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32296" w:rsidRPr="00232296" w14:paraId="15261E90" w14:textId="77777777">
        <w:trPr>
          <w:trHeight w:hRule="exact" w:val="1417"/>
          <w:jc w:val="center"/>
        </w:trPr>
        <w:tc>
          <w:tcPr>
            <w:tcW w:w="6804" w:type="dxa"/>
            <w:tcBorders>
              <w:top w:val="nil"/>
              <w:left w:val="nil"/>
              <w:bottom w:val="nil"/>
              <w:right w:val="nil"/>
            </w:tcBorders>
            <w:vAlign w:val="center"/>
          </w:tcPr>
          <w:p w14:paraId="5E9A7014" w14:textId="77777777" w:rsidR="000A2B6A" w:rsidRPr="00232296" w:rsidRDefault="00E37399">
            <w:pPr>
              <w:pStyle w:val="EPName"/>
            </w:pPr>
            <w:r w:rsidRPr="00232296">
              <w:t>Parlament Europejski</w:t>
            </w:r>
          </w:p>
          <w:p w14:paraId="65CA8F9F" w14:textId="77777777" w:rsidR="000A2B6A" w:rsidRPr="00232296" w:rsidRDefault="00E37399">
            <w:pPr>
              <w:pStyle w:val="EPTerm"/>
            </w:pPr>
            <w:r w:rsidRPr="00232296">
              <w:t>2024-2029</w:t>
            </w:r>
          </w:p>
        </w:tc>
        <w:tc>
          <w:tcPr>
            <w:tcW w:w="2268" w:type="dxa"/>
            <w:tcBorders>
              <w:top w:val="nil"/>
              <w:left w:val="nil"/>
              <w:bottom w:val="nil"/>
              <w:right w:val="nil"/>
            </w:tcBorders>
          </w:tcPr>
          <w:p w14:paraId="26F4B73B" w14:textId="77777777" w:rsidR="000A2B6A" w:rsidRPr="00232296" w:rsidRDefault="0007451B">
            <w:pPr>
              <w:pStyle w:val="EPLogo"/>
            </w:pPr>
            <w:r>
              <w:pict w14:anchorId="468B40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26F42C4" w14:textId="77777777" w:rsidR="000A2B6A" w:rsidRPr="00232296" w:rsidRDefault="00E37399">
      <w:pPr>
        <w:pStyle w:val="LineTop"/>
      </w:pPr>
      <w:r w:rsidRPr="00232296">
        <w:t xml:space="preserve"> </w:t>
      </w:r>
    </w:p>
    <w:p w14:paraId="31614BD8" w14:textId="77777777" w:rsidR="000A2B6A" w:rsidRPr="00232296" w:rsidRDefault="00E37399">
      <w:pPr>
        <w:pStyle w:val="EPBody"/>
      </w:pPr>
      <w:r w:rsidRPr="00232296">
        <w:rPr>
          <w:rStyle w:val="HideTWBExt"/>
          <w:rFonts w:eastAsia="Times New Roman"/>
          <w:i w:val="0"/>
        </w:rPr>
        <w:t>&lt;Commission&gt;</w:t>
      </w:r>
      <w:r w:rsidRPr="00232296">
        <w:rPr>
          <w:rStyle w:val="HideTWBInt"/>
          <w:i w:val="0"/>
        </w:rPr>
        <w:t>{EUDS}</w:t>
      </w:r>
      <w:r w:rsidRPr="00232296">
        <w:t>Komisja Specjalna ds. Europejskiej Tarczy Demokracji</w:t>
      </w:r>
      <w:r w:rsidRPr="00232296">
        <w:rPr>
          <w:rStyle w:val="HideTWBExt"/>
          <w:rFonts w:eastAsia="Times New Roman"/>
          <w:i w:val="0"/>
        </w:rPr>
        <w:t>&lt;/Commission&gt;</w:t>
      </w:r>
    </w:p>
    <w:p w14:paraId="7CA77402" w14:textId="77777777" w:rsidR="000A2B6A" w:rsidRPr="00232296" w:rsidRDefault="00E37399">
      <w:pPr>
        <w:pStyle w:val="LineBottom"/>
      </w:pPr>
      <w:r w:rsidRPr="00232296">
        <w:t xml:space="preserve"> </w:t>
      </w:r>
    </w:p>
    <w:p w14:paraId="3F1A6910" w14:textId="77777777" w:rsidR="000A2B6A" w:rsidRPr="00232296" w:rsidRDefault="00E37399">
      <w:pPr>
        <w:pStyle w:val="CoverReference"/>
      </w:pPr>
      <w:r w:rsidRPr="00232296">
        <w:rPr>
          <w:rStyle w:val="HideTWBExt"/>
          <w:rFonts w:eastAsia="Times New Roman"/>
          <w:b w:val="0"/>
        </w:rPr>
        <w:t>&lt;RefProc&gt;</w:t>
      </w:r>
      <w:r w:rsidRPr="00232296">
        <w:t>2025/2069</w:t>
      </w:r>
      <w:r w:rsidRPr="00232296">
        <w:rPr>
          <w:rStyle w:val="HideTWBExt"/>
          <w:rFonts w:eastAsia="Times New Roman"/>
          <w:b w:val="0"/>
        </w:rPr>
        <w:t>&lt;/RefProc&gt;&lt;RefTypeProc&gt;</w:t>
      </w:r>
      <w:r w:rsidRPr="00232296">
        <w:t>(INI)</w:t>
      </w:r>
      <w:r w:rsidRPr="00232296">
        <w:rPr>
          <w:rStyle w:val="HideTWBExt"/>
          <w:rFonts w:eastAsia="Times New Roman"/>
          <w:b w:val="0"/>
        </w:rPr>
        <w:t>&lt;/RefTypeProc&gt;</w:t>
      </w:r>
    </w:p>
    <w:p w14:paraId="733D59DC" w14:textId="77777777" w:rsidR="000A2B6A" w:rsidRPr="00232296" w:rsidRDefault="00E37399">
      <w:pPr>
        <w:pStyle w:val="CoverDate"/>
      </w:pPr>
      <w:r w:rsidRPr="00232296">
        <w:rPr>
          <w:rStyle w:val="HideTWBExt"/>
        </w:rPr>
        <w:t>&lt;Date&gt;</w:t>
      </w:r>
      <w:r w:rsidRPr="00232296">
        <w:rPr>
          <w:rStyle w:val="HideTWBInt"/>
        </w:rPr>
        <w:t>{12/02/2026}</w:t>
      </w:r>
      <w:proofErr w:type="gramStart"/>
      <w:r w:rsidRPr="00232296">
        <w:t>12.2.2026</w:t>
      </w:r>
      <w:proofErr w:type="gramEnd"/>
      <w:r w:rsidRPr="00232296">
        <w:rPr>
          <w:rStyle w:val="HideTWBExt"/>
        </w:rPr>
        <w:t>&lt;/Date&gt;</w:t>
      </w:r>
    </w:p>
    <w:p w14:paraId="13AD3EF7" w14:textId="77777777" w:rsidR="000A2B6A" w:rsidRPr="00232296" w:rsidRDefault="00E37399">
      <w:pPr>
        <w:pStyle w:val="CoverDocType"/>
      </w:pPr>
      <w:r w:rsidRPr="00232296">
        <w:rPr>
          <w:rStyle w:val="HideTWBExt"/>
          <w:b w:val="0"/>
        </w:rPr>
        <w:t>&lt;TypeAM&gt;</w:t>
      </w:r>
      <w:r w:rsidRPr="00232296">
        <w:t>POPRAWKI</w:t>
      </w:r>
      <w:r w:rsidRPr="00232296">
        <w:rPr>
          <w:rStyle w:val="HideTWBExt"/>
          <w:b w:val="0"/>
        </w:rPr>
        <w:t>&lt;/TypeAM&gt;</w:t>
      </w:r>
    </w:p>
    <w:p w14:paraId="78554EE3" w14:textId="77777777" w:rsidR="000A2B6A" w:rsidRPr="00232296" w:rsidRDefault="00E37399">
      <w:pPr>
        <w:pStyle w:val="CoverDocType24a"/>
      </w:pPr>
      <w:r w:rsidRPr="00232296">
        <w:rPr>
          <w:rStyle w:val="HideTWBExt"/>
          <w:rFonts w:eastAsia="Times New Roman"/>
          <w:b w:val="0"/>
        </w:rPr>
        <w:t>&lt;RangeAM&gt;</w:t>
      </w:r>
      <w:r w:rsidRPr="00232296">
        <w:t>1 - 323</w:t>
      </w:r>
      <w:r w:rsidRPr="00232296">
        <w:rPr>
          <w:rStyle w:val="HideTWBExt"/>
          <w:rFonts w:eastAsia="Times New Roman"/>
          <w:b w:val="0"/>
        </w:rPr>
        <w:t>&lt;/RangeAM&gt;</w:t>
      </w:r>
    </w:p>
    <w:p w14:paraId="7BC04D67" w14:textId="77777777" w:rsidR="000A2B6A" w:rsidRPr="00232296" w:rsidRDefault="00E37399">
      <w:pPr>
        <w:pStyle w:val="CoverBold"/>
      </w:pPr>
      <w:r w:rsidRPr="00232296">
        <w:rPr>
          <w:rStyle w:val="HideTWBExt"/>
          <w:b w:val="0"/>
        </w:rPr>
        <w:t>&lt;TitreType&gt;</w:t>
      </w:r>
      <w:r w:rsidRPr="00232296">
        <w:t>Projekt sprawozdania</w:t>
      </w:r>
      <w:r w:rsidRPr="00232296">
        <w:rPr>
          <w:rStyle w:val="HideTWBExt"/>
          <w:b w:val="0"/>
        </w:rPr>
        <w:t>&lt;/TitreType&gt;</w:t>
      </w:r>
    </w:p>
    <w:p w14:paraId="1B665AD6" w14:textId="77777777" w:rsidR="000A2B6A" w:rsidRPr="00232296" w:rsidRDefault="00E37399">
      <w:pPr>
        <w:pStyle w:val="CoverBold"/>
      </w:pPr>
      <w:r w:rsidRPr="00232296">
        <w:rPr>
          <w:rStyle w:val="HideTWBExt"/>
          <w:b w:val="0"/>
        </w:rPr>
        <w:t>&lt;Rapporteur&gt;</w:t>
      </w:r>
      <w:r w:rsidRPr="00232296">
        <w:t>Tomas Tobé</w:t>
      </w:r>
      <w:r w:rsidRPr="00232296">
        <w:rPr>
          <w:rStyle w:val="HideTWBExt"/>
          <w:b w:val="0"/>
        </w:rPr>
        <w:t>&lt;/Rapporteur&gt;</w:t>
      </w:r>
    </w:p>
    <w:p w14:paraId="40B7854E" w14:textId="77777777" w:rsidR="000A2B6A" w:rsidRPr="00232296" w:rsidRDefault="00E37399">
      <w:pPr>
        <w:pStyle w:val="CoverNormal24a"/>
      </w:pPr>
      <w:r w:rsidRPr="00232296">
        <w:rPr>
          <w:rStyle w:val="HideTWBExt"/>
        </w:rPr>
        <w:t>&lt;DocRefPE&gt;</w:t>
      </w:r>
      <w:r w:rsidRPr="00232296">
        <w:t>(PE775.431v01-</w:t>
      </w:r>
      <w:proofErr w:type="gramStart"/>
      <w:r w:rsidRPr="00232296">
        <w:t>00)</w:t>
      </w:r>
      <w:r w:rsidRPr="00232296">
        <w:rPr>
          <w:rStyle w:val="HideTWBExt"/>
        </w:rPr>
        <w:t>&lt;</w:t>
      </w:r>
      <w:proofErr w:type="gramEnd"/>
      <w:r w:rsidRPr="00232296">
        <w:rPr>
          <w:rStyle w:val="HideTWBExt"/>
        </w:rPr>
        <w:t>/DocRefPE&gt;</w:t>
      </w:r>
    </w:p>
    <w:p w14:paraId="5B81D8B3" w14:textId="77777777" w:rsidR="000A2B6A" w:rsidRPr="00232296" w:rsidRDefault="00E37399">
      <w:pPr>
        <w:pStyle w:val="CoverNormal"/>
      </w:pPr>
      <w:r w:rsidRPr="00232296">
        <w:rPr>
          <w:rStyle w:val="HideTWBExt"/>
        </w:rPr>
        <w:t>&lt;Titre&gt;</w:t>
      </w:r>
      <w:r w:rsidRPr="00232296">
        <w:t>w sprawie ustaleń i zaleceń Komisji Specjalnej ds. Europejskiej Tarczy Demokracji</w:t>
      </w:r>
      <w:r w:rsidRPr="00232296">
        <w:rPr>
          <w:rStyle w:val="HideTWBExt"/>
        </w:rPr>
        <w:t>&lt;/Titre&gt;</w:t>
      </w:r>
    </w:p>
    <w:p w14:paraId="1F63434A" w14:textId="77777777" w:rsidR="000A2B6A" w:rsidRPr="00232296" w:rsidRDefault="00E37399">
      <w:pPr>
        <w:pStyle w:val="CoverNormal24a"/>
      </w:pPr>
      <w:r w:rsidRPr="00232296">
        <w:rPr>
          <w:rStyle w:val="HideTWBExt"/>
        </w:rPr>
        <w:t>&lt;DocRef&gt;</w:t>
      </w:r>
      <w:r w:rsidRPr="00232296">
        <w:t>(2025/2069(INI</w:t>
      </w:r>
      <w:proofErr w:type="gramStart"/>
      <w:r w:rsidRPr="00232296">
        <w:t>))</w:t>
      </w:r>
      <w:r w:rsidRPr="00232296">
        <w:rPr>
          <w:rStyle w:val="HideTWBExt"/>
        </w:rPr>
        <w:t>&lt;</w:t>
      </w:r>
      <w:proofErr w:type="gramEnd"/>
      <w:r w:rsidRPr="00232296">
        <w:rPr>
          <w:rStyle w:val="HideTWBExt"/>
        </w:rPr>
        <w:t>/DocRef&gt;</w:t>
      </w:r>
    </w:p>
    <w:p w14:paraId="3E1935D0" w14:textId="77777777" w:rsidR="000A2B6A" w:rsidRPr="00232296" w:rsidRDefault="00E37399">
      <w:r w:rsidRPr="00232296">
        <w:br w:type="page"/>
      </w:r>
      <w:r w:rsidRPr="00232296">
        <w:lastRenderedPageBreak/>
        <w:t>AM_Com_NonLegReport</w:t>
      </w:r>
    </w:p>
    <w:p w14:paraId="178FC3FE" w14:textId="2DC71BE9" w:rsidR="00232296" w:rsidRPr="00232296" w:rsidRDefault="00E37399" w:rsidP="00232296">
      <w:pPr>
        <w:pStyle w:val="AmNumberTabs"/>
      </w:pPr>
      <w:r w:rsidRPr="00232296">
        <w:br w:type="page"/>
      </w:r>
      <w:r w:rsidR="00232296" w:rsidRPr="00232296">
        <w:rPr>
          <w:rStyle w:val="HideTWBExt"/>
          <w:b w:val="0"/>
        </w:rPr>
        <w:t>&lt;RepeatBlock-Amend&gt;</w:t>
      </w:r>
      <w:r w:rsidRPr="00232296">
        <w:rPr>
          <w:rStyle w:val="HideTWBExt"/>
          <w:b w:val="0"/>
        </w:rPr>
        <w:t>&lt;Amend&gt;</w:t>
      </w:r>
      <w:r w:rsidR="00232296" w:rsidRPr="00232296">
        <w:rPr>
          <w:rStyle w:val="HideTWBExt"/>
          <w:b w:val="0"/>
        </w:rPr>
        <w:t>&lt;Amend&gt;</w:t>
      </w:r>
      <w:r w:rsidR="00232296" w:rsidRPr="00232296">
        <w:t>Poprawka</w:t>
      </w:r>
      <w:r w:rsidR="00232296" w:rsidRPr="00232296">
        <w:tab/>
      </w:r>
      <w:r w:rsidR="00232296" w:rsidRPr="00232296">
        <w:tab/>
      </w:r>
      <w:r w:rsidR="00232296" w:rsidRPr="00232296">
        <w:rPr>
          <w:rStyle w:val="HideTWBExt"/>
          <w:b w:val="0"/>
        </w:rPr>
        <w:t>&lt;NumAm&gt;</w:t>
      </w:r>
      <w:r w:rsidR="00232296" w:rsidRPr="00232296">
        <w:t>1</w:t>
      </w:r>
      <w:r w:rsidR="00232296" w:rsidRPr="00232296">
        <w:rPr>
          <w:rStyle w:val="HideTWBExt"/>
          <w:b w:val="0"/>
        </w:rPr>
        <w:t>&lt;/NumAm&gt;</w:t>
      </w:r>
    </w:p>
    <w:p w14:paraId="015EB607"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2979DA59" w14:textId="77777777" w:rsidR="00232296" w:rsidRPr="00232296" w:rsidRDefault="00232296" w:rsidP="00232296">
      <w:pPr>
        <w:pStyle w:val="NormalBold"/>
      </w:pPr>
      <w:r w:rsidRPr="00232296">
        <w:rPr>
          <w:rStyle w:val="HideTWBExt"/>
          <w:b w:val="0"/>
        </w:rPr>
        <w:t>&lt;/RepeatBlock-By&gt;</w:t>
      </w:r>
    </w:p>
    <w:p w14:paraId="42BA5DD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2AE56AA" w14:textId="77777777" w:rsidR="00232296" w:rsidRPr="00232296" w:rsidRDefault="00232296" w:rsidP="00232296">
      <w:pPr>
        <w:pStyle w:val="NormalBold"/>
      </w:pPr>
      <w:r w:rsidRPr="00232296">
        <w:rPr>
          <w:rStyle w:val="HideTWBExt"/>
          <w:b w:val="0"/>
        </w:rPr>
        <w:t>&lt;Article&gt;</w:t>
      </w:r>
      <w:r w:rsidRPr="00232296">
        <w:t>Umocowanie 2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AB468FC" w14:textId="77777777" w:rsidTr="00E82CB5">
        <w:trPr>
          <w:trHeight w:hRule="exact" w:val="240"/>
          <w:jc w:val="center"/>
        </w:trPr>
        <w:tc>
          <w:tcPr>
            <w:tcW w:w="9752" w:type="dxa"/>
            <w:gridSpan w:val="2"/>
            <w:tcBorders>
              <w:top w:val="nil"/>
              <w:left w:val="nil"/>
              <w:bottom w:val="nil"/>
              <w:right w:val="nil"/>
            </w:tcBorders>
          </w:tcPr>
          <w:p w14:paraId="753F5BDF" w14:textId="77777777" w:rsidR="00232296" w:rsidRPr="00232296" w:rsidRDefault="00232296" w:rsidP="00E82CB5"/>
        </w:tc>
      </w:tr>
      <w:tr w:rsidR="00232296" w:rsidRPr="00232296" w14:paraId="72648478" w14:textId="77777777" w:rsidTr="00E82CB5">
        <w:trPr>
          <w:trHeight w:val="240"/>
          <w:jc w:val="center"/>
        </w:trPr>
        <w:tc>
          <w:tcPr>
            <w:tcW w:w="4876" w:type="dxa"/>
            <w:tcBorders>
              <w:top w:val="nil"/>
              <w:left w:val="nil"/>
              <w:bottom w:val="nil"/>
              <w:right w:val="nil"/>
            </w:tcBorders>
          </w:tcPr>
          <w:p w14:paraId="162C566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DFB7281" w14:textId="77777777" w:rsidR="00232296" w:rsidRPr="00232296" w:rsidRDefault="00232296" w:rsidP="00E82CB5">
            <w:pPr>
              <w:pStyle w:val="AmColumnHeading"/>
            </w:pPr>
            <w:r w:rsidRPr="00232296">
              <w:t>Poprawka</w:t>
            </w:r>
          </w:p>
        </w:tc>
      </w:tr>
      <w:tr w:rsidR="00232296" w:rsidRPr="00232296" w14:paraId="7B50405E" w14:textId="77777777" w:rsidTr="00E82CB5">
        <w:trPr>
          <w:jc w:val="center"/>
        </w:trPr>
        <w:tc>
          <w:tcPr>
            <w:tcW w:w="4876" w:type="dxa"/>
            <w:tcBorders>
              <w:top w:val="nil"/>
              <w:left w:val="nil"/>
              <w:bottom w:val="nil"/>
              <w:right w:val="nil"/>
            </w:tcBorders>
          </w:tcPr>
          <w:p w14:paraId="153AE5FC" w14:textId="77777777" w:rsidR="00232296" w:rsidRPr="00232296" w:rsidRDefault="00232296" w:rsidP="00E82CB5">
            <w:pPr>
              <w:pStyle w:val="Normal6a"/>
            </w:pPr>
          </w:p>
        </w:tc>
        <w:tc>
          <w:tcPr>
            <w:tcW w:w="4876" w:type="dxa"/>
            <w:tcBorders>
              <w:top w:val="nil"/>
              <w:left w:val="nil"/>
              <w:bottom w:val="nil"/>
              <w:right w:val="nil"/>
            </w:tcBorders>
          </w:tcPr>
          <w:p w14:paraId="0F95A7BA" w14:textId="77777777" w:rsidR="00232296" w:rsidRPr="00232296" w:rsidRDefault="00232296" w:rsidP="00E82CB5">
            <w:pPr>
              <w:pStyle w:val="Normal6a"/>
            </w:pPr>
            <w:r w:rsidRPr="00232296">
              <w:rPr>
                <w:b/>
                <w:i/>
              </w:rPr>
              <w:t>–</w:t>
            </w:r>
            <w:r w:rsidRPr="00232296">
              <w:tab/>
            </w:r>
            <w:r w:rsidRPr="00232296">
              <w:rPr>
                <w:b/>
                <w:i/>
              </w:rPr>
              <w:t>uwzględniając orędzie przewodniczącej Ursuli von der Leyen na temat stanu Unii wygłoszone we wrześniu 2025 r., w którym podkreślono znaczenie i pilną potrzebę podjęcia działań na rzecz promowania odporności demokratycznej,</w:t>
            </w:r>
          </w:p>
        </w:tc>
      </w:tr>
    </w:tbl>
    <w:p w14:paraId="50C2400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71EF2FB" w14:textId="77777777" w:rsidR="00232296" w:rsidRPr="0007451B" w:rsidRDefault="00232296" w:rsidP="00232296">
      <w:pPr>
        <w:rPr>
          <w:lang w:val="en-GB"/>
        </w:rPr>
      </w:pPr>
      <w:r w:rsidRPr="0007451B">
        <w:rPr>
          <w:rStyle w:val="HideTWBExt"/>
          <w:lang w:val="en-GB"/>
        </w:rPr>
        <w:t>&lt;/Amend&gt;</w:t>
      </w:r>
    </w:p>
    <w:p w14:paraId="3B50B14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w:t>
      </w:r>
      <w:r w:rsidRPr="0007451B">
        <w:rPr>
          <w:rStyle w:val="HideTWBExt"/>
          <w:b w:val="0"/>
          <w:lang w:val="en-GB"/>
        </w:rPr>
        <w:t>&lt;/NumAm&gt;</w:t>
      </w:r>
    </w:p>
    <w:p w14:paraId="21AE4AF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367F7CFD" w14:textId="77777777" w:rsidR="00232296" w:rsidRPr="0007451B" w:rsidRDefault="00232296" w:rsidP="00232296">
      <w:pPr>
        <w:pStyle w:val="NormalBold"/>
        <w:rPr>
          <w:lang w:val="en-GB"/>
        </w:rPr>
      </w:pPr>
      <w:r w:rsidRPr="0007451B">
        <w:rPr>
          <w:rStyle w:val="HideTWBExt"/>
          <w:b w:val="0"/>
          <w:lang w:val="en-GB"/>
        </w:rPr>
        <w:t>&lt;/RepeatBlock-By&gt;</w:t>
      </w:r>
    </w:p>
    <w:p w14:paraId="53EACEC6"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20B6C1A"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C7137B6" w14:textId="77777777" w:rsidTr="00E82CB5">
        <w:trPr>
          <w:trHeight w:hRule="exact" w:val="240"/>
          <w:jc w:val="center"/>
        </w:trPr>
        <w:tc>
          <w:tcPr>
            <w:tcW w:w="9752" w:type="dxa"/>
            <w:gridSpan w:val="2"/>
            <w:tcBorders>
              <w:top w:val="nil"/>
              <w:left w:val="nil"/>
              <w:bottom w:val="nil"/>
              <w:right w:val="nil"/>
            </w:tcBorders>
          </w:tcPr>
          <w:p w14:paraId="3B3F0A0C" w14:textId="77777777" w:rsidR="00232296" w:rsidRPr="0007451B" w:rsidRDefault="00232296" w:rsidP="00E82CB5">
            <w:pPr>
              <w:rPr>
                <w:lang w:val="en-GB"/>
              </w:rPr>
            </w:pPr>
          </w:p>
        </w:tc>
      </w:tr>
      <w:tr w:rsidR="00232296" w:rsidRPr="00232296" w14:paraId="55454FBA" w14:textId="77777777" w:rsidTr="00E82CB5">
        <w:trPr>
          <w:trHeight w:val="240"/>
          <w:jc w:val="center"/>
        </w:trPr>
        <w:tc>
          <w:tcPr>
            <w:tcW w:w="4876" w:type="dxa"/>
            <w:tcBorders>
              <w:top w:val="nil"/>
              <w:left w:val="nil"/>
              <w:bottom w:val="nil"/>
              <w:right w:val="nil"/>
            </w:tcBorders>
          </w:tcPr>
          <w:p w14:paraId="1E733AA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59DE41F" w14:textId="77777777" w:rsidR="00232296" w:rsidRPr="00232296" w:rsidRDefault="00232296" w:rsidP="00E82CB5">
            <w:pPr>
              <w:pStyle w:val="AmColumnHeading"/>
            </w:pPr>
            <w:r w:rsidRPr="00232296">
              <w:t>Poprawka</w:t>
            </w:r>
          </w:p>
        </w:tc>
      </w:tr>
      <w:tr w:rsidR="00232296" w:rsidRPr="00232296" w14:paraId="4B7811FC" w14:textId="77777777" w:rsidTr="00E82CB5">
        <w:trPr>
          <w:jc w:val="center"/>
        </w:trPr>
        <w:tc>
          <w:tcPr>
            <w:tcW w:w="4876" w:type="dxa"/>
            <w:tcBorders>
              <w:top w:val="nil"/>
              <w:left w:val="nil"/>
              <w:bottom w:val="nil"/>
              <w:right w:val="nil"/>
            </w:tcBorders>
          </w:tcPr>
          <w:p w14:paraId="5F1083EF" w14:textId="77777777" w:rsidR="00232296" w:rsidRPr="00232296" w:rsidRDefault="00232296" w:rsidP="00E82CB5">
            <w:pPr>
              <w:pStyle w:val="Normal6a"/>
            </w:pPr>
            <w:r w:rsidRPr="00232296">
              <w:t>–</w:t>
            </w:r>
            <w:r w:rsidRPr="00232296">
              <w:tab/>
              <w:t>uwzględniając Traktat o Unii Europejskiej (TUE), w szczególności jego art. 2 dotyczący wartości leżących u podstaw UE, art. 10 dotyczący życia demokratycznego oraz art. 21 dotyczący działań zewnętrznych,</w:t>
            </w:r>
          </w:p>
        </w:tc>
        <w:tc>
          <w:tcPr>
            <w:tcW w:w="4876" w:type="dxa"/>
            <w:tcBorders>
              <w:top w:val="nil"/>
              <w:left w:val="nil"/>
              <w:bottom w:val="nil"/>
              <w:right w:val="nil"/>
            </w:tcBorders>
          </w:tcPr>
          <w:p w14:paraId="17A26136" w14:textId="77777777" w:rsidR="00232296" w:rsidRPr="00232296" w:rsidRDefault="00232296" w:rsidP="00E82CB5">
            <w:pPr>
              <w:pStyle w:val="Normal6a"/>
            </w:pPr>
            <w:r w:rsidRPr="00232296">
              <w:t>–</w:t>
            </w:r>
            <w:r w:rsidRPr="00232296">
              <w:tab/>
              <w:t xml:space="preserve">uwzględniając Traktat o Unii Europejskiej (TUE), w szczególności jego art. </w:t>
            </w:r>
            <w:r w:rsidRPr="00232296">
              <w:rPr>
                <w:b/>
                <w:bCs/>
                <w:i/>
                <w:iCs/>
              </w:rPr>
              <w:t>5, w którym określono granice kompetencji Unii i ustanowiono zasady przyznania kompetencji, pomocniczości i proporcjonalności, a także art.</w:t>
            </w:r>
            <w:r w:rsidRPr="00232296">
              <w:t xml:space="preserve"> 2 dotyczący wartości leżących u podstaw UE, art. 10 dotyczący życia demokratycznego oraz art. 21 dotyczący działań zewnętrznych,</w:t>
            </w:r>
          </w:p>
        </w:tc>
      </w:tr>
    </w:tbl>
    <w:p w14:paraId="5856C15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343394A" w14:textId="77777777" w:rsidR="00232296" w:rsidRPr="0007451B" w:rsidRDefault="00232296" w:rsidP="00232296">
      <w:pPr>
        <w:rPr>
          <w:lang w:val="en-GB"/>
        </w:rPr>
      </w:pPr>
      <w:r w:rsidRPr="0007451B">
        <w:rPr>
          <w:rStyle w:val="HideTWBExt"/>
          <w:lang w:val="en-GB"/>
        </w:rPr>
        <w:t>&lt;/Amend&gt;</w:t>
      </w:r>
    </w:p>
    <w:p w14:paraId="67B9EEFD"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w:t>
      </w:r>
      <w:r w:rsidRPr="0007451B">
        <w:rPr>
          <w:rStyle w:val="HideTWBExt"/>
          <w:b w:val="0"/>
          <w:lang w:val="en-GB"/>
        </w:rPr>
        <w:t>&lt;/NumAm&gt;</w:t>
      </w:r>
    </w:p>
    <w:p w14:paraId="63125EC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52CA4C89" w14:textId="77777777" w:rsidR="00232296" w:rsidRPr="0007451B" w:rsidRDefault="00232296" w:rsidP="00232296">
      <w:pPr>
        <w:pStyle w:val="NormalBold"/>
        <w:rPr>
          <w:lang w:val="en-GB"/>
        </w:rPr>
      </w:pPr>
      <w:r w:rsidRPr="0007451B">
        <w:rPr>
          <w:rStyle w:val="HideTWBExt"/>
          <w:b w:val="0"/>
          <w:lang w:val="en-GB"/>
        </w:rPr>
        <w:t>&lt;/RepeatBlock-By&gt;</w:t>
      </w:r>
    </w:p>
    <w:p w14:paraId="35E6FA9D"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9292083"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D79879D" w14:textId="77777777" w:rsidTr="00E82CB5">
        <w:trPr>
          <w:trHeight w:hRule="exact" w:val="240"/>
          <w:jc w:val="center"/>
        </w:trPr>
        <w:tc>
          <w:tcPr>
            <w:tcW w:w="9752" w:type="dxa"/>
            <w:gridSpan w:val="2"/>
            <w:tcBorders>
              <w:top w:val="nil"/>
              <w:left w:val="nil"/>
              <w:bottom w:val="nil"/>
              <w:right w:val="nil"/>
            </w:tcBorders>
          </w:tcPr>
          <w:p w14:paraId="39D14CBB" w14:textId="77777777" w:rsidR="00232296" w:rsidRPr="0007451B" w:rsidRDefault="00232296" w:rsidP="00E82CB5">
            <w:pPr>
              <w:rPr>
                <w:lang w:val="en-GB"/>
              </w:rPr>
            </w:pPr>
          </w:p>
        </w:tc>
      </w:tr>
      <w:tr w:rsidR="00232296" w:rsidRPr="00232296" w14:paraId="778AD680" w14:textId="77777777" w:rsidTr="00E82CB5">
        <w:trPr>
          <w:trHeight w:val="240"/>
          <w:jc w:val="center"/>
        </w:trPr>
        <w:tc>
          <w:tcPr>
            <w:tcW w:w="4876" w:type="dxa"/>
            <w:tcBorders>
              <w:top w:val="nil"/>
              <w:left w:val="nil"/>
              <w:bottom w:val="nil"/>
              <w:right w:val="nil"/>
            </w:tcBorders>
          </w:tcPr>
          <w:p w14:paraId="2A54582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C74410" w14:textId="77777777" w:rsidR="00232296" w:rsidRPr="00232296" w:rsidRDefault="00232296" w:rsidP="00E82CB5">
            <w:pPr>
              <w:pStyle w:val="AmColumnHeading"/>
            </w:pPr>
            <w:r w:rsidRPr="00232296">
              <w:t>Poprawka</w:t>
            </w:r>
          </w:p>
        </w:tc>
      </w:tr>
      <w:tr w:rsidR="00232296" w:rsidRPr="00232296" w14:paraId="5FAB22F0" w14:textId="77777777" w:rsidTr="00E82CB5">
        <w:trPr>
          <w:jc w:val="center"/>
        </w:trPr>
        <w:tc>
          <w:tcPr>
            <w:tcW w:w="4876" w:type="dxa"/>
            <w:tcBorders>
              <w:top w:val="nil"/>
              <w:left w:val="nil"/>
              <w:bottom w:val="nil"/>
              <w:right w:val="nil"/>
            </w:tcBorders>
          </w:tcPr>
          <w:p w14:paraId="2453F1A7" w14:textId="77777777" w:rsidR="00232296" w:rsidRPr="00232296" w:rsidRDefault="00232296" w:rsidP="00E82CB5">
            <w:pPr>
              <w:pStyle w:val="Normal6a"/>
            </w:pPr>
          </w:p>
        </w:tc>
        <w:tc>
          <w:tcPr>
            <w:tcW w:w="4876" w:type="dxa"/>
            <w:tcBorders>
              <w:top w:val="nil"/>
              <w:left w:val="nil"/>
              <w:bottom w:val="nil"/>
              <w:right w:val="nil"/>
            </w:tcBorders>
          </w:tcPr>
          <w:p w14:paraId="436A4A24" w14:textId="77777777" w:rsidR="00232296" w:rsidRPr="00232296" w:rsidRDefault="00232296" w:rsidP="00E82CB5">
            <w:pPr>
              <w:pStyle w:val="Normal6a"/>
            </w:pPr>
            <w:r w:rsidRPr="00232296">
              <w:rPr>
                <w:b/>
                <w:i/>
              </w:rPr>
              <w:t>–</w:t>
            </w:r>
            <w:r w:rsidRPr="00232296">
              <w:tab/>
            </w:r>
            <w:r w:rsidRPr="00232296">
              <w:rPr>
                <w:b/>
                <w:i/>
              </w:rPr>
              <w:t>uwzględniając Kartę Narodów Zjednoczonych,</w:t>
            </w:r>
          </w:p>
        </w:tc>
      </w:tr>
    </w:tbl>
    <w:p w14:paraId="4368458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2410F70" w14:textId="77777777" w:rsidR="00232296" w:rsidRPr="00232296" w:rsidRDefault="00232296" w:rsidP="00232296">
      <w:r w:rsidRPr="00232296">
        <w:rPr>
          <w:rStyle w:val="HideTWBExt"/>
        </w:rPr>
        <w:t>&lt;/Amend&gt;</w:t>
      </w:r>
    </w:p>
    <w:p w14:paraId="4BA7D0A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w:t>
      </w:r>
      <w:r w:rsidRPr="00232296">
        <w:rPr>
          <w:rStyle w:val="HideTWBExt"/>
          <w:b w:val="0"/>
        </w:rPr>
        <w:t>&lt;/NumAm&gt;</w:t>
      </w:r>
    </w:p>
    <w:p w14:paraId="7FFCADA5"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B9E935F" w14:textId="77777777" w:rsidR="00232296" w:rsidRPr="00232296" w:rsidRDefault="00232296" w:rsidP="00232296">
      <w:pPr>
        <w:pStyle w:val="NormalBold"/>
      </w:pPr>
      <w:r w:rsidRPr="00232296">
        <w:rPr>
          <w:rStyle w:val="HideTWBExt"/>
          <w:b w:val="0"/>
        </w:rPr>
        <w:t>&lt;/RepeatBlock-By&gt;</w:t>
      </w:r>
    </w:p>
    <w:p w14:paraId="2D8863E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46C6356" w14:textId="77777777" w:rsidR="00232296" w:rsidRPr="00232296" w:rsidRDefault="00232296" w:rsidP="00232296">
      <w:pPr>
        <w:pStyle w:val="NormalBold"/>
      </w:pPr>
      <w:r w:rsidRPr="00232296">
        <w:rPr>
          <w:rStyle w:val="HideTWBExt"/>
          <w:b w:val="0"/>
        </w:rPr>
        <w:t>&lt;Article&gt;</w:t>
      </w:r>
      <w:r w:rsidRPr="00232296">
        <w:t>Umocowanie 4 b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399796C" w14:textId="77777777" w:rsidTr="00E82CB5">
        <w:trPr>
          <w:trHeight w:hRule="exact" w:val="240"/>
          <w:jc w:val="center"/>
        </w:trPr>
        <w:tc>
          <w:tcPr>
            <w:tcW w:w="9752" w:type="dxa"/>
            <w:gridSpan w:val="2"/>
            <w:tcBorders>
              <w:top w:val="nil"/>
              <w:left w:val="nil"/>
              <w:bottom w:val="nil"/>
              <w:right w:val="nil"/>
            </w:tcBorders>
          </w:tcPr>
          <w:p w14:paraId="2D2BC7B7" w14:textId="77777777" w:rsidR="00232296" w:rsidRPr="00232296" w:rsidRDefault="00232296" w:rsidP="00E82CB5"/>
        </w:tc>
      </w:tr>
      <w:tr w:rsidR="00232296" w:rsidRPr="00232296" w14:paraId="64333184" w14:textId="77777777" w:rsidTr="00E82CB5">
        <w:trPr>
          <w:trHeight w:val="240"/>
          <w:jc w:val="center"/>
        </w:trPr>
        <w:tc>
          <w:tcPr>
            <w:tcW w:w="4876" w:type="dxa"/>
            <w:tcBorders>
              <w:top w:val="nil"/>
              <w:left w:val="nil"/>
              <w:bottom w:val="nil"/>
              <w:right w:val="nil"/>
            </w:tcBorders>
          </w:tcPr>
          <w:p w14:paraId="31D3D1B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6213D23" w14:textId="77777777" w:rsidR="00232296" w:rsidRPr="00232296" w:rsidRDefault="00232296" w:rsidP="00E82CB5">
            <w:pPr>
              <w:pStyle w:val="AmColumnHeading"/>
            </w:pPr>
            <w:r w:rsidRPr="00232296">
              <w:t>Poprawka</w:t>
            </w:r>
          </w:p>
        </w:tc>
      </w:tr>
      <w:tr w:rsidR="00232296" w:rsidRPr="00232296" w14:paraId="44A367FB" w14:textId="77777777" w:rsidTr="00E82CB5">
        <w:trPr>
          <w:jc w:val="center"/>
        </w:trPr>
        <w:tc>
          <w:tcPr>
            <w:tcW w:w="4876" w:type="dxa"/>
            <w:tcBorders>
              <w:top w:val="nil"/>
              <w:left w:val="nil"/>
              <w:bottom w:val="nil"/>
              <w:right w:val="nil"/>
            </w:tcBorders>
          </w:tcPr>
          <w:p w14:paraId="1AFF91F0" w14:textId="77777777" w:rsidR="00232296" w:rsidRPr="00232296" w:rsidRDefault="00232296" w:rsidP="00E82CB5">
            <w:pPr>
              <w:pStyle w:val="Normal6a"/>
            </w:pPr>
          </w:p>
        </w:tc>
        <w:tc>
          <w:tcPr>
            <w:tcW w:w="4876" w:type="dxa"/>
            <w:tcBorders>
              <w:top w:val="nil"/>
              <w:left w:val="nil"/>
              <w:bottom w:val="nil"/>
              <w:right w:val="nil"/>
            </w:tcBorders>
          </w:tcPr>
          <w:p w14:paraId="598E56C3" w14:textId="77777777" w:rsidR="00232296" w:rsidRPr="00232296" w:rsidRDefault="00232296" w:rsidP="00E82CB5">
            <w:pPr>
              <w:pStyle w:val="Normal6a"/>
            </w:pPr>
            <w:r w:rsidRPr="00232296">
              <w:rPr>
                <w:b/>
                <w:i/>
              </w:rPr>
              <w:t>–</w:t>
            </w:r>
            <w:r w:rsidRPr="00232296">
              <w:tab/>
            </w:r>
            <w:r w:rsidRPr="00232296">
              <w:rPr>
                <w:b/>
                <w:i/>
              </w:rPr>
              <w:t>uwzględniając Powszechną deklarację praw człowieka, w szczególności art. 18 tej deklaracji gwarantujący prawo do wolności myśli, sumienia i wyznania oraz jej art. 19 gwarantujący prawo do wolności opinii i wypowiedzi,</w:t>
            </w:r>
          </w:p>
        </w:tc>
      </w:tr>
    </w:tbl>
    <w:p w14:paraId="4BD8ECA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BFBFF7C" w14:textId="77777777" w:rsidR="00232296" w:rsidRPr="0007451B" w:rsidRDefault="00232296" w:rsidP="00232296">
      <w:pPr>
        <w:rPr>
          <w:lang w:val="en-GB"/>
        </w:rPr>
      </w:pPr>
      <w:r w:rsidRPr="0007451B">
        <w:rPr>
          <w:rStyle w:val="HideTWBExt"/>
          <w:lang w:val="en-GB"/>
        </w:rPr>
        <w:t>&lt;/Amend&gt;</w:t>
      </w:r>
    </w:p>
    <w:p w14:paraId="15E09D9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5</w:t>
      </w:r>
      <w:r w:rsidRPr="0007451B">
        <w:rPr>
          <w:rStyle w:val="HideTWBExt"/>
          <w:b w:val="0"/>
          <w:lang w:val="en-GB"/>
        </w:rPr>
        <w:t>&lt;/NumAm&gt;</w:t>
      </w:r>
    </w:p>
    <w:p w14:paraId="65096DC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35C59502" w14:textId="77777777" w:rsidR="00232296" w:rsidRPr="0007451B" w:rsidRDefault="00232296" w:rsidP="00232296">
      <w:pPr>
        <w:pStyle w:val="NormalBold"/>
        <w:rPr>
          <w:lang w:val="en-GB"/>
        </w:rPr>
      </w:pPr>
      <w:r w:rsidRPr="0007451B">
        <w:rPr>
          <w:rStyle w:val="HideTWBExt"/>
          <w:b w:val="0"/>
          <w:lang w:val="en-GB"/>
        </w:rPr>
        <w:t>&lt;/RepeatBlock-By&gt;</w:t>
      </w:r>
    </w:p>
    <w:p w14:paraId="77F23129"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154DE0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4 c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4361CAC" w14:textId="77777777" w:rsidTr="00E82CB5">
        <w:trPr>
          <w:trHeight w:hRule="exact" w:val="240"/>
          <w:jc w:val="center"/>
        </w:trPr>
        <w:tc>
          <w:tcPr>
            <w:tcW w:w="9752" w:type="dxa"/>
            <w:gridSpan w:val="2"/>
            <w:tcBorders>
              <w:top w:val="nil"/>
              <w:left w:val="nil"/>
              <w:bottom w:val="nil"/>
              <w:right w:val="nil"/>
            </w:tcBorders>
          </w:tcPr>
          <w:p w14:paraId="4FD61D7D" w14:textId="77777777" w:rsidR="00232296" w:rsidRPr="0007451B" w:rsidRDefault="00232296" w:rsidP="00E82CB5">
            <w:pPr>
              <w:rPr>
                <w:lang w:val="en-GB"/>
              </w:rPr>
            </w:pPr>
          </w:p>
        </w:tc>
      </w:tr>
      <w:tr w:rsidR="00232296" w:rsidRPr="00232296" w14:paraId="3C5B3E98" w14:textId="77777777" w:rsidTr="00E82CB5">
        <w:trPr>
          <w:trHeight w:val="240"/>
          <w:jc w:val="center"/>
        </w:trPr>
        <w:tc>
          <w:tcPr>
            <w:tcW w:w="4876" w:type="dxa"/>
            <w:tcBorders>
              <w:top w:val="nil"/>
              <w:left w:val="nil"/>
              <w:bottom w:val="nil"/>
              <w:right w:val="nil"/>
            </w:tcBorders>
          </w:tcPr>
          <w:p w14:paraId="0AF6F1A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EA0DD6C" w14:textId="77777777" w:rsidR="00232296" w:rsidRPr="00232296" w:rsidRDefault="00232296" w:rsidP="00E82CB5">
            <w:pPr>
              <w:pStyle w:val="AmColumnHeading"/>
            </w:pPr>
            <w:r w:rsidRPr="00232296">
              <w:t>Poprawka</w:t>
            </w:r>
          </w:p>
        </w:tc>
      </w:tr>
      <w:tr w:rsidR="00232296" w:rsidRPr="00232296" w14:paraId="0C3C3941" w14:textId="77777777" w:rsidTr="00E82CB5">
        <w:trPr>
          <w:jc w:val="center"/>
        </w:trPr>
        <w:tc>
          <w:tcPr>
            <w:tcW w:w="4876" w:type="dxa"/>
            <w:tcBorders>
              <w:top w:val="nil"/>
              <w:left w:val="nil"/>
              <w:bottom w:val="nil"/>
              <w:right w:val="nil"/>
            </w:tcBorders>
          </w:tcPr>
          <w:p w14:paraId="137D1634" w14:textId="77777777" w:rsidR="00232296" w:rsidRPr="00232296" w:rsidRDefault="00232296" w:rsidP="00E82CB5">
            <w:pPr>
              <w:pStyle w:val="Normal6a"/>
            </w:pPr>
          </w:p>
        </w:tc>
        <w:tc>
          <w:tcPr>
            <w:tcW w:w="4876" w:type="dxa"/>
            <w:tcBorders>
              <w:top w:val="nil"/>
              <w:left w:val="nil"/>
              <w:bottom w:val="nil"/>
              <w:right w:val="nil"/>
            </w:tcBorders>
          </w:tcPr>
          <w:p w14:paraId="40C97938" w14:textId="77777777" w:rsidR="00232296" w:rsidRPr="00232296" w:rsidRDefault="00232296" w:rsidP="00E82CB5">
            <w:pPr>
              <w:pStyle w:val="Normal6a"/>
            </w:pPr>
            <w:r w:rsidRPr="00232296">
              <w:rPr>
                <w:b/>
                <w:i/>
              </w:rPr>
              <w:t>–</w:t>
            </w:r>
            <w:r w:rsidRPr="00232296">
              <w:tab/>
            </w:r>
            <w:r w:rsidRPr="00232296">
              <w:rPr>
                <w:b/>
                <w:i/>
              </w:rPr>
              <w:t>uwzględniając Konwencję o ochronie praw człowieka i podstawowych wolności</w:t>
            </w:r>
            <w:r w:rsidRPr="00232296">
              <w:rPr>
                <w:b/>
                <w:i/>
                <w:vertAlign w:val="superscript"/>
              </w:rPr>
              <w:t>1a</w:t>
            </w:r>
            <w:r w:rsidRPr="00232296">
              <w:rPr>
                <w:b/>
                <w:i/>
              </w:rPr>
              <w:t>,</w:t>
            </w:r>
          </w:p>
        </w:tc>
      </w:tr>
      <w:tr w:rsidR="00232296" w:rsidRPr="00232296" w14:paraId="0A395418" w14:textId="77777777" w:rsidTr="00E82CB5">
        <w:trPr>
          <w:jc w:val="center"/>
        </w:trPr>
        <w:tc>
          <w:tcPr>
            <w:tcW w:w="4876" w:type="dxa"/>
            <w:tcBorders>
              <w:top w:val="nil"/>
              <w:left w:val="nil"/>
              <w:bottom w:val="nil"/>
              <w:right w:val="nil"/>
            </w:tcBorders>
          </w:tcPr>
          <w:p w14:paraId="7D6D3944" w14:textId="77777777" w:rsidR="00232296" w:rsidRPr="00232296" w:rsidRDefault="00232296" w:rsidP="00E82CB5"/>
        </w:tc>
        <w:tc>
          <w:tcPr>
            <w:tcW w:w="4876" w:type="dxa"/>
            <w:tcBorders>
              <w:top w:val="nil"/>
              <w:left w:val="nil"/>
              <w:bottom w:val="nil"/>
              <w:right w:val="nil"/>
            </w:tcBorders>
          </w:tcPr>
          <w:p w14:paraId="623AF0EB" w14:textId="77777777" w:rsidR="00232296" w:rsidRPr="00232296" w:rsidRDefault="00232296" w:rsidP="00E82CB5">
            <w:pPr>
              <w:pStyle w:val="Normal6a"/>
            </w:pPr>
            <w:r w:rsidRPr="00232296">
              <w:rPr>
                <w:b/>
                <w:i/>
              </w:rPr>
              <w:t>_________________</w:t>
            </w:r>
          </w:p>
        </w:tc>
      </w:tr>
      <w:tr w:rsidR="00232296" w:rsidRPr="0007451B" w14:paraId="4ADEA4C0" w14:textId="77777777" w:rsidTr="00E82CB5">
        <w:trPr>
          <w:jc w:val="center"/>
        </w:trPr>
        <w:tc>
          <w:tcPr>
            <w:tcW w:w="4876" w:type="dxa"/>
            <w:tcBorders>
              <w:top w:val="nil"/>
              <w:left w:val="nil"/>
              <w:bottom w:val="nil"/>
              <w:right w:val="nil"/>
            </w:tcBorders>
          </w:tcPr>
          <w:p w14:paraId="545BE5B3" w14:textId="77777777" w:rsidR="00232296" w:rsidRPr="00232296" w:rsidRDefault="00232296" w:rsidP="00E82CB5"/>
        </w:tc>
        <w:tc>
          <w:tcPr>
            <w:tcW w:w="4876" w:type="dxa"/>
            <w:tcBorders>
              <w:top w:val="nil"/>
              <w:left w:val="nil"/>
              <w:bottom w:val="nil"/>
              <w:right w:val="nil"/>
            </w:tcBorders>
          </w:tcPr>
          <w:p w14:paraId="6487DAB8" w14:textId="77777777" w:rsidR="00232296" w:rsidRPr="0007451B" w:rsidRDefault="00232296" w:rsidP="00E82CB5">
            <w:pPr>
              <w:pStyle w:val="Normal6a"/>
              <w:rPr>
                <w:lang w:val="pt-PT"/>
              </w:rPr>
            </w:pPr>
            <w:r w:rsidRPr="0007451B">
              <w:rPr>
                <w:b/>
                <w:i/>
                <w:vertAlign w:val="superscript"/>
                <w:lang w:val="pt-PT"/>
              </w:rPr>
              <w:t>1a</w:t>
            </w:r>
            <w:r w:rsidRPr="0007451B">
              <w:rPr>
                <w:lang w:val="pt-PT"/>
              </w:rPr>
              <w:t xml:space="preserve"> </w:t>
            </w:r>
            <w:r w:rsidRPr="0007451B">
              <w:rPr>
                <w:b/>
                <w:i/>
                <w:lang w:val="pt-PT"/>
              </w:rPr>
              <w:t>https://www.echr.coe.int/documents/d/echr/convention_ENG</w:t>
            </w:r>
          </w:p>
        </w:tc>
      </w:tr>
    </w:tbl>
    <w:p w14:paraId="5A6346C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D9ED86C" w14:textId="77777777" w:rsidR="00232296" w:rsidRPr="0007451B" w:rsidRDefault="00232296" w:rsidP="00232296">
      <w:pPr>
        <w:rPr>
          <w:lang w:val="en-GB"/>
        </w:rPr>
      </w:pPr>
      <w:r w:rsidRPr="0007451B">
        <w:rPr>
          <w:rStyle w:val="HideTWBExt"/>
          <w:lang w:val="en-GB"/>
        </w:rPr>
        <w:t>&lt;/Amend&gt;</w:t>
      </w:r>
    </w:p>
    <w:p w14:paraId="3084B53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w:t>
      </w:r>
      <w:r w:rsidRPr="0007451B">
        <w:rPr>
          <w:rStyle w:val="HideTWBExt"/>
          <w:b w:val="0"/>
          <w:lang w:val="en-GB"/>
        </w:rPr>
        <w:t>&lt;/NumAm&gt;</w:t>
      </w:r>
    </w:p>
    <w:p w14:paraId="6E281BB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13BB8862" w14:textId="77777777" w:rsidR="00232296" w:rsidRPr="0007451B" w:rsidRDefault="00232296" w:rsidP="00232296">
      <w:pPr>
        <w:pStyle w:val="NormalBold"/>
        <w:rPr>
          <w:lang w:val="en-GB"/>
        </w:rPr>
      </w:pPr>
      <w:r w:rsidRPr="0007451B">
        <w:rPr>
          <w:rStyle w:val="HideTWBExt"/>
          <w:b w:val="0"/>
          <w:lang w:val="en-GB"/>
        </w:rPr>
        <w:t>&lt;/RepeatBlock-By&gt;</w:t>
      </w:r>
    </w:p>
    <w:p w14:paraId="1C6BCFE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6F1287A8"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16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3F7FE00B" w14:textId="77777777" w:rsidTr="00E82CB5">
        <w:trPr>
          <w:trHeight w:hRule="exact" w:val="240"/>
          <w:jc w:val="center"/>
        </w:trPr>
        <w:tc>
          <w:tcPr>
            <w:tcW w:w="9752" w:type="dxa"/>
            <w:gridSpan w:val="2"/>
            <w:tcBorders>
              <w:top w:val="nil"/>
              <w:left w:val="nil"/>
              <w:bottom w:val="nil"/>
              <w:right w:val="nil"/>
            </w:tcBorders>
          </w:tcPr>
          <w:p w14:paraId="34EB3C95" w14:textId="77777777" w:rsidR="00232296" w:rsidRPr="0007451B" w:rsidRDefault="00232296" w:rsidP="00E82CB5">
            <w:pPr>
              <w:rPr>
                <w:lang w:val="en-GB"/>
              </w:rPr>
            </w:pPr>
          </w:p>
        </w:tc>
      </w:tr>
      <w:tr w:rsidR="00232296" w:rsidRPr="00232296" w14:paraId="413A7749" w14:textId="77777777" w:rsidTr="00E82CB5">
        <w:trPr>
          <w:trHeight w:val="240"/>
          <w:jc w:val="center"/>
        </w:trPr>
        <w:tc>
          <w:tcPr>
            <w:tcW w:w="4876" w:type="dxa"/>
            <w:tcBorders>
              <w:top w:val="nil"/>
              <w:left w:val="nil"/>
              <w:bottom w:val="nil"/>
              <w:right w:val="nil"/>
            </w:tcBorders>
          </w:tcPr>
          <w:p w14:paraId="27C2DD8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9B8CA6C" w14:textId="77777777" w:rsidR="00232296" w:rsidRPr="00232296" w:rsidRDefault="00232296" w:rsidP="00E82CB5">
            <w:pPr>
              <w:pStyle w:val="AmColumnHeading"/>
            </w:pPr>
            <w:r w:rsidRPr="00232296">
              <w:t>Poprawka</w:t>
            </w:r>
          </w:p>
        </w:tc>
      </w:tr>
      <w:tr w:rsidR="00232296" w:rsidRPr="00232296" w14:paraId="5AC50FF4" w14:textId="77777777" w:rsidTr="00E82CB5">
        <w:trPr>
          <w:jc w:val="center"/>
        </w:trPr>
        <w:tc>
          <w:tcPr>
            <w:tcW w:w="4876" w:type="dxa"/>
            <w:tcBorders>
              <w:top w:val="nil"/>
              <w:left w:val="nil"/>
              <w:bottom w:val="nil"/>
              <w:right w:val="nil"/>
            </w:tcBorders>
          </w:tcPr>
          <w:p w14:paraId="7AFF14A4" w14:textId="77777777" w:rsidR="00232296" w:rsidRPr="00232296" w:rsidRDefault="00232296" w:rsidP="00E82CB5">
            <w:pPr>
              <w:pStyle w:val="Normal6a"/>
            </w:pPr>
          </w:p>
        </w:tc>
        <w:tc>
          <w:tcPr>
            <w:tcW w:w="4876" w:type="dxa"/>
            <w:tcBorders>
              <w:top w:val="nil"/>
              <w:left w:val="nil"/>
              <w:bottom w:val="nil"/>
              <w:right w:val="nil"/>
            </w:tcBorders>
          </w:tcPr>
          <w:p w14:paraId="26C7D1B7" w14:textId="77777777" w:rsidR="00232296" w:rsidRPr="00232296" w:rsidRDefault="00232296" w:rsidP="00E82CB5">
            <w:pPr>
              <w:pStyle w:val="Normal6a"/>
            </w:pPr>
            <w:r w:rsidRPr="00232296">
              <w:rPr>
                <w:b/>
                <w:i/>
              </w:rPr>
              <w:t>–</w:t>
            </w:r>
            <w:r w:rsidRPr="00232296">
              <w:tab/>
            </w:r>
            <w:r w:rsidRPr="00232296">
              <w:rPr>
                <w:b/>
                <w:i/>
              </w:rPr>
              <w:t>uwzględniając europejski akt w sprawie surowców krytycznych z 2024 r.,</w:t>
            </w:r>
          </w:p>
        </w:tc>
      </w:tr>
    </w:tbl>
    <w:p w14:paraId="5501DF8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3E825DD" w14:textId="77777777" w:rsidR="00232296" w:rsidRPr="0007451B" w:rsidRDefault="00232296" w:rsidP="00232296">
      <w:pPr>
        <w:rPr>
          <w:lang w:val="en-GB"/>
        </w:rPr>
      </w:pPr>
      <w:r w:rsidRPr="0007451B">
        <w:rPr>
          <w:rStyle w:val="HideTWBExt"/>
          <w:lang w:val="en-GB"/>
        </w:rPr>
        <w:t>&lt;/Amend&gt;</w:t>
      </w:r>
    </w:p>
    <w:p w14:paraId="26C5516C"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w:t>
      </w:r>
      <w:r w:rsidRPr="0007451B">
        <w:rPr>
          <w:rStyle w:val="HideTWBExt"/>
          <w:b w:val="0"/>
          <w:lang w:val="en-GB"/>
        </w:rPr>
        <w:t>&lt;/NumAm&gt;</w:t>
      </w:r>
    </w:p>
    <w:p w14:paraId="7AD1692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4EBD1ED1" w14:textId="77777777" w:rsidR="00232296" w:rsidRPr="0007451B" w:rsidRDefault="00232296" w:rsidP="00232296">
      <w:pPr>
        <w:pStyle w:val="NormalBold"/>
        <w:rPr>
          <w:lang w:val="en-GB"/>
        </w:rPr>
      </w:pPr>
      <w:r w:rsidRPr="0007451B">
        <w:rPr>
          <w:rStyle w:val="HideTWBExt"/>
          <w:b w:val="0"/>
          <w:lang w:val="en-GB"/>
        </w:rPr>
        <w:t>&lt;/RepeatBlock-By&gt;</w:t>
      </w:r>
    </w:p>
    <w:p w14:paraId="485423BF"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EEC3ED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16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9C9E517" w14:textId="77777777" w:rsidTr="00E82CB5">
        <w:trPr>
          <w:trHeight w:hRule="exact" w:val="240"/>
          <w:jc w:val="center"/>
        </w:trPr>
        <w:tc>
          <w:tcPr>
            <w:tcW w:w="9752" w:type="dxa"/>
            <w:gridSpan w:val="2"/>
            <w:tcBorders>
              <w:top w:val="nil"/>
              <w:left w:val="nil"/>
              <w:bottom w:val="nil"/>
              <w:right w:val="nil"/>
            </w:tcBorders>
          </w:tcPr>
          <w:p w14:paraId="28337986" w14:textId="77777777" w:rsidR="00232296" w:rsidRPr="0007451B" w:rsidRDefault="00232296" w:rsidP="00E82CB5">
            <w:pPr>
              <w:rPr>
                <w:lang w:val="en-GB"/>
              </w:rPr>
            </w:pPr>
          </w:p>
        </w:tc>
      </w:tr>
      <w:tr w:rsidR="00232296" w:rsidRPr="00232296" w14:paraId="58C02974" w14:textId="77777777" w:rsidTr="00E82CB5">
        <w:trPr>
          <w:trHeight w:val="240"/>
          <w:jc w:val="center"/>
        </w:trPr>
        <w:tc>
          <w:tcPr>
            <w:tcW w:w="4876" w:type="dxa"/>
            <w:tcBorders>
              <w:top w:val="nil"/>
              <w:left w:val="nil"/>
              <w:bottom w:val="nil"/>
              <w:right w:val="nil"/>
            </w:tcBorders>
          </w:tcPr>
          <w:p w14:paraId="3166944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7531101" w14:textId="77777777" w:rsidR="00232296" w:rsidRPr="00232296" w:rsidRDefault="00232296" w:rsidP="00E82CB5">
            <w:pPr>
              <w:pStyle w:val="AmColumnHeading"/>
            </w:pPr>
            <w:r w:rsidRPr="00232296">
              <w:t>Poprawka</w:t>
            </w:r>
          </w:p>
        </w:tc>
      </w:tr>
      <w:tr w:rsidR="00232296" w:rsidRPr="00232296" w14:paraId="4233137A" w14:textId="77777777" w:rsidTr="00E82CB5">
        <w:trPr>
          <w:jc w:val="center"/>
        </w:trPr>
        <w:tc>
          <w:tcPr>
            <w:tcW w:w="4876" w:type="dxa"/>
            <w:tcBorders>
              <w:top w:val="nil"/>
              <w:left w:val="nil"/>
              <w:bottom w:val="nil"/>
              <w:right w:val="nil"/>
            </w:tcBorders>
          </w:tcPr>
          <w:p w14:paraId="5F033C07" w14:textId="77777777" w:rsidR="00232296" w:rsidRPr="00232296" w:rsidRDefault="00232296" w:rsidP="00E82CB5">
            <w:pPr>
              <w:pStyle w:val="Normal6a"/>
            </w:pPr>
          </w:p>
        </w:tc>
        <w:tc>
          <w:tcPr>
            <w:tcW w:w="4876" w:type="dxa"/>
            <w:tcBorders>
              <w:top w:val="nil"/>
              <w:left w:val="nil"/>
              <w:bottom w:val="nil"/>
              <w:right w:val="nil"/>
            </w:tcBorders>
          </w:tcPr>
          <w:p w14:paraId="1A22C02C" w14:textId="77777777" w:rsidR="00232296" w:rsidRPr="00232296" w:rsidRDefault="00232296" w:rsidP="00E82CB5">
            <w:pPr>
              <w:pStyle w:val="Normal6a"/>
            </w:pPr>
            <w:r w:rsidRPr="00232296">
              <w:rPr>
                <w:b/>
                <w:i/>
              </w:rPr>
              <w:t>–</w:t>
            </w:r>
            <w:r w:rsidRPr="00232296">
              <w:tab/>
            </w:r>
            <w:r w:rsidRPr="00232296">
              <w:rPr>
                <w:b/>
                <w:i/>
              </w:rPr>
              <w:t>uwzględniając wspólny komunikat (2025/977) skierowany do Parlamentu Europejskiego i Rady w sprawie wzmocnienia bezpieczeństwa gospodarczego UE,</w:t>
            </w:r>
          </w:p>
        </w:tc>
      </w:tr>
    </w:tbl>
    <w:p w14:paraId="3C7F11B4"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1D6ECD2" w14:textId="77777777" w:rsidR="00232296" w:rsidRPr="0007451B" w:rsidRDefault="00232296" w:rsidP="00232296">
      <w:pPr>
        <w:rPr>
          <w:lang w:val="en-GB"/>
        </w:rPr>
      </w:pPr>
      <w:r w:rsidRPr="0007451B">
        <w:rPr>
          <w:rStyle w:val="HideTWBExt"/>
          <w:lang w:val="en-GB"/>
        </w:rPr>
        <w:t>&lt;/Amend&gt;</w:t>
      </w:r>
    </w:p>
    <w:p w14:paraId="6652ECA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w:t>
      </w:r>
      <w:r w:rsidRPr="0007451B">
        <w:rPr>
          <w:rStyle w:val="HideTWBExt"/>
          <w:b w:val="0"/>
          <w:lang w:val="en-GB"/>
        </w:rPr>
        <w:t>&lt;/NumAm&gt;</w:t>
      </w:r>
    </w:p>
    <w:p w14:paraId="164E5AC1"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07451B">
        <w:rPr>
          <w:rStyle w:val="HideTWBExt"/>
          <w:b w:val="0"/>
          <w:lang w:val="en-GB"/>
        </w:rPr>
        <w:t>&lt;/Members&gt;</w:t>
      </w:r>
    </w:p>
    <w:p w14:paraId="56FC508A" w14:textId="77777777" w:rsidR="00232296" w:rsidRPr="0007451B" w:rsidRDefault="00232296" w:rsidP="00232296">
      <w:pPr>
        <w:pStyle w:val="NormalBold"/>
        <w:rPr>
          <w:lang w:val="en-GB"/>
        </w:rPr>
      </w:pPr>
      <w:r w:rsidRPr="0007451B">
        <w:rPr>
          <w:rStyle w:val="HideTWBExt"/>
          <w:b w:val="0"/>
          <w:lang w:val="en-GB"/>
        </w:rPr>
        <w:t>&lt;/RepeatBlock-By&gt;</w:t>
      </w:r>
    </w:p>
    <w:p w14:paraId="28AAA15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4FC4CF7"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19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2BAE4CE" w14:textId="77777777" w:rsidTr="00E82CB5">
        <w:trPr>
          <w:trHeight w:hRule="exact" w:val="240"/>
          <w:jc w:val="center"/>
        </w:trPr>
        <w:tc>
          <w:tcPr>
            <w:tcW w:w="9752" w:type="dxa"/>
            <w:gridSpan w:val="2"/>
            <w:tcBorders>
              <w:top w:val="nil"/>
              <w:left w:val="nil"/>
              <w:bottom w:val="nil"/>
              <w:right w:val="nil"/>
            </w:tcBorders>
          </w:tcPr>
          <w:p w14:paraId="4E2168B6" w14:textId="77777777" w:rsidR="00232296" w:rsidRPr="0007451B" w:rsidRDefault="00232296" w:rsidP="00E82CB5">
            <w:pPr>
              <w:rPr>
                <w:lang w:val="en-GB"/>
              </w:rPr>
            </w:pPr>
          </w:p>
        </w:tc>
      </w:tr>
      <w:tr w:rsidR="00232296" w:rsidRPr="00232296" w14:paraId="397502DF" w14:textId="77777777" w:rsidTr="00E82CB5">
        <w:trPr>
          <w:trHeight w:val="240"/>
          <w:jc w:val="center"/>
        </w:trPr>
        <w:tc>
          <w:tcPr>
            <w:tcW w:w="4876" w:type="dxa"/>
            <w:tcBorders>
              <w:top w:val="nil"/>
              <w:left w:val="nil"/>
              <w:bottom w:val="nil"/>
              <w:right w:val="nil"/>
            </w:tcBorders>
          </w:tcPr>
          <w:p w14:paraId="06E8B91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9122DD5" w14:textId="77777777" w:rsidR="00232296" w:rsidRPr="00232296" w:rsidRDefault="00232296" w:rsidP="00E82CB5">
            <w:pPr>
              <w:pStyle w:val="AmColumnHeading"/>
            </w:pPr>
            <w:r w:rsidRPr="00232296">
              <w:t>Poprawka</w:t>
            </w:r>
          </w:p>
        </w:tc>
      </w:tr>
      <w:tr w:rsidR="00232296" w:rsidRPr="00232296" w14:paraId="496C38AF" w14:textId="77777777" w:rsidTr="00E82CB5">
        <w:trPr>
          <w:jc w:val="center"/>
        </w:trPr>
        <w:tc>
          <w:tcPr>
            <w:tcW w:w="4876" w:type="dxa"/>
            <w:tcBorders>
              <w:top w:val="nil"/>
              <w:left w:val="nil"/>
              <w:bottom w:val="nil"/>
              <w:right w:val="nil"/>
            </w:tcBorders>
          </w:tcPr>
          <w:p w14:paraId="58FBEB38" w14:textId="77777777" w:rsidR="00232296" w:rsidRPr="00232296" w:rsidRDefault="00232296" w:rsidP="00E82CB5">
            <w:pPr>
              <w:pStyle w:val="Normal6a"/>
            </w:pPr>
          </w:p>
        </w:tc>
        <w:tc>
          <w:tcPr>
            <w:tcW w:w="4876" w:type="dxa"/>
            <w:tcBorders>
              <w:top w:val="nil"/>
              <w:left w:val="nil"/>
              <w:bottom w:val="nil"/>
              <w:right w:val="nil"/>
            </w:tcBorders>
          </w:tcPr>
          <w:p w14:paraId="537BA4C0" w14:textId="77777777" w:rsidR="00232296" w:rsidRPr="00232296" w:rsidRDefault="00232296" w:rsidP="00E82CB5">
            <w:pPr>
              <w:pStyle w:val="Normal6a"/>
            </w:pPr>
            <w:r w:rsidRPr="00232296">
              <w:rPr>
                <w:b/>
                <w:i/>
              </w:rPr>
              <w:t>–</w:t>
            </w:r>
            <w:r w:rsidRPr="00232296">
              <w:tab/>
            </w:r>
            <w:r w:rsidRPr="00232296">
              <w:rPr>
                <w:b/>
                <w:i/>
              </w:rPr>
              <w:t>uwzględniając rozporządzenie Parlamentu Europejskiego i Rady (UE) 2024/1083 z dnia 11 kwietnia 2024 r. w sprawie ustanowienia wspólnych ram dla usług medialnych na rynku wewnętrznym i zmiany dyrektywy 2010/13/UE (europejski akt o wolności mediów),</w:t>
            </w:r>
          </w:p>
        </w:tc>
      </w:tr>
    </w:tbl>
    <w:p w14:paraId="57C770BB"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93CAA00" w14:textId="77777777" w:rsidR="00232296" w:rsidRPr="0007451B" w:rsidRDefault="00232296" w:rsidP="00232296">
      <w:pPr>
        <w:rPr>
          <w:lang w:val="en-GB"/>
        </w:rPr>
      </w:pPr>
      <w:r w:rsidRPr="0007451B">
        <w:rPr>
          <w:rStyle w:val="HideTWBExt"/>
          <w:lang w:val="en-GB"/>
        </w:rPr>
        <w:t>&lt;/Amend&gt;</w:t>
      </w:r>
    </w:p>
    <w:p w14:paraId="55856BC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w:t>
      </w:r>
      <w:r w:rsidRPr="0007451B">
        <w:rPr>
          <w:rStyle w:val="HideTWBExt"/>
          <w:b w:val="0"/>
          <w:lang w:val="en-GB"/>
        </w:rPr>
        <w:t>&lt;/NumAm&gt;</w:t>
      </w:r>
    </w:p>
    <w:p w14:paraId="7A84387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3D77D7AC" w14:textId="77777777" w:rsidR="00232296" w:rsidRPr="0007451B" w:rsidRDefault="00232296" w:rsidP="00232296">
      <w:pPr>
        <w:pStyle w:val="NormalBold"/>
        <w:rPr>
          <w:lang w:val="en-GB"/>
        </w:rPr>
      </w:pPr>
      <w:r w:rsidRPr="0007451B">
        <w:rPr>
          <w:rStyle w:val="HideTWBExt"/>
          <w:b w:val="0"/>
          <w:lang w:val="en-GB"/>
        </w:rPr>
        <w:t>&lt;/RepeatBlock-By&gt;</w:t>
      </w:r>
    </w:p>
    <w:p w14:paraId="3999A73E"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6B1D37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22</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60BC5E1" w14:textId="77777777" w:rsidTr="00E82CB5">
        <w:trPr>
          <w:trHeight w:hRule="exact" w:val="240"/>
          <w:jc w:val="center"/>
        </w:trPr>
        <w:tc>
          <w:tcPr>
            <w:tcW w:w="9752" w:type="dxa"/>
            <w:gridSpan w:val="2"/>
            <w:tcBorders>
              <w:top w:val="nil"/>
              <w:left w:val="nil"/>
              <w:bottom w:val="nil"/>
              <w:right w:val="nil"/>
            </w:tcBorders>
          </w:tcPr>
          <w:p w14:paraId="7F0B0D57" w14:textId="77777777" w:rsidR="00232296" w:rsidRPr="0007451B" w:rsidRDefault="00232296" w:rsidP="00E82CB5">
            <w:pPr>
              <w:rPr>
                <w:lang w:val="en-GB"/>
              </w:rPr>
            </w:pPr>
          </w:p>
        </w:tc>
      </w:tr>
      <w:tr w:rsidR="00232296" w:rsidRPr="00232296" w14:paraId="506F9A1B" w14:textId="77777777" w:rsidTr="00E82CB5">
        <w:trPr>
          <w:trHeight w:val="240"/>
          <w:jc w:val="center"/>
        </w:trPr>
        <w:tc>
          <w:tcPr>
            <w:tcW w:w="4876" w:type="dxa"/>
            <w:tcBorders>
              <w:top w:val="nil"/>
              <w:left w:val="nil"/>
              <w:bottom w:val="nil"/>
              <w:right w:val="nil"/>
            </w:tcBorders>
          </w:tcPr>
          <w:p w14:paraId="6CB32B9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9B49EB" w14:textId="77777777" w:rsidR="00232296" w:rsidRPr="00232296" w:rsidRDefault="00232296" w:rsidP="00E82CB5">
            <w:pPr>
              <w:pStyle w:val="AmColumnHeading"/>
            </w:pPr>
            <w:r w:rsidRPr="00232296">
              <w:t>Poprawka</w:t>
            </w:r>
          </w:p>
        </w:tc>
      </w:tr>
      <w:tr w:rsidR="00232296" w:rsidRPr="00232296" w14:paraId="17B7A534" w14:textId="77777777" w:rsidTr="00E82CB5">
        <w:trPr>
          <w:jc w:val="center"/>
        </w:trPr>
        <w:tc>
          <w:tcPr>
            <w:tcW w:w="4876" w:type="dxa"/>
            <w:tcBorders>
              <w:top w:val="nil"/>
              <w:left w:val="nil"/>
              <w:bottom w:val="nil"/>
              <w:right w:val="nil"/>
            </w:tcBorders>
          </w:tcPr>
          <w:p w14:paraId="6477E090" w14:textId="77777777" w:rsidR="00232296" w:rsidRPr="00232296" w:rsidRDefault="00232296" w:rsidP="00E82CB5">
            <w:pPr>
              <w:pStyle w:val="Normal6a"/>
            </w:pPr>
            <w:r w:rsidRPr="00232296">
              <w:rPr>
                <w:b/>
                <w:i/>
              </w:rPr>
              <w:t>–</w:t>
            </w:r>
            <w:r w:rsidRPr="00232296">
              <w:tab/>
            </w:r>
            <w:r w:rsidRPr="00232296">
              <w:rPr>
                <w:b/>
                <w:i/>
              </w:rPr>
              <w:t>uwzględniając decyzję Rady 2014/512/WPZiB z dnia 31 lipca 2014 r. dotyczącą środków ograniczających w związku z działaniami Rosji destabilizującymi sytuację na Ukrainie</w:t>
            </w:r>
            <w:r w:rsidRPr="00232296">
              <w:rPr>
                <w:b/>
                <w:i/>
                <w:vertAlign w:val="superscript"/>
              </w:rPr>
              <w:t>21</w:t>
            </w:r>
            <w:r w:rsidRPr="00232296">
              <w:rPr>
                <w:b/>
                <w:i/>
              </w:rPr>
              <w:t xml:space="preserve"> oraz rozporządzenie Rady (UE) nr 833/2014 z dnia 31 lipca 2014 r. dotyczące środków ograniczających w związku z działaniami Rosji destabilizującymi sytuację na Ukrainie</w:t>
            </w:r>
            <w:r w:rsidRPr="00232296">
              <w:rPr>
                <w:b/>
                <w:i/>
                <w:vertAlign w:val="superscript"/>
              </w:rPr>
              <w:t>22</w:t>
            </w:r>
            <w:r w:rsidRPr="00232296">
              <w:rPr>
                <w:b/>
                <w:i/>
              </w:rPr>
              <w:t>,</w:t>
            </w:r>
          </w:p>
        </w:tc>
        <w:tc>
          <w:tcPr>
            <w:tcW w:w="4876" w:type="dxa"/>
            <w:tcBorders>
              <w:top w:val="nil"/>
              <w:left w:val="nil"/>
              <w:bottom w:val="nil"/>
              <w:right w:val="nil"/>
            </w:tcBorders>
          </w:tcPr>
          <w:p w14:paraId="65EEDD96" w14:textId="77777777" w:rsidR="00232296" w:rsidRPr="00232296" w:rsidRDefault="00232296" w:rsidP="00E82CB5">
            <w:pPr>
              <w:pStyle w:val="Normal6a"/>
            </w:pPr>
            <w:r w:rsidRPr="00232296">
              <w:rPr>
                <w:b/>
                <w:i/>
              </w:rPr>
              <w:t>skreśla się</w:t>
            </w:r>
          </w:p>
        </w:tc>
      </w:tr>
      <w:tr w:rsidR="00232296" w:rsidRPr="00232296" w14:paraId="43099BB3" w14:textId="77777777" w:rsidTr="00E82CB5">
        <w:trPr>
          <w:jc w:val="center"/>
        </w:trPr>
        <w:tc>
          <w:tcPr>
            <w:tcW w:w="4876" w:type="dxa"/>
            <w:tcBorders>
              <w:top w:val="nil"/>
              <w:left w:val="nil"/>
              <w:bottom w:val="nil"/>
              <w:right w:val="nil"/>
            </w:tcBorders>
          </w:tcPr>
          <w:p w14:paraId="7B4969F8"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4A734422" w14:textId="77777777" w:rsidR="00232296" w:rsidRPr="00232296" w:rsidRDefault="00232296" w:rsidP="00E82CB5"/>
        </w:tc>
      </w:tr>
      <w:tr w:rsidR="00232296" w:rsidRPr="00232296" w14:paraId="27DAE62C" w14:textId="77777777" w:rsidTr="00E82CB5">
        <w:trPr>
          <w:jc w:val="center"/>
        </w:trPr>
        <w:tc>
          <w:tcPr>
            <w:tcW w:w="4876" w:type="dxa"/>
            <w:tcBorders>
              <w:top w:val="nil"/>
              <w:left w:val="nil"/>
              <w:bottom w:val="nil"/>
              <w:right w:val="nil"/>
            </w:tcBorders>
          </w:tcPr>
          <w:p w14:paraId="62A70994" w14:textId="77777777" w:rsidR="00232296" w:rsidRPr="00232296" w:rsidRDefault="00232296" w:rsidP="00E82CB5">
            <w:pPr>
              <w:pStyle w:val="Normal6a"/>
            </w:pPr>
            <w:r w:rsidRPr="00232296">
              <w:rPr>
                <w:b/>
                <w:bCs/>
                <w:i/>
                <w:iCs/>
                <w:vertAlign w:val="superscript"/>
              </w:rPr>
              <w:t>21</w:t>
            </w:r>
            <w:r w:rsidRPr="00232296">
              <w:rPr>
                <w:b/>
                <w:bCs/>
                <w:i/>
                <w:iCs/>
              </w:rPr>
              <w:t xml:space="preserve"> Dz.U. L 229 z </w:t>
            </w:r>
            <w:proofErr w:type="gramStart"/>
            <w:r w:rsidRPr="00232296">
              <w:rPr>
                <w:b/>
                <w:bCs/>
                <w:i/>
                <w:iCs/>
              </w:rPr>
              <w:t>31.7.2014</w:t>
            </w:r>
            <w:proofErr w:type="gramEnd"/>
            <w:r w:rsidRPr="00232296">
              <w:rPr>
                <w:b/>
                <w:bCs/>
                <w:i/>
                <w:iCs/>
              </w:rPr>
              <w:t>, s. 13, ELI:</w:t>
            </w:r>
            <w:r w:rsidRPr="00232296">
              <w:rPr>
                <w:b/>
                <w:i/>
              </w:rPr>
              <w:t xml:space="preserve"> http://data.europa.eu/eli/dec/2014/512/oj.</w:t>
            </w:r>
          </w:p>
        </w:tc>
        <w:tc>
          <w:tcPr>
            <w:tcW w:w="4876" w:type="dxa"/>
            <w:tcBorders>
              <w:top w:val="nil"/>
              <w:left w:val="nil"/>
              <w:bottom w:val="nil"/>
              <w:right w:val="nil"/>
            </w:tcBorders>
          </w:tcPr>
          <w:p w14:paraId="3D274DA7" w14:textId="77777777" w:rsidR="00232296" w:rsidRPr="00232296" w:rsidRDefault="00232296" w:rsidP="00E82CB5"/>
        </w:tc>
      </w:tr>
      <w:tr w:rsidR="00232296" w:rsidRPr="00232296" w14:paraId="22E7FD69" w14:textId="77777777" w:rsidTr="00E82CB5">
        <w:trPr>
          <w:jc w:val="center"/>
        </w:trPr>
        <w:tc>
          <w:tcPr>
            <w:tcW w:w="4876" w:type="dxa"/>
            <w:tcBorders>
              <w:top w:val="nil"/>
              <w:left w:val="nil"/>
              <w:bottom w:val="nil"/>
              <w:right w:val="nil"/>
            </w:tcBorders>
          </w:tcPr>
          <w:p w14:paraId="13BCEC0C" w14:textId="77777777" w:rsidR="00232296" w:rsidRPr="00232296" w:rsidRDefault="00232296" w:rsidP="00E82CB5">
            <w:pPr>
              <w:pStyle w:val="Normal6a"/>
            </w:pPr>
            <w:r w:rsidRPr="00232296">
              <w:rPr>
                <w:b/>
                <w:bCs/>
                <w:i/>
                <w:iCs/>
                <w:vertAlign w:val="superscript"/>
              </w:rPr>
              <w:t>22</w:t>
            </w:r>
            <w:r w:rsidRPr="00232296">
              <w:rPr>
                <w:b/>
                <w:bCs/>
                <w:i/>
                <w:iCs/>
              </w:rPr>
              <w:t xml:space="preserve"> Dz.U. L 229 z </w:t>
            </w:r>
            <w:proofErr w:type="gramStart"/>
            <w:r w:rsidRPr="00232296">
              <w:rPr>
                <w:b/>
                <w:bCs/>
                <w:i/>
                <w:iCs/>
              </w:rPr>
              <w:t>31.7.2014</w:t>
            </w:r>
            <w:proofErr w:type="gramEnd"/>
            <w:r w:rsidRPr="00232296">
              <w:rPr>
                <w:b/>
                <w:bCs/>
                <w:i/>
                <w:iCs/>
              </w:rPr>
              <w:t>, s. 1, ELI:</w:t>
            </w:r>
            <w:r w:rsidRPr="00232296">
              <w:rPr>
                <w:b/>
                <w:i/>
              </w:rPr>
              <w:t xml:space="preserve"> http://data.europa.eu/eli/reg/2014/833/oj.</w:t>
            </w:r>
          </w:p>
        </w:tc>
        <w:tc>
          <w:tcPr>
            <w:tcW w:w="4876" w:type="dxa"/>
            <w:tcBorders>
              <w:top w:val="nil"/>
              <w:left w:val="nil"/>
              <w:bottom w:val="nil"/>
              <w:right w:val="nil"/>
            </w:tcBorders>
          </w:tcPr>
          <w:p w14:paraId="51B83577" w14:textId="77777777" w:rsidR="00232296" w:rsidRPr="00232296" w:rsidRDefault="00232296" w:rsidP="00E82CB5"/>
        </w:tc>
      </w:tr>
    </w:tbl>
    <w:p w14:paraId="38F15D31"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E90F58C" w14:textId="77777777" w:rsidR="00232296" w:rsidRPr="0007451B" w:rsidRDefault="00232296" w:rsidP="00232296">
      <w:pPr>
        <w:rPr>
          <w:lang w:val="en-GB"/>
        </w:rPr>
      </w:pPr>
      <w:r w:rsidRPr="0007451B">
        <w:rPr>
          <w:rStyle w:val="HideTWBExt"/>
          <w:lang w:val="en-GB"/>
        </w:rPr>
        <w:t>&lt;/Amend&gt;</w:t>
      </w:r>
    </w:p>
    <w:p w14:paraId="2481EC4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w:t>
      </w:r>
      <w:r w:rsidRPr="0007451B">
        <w:rPr>
          <w:rStyle w:val="HideTWBExt"/>
          <w:b w:val="0"/>
          <w:lang w:val="en-GB"/>
        </w:rPr>
        <w:t>&lt;/NumAm&gt;</w:t>
      </w:r>
    </w:p>
    <w:p w14:paraId="2751D76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09C15713" w14:textId="77777777" w:rsidR="00232296" w:rsidRPr="0007451B" w:rsidRDefault="00232296" w:rsidP="00232296">
      <w:pPr>
        <w:pStyle w:val="NormalBold"/>
        <w:rPr>
          <w:lang w:val="en-GB"/>
        </w:rPr>
      </w:pPr>
      <w:r w:rsidRPr="0007451B">
        <w:rPr>
          <w:rStyle w:val="HideTWBExt"/>
          <w:b w:val="0"/>
          <w:lang w:val="en-GB"/>
        </w:rPr>
        <w:t>&lt;/RepeatBlock-By&gt;</w:t>
      </w:r>
    </w:p>
    <w:p w14:paraId="59362069"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0C8631F1"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23</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3139A5A3" w14:textId="77777777" w:rsidTr="00E82CB5">
        <w:trPr>
          <w:trHeight w:hRule="exact" w:val="240"/>
          <w:jc w:val="center"/>
        </w:trPr>
        <w:tc>
          <w:tcPr>
            <w:tcW w:w="9752" w:type="dxa"/>
            <w:gridSpan w:val="2"/>
            <w:tcBorders>
              <w:top w:val="nil"/>
              <w:left w:val="nil"/>
              <w:bottom w:val="nil"/>
              <w:right w:val="nil"/>
            </w:tcBorders>
          </w:tcPr>
          <w:p w14:paraId="13369D35" w14:textId="77777777" w:rsidR="00232296" w:rsidRPr="0007451B" w:rsidRDefault="00232296" w:rsidP="00E82CB5">
            <w:pPr>
              <w:rPr>
                <w:lang w:val="en-GB"/>
              </w:rPr>
            </w:pPr>
          </w:p>
        </w:tc>
      </w:tr>
      <w:tr w:rsidR="00232296" w:rsidRPr="00232296" w14:paraId="6CF6E25A" w14:textId="77777777" w:rsidTr="00E82CB5">
        <w:trPr>
          <w:trHeight w:val="240"/>
          <w:jc w:val="center"/>
        </w:trPr>
        <w:tc>
          <w:tcPr>
            <w:tcW w:w="4876" w:type="dxa"/>
            <w:tcBorders>
              <w:top w:val="nil"/>
              <w:left w:val="nil"/>
              <w:bottom w:val="nil"/>
              <w:right w:val="nil"/>
            </w:tcBorders>
          </w:tcPr>
          <w:p w14:paraId="0B943E9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1315781" w14:textId="77777777" w:rsidR="00232296" w:rsidRPr="00232296" w:rsidRDefault="00232296" w:rsidP="00E82CB5">
            <w:pPr>
              <w:pStyle w:val="AmColumnHeading"/>
            </w:pPr>
            <w:r w:rsidRPr="00232296">
              <w:t>Poprawka</w:t>
            </w:r>
          </w:p>
        </w:tc>
      </w:tr>
      <w:tr w:rsidR="00232296" w:rsidRPr="00232296" w14:paraId="3105BEB3" w14:textId="77777777" w:rsidTr="00E82CB5">
        <w:trPr>
          <w:jc w:val="center"/>
        </w:trPr>
        <w:tc>
          <w:tcPr>
            <w:tcW w:w="4876" w:type="dxa"/>
            <w:tcBorders>
              <w:top w:val="nil"/>
              <w:left w:val="nil"/>
              <w:bottom w:val="nil"/>
              <w:right w:val="nil"/>
            </w:tcBorders>
          </w:tcPr>
          <w:p w14:paraId="56568583" w14:textId="77777777" w:rsidR="00232296" w:rsidRPr="00232296" w:rsidRDefault="00232296" w:rsidP="00E82CB5">
            <w:pPr>
              <w:pStyle w:val="Normal6a"/>
            </w:pPr>
            <w:r w:rsidRPr="00232296">
              <w:rPr>
                <w:b/>
                <w:i/>
              </w:rPr>
              <w:t>–</w:t>
            </w:r>
            <w:r w:rsidRPr="00232296">
              <w:tab/>
            </w:r>
            <w:r w:rsidRPr="00232296">
              <w:rPr>
                <w:b/>
                <w:i/>
              </w:rPr>
              <w:t>uwzględniając decyzję Rady (WPZiB) 2022/266 z dnia 23 lutego 2022 r. w sprawie środków ograniczających w odpowiedzi na uznanie niekontrolowanych przez rząd obszarów ukraińskich obwodów donieckiego i ługańskiego oraz nakazanie rozmieszczenia rosyjskich sił zbrojnych na tych obszarach</w:t>
            </w:r>
            <w:r w:rsidRPr="00232296">
              <w:rPr>
                <w:b/>
                <w:i/>
                <w:vertAlign w:val="superscript"/>
              </w:rPr>
              <w:t>23</w:t>
            </w:r>
            <w:r w:rsidRPr="00232296">
              <w:rPr>
                <w:b/>
                <w:i/>
              </w:rPr>
              <w:t>, oraz rozporządzenie Rady (UE) 2022/263 z dnia 23 lutego 2022 r. w sprawie środków ograniczających w odpowiedzi na uznanie niekontrolowanych przez rząd obszarów ukraińskich obwodów donieckiego i ługańskiego oraz nakazanie rozmieszczenia rosyjskich sił zbrojnych na tych obszarach</w:t>
            </w:r>
            <w:r w:rsidRPr="00232296">
              <w:rPr>
                <w:b/>
                <w:i/>
                <w:vertAlign w:val="superscript"/>
              </w:rPr>
              <w:t>24</w:t>
            </w:r>
            <w:r w:rsidRPr="00232296">
              <w:rPr>
                <w:b/>
                <w:i/>
              </w:rPr>
              <w:t>,</w:t>
            </w:r>
          </w:p>
        </w:tc>
        <w:tc>
          <w:tcPr>
            <w:tcW w:w="4876" w:type="dxa"/>
            <w:tcBorders>
              <w:top w:val="nil"/>
              <w:left w:val="nil"/>
              <w:bottom w:val="nil"/>
              <w:right w:val="nil"/>
            </w:tcBorders>
          </w:tcPr>
          <w:p w14:paraId="504CE54E" w14:textId="77777777" w:rsidR="00232296" w:rsidRPr="00232296" w:rsidRDefault="00232296" w:rsidP="00E82CB5">
            <w:pPr>
              <w:pStyle w:val="Normal6a"/>
            </w:pPr>
            <w:r w:rsidRPr="00232296">
              <w:rPr>
                <w:b/>
                <w:i/>
              </w:rPr>
              <w:t>skreśla się</w:t>
            </w:r>
          </w:p>
        </w:tc>
      </w:tr>
      <w:tr w:rsidR="00232296" w:rsidRPr="00232296" w14:paraId="429EC502" w14:textId="77777777" w:rsidTr="00E82CB5">
        <w:trPr>
          <w:jc w:val="center"/>
        </w:trPr>
        <w:tc>
          <w:tcPr>
            <w:tcW w:w="4876" w:type="dxa"/>
            <w:tcBorders>
              <w:top w:val="nil"/>
              <w:left w:val="nil"/>
              <w:bottom w:val="nil"/>
              <w:right w:val="nil"/>
            </w:tcBorders>
          </w:tcPr>
          <w:p w14:paraId="447198F1"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55052D11" w14:textId="77777777" w:rsidR="00232296" w:rsidRPr="00232296" w:rsidRDefault="00232296" w:rsidP="00E82CB5"/>
        </w:tc>
      </w:tr>
      <w:tr w:rsidR="00232296" w:rsidRPr="00232296" w14:paraId="50A726E6" w14:textId="77777777" w:rsidTr="00E82CB5">
        <w:trPr>
          <w:jc w:val="center"/>
        </w:trPr>
        <w:tc>
          <w:tcPr>
            <w:tcW w:w="4876" w:type="dxa"/>
            <w:tcBorders>
              <w:top w:val="nil"/>
              <w:left w:val="nil"/>
              <w:bottom w:val="nil"/>
              <w:right w:val="nil"/>
            </w:tcBorders>
          </w:tcPr>
          <w:p w14:paraId="5FF8C3C7" w14:textId="77777777" w:rsidR="00232296" w:rsidRPr="00232296" w:rsidRDefault="00232296" w:rsidP="00E82CB5">
            <w:pPr>
              <w:pStyle w:val="Normal6a"/>
            </w:pPr>
            <w:r w:rsidRPr="00232296">
              <w:rPr>
                <w:b/>
                <w:bCs/>
                <w:i/>
                <w:iCs/>
                <w:vertAlign w:val="superscript"/>
              </w:rPr>
              <w:t>23</w:t>
            </w:r>
            <w:r w:rsidRPr="00232296">
              <w:rPr>
                <w:b/>
                <w:bCs/>
                <w:i/>
                <w:iCs/>
              </w:rPr>
              <w:t xml:space="preserve"> Dz.U. L 42 I z </w:t>
            </w:r>
            <w:proofErr w:type="gramStart"/>
            <w:r w:rsidRPr="00232296">
              <w:rPr>
                <w:b/>
                <w:bCs/>
                <w:i/>
                <w:iCs/>
              </w:rPr>
              <w:t>23.2.2022</w:t>
            </w:r>
            <w:proofErr w:type="gramEnd"/>
            <w:r w:rsidRPr="00232296">
              <w:rPr>
                <w:b/>
                <w:bCs/>
                <w:i/>
                <w:iCs/>
              </w:rPr>
              <w:t>, s. 109, ELI:</w:t>
            </w:r>
            <w:r w:rsidRPr="00232296">
              <w:rPr>
                <w:b/>
                <w:i/>
              </w:rPr>
              <w:t xml:space="preserve"> http://data.europa.eu/eli/dec/2022/266/oj.</w:t>
            </w:r>
          </w:p>
        </w:tc>
        <w:tc>
          <w:tcPr>
            <w:tcW w:w="4876" w:type="dxa"/>
            <w:tcBorders>
              <w:top w:val="nil"/>
              <w:left w:val="nil"/>
              <w:bottom w:val="nil"/>
              <w:right w:val="nil"/>
            </w:tcBorders>
          </w:tcPr>
          <w:p w14:paraId="657B9244" w14:textId="77777777" w:rsidR="00232296" w:rsidRPr="00232296" w:rsidRDefault="00232296" w:rsidP="00E82CB5"/>
        </w:tc>
      </w:tr>
      <w:tr w:rsidR="00232296" w:rsidRPr="00232296" w14:paraId="0C16FBFF" w14:textId="77777777" w:rsidTr="00E82CB5">
        <w:trPr>
          <w:jc w:val="center"/>
        </w:trPr>
        <w:tc>
          <w:tcPr>
            <w:tcW w:w="4876" w:type="dxa"/>
            <w:tcBorders>
              <w:top w:val="nil"/>
              <w:left w:val="nil"/>
              <w:bottom w:val="nil"/>
              <w:right w:val="nil"/>
            </w:tcBorders>
          </w:tcPr>
          <w:p w14:paraId="378C2A7C" w14:textId="77777777" w:rsidR="00232296" w:rsidRPr="00232296" w:rsidRDefault="00232296" w:rsidP="00E82CB5">
            <w:pPr>
              <w:pStyle w:val="Normal6a"/>
            </w:pPr>
            <w:r w:rsidRPr="00232296">
              <w:rPr>
                <w:b/>
                <w:bCs/>
                <w:i/>
                <w:iCs/>
                <w:vertAlign w:val="superscript"/>
              </w:rPr>
              <w:t>24</w:t>
            </w:r>
            <w:r w:rsidRPr="00232296">
              <w:rPr>
                <w:b/>
                <w:bCs/>
                <w:i/>
                <w:iCs/>
              </w:rPr>
              <w:t xml:space="preserve"> L 42 I z </w:t>
            </w:r>
            <w:proofErr w:type="gramStart"/>
            <w:r w:rsidRPr="00232296">
              <w:rPr>
                <w:b/>
                <w:bCs/>
                <w:i/>
                <w:iCs/>
              </w:rPr>
              <w:t>23.2.2022</w:t>
            </w:r>
            <w:proofErr w:type="gramEnd"/>
            <w:r w:rsidRPr="00232296">
              <w:rPr>
                <w:b/>
                <w:bCs/>
                <w:i/>
                <w:iCs/>
              </w:rPr>
              <w:t>, s. 77, ELI:</w:t>
            </w:r>
            <w:r w:rsidRPr="00232296">
              <w:rPr>
                <w:b/>
                <w:i/>
              </w:rPr>
              <w:t xml:space="preserve"> http://data.europa.eu/eli/reg/2022/263/oj.</w:t>
            </w:r>
          </w:p>
        </w:tc>
        <w:tc>
          <w:tcPr>
            <w:tcW w:w="4876" w:type="dxa"/>
            <w:tcBorders>
              <w:top w:val="nil"/>
              <w:left w:val="nil"/>
              <w:bottom w:val="nil"/>
              <w:right w:val="nil"/>
            </w:tcBorders>
          </w:tcPr>
          <w:p w14:paraId="1746A43A" w14:textId="77777777" w:rsidR="00232296" w:rsidRPr="00232296" w:rsidRDefault="00232296" w:rsidP="00E82CB5"/>
        </w:tc>
      </w:tr>
    </w:tbl>
    <w:p w14:paraId="68CE1E94"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67815C4" w14:textId="77777777" w:rsidR="00232296" w:rsidRPr="0007451B" w:rsidRDefault="00232296" w:rsidP="00232296">
      <w:pPr>
        <w:rPr>
          <w:lang w:val="en-GB"/>
        </w:rPr>
      </w:pPr>
      <w:r w:rsidRPr="0007451B">
        <w:rPr>
          <w:rStyle w:val="HideTWBExt"/>
          <w:lang w:val="en-GB"/>
        </w:rPr>
        <w:t>&lt;/Amend&gt;</w:t>
      </w:r>
    </w:p>
    <w:p w14:paraId="6BBE5DB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w:t>
      </w:r>
      <w:r w:rsidRPr="0007451B">
        <w:rPr>
          <w:rStyle w:val="HideTWBExt"/>
          <w:b w:val="0"/>
          <w:lang w:val="en-GB"/>
        </w:rPr>
        <w:t>&lt;/NumAm&gt;</w:t>
      </w:r>
    </w:p>
    <w:p w14:paraId="011D458B"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5B018AE2" w14:textId="77777777" w:rsidR="00232296" w:rsidRPr="0007451B" w:rsidRDefault="00232296" w:rsidP="00232296">
      <w:pPr>
        <w:pStyle w:val="NormalBold"/>
        <w:rPr>
          <w:lang w:val="en-GB"/>
        </w:rPr>
      </w:pPr>
      <w:r w:rsidRPr="0007451B">
        <w:rPr>
          <w:rStyle w:val="HideTWBExt"/>
          <w:b w:val="0"/>
          <w:lang w:val="en-GB"/>
        </w:rPr>
        <w:t>&lt;/RepeatBlock-By&gt;</w:t>
      </w:r>
    </w:p>
    <w:p w14:paraId="6539F271"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B16C56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24</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EC580F6" w14:textId="77777777" w:rsidTr="00E82CB5">
        <w:trPr>
          <w:trHeight w:hRule="exact" w:val="240"/>
          <w:jc w:val="center"/>
        </w:trPr>
        <w:tc>
          <w:tcPr>
            <w:tcW w:w="9752" w:type="dxa"/>
            <w:gridSpan w:val="2"/>
            <w:tcBorders>
              <w:top w:val="nil"/>
              <w:left w:val="nil"/>
              <w:bottom w:val="nil"/>
              <w:right w:val="nil"/>
            </w:tcBorders>
          </w:tcPr>
          <w:p w14:paraId="339FA68F" w14:textId="77777777" w:rsidR="00232296" w:rsidRPr="0007451B" w:rsidRDefault="00232296" w:rsidP="00E82CB5">
            <w:pPr>
              <w:rPr>
                <w:lang w:val="en-GB"/>
              </w:rPr>
            </w:pPr>
          </w:p>
        </w:tc>
      </w:tr>
      <w:tr w:rsidR="00232296" w:rsidRPr="00232296" w14:paraId="55ADE02D" w14:textId="77777777" w:rsidTr="00E82CB5">
        <w:trPr>
          <w:trHeight w:val="240"/>
          <w:jc w:val="center"/>
        </w:trPr>
        <w:tc>
          <w:tcPr>
            <w:tcW w:w="4876" w:type="dxa"/>
            <w:tcBorders>
              <w:top w:val="nil"/>
              <w:left w:val="nil"/>
              <w:bottom w:val="nil"/>
              <w:right w:val="nil"/>
            </w:tcBorders>
          </w:tcPr>
          <w:p w14:paraId="49F11C0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1CC4CDF" w14:textId="77777777" w:rsidR="00232296" w:rsidRPr="00232296" w:rsidRDefault="00232296" w:rsidP="00E82CB5">
            <w:pPr>
              <w:pStyle w:val="AmColumnHeading"/>
            </w:pPr>
            <w:r w:rsidRPr="00232296">
              <w:t>Poprawka</w:t>
            </w:r>
          </w:p>
        </w:tc>
      </w:tr>
      <w:tr w:rsidR="00232296" w:rsidRPr="00232296" w14:paraId="483C1E08" w14:textId="77777777" w:rsidTr="00E82CB5">
        <w:trPr>
          <w:jc w:val="center"/>
        </w:trPr>
        <w:tc>
          <w:tcPr>
            <w:tcW w:w="4876" w:type="dxa"/>
            <w:tcBorders>
              <w:top w:val="nil"/>
              <w:left w:val="nil"/>
              <w:bottom w:val="nil"/>
              <w:right w:val="nil"/>
            </w:tcBorders>
          </w:tcPr>
          <w:p w14:paraId="0A7DFE09" w14:textId="77777777" w:rsidR="00232296" w:rsidRPr="00232296" w:rsidRDefault="00232296" w:rsidP="00E82CB5">
            <w:pPr>
              <w:pStyle w:val="Normal6a"/>
            </w:pPr>
            <w:r w:rsidRPr="00232296">
              <w:rPr>
                <w:b/>
                <w:i/>
              </w:rPr>
              <w:t>–</w:t>
            </w:r>
            <w:r w:rsidRPr="00232296">
              <w:tab/>
            </w:r>
            <w:r w:rsidRPr="00232296">
              <w:rPr>
                <w:b/>
                <w:i/>
              </w:rPr>
              <w:t xml:space="preserve">uwzględniając decyzję Rady 2012/642/WPZiB z dnia 15 października 2012 r. dotyczącą środków ograniczających skierowanych przeciwko </w:t>
            </w:r>
            <w:proofErr w:type="gramStart"/>
            <w:r w:rsidRPr="00232296">
              <w:rPr>
                <w:b/>
                <w:i/>
              </w:rPr>
              <w:t>Białorusi</w:t>
            </w:r>
            <w:r w:rsidRPr="00232296">
              <w:rPr>
                <w:b/>
                <w:i/>
                <w:vertAlign w:val="superscript"/>
              </w:rPr>
              <w:t>25</w:t>
            </w:r>
            <w:r w:rsidRPr="00232296">
              <w:rPr>
                <w:b/>
                <w:i/>
              </w:rPr>
              <w:t>,</w:t>
            </w:r>
            <w:proofErr w:type="gramEnd"/>
            <w:r w:rsidRPr="00232296">
              <w:rPr>
                <w:b/>
                <w:i/>
              </w:rPr>
              <w:t xml:space="preserve"> oraz rozporządzenie Rady (WE) nr 765/2006 z dnia 18 maja 2006 r. dotyczące środków ograniczających skierowanych przeciwko prezydentowi Aleksandrowi Łukaszence i niektórym urzędnikom z Białorusi</w:t>
            </w:r>
            <w:r w:rsidRPr="00232296">
              <w:rPr>
                <w:b/>
                <w:i/>
                <w:vertAlign w:val="superscript"/>
              </w:rPr>
              <w:t>26</w:t>
            </w:r>
            <w:r w:rsidRPr="00232296">
              <w:rPr>
                <w:b/>
                <w:i/>
              </w:rPr>
              <w:t>,</w:t>
            </w:r>
          </w:p>
        </w:tc>
        <w:tc>
          <w:tcPr>
            <w:tcW w:w="4876" w:type="dxa"/>
            <w:tcBorders>
              <w:top w:val="nil"/>
              <w:left w:val="nil"/>
              <w:bottom w:val="nil"/>
              <w:right w:val="nil"/>
            </w:tcBorders>
          </w:tcPr>
          <w:p w14:paraId="1E875106" w14:textId="77777777" w:rsidR="00232296" w:rsidRPr="00232296" w:rsidRDefault="00232296" w:rsidP="00E82CB5">
            <w:pPr>
              <w:pStyle w:val="Normal6a"/>
            </w:pPr>
            <w:r w:rsidRPr="00232296">
              <w:rPr>
                <w:b/>
                <w:i/>
              </w:rPr>
              <w:t>skreśla się</w:t>
            </w:r>
          </w:p>
        </w:tc>
      </w:tr>
      <w:tr w:rsidR="00232296" w:rsidRPr="00232296" w14:paraId="06065C26" w14:textId="77777777" w:rsidTr="00E82CB5">
        <w:trPr>
          <w:jc w:val="center"/>
        </w:trPr>
        <w:tc>
          <w:tcPr>
            <w:tcW w:w="4876" w:type="dxa"/>
            <w:tcBorders>
              <w:top w:val="nil"/>
              <w:left w:val="nil"/>
              <w:bottom w:val="nil"/>
              <w:right w:val="nil"/>
            </w:tcBorders>
          </w:tcPr>
          <w:p w14:paraId="4559045A"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0308DCAC" w14:textId="77777777" w:rsidR="00232296" w:rsidRPr="00232296" w:rsidRDefault="00232296" w:rsidP="00E82CB5"/>
        </w:tc>
      </w:tr>
      <w:tr w:rsidR="00232296" w:rsidRPr="00232296" w14:paraId="591C7B20" w14:textId="77777777" w:rsidTr="00E82CB5">
        <w:trPr>
          <w:jc w:val="center"/>
        </w:trPr>
        <w:tc>
          <w:tcPr>
            <w:tcW w:w="4876" w:type="dxa"/>
            <w:tcBorders>
              <w:top w:val="nil"/>
              <w:left w:val="nil"/>
              <w:bottom w:val="nil"/>
              <w:right w:val="nil"/>
            </w:tcBorders>
          </w:tcPr>
          <w:p w14:paraId="3D09D0FC" w14:textId="77777777" w:rsidR="00232296" w:rsidRPr="00232296" w:rsidRDefault="00232296" w:rsidP="00E82CB5">
            <w:pPr>
              <w:pStyle w:val="Normal6a"/>
            </w:pPr>
            <w:r w:rsidRPr="00232296">
              <w:rPr>
                <w:b/>
                <w:bCs/>
                <w:i/>
                <w:iCs/>
                <w:vertAlign w:val="superscript"/>
              </w:rPr>
              <w:t>25</w:t>
            </w:r>
            <w:r w:rsidRPr="00232296">
              <w:rPr>
                <w:b/>
                <w:bCs/>
                <w:i/>
                <w:iCs/>
              </w:rPr>
              <w:t xml:space="preserve"> Dz.U. L 285 z 17.10.2012, s. 1, ELI:</w:t>
            </w:r>
            <w:r w:rsidRPr="00232296">
              <w:rPr>
                <w:b/>
                <w:i/>
              </w:rPr>
              <w:t xml:space="preserve"> http://data.europa.eu/eli/dec/2012/642/oj.</w:t>
            </w:r>
          </w:p>
        </w:tc>
        <w:tc>
          <w:tcPr>
            <w:tcW w:w="4876" w:type="dxa"/>
            <w:tcBorders>
              <w:top w:val="nil"/>
              <w:left w:val="nil"/>
              <w:bottom w:val="nil"/>
              <w:right w:val="nil"/>
            </w:tcBorders>
          </w:tcPr>
          <w:p w14:paraId="3CA32057" w14:textId="77777777" w:rsidR="00232296" w:rsidRPr="00232296" w:rsidRDefault="00232296" w:rsidP="00E82CB5"/>
        </w:tc>
      </w:tr>
      <w:tr w:rsidR="00232296" w:rsidRPr="00232296" w14:paraId="1B4C1652" w14:textId="77777777" w:rsidTr="00E82CB5">
        <w:trPr>
          <w:jc w:val="center"/>
        </w:trPr>
        <w:tc>
          <w:tcPr>
            <w:tcW w:w="4876" w:type="dxa"/>
            <w:tcBorders>
              <w:top w:val="nil"/>
              <w:left w:val="nil"/>
              <w:bottom w:val="nil"/>
              <w:right w:val="nil"/>
            </w:tcBorders>
          </w:tcPr>
          <w:p w14:paraId="34AC6C71" w14:textId="77777777" w:rsidR="00232296" w:rsidRPr="00232296" w:rsidRDefault="00232296" w:rsidP="00E82CB5">
            <w:pPr>
              <w:pStyle w:val="Normal6a"/>
            </w:pPr>
            <w:r w:rsidRPr="00232296">
              <w:rPr>
                <w:b/>
                <w:bCs/>
                <w:i/>
                <w:iCs/>
                <w:vertAlign w:val="superscript"/>
              </w:rPr>
              <w:t>26</w:t>
            </w:r>
            <w:r w:rsidRPr="00232296">
              <w:rPr>
                <w:b/>
                <w:bCs/>
                <w:i/>
                <w:iCs/>
              </w:rPr>
              <w:t xml:space="preserve"> Dz.U. L 134 z </w:t>
            </w:r>
            <w:proofErr w:type="gramStart"/>
            <w:r w:rsidRPr="00232296">
              <w:rPr>
                <w:b/>
                <w:bCs/>
                <w:i/>
                <w:iCs/>
              </w:rPr>
              <w:t>20.5.2006</w:t>
            </w:r>
            <w:proofErr w:type="gramEnd"/>
            <w:r w:rsidRPr="00232296">
              <w:rPr>
                <w:b/>
                <w:bCs/>
                <w:i/>
                <w:iCs/>
              </w:rPr>
              <w:t>, s. 1, ELI:</w:t>
            </w:r>
            <w:r w:rsidRPr="00232296">
              <w:rPr>
                <w:b/>
                <w:i/>
              </w:rPr>
              <w:t xml:space="preserve"> http://data.europa.eu/eli/reg/2006/765/oj.</w:t>
            </w:r>
          </w:p>
        </w:tc>
        <w:tc>
          <w:tcPr>
            <w:tcW w:w="4876" w:type="dxa"/>
            <w:tcBorders>
              <w:top w:val="nil"/>
              <w:left w:val="nil"/>
              <w:bottom w:val="nil"/>
              <w:right w:val="nil"/>
            </w:tcBorders>
          </w:tcPr>
          <w:p w14:paraId="55C90184" w14:textId="77777777" w:rsidR="00232296" w:rsidRPr="00232296" w:rsidRDefault="00232296" w:rsidP="00E82CB5"/>
        </w:tc>
      </w:tr>
    </w:tbl>
    <w:p w14:paraId="51011AC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26E5AEE" w14:textId="77777777" w:rsidR="00232296" w:rsidRPr="0007451B" w:rsidRDefault="00232296" w:rsidP="00232296">
      <w:pPr>
        <w:rPr>
          <w:lang w:val="en-GB"/>
        </w:rPr>
      </w:pPr>
      <w:r w:rsidRPr="0007451B">
        <w:rPr>
          <w:rStyle w:val="HideTWBExt"/>
          <w:lang w:val="en-GB"/>
        </w:rPr>
        <w:t>&lt;/Amend&gt;</w:t>
      </w:r>
    </w:p>
    <w:p w14:paraId="4771640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12</w:t>
      </w:r>
      <w:r w:rsidRPr="0007451B">
        <w:rPr>
          <w:rStyle w:val="HideTWBExt"/>
          <w:b w:val="0"/>
          <w:lang w:val="en-GB"/>
        </w:rPr>
        <w:t>&lt;/NumAm&gt;</w:t>
      </w:r>
    </w:p>
    <w:p w14:paraId="6417B76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7CE51B6D" w14:textId="77777777" w:rsidR="00232296" w:rsidRPr="0007451B" w:rsidRDefault="00232296" w:rsidP="00232296">
      <w:pPr>
        <w:pStyle w:val="NormalBold"/>
        <w:rPr>
          <w:lang w:val="en-GB"/>
        </w:rPr>
      </w:pPr>
      <w:r w:rsidRPr="0007451B">
        <w:rPr>
          <w:rStyle w:val="HideTWBExt"/>
          <w:b w:val="0"/>
          <w:lang w:val="en-GB"/>
        </w:rPr>
        <w:t>&lt;/RepeatBlock-By&gt;</w:t>
      </w:r>
    </w:p>
    <w:p w14:paraId="7C5A1955"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78AD21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25</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59AE03D" w14:textId="77777777" w:rsidTr="00E82CB5">
        <w:trPr>
          <w:trHeight w:hRule="exact" w:val="240"/>
          <w:jc w:val="center"/>
        </w:trPr>
        <w:tc>
          <w:tcPr>
            <w:tcW w:w="9752" w:type="dxa"/>
            <w:gridSpan w:val="2"/>
            <w:tcBorders>
              <w:top w:val="nil"/>
              <w:left w:val="nil"/>
              <w:bottom w:val="nil"/>
              <w:right w:val="nil"/>
            </w:tcBorders>
          </w:tcPr>
          <w:p w14:paraId="13AA4161" w14:textId="77777777" w:rsidR="00232296" w:rsidRPr="0007451B" w:rsidRDefault="00232296" w:rsidP="00E82CB5">
            <w:pPr>
              <w:rPr>
                <w:lang w:val="en-GB"/>
              </w:rPr>
            </w:pPr>
          </w:p>
        </w:tc>
      </w:tr>
      <w:tr w:rsidR="00232296" w:rsidRPr="00232296" w14:paraId="110EB5D1" w14:textId="77777777" w:rsidTr="00E82CB5">
        <w:trPr>
          <w:trHeight w:val="240"/>
          <w:jc w:val="center"/>
        </w:trPr>
        <w:tc>
          <w:tcPr>
            <w:tcW w:w="4876" w:type="dxa"/>
            <w:tcBorders>
              <w:top w:val="nil"/>
              <w:left w:val="nil"/>
              <w:bottom w:val="nil"/>
              <w:right w:val="nil"/>
            </w:tcBorders>
          </w:tcPr>
          <w:p w14:paraId="219927E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B9C950C" w14:textId="77777777" w:rsidR="00232296" w:rsidRPr="00232296" w:rsidRDefault="00232296" w:rsidP="00E82CB5">
            <w:pPr>
              <w:pStyle w:val="AmColumnHeading"/>
            </w:pPr>
            <w:r w:rsidRPr="00232296">
              <w:t>Poprawka</w:t>
            </w:r>
          </w:p>
        </w:tc>
      </w:tr>
      <w:tr w:rsidR="00232296" w:rsidRPr="00232296" w14:paraId="4CF748A1" w14:textId="77777777" w:rsidTr="00E82CB5">
        <w:trPr>
          <w:jc w:val="center"/>
        </w:trPr>
        <w:tc>
          <w:tcPr>
            <w:tcW w:w="4876" w:type="dxa"/>
            <w:tcBorders>
              <w:top w:val="nil"/>
              <w:left w:val="nil"/>
              <w:bottom w:val="nil"/>
              <w:right w:val="nil"/>
            </w:tcBorders>
          </w:tcPr>
          <w:p w14:paraId="7C61DF33" w14:textId="77777777" w:rsidR="00232296" w:rsidRPr="00232296" w:rsidRDefault="00232296" w:rsidP="00E82CB5">
            <w:pPr>
              <w:pStyle w:val="Normal6a"/>
            </w:pPr>
            <w:r w:rsidRPr="00232296">
              <w:rPr>
                <w:b/>
                <w:i/>
              </w:rPr>
              <w:t>–</w:t>
            </w:r>
            <w:r w:rsidRPr="00232296">
              <w:tab/>
            </w:r>
            <w:r w:rsidRPr="00232296">
              <w:rPr>
                <w:b/>
                <w:i/>
              </w:rPr>
              <w:t>uwzględniając decyzję Rady (WPZiB) 2023/1532 z dnia 20 lipca 2023 r. dotyczącą środków ograniczających w związku ze wsparciem wojskowym Iranu dla rosyjskiej wojny napastniczej przeciwko Ukrainie</w:t>
            </w:r>
            <w:r w:rsidRPr="00232296">
              <w:rPr>
                <w:b/>
                <w:i/>
                <w:vertAlign w:val="superscript"/>
              </w:rPr>
              <w:t>27</w:t>
            </w:r>
            <w:r w:rsidRPr="00232296">
              <w:rPr>
                <w:b/>
                <w:i/>
              </w:rPr>
              <w:t xml:space="preserve"> oraz rozporządzenie Rady (UE) 2023/1529 z dnia 20 lipca 2023 r. w sprawie środków ograniczających w związku ze wsparciem wojskowym Iranu dla rosyjskiej wojny napastniczej przeciwko Ukrainie</w:t>
            </w:r>
            <w:r w:rsidRPr="00232296">
              <w:rPr>
                <w:b/>
                <w:i/>
                <w:vertAlign w:val="superscript"/>
              </w:rPr>
              <w:t>28</w:t>
            </w:r>
            <w:r w:rsidRPr="00232296">
              <w:rPr>
                <w:b/>
                <w:i/>
              </w:rPr>
              <w:t>,</w:t>
            </w:r>
          </w:p>
        </w:tc>
        <w:tc>
          <w:tcPr>
            <w:tcW w:w="4876" w:type="dxa"/>
            <w:tcBorders>
              <w:top w:val="nil"/>
              <w:left w:val="nil"/>
              <w:bottom w:val="nil"/>
              <w:right w:val="nil"/>
            </w:tcBorders>
          </w:tcPr>
          <w:p w14:paraId="51BCA448" w14:textId="77777777" w:rsidR="00232296" w:rsidRPr="00232296" w:rsidRDefault="00232296" w:rsidP="00E82CB5">
            <w:pPr>
              <w:pStyle w:val="Normal6a"/>
            </w:pPr>
            <w:r w:rsidRPr="00232296">
              <w:rPr>
                <w:b/>
                <w:i/>
              </w:rPr>
              <w:t>skreśla się</w:t>
            </w:r>
          </w:p>
        </w:tc>
      </w:tr>
      <w:tr w:rsidR="00232296" w:rsidRPr="00232296" w14:paraId="721B1898" w14:textId="77777777" w:rsidTr="00E82CB5">
        <w:trPr>
          <w:jc w:val="center"/>
        </w:trPr>
        <w:tc>
          <w:tcPr>
            <w:tcW w:w="4876" w:type="dxa"/>
            <w:tcBorders>
              <w:top w:val="nil"/>
              <w:left w:val="nil"/>
              <w:bottom w:val="nil"/>
              <w:right w:val="nil"/>
            </w:tcBorders>
          </w:tcPr>
          <w:p w14:paraId="45AA2699"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2B979AD1" w14:textId="77777777" w:rsidR="00232296" w:rsidRPr="00232296" w:rsidRDefault="00232296" w:rsidP="00E82CB5"/>
        </w:tc>
      </w:tr>
      <w:tr w:rsidR="00232296" w:rsidRPr="00232296" w14:paraId="14F33250" w14:textId="77777777" w:rsidTr="00E82CB5">
        <w:trPr>
          <w:jc w:val="center"/>
        </w:trPr>
        <w:tc>
          <w:tcPr>
            <w:tcW w:w="4876" w:type="dxa"/>
            <w:tcBorders>
              <w:top w:val="nil"/>
              <w:left w:val="nil"/>
              <w:bottom w:val="nil"/>
              <w:right w:val="nil"/>
            </w:tcBorders>
          </w:tcPr>
          <w:p w14:paraId="148B62CD" w14:textId="77777777" w:rsidR="00232296" w:rsidRPr="00232296" w:rsidRDefault="00232296" w:rsidP="00E82CB5">
            <w:pPr>
              <w:pStyle w:val="Normal6a"/>
            </w:pPr>
            <w:r w:rsidRPr="00232296">
              <w:rPr>
                <w:b/>
                <w:bCs/>
                <w:i/>
                <w:iCs/>
                <w:vertAlign w:val="superscript"/>
              </w:rPr>
              <w:t>27</w:t>
            </w:r>
            <w:r w:rsidRPr="00232296">
              <w:rPr>
                <w:b/>
                <w:bCs/>
                <w:i/>
                <w:iCs/>
              </w:rPr>
              <w:t xml:space="preserve"> Dz.U. L 186 z </w:t>
            </w:r>
            <w:proofErr w:type="gramStart"/>
            <w:r w:rsidRPr="00232296">
              <w:rPr>
                <w:b/>
                <w:bCs/>
                <w:i/>
                <w:iCs/>
              </w:rPr>
              <w:t>25.7.2023</w:t>
            </w:r>
            <w:proofErr w:type="gramEnd"/>
            <w:r w:rsidRPr="00232296">
              <w:rPr>
                <w:b/>
                <w:bCs/>
                <w:i/>
                <w:iCs/>
              </w:rPr>
              <w:t>, s. 20, ELI:</w:t>
            </w:r>
            <w:r w:rsidRPr="00232296">
              <w:rPr>
                <w:b/>
                <w:i/>
              </w:rPr>
              <w:t xml:space="preserve"> http://data.europa.eu/eli/dec/2023/1532/oj.</w:t>
            </w:r>
          </w:p>
        </w:tc>
        <w:tc>
          <w:tcPr>
            <w:tcW w:w="4876" w:type="dxa"/>
            <w:tcBorders>
              <w:top w:val="nil"/>
              <w:left w:val="nil"/>
              <w:bottom w:val="nil"/>
              <w:right w:val="nil"/>
            </w:tcBorders>
          </w:tcPr>
          <w:p w14:paraId="425A1562" w14:textId="77777777" w:rsidR="00232296" w:rsidRPr="00232296" w:rsidRDefault="00232296" w:rsidP="00E82CB5"/>
        </w:tc>
      </w:tr>
      <w:tr w:rsidR="00232296" w:rsidRPr="00232296" w14:paraId="59853D19" w14:textId="77777777" w:rsidTr="00E82CB5">
        <w:trPr>
          <w:jc w:val="center"/>
        </w:trPr>
        <w:tc>
          <w:tcPr>
            <w:tcW w:w="4876" w:type="dxa"/>
            <w:tcBorders>
              <w:top w:val="nil"/>
              <w:left w:val="nil"/>
              <w:bottom w:val="nil"/>
              <w:right w:val="nil"/>
            </w:tcBorders>
          </w:tcPr>
          <w:p w14:paraId="50DDD525" w14:textId="77777777" w:rsidR="00232296" w:rsidRPr="00232296" w:rsidRDefault="00232296" w:rsidP="00E82CB5">
            <w:pPr>
              <w:pStyle w:val="Normal6a"/>
            </w:pPr>
            <w:r w:rsidRPr="00232296">
              <w:rPr>
                <w:b/>
                <w:bCs/>
                <w:i/>
                <w:iCs/>
                <w:vertAlign w:val="superscript"/>
              </w:rPr>
              <w:t>28</w:t>
            </w:r>
            <w:r w:rsidRPr="00232296">
              <w:rPr>
                <w:b/>
                <w:bCs/>
                <w:i/>
                <w:iCs/>
              </w:rPr>
              <w:t xml:space="preserve"> Dz.U. L 186 z </w:t>
            </w:r>
            <w:proofErr w:type="gramStart"/>
            <w:r w:rsidRPr="00232296">
              <w:rPr>
                <w:b/>
                <w:bCs/>
                <w:i/>
                <w:iCs/>
              </w:rPr>
              <w:t>25.7.2023</w:t>
            </w:r>
            <w:proofErr w:type="gramEnd"/>
            <w:r w:rsidRPr="00232296">
              <w:rPr>
                <w:b/>
                <w:bCs/>
                <w:i/>
                <w:iCs/>
              </w:rPr>
              <w:t>, s. 1, ELI:</w:t>
            </w:r>
            <w:r w:rsidRPr="00232296">
              <w:rPr>
                <w:b/>
                <w:i/>
              </w:rPr>
              <w:t xml:space="preserve"> http://data.europa.eu/eli/reg/2023/1529/oj.</w:t>
            </w:r>
          </w:p>
        </w:tc>
        <w:tc>
          <w:tcPr>
            <w:tcW w:w="4876" w:type="dxa"/>
            <w:tcBorders>
              <w:top w:val="nil"/>
              <w:left w:val="nil"/>
              <w:bottom w:val="nil"/>
              <w:right w:val="nil"/>
            </w:tcBorders>
          </w:tcPr>
          <w:p w14:paraId="6946BB1D" w14:textId="77777777" w:rsidR="00232296" w:rsidRPr="00232296" w:rsidRDefault="00232296" w:rsidP="00E82CB5"/>
        </w:tc>
      </w:tr>
    </w:tbl>
    <w:p w14:paraId="6785C1B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164ACCC" w14:textId="77777777" w:rsidR="00232296" w:rsidRPr="0007451B" w:rsidRDefault="00232296" w:rsidP="00232296">
      <w:pPr>
        <w:rPr>
          <w:lang w:val="en-GB"/>
        </w:rPr>
      </w:pPr>
      <w:r w:rsidRPr="0007451B">
        <w:rPr>
          <w:rStyle w:val="HideTWBExt"/>
          <w:lang w:val="en-GB"/>
        </w:rPr>
        <w:t>&lt;/Amend&gt;</w:t>
      </w:r>
    </w:p>
    <w:p w14:paraId="362B2C5E"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13</w:t>
      </w:r>
      <w:r w:rsidRPr="0007451B">
        <w:rPr>
          <w:rStyle w:val="HideTWBExt"/>
          <w:b w:val="0"/>
          <w:lang w:val="en-GB"/>
        </w:rPr>
        <w:t>&lt;/NumAm&gt;</w:t>
      </w:r>
    </w:p>
    <w:p w14:paraId="3151EFE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2F6C93DC" w14:textId="77777777" w:rsidR="00232296" w:rsidRPr="0007451B" w:rsidRDefault="00232296" w:rsidP="00232296">
      <w:pPr>
        <w:pStyle w:val="NormalBold"/>
        <w:rPr>
          <w:lang w:val="en-GB"/>
        </w:rPr>
      </w:pPr>
      <w:r w:rsidRPr="0007451B">
        <w:rPr>
          <w:rStyle w:val="HideTWBExt"/>
          <w:b w:val="0"/>
          <w:lang w:val="en-GB"/>
        </w:rPr>
        <w:t>&lt;/RepeatBlock-By&gt;</w:t>
      </w:r>
    </w:p>
    <w:p w14:paraId="737121D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62BCA1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26</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73CD15E" w14:textId="77777777" w:rsidTr="00E82CB5">
        <w:trPr>
          <w:trHeight w:hRule="exact" w:val="240"/>
          <w:jc w:val="center"/>
        </w:trPr>
        <w:tc>
          <w:tcPr>
            <w:tcW w:w="9752" w:type="dxa"/>
            <w:gridSpan w:val="2"/>
            <w:tcBorders>
              <w:top w:val="nil"/>
              <w:left w:val="nil"/>
              <w:bottom w:val="nil"/>
              <w:right w:val="nil"/>
            </w:tcBorders>
          </w:tcPr>
          <w:p w14:paraId="68F4826F" w14:textId="77777777" w:rsidR="00232296" w:rsidRPr="0007451B" w:rsidRDefault="00232296" w:rsidP="00E82CB5">
            <w:pPr>
              <w:rPr>
                <w:lang w:val="en-GB"/>
              </w:rPr>
            </w:pPr>
          </w:p>
        </w:tc>
      </w:tr>
      <w:tr w:rsidR="00232296" w:rsidRPr="00232296" w14:paraId="32815407" w14:textId="77777777" w:rsidTr="00E82CB5">
        <w:trPr>
          <w:trHeight w:val="240"/>
          <w:jc w:val="center"/>
        </w:trPr>
        <w:tc>
          <w:tcPr>
            <w:tcW w:w="4876" w:type="dxa"/>
            <w:tcBorders>
              <w:top w:val="nil"/>
              <w:left w:val="nil"/>
              <w:bottom w:val="nil"/>
              <w:right w:val="nil"/>
            </w:tcBorders>
          </w:tcPr>
          <w:p w14:paraId="4338ABF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02ABC29" w14:textId="77777777" w:rsidR="00232296" w:rsidRPr="00232296" w:rsidRDefault="00232296" w:rsidP="00E82CB5">
            <w:pPr>
              <w:pStyle w:val="AmColumnHeading"/>
            </w:pPr>
            <w:r w:rsidRPr="00232296">
              <w:t>Poprawka</w:t>
            </w:r>
          </w:p>
        </w:tc>
      </w:tr>
      <w:tr w:rsidR="00232296" w:rsidRPr="00232296" w14:paraId="4547D44E" w14:textId="77777777" w:rsidTr="00E82CB5">
        <w:trPr>
          <w:jc w:val="center"/>
        </w:trPr>
        <w:tc>
          <w:tcPr>
            <w:tcW w:w="4876" w:type="dxa"/>
            <w:tcBorders>
              <w:top w:val="nil"/>
              <w:left w:val="nil"/>
              <w:bottom w:val="nil"/>
              <w:right w:val="nil"/>
            </w:tcBorders>
          </w:tcPr>
          <w:p w14:paraId="26815002" w14:textId="77777777" w:rsidR="00232296" w:rsidRPr="00232296" w:rsidRDefault="00232296" w:rsidP="00E82CB5">
            <w:pPr>
              <w:pStyle w:val="Normal6a"/>
            </w:pPr>
            <w:r w:rsidRPr="00232296">
              <w:rPr>
                <w:b/>
                <w:i/>
              </w:rPr>
              <w:t>–</w:t>
            </w:r>
            <w:r w:rsidRPr="00232296">
              <w:tab/>
            </w:r>
            <w:r w:rsidRPr="00232296">
              <w:rPr>
                <w:b/>
                <w:i/>
              </w:rPr>
              <w:t>uwzględniając decyzję Rady (WPZIB) 2024/1603 z dnia 31 maja 2024 r. zmieniającą decyzję (WPZiB) 2016/849 w sprawie środków ograniczających skierowanych przeciwko Koreańskiej Republice Ludowo-Demokratycznej</w:t>
            </w:r>
            <w:r w:rsidRPr="00232296">
              <w:rPr>
                <w:b/>
                <w:i/>
                <w:vertAlign w:val="superscript"/>
              </w:rPr>
              <w:t>29</w:t>
            </w:r>
            <w:r w:rsidRPr="00232296">
              <w:rPr>
                <w:b/>
                <w:i/>
              </w:rPr>
              <w:t xml:space="preserve"> oraz rozporządzenie wykonawcze Rady (UE) 2024/1602 z dnia 31 maja 2024 r. w sprawie wykonania rozporządzenia (UE) 2017/1509 dotyczącego środków ograniczających skierowanych przeciwko Koreańskiej Republice Ludowo-Demokratycznej</w:t>
            </w:r>
            <w:r w:rsidRPr="00232296">
              <w:rPr>
                <w:b/>
                <w:i/>
                <w:vertAlign w:val="superscript"/>
              </w:rPr>
              <w:t>30</w:t>
            </w:r>
            <w:r w:rsidRPr="00232296">
              <w:rPr>
                <w:b/>
                <w:i/>
              </w:rPr>
              <w:t>,</w:t>
            </w:r>
          </w:p>
        </w:tc>
        <w:tc>
          <w:tcPr>
            <w:tcW w:w="4876" w:type="dxa"/>
            <w:tcBorders>
              <w:top w:val="nil"/>
              <w:left w:val="nil"/>
              <w:bottom w:val="nil"/>
              <w:right w:val="nil"/>
            </w:tcBorders>
          </w:tcPr>
          <w:p w14:paraId="49E730CC" w14:textId="77777777" w:rsidR="00232296" w:rsidRPr="00232296" w:rsidRDefault="00232296" w:rsidP="00E82CB5">
            <w:pPr>
              <w:pStyle w:val="Normal6a"/>
            </w:pPr>
            <w:r w:rsidRPr="00232296">
              <w:rPr>
                <w:b/>
                <w:i/>
              </w:rPr>
              <w:t>skreśla się</w:t>
            </w:r>
          </w:p>
        </w:tc>
      </w:tr>
      <w:tr w:rsidR="00232296" w:rsidRPr="00232296" w14:paraId="314B6ABD" w14:textId="77777777" w:rsidTr="00E82CB5">
        <w:trPr>
          <w:jc w:val="center"/>
        </w:trPr>
        <w:tc>
          <w:tcPr>
            <w:tcW w:w="4876" w:type="dxa"/>
            <w:tcBorders>
              <w:top w:val="nil"/>
              <w:left w:val="nil"/>
              <w:bottom w:val="nil"/>
              <w:right w:val="nil"/>
            </w:tcBorders>
          </w:tcPr>
          <w:p w14:paraId="6FA89823"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31E174D2" w14:textId="77777777" w:rsidR="00232296" w:rsidRPr="00232296" w:rsidRDefault="00232296" w:rsidP="00E82CB5"/>
        </w:tc>
      </w:tr>
      <w:tr w:rsidR="00232296" w:rsidRPr="0007451B" w14:paraId="34D3B36D" w14:textId="77777777" w:rsidTr="00E82CB5">
        <w:trPr>
          <w:jc w:val="center"/>
        </w:trPr>
        <w:tc>
          <w:tcPr>
            <w:tcW w:w="4876" w:type="dxa"/>
            <w:tcBorders>
              <w:top w:val="nil"/>
              <w:left w:val="nil"/>
              <w:bottom w:val="nil"/>
              <w:right w:val="nil"/>
            </w:tcBorders>
          </w:tcPr>
          <w:p w14:paraId="354AB552" w14:textId="77777777" w:rsidR="00232296" w:rsidRPr="0007451B" w:rsidRDefault="00232296" w:rsidP="00E82CB5">
            <w:pPr>
              <w:pStyle w:val="Normal6a"/>
              <w:rPr>
                <w:lang w:val="fi-FI"/>
              </w:rPr>
            </w:pPr>
            <w:r w:rsidRPr="0007451B">
              <w:rPr>
                <w:b/>
                <w:bCs/>
                <w:i/>
                <w:iCs/>
                <w:vertAlign w:val="superscript"/>
                <w:lang w:val="fi-FI"/>
              </w:rPr>
              <w:t>29</w:t>
            </w:r>
            <w:r w:rsidRPr="0007451B">
              <w:rPr>
                <w:b/>
                <w:bCs/>
                <w:i/>
                <w:iCs/>
                <w:lang w:val="fi-FI"/>
              </w:rPr>
              <w:t xml:space="preserve"> Dz.U. L, 2024/1603, 31.5.2024, ELI:</w:t>
            </w:r>
            <w:r w:rsidRPr="0007451B">
              <w:rPr>
                <w:b/>
                <w:i/>
                <w:lang w:val="fi-FI"/>
              </w:rPr>
              <w:t xml:space="preserve"> http://data.europa.eu/eli/dec/2024/1603/oj.</w:t>
            </w:r>
          </w:p>
        </w:tc>
        <w:tc>
          <w:tcPr>
            <w:tcW w:w="4876" w:type="dxa"/>
            <w:tcBorders>
              <w:top w:val="nil"/>
              <w:left w:val="nil"/>
              <w:bottom w:val="nil"/>
              <w:right w:val="nil"/>
            </w:tcBorders>
          </w:tcPr>
          <w:p w14:paraId="0E1ACA68" w14:textId="77777777" w:rsidR="00232296" w:rsidRPr="0007451B" w:rsidRDefault="00232296" w:rsidP="00E82CB5">
            <w:pPr>
              <w:rPr>
                <w:lang w:val="fi-FI"/>
              </w:rPr>
            </w:pPr>
          </w:p>
        </w:tc>
      </w:tr>
      <w:tr w:rsidR="00232296" w:rsidRPr="0007451B" w14:paraId="62FF49FD" w14:textId="77777777" w:rsidTr="00E82CB5">
        <w:trPr>
          <w:jc w:val="center"/>
        </w:trPr>
        <w:tc>
          <w:tcPr>
            <w:tcW w:w="4876" w:type="dxa"/>
            <w:tcBorders>
              <w:top w:val="nil"/>
              <w:left w:val="nil"/>
              <w:bottom w:val="nil"/>
              <w:right w:val="nil"/>
            </w:tcBorders>
          </w:tcPr>
          <w:p w14:paraId="3897268D" w14:textId="77777777" w:rsidR="00232296" w:rsidRPr="0007451B" w:rsidRDefault="00232296" w:rsidP="00E82CB5">
            <w:pPr>
              <w:pStyle w:val="Normal6a"/>
              <w:rPr>
                <w:lang w:val="fi-FI"/>
              </w:rPr>
            </w:pPr>
            <w:r w:rsidRPr="0007451B">
              <w:rPr>
                <w:b/>
                <w:bCs/>
                <w:i/>
                <w:iCs/>
                <w:vertAlign w:val="superscript"/>
                <w:lang w:val="fi-FI"/>
              </w:rPr>
              <w:t>30</w:t>
            </w:r>
            <w:r w:rsidRPr="0007451B">
              <w:rPr>
                <w:b/>
                <w:bCs/>
                <w:i/>
                <w:iCs/>
                <w:lang w:val="fi-FI"/>
              </w:rPr>
              <w:t xml:space="preserve"> Dz.U. L, 2024/1602, 31.5.2024, ELI:</w:t>
            </w:r>
            <w:r w:rsidRPr="0007451B">
              <w:rPr>
                <w:b/>
                <w:i/>
                <w:lang w:val="fi-FI"/>
              </w:rPr>
              <w:t xml:space="preserve"> http://data.europa.eu/eli/reg_impl/2024/1602/oj.</w:t>
            </w:r>
          </w:p>
        </w:tc>
        <w:tc>
          <w:tcPr>
            <w:tcW w:w="4876" w:type="dxa"/>
            <w:tcBorders>
              <w:top w:val="nil"/>
              <w:left w:val="nil"/>
              <w:bottom w:val="nil"/>
              <w:right w:val="nil"/>
            </w:tcBorders>
          </w:tcPr>
          <w:p w14:paraId="19AED3C7" w14:textId="77777777" w:rsidR="00232296" w:rsidRPr="0007451B" w:rsidRDefault="00232296" w:rsidP="00E82CB5">
            <w:pPr>
              <w:rPr>
                <w:lang w:val="fi-FI"/>
              </w:rPr>
            </w:pPr>
          </w:p>
        </w:tc>
      </w:tr>
    </w:tbl>
    <w:p w14:paraId="76C660C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37C75E9" w14:textId="77777777" w:rsidR="00232296" w:rsidRPr="0007451B" w:rsidRDefault="00232296" w:rsidP="00232296">
      <w:pPr>
        <w:rPr>
          <w:lang w:val="en-GB"/>
        </w:rPr>
      </w:pPr>
      <w:r w:rsidRPr="0007451B">
        <w:rPr>
          <w:rStyle w:val="HideTWBExt"/>
          <w:lang w:val="en-GB"/>
        </w:rPr>
        <w:t>&lt;/Amend&gt;</w:t>
      </w:r>
    </w:p>
    <w:p w14:paraId="2791B9D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14</w:t>
      </w:r>
      <w:r w:rsidRPr="0007451B">
        <w:rPr>
          <w:rStyle w:val="HideTWBExt"/>
          <w:b w:val="0"/>
          <w:lang w:val="en-GB"/>
        </w:rPr>
        <w:t>&lt;/NumAm&gt;</w:t>
      </w:r>
    </w:p>
    <w:p w14:paraId="1C92E81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Petras Auštrevičius, Dainius Žalimas, Sandro Gozi, Cynthia Ní Mhurchú, Bart Groothuis, Helmut Brandstätter</w:t>
      </w:r>
      <w:r w:rsidRPr="0007451B">
        <w:rPr>
          <w:rStyle w:val="HideTWBExt"/>
          <w:b w:val="0"/>
          <w:lang w:val="en-GB"/>
        </w:rPr>
        <w:t>&lt;/Members&gt;</w:t>
      </w:r>
    </w:p>
    <w:p w14:paraId="4ADE6750" w14:textId="77777777" w:rsidR="00232296" w:rsidRPr="0007451B" w:rsidRDefault="00232296" w:rsidP="00232296">
      <w:pPr>
        <w:pStyle w:val="NormalBold"/>
        <w:rPr>
          <w:lang w:val="en-GB"/>
        </w:rPr>
      </w:pPr>
      <w:r w:rsidRPr="0007451B">
        <w:rPr>
          <w:rStyle w:val="HideTWBExt"/>
          <w:b w:val="0"/>
          <w:lang w:val="en-GB"/>
        </w:rPr>
        <w:t>&lt;/RepeatBlock-By&gt;</w:t>
      </w:r>
    </w:p>
    <w:p w14:paraId="512E414D"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68C0D9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28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A937B91" w14:textId="77777777" w:rsidTr="00E82CB5">
        <w:trPr>
          <w:trHeight w:hRule="exact" w:val="240"/>
          <w:jc w:val="center"/>
        </w:trPr>
        <w:tc>
          <w:tcPr>
            <w:tcW w:w="9752" w:type="dxa"/>
            <w:gridSpan w:val="2"/>
            <w:tcBorders>
              <w:top w:val="nil"/>
              <w:left w:val="nil"/>
              <w:bottom w:val="nil"/>
              <w:right w:val="nil"/>
            </w:tcBorders>
          </w:tcPr>
          <w:p w14:paraId="75F3871E" w14:textId="77777777" w:rsidR="00232296" w:rsidRPr="0007451B" w:rsidRDefault="00232296" w:rsidP="00E82CB5">
            <w:pPr>
              <w:rPr>
                <w:lang w:val="en-GB"/>
              </w:rPr>
            </w:pPr>
          </w:p>
        </w:tc>
      </w:tr>
      <w:tr w:rsidR="00232296" w:rsidRPr="00232296" w14:paraId="18D2E0AA" w14:textId="77777777" w:rsidTr="00E82CB5">
        <w:trPr>
          <w:trHeight w:val="240"/>
          <w:jc w:val="center"/>
        </w:trPr>
        <w:tc>
          <w:tcPr>
            <w:tcW w:w="4876" w:type="dxa"/>
            <w:tcBorders>
              <w:top w:val="nil"/>
              <w:left w:val="nil"/>
              <w:bottom w:val="nil"/>
              <w:right w:val="nil"/>
            </w:tcBorders>
          </w:tcPr>
          <w:p w14:paraId="26F8324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AADCE5F" w14:textId="77777777" w:rsidR="00232296" w:rsidRPr="00232296" w:rsidRDefault="00232296" w:rsidP="00E82CB5">
            <w:pPr>
              <w:pStyle w:val="AmColumnHeading"/>
            </w:pPr>
            <w:r w:rsidRPr="00232296">
              <w:t>Poprawka</w:t>
            </w:r>
          </w:p>
        </w:tc>
      </w:tr>
      <w:tr w:rsidR="00232296" w:rsidRPr="00232296" w14:paraId="1E9F49CE" w14:textId="77777777" w:rsidTr="00E82CB5">
        <w:trPr>
          <w:jc w:val="center"/>
        </w:trPr>
        <w:tc>
          <w:tcPr>
            <w:tcW w:w="4876" w:type="dxa"/>
            <w:tcBorders>
              <w:top w:val="nil"/>
              <w:left w:val="nil"/>
              <w:bottom w:val="nil"/>
              <w:right w:val="nil"/>
            </w:tcBorders>
          </w:tcPr>
          <w:p w14:paraId="6D019E8A" w14:textId="77777777" w:rsidR="00232296" w:rsidRPr="00232296" w:rsidRDefault="00232296" w:rsidP="00E82CB5">
            <w:pPr>
              <w:pStyle w:val="Normal6a"/>
            </w:pPr>
          </w:p>
        </w:tc>
        <w:tc>
          <w:tcPr>
            <w:tcW w:w="4876" w:type="dxa"/>
            <w:tcBorders>
              <w:top w:val="nil"/>
              <w:left w:val="nil"/>
              <w:bottom w:val="nil"/>
              <w:right w:val="nil"/>
            </w:tcBorders>
          </w:tcPr>
          <w:p w14:paraId="722C0A97" w14:textId="77777777" w:rsidR="00232296" w:rsidRPr="00232296" w:rsidRDefault="00232296" w:rsidP="00E82CB5">
            <w:pPr>
              <w:pStyle w:val="Normal6a"/>
            </w:pPr>
            <w:r w:rsidRPr="00232296">
              <w:rPr>
                <w:b/>
                <w:i/>
              </w:rPr>
              <w:t>–</w:t>
            </w:r>
            <w:r w:rsidRPr="00232296">
              <w:tab/>
            </w:r>
            <w:r w:rsidRPr="00232296">
              <w:rPr>
                <w:b/>
                <w:i/>
              </w:rPr>
              <w:t>uwzględniając swoją rezolucję z dnia 22 stycznia 2026 r. w sprawie próby przejęcia litewskiej telewizji publicznej i zagrożenia dla demokracji na Litwie,</w:t>
            </w:r>
          </w:p>
        </w:tc>
      </w:tr>
    </w:tbl>
    <w:p w14:paraId="5FDF1C8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D5760AF" w14:textId="77777777" w:rsidR="00232296" w:rsidRPr="0007451B" w:rsidRDefault="00232296" w:rsidP="00232296">
      <w:pPr>
        <w:rPr>
          <w:lang w:val="en-GB"/>
        </w:rPr>
      </w:pPr>
      <w:r w:rsidRPr="0007451B">
        <w:rPr>
          <w:rStyle w:val="HideTWBExt"/>
          <w:lang w:val="en-GB"/>
        </w:rPr>
        <w:t>&lt;/Amend&gt;</w:t>
      </w:r>
    </w:p>
    <w:p w14:paraId="6ED136C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15</w:t>
      </w:r>
      <w:r w:rsidRPr="0007451B">
        <w:rPr>
          <w:rStyle w:val="HideTWBExt"/>
          <w:b w:val="0"/>
          <w:lang w:val="en-GB"/>
        </w:rPr>
        <w:t>&lt;/NumAm&gt;</w:t>
      </w:r>
    </w:p>
    <w:p w14:paraId="6B2E7D9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71946D28" w14:textId="77777777" w:rsidR="00232296" w:rsidRPr="0007451B" w:rsidRDefault="00232296" w:rsidP="00232296">
      <w:pPr>
        <w:pStyle w:val="NormalBold"/>
        <w:rPr>
          <w:lang w:val="en-GB"/>
        </w:rPr>
      </w:pPr>
      <w:r w:rsidRPr="0007451B">
        <w:rPr>
          <w:rStyle w:val="HideTWBExt"/>
          <w:b w:val="0"/>
          <w:lang w:val="en-GB"/>
        </w:rPr>
        <w:t>&lt;/RepeatBlock-By&gt;</w:t>
      </w:r>
    </w:p>
    <w:p w14:paraId="662C8201"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4843E8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29</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3D5EA15C" w14:textId="77777777" w:rsidTr="00E82CB5">
        <w:trPr>
          <w:trHeight w:hRule="exact" w:val="240"/>
          <w:jc w:val="center"/>
        </w:trPr>
        <w:tc>
          <w:tcPr>
            <w:tcW w:w="9752" w:type="dxa"/>
            <w:gridSpan w:val="2"/>
            <w:tcBorders>
              <w:top w:val="nil"/>
              <w:left w:val="nil"/>
              <w:bottom w:val="nil"/>
              <w:right w:val="nil"/>
            </w:tcBorders>
          </w:tcPr>
          <w:p w14:paraId="7060670F" w14:textId="77777777" w:rsidR="00232296" w:rsidRPr="0007451B" w:rsidRDefault="00232296" w:rsidP="00E82CB5">
            <w:pPr>
              <w:rPr>
                <w:lang w:val="en-GB"/>
              </w:rPr>
            </w:pPr>
          </w:p>
        </w:tc>
      </w:tr>
      <w:tr w:rsidR="00232296" w:rsidRPr="00232296" w14:paraId="4F4D99C2" w14:textId="77777777" w:rsidTr="00E82CB5">
        <w:trPr>
          <w:trHeight w:val="240"/>
          <w:jc w:val="center"/>
        </w:trPr>
        <w:tc>
          <w:tcPr>
            <w:tcW w:w="4876" w:type="dxa"/>
            <w:tcBorders>
              <w:top w:val="nil"/>
              <w:left w:val="nil"/>
              <w:bottom w:val="nil"/>
              <w:right w:val="nil"/>
            </w:tcBorders>
          </w:tcPr>
          <w:p w14:paraId="72612A7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A66A6D" w14:textId="77777777" w:rsidR="00232296" w:rsidRPr="00232296" w:rsidRDefault="00232296" w:rsidP="00E82CB5">
            <w:pPr>
              <w:pStyle w:val="AmColumnHeading"/>
            </w:pPr>
            <w:r w:rsidRPr="00232296">
              <w:t>Poprawka</w:t>
            </w:r>
          </w:p>
        </w:tc>
      </w:tr>
      <w:tr w:rsidR="00232296" w:rsidRPr="00232296" w14:paraId="026E32CB" w14:textId="77777777" w:rsidTr="00E82CB5">
        <w:trPr>
          <w:jc w:val="center"/>
        </w:trPr>
        <w:tc>
          <w:tcPr>
            <w:tcW w:w="4876" w:type="dxa"/>
            <w:tcBorders>
              <w:top w:val="nil"/>
              <w:left w:val="nil"/>
              <w:bottom w:val="nil"/>
              <w:right w:val="nil"/>
            </w:tcBorders>
          </w:tcPr>
          <w:p w14:paraId="6F109039" w14:textId="77777777" w:rsidR="00232296" w:rsidRPr="00232296" w:rsidRDefault="00232296" w:rsidP="00E82CB5">
            <w:pPr>
              <w:pStyle w:val="Normal6a"/>
            </w:pPr>
            <w:r w:rsidRPr="00232296">
              <w:rPr>
                <w:b/>
                <w:i/>
              </w:rPr>
              <w:t>–</w:t>
            </w:r>
            <w:r w:rsidRPr="00232296">
              <w:tab/>
            </w:r>
            <w:r w:rsidRPr="00232296">
              <w:rPr>
                <w:b/>
                <w:i/>
              </w:rPr>
              <w:t>uwzględniając swoją rezolucję z 9 października 2025 r. w sprawie wspólnej reakcji na niedawne przypadki naruszenia przez Rosję przestrzeni powietrznej państw członkowskich UE i na zagrożenia dla ich infrastruktury krytycznej</w:t>
            </w:r>
            <w:r w:rsidRPr="00232296">
              <w:rPr>
                <w:b/>
                <w:i/>
                <w:vertAlign w:val="superscript"/>
              </w:rPr>
              <w:t>32</w:t>
            </w:r>
            <w:r w:rsidRPr="00232296">
              <w:rPr>
                <w:b/>
                <w:i/>
              </w:rPr>
              <w:t>,</w:t>
            </w:r>
          </w:p>
        </w:tc>
        <w:tc>
          <w:tcPr>
            <w:tcW w:w="4876" w:type="dxa"/>
            <w:tcBorders>
              <w:top w:val="nil"/>
              <w:left w:val="nil"/>
              <w:bottom w:val="nil"/>
              <w:right w:val="nil"/>
            </w:tcBorders>
          </w:tcPr>
          <w:p w14:paraId="6979D85C" w14:textId="77777777" w:rsidR="00232296" w:rsidRPr="00232296" w:rsidRDefault="00232296" w:rsidP="00E82CB5">
            <w:pPr>
              <w:pStyle w:val="Normal6a"/>
            </w:pPr>
            <w:r w:rsidRPr="00232296">
              <w:rPr>
                <w:b/>
                <w:i/>
              </w:rPr>
              <w:t>skreśla się</w:t>
            </w:r>
          </w:p>
        </w:tc>
      </w:tr>
      <w:tr w:rsidR="00232296" w:rsidRPr="00232296" w14:paraId="0F739295" w14:textId="77777777" w:rsidTr="00E82CB5">
        <w:trPr>
          <w:jc w:val="center"/>
        </w:trPr>
        <w:tc>
          <w:tcPr>
            <w:tcW w:w="4876" w:type="dxa"/>
            <w:tcBorders>
              <w:top w:val="nil"/>
              <w:left w:val="nil"/>
              <w:bottom w:val="nil"/>
              <w:right w:val="nil"/>
            </w:tcBorders>
          </w:tcPr>
          <w:p w14:paraId="589F4267"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70C34D26" w14:textId="77777777" w:rsidR="00232296" w:rsidRPr="00232296" w:rsidRDefault="00232296" w:rsidP="00E82CB5"/>
        </w:tc>
      </w:tr>
      <w:tr w:rsidR="00232296" w:rsidRPr="00232296" w14:paraId="46C76A6E" w14:textId="77777777" w:rsidTr="00E82CB5">
        <w:trPr>
          <w:jc w:val="center"/>
        </w:trPr>
        <w:tc>
          <w:tcPr>
            <w:tcW w:w="4876" w:type="dxa"/>
            <w:tcBorders>
              <w:top w:val="nil"/>
              <w:left w:val="nil"/>
              <w:bottom w:val="nil"/>
              <w:right w:val="nil"/>
            </w:tcBorders>
          </w:tcPr>
          <w:p w14:paraId="5FCB27A2" w14:textId="77777777" w:rsidR="00232296" w:rsidRPr="00232296" w:rsidRDefault="00232296" w:rsidP="00E82CB5">
            <w:pPr>
              <w:pStyle w:val="Normal6a"/>
            </w:pPr>
            <w:r w:rsidRPr="00232296">
              <w:rPr>
                <w:b/>
                <w:bCs/>
                <w:i/>
                <w:iCs/>
                <w:vertAlign w:val="superscript"/>
              </w:rPr>
              <w:t>32</w:t>
            </w:r>
            <w:r w:rsidRPr="00232296">
              <w:rPr>
                <w:b/>
                <w:bCs/>
                <w:i/>
                <w:iCs/>
              </w:rPr>
              <w:t xml:space="preserve"> Teksty przyjęte, P10_</w:t>
            </w:r>
            <w:proofErr w:type="gramStart"/>
            <w:r w:rsidRPr="00232296">
              <w:rPr>
                <w:b/>
                <w:bCs/>
                <w:i/>
                <w:iCs/>
              </w:rPr>
              <w:t>TA(</w:t>
            </w:r>
            <w:proofErr w:type="gramEnd"/>
            <w:r w:rsidRPr="00232296">
              <w:rPr>
                <w:b/>
                <w:bCs/>
                <w:i/>
                <w:iCs/>
              </w:rPr>
              <w:t>2025)0230.</w:t>
            </w:r>
          </w:p>
        </w:tc>
        <w:tc>
          <w:tcPr>
            <w:tcW w:w="4876" w:type="dxa"/>
            <w:tcBorders>
              <w:top w:val="nil"/>
              <w:left w:val="nil"/>
              <w:bottom w:val="nil"/>
              <w:right w:val="nil"/>
            </w:tcBorders>
          </w:tcPr>
          <w:p w14:paraId="0FBC52F6" w14:textId="77777777" w:rsidR="00232296" w:rsidRPr="00232296" w:rsidRDefault="00232296" w:rsidP="00E82CB5"/>
        </w:tc>
      </w:tr>
    </w:tbl>
    <w:p w14:paraId="6B4AC73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ECA61BA" w14:textId="77777777" w:rsidR="00232296" w:rsidRPr="00232296" w:rsidRDefault="00232296" w:rsidP="00232296">
      <w:r w:rsidRPr="00232296">
        <w:rPr>
          <w:rStyle w:val="HideTWBExt"/>
        </w:rPr>
        <w:t>&lt;/Amend&gt;</w:t>
      </w:r>
    </w:p>
    <w:p w14:paraId="578F34C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w:t>
      </w:r>
      <w:r w:rsidRPr="00232296">
        <w:rPr>
          <w:rStyle w:val="HideTWBExt"/>
          <w:b w:val="0"/>
        </w:rPr>
        <w:t>&lt;/NumAm&gt;</w:t>
      </w:r>
    </w:p>
    <w:p w14:paraId="2BE80E5C"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07B9A05" w14:textId="77777777" w:rsidR="00232296" w:rsidRPr="00232296" w:rsidRDefault="00232296" w:rsidP="00232296">
      <w:pPr>
        <w:pStyle w:val="NormalBold"/>
      </w:pPr>
      <w:r w:rsidRPr="00232296">
        <w:rPr>
          <w:rStyle w:val="HideTWBExt"/>
          <w:b w:val="0"/>
        </w:rPr>
        <w:t>&lt;/RepeatBlock-By&gt;</w:t>
      </w:r>
    </w:p>
    <w:p w14:paraId="20D066F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609FD12" w14:textId="77777777" w:rsidR="00232296" w:rsidRPr="00232296" w:rsidRDefault="00232296" w:rsidP="00232296">
      <w:pPr>
        <w:pStyle w:val="NormalBold"/>
      </w:pPr>
      <w:r w:rsidRPr="00232296">
        <w:rPr>
          <w:rStyle w:val="HideTWBExt"/>
          <w:b w:val="0"/>
        </w:rPr>
        <w:t>&lt;Article&gt;</w:t>
      </w:r>
      <w:r w:rsidRPr="00232296">
        <w:t>Umocowanie 29</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47AEECA" w14:textId="77777777" w:rsidTr="00E82CB5">
        <w:trPr>
          <w:trHeight w:hRule="exact" w:val="240"/>
          <w:jc w:val="center"/>
        </w:trPr>
        <w:tc>
          <w:tcPr>
            <w:tcW w:w="9752" w:type="dxa"/>
            <w:gridSpan w:val="2"/>
            <w:tcBorders>
              <w:top w:val="nil"/>
              <w:left w:val="nil"/>
              <w:bottom w:val="nil"/>
              <w:right w:val="nil"/>
            </w:tcBorders>
          </w:tcPr>
          <w:p w14:paraId="783E98DB" w14:textId="77777777" w:rsidR="00232296" w:rsidRPr="00232296" w:rsidRDefault="00232296" w:rsidP="00E82CB5"/>
        </w:tc>
      </w:tr>
      <w:tr w:rsidR="00232296" w:rsidRPr="00232296" w14:paraId="56E3654D" w14:textId="77777777" w:rsidTr="00E82CB5">
        <w:trPr>
          <w:trHeight w:val="240"/>
          <w:jc w:val="center"/>
        </w:trPr>
        <w:tc>
          <w:tcPr>
            <w:tcW w:w="4876" w:type="dxa"/>
            <w:tcBorders>
              <w:top w:val="nil"/>
              <w:left w:val="nil"/>
              <w:bottom w:val="nil"/>
              <w:right w:val="nil"/>
            </w:tcBorders>
          </w:tcPr>
          <w:p w14:paraId="4B277E2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51F2536" w14:textId="77777777" w:rsidR="00232296" w:rsidRPr="00232296" w:rsidRDefault="00232296" w:rsidP="00E82CB5">
            <w:pPr>
              <w:pStyle w:val="AmColumnHeading"/>
            </w:pPr>
            <w:r w:rsidRPr="00232296">
              <w:t>Poprawka</w:t>
            </w:r>
          </w:p>
        </w:tc>
      </w:tr>
      <w:tr w:rsidR="00232296" w:rsidRPr="00232296" w14:paraId="4D4C77AA" w14:textId="77777777" w:rsidTr="00E82CB5">
        <w:trPr>
          <w:jc w:val="center"/>
        </w:trPr>
        <w:tc>
          <w:tcPr>
            <w:tcW w:w="4876" w:type="dxa"/>
            <w:tcBorders>
              <w:top w:val="nil"/>
              <w:left w:val="nil"/>
              <w:bottom w:val="nil"/>
              <w:right w:val="nil"/>
            </w:tcBorders>
          </w:tcPr>
          <w:p w14:paraId="6CB22F42" w14:textId="77777777" w:rsidR="00232296" w:rsidRPr="00232296" w:rsidRDefault="00232296" w:rsidP="00E82CB5">
            <w:pPr>
              <w:pStyle w:val="Normal6a"/>
            </w:pPr>
            <w:r w:rsidRPr="00232296">
              <w:t>–</w:t>
            </w:r>
            <w:r w:rsidRPr="00232296">
              <w:tab/>
              <w:t>uwzględniając swoją rezolucję z 9 października 2025 r. w sprawie wspólnej reakcji na niedawne przypadki naruszenia przez Rosję przestrzeni powietrznej państw członkowskich UE i na zagrożenia dla ich infrastruktury krytycznej</w:t>
            </w:r>
            <w:r w:rsidRPr="00232296">
              <w:rPr>
                <w:vertAlign w:val="superscript"/>
              </w:rPr>
              <w:t>32</w:t>
            </w:r>
            <w:r w:rsidRPr="00232296">
              <w:t>,</w:t>
            </w:r>
          </w:p>
        </w:tc>
        <w:tc>
          <w:tcPr>
            <w:tcW w:w="4876" w:type="dxa"/>
            <w:tcBorders>
              <w:top w:val="nil"/>
              <w:left w:val="nil"/>
              <w:bottom w:val="nil"/>
              <w:right w:val="nil"/>
            </w:tcBorders>
          </w:tcPr>
          <w:p w14:paraId="0ACBF396" w14:textId="77777777" w:rsidR="00232296" w:rsidRPr="00232296" w:rsidRDefault="00232296" w:rsidP="00E82CB5">
            <w:pPr>
              <w:pStyle w:val="Normal6a"/>
            </w:pPr>
            <w:r w:rsidRPr="00232296">
              <w:t>–</w:t>
            </w:r>
            <w:r w:rsidRPr="00232296">
              <w:tab/>
              <w:t>uwzględniając</w:t>
            </w:r>
            <w:r w:rsidRPr="00232296">
              <w:rPr>
                <w:b/>
                <w:bCs/>
                <w:i/>
                <w:iCs/>
              </w:rPr>
              <w:t xml:space="preserve"> swoje poprzednie rezolucje w sprawie Federacji Rosyjskiej i jej agresji na Ukrainę, a także jej wrogich działań wobec państw członkowskich, w tym</w:t>
            </w:r>
            <w:r w:rsidRPr="00232296">
              <w:t xml:space="preserve"> swoją rezolucję z 9 października 2025 r. w sprawie wspólnej reakcji na niedawne przypadki naruszenia przez Rosję przestrzeni powietrznej państw członkowskich UE i na zagrożenia dla ich infrastruktury krytycznej</w:t>
            </w:r>
            <w:r w:rsidRPr="00232296">
              <w:rPr>
                <w:vertAlign w:val="superscript"/>
              </w:rPr>
              <w:t>32</w:t>
            </w:r>
            <w:r w:rsidRPr="00232296">
              <w:t>,</w:t>
            </w:r>
          </w:p>
        </w:tc>
      </w:tr>
      <w:tr w:rsidR="00232296" w:rsidRPr="00232296" w14:paraId="13308BBF" w14:textId="77777777" w:rsidTr="00E82CB5">
        <w:trPr>
          <w:jc w:val="center"/>
        </w:trPr>
        <w:tc>
          <w:tcPr>
            <w:tcW w:w="4876" w:type="dxa"/>
            <w:tcBorders>
              <w:top w:val="nil"/>
              <w:left w:val="nil"/>
              <w:bottom w:val="nil"/>
              <w:right w:val="nil"/>
            </w:tcBorders>
          </w:tcPr>
          <w:p w14:paraId="09979B1D"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18265FA9" w14:textId="77777777" w:rsidR="00232296" w:rsidRPr="00232296" w:rsidRDefault="00232296" w:rsidP="00E82CB5">
            <w:pPr>
              <w:pStyle w:val="Normal6a"/>
            </w:pPr>
            <w:r w:rsidRPr="00232296">
              <w:rPr>
                <w:b/>
                <w:i/>
              </w:rPr>
              <w:t>_________________</w:t>
            </w:r>
          </w:p>
        </w:tc>
      </w:tr>
      <w:tr w:rsidR="00232296" w:rsidRPr="00232296" w14:paraId="0B16FA07" w14:textId="77777777" w:rsidTr="00E82CB5">
        <w:trPr>
          <w:jc w:val="center"/>
        </w:trPr>
        <w:tc>
          <w:tcPr>
            <w:tcW w:w="4876" w:type="dxa"/>
            <w:tcBorders>
              <w:top w:val="nil"/>
              <w:left w:val="nil"/>
              <w:bottom w:val="nil"/>
              <w:right w:val="nil"/>
            </w:tcBorders>
          </w:tcPr>
          <w:p w14:paraId="486DDE73" w14:textId="77777777" w:rsidR="00232296" w:rsidRPr="00232296" w:rsidRDefault="00232296" w:rsidP="00E82CB5">
            <w:pPr>
              <w:pStyle w:val="Normal6a"/>
            </w:pPr>
            <w:r w:rsidRPr="00232296">
              <w:rPr>
                <w:vertAlign w:val="superscript"/>
              </w:rPr>
              <w:t>32</w:t>
            </w:r>
            <w:r w:rsidRPr="00232296">
              <w:t xml:space="preserve"> Teksty przyjęte, P10_</w:t>
            </w:r>
            <w:proofErr w:type="gramStart"/>
            <w:r w:rsidRPr="00232296">
              <w:t>TA(</w:t>
            </w:r>
            <w:proofErr w:type="gramEnd"/>
            <w:r w:rsidRPr="00232296">
              <w:t>2025)0230.</w:t>
            </w:r>
          </w:p>
        </w:tc>
        <w:tc>
          <w:tcPr>
            <w:tcW w:w="4876" w:type="dxa"/>
            <w:tcBorders>
              <w:top w:val="nil"/>
              <w:left w:val="nil"/>
              <w:bottom w:val="nil"/>
              <w:right w:val="nil"/>
            </w:tcBorders>
          </w:tcPr>
          <w:p w14:paraId="39FBC73B" w14:textId="77777777" w:rsidR="00232296" w:rsidRPr="00232296" w:rsidRDefault="00232296" w:rsidP="00E82CB5">
            <w:pPr>
              <w:pStyle w:val="Normal6a"/>
            </w:pPr>
            <w:r w:rsidRPr="00232296">
              <w:rPr>
                <w:vertAlign w:val="superscript"/>
              </w:rPr>
              <w:t>32</w:t>
            </w:r>
            <w:r w:rsidRPr="00232296">
              <w:t xml:space="preserve"> Teksty przyjęte, P10_</w:t>
            </w:r>
            <w:proofErr w:type="gramStart"/>
            <w:r w:rsidRPr="00232296">
              <w:t>TA(</w:t>
            </w:r>
            <w:proofErr w:type="gramEnd"/>
            <w:r w:rsidRPr="00232296">
              <w:t>2025)0230.</w:t>
            </w:r>
          </w:p>
        </w:tc>
      </w:tr>
    </w:tbl>
    <w:p w14:paraId="0B829EF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D19E51E" w14:textId="77777777" w:rsidR="00232296" w:rsidRPr="00232296" w:rsidRDefault="00232296" w:rsidP="00232296">
      <w:r w:rsidRPr="00232296">
        <w:rPr>
          <w:rStyle w:val="HideTWBExt"/>
        </w:rPr>
        <w:t>&lt;/Amend&gt;</w:t>
      </w:r>
    </w:p>
    <w:p w14:paraId="6658E43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w:t>
      </w:r>
      <w:r w:rsidRPr="00232296">
        <w:rPr>
          <w:rStyle w:val="HideTWBExt"/>
          <w:b w:val="0"/>
        </w:rPr>
        <w:t>&lt;/NumAm&gt;</w:t>
      </w:r>
    </w:p>
    <w:p w14:paraId="7B36F8E6"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6F78C3D" w14:textId="77777777" w:rsidR="00232296" w:rsidRPr="00232296" w:rsidRDefault="00232296" w:rsidP="00232296">
      <w:pPr>
        <w:pStyle w:val="NormalBold"/>
      </w:pPr>
      <w:r w:rsidRPr="00232296">
        <w:rPr>
          <w:rStyle w:val="HideTWBExt"/>
          <w:b w:val="0"/>
        </w:rPr>
        <w:t>&lt;/RepeatBlock-By&gt;</w:t>
      </w:r>
    </w:p>
    <w:p w14:paraId="61CBBD3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0273555" w14:textId="77777777" w:rsidR="00232296" w:rsidRPr="00232296" w:rsidRDefault="00232296" w:rsidP="00232296">
      <w:pPr>
        <w:pStyle w:val="NormalBold"/>
      </w:pPr>
      <w:r w:rsidRPr="00232296">
        <w:rPr>
          <w:rStyle w:val="HideTWBExt"/>
          <w:b w:val="0"/>
        </w:rPr>
        <w:t>&lt;Article&gt;</w:t>
      </w:r>
      <w:r w:rsidRPr="00232296">
        <w:t>Umocowanie 30</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002FBD" w14:textId="77777777" w:rsidTr="00E82CB5">
        <w:trPr>
          <w:trHeight w:hRule="exact" w:val="240"/>
          <w:jc w:val="center"/>
        </w:trPr>
        <w:tc>
          <w:tcPr>
            <w:tcW w:w="9752" w:type="dxa"/>
            <w:gridSpan w:val="2"/>
            <w:tcBorders>
              <w:top w:val="nil"/>
              <w:left w:val="nil"/>
              <w:bottom w:val="nil"/>
              <w:right w:val="nil"/>
            </w:tcBorders>
          </w:tcPr>
          <w:p w14:paraId="5B35E0DC" w14:textId="77777777" w:rsidR="00232296" w:rsidRPr="00232296" w:rsidRDefault="00232296" w:rsidP="00E82CB5"/>
        </w:tc>
      </w:tr>
      <w:tr w:rsidR="00232296" w:rsidRPr="00232296" w14:paraId="7CBB16EE" w14:textId="77777777" w:rsidTr="00E82CB5">
        <w:trPr>
          <w:trHeight w:val="240"/>
          <w:jc w:val="center"/>
        </w:trPr>
        <w:tc>
          <w:tcPr>
            <w:tcW w:w="4876" w:type="dxa"/>
            <w:tcBorders>
              <w:top w:val="nil"/>
              <w:left w:val="nil"/>
              <w:bottom w:val="nil"/>
              <w:right w:val="nil"/>
            </w:tcBorders>
          </w:tcPr>
          <w:p w14:paraId="4B343B0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DC86AEF" w14:textId="77777777" w:rsidR="00232296" w:rsidRPr="00232296" w:rsidRDefault="00232296" w:rsidP="00E82CB5">
            <w:pPr>
              <w:pStyle w:val="AmColumnHeading"/>
            </w:pPr>
            <w:r w:rsidRPr="00232296">
              <w:t>Poprawka</w:t>
            </w:r>
          </w:p>
        </w:tc>
      </w:tr>
      <w:tr w:rsidR="00232296" w:rsidRPr="00232296" w14:paraId="0C65101F" w14:textId="77777777" w:rsidTr="00E82CB5">
        <w:trPr>
          <w:jc w:val="center"/>
        </w:trPr>
        <w:tc>
          <w:tcPr>
            <w:tcW w:w="4876" w:type="dxa"/>
            <w:tcBorders>
              <w:top w:val="nil"/>
              <w:left w:val="nil"/>
              <w:bottom w:val="nil"/>
              <w:right w:val="nil"/>
            </w:tcBorders>
          </w:tcPr>
          <w:p w14:paraId="306BACEF" w14:textId="77777777" w:rsidR="00232296" w:rsidRPr="00232296" w:rsidRDefault="00232296" w:rsidP="00E82CB5">
            <w:pPr>
              <w:pStyle w:val="Normal6a"/>
            </w:pPr>
            <w:r w:rsidRPr="00232296">
              <w:rPr>
                <w:b/>
                <w:i/>
              </w:rPr>
              <w:t>–</w:t>
            </w:r>
            <w:r w:rsidRPr="00232296">
              <w:tab/>
            </w:r>
            <w:r w:rsidRPr="00232296">
              <w:rPr>
                <w:b/>
                <w:i/>
              </w:rPr>
              <w:t>uwzględniając swoją rezolucję z dnia 18 czerwca 2025 r. w sprawie sprawozdania Komisji na temat praworządności z 2024 r.</w:t>
            </w:r>
            <w:r w:rsidRPr="00232296">
              <w:rPr>
                <w:b/>
                <w:i/>
                <w:vertAlign w:val="superscript"/>
              </w:rPr>
              <w:t>33</w:t>
            </w:r>
            <w:r w:rsidRPr="00232296">
              <w:rPr>
                <w:b/>
                <w:i/>
              </w:rPr>
              <w:t>,</w:t>
            </w:r>
          </w:p>
        </w:tc>
        <w:tc>
          <w:tcPr>
            <w:tcW w:w="4876" w:type="dxa"/>
            <w:tcBorders>
              <w:top w:val="nil"/>
              <w:left w:val="nil"/>
              <w:bottom w:val="nil"/>
              <w:right w:val="nil"/>
            </w:tcBorders>
          </w:tcPr>
          <w:p w14:paraId="2DD62C0F" w14:textId="77777777" w:rsidR="00232296" w:rsidRPr="00232296" w:rsidRDefault="00232296" w:rsidP="00E82CB5">
            <w:pPr>
              <w:pStyle w:val="Normal6a"/>
            </w:pPr>
            <w:r w:rsidRPr="00232296">
              <w:rPr>
                <w:b/>
                <w:i/>
              </w:rPr>
              <w:t>skreśla się</w:t>
            </w:r>
          </w:p>
        </w:tc>
      </w:tr>
      <w:tr w:rsidR="00232296" w:rsidRPr="00232296" w14:paraId="2D34D80E" w14:textId="77777777" w:rsidTr="00E82CB5">
        <w:trPr>
          <w:jc w:val="center"/>
        </w:trPr>
        <w:tc>
          <w:tcPr>
            <w:tcW w:w="4876" w:type="dxa"/>
            <w:tcBorders>
              <w:top w:val="nil"/>
              <w:left w:val="nil"/>
              <w:bottom w:val="nil"/>
              <w:right w:val="nil"/>
            </w:tcBorders>
          </w:tcPr>
          <w:p w14:paraId="1C28327B"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4D255B85" w14:textId="77777777" w:rsidR="00232296" w:rsidRPr="00232296" w:rsidRDefault="00232296" w:rsidP="00E82CB5"/>
        </w:tc>
      </w:tr>
      <w:tr w:rsidR="00232296" w:rsidRPr="0007451B" w14:paraId="5DD871D0" w14:textId="77777777" w:rsidTr="00E82CB5">
        <w:trPr>
          <w:jc w:val="center"/>
        </w:trPr>
        <w:tc>
          <w:tcPr>
            <w:tcW w:w="4876" w:type="dxa"/>
            <w:tcBorders>
              <w:top w:val="nil"/>
              <w:left w:val="nil"/>
              <w:bottom w:val="nil"/>
              <w:right w:val="nil"/>
            </w:tcBorders>
          </w:tcPr>
          <w:p w14:paraId="5F5169A6" w14:textId="77777777" w:rsidR="00232296" w:rsidRPr="0007451B" w:rsidRDefault="00232296" w:rsidP="00E82CB5">
            <w:pPr>
              <w:pStyle w:val="Normal6a"/>
              <w:rPr>
                <w:lang w:val="fi-FI"/>
              </w:rPr>
            </w:pPr>
            <w:r w:rsidRPr="0007451B">
              <w:rPr>
                <w:b/>
                <w:bCs/>
                <w:i/>
                <w:iCs/>
                <w:vertAlign w:val="superscript"/>
                <w:lang w:val="fi-FI"/>
              </w:rPr>
              <w:t>33</w:t>
            </w:r>
            <w:r w:rsidRPr="0007451B">
              <w:rPr>
                <w:b/>
                <w:bCs/>
                <w:i/>
                <w:iCs/>
                <w:lang w:val="fi-FI"/>
              </w:rPr>
              <w:t xml:space="preserve"> Dz.U. C, C/2025/6259, 19.12.2025, ELI</w:t>
            </w:r>
            <w:r w:rsidRPr="0007451B">
              <w:rPr>
                <w:b/>
                <w:i/>
                <w:lang w:val="fi-FI"/>
              </w:rPr>
              <w:t xml:space="preserve"> http://data.europa.eu/eli/C/2025/6259/oj.</w:t>
            </w:r>
          </w:p>
        </w:tc>
        <w:tc>
          <w:tcPr>
            <w:tcW w:w="4876" w:type="dxa"/>
            <w:tcBorders>
              <w:top w:val="nil"/>
              <w:left w:val="nil"/>
              <w:bottom w:val="nil"/>
              <w:right w:val="nil"/>
            </w:tcBorders>
          </w:tcPr>
          <w:p w14:paraId="514EF9F8" w14:textId="77777777" w:rsidR="00232296" w:rsidRPr="0007451B" w:rsidRDefault="00232296" w:rsidP="00E82CB5">
            <w:pPr>
              <w:rPr>
                <w:lang w:val="fi-FI"/>
              </w:rPr>
            </w:pPr>
          </w:p>
        </w:tc>
      </w:tr>
    </w:tbl>
    <w:p w14:paraId="539326C8"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F43A7EA" w14:textId="77777777" w:rsidR="00232296" w:rsidRPr="0007451B" w:rsidRDefault="00232296" w:rsidP="00232296">
      <w:pPr>
        <w:rPr>
          <w:lang w:val="en-GB"/>
        </w:rPr>
      </w:pPr>
      <w:r w:rsidRPr="0007451B">
        <w:rPr>
          <w:rStyle w:val="HideTWBExt"/>
          <w:lang w:val="en-GB"/>
        </w:rPr>
        <w:t>&lt;/Amend&gt;</w:t>
      </w:r>
    </w:p>
    <w:p w14:paraId="3901789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18</w:t>
      </w:r>
      <w:r w:rsidRPr="0007451B">
        <w:rPr>
          <w:rStyle w:val="HideTWBExt"/>
          <w:b w:val="0"/>
          <w:lang w:val="en-GB"/>
        </w:rPr>
        <w:t>&lt;/NumAm&gt;</w:t>
      </w:r>
    </w:p>
    <w:p w14:paraId="087B336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Sandra Kalniete</w:t>
      </w:r>
      <w:r w:rsidRPr="0007451B">
        <w:rPr>
          <w:rStyle w:val="HideTWBExt"/>
          <w:b w:val="0"/>
          <w:lang w:val="en-GB"/>
        </w:rPr>
        <w:t>&lt;/Members&gt;</w:t>
      </w:r>
    </w:p>
    <w:p w14:paraId="797009B9" w14:textId="77777777" w:rsidR="00232296" w:rsidRPr="0007451B" w:rsidRDefault="00232296" w:rsidP="00232296">
      <w:pPr>
        <w:pStyle w:val="NormalBold"/>
        <w:rPr>
          <w:lang w:val="en-GB"/>
        </w:rPr>
      </w:pPr>
      <w:r w:rsidRPr="0007451B">
        <w:rPr>
          <w:rStyle w:val="HideTWBExt"/>
          <w:b w:val="0"/>
          <w:lang w:val="en-GB"/>
        </w:rPr>
        <w:t>&lt;/RepeatBlock-By&gt;</w:t>
      </w:r>
    </w:p>
    <w:p w14:paraId="5A32027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B950CE8"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31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4D3907D" w14:textId="77777777" w:rsidTr="00E82CB5">
        <w:trPr>
          <w:trHeight w:hRule="exact" w:val="240"/>
          <w:jc w:val="center"/>
        </w:trPr>
        <w:tc>
          <w:tcPr>
            <w:tcW w:w="9752" w:type="dxa"/>
            <w:gridSpan w:val="2"/>
            <w:tcBorders>
              <w:top w:val="nil"/>
              <w:left w:val="nil"/>
              <w:bottom w:val="nil"/>
              <w:right w:val="nil"/>
            </w:tcBorders>
          </w:tcPr>
          <w:p w14:paraId="301D0848" w14:textId="77777777" w:rsidR="00232296" w:rsidRPr="0007451B" w:rsidRDefault="00232296" w:rsidP="00E82CB5">
            <w:pPr>
              <w:rPr>
                <w:lang w:val="en-GB"/>
              </w:rPr>
            </w:pPr>
          </w:p>
        </w:tc>
      </w:tr>
      <w:tr w:rsidR="00232296" w:rsidRPr="00232296" w14:paraId="30BDFBBF" w14:textId="77777777" w:rsidTr="00E82CB5">
        <w:trPr>
          <w:trHeight w:val="240"/>
          <w:jc w:val="center"/>
        </w:trPr>
        <w:tc>
          <w:tcPr>
            <w:tcW w:w="4876" w:type="dxa"/>
            <w:tcBorders>
              <w:top w:val="nil"/>
              <w:left w:val="nil"/>
              <w:bottom w:val="nil"/>
              <w:right w:val="nil"/>
            </w:tcBorders>
          </w:tcPr>
          <w:p w14:paraId="235AFF8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50A8C87" w14:textId="77777777" w:rsidR="00232296" w:rsidRPr="00232296" w:rsidRDefault="00232296" w:rsidP="00E82CB5">
            <w:pPr>
              <w:pStyle w:val="AmColumnHeading"/>
            </w:pPr>
            <w:r w:rsidRPr="00232296">
              <w:t>Poprawka</w:t>
            </w:r>
          </w:p>
        </w:tc>
      </w:tr>
      <w:tr w:rsidR="00232296" w:rsidRPr="00232296" w14:paraId="2E92ED6B" w14:textId="77777777" w:rsidTr="00E82CB5">
        <w:trPr>
          <w:jc w:val="center"/>
        </w:trPr>
        <w:tc>
          <w:tcPr>
            <w:tcW w:w="4876" w:type="dxa"/>
            <w:tcBorders>
              <w:top w:val="nil"/>
              <w:left w:val="nil"/>
              <w:bottom w:val="nil"/>
              <w:right w:val="nil"/>
            </w:tcBorders>
          </w:tcPr>
          <w:p w14:paraId="036FAD06" w14:textId="77777777" w:rsidR="00232296" w:rsidRPr="00232296" w:rsidRDefault="00232296" w:rsidP="00E82CB5">
            <w:pPr>
              <w:pStyle w:val="Normal6a"/>
            </w:pPr>
          </w:p>
        </w:tc>
        <w:tc>
          <w:tcPr>
            <w:tcW w:w="4876" w:type="dxa"/>
            <w:tcBorders>
              <w:top w:val="nil"/>
              <w:left w:val="nil"/>
              <w:bottom w:val="nil"/>
              <w:right w:val="nil"/>
            </w:tcBorders>
          </w:tcPr>
          <w:p w14:paraId="6E4D8276" w14:textId="77777777" w:rsidR="00232296" w:rsidRPr="00232296" w:rsidRDefault="00232296" w:rsidP="00E82CB5">
            <w:pPr>
              <w:pStyle w:val="Normal6a"/>
            </w:pPr>
            <w:r w:rsidRPr="00232296">
              <w:rPr>
                <w:b/>
                <w:i/>
              </w:rPr>
              <w:t>–</w:t>
            </w:r>
            <w:r w:rsidRPr="00232296">
              <w:tab/>
            </w:r>
            <w:r w:rsidRPr="00232296">
              <w:rPr>
                <w:b/>
                <w:i/>
              </w:rPr>
              <w:t>uwzględniając swoją rezolucję z dnia 20 stycznia 2025 r. w sprawie dezinformacji i fałszerstw historycznych Rosji mających uzasadnić jej wojnę napastniczą przeciwko Ukrainie</w:t>
            </w:r>
            <w:r w:rsidRPr="00232296">
              <w:rPr>
                <w:b/>
                <w:i/>
                <w:vertAlign w:val="superscript"/>
              </w:rPr>
              <w:t xml:space="preserve">34a </w:t>
            </w:r>
            <w:r w:rsidRPr="00232296">
              <w:rPr>
                <w:b/>
                <w:i/>
              </w:rPr>
              <w:t>oraz uwzględniając swoją rezolucję z dnia 22 października 2025 r. w sprawie stanowiska Rady dotyczącego projektu budżetu ogólnego Unii na rok budżetowy 2026, w której wspomniano o planie umieszczenia pomnika w Brukseli</w:t>
            </w:r>
            <w:r w:rsidRPr="00232296">
              <w:rPr>
                <w:b/>
                <w:i/>
                <w:vertAlign w:val="superscript"/>
              </w:rPr>
              <w:t>34b</w:t>
            </w:r>
            <w:r w:rsidRPr="00232296">
              <w:rPr>
                <w:b/>
                <w:i/>
              </w:rPr>
              <w:t>,</w:t>
            </w:r>
          </w:p>
        </w:tc>
      </w:tr>
      <w:tr w:rsidR="00232296" w:rsidRPr="00232296" w14:paraId="24886E9B" w14:textId="77777777" w:rsidTr="00E82CB5">
        <w:trPr>
          <w:jc w:val="center"/>
        </w:trPr>
        <w:tc>
          <w:tcPr>
            <w:tcW w:w="4876" w:type="dxa"/>
            <w:tcBorders>
              <w:top w:val="nil"/>
              <w:left w:val="nil"/>
              <w:bottom w:val="nil"/>
              <w:right w:val="nil"/>
            </w:tcBorders>
          </w:tcPr>
          <w:p w14:paraId="55AAE1C9" w14:textId="77777777" w:rsidR="00232296" w:rsidRPr="00232296" w:rsidRDefault="00232296" w:rsidP="00E82CB5"/>
        </w:tc>
        <w:tc>
          <w:tcPr>
            <w:tcW w:w="4876" w:type="dxa"/>
            <w:tcBorders>
              <w:top w:val="nil"/>
              <w:left w:val="nil"/>
              <w:bottom w:val="nil"/>
              <w:right w:val="nil"/>
            </w:tcBorders>
          </w:tcPr>
          <w:p w14:paraId="17A4B38A" w14:textId="77777777" w:rsidR="00232296" w:rsidRPr="00232296" w:rsidRDefault="00232296" w:rsidP="00E82CB5">
            <w:pPr>
              <w:pStyle w:val="Normal6a"/>
            </w:pPr>
            <w:r w:rsidRPr="00232296">
              <w:rPr>
                <w:b/>
                <w:i/>
              </w:rPr>
              <w:t>_________________</w:t>
            </w:r>
          </w:p>
        </w:tc>
      </w:tr>
      <w:tr w:rsidR="00232296" w:rsidRPr="00232296" w14:paraId="2EFE36DF" w14:textId="77777777" w:rsidTr="00E82CB5">
        <w:trPr>
          <w:jc w:val="center"/>
        </w:trPr>
        <w:tc>
          <w:tcPr>
            <w:tcW w:w="4876" w:type="dxa"/>
            <w:tcBorders>
              <w:top w:val="nil"/>
              <w:left w:val="nil"/>
              <w:bottom w:val="nil"/>
              <w:right w:val="nil"/>
            </w:tcBorders>
          </w:tcPr>
          <w:p w14:paraId="2107F000" w14:textId="77777777" w:rsidR="00232296" w:rsidRPr="00232296" w:rsidRDefault="00232296" w:rsidP="00E82CB5"/>
        </w:tc>
        <w:tc>
          <w:tcPr>
            <w:tcW w:w="4876" w:type="dxa"/>
            <w:tcBorders>
              <w:top w:val="nil"/>
              <w:left w:val="nil"/>
              <w:bottom w:val="nil"/>
              <w:right w:val="nil"/>
            </w:tcBorders>
          </w:tcPr>
          <w:p w14:paraId="488EF29C" w14:textId="77777777" w:rsidR="00232296" w:rsidRPr="00232296" w:rsidRDefault="00232296" w:rsidP="00E82CB5">
            <w:pPr>
              <w:pStyle w:val="Normal6a"/>
            </w:pPr>
            <w:r w:rsidRPr="00232296">
              <w:rPr>
                <w:b/>
                <w:bCs/>
                <w:i/>
                <w:iCs/>
                <w:vertAlign w:val="superscript"/>
              </w:rPr>
              <w:t>34a</w:t>
            </w:r>
            <w:r w:rsidRPr="00232296">
              <w:rPr>
                <w:b/>
                <w:bCs/>
                <w:i/>
                <w:iCs/>
              </w:rPr>
              <w:t xml:space="preserve"> Teksty przyjęte:</w:t>
            </w:r>
            <w:r w:rsidRPr="00232296">
              <w:rPr>
                <w:b/>
                <w:i/>
              </w:rPr>
              <w:t xml:space="preserve"> P10 </w:t>
            </w:r>
            <w:proofErr w:type="gramStart"/>
            <w:r w:rsidRPr="00232296">
              <w:rPr>
                <w:b/>
                <w:i/>
              </w:rPr>
              <w:t>TA(</w:t>
            </w:r>
            <w:proofErr w:type="gramEnd"/>
            <w:r w:rsidRPr="00232296">
              <w:rPr>
                <w:b/>
                <w:i/>
              </w:rPr>
              <w:t>2025)0006.</w:t>
            </w:r>
          </w:p>
        </w:tc>
      </w:tr>
      <w:tr w:rsidR="00232296" w:rsidRPr="00232296" w14:paraId="31AC0BD6" w14:textId="77777777" w:rsidTr="00E82CB5">
        <w:trPr>
          <w:jc w:val="center"/>
        </w:trPr>
        <w:tc>
          <w:tcPr>
            <w:tcW w:w="4876" w:type="dxa"/>
            <w:tcBorders>
              <w:top w:val="nil"/>
              <w:left w:val="nil"/>
              <w:bottom w:val="nil"/>
              <w:right w:val="nil"/>
            </w:tcBorders>
          </w:tcPr>
          <w:p w14:paraId="698BC793" w14:textId="77777777" w:rsidR="00232296" w:rsidRPr="00232296" w:rsidRDefault="00232296" w:rsidP="00E82CB5"/>
        </w:tc>
        <w:tc>
          <w:tcPr>
            <w:tcW w:w="4876" w:type="dxa"/>
            <w:tcBorders>
              <w:top w:val="nil"/>
              <w:left w:val="nil"/>
              <w:bottom w:val="nil"/>
              <w:right w:val="nil"/>
            </w:tcBorders>
          </w:tcPr>
          <w:p w14:paraId="327445F1" w14:textId="77777777" w:rsidR="00232296" w:rsidRPr="00232296" w:rsidRDefault="00232296" w:rsidP="00E82CB5">
            <w:pPr>
              <w:pStyle w:val="Normal6a"/>
            </w:pPr>
            <w:r w:rsidRPr="00232296">
              <w:rPr>
                <w:b/>
                <w:bCs/>
                <w:i/>
                <w:iCs/>
                <w:vertAlign w:val="superscript"/>
              </w:rPr>
              <w:t>34b</w:t>
            </w:r>
            <w:r w:rsidRPr="00232296">
              <w:rPr>
                <w:b/>
                <w:bCs/>
                <w:i/>
                <w:iCs/>
              </w:rPr>
              <w:t xml:space="preserve"> Teksty przyjęte:</w:t>
            </w:r>
            <w:r w:rsidRPr="00232296">
              <w:rPr>
                <w:b/>
                <w:i/>
              </w:rPr>
              <w:t xml:space="preserve"> P10_</w:t>
            </w:r>
            <w:proofErr w:type="gramStart"/>
            <w:r w:rsidRPr="00232296">
              <w:rPr>
                <w:b/>
                <w:i/>
              </w:rPr>
              <w:t>TA(</w:t>
            </w:r>
            <w:proofErr w:type="gramEnd"/>
            <w:r w:rsidRPr="00232296">
              <w:rPr>
                <w:b/>
                <w:i/>
              </w:rPr>
              <w:t>2025)0244.</w:t>
            </w:r>
          </w:p>
        </w:tc>
      </w:tr>
    </w:tbl>
    <w:p w14:paraId="304EF00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F5BFE5C" w14:textId="77777777" w:rsidR="00232296" w:rsidRPr="0007451B" w:rsidRDefault="00232296" w:rsidP="00232296">
      <w:pPr>
        <w:rPr>
          <w:lang w:val="en-GB"/>
        </w:rPr>
      </w:pPr>
      <w:r w:rsidRPr="0007451B">
        <w:rPr>
          <w:rStyle w:val="HideTWBExt"/>
          <w:lang w:val="en-GB"/>
        </w:rPr>
        <w:t>&lt;/Amend&gt;</w:t>
      </w:r>
    </w:p>
    <w:p w14:paraId="693E513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19</w:t>
      </w:r>
      <w:r w:rsidRPr="0007451B">
        <w:rPr>
          <w:rStyle w:val="HideTWBExt"/>
          <w:b w:val="0"/>
          <w:lang w:val="en-GB"/>
        </w:rPr>
        <w:t>&lt;/NumAm&gt;</w:t>
      </w:r>
    </w:p>
    <w:p w14:paraId="16BD98A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Petras Auštrevičius, Dainius Žalimas, Sandro Gozi, Cynthia Ní Mhurchú, Bart Groothuis, Helmut Brandstätter</w:t>
      </w:r>
      <w:r w:rsidRPr="0007451B">
        <w:rPr>
          <w:rStyle w:val="HideTWBExt"/>
          <w:b w:val="0"/>
          <w:lang w:val="en-GB"/>
        </w:rPr>
        <w:t>&lt;/Members&gt;</w:t>
      </w:r>
    </w:p>
    <w:p w14:paraId="0295D59A" w14:textId="77777777" w:rsidR="00232296" w:rsidRPr="0007451B" w:rsidRDefault="00232296" w:rsidP="00232296">
      <w:pPr>
        <w:pStyle w:val="NormalBold"/>
        <w:rPr>
          <w:lang w:val="en-GB"/>
        </w:rPr>
      </w:pPr>
      <w:r w:rsidRPr="0007451B">
        <w:rPr>
          <w:rStyle w:val="HideTWBExt"/>
          <w:b w:val="0"/>
          <w:lang w:val="en-GB"/>
        </w:rPr>
        <w:t>&lt;/RepeatBlock-By&gt;</w:t>
      </w:r>
    </w:p>
    <w:p w14:paraId="49301863"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524649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31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65DD29E" w14:textId="77777777" w:rsidTr="00E82CB5">
        <w:trPr>
          <w:trHeight w:hRule="exact" w:val="240"/>
          <w:jc w:val="center"/>
        </w:trPr>
        <w:tc>
          <w:tcPr>
            <w:tcW w:w="9752" w:type="dxa"/>
            <w:gridSpan w:val="2"/>
            <w:tcBorders>
              <w:top w:val="nil"/>
              <w:left w:val="nil"/>
              <w:bottom w:val="nil"/>
              <w:right w:val="nil"/>
            </w:tcBorders>
          </w:tcPr>
          <w:p w14:paraId="70339812" w14:textId="77777777" w:rsidR="00232296" w:rsidRPr="0007451B" w:rsidRDefault="00232296" w:rsidP="00E82CB5">
            <w:pPr>
              <w:rPr>
                <w:lang w:val="en-GB"/>
              </w:rPr>
            </w:pPr>
          </w:p>
        </w:tc>
      </w:tr>
      <w:tr w:rsidR="00232296" w:rsidRPr="00232296" w14:paraId="004AC9EA" w14:textId="77777777" w:rsidTr="00E82CB5">
        <w:trPr>
          <w:trHeight w:val="240"/>
          <w:jc w:val="center"/>
        </w:trPr>
        <w:tc>
          <w:tcPr>
            <w:tcW w:w="4876" w:type="dxa"/>
            <w:tcBorders>
              <w:top w:val="nil"/>
              <w:left w:val="nil"/>
              <w:bottom w:val="nil"/>
              <w:right w:val="nil"/>
            </w:tcBorders>
          </w:tcPr>
          <w:p w14:paraId="5865B66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113D121" w14:textId="77777777" w:rsidR="00232296" w:rsidRPr="00232296" w:rsidRDefault="00232296" w:rsidP="00E82CB5">
            <w:pPr>
              <w:pStyle w:val="AmColumnHeading"/>
            </w:pPr>
            <w:r w:rsidRPr="00232296">
              <w:t>Poprawka</w:t>
            </w:r>
          </w:p>
        </w:tc>
      </w:tr>
      <w:tr w:rsidR="00232296" w:rsidRPr="00232296" w14:paraId="6EBBF45B" w14:textId="77777777" w:rsidTr="00E82CB5">
        <w:trPr>
          <w:jc w:val="center"/>
        </w:trPr>
        <w:tc>
          <w:tcPr>
            <w:tcW w:w="4876" w:type="dxa"/>
            <w:tcBorders>
              <w:top w:val="nil"/>
              <w:left w:val="nil"/>
              <w:bottom w:val="nil"/>
              <w:right w:val="nil"/>
            </w:tcBorders>
          </w:tcPr>
          <w:p w14:paraId="5030D133" w14:textId="77777777" w:rsidR="00232296" w:rsidRPr="00232296" w:rsidRDefault="00232296" w:rsidP="00E82CB5">
            <w:pPr>
              <w:pStyle w:val="Normal6a"/>
            </w:pPr>
          </w:p>
        </w:tc>
        <w:tc>
          <w:tcPr>
            <w:tcW w:w="4876" w:type="dxa"/>
            <w:tcBorders>
              <w:top w:val="nil"/>
              <w:left w:val="nil"/>
              <w:bottom w:val="nil"/>
              <w:right w:val="nil"/>
            </w:tcBorders>
          </w:tcPr>
          <w:p w14:paraId="7BD67E65" w14:textId="77777777" w:rsidR="00232296" w:rsidRPr="00232296" w:rsidRDefault="00232296" w:rsidP="00E82CB5">
            <w:pPr>
              <w:pStyle w:val="Normal6a"/>
            </w:pPr>
            <w:r w:rsidRPr="00232296">
              <w:rPr>
                <w:b/>
                <w:i/>
              </w:rPr>
              <w:t>–</w:t>
            </w:r>
            <w:r w:rsidRPr="00232296">
              <w:tab/>
            </w:r>
            <w:r w:rsidRPr="00232296">
              <w:rPr>
                <w:b/>
                <w:i/>
              </w:rPr>
              <w:t>uwzględniając swoją rezolucję z dnia 23 stycznia 2025 r. w sprawie dezinformacji i fałszerstw historycznych Rosji mających uzasadnić jej wojnę napastniczą przeciwko Ukrainie,</w:t>
            </w:r>
          </w:p>
        </w:tc>
      </w:tr>
    </w:tbl>
    <w:p w14:paraId="3B9A3714"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63FC306" w14:textId="77777777" w:rsidR="00232296" w:rsidRPr="0007451B" w:rsidRDefault="00232296" w:rsidP="00232296">
      <w:pPr>
        <w:rPr>
          <w:lang w:val="en-GB"/>
        </w:rPr>
      </w:pPr>
      <w:r w:rsidRPr="0007451B">
        <w:rPr>
          <w:rStyle w:val="HideTWBExt"/>
          <w:lang w:val="en-GB"/>
        </w:rPr>
        <w:t>&lt;/Amend&gt;</w:t>
      </w:r>
    </w:p>
    <w:p w14:paraId="51CF6C6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20</w:t>
      </w:r>
      <w:r w:rsidRPr="0007451B">
        <w:rPr>
          <w:rStyle w:val="HideTWBExt"/>
          <w:b w:val="0"/>
          <w:lang w:val="en-GB"/>
        </w:rPr>
        <w:t>&lt;/NumAm&gt;</w:t>
      </w:r>
    </w:p>
    <w:p w14:paraId="1D7EA01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1DD0185A" w14:textId="77777777" w:rsidR="00232296" w:rsidRPr="0007451B" w:rsidRDefault="00232296" w:rsidP="00232296">
      <w:pPr>
        <w:pStyle w:val="NormalBold"/>
        <w:rPr>
          <w:lang w:val="en-GB"/>
        </w:rPr>
      </w:pPr>
      <w:r w:rsidRPr="0007451B">
        <w:rPr>
          <w:rStyle w:val="HideTWBExt"/>
          <w:b w:val="0"/>
          <w:lang w:val="en-GB"/>
        </w:rPr>
        <w:t>&lt;/RepeatBlock-By&gt;</w:t>
      </w:r>
    </w:p>
    <w:p w14:paraId="5342FC8D"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BDF8E7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32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9375B9D" w14:textId="77777777" w:rsidTr="00E82CB5">
        <w:trPr>
          <w:trHeight w:hRule="exact" w:val="240"/>
          <w:jc w:val="center"/>
        </w:trPr>
        <w:tc>
          <w:tcPr>
            <w:tcW w:w="9752" w:type="dxa"/>
            <w:gridSpan w:val="2"/>
            <w:tcBorders>
              <w:top w:val="nil"/>
              <w:left w:val="nil"/>
              <w:bottom w:val="nil"/>
              <w:right w:val="nil"/>
            </w:tcBorders>
          </w:tcPr>
          <w:p w14:paraId="5A69D5AE" w14:textId="77777777" w:rsidR="00232296" w:rsidRPr="0007451B" w:rsidRDefault="00232296" w:rsidP="00E82CB5">
            <w:pPr>
              <w:rPr>
                <w:lang w:val="en-GB"/>
              </w:rPr>
            </w:pPr>
          </w:p>
        </w:tc>
      </w:tr>
      <w:tr w:rsidR="00232296" w:rsidRPr="00232296" w14:paraId="1EE79E8F" w14:textId="77777777" w:rsidTr="00E82CB5">
        <w:trPr>
          <w:trHeight w:val="240"/>
          <w:jc w:val="center"/>
        </w:trPr>
        <w:tc>
          <w:tcPr>
            <w:tcW w:w="4876" w:type="dxa"/>
            <w:tcBorders>
              <w:top w:val="nil"/>
              <w:left w:val="nil"/>
              <w:bottom w:val="nil"/>
              <w:right w:val="nil"/>
            </w:tcBorders>
          </w:tcPr>
          <w:p w14:paraId="4BC262F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B5C4C4A" w14:textId="77777777" w:rsidR="00232296" w:rsidRPr="00232296" w:rsidRDefault="00232296" w:rsidP="00E82CB5">
            <w:pPr>
              <w:pStyle w:val="AmColumnHeading"/>
            </w:pPr>
            <w:r w:rsidRPr="00232296">
              <w:t>Poprawka</w:t>
            </w:r>
          </w:p>
        </w:tc>
      </w:tr>
      <w:tr w:rsidR="00232296" w:rsidRPr="00232296" w14:paraId="7E577D5C" w14:textId="77777777" w:rsidTr="00E82CB5">
        <w:trPr>
          <w:jc w:val="center"/>
        </w:trPr>
        <w:tc>
          <w:tcPr>
            <w:tcW w:w="4876" w:type="dxa"/>
            <w:tcBorders>
              <w:top w:val="nil"/>
              <w:left w:val="nil"/>
              <w:bottom w:val="nil"/>
              <w:right w:val="nil"/>
            </w:tcBorders>
          </w:tcPr>
          <w:p w14:paraId="36BA882D" w14:textId="77777777" w:rsidR="00232296" w:rsidRPr="00232296" w:rsidRDefault="00232296" w:rsidP="00E82CB5">
            <w:pPr>
              <w:pStyle w:val="Normal6a"/>
            </w:pPr>
          </w:p>
        </w:tc>
        <w:tc>
          <w:tcPr>
            <w:tcW w:w="4876" w:type="dxa"/>
            <w:tcBorders>
              <w:top w:val="nil"/>
              <w:left w:val="nil"/>
              <w:bottom w:val="nil"/>
              <w:right w:val="nil"/>
            </w:tcBorders>
          </w:tcPr>
          <w:p w14:paraId="2D06F0FA" w14:textId="77777777" w:rsidR="00232296" w:rsidRPr="00232296" w:rsidRDefault="00232296" w:rsidP="00E82CB5">
            <w:pPr>
              <w:pStyle w:val="Normal6a"/>
            </w:pPr>
            <w:r w:rsidRPr="00232296">
              <w:rPr>
                <w:b/>
                <w:i/>
              </w:rPr>
              <w:t>–</w:t>
            </w:r>
            <w:r w:rsidRPr="00232296">
              <w:tab/>
            </w:r>
            <w:r w:rsidRPr="00232296">
              <w:rPr>
                <w:b/>
                <w:i/>
              </w:rPr>
              <w:t>uwzględniając swoją rezolucję z 13 listopada 2025 r. w sprawie zwalczania transgranicznych represji wobec obrońców praw człowieka,</w:t>
            </w:r>
          </w:p>
        </w:tc>
      </w:tr>
    </w:tbl>
    <w:p w14:paraId="7D712AC1"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9822386" w14:textId="77777777" w:rsidR="00232296" w:rsidRPr="0007451B" w:rsidRDefault="00232296" w:rsidP="00232296">
      <w:pPr>
        <w:rPr>
          <w:lang w:val="en-GB"/>
        </w:rPr>
      </w:pPr>
      <w:r w:rsidRPr="0007451B">
        <w:rPr>
          <w:rStyle w:val="HideTWBExt"/>
          <w:lang w:val="en-GB"/>
        </w:rPr>
        <w:t>&lt;/Amend&gt;</w:t>
      </w:r>
    </w:p>
    <w:p w14:paraId="1A6620E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21</w:t>
      </w:r>
      <w:r w:rsidRPr="0007451B">
        <w:rPr>
          <w:rStyle w:val="HideTWBExt"/>
          <w:b w:val="0"/>
          <w:lang w:val="en-GB"/>
        </w:rPr>
        <w:t>&lt;/NumAm&gt;</w:t>
      </w:r>
    </w:p>
    <w:p w14:paraId="5B084DD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689E7BAE" w14:textId="77777777" w:rsidR="00232296" w:rsidRPr="0007451B" w:rsidRDefault="00232296" w:rsidP="00232296">
      <w:pPr>
        <w:pStyle w:val="NormalBold"/>
        <w:rPr>
          <w:lang w:val="en-GB"/>
        </w:rPr>
      </w:pPr>
      <w:r w:rsidRPr="0007451B">
        <w:rPr>
          <w:rStyle w:val="HideTWBExt"/>
          <w:b w:val="0"/>
          <w:lang w:val="en-GB"/>
        </w:rPr>
        <w:t>&lt;/RepeatBlock-By&gt;</w:t>
      </w:r>
    </w:p>
    <w:p w14:paraId="22FBAED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C6FEFE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32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D8B12C0" w14:textId="77777777" w:rsidTr="00E82CB5">
        <w:trPr>
          <w:trHeight w:hRule="exact" w:val="240"/>
          <w:jc w:val="center"/>
        </w:trPr>
        <w:tc>
          <w:tcPr>
            <w:tcW w:w="9752" w:type="dxa"/>
            <w:gridSpan w:val="2"/>
            <w:tcBorders>
              <w:top w:val="nil"/>
              <w:left w:val="nil"/>
              <w:bottom w:val="nil"/>
              <w:right w:val="nil"/>
            </w:tcBorders>
          </w:tcPr>
          <w:p w14:paraId="5D547EA3" w14:textId="77777777" w:rsidR="00232296" w:rsidRPr="0007451B" w:rsidRDefault="00232296" w:rsidP="00E82CB5">
            <w:pPr>
              <w:rPr>
                <w:lang w:val="en-GB"/>
              </w:rPr>
            </w:pPr>
          </w:p>
        </w:tc>
      </w:tr>
      <w:tr w:rsidR="00232296" w:rsidRPr="00232296" w14:paraId="21493C49" w14:textId="77777777" w:rsidTr="00E82CB5">
        <w:trPr>
          <w:trHeight w:val="240"/>
          <w:jc w:val="center"/>
        </w:trPr>
        <w:tc>
          <w:tcPr>
            <w:tcW w:w="4876" w:type="dxa"/>
            <w:tcBorders>
              <w:top w:val="nil"/>
              <w:left w:val="nil"/>
              <w:bottom w:val="nil"/>
              <w:right w:val="nil"/>
            </w:tcBorders>
          </w:tcPr>
          <w:p w14:paraId="2B5B19E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0FE928E" w14:textId="77777777" w:rsidR="00232296" w:rsidRPr="00232296" w:rsidRDefault="00232296" w:rsidP="00E82CB5">
            <w:pPr>
              <w:pStyle w:val="AmColumnHeading"/>
            </w:pPr>
            <w:r w:rsidRPr="00232296">
              <w:t>Poprawka</w:t>
            </w:r>
          </w:p>
        </w:tc>
      </w:tr>
      <w:tr w:rsidR="00232296" w:rsidRPr="00232296" w14:paraId="7371BA59" w14:textId="77777777" w:rsidTr="00E82CB5">
        <w:trPr>
          <w:jc w:val="center"/>
        </w:trPr>
        <w:tc>
          <w:tcPr>
            <w:tcW w:w="4876" w:type="dxa"/>
            <w:tcBorders>
              <w:top w:val="nil"/>
              <w:left w:val="nil"/>
              <w:bottom w:val="nil"/>
              <w:right w:val="nil"/>
            </w:tcBorders>
          </w:tcPr>
          <w:p w14:paraId="119A892D" w14:textId="77777777" w:rsidR="00232296" w:rsidRPr="00232296" w:rsidRDefault="00232296" w:rsidP="00E82CB5">
            <w:pPr>
              <w:pStyle w:val="Normal6a"/>
            </w:pPr>
          </w:p>
        </w:tc>
        <w:tc>
          <w:tcPr>
            <w:tcW w:w="4876" w:type="dxa"/>
            <w:tcBorders>
              <w:top w:val="nil"/>
              <w:left w:val="nil"/>
              <w:bottom w:val="nil"/>
              <w:right w:val="nil"/>
            </w:tcBorders>
          </w:tcPr>
          <w:p w14:paraId="708D2FDA" w14:textId="77777777" w:rsidR="00232296" w:rsidRPr="00232296" w:rsidRDefault="00232296" w:rsidP="00E82CB5">
            <w:pPr>
              <w:pStyle w:val="Normal6a"/>
            </w:pPr>
            <w:r w:rsidRPr="00232296">
              <w:rPr>
                <w:b/>
                <w:i/>
              </w:rPr>
              <w:t>–</w:t>
            </w:r>
            <w:r w:rsidRPr="00232296">
              <w:tab/>
            </w:r>
            <w:r w:rsidRPr="00232296">
              <w:rPr>
                <w:b/>
                <w:i/>
              </w:rPr>
              <w:t>uwzględniając swoją rezolucję z dnia 21 stycznia 2026 r. w sprawie zwalczania bezkarności poprzez sankcje UE, w tym system sankcji UE za naruszenia praw człowieka (tzw. „unijna ustawa Magnickiego”),</w:t>
            </w:r>
          </w:p>
        </w:tc>
      </w:tr>
    </w:tbl>
    <w:p w14:paraId="6D06E7C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CF6E2CF" w14:textId="77777777" w:rsidR="00232296" w:rsidRPr="00232296" w:rsidRDefault="00232296" w:rsidP="00232296">
      <w:r w:rsidRPr="00232296">
        <w:rPr>
          <w:rStyle w:val="HideTWBExt"/>
        </w:rPr>
        <w:t>&lt;/Amend&gt;</w:t>
      </w:r>
    </w:p>
    <w:p w14:paraId="4FFCD54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w:t>
      </w:r>
      <w:r w:rsidRPr="00232296">
        <w:rPr>
          <w:rStyle w:val="HideTWBExt"/>
          <w:b w:val="0"/>
        </w:rPr>
        <w:t>&lt;/NumAm&gt;</w:t>
      </w:r>
    </w:p>
    <w:p w14:paraId="318DC6A0"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António Tânger Corrêa, Virginie Joron</w:t>
      </w:r>
      <w:r w:rsidRPr="0007451B">
        <w:rPr>
          <w:rStyle w:val="HideTWBExt"/>
          <w:b w:val="0"/>
          <w:lang w:val="en-GB"/>
        </w:rPr>
        <w:t>&lt;/Members&gt;</w:t>
      </w:r>
    </w:p>
    <w:p w14:paraId="2709C1D1" w14:textId="77777777" w:rsidR="00232296" w:rsidRPr="0007451B" w:rsidRDefault="00232296" w:rsidP="00232296">
      <w:pPr>
        <w:pStyle w:val="NormalBold"/>
        <w:rPr>
          <w:lang w:val="en-GB"/>
        </w:rPr>
      </w:pPr>
      <w:r w:rsidRPr="0007451B">
        <w:rPr>
          <w:rStyle w:val="HideTWBExt"/>
          <w:b w:val="0"/>
          <w:lang w:val="en-GB"/>
        </w:rPr>
        <w:t>&lt;/RepeatBlock-By&gt;</w:t>
      </w:r>
    </w:p>
    <w:p w14:paraId="3C5D32A9"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E6D5F0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33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1745B9D" w14:textId="77777777" w:rsidTr="00E82CB5">
        <w:trPr>
          <w:trHeight w:hRule="exact" w:val="240"/>
          <w:jc w:val="center"/>
        </w:trPr>
        <w:tc>
          <w:tcPr>
            <w:tcW w:w="9752" w:type="dxa"/>
            <w:gridSpan w:val="2"/>
            <w:tcBorders>
              <w:top w:val="nil"/>
              <w:left w:val="nil"/>
              <w:bottom w:val="nil"/>
              <w:right w:val="nil"/>
            </w:tcBorders>
          </w:tcPr>
          <w:p w14:paraId="24E35D05" w14:textId="77777777" w:rsidR="00232296" w:rsidRPr="0007451B" w:rsidRDefault="00232296" w:rsidP="00E82CB5">
            <w:pPr>
              <w:rPr>
                <w:lang w:val="en-GB"/>
              </w:rPr>
            </w:pPr>
          </w:p>
        </w:tc>
      </w:tr>
      <w:tr w:rsidR="00232296" w:rsidRPr="00232296" w14:paraId="04F8F5D3" w14:textId="77777777" w:rsidTr="00E82CB5">
        <w:trPr>
          <w:trHeight w:val="240"/>
          <w:jc w:val="center"/>
        </w:trPr>
        <w:tc>
          <w:tcPr>
            <w:tcW w:w="4876" w:type="dxa"/>
            <w:tcBorders>
              <w:top w:val="nil"/>
              <w:left w:val="nil"/>
              <w:bottom w:val="nil"/>
              <w:right w:val="nil"/>
            </w:tcBorders>
          </w:tcPr>
          <w:p w14:paraId="27EB64D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C892910" w14:textId="77777777" w:rsidR="00232296" w:rsidRPr="00232296" w:rsidRDefault="00232296" w:rsidP="00E82CB5">
            <w:pPr>
              <w:pStyle w:val="AmColumnHeading"/>
            </w:pPr>
            <w:r w:rsidRPr="00232296">
              <w:t>Poprawka</w:t>
            </w:r>
          </w:p>
        </w:tc>
      </w:tr>
      <w:tr w:rsidR="00232296" w:rsidRPr="00232296" w14:paraId="10029C23" w14:textId="77777777" w:rsidTr="00E82CB5">
        <w:trPr>
          <w:jc w:val="center"/>
        </w:trPr>
        <w:tc>
          <w:tcPr>
            <w:tcW w:w="4876" w:type="dxa"/>
            <w:tcBorders>
              <w:top w:val="nil"/>
              <w:left w:val="nil"/>
              <w:bottom w:val="nil"/>
              <w:right w:val="nil"/>
            </w:tcBorders>
          </w:tcPr>
          <w:p w14:paraId="5DFB5D2B" w14:textId="77777777" w:rsidR="00232296" w:rsidRPr="00232296" w:rsidRDefault="00232296" w:rsidP="00E82CB5">
            <w:pPr>
              <w:pStyle w:val="Normal6a"/>
            </w:pPr>
          </w:p>
        </w:tc>
        <w:tc>
          <w:tcPr>
            <w:tcW w:w="4876" w:type="dxa"/>
            <w:tcBorders>
              <w:top w:val="nil"/>
              <w:left w:val="nil"/>
              <w:bottom w:val="nil"/>
              <w:right w:val="nil"/>
            </w:tcBorders>
          </w:tcPr>
          <w:p w14:paraId="0F321955" w14:textId="77777777" w:rsidR="00232296" w:rsidRPr="00232296" w:rsidRDefault="00232296" w:rsidP="00E82CB5">
            <w:pPr>
              <w:pStyle w:val="Normal6a"/>
            </w:pPr>
            <w:r w:rsidRPr="00232296">
              <w:rPr>
                <w:b/>
                <w:i/>
              </w:rPr>
              <w:t>–</w:t>
            </w:r>
            <w:r w:rsidRPr="00232296">
              <w:tab/>
            </w:r>
            <w:r w:rsidRPr="00232296">
              <w:rPr>
                <w:b/>
                <w:i/>
              </w:rPr>
              <w:t>uwzględniając w tymczasowym sprawozdaniu Komisji Sądownictwa Izby Reprezentantów Stanów Zjednoczonych zatytułowanym „The Foreign Censorship Threat, Part II: Europe´s decade-long campaign to censor the Global Internet and how it harms American speech in the United States” [Zagrożenie cenzurą zagraniczną, część II: dziesięcioletnia kampania Europy na rzecz cenzury globalnego internetu i jej negatywny wpływ na wolność słowa w Stanach Zjednoczonych], wskazuje się na poważną ingerencję Komisji Europejskiej w wybory w państwach członkowskich i konsekwentnie przedstawia się jej działania regulacyjne mające na celu cenzurowanie wolności słowa,</w:t>
            </w:r>
          </w:p>
        </w:tc>
      </w:tr>
    </w:tbl>
    <w:p w14:paraId="4F2C9E6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DC62F15" w14:textId="77777777" w:rsidR="00232296" w:rsidRPr="0007451B" w:rsidRDefault="00232296" w:rsidP="00232296">
      <w:pPr>
        <w:rPr>
          <w:lang w:val="en-GB"/>
        </w:rPr>
      </w:pPr>
      <w:r w:rsidRPr="0007451B">
        <w:rPr>
          <w:rStyle w:val="HideTWBExt"/>
          <w:lang w:val="en-GB"/>
        </w:rPr>
        <w:t>&lt;/Amend&gt;</w:t>
      </w:r>
    </w:p>
    <w:p w14:paraId="0511012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23</w:t>
      </w:r>
      <w:r w:rsidRPr="0007451B">
        <w:rPr>
          <w:rStyle w:val="HideTWBExt"/>
          <w:b w:val="0"/>
          <w:lang w:val="en-GB"/>
        </w:rPr>
        <w:t>&lt;/NumAm&gt;</w:t>
      </w:r>
    </w:p>
    <w:p w14:paraId="7865F288"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Nathalie Loiseau, Sandro Gozi, Sophie Wilmès, Cynthia Ní Mhurchú, Bart Groothuis, Petras Auštrevičius</w:t>
      </w:r>
      <w:r w:rsidRPr="0007451B">
        <w:rPr>
          <w:rStyle w:val="HideTWBExt"/>
          <w:b w:val="0"/>
          <w:lang w:val="en-GB"/>
        </w:rPr>
        <w:t>&lt;/Members&gt;</w:t>
      </w:r>
    </w:p>
    <w:p w14:paraId="7A16428A" w14:textId="77777777" w:rsidR="00232296" w:rsidRPr="0007451B" w:rsidRDefault="00232296" w:rsidP="00232296">
      <w:pPr>
        <w:pStyle w:val="NormalBold"/>
        <w:rPr>
          <w:lang w:val="en-GB"/>
        </w:rPr>
      </w:pPr>
      <w:r w:rsidRPr="0007451B">
        <w:rPr>
          <w:rStyle w:val="HideTWBExt"/>
          <w:b w:val="0"/>
          <w:lang w:val="en-GB"/>
        </w:rPr>
        <w:t>&lt;/RepeatBlock-By&gt;</w:t>
      </w:r>
    </w:p>
    <w:p w14:paraId="4303A12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D49C967"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94D0BDA" w14:textId="77777777" w:rsidTr="00E82CB5">
        <w:trPr>
          <w:trHeight w:hRule="exact" w:val="240"/>
          <w:jc w:val="center"/>
        </w:trPr>
        <w:tc>
          <w:tcPr>
            <w:tcW w:w="9752" w:type="dxa"/>
            <w:gridSpan w:val="2"/>
            <w:tcBorders>
              <w:top w:val="nil"/>
              <w:left w:val="nil"/>
              <w:bottom w:val="nil"/>
              <w:right w:val="nil"/>
            </w:tcBorders>
          </w:tcPr>
          <w:p w14:paraId="12C060C4" w14:textId="77777777" w:rsidR="00232296" w:rsidRPr="0007451B" w:rsidRDefault="00232296" w:rsidP="00E82CB5">
            <w:pPr>
              <w:rPr>
                <w:lang w:val="en-GB"/>
              </w:rPr>
            </w:pPr>
          </w:p>
        </w:tc>
      </w:tr>
      <w:tr w:rsidR="00232296" w:rsidRPr="00232296" w14:paraId="53DEECDE" w14:textId="77777777" w:rsidTr="00E82CB5">
        <w:trPr>
          <w:trHeight w:val="240"/>
          <w:jc w:val="center"/>
        </w:trPr>
        <w:tc>
          <w:tcPr>
            <w:tcW w:w="4876" w:type="dxa"/>
            <w:tcBorders>
              <w:top w:val="nil"/>
              <w:left w:val="nil"/>
              <w:bottom w:val="nil"/>
              <w:right w:val="nil"/>
            </w:tcBorders>
          </w:tcPr>
          <w:p w14:paraId="1BCCA36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A688E8" w14:textId="77777777" w:rsidR="00232296" w:rsidRPr="00232296" w:rsidRDefault="00232296" w:rsidP="00E82CB5">
            <w:pPr>
              <w:pStyle w:val="AmColumnHeading"/>
            </w:pPr>
            <w:r w:rsidRPr="00232296">
              <w:t>Poprawka</w:t>
            </w:r>
          </w:p>
        </w:tc>
      </w:tr>
      <w:tr w:rsidR="00232296" w:rsidRPr="00232296" w14:paraId="5E67FDDF" w14:textId="77777777" w:rsidTr="00E82CB5">
        <w:trPr>
          <w:jc w:val="center"/>
        </w:trPr>
        <w:tc>
          <w:tcPr>
            <w:tcW w:w="4876" w:type="dxa"/>
            <w:tcBorders>
              <w:top w:val="nil"/>
              <w:left w:val="nil"/>
              <w:bottom w:val="nil"/>
              <w:right w:val="nil"/>
            </w:tcBorders>
          </w:tcPr>
          <w:p w14:paraId="2A31F085" w14:textId="77777777" w:rsidR="00232296" w:rsidRPr="00232296" w:rsidRDefault="00232296" w:rsidP="00E82CB5">
            <w:pPr>
              <w:pStyle w:val="Normal6a"/>
            </w:pPr>
          </w:p>
        </w:tc>
        <w:tc>
          <w:tcPr>
            <w:tcW w:w="4876" w:type="dxa"/>
            <w:tcBorders>
              <w:top w:val="nil"/>
              <w:left w:val="nil"/>
              <w:bottom w:val="nil"/>
              <w:right w:val="nil"/>
            </w:tcBorders>
          </w:tcPr>
          <w:p w14:paraId="58E4D90F" w14:textId="77777777" w:rsidR="00232296" w:rsidRPr="00232296" w:rsidRDefault="00232296" w:rsidP="00E82CB5">
            <w:pPr>
              <w:pStyle w:val="Normal6a"/>
            </w:pPr>
            <w:r w:rsidRPr="00232296">
              <w:rPr>
                <w:b/>
                <w:i/>
              </w:rPr>
              <w:t>–</w:t>
            </w:r>
            <w:r w:rsidRPr="00232296">
              <w:tab/>
            </w:r>
            <w:r w:rsidRPr="00232296">
              <w:rPr>
                <w:b/>
                <w:i/>
              </w:rPr>
              <w:t>uwzględniając środki służące wzmocnieniu uczciwości, niezależności i rozliczalności przyjęte przez Konferencję Przewodniczących 8 lutego 2023 r.</w:t>
            </w:r>
            <w:r w:rsidRPr="00232296">
              <w:rPr>
                <w:b/>
                <w:i/>
                <w:vertAlign w:val="superscript"/>
              </w:rPr>
              <w:t>37a</w:t>
            </w:r>
            <w:r w:rsidRPr="00232296">
              <w:rPr>
                <w:b/>
                <w:i/>
              </w:rPr>
              <w:t>,</w:t>
            </w:r>
          </w:p>
        </w:tc>
      </w:tr>
      <w:tr w:rsidR="00232296" w:rsidRPr="00232296" w14:paraId="6D5DDD38" w14:textId="77777777" w:rsidTr="00E82CB5">
        <w:trPr>
          <w:jc w:val="center"/>
        </w:trPr>
        <w:tc>
          <w:tcPr>
            <w:tcW w:w="4876" w:type="dxa"/>
            <w:tcBorders>
              <w:top w:val="nil"/>
              <w:left w:val="nil"/>
              <w:bottom w:val="nil"/>
              <w:right w:val="nil"/>
            </w:tcBorders>
          </w:tcPr>
          <w:p w14:paraId="568343A7" w14:textId="77777777" w:rsidR="00232296" w:rsidRPr="00232296" w:rsidRDefault="00232296" w:rsidP="00E82CB5"/>
        </w:tc>
        <w:tc>
          <w:tcPr>
            <w:tcW w:w="4876" w:type="dxa"/>
            <w:tcBorders>
              <w:top w:val="nil"/>
              <w:left w:val="nil"/>
              <w:bottom w:val="nil"/>
              <w:right w:val="nil"/>
            </w:tcBorders>
          </w:tcPr>
          <w:p w14:paraId="04C7503D" w14:textId="77777777" w:rsidR="00232296" w:rsidRPr="00232296" w:rsidRDefault="00232296" w:rsidP="00E82CB5">
            <w:pPr>
              <w:pStyle w:val="Normal6a"/>
            </w:pPr>
            <w:r w:rsidRPr="00232296">
              <w:rPr>
                <w:b/>
                <w:i/>
              </w:rPr>
              <w:t>_________________</w:t>
            </w:r>
          </w:p>
        </w:tc>
      </w:tr>
      <w:tr w:rsidR="00232296" w:rsidRPr="00232296" w14:paraId="1AE66D79" w14:textId="77777777" w:rsidTr="00E82CB5">
        <w:trPr>
          <w:jc w:val="center"/>
        </w:trPr>
        <w:tc>
          <w:tcPr>
            <w:tcW w:w="4876" w:type="dxa"/>
            <w:tcBorders>
              <w:top w:val="nil"/>
              <w:left w:val="nil"/>
              <w:bottom w:val="nil"/>
              <w:right w:val="nil"/>
            </w:tcBorders>
          </w:tcPr>
          <w:p w14:paraId="44FC9BDD" w14:textId="77777777" w:rsidR="00232296" w:rsidRPr="00232296" w:rsidRDefault="00232296" w:rsidP="00E82CB5"/>
        </w:tc>
        <w:tc>
          <w:tcPr>
            <w:tcW w:w="4876" w:type="dxa"/>
            <w:tcBorders>
              <w:top w:val="nil"/>
              <w:left w:val="nil"/>
              <w:bottom w:val="nil"/>
              <w:right w:val="nil"/>
            </w:tcBorders>
          </w:tcPr>
          <w:p w14:paraId="29F44421" w14:textId="77777777" w:rsidR="00232296" w:rsidRPr="00232296" w:rsidRDefault="00232296" w:rsidP="00E82CB5">
            <w:pPr>
              <w:pStyle w:val="Normal6a"/>
            </w:pPr>
            <w:r w:rsidRPr="00232296">
              <w:rPr>
                <w:b/>
                <w:i/>
                <w:vertAlign w:val="superscript"/>
              </w:rPr>
              <w:t>37a</w:t>
            </w:r>
            <w:r w:rsidRPr="00232296">
              <w:rPr>
                <w:b/>
                <w:bCs/>
                <w:i/>
                <w:iCs/>
              </w:rPr>
              <w:t xml:space="preserve"> Protokół posiedzenia Konferencji Przewodniczących z 08.02.2023,</w:t>
            </w:r>
            <w:r w:rsidRPr="00232296">
              <w:rPr>
                <w:b/>
                <w:i/>
              </w:rPr>
              <w:t xml:space="preserve"> https://www.europarl.europa.eu/RegData/organes/conf_pres_groupes/proces_verbal/2023/02-08/CPG_PV(2023)02-08_PL.pdf </w:t>
            </w:r>
          </w:p>
        </w:tc>
      </w:tr>
    </w:tbl>
    <w:p w14:paraId="1502796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AF7171E" w14:textId="77777777" w:rsidR="00232296" w:rsidRPr="0007451B" w:rsidRDefault="00232296" w:rsidP="00232296">
      <w:pPr>
        <w:rPr>
          <w:lang w:val="en-GB"/>
        </w:rPr>
      </w:pPr>
      <w:r w:rsidRPr="0007451B">
        <w:rPr>
          <w:rStyle w:val="HideTWBExt"/>
          <w:lang w:val="en-GB"/>
        </w:rPr>
        <w:t>&lt;/Amend&gt;</w:t>
      </w:r>
    </w:p>
    <w:p w14:paraId="717B7CF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24</w:t>
      </w:r>
      <w:r w:rsidRPr="0007451B">
        <w:rPr>
          <w:rStyle w:val="HideTWBExt"/>
          <w:b w:val="0"/>
          <w:lang w:val="en-GB"/>
        </w:rPr>
        <w:t>&lt;/NumAm&gt;</w:t>
      </w:r>
    </w:p>
    <w:p w14:paraId="29763CB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w:t>
      </w:r>
      <w:r w:rsidRPr="0007451B">
        <w:rPr>
          <w:rStyle w:val="HideTWBExt"/>
          <w:b w:val="0"/>
          <w:lang w:val="en-GB"/>
        </w:rPr>
        <w:t>&lt;/Members&gt;</w:t>
      </w:r>
    </w:p>
    <w:p w14:paraId="3805083C" w14:textId="77777777" w:rsidR="00232296" w:rsidRPr="0007451B" w:rsidRDefault="00232296" w:rsidP="00232296">
      <w:pPr>
        <w:pStyle w:val="NormalBold"/>
        <w:rPr>
          <w:lang w:val="en-GB"/>
        </w:rPr>
      </w:pPr>
      <w:r w:rsidRPr="0007451B">
        <w:rPr>
          <w:rStyle w:val="HideTWBExt"/>
          <w:b w:val="0"/>
          <w:lang w:val="en-GB"/>
        </w:rPr>
        <w:t>&lt;/RepeatBlock-By&gt;</w:t>
      </w:r>
    </w:p>
    <w:p w14:paraId="3419BD0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A750669"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35</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C4F5AB0" w14:textId="77777777" w:rsidTr="00E82CB5">
        <w:trPr>
          <w:trHeight w:hRule="exact" w:val="240"/>
          <w:jc w:val="center"/>
        </w:trPr>
        <w:tc>
          <w:tcPr>
            <w:tcW w:w="9752" w:type="dxa"/>
            <w:gridSpan w:val="2"/>
            <w:tcBorders>
              <w:top w:val="nil"/>
              <w:left w:val="nil"/>
              <w:bottom w:val="nil"/>
              <w:right w:val="nil"/>
            </w:tcBorders>
          </w:tcPr>
          <w:p w14:paraId="5683E0AE" w14:textId="77777777" w:rsidR="00232296" w:rsidRPr="0007451B" w:rsidRDefault="00232296" w:rsidP="00E82CB5">
            <w:pPr>
              <w:rPr>
                <w:lang w:val="en-GB"/>
              </w:rPr>
            </w:pPr>
          </w:p>
        </w:tc>
      </w:tr>
      <w:tr w:rsidR="00232296" w:rsidRPr="00232296" w14:paraId="4DE3E9C2" w14:textId="77777777" w:rsidTr="00E82CB5">
        <w:trPr>
          <w:trHeight w:val="240"/>
          <w:jc w:val="center"/>
        </w:trPr>
        <w:tc>
          <w:tcPr>
            <w:tcW w:w="4876" w:type="dxa"/>
            <w:tcBorders>
              <w:top w:val="nil"/>
              <w:left w:val="nil"/>
              <w:bottom w:val="nil"/>
              <w:right w:val="nil"/>
            </w:tcBorders>
          </w:tcPr>
          <w:p w14:paraId="2B56E5D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FBCED2F" w14:textId="77777777" w:rsidR="00232296" w:rsidRPr="00232296" w:rsidRDefault="00232296" w:rsidP="00E82CB5">
            <w:pPr>
              <w:pStyle w:val="AmColumnHeading"/>
            </w:pPr>
            <w:r w:rsidRPr="00232296">
              <w:t>Poprawka</w:t>
            </w:r>
          </w:p>
        </w:tc>
      </w:tr>
      <w:tr w:rsidR="00232296" w:rsidRPr="00232296" w14:paraId="42ADBAA0" w14:textId="77777777" w:rsidTr="00E82CB5">
        <w:trPr>
          <w:jc w:val="center"/>
        </w:trPr>
        <w:tc>
          <w:tcPr>
            <w:tcW w:w="4876" w:type="dxa"/>
            <w:tcBorders>
              <w:top w:val="nil"/>
              <w:left w:val="nil"/>
              <w:bottom w:val="nil"/>
              <w:right w:val="nil"/>
            </w:tcBorders>
          </w:tcPr>
          <w:p w14:paraId="3B8B8E78" w14:textId="77777777" w:rsidR="00232296" w:rsidRPr="00232296" w:rsidRDefault="00232296" w:rsidP="00E82CB5">
            <w:pPr>
              <w:pStyle w:val="Normal6a"/>
            </w:pPr>
            <w:r w:rsidRPr="00232296">
              <w:rPr>
                <w:b/>
                <w:i/>
              </w:rPr>
              <w:t>–</w:t>
            </w:r>
            <w:r w:rsidRPr="00232296">
              <w:tab/>
            </w:r>
            <w:r w:rsidRPr="00232296">
              <w:rPr>
                <w:b/>
                <w:i/>
              </w:rPr>
              <w:t>uwzględniając swoją rezolucję z dnia 23 listopada 2022 r. w sprawie uznania Federacji Rosyjskiej za państwo sponsorujące terroryzm</w:t>
            </w:r>
            <w:r w:rsidRPr="00232296">
              <w:rPr>
                <w:b/>
                <w:i/>
                <w:vertAlign w:val="superscript"/>
              </w:rPr>
              <w:t>38</w:t>
            </w:r>
            <w:r w:rsidRPr="00232296">
              <w:rPr>
                <w:b/>
                <w:i/>
              </w:rPr>
              <w:t>,</w:t>
            </w:r>
          </w:p>
        </w:tc>
        <w:tc>
          <w:tcPr>
            <w:tcW w:w="4876" w:type="dxa"/>
            <w:tcBorders>
              <w:top w:val="nil"/>
              <w:left w:val="nil"/>
              <w:bottom w:val="nil"/>
              <w:right w:val="nil"/>
            </w:tcBorders>
          </w:tcPr>
          <w:p w14:paraId="73E56702" w14:textId="77777777" w:rsidR="00232296" w:rsidRPr="00232296" w:rsidRDefault="00232296" w:rsidP="00E82CB5">
            <w:pPr>
              <w:pStyle w:val="Normal6a"/>
            </w:pPr>
            <w:r w:rsidRPr="00232296">
              <w:rPr>
                <w:b/>
                <w:i/>
              </w:rPr>
              <w:t>skreśla się</w:t>
            </w:r>
          </w:p>
        </w:tc>
      </w:tr>
      <w:tr w:rsidR="00232296" w:rsidRPr="00232296" w14:paraId="016F7471" w14:textId="77777777" w:rsidTr="00E82CB5">
        <w:trPr>
          <w:jc w:val="center"/>
        </w:trPr>
        <w:tc>
          <w:tcPr>
            <w:tcW w:w="4876" w:type="dxa"/>
            <w:tcBorders>
              <w:top w:val="nil"/>
              <w:left w:val="nil"/>
              <w:bottom w:val="nil"/>
              <w:right w:val="nil"/>
            </w:tcBorders>
          </w:tcPr>
          <w:p w14:paraId="1DDD728E"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538070AD" w14:textId="77777777" w:rsidR="00232296" w:rsidRPr="00232296" w:rsidRDefault="00232296" w:rsidP="00E82CB5"/>
        </w:tc>
      </w:tr>
      <w:tr w:rsidR="00232296" w:rsidRPr="00232296" w14:paraId="2232B275" w14:textId="77777777" w:rsidTr="00E82CB5">
        <w:trPr>
          <w:jc w:val="center"/>
        </w:trPr>
        <w:tc>
          <w:tcPr>
            <w:tcW w:w="4876" w:type="dxa"/>
            <w:tcBorders>
              <w:top w:val="nil"/>
              <w:left w:val="nil"/>
              <w:bottom w:val="nil"/>
              <w:right w:val="nil"/>
            </w:tcBorders>
          </w:tcPr>
          <w:p w14:paraId="2BD2D37E" w14:textId="77777777" w:rsidR="00232296" w:rsidRPr="00232296" w:rsidRDefault="00232296" w:rsidP="00E82CB5">
            <w:pPr>
              <w:pStyle w:val="Normal6a"/>
            </w:pPr>
            <w:r w:rsidRPr="00232296">
              <w:rPr>
                <w:b/>
                <w:bCs/>
                <w:i/>
                <w:iCs/>
                <w:vertAlign w:val="superscript"/>
              </w:rPr>
              <w:t>38</w:t>
            </w:r>
            <w:r w:rsidRPr="00232296">
              <w:rPr>
                <w:b/>
                <w:bCs/>
                <w:i/>
                <w:iCs/>
              </w:rPr>
              <w:t xml:space="preserve"> Dz.U. C 167 z </w:t>
            </w:r>
            <w:proofErr w:type="gramStart"/>
            <w:r w:rsidRPr="00232296">
              <w:rPr>
                <w:b/>
                <w:bCs/>
                <w:i/>
                <w:iCs/>
              </w:rPr>
              <w:t>11.5.2023</w:t>
            </w:r>
            <w:proofErr w:type="gramEnd"/>
            <w:r w:rsidRPr="00232296">
              <w:rPr>
                <w:b/>
                <w:bCs/>
                <w:i/>
                <w:iCs/>
              </w:rPr>
              <w:t>, s. 18</w:t>
            </w:r>
            <w:r w:rsidRPr="00232296">
              <w:rPr>
                <w:b/>
                <w:bCs/>
              </w:rPr>
              <w:t>.</w:t>
            </w:r>
          </w:p>
        </w:tc>
        <w:tc>
          <w:tcPr>
            <w:tcW w:w="4876" w:type="dxa"/>
            <w:tcBorders>
              <w:top w:val="nil"/>
              <w:left w:val="nil"/>
              <w:bottom w:val="nil"/>
              <w:right w:val="nil"/>
            </w:tcBorders>
          </w:tcPr>
          <w:p w14:paraId="52084458" w14:textId="77777777" w:rsidR="00232296" w:rsidRPr="00232296" w:rsidRDefault="00232296" w:rsidP="00E82CB5"/>
        </w:tc>
      </w:tr>
    </w:tbl>
    <w:p w14:paraId="0DF5036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B914D09" w14:textId="77777777" w:rsidR="00232296" w:rsidRPr="00232296" w:rsidRDefault="00232296" w:rsidP="00232296">
      <w:r w:rsidRPr="00232296">
        <w:rPr>
          <w:rStyle w:val="HideTWBExt"/>
        </w:rPr>
        <w:t>&lt;/Amend&gt;</w:t>
      </w:r>
    </w:p>
    <w:p w14:paraId="46E9CC9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w:t>
      </w:r>
      <w:r w:rsidRPr="00232296">
        <w:rPr>
          <w:rStyle w:val="HideTWBExt"/>
          <w:b w:val="0"/>
        </w:rPr>
        <w:t>&lt;/NumAm&gt;</w:t>
      </w:r>
    </w:p>
    <w:p w14:paraId="1259CB28"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19D36BB1" w14:textId="77777777" w:rsidR="00232296" w:rsidRPr="00232296" w:rsidRDefault="00232296" w:rsidP="00232296">
      <w:pPr>
        <w:pStyle w:val="NormalBold"/>
      </w:pPr>
      <w:r w:rsidRPr="00232296">
        <w:rPr>
          <w:rStyle w:val="HideTWBExt"/>
          <w:b w:val="0"/>
        </w:rPr>
        <w:t>&lt;/RepeatBlock-By&gt;</w:t>
      </w:r>
    </w:p>
    <w:p w14:paraId="5ED7149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C3D6334" w14:textId="77777777" w:rsidR="00232296" w:rsidRPr="00232296" w:rsidRDefault="00232296" w:rsidP="00232296">
      <w:pPr>
        <w:pStyle w:val="NormalBold"/>
      </w:pPr>
      <w:r w:rsidRPr="00232296">
        <w:rPr>
          <w:rStyle w:val="HideTWBExt"/>
          <w:b w:val="0"/>
        </w:rPr>
        <w:t>&lt;Article&gt;</w:t>
      </w:r>
      <w:r w:rsidRPr="00232296">
        <w:t>Umocowanie 50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30FA435" w14:textId="77777777" w:rsidTr="00E82CB5">
        <w:trPr>
          <w:trHeight w:hRule="exact" w:val="240"/>
          <w:jc w:val="center"/>
        </w:trPr>
        <w:tc>
          <w:tcPr>
            <w:tcW w:w="9752" w:type="dxa"/>
            <w:gridSpan w:val="2"/>
            <w:tcBorders>
              <w:top w:val="nil"/>
              <w:left w:val="nil"/>
              <w:bottom w:val="nil"/>
              <w:right w:val="nil"/>
            </w:tcBorders>
          </w:tcPr>
          <w:p w14:paraId="5A13C23E" w14:textId="77777777" w:rsidR="00232296" w:rsidRPr="00232296" w:rsidRDefault="00232296" w:rsidP="00E82CB5"/>
        </w:tc>
      </w:tr>
      <w:tr w:rsidR="00232296" w:rsidRPr="00232296" w14:paraId="3D1B6B3C" w14:textId="77777777" w:rsidTr="00E82CB5">
        <w:trPr>
          <w:trHeight w:val="240"/>
          <w:jc w:val="center"/>
        </w:trPr>
        <w:tc>
          <w:tcPr>
            <w:tcW w:w="4876" w:type="dxa"/>
            <w:tcBorders>
              <w:top w:val="nil"/>
              <w:left w:val="nil"/>
              <w:bottom w:val="nil"/>
              <w:right w:val="nil"/>
            </w:tcBorders>
          </w:tcPr>
          <w:p w14:paraId="4A1B5D5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6D9D05E" w14:textId="77777777" w:rsidR="00232296" w:rsidRPr="00232296" w:rsidRDefault="00232296" w:rsidP="00E82CB5">
            <w:pPr>
              <w:pStyle w:val="AmColumnHeading"/>
            </w:pPr>
            <w:r w:rsidRPr="00232296">
              <w:t>Poprawka</w:t>
            </w:r>
          </w:p>
        </w:tc>
      </w:tr>
      <w:tr w:rsidR="00232296" w:rsidRPr="00232296" w14:paraId="4BA89B60" w14:textId="77777777" w:rsidTr="00E82CB5">
        <w:trPr>
          <w:jc w:val="center"/>
        </w:trPr>
        <w:tc>
          <w:tcPr>
            <w:tcW w:w="4876" w:type="dxa"/>
            <w:tcBorders>
              <w:top w:val="nil"/>
              <w:left w:val="nil"/>
              <w:bottom w:val="nil"/>
              <w:right w:val="nil"/>
            </w:tcBorders>
          </w:tcPr>
          <w:p w14:paraId="5FEDA267" w14:textId="77777777" w:rsidR="00232296" w:rsidRPr="00232296" w:rsidRDefault="00232296" w:rsidP="00E82CB5">
            <w:pPr>
              <w:pStyle w:val="Normal6a"/>
            </w:pPr>
          </w:p>
        </w:tc>
        <w:tc>
          <w:tcPr>
            <w:tcW w:w="4876" w:type="dxa"/>
            <w:tcBorders>
              <w:top w:val="nil"/>
              <w:left w:val="nil"/>
              <w:bottom w:val="nil"/>
              <w:right w:val="nil"/>
            </w:tcBorders>
          </w:tcPr>
          <w:p w14:paraId="3A7C3FCE" w14:textId="77777777" w:rsidR="00232296" w:rsidRPr="00232296" w:rsidRDefault="00232296" w:rsidP="00E82CB5">
            <w:pPr>
              <w:pStyle w:val="Normal6a"/>
            </w:pPr>
            <w:r w:rsidRPr="00232296">
              <w:rPr>
                <w:b/>
                <w:i/>
              </w:rPr>
              <w:t>–</w:t>
            </w:r>
            <w:r w:rsidRPr="00232296">
              <w:tab/>
            </w:r>
            <w:r w:rsidRPr="00232296">
              <w:rPr>
                <w:b/>
                <w:i/>
              </w:rPr>
              <w:t>uwzględniając białą księgę Komisji w sprawie obronności europejskiej – Gotowość 2030,</w:t>
            </w:r>
          </w:p>
        </w:tc>
      </w:tr>
    </w:tbl>
    <w:p w14:paraId="1E5D8E0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61ED926" w14:textId="77777777" w:rsidR="00232296" w:rsidRPr="0007451B" w:rsidRDefault="00232296" w:rsidP="00232296">
      <w:pPr>
        <w:rPr>
          <w:lang w:val="en-GB"/>
        </w:rPr>
      </w:pPr>
      <w:r w:rsidRPr="0007451B">
        <w:rPr>
          <w:rStyle w:val="HideTWBExt"/>
          <w:lang w:val="en-GB"/>
        </w:rPr>
        <w:t>&lt;/Amend&gt;</w:t>
      </w:r>
    </w:p>
    <w:p w14:paraId="7EBCB273"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26</w:t>
      </w:r>
      <w:r w:rsidRPr="0007451B">
        <w:rPr>
          <w:rStyle w:val="HideTWBExt"/>
          <w:b w:val="0"/>
          <w:lang w:val="en-GB"/>
        </w:rPr>
        <w:t>&lt;/NumAm&gt;</w:t>
      </w:r>
    </w:p>
    <w:p w14:paraId="2816ECBA"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Tomas Tobé, Mika Aaltola, Tomáš Zdechovský, Sandra Kalniete, Lena Düpont, Lukas Mandl, Eszter Lakos, Bartłomiej Sienkiewicz, Michał Wawrykiewicz, Ana Miguel Pedro, Andrey Kovatchev</w:t>
      </w:r>
      <w:r w:rsidRPr="0007451B">
        <w:rPr>
          <w:rStyle w:val="HideTWBExt"/>
          <w:b w:val="0"/>
          <w:lang w:val="en-GB"/>
        </w:rPr>
        <w:t>&lt;/Members&gt;</w:t>
      </w:r>
    </w:p>
    <w:p w14:paraId="1284544B"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{PPE}</w:t>
      </w:r>
      <w:r w:rsidRPr="0007451B">
        <w:rPr>
          <w:lang w:val="en-GB"/>
        </w:rPr>
        <w:t>w imieniu grupy PPE</w:t>
      </w:r>
      <w:r w:rsidRPr="0007451B">
        <w:rPr>
          <w:rStyle w:val="HideTWBExt"/>
          <w:lang w:val="en-GB"/>
        </w:rPr>
        <w:t>&lt;/AuNomDe&gt;</w:t>
      </w:r>
    </w:p>
    <w:p w14:paraId="79A287FA" w14:textId="77777777" w:rsidR="00232296" w:rsidRPr="0007451B" w:rsidRDefault="00232296" w:rsidP="00232296">
      <w:pPr>
        <w:pStyle w:val="NormalBold"/>
        <w:rPr>
          <w:lang w:val="en-GB"/>
        </w:rPr>
      </w:pPr>
      <w:r w:rsidRPr="0007451B">
        <w:rPr>
          <w:rStyle w:val="HideTWBExt"/>
          <w:b w:val="0"/>
          <w:lang w:val="en-GB"/>
        </w:rPr>
        <w:t>&lt;/RepeatBlock-By&gt;</w:t>
      </w:r>
    </w:p>
    <w:p w14:paraId="6B476DA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E46151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51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C4D8854" w14:textId="77777777" w:rsidTr="00E82CB5">
        <w:trPr>
          <w:trHeight w:hRule="exact" w:val="240"/>
          <w:jc w:val="center"/>
        </w:trPr>
        <w:tc>
          <w:tcPr>
            <w:tcW w:w="9752" w:type="dxa"/>
            <w:gridSpan w:val="2"/>
            <w:tcBorders>
              <w:top w:val="nil"/>
              <w:left w:val="nil"/>
              <w:bottom w:val="nil"/>
              <w:right w:val="nil"/>
            </w:tcBorders>
          </w:tcPr>
          <w:p w14:paraId="51A46F45" w14:textId="77777777" w:rsidR="00232296" w:rsidRPr="0007451B" w:rsidRDefault="00232296" w:rsidP="00E82CB5">
            <w:pPr>
              <w:rPr>
                <w:lang w:val="en-GB"/>
              </w:rPr>
            </w:pPr>
          </w:p>
        </w:tc>
      </w:tr>
      <w:tr w:rsidR="00232296" w:rsidRPr="00232296" w14:paraId="1D8C8B19" w14:textId="77777777" w:rsidTr="00E82CB5">
        <w:trPr>
          <w:trHeight w:val="240"/>
          <w:jc w:val="center"/>
        </w:trPr>
        <w:tc>
          <w:tcPr>
            <w:tcW w:w="4876" w:type="dxa"/>
            <w:tcBorders>
              <w:top w:val="nil"/>
              <w:left w:val="nil"/>
              <w:bottom w:val="nil"/>
              <w:right w:val="nil"/>
            </w:tcBorders>
          </w:tcPr>
          <w:p w14:paraId="3573C55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565CD95" w14:textId="77777777" w:rsidR="00232296" w:rsidRPr="00232296" w:rsidRDefault="00232296" w:rsidP="00E82CB5">
            <w:pPr>
              <w:pStyle w:val="AmColumnHeading"/>
            </w:pPr>
            <w:r w:rsidRPr="00232296">
              <w:t>Poprawka</w:t>
            </w:r>
          </w:p>
        </w:tc>
      </w:tr>
      <w:tr w:rsidR="00232296" w:rsidRPr="00232296" w14:paraId="3FE1B304" w14:textId="77777777" w:rsidTr="00E82CB5">
        <w:trPr>
          <w:jc w:val="center"/>
        </w:trPr>
        <w:tc>
          <w:tcPr>
            <w:tcW w:w="4876" w:type="dxa"/>
            <w:tcBorders>
              <w:top w:val="nil"/>
              <w:left w:val="nil"/>
              <w:bottom w:val="nil"/>
              <w:right w:val="nil"/>
            </w:tcBorders>
          </w:tcPr>
          <w:p w14:paraId="33C0F9E0" w14:textId="77777777" w:rsidR="00232296" w:rsidRPr="00232296" w:rsidRDefault="00232296" w:rsidP="00E82CB5">
            <w:pPr>
              <w:pStyle w:val="Normal6a"/>
            </w:pPr>
          </w:p>
        </w:tc>
        <w:tc>
          <w:tcPr>
            <w:tcW w:w="4876" w:type="dxa"/>
            <w:tcBorders>
              <w:top w:val="nil"/>
              <w:left w:val="nil"/>
              <w:bottom w:val="nil"/>
              <w:right w:val="nil"/>
            </w:tcBorders>
          </w:tcPr>
          <w:p w14:paraId="0D3EDE45" w14:textId="77777777" w:rsidR="00232296" w:rsidRPr="00232296" w:rsidRDefault="00232296" w:rsidP="00E82CB5">
            <w:pPr>
              <w:pStyle w:val="Normal6a"/>
            </w:pPr>
            <w:r w:rsidRPr="00232296">
              <w:rPr>
                <w:b/>
                <w:i/>
              </w:rPr>
              <w:t>–</w:t>
            </w:r>
            <w:r w:rsidRPr="00232296">
              <w:tab/>
            </w:r>
            <w:r w:rsidRPr="00232296">
              <w:rPr>
                <w:b/>
                <w:i/>
              </w:rPr>
              <w:t>uwzględniając strategię bezpieczeństwa narodowego Stanów Zjednoczonych, opublikowaną w listopadzie 2025 r.,</w:t>
            </w:r>
          </w:p>
        </w:tc>
      </w:tr>
    </w:tbl>
    <w:p w14:paraId="509D71E6"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3276F67" w14:textId="77777777" w:rsidR="00232296" w:rsidRPr="0007451B" w:rsidRDefault="00232296" w:rsidP="00232296">
      <w:pPr>
        <w:rPr>
          <w:lang w:val="en-GB"/>
        </w:rPr>
      </w:pPr>
      <w:r w:rsidRPr="0007451B">
        <w:rPr>
          <w:rStyle w:val="HideTWBExt"/>
          <w:lang w:val="en-GB"/>
        </w:rPr>
        <w:t>&lt;/Amend&gt;</w:t>
      </w:r>
    </w:p>
    <w:p w14:paraId="0614614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27</w:t>
      </w:r>
      <w:r w:rsidRPr="0007451B">
        <w:rPr>
          <w:rStyle w:val="HideTWBExt"/>
          <w:b w:val="0"/>
          <w:lang w:val="en-GB"/>
        </w:rPr>
        <w:t>&lt;/NumAm&gt;</w:t>
      </w:r>
    </w:p>
    <w:p w14:paraId="56E4DAC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24A9D30B" w14:textId="77777777" w:rsidR="00232296" w:rsidRPr="0007451B" w:rsidRDefault="00232296" w:rsidP="00232296">
      <w:pPr>
        <w:pStyle w:val="NormalBold"/>
        <w:rPr>
          <w:lang w:val="en-GB"/>
        </w:rPr>
      </w:pPr>
      <w:r w:rsidRPr="0007451B">
        <w:rPr>
          <w:rStyle w:val="HideTWBExt"/>
          <w:b w:val="0"/>
          <w:lang w:val="en-GB"/>
        </w:rPr>
        <w:t>&lt;/RepeatBlock-By&gt;</w:t>
      </w:r>
    </w:p>
    <w:p w14:paraId="2212232A"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CDBD7C1"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52</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7A5D3D9" w14:textId="77777777" w:rsidTr="00E82CB5">
        <w:trPr>
          <w:trHeight w:hRule="exact" w:val="240"/>
          <w:jc w:val="center"/>
        </w:trPr>
        <w:tc>
          <w:tcPr>
            <w:tcW w:w="9752" w:type="dxa"/>
            <w:gridSpan w:val="2"/>
            <w:tcBorders>
              <w:top w:val="nil"/>
              <w:left w:val="nil"/>
              <w:bottom w:val="nil"/>
              <w:right w:val="nil"/>
            </w:tcBorders>
          </w:tcPr>
          <w:p w14:paraId="08F0C442" w14:textId="77777777" w:rsidR="00232296" w:rsidRPr="0007451B" w:rsidRDefault="00232296" w:rsidP="00E82CB5">
            <w:pPr>
              <w:rPr>
                <w:lang w:val="en-GB"/>
              </w:rPr>
            </w:pPr>
          </w:p>
        </w:tc>
      </w:tr>
      <w:tr w:rsidR="00232296" w:rsidRPr="00232296" w14:paraId="655BEB93" w14:textId="77777777" w:rsidTr="00E82CB5">
        <w:trPr>
          <w:trHeight w:val="240"/>
          <w:jc w:val="center"/>
        </w:trPr>
        <w:tc>
          <w:tcPr>
            <w:tcW w:w="4876" w:type="dxa"/>
            <w:tcBorders>
              <w:top w:val="nil"/>
              <w:left w:val="nil"/>
              <w:bottom w:val="nil"/>
              <w:right w:val="nil"/>
            </w:tcBorders>
          </w:tcPr>
          <w:p w14:paraId="4FBCE45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C9042B5" w14:textId="77777777" w:rsidR="00232296" w:rsidRPr="00232296" w:rsidRDefault="00232296" w:rsidP="00E82CB5">
            <w:pPr>
              <w:pStyle w:val="AmColumnHeading"/>
            </w:pPr>
            <w:r w:rsidRPr="00232296">
              <w:t>Poprawka</w:t>
            </w:r>
          </w:p>
        </w:tc>
      </w:tr>
      <w:tr w:rsidR="00232296" w:rsidRPr="00232296" w14:paraId="2CAA37E0" w14:textId="77777777" w:rsidTr="00E82CB5">
        <w:trPr>
          <w:jc w:val="center"/>
        </w:trPr>
        <w:tc>
          <w:tcPr>
            <w:tcW w:w="4876" w:type="dxa"/>
            <w:tcBorders>
              <w:top w:val="nil"/>
              <w:left w:val="nil"/>
              <w:bottom w:val="nil"/>
              <w:right w:val="nil"/>
            </w:tcBorders>
          </w:tcPr>
          <w:p w14:paraId="12694DBB" w14:textId="77777777" w:rsidR="00232296" w:rsidRPr="00232296" w:rsidRDefault="00232296" w:rsidP="00E82CB5">
            <w:pPr>
              <w:pStyle w:val="Normal6a"/>
            </w:pPr>
            <w:r w:rsidRPr="00232296">
              <w:rPr>
                <w:b/>
                <w:i/>
              </w:rPr>
              <w:t>–</w:t>
            </w:r>
            <w:r w:rsidRPr="00232296">
              <w:tab/>
            </w:r>
            <w:r w:rsidRPr="00232296">
              <w:rPr>
                <w:b/>
                <w:i/>
              </w:rPr>
              <w:t>uwzględniając wytyczne polityczne na następną kadencję Komisji Europejskiej 2024–2029, przedstawione przez przewodniczącą Komisji Ursulę von der Leyen w dniu 18 lipca 2024 r. pt. „Wybór Europy”,</w:t>
            </w:r>
          </w:p>
        </w:tc>
        <w:tc>
          <w:tcPr>
            <w:tcW w:w="4876" w:type="dxa"/>
            <w:tcBorders>
              <w:top w:val="nil"/>
              <w:left w:val="nil"/>
              <w:bottom w:val="nil"/>
              <w:right w:val="nil"/>
            </w:tcBorders>
          </w:tcPr>
          <w:p w14:paraId="6CD7C4EA" w14:textId="77777777" w:rsidR="00232296" w:rsidRPr="00232296" w:rsidRDefault="00232296" w:rsidP="00E82CB5">
            <w:pPr>
              <w:pStyle w:val="Normal6a"/>
            </w:pPr>
            <w:r w:rsidRPr="00232296">
              <w:rPr>
                <w:b/>
                <w:i/>
              </w:rPr>
              <w:t>skreśla się</w:t>
            </w:r>
          </w:p>
        </w:tc>
      </w:tr>
    </w:tbl>
    <w:p w14:paraId="192E516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0F5019B" w14:textId="77777777" w:rsidR="00232296" w:rsidRPr="00232296" w:rsidRDefault="00232296" w:rsidP="00232296">
      <w:r w:rsidRPr="00232296">
        <w:rPr>
          <w:rStyle w:val="HideTWBExt"/>
        </w:rPr>
        <w:t>&lt;/Amend&gt;</w:t>
      </w:r>
    </w:p>
    <w:p w14:paraId="03E8689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w:t>
      </w:r>
      <w:r w:rsidRPr="00232296">
        <w:rPr>
          <w:rStyle w:val="HideTWBExt"/>
          <w:b w:val="0"/>
        </w:rPr>
        <w:t>&lt;/NumAm&gt;</w:t>
      </w:r>
    </w:p>
    <w:p w14:paraId="060241A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1F9E773C"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1D510AE0" w14:textId="77777777" w:rsidR="00232296" w:rsidRPr="0007451B" w:rsidRDefault="00232296" w:rsidP="00232296">
      <w:pPr>
        <w:pStyle w:val="NormalBold"/>
        <w:rPr>
          <w:lang w:val="en-GB"/>
        </w:rPr>
      </w:pPr>
      <w:r w:rsidRPr="0007451B">
        <w:rPr>
          <w:rStyle w:val="HideTWBExt"/>
          <w:b w:val="0"/>
          <w:lang w:val="en-GB"/>
        </w:rPr>
        <w:t>&lt;/RepeatBlock-By&gt;</w:t>
      </w:r>
    </w:p>
    <w:p w14:paraId="491AEA4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89B44E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53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D72772F" w14:textId="77777777" w:rsidTr="00E82CB5">
        <w:trPr>
          <w:trHeight w:hRule="exact" w:val="240"/>
          <w:jc w:val="center"/>
        </w:trPr>
        <w:tc>
          <w:tcPr>
            <w:tcW w:w="9752" w:type="dxa"/>
            <w:gridSpan w:val="2"/>
            <w:tcBorders>
              <w:top w:val="nil"/>
              <w:left w:val="nil"/>
              <w:bottom w:val="nil"/>
              <w:right w:val="nil"/>
            </w:tcBorders>
          </w:tcPr>
          <w:p w14:paraId="67AFC702" w14:textId="77777777" w:rsidR="00232296" w:rsidRPr="0007451B" w:rsidRDefault="00232296" w:rsidP="00E82CB5">
            <w:pPr>
              <w:rPr>
                <w:lang w:val="en-GB"/>
              </w:rPr>
            </w:pPr>
          </w:p>
        </w:tc>
      </w:tr>
      <w:tr w:rsidR="00232296" w:rsidRPr="00232296" w14:paraId="70013AA3" w14:textId="77777777" w:rsidTr="00E82CB5">
        <w:trPr>
          <w:trHeight w:val="240"/>
          <w:jc w:val="center"/>
        </w:trPr>
        <w:tc>
          <w:tcPr>
            <w:tcW w:w="4876" w:type="dxa"/>
            <w:tcBorders>
              <w:top w:val="nil"/>
              <w:left w:val="nil"/>
              <w:bottom w:val="nil"/>
              <w:right w:val="nil"/>
            </w:tcBorders>
          </w:tcPr>
          <w:p w14:paraId="0B532FA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157CA86" w14:textId="77777777" w:rsidR="00232296" w:rsidRPr="00232296" w:rsidRDefault="00232296" w:rsidP="00E82CB5">
            <w:pPr>
              <w:pStyle w:val="AmColumnHeading"/>
            </w:pPr>
            <w:r w:rsidRPr="00232296">
              <w:t>Poprawka</w:t>
            </w:r>
          </w:p>
        </w:tc>
      </w:tr>
      <w:tr w:rsidR="00232296" w:rsidRPr="00232296" w14:paraId="63B4FACE" w14:textId="77777777" w:rsidTr="00E82CB5">
        <w:trPr>
          <w:jc w:val="center"/>
        </w:trPr>
        <w:tc>
          <w:tcPr>
            <w:tcW w:w="4876" w:type="dxa"/>
            <w:tcBorders>
              <w:top w:val="nil"/>
              <w:left w:val="nil"/>
              <w:bottom w:val="nil"/>
              <w:right w:val="nil"/>
            </w:tcBorders>
          </w:tcPr>
          <w:p w14:paraId="7A3375C0" w14:textId="77777777" w:rsidR="00232296" w:rsidRPr="00232296" w:rsidRDefault="00232296" w:rsidP="00E82CB5">
            <w:pPr>
              <w:pStyle w:val="Normal6a"/>
            </w:pPr>
          </w:p>
        </w:tc>
        <w:tc>
          <w:tcPr>
            <w:tcW w:w="4876" w:type="dxa"/>
            <w:tcBorders>
              <w:top w:val="nil"/>
              <w:left w:val="nil"/>
              <w:bottom w:val="nil"/>
              <w:right w:val="nil"/>
            </w:tcBorders>
          </w:tcPr>
          <w:p w14:paraId="23392E61" w14:textId="77777777" w:rsidR="00232296" w:rsidRPr="00232296" w:rsidRDefault="00232296" w:rsidP="00E82CB5">
            <w:pPr>
              <w:pStyle w:val="Normal6a"/>
            </w:pPr>
            <w:r w:rsidRPr="00232296">
              <w:rPr>
                <w:b/>
                <w:i/>
              </w:rPr>
              <w:t>–</w:t>
            </w:r>
            <w:r w:rsidRPr="00232296">
              <w:tab/>
            </w:r>
            <w:r w:rsidRPr="00232296">
              <w:rPr>
                <w:b/>
                <w:i/>
              </w:rPr>
              <w:t>uwzględniając wstępne ustalenia Komisji z dnia 6 lutego 2026 r. dotyczące nieprzestrzegania przez TikTok przepisów aktu o usługach cyfrowych w odniesieniu do oceny ryzyka związanego z systemami rekomendacji i uzależniającymi cechami projektowymi,</w:t>
            </w:r>
          </w:p>
        </w:tc>
      </w:tr>
    </w:tbl>
    <w:p w14:paraId="31069A3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555E5BF" w14:textId="77777777" w:rsidR="00232296" w:rsidRPr="0007451B" w:rsidRDefault="00232296" w:rsidP="00232296">
      <w:pPr>
        <w:rPr>
          <w:lang w:val="en-GB"/>
        </w:rPr>
      </w:pPr>
      <w:r w:rsidRPr="0007451B">
        <w:rPr>
          <w:rStyle w:val="HideTWBExt"/>
          <w:lang w:val="en-GB"/>
        </w:rPr>
        <w:t>&lt;/Amend&gt;</w:t>
      </w:r>
    </w:p>
    <w:p w14:paraId="76E3821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29</w:t>
      </w:r>
      <w:r w:rsidRPr="0007451B">
        <w:rPr>
          <w:rStyle w:val="HideTWBExt"/>
          <w:b w:val="0"/>
          <w:lang w:val="en-GB"/>
        </w:rPr>
        <w:t>&lt;/NumAm&gt;</w:t>
      </w:r>
    </w:p>
    <w:p w14:paraId="1102AD2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Sophie Wilmès, Sandro Gozi, Cynthia Ní Mhurchú, Helmut Brandstätter, Bart Groothuis</w:t>
      </w:r>
      <w:r w:rsidRPr="0007451B">
        <w:rPr>
          <w:rStyle w:val="HideTWBExt"/>
          <w:b w:val="0"/>
          <w:lang w:val="en-GB"/>
        </w:rPr>
        <w:t>&lt;/Members&gt;</w:t>
      </w:r>
    </w:p>
    <w:p w14:paraId="2EB9BAAA" w14:textId="77777777" w:rsidR="00232296" w:rsidRPr="0007451B" w:rsidRDefault="00232296" w:rsidP="00232296">
      <w:pPr>
        <w:pStyle w:val="NormalBold"/>
        <w:rPr>
          <w:lang w:val="en-GB"/>
        </w:rPr>
      </w:pPr>
      <w:r w:rsidRPr="0007451B">
        <w:rPr>
          <w:rStyle w:val="HideTWBExt"/>
          <w:b w:val="0"/>
          <w:lang w:val="en-GB"/>
        </w:rPr>
        <w:t>&lt;/RepeatBlock-By&gt;</w:t>
      </w:r>
    </w:p>
    <w:p w14:paraId="263ACB26"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8903DE8"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54</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593A802" w14:textId="77777777" w:rsidTr="00E82CB5">
        <w:trPr>
          <w:trHeight w:hRule="exact" w:val="240"/>
          <w:jc w:val="center"/>
        </w:trPr>
        <w:tc>
          <w:tcPr>
            <w:tcW w:w="9752" w:type="dxa"/>
            <w:gridSpan w:val="2"/>
            <w:tcBorders>
              <w:top w:val="nil"/>
              <w:left w:val="nil"/>
              <w:bottom w:val="nil"/>
              <w:right w:val="nil"/>
            </w:tcBorders>
          </w:tcPr>
          <w:p w14:paraId="10A3C39A" w14:textId="77777777" w:rsidR="00232296" w:rsidRPr="0007451B" w:rsidRDefault="00232296" w:rsidP="00E82CB5">
            <w:pPr>
              <w:rPr>
                <w:lang w:val="en-GB"/>
              </w:rPr>
            </w:pPr>
          </w:p>
        </w:tc>
      </w:tr>
      <w:tr w:rsidR="00232296" w:rsidRPr="00232296" w14:paraId="3F058D68" w14:textId="77777777" w:rsidTr="00E82CB5">
        <w:trPr>
          <w:trHeight w:val="240"/>
          <w:jc w:val="center"/>
        </w:trPr>
        <w:tc>
          <w:tcPr>
            <w:tcW w:w="4876" w:type="dxa"/>
            <w:tcBorders>
              <w:top w:val="nil"/>
              <w:left w:val="nil"/>
              <w:bottom w:val="nil"/>
              <w:right w:val="nil"/>
            </w:tcBorders>
          </w:tcPr>
          <w:p w14:paraId="3CA1565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7A9DD4" w14:textId="77777777" w:rsidR="00232296" w:rsidRPr="00232296" w:rsidRDefault="00232296" w:rsidP="00E82CB5">
            <w:pPr>
              <w:pStyle w:val="AmColumnHeading"/>
            </w:pPr>
            <w:r w:rsidRPr="00232296">
              <w:t>Poprawka</w:t>
            </w:r>
          </w:p>
        </w:tc>
      </w:tr>
      <w:tr w:rsidR="00232296" w:rsidRPr="00232296" w14:paraId="0DB3034E" w14:textId="77777777" w:rsidTr="00E82CB5">
        <w:trPr>
          <w:jc w:val="center"/>
        </w:trPr>
        <w:tc>
          <w:tcPr>
            <w:tcW w:w="4876" w:type="dxa"/>
            <w:tcBorders>
              <w:top w:val="nil"/>
              <w:left w:val="nil"/>
              <w:bottom w:val="nil"/>
              <w:right w:val="nil"/>
            </w:tcBorders>
          </w:tcPr>
          <w:p w14:paraId="530E9BE2" w14:textId="77777777" w:rsidR="00232296" w:rsidRPr="00232296" w:rsidRDefault="00232296" w:rsidP="00E82CB5">
            <w:pPr>
              <w:pStyle w:val="Normal6a"/>
            </w:pPr>
            <w:r w:rsidRPr="00232296">
              <w:t>–</w:t>
            </w:r>
            <w:r w:rsidRPr="00232296">
              <w:tab/>
              <w:t>uwzględniając kodeks postępowania w zakresie zwalczania dezinformacji,</w:t>
            </w:r>
          </w:p>
        </w:tc>
        <w:tc>
          <w:tcPr>
            <w:tcW w:w="4876" w:type="dxa"/>
            <w:tcBorders>
              <w:top w:val="nil"/>
              <w:left w:val="nil"/>
              <w:bottom w:val="nil"/>
              <w:right w:val="nil"/>
            </w:tcBorders>
          </w:tcPr>
          <w:p w14:paraId="727F036B" w14:textId="77777777" w:rsidR="00232296" w:rsidRPr="00232296" w:rsidRDefault="00232296" w:rsidP="00E82CB5">
            <w:pPr>
              <w:pStyle w:val="Normal6a"/>
            </w:pPr>
            <w:r w:rsidRPr="00232296">
              <w:t>–</w:t>
            </w:r>
            <w:r w:rsidRPr="00232296">
              <w:tab/>
              <w:t xml:space="preserve">uwzględniając kodeks postępowania w zakresie zwalczania dezinformacji </w:t>
            </w:r>
            <w:r w:rsidRPr="00232296">
              <w:rPr>
                <w:b/>
                <w:bCs/>
                <w:i/>
                <w:iCs/>
              </w:rPr>
              <w:t>(2018 r., zaostrzony w 2022 r.) zatwierdzony przez Komisję Europejską i Europejską Radę ds. Usług Cyfrowych w dniu 13 lutego 2025 r. jako kodeks postępowania zgodnie z art. 45 rozporządzenia (UE) 2022/2065 (akt o usługach cyfrowych), którego przekształcenie wejdzie w życie z dniem 1 lipca 2025 r.</w:t>
            </w:r>
            <w:r w:rsidRPr="00232296">
              <w:t>,</w:t>
            </w:r>
          </w:p>
        </w:tc>
      </w:tr>
    </w:tbl>
    <w:p w14:paraId="27927C5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9B7CCA6" w14:textId="77777777" w:rsidR="00232296" w:rsidRPr="0007451B" w:rsidRDefault="00232296" w:rsidP="00232296">
      <w:pPr>
        <w:rPr>
          <w:lang w:val="en-GB"/>
        </w:rPr>
      </w:pPr>
      <w:r w:rsidRPr="0007451B">
        <w:rPr>
          <w:rStyle w:val="HideTWBExt"/>
          <w:lang w:val="en-GB"/>
        </w:rPr>
        <w:t>&lt;/Amend&gt;</w:t>
      </w:r>
    </w:p>
    <w:p w14:paraId="21F14C14"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30</w:t>
      </w:r>
      <w:r w:rsidRPr="0007451B">
        <w:rPr>
          <w:rStyle w:val="HideTWBExt"/>
          <w:b w:val="0"/>
          <w:lang w:val="en-GB"/>
        </w:rPr>
        <w:t>&lt;/NumAm&gt;</w:t>
      </w:r>
    </w:p>
    <w:p w14:paraId="4100555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 Virginie Joron, Fabrice Leggeri</w:t>
      </w:r>
      <w:r w:rsidRPr="0007451B">
        <w:rPr>
          <w:rStyle w:val="HideTWBExt"/>
          <w:b w:val="0"/>
          <w:lang w:val="en-GB"/>
        </w:rPr>
        <w:t>&lt;/Members&gt;</w:t>
      </w:r>
    </w:p>
    <w:p w14:paraId="44D69551" w14:textId="77777777" w:rsidR="00232296" w:rsidRPr="0007451B" w:rsidRDefault="00232296" w:rsidP="00232296">
      <w:pPr>
        <w:pStyle w:val="NormalBold"/>
        <w:rPr>
          <w:lang w:val="en-GB"/>
        </w:rPr>
      </w:pPr>
      <w:r w:rsidRPr="0007451B">
        <w:rPr>
          <w:rStyle w:val="HideTWBExt"/>
          <w:b w:val="0"/>
          <w:lang w:val="en-GB"/>
        </w:rPr>
        <w:t>&lt;/RepeatBlock-By&gt;</w:t>
      </w:r>
    </w:p>
    <w:p w14:paraId="772B0C6E"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988C727"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56</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AC362AB" w14:textId="77777777" w:rsidTr="00E82CB5">
        <w:trPr>
          <w:trHeight w:hRule="exact" w:val="240"/>
          <w:jc w:val="center"/>
        </w:trPr>
        <w:tc>
          <w:tcPr>
            <w:tcW w:w="9752" w:type="dxa"/>
            <w:gridSpan w:val="2"/>
            <w:tcBorders>
              <w:top w:val="nil"/>
              <w:left w:val="nil"/>
              <w:bottom w:val="nil"/>
              <w:right w:val="nil"/>
            </w:tcBorders>
          </w:tcPr>
          <w:p w14:paraId="1F4D124A" w14:textId="77777777" w:rsidR="00232296" w:rsidRPr="0007451B" w:rsidRDefault="00232296" w:rsidP="00E82CB5">
            <w:pPr>
              <w:rPr>
                <w:lang w:val="en-GB"/>
              </w:rPr>
            </w:pPr>
          </w:p>
        </w:tc>
      </w:tr>
      <w:tr w:rsidR="00232296" w:rsidRPr="00232296" w14:paraId="53A99820" w14:textId="77777777" w:rsidTr="00E82CB5">
        <w:trPr>
          <w:trHeight w:val="240"/>
          <w:jc w:val="center"/>
        </w:trPr>
        <w:tc>
          <w:tcPr>
            <w:tcW w:w="4876" w:type="dxa"/>
            <w:tcBorders>
              <w:top w:val="nil"/>
              <w:left w:val="nil"/>
              <w:bottom w:val="nil"/>
              <w:right w:val="nil"/>
            </w:tcBorders>
          </w:tcPr>
          <w:p w14:paraId="64AD266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1A6B639" w14:textId="77777777" w:rsidR="00232296" w:rsidRPr="00232296" w:rsidRDefault="00232296" w:rsidP="00E82CB5">
            <w:pPr>
              <w:pStyle w:val="AmColumnHeading"/>
            </w:pPr>
            <w:r w:rsidRPr="00232296">
              <w:t>Poprawka</w:t>
            </w:r>
          </w:p>
        </w:tc>
      </w:tr>
      <w:tr w:rsidR="00232296" w:rsidRPr="00232296" w14:paraId="45B862BB" w14:textId="77777777" w:rsidTr="00E82CB5">
        <w:trPr>
          <w:jc w:val="center"/>
        </w:trPr>
        <w:tc>
          <w:tcPr>
            <w:tcW w:w="4876" w:type="dxa"/>
            <w:tcBorders>
              <w:top w:val="nil"/>
              <w:left w:val="nil"/>
              <w:bottom w:val="nil"/>
              <w:right w:val="nil"/>
            </w:tcBorders>
          </w:tcPr>
          <w:p w14:paraId="2C3DE149" w14:textId="77777777" w:rsidR="00232296" w:rsidRPr="00232296" w:rsidRDefault="00232296" w:rsidP="00E82CB5">
            <w:pPr>
              <w:pStyle w:val="Normal6a"/>
            </w:pPr>
            <w:r w:rsidRPr="00232296">
              <w:rPr>
                <w:b/>
                <w:i/>
              </w:rPr>
              <w:t>–</w:t>
            </w:r>
            <w:r w:rsidRPr="00232296">
              <w:tab/>
            </w:r>
            <w:r w:rsidRPr="00232296">
              <w:rPr>
                <w:b/>
                <w:i/>
              </w:rPr>
              <w:t>uwzględniając sprawozdanie Sauliego Niinistö, byłego prezydenta Republiki Finlandii pełniącego funkcję doradcy specjalnego przewodniczącej Komisji Europejskiej, z dnia 30 października 2024 r. pt. „Safer Together – Strengthening Europe’s Civilian and Military Preparedness and Readiness”, [Razem bezpieczniej – zwiększenie gotowości i przygotowania cywilnego i obronnego w Europie],</w:t>
            </w:r>
          </w:p>
        </w:tc>
        <w:tc>
          <w:tcPr>
            <w:tcW w:w="4876" w:type="dxa"/>
            <w:tcBorders>
              <w:top w:val="nil"/>
              <w:left w:val="nil"/>
              <w:bottom w:val="nil"/>
              <w:right w:val="nil"/>
            </w:tcBorders>
          </w:tcPr>
          <w:p w14:paraId="5CF8894E" w14:textId="77777777" w:rsidR="00232296" w:rsidRPr="00232296" w:rsidRDefault="00232296" w:rsidP="00E82CB5">
            <w:pPr>
              <w:pStyle w:val="Normal6a"/>
            </w:pPr>
            <w:r w:rsidRPr="00232296">
              <w:rPr>
                <w:b/>
                <w:i/>
              </w:rPr>
              <w:t>skreśla się</w:t>
            </w:r>
          </w:p>
        </w:tc>
      </w:tr>
    </w:tbl>
    <w:p w14:paraId="4DB0814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75BE5AC" w14:textId="77777777" w:rsidR="00232296" w:rsidRPr="00232296" w:rsidRDefault="00232296" w:rsidP="00232296">
      <w:r w:rsidRPr="00232296">
        <w:rPr>
          <w:rStyle w:val="HideTWBExt"/>
        </w:rPr>
        <w:t>&lt;/Amend&gt;</w:t>
      </w:r>
    </w:p>
    <w:p w14:paraId="4C845FD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w:t>
      </w:r>
      <w:r w:rsidRPr="00232296">
        <w:rPr>
          <w:rStyle w:val="HideTWBExt"/>
          <w:b w:val="0"/>
        </w:rPr>
        <w:t>&lt;/NumAm&gt;</w:t>
      </w:r>
    </w:p>
    <w:p w14:paraId="0D5E1D51"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6E976E36" w14:textId="77777777" w:rsidR="00232296" w:rsidRPr="00232296" w:rsidRDefault="00232296" w:rsidP="00232296">
      <w:pPr>
        <w:pStyle w:val="NormalBold"/>
      </w:pPr>
      <w:r w:rsidRPr="00232296">
        <w:rPr>
          <w:rStyle w:val="HideTWBExt"/>
          <w:b w:val="0"/>
        </w:rPr>
        <w:t>&lt;/RepeatBlock-By&gt;</w:t>
      </w:r>
    </w:p>
    <w:p w14:paraId="426BF9E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35E6570" w14:textId="77777777" w:rsidR="00232296" w:rsidRPr="00232296" w:rsidRDefault="00232296" w:rsidP="00232296">
      <w:pPr>
        <w:pStyle w:val="NormalBold"/>
      </w:pPr>
      <w:r w:rsidRPr="00232296">
        <w:rPr>
          <w:rStyle w:val="HideTWBExt"/>
          <w:b w:val="0"/>
        </w:rPr>
        <w:t>&lt;Article&gt;</w:t>
      </w:r>
      <w:r w:rsidRPr="00232296">
        <w:t>Umocowanie 61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A26A4A8" w14:textId="77777777" w:rsidTr="00E82CB5">
        <w:trPr>
          <w:trHeight w:hRule="exact" w:val="240"/>
          <w:jc w:val="center"/>
        </w:trPr>
        <w:tc>
          <w:tcPr>
            <w:tcW w:w="9752" w:type="dxa"/>
            <w:gridSpan w:val="2"/>
            <w:tcBorders>
              <w:top w:val="nil"/>
              <w:left w:val="nil"/>
              <w:bottom w:val="nil"/>
              <w:right w:val="nil"/>
            </w:tcBorders>
          </w:tcPr>
          <w:p w14:paraId="176649B7" w14:textId="77777777" w:rsidR="00232296" w:rsidRPr="00232296" w:rsidRDefault="00232296" w:rsidP="00E82CB5"/>
        </w:tc>
      </w:tr>
      <w:tr w:rsidR="00232296" w:rsidRPr="00232296" w14:paraId="5E8B9B93" w14:textId="77777777" w:rsidTr="00E82CB5">
        <w:trPr>
          <w:trHeight w:val="240"/>
          <w:jc w:val="center"/>
        </w:trPr>
        <w:tc>
          <w:tcPr>
            <w:tcW w:w="4876" w:type="dxa"/>
            <w:tcBorders>
              <w:top w:val="nil"/>
              <w:left w:val="nil"/>
              <w:bottom w:val="nil"/>
              <w:right w:val="nil"/>
            </w:tcBorders>
          </w:tcPr>
          <w:p w14:paraId="47879D3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8A64AAD" w14:textId="77777777" w:rsidR="00232296" w:rsidRPr="00232296" w:rsidRDefault="00232296" w:rsidP="00E82CB5">
            <w:pPr>
              <w:pStyle w:val="AmColumnHeading"/>
            </w:pPr>
            <w:r w:rsidRPr="00232296">
              <w:t>Poprawka</w:t>
            </w:r>
          </w:p>
        </w:tc>
      </w:tr>
      <w:tr w:rsidR="00232296" w:rsidRPr="00232296" w14:paraId="5296338D" w14:textId="77777777" w:rsidTr="00E82CB5">
        <w:trPr>
          <w:jc w:val="center"/>
        </w:trPr>
        <w:tc>
          <w:tcPr>
            <w:tcW w:w="4876" w:type="dxa"/>
            <w:tcBorders>
              <w:top w:val="nil"/>
              <w:left w:val="nil"/>
              <w:bottom w:val="nil"/>
              <w:right w:val="nil"/>
            </w:tcBorders>
          </w:tcPr>
          <w:p w14:paraId="2CDC303E" w14:textId="77777777" w:rsidR="00232296" w:rsidRPr="00232296" w:rsidRDefault="00232296" w:rsidP="00E82CB5">
            <w:pPr>
              <w:pStyle w:val="Normal6a"/>
            </w:pPr>
          </w:p>
        </w:tc>
        <w:tc>
          <w:tcPr>
            <w:tcW w:w="4876" w:type="dxa"/>
            <w:tcBorders>
              <w:top w:val="nil"/>
              <w:left w:val="nil"/>
              <w:bottom w:val="nil"/>
              <w:right w:val="nil"/>
            </w:tcBorders>
          </w:tcPr>
          <w:p w14:paraId="16338C33" w14:textId="77777777" w:rsidR="00232296" w:rsidRPr="00232296" w:rsidRDefault="00232296" w:rsidP="00E82CB5">
            <w:pPr>
              <w:pStyle w:val="Normal6a"/>
            </w:pPr>
            <w:r w:rsidRPr="00232296">
              <w:rPr>
                <w:b/>
                <w:i/>
              </w:rPr>
              <w:t>–</w:t>
            </w:r>
            <w:r w:rsidRPr="00232296">
              <w:tab/>
            </w:r>
            <w:r w:rsidRPr="00232296">
              <w:rPr>
                <w:b/>
                <w:i/>
              </w:rPr>
              <w:t>uwzględniając opinię Komisji z dnia 13 lutego 2025 r. w sprawie oceny kodeksu postępowania w zakresie zwalczania dezinformacji w rozumieniu art. 45 rozporządzenia (UE) 2022/2065,</w:t>
            </w:r>
          </w:p>
        </w:tc>
      </w:tr>
    </w:tbl>
    <w:p w14:paraId="67449CC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E40A351" w14:textId="77777777" w:rsidR="00232296" w:rsidRPr="0007451B" w:rsidRDefault="00232296" w:rsidP="00232296">
      <w:pPr>
        <w:rPr>
          <w:lang w:val="en-GB"/>
        </w:rPr>
      </w:pPr>
      <w:r w:rsidRPr="0007451B">
        <w:rPr>
          <w:rStyle w:val="HideTWBExt"/>
          <w:lang w:val="en-GB"/>
        </w:rPr>
        <w:t>&lt;/Amend&gt;</w:t>
      </w:r>
    </w:p>
    <w:p w14:paraId="666C3AD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32</w:t>
      </w:r>
      <w:r w:rsidRPr="0007451B">
        <w:rPr>
          <w:rStyle w:val="HideTWBExt"/>
          <w:b w:val="0"/>
          <w:lang w:val="en-GB"/>
        </w:rPr>
        <w:t>&lt;/NumAm&gt;</w:t>
      </w:r>
    </w:p>
    <w:p w14:paraId="611A7C9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502A5398" w14:textId="77777777" w:rsidR="00232296" w:rsidRPr="0007451B" w:rsidRDefault="00232296" w:rsidP="00232296">
      <w:pPr>
        <w:pStyle w:val="NormalBold"/>
        <w:rPr>
          <w:lang w:val="en-GB"/>
        </w:rPr>
      </w:pPr>
      <w:r w:rsidRPr="0007451B">
        <w:rPr>
          <w:rStyle w:val="HideTWBExt"/>
          <w:b w:val="0"/>
          <w:lang w:val="en-GB"/>
        </w:rPr>
        <w:t>&lt;/RepeatBlock-By&gt;</w:t>
      </w:r>
    </w:p>
    <w:p w14:paraId="02D5C48A"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DE19F33"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600395D" w14:textId="77777777" w:rsidTr="00E82CB5">
        <w:trPr>
          <w:trHeight w:hRule="exact" w:val="240"/>
          <w:jc w:val="center"/>
        </w:trPr>
        <w:tc>
          <w:tcPr>
            <w:tcW w:w="9752" w:type="dxa"/>
            <w:gridSpan w:val="2"/>
            <w:tcBorders>
              <w:top w:val="nil"/>
              <w:left w:val="nil"/>
              <w:bottom w:val="nil"/>
              <w:right w:val="nil"/>
            </w:tcBorders>
          </w:tcPr>
          <w:p w14:paraId="33A542CB" w14:textId="77777777" w:rsidR="00232296" w:rsidRPr="0007451B" w:rsidRDefault="00232296" w:rsidP="00E82CB5">
            <w:pPr>
              <w:rPr>
                <w:lang w:val="en-GB"/>
              </w:rPr>
            </w:pPr>
          </w:p>
        </w:tc>
      </w:tr>
      <w:tr w:rsidR="00232296" w:rsidRPr="00232296" w14:paraId="64BFA8B3" w14:textId="77777777" w:rsidTr="00E82CB5">
        <w:trPr>
          <w:trHeight w:val="240"/>
          <w:jc w:val="center"/>
        </w:trPr>
        <w:tc>
          <w:tcPr>
            <w:tcW w:w="4876" w:type="dxa"/>
            <w:tcBorders>
              <w:top w:val="nil"/>
              <w:left w:val="nil"/>
              <w:bottom w:val="nil"/>
              <w:right w:val="nil"/>
            </w:tcBorders>
          </w:tcPr>
          <w:p w14:paraId="31A599E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90DE2B9" w14:textId="77777777" w:rsidR="00232296" w:rsidRPr="00232296" w:rsidRDefault="00232296" w:rsidP="00E82CB5">
            <w:pPr>
              <w:pStyle w:val="AmColumnHeading"/>
            </w:pPr>
            <w:r w:rsidRPr="00232296">
              <w:t>Poprawka</w:t>
            </w:r>
          </w:p>
        </w:tc>
      </w:tr>
      <w:tr w:rsidR="00232296" w:rsidRPr="00232296" w14:paraId="7EB6D112" w14:textId="77777777" w:rsidTr="00E82CB5">
        <w:trPr>
          <w:jc w:val="center"/>
        </w:trPr>
        <w:tc>
          <w:tcPr>
            <w:tcW w:w="4876" w:type="dxa"/>
            <w:tcBorders>
              <w:top w:val="nil"/>
              <w:left w:val="nil"/>
              <w:bottom w:val="nil"/>
              <w:right w:val="nil"/>
            </w:tcBorders>
          </w:tcPr>
          <w:p w14:paraId="27B7BE89" w14:textId="77777777" w:rsidR="00232296" w:rsidRPr="00232296" w:rsidRDefault="00232296" w:rsidP="00E82CB5">
            <w:pPr>
              <w:pStyle w:val="Normal6a"/>
            </w:pPr>
          </w:p>
        </w:tc>
        <w:tc>
          <w:tcPr>
            <w:tcW w:w="4876" w:type="dxa"/>
            <w:tcBorders>
              <w:top w:val="nil"/>
              <w:left w:val="nil"/>
              <w:bottom w:val="nil"/>
              <w:right w:val="nil"/>
            </w:tcBorders>
          </w:tcPr>
          <w:p w14:paraId="4F1549A3" w14:textId="77777777" w:rsidR="00232296" w:rsidRPr="00232296" w:rsidRDefault="00232296" w:rsidP="00E82CB5">
            <w:pPr>
              <w:pStyle w:val="Normal6a"/>
            </w:pPr>
            <w:r w:rsidRPr="00232296">
              <w:rPr>
                <w:b/>
                <w:i/>
              </w:rPr>
              <w:t>–</w:t>
            </w:r>
            <w:r w:rsidRPr="00232296">
              <w:tab/>
            </w:r>
            <w:r w:rsidRPr="00232296">
              <w:rPr>
                <w:b/>
                <w:i/>
              </w:rPr>
              <w:t>uwzględniając „The Foreign Censorship Threat, Part II:</w:t>
            </w:r>
            <w:r w:rsidRPr="00232296">
              <w:rPr>
                <w:b/>
                <w:i/>
              </w:rPr>
              <w:cr/>
            </w:r>
            <w:r w:rsidRPr="00232296">
              <w:rPr>
                <w:b/>
                <w:i/>
              </w:rPr>
              <w:br/>
              <w:t>Europe’s Decade-Long Campaign to Censor the Global Internet and How It Harms American Speech in the United States” [Zagrożenie cenzurą zagraniczną, część II: dziesięcioletnia kampania Europy na rzecz cenzury globalnego internetu i jej negatywny wpływ na wolność słowa w Stanach Zjednoczonych, tymczasowe sprawozdanie Komisji Sądownictwa Izby Reprezentantów Stanów Zjednoczonych, opublikowane 3 lutego 2026 r.</w:t>
            </w:r>
            <w:r w:rsidRPr="00232296">
              <w:rPr>
                <w:b/>
                <w:i/>
                <w:vertAlign w:val="superscript"/>
              </w:rPr>
              <w:t>49a</w:t>
            </w:r>
            <w:r w:rsidRPr="00232296">
              <w:rPr>
                <w:b/>
                <w:i/>
              </w:rPr>
              <w:t>,</w:t>
            </w:r>
          </w:p>
        </w:tc>
      </w:tr>
      <w:tr w:rsidR="00232296" w:rsidRPr="00232296" w14:paraId="53B00554" w14:textId="77777777" w:rsidTr="00E82CB5">
        <w:trPr>
          <w:jc w:val="center"/>
        </w:trPr>
        <w:tc>
          <w:tcPr>
            <w:tcW w:w="4876" w:type="dxa"/>
            <w:tcBorders>
              <w:top w:val="nil"/>
              <w:left w:val="nil"/>
              <w:bottom w:val="nil"/>
              <w:right w:val="nil"/>
            </w:tcBorders>
          </w:tcPr>
          <w:p w14:paraId="467F9E18" w14:textId="77777777" w:rsidR="00232296" w:rsidRPr="00232296" w:rsidRDefault="00232296" w:rsidP="00E82CB5"/>
        </w:tc>
        <w:tc>
          <w:tcPr>
            <w:tcW w:w="4876" w:type="dxa"/>
            <w:tcBorders>
              <w:top w:val="nil"/>
              <w:left w:val="nil"/>
              <w:bottom w:val="nil"/>
              <w:right w:val="nil"/>
            </w:tcBorders>
          </w:tcPr>
          <w:p w14:paraId="28E0D09E" w14:textId="77777777" w:rsidR="00232296" w:rsidRPr="00232296" w:rsidRDefault="00232296" w:rsidP="00E82CB5">
            <w:pPr>
              <w:pStyle w:val="Normal6a"/>
            </w:pPr>
            <w:r w:rsidRPr="00232296">
              <w:rPr>
                <w:b/>
                <w:i/>
              </w:rPr>
              <w:t>_________________</w:t>
            </w:r>
          </w:p>
        </w:tc>
      </w:tr>
      <w:tr w:rsidR="00232296" w:rsidRPr="0007451B" w14:paraId="79CD7754" w14:textId="77777777" w:rsidTr="00E82CB5">
        <w:trPr>
          <w:jc w:val="center"/>
        </w:trPr>
        <w:tc>
          <w:tcPr>
            <w:tcW w:w="4876" w:type="dxa"/>
            <w:tcBorders>
              <w:top w:val="nil"/>
              <w:left w:val="nil"/>
              <w:bottom w:val="nil"/>
              <w:right w:val="nil"/>
            </w:tcBorders>
          </w:tcPr>
          <w:p w14:paraId="22C94FBE" w14:textId="77777777" w:rsidR="00232296" w:rsidRPr="00232296" w:rsidRDefault="00232296" w:rsidP="00E82CB5"/>
        </w:tc>
        <w:tc>
          <w:tcPr>
            <w:tcW w:w="4876" w:type="dxa"/>
            <w:tcBorders>
              <w:top w:val="nil"/>
              <w:left w:val="nil"/>
              <w:bottom w:val="nil"/>
              <w:right w:val="nil"/>
            </w:tcBorders>
          </w:tcPr>
          <w:p w14:paraId="2004F8E7" w14:textId="77777777" w:rsidR="00232296" w:rsidRPr="0007451B" w:rsidRDefault="00232296" w:rsidP="00E82CB5">
            <w:pPr>
              <w:pStyle w:val="Normal6a"/>
              <w:rPr>
                <w:lang w:val="pt-PT"/>
              </w:rPr>
            </w:pPr>
            <w:r w:rsidRPr="0007451B">
              <w:rPr>
                <w:b/>
                <w:i/>
                <w:vertAlign w:val="superscript"/>
                <w:lang w:val="pt-PT"/>
              </w:rPr>
              <w:t>49a</w:t>
            </w:r>
            <w:r w:rsidRPr="0007451B">
              <w:rPr>
                <w:lang w:val="pt-PT"/>
              </w:rPr>
              <w:t xml:space="preserve"> </w:t>
            </w:r>
            <w:r w:rsidRPr="0007451B">
              <w:rPr>
                <w:b/>
                <w:i/>
                <w:lang w:val="pt-PT"/>
              </w:rPr>
              <w:t>https://judiciary.house.gov/sites/evo-subsites/republicans-judiciary.house.gov/files/2026-02/THE-FOREIGN-CENSORSHIP-THREAT-PART-II-2-3-26.pdf.</w:t>
            </w:r>
          </w:p>
        </w:tc>
      </w:tr>
    </w:tbl>
    <w:p w14:paraId="5A67C14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96FCDD6" w14:textId="77777777" w:rsidR="00232296" w:rsidRPr="0007451B" w:rsidRDefault="00232296" w:rsidP="00232296">
      <w:pPr>
        <w:rPr>
          <w:lang w:val="en-GB"/>
        </w:rPr>
      </w:pPr>
      <w:r w:rsidRPr="0007451B">
        <w:rPr>
          <w:rStyle w:val="HideTWBExt"/>
          <w:lang w:val="en-GB"/>
        </w:rPr>
        <w:t>&lt;/Amend&gt;</w:t>
      </w:r>
    </w:p>
    <w:p w14:paraId="7A3A30F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33</w:t>
      </w:r>
      <w:r w:rsidRPr="0007451B">
        <w:rPr>
          <w:rStyle w:val="HideTWBExt"/>
          <w:b w:val="0"/>
          <w:lang w:val="en-GB"/>
        </w:rPr>
        <w:t>&lt;/NumAm&gt;</w:t>
      </w:r>
    </w:p>
    <w:p w14:paraId="2575DCC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35A2D4B8" w14:textId="77777777" w:rsidR="00232296" w:rsidRPr="0007451B" w:rsidRDefault="00232296" w:rsidP="00232296">
      <w:pPr>
        <w:pStyle w:val="NormalBold"/>
        <w:rPr>
          <w:lang w:val="en-GB"/>
        </w:rPr>
      </w:pPr>
      <w:r w:rsidRPr="0007451B">
        <w:rPr>
          <w:rStyle w:val="HideTWBExt"/>
          <w:b w:val="0"/>
          <w:lang w:val="en-GB"/>
        </w:rPr>
        <w:t>&lt;/RepeatBlock-By&gt;</w:t>
      </w:r>
    </w:p>
    <w:p w14:paraId="42C7734E"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89F56B7"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77</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BC71E1D" w14:textId="77777777" w:rsidTr="00E82CB5">
        <w:trPr>
          <w:trHeight w:hRule="exact" w:val="240"/>
          <w:jc w:val="center"/>
        </w:trPr>
        <w:tc>
          <w:tcPr>
            <w:tcW w:w="9752" w:type="dxa"/>
            <w:gridSpan w:val="2"/>
            <w:tcBorders>
              <w:top w:val="nil"/>
              <w:left w:val="nil"/>
              <w:bottom w:val="nil"/>
              <w:right w:val="nil"/>
            </w:tcBorders>
          </w:tcPr>
          <w:p w14:paraId="13CEB374" w14:textId="77777777" w:rsidR="00232296" w:rsidRPr="0007451B" w:rsidRDefault="00232296" w:rsidP="00E82CB5">
            <w:pPr>
              <w:rPr>
                <w:lang w:val="en-GB"/>
              </w:rPr>
            </w:pPr>
          </w:p>
        </w:tc>
      </w:tr>
      <w:tr w:rsidR="00232296" w:rsidRPr="00232296" w14:paraId="0FA23E7C" w14:textId="77777777" w:rsidTr="00E82CB5">
        <w:trPr>
          <w:trHeight w:val="240"/>
          <w:jc w:val="center"/>
        </w:trPr>
        <w:tc>
          <w:tcPr>
            <w:tcW w:w="4876" w:type="dxa"/>
            <w:tcBorders>
              <w:top w:val="nil"/>
              <w:left w:val="nil"/>
              <w:bottom w:val="nil"/>
              <w:right w:val="nil"/>
            </w:tcBorders>
          </w:tcPr>
          <w:p w14:paraId="20DB287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2ACF0E5" w14:textId="77777777" w:rsidR="00232296" w:rsidRPr="00232296" w:rsidRDefault="00232296" w:rsidP="00E82CB5">
            <w:pPr>
              <w:pStyle w:val="AmColumnHeading"/>
            </w:pPr>
            <w:r w:rsidRPr="00232296">
              <w:t>Poprawka</w:t>
            </w:r>
          </w:p>
        </w:tc>
      </w:tr>
      <w:tr w:rsidR="00232296" w:rsidRPr="00232296" w14:paraId="7A7BE580" w14:textId="77777777" w:rsidTr="00E82CB5">
        <w:trPr>
          <w:jc w:val="center"/>
        </w:trPr>
        <w:tc>
          <w:tcPr>
            <w:tcW w:w="4876" w:type="dxa"/>
            <w:tcBorders>
              <w:top w:val="nil"/>
              <w:left w:val="nil"/>
              <w:bottom w:val="nil"/>
              <w:right w:val="nil"/>
            </w:tcBorders>
          </w:tcPr>
          <w:p w14:paraId="5E43E4DA" w14:textId="77777777" w:rsidR="00232296" w:rsidRPr="00232296" w:rsidRDefault="00232296" w:rsidP="00E82CB5">
            <w:pPr>
              <w:pStyle w:val="Normal6a"/>
            </w:pPr>
            <w:r w:rsidRPr="00232296">
              <w:rPr>
                <w:b/>
                <w:i/>
              </w:rPr>
              <w:t>–</w:t>
            </w:r>
            <w:r w:rsidRPr="00232296">
              <w:tab/>
            </w:r>
            <w:r w:rsidRPr="00232296">
              <w:rPr>
                <w:b/>
                <w:i/>
              </w:rPr>
              <w:t>uwzględniając badanie przygotowane na zlecenie Komisji Specjalnej Parlamentu ds. Europejskiej Tarczy Demokracji, zatytułowane „Strengthening Resilience – Towards the European Democracy Shield” [Wzmacnianie odporności – w kierunku europejskiej tarczy demokracji], opublikowane w październiku 2025 r. przez Dyrekcję Generalną Parlamentu ds. Praw Obywatelskich, Sprawiedliwości i Spraw Instytucjonalnych</w:t>
            </w:r>
            <w:r w:rsidRPr="00232296">
              <w:rPr>
                <w:b/>
                <w:i/>
                <w:vertAlign w:val="superscript"/>
              </w:rPr>
              <w:t>51</w:t>
            </w:r>
            <w:r w:rsidRPr="00232296">
              <w:rPr>
                <w:b/>
                <w:i/>
              </w:rPr>
              <w:t>,</w:t>
            </w:r>
          </w:p>
        </w:tc>
        <w:tc>
          <w:tcPr>
            <w:tcW w:w="4876" w:type="dxa"/>
            <w:tcBorders>
              <w:top w:val="nil"/>
              <w:left w:val="nil"/>
              <w:bottom w:val="nil"/>
              <w:right w:val="nil"/>
            </w:tcBorders>
          </w:tcPr>
          <w:p w14:paraId="6DAF55CF" w14:textId="77777777" w:rsidR="00232296" w:rsidRPr="00232296" w:rsidRDefault="00232296" w:rsidP="00E82CB5">
            <w:pPr>
              <w:pStyle w:val="Normal6a"/>
            </w:pPr>
            <w:r w:rsidRPr="00232296">
              <w:rPr>
                <w:b/>
                <w:i/>
              </w:rPr>
              <w:t>skreśla się</w:t>
            </w:r>
          </w:p>
        </w:tc>
      </w:tr>
      <w:tr w:rsidR="00232296" w:rsidRPr="00232296" w14:paraId="0833BB05" w14:textId="77777777" w:rsidTr="00E82CB5">
        <w:trPr>
          <w:jc w:val="center"/>
        </w:trPr>
        <w:tc>
          <w:tcPr>
            <w:tcW w:w="4876" w:type="dxa"/>
            <w:tcBorders>
              <w:top w:val="nil"/>
              <w:left w:val="nil"/>
              <w:bottom w:val="nil"/>
              <w:right w:val="nil"/>
            </w:tcBorders>
          </w:tcPr>
          <w:p w14:paraId="7E2050B7" w14:textId="77777777" w:rsidR="00232296" w:rsidRPr="00232296" w:rsidRDefault="00232296" w:rsidP="00E82CB5">
            <w:pPr>
              <w:pStyle w:val="Normal6a"/>
            </w:pPr>
            <w:r w:rsidRPr="00232296">
              <w:rPr>
                <w:b/>
                <w:i/>
              </w:rPr>
              <w:t>_________________</w:t>
            </w:r>
          </w:p>
        </w:tc>
        <w:tc>
          <w:tcPr>
            <w:tcW w:w="4876" w:type="dxa"/>
            <w:tcBorders>
              <w:top w:val="nil"/>
              <w:left w:val="nil"/>
              <w:bottom w:val="nil"/>
              <w:right w:val="nil"/>
            </w:tcBorders>
          </w:tcPr>
          <w:p w14:paraId="38C56801" w14:textId="77777777" w:rsidR="00232296" w:rsidRPr="00232296" w:rsidRDefault="00232296" w:rsidP="00E82CB5"/>
        </w:tc>
      </w:tr>
      <w:tr w:rsidR="00232296" w:rsidRPr="00232296" w14:paraId="21FDA0EE" w14:textId="77777777" w:rsidTr="00E82CB5">
        <w:trPr>
          <w:jc w:val="center"/>
        </w:trPr>
        <w:tc>
          <w:tcPr>
            <w:tcW w:w="4876" w:type="dxa"/>
            <w:tcBorders>
              <w:top w:val="nil"/>
              <w:left w:val="nil"/>
              <w:bottom w:val="nil"/>
              <w:right w:val="nil"/>
            </w:tcBorders>
          </w:tcPr>
          <w:p w14:paraId="439A5B53" w14:textId="77777777" w:rsidR="00232296" w:rsidRPr="00232296" w:rsidRDefault="00232296" w:rsidP="00E82CB5">
            <w:pPr>
              <w:pStyle w:val="Normal6a"/>
            </w:pPr>
            <w:r w:rsidRPr="00232296">
              <w:rPr>
                <w:b/>
                <w:bCs/>
                <w:i/>
                <w:iCs/>
                <w:vertAlign w:val="superscript"/>
              </w:rPr>
              <w:t>51</w:t>
            </w:r>
            <w:r w:rsidRPr="00232296">
              <w:rPr>
                <w:b/>
                <w:bCs/>
                <w:i/>
                <w:iCs/>
              </w:rPr>
              <w:t xml:space="preserve"> Badanie zatytułowane „Strengthening Resilience – Towards the European Democracy Shield” [Wzmacnianie odporności – w kierunku europejskiej tarczy demokracji], Parlament Europejski, Dyrekcja Generalna ds. Praw Obywatelskich, Sprawiedliwości i Spraw Instytucjonalnych, październik 2025 r.</w:t>
            </w:r>
          </w:p>
        </w:tc>
        <w:tc>
          <w:tcPr>
            <w:tcW w:w="4876" w:type="dxa"/>
            <w:tcBorders>
              <w:top w:val="nil"/>
              <w:left w:val="nil"/>
              <w:bottom w:val="nil"/>
              <w:right w:val="nil"/>
            </w:tcBorders>
          </w:tcPr>
          <w:p w14:paraId="13AE54F3" w14:textId="77777777" w:rsidR="00232296" w:rsidRPr="00232296" w:rsidRDefault="00232296" w:rsidP="00E82CB5"/>
        </w:tc>
      </w:tr>
    </w:tbl>
    <w:p w14:paraId="1A139C3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D5C7D9C" w14:textId="77777777" w:rsidR="00232296" w:rsidRPr="00232296" w:rsidRDefault="00232296" w:rsidP="00232296">
      <w:r w:rsidRPr="00232296">
        <w:rPr>
          <w:rStyle w:val="HideTWBExt"/>
        </w:rPr>
        <w:t>&lt;/Amend&gt;</w:t>
      </w:r>
    </w:p>
    <w:p w14:paraId="3ABE258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34</w:t>
      </w:r>
      <w:r w:rsidRPr="00232296">
        <w:rPr>
          <w:rStyle w:val="HideTWBExt"/>
          <w:b w:val="0"/>
        </w:rPr>
        <w:t>&lt;/NumAm&gt;</w:t>
      </w:r>
    </w:p>
    <w:p w14:paraId="2BB208E7"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680C587D" w14:textId="77777777" w:rsidR="00232296" w:rsidRPr="00232296" w:rsidRDefault="00232296" w:rsidP="00232296">
      <w:pPr>
        <w:pStyle w:val="NormalBold"/>
      </w:pPr>
      <w:r w:rsidRPr="00232296">
        <w:rPr>
          <w:rStyle w:val="HideTWBExt"/>
          <w:b w:val="0"/>
        </w:rPr>
        <w:t>&lt;/RepeatBlock-By&gt;</w:t>
      </w:r>
    </w:p>
    <w:p w14:paraId="3CAB93B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D4DD6CD" w14:textId="77777777" w:rsidR="00232296" w:rsidRPr="00232296" w:rsidRDefault="00232296" w:rsidP="00232296">
      <w:pPr>
        <w:pStyle w:val="NormalBold"/>
      </w:pPr>
      <w:r w:rsidRPr="00232296">
        <w:rPr>
          <w:rStyle w:val="HideTWBExt"/>
          <w:b w:val="0"/>
        </w:rPr>
        <w:t>&lt;Article&gt;</w:t>
      </w:r>
      <w:r w:rsidRPr="00232296">
        <w:t>Umocowanie 77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343EF4B" w14:textId="77777777" w:rsidTr="00E82CB5">
        <w:trPr>
          <w:trHeight w:hRule="exact" w:val="240"/>
          <w:jc w:val="center"/>
        </w:trPr>
        <w:tc>
          <w:tcPr>
            <w:tcW w:w="9752" w:type="dxa"/>
            <w:gridSpan w:val="2"/>
            <w:tcBorders>
              <w:top w:val="nil"/>
              <w:left w:val="nil"/>
              <w:bottom w:val="nil"/>
              <w:right w:val="nil"/>
            </w:tcBorders>
          </w:tcPr>
          <w:p w14:paraId="4E3646B8" w14:textId="77777777" w:rsidR="00232296" w:rsidRPr="00232296" w:rsidRDefault="00232296" w:rsidP="00E82CB5"/>
        </w:tc>
      </w:tr>
      <w:tr w:rsidR="00232296" w:rsidRPr="00232296" w14:paraId="369060C8" w14:textId="77777777" w:rsidTr="00E82CB5">
        <w:trPr>
          <w:trHeight w:val="240"/>
          <w:jc w:val="center"/>
        </w:trPr>
        <w:tc>
          <w:tcPr>
            <w:tcW w:w="4876" w:type="dxa"/>
            <w:tcBorders>
              <w:top w:val="nil"/>
              <w:left w:val="nil"/>
              <w:bottom w:val="nil"/>
              <w:right w:val="nil"/>
            </w:tcBorders>
          </w:tcPr>
          <w:p w14:paraId="303FB9A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7C33336" w14:textId="77777777" w:rsidR="00232296" w:rsidRPr="00232296" w:rsidRDefault="00232296" w:rsidP="00E82CB5">
            <w:pPr>
              <w:pStyle w:val="AmColumnHeading"/>
            </w:pPr>
            <w:r w:rsidRPr="00232296">
              <w:t>Poprawka</w:t>
            </w:r>
          </w:p>
        </w:tc>
      </w:tr>
      <w:tr w:rsidR="00232296" w:rsidRPr="00232296" w14:paraId="7756FDCF" w14:textId="77777777" w:rsidTr="00E82CB5">
        <w:trPr>
          <w:jc w:val="center"/>
        </w:trPr>
        <w:tc>
          <w:tcPr>
            <w:tcW w:w="4876" w:type="dxa"/>
            <w:tcBorders>
              <w:top w:val="nil"/>
              <w:left w:val="nil"/>
              <w:bottom w:val="nil"/>
              <w:right w:val="nil"/>
            </w:tcBorders>
          </w:tcPr>
          <w:p w14:paraId="5BDD9B0B" w14:textId="77777777" w:rsidR="00232296" w:rsidRPr="00232296" w:rsidRDefault="00232296" w:rsidP="00E82CB5">
            <w:pPr>
              <w:pStyle w:val="Normal6a"/>
            </w:pPr>
          </w:p>
        </w:tc>
        <w:tc>
          <w:tcPr>
            <w:tcW w:w="4876" w:type="dxa"/>
            <w:tcBorders>
              <w:top w:val="nil"/>
              <w:left w:val="nil"/>
              <w:bottom w:val="nil"/>
              <w:right w:val="nil"/>
            </w:tcBorders>
          </w:tcPr>
          <w:p w14:paraId="5F91CC49" w14:textId="77777777" w:rsidR="00232296" w:rsidRPr="00232296" w:rsidRDefault="00232296" w:rsidP="00E82CB5">
            <w:pPr>
              <w:pStyle w:val="Normal6a"/>
            </w:pPr>
            <w:r w:rsidRPr="00232296">
              <w:rPr>
                <w:b/>
                <w:i/>
              </w:rPr>
              <w:t>–</w:t>
            </w:r>
            <w:r w:rsidRPr="00232296">
              <w:tab/>
            </w:r>
            <w:r w:rsidRPr="00232296">
              <w:rPr>
                <w:b/>
                <w:i/>
              </w:rPr>
              <w:t>uwzględniając badanie Eurobarometru z listopada 2025 r., które wskazuje, że obywatele europejscy za najpoważniejsze wyzwania dla demokracji uznają rosnącą nieufność wobec instytucji demokratycznych (49 %), zagraniczne manipulacje informacjami i dezinformację, w tym w kontekście wyborczym (42 %), oraz brak przejrzystości treści politycznych opartych na sztucznej inteligencji w internecie (32 %), a także pokazuje, że rzetelne i łatwo dostępne informacje są uważane za najważniejszy element wolnych i uczciwych wyborów (53 %), przy jednoczesnych obawach dotyczących polegania wyborców na dezinformacji (79 %), cyberataków (71 %) i ingerencji zagranicznej (70 %);</w:t>
            </w:r>
          </w:p>
        </w:tc>
      </w:tr>
    </w:tbl>
    <w:p w14:paraId="5F53E09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FDCCEF6" w14:textId="77777777" w:rsidR="00232296" w:rsidRPr="0007451B" w:rsidRDefault="00232296" w:rsidP="00232296">
      <w:pPr>
        <w:rPr>
          <w:lang w:val="en-GB"/>
        </w:rPr>
      </w:pPr>
      <w:r w:rsidRPr="0007451B">
        <w:rPr>
          <w:rStyle w:val="HideTWBExt"/>
          <w:lang w:val="en-GB"/>
        </w:rPr>
        <w:t>&lt;/Amend&gt;</w:t>
      </w:r>
    </w:p>
    <w:p w14:paraId="4844A2A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35</w:t>
      </w:r>
      <w:r w:rsidRPr="0007451B">
        <w:rPr>
          <w:rStyle w:val="HideTWBExt"/>
          <w:b w:val="0"/>
          <w:lang w:val="en-GB"/>
        </w:rPr>
        <w:t>&lt;/NumAm&gt;</w:t>
      </w:r>
    </w:p>
    <w:p w14:paraId="0C20C84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60B0C71A" w14:textId="77777777" w:rsidR="00232296" w:rsidRPr="0007451B" w:rsidRDefault="00232296" w:rsidP="00232296">
      <w:pPr>
        <w:pStyle w:val="NormalBold"/>
        <w:rPr>
          <w:lang w:val="en-GB"/>
        </w:rPr>
      </w:pPr>
      <w:r w:rsidRPr="0007451B">
        <w:rPr>
          <w:rStyle w:val="HideTWBExt"/>
          <w:b w:val="0"/>
          <w:lang w:val="en-GB"/>
        </w:rPr>
        <w:t>&lt;/RepeatBlock-By&gt;</w:t>
      </w:r>
    </w:p>
    <w:p w14:paraId="78D312D3"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4861573"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78</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07C2E23" w14:textId="77777777" w:rsidTr="00E82CB5">
        <w:trPr>
          <w:trHeight w:hRule="exact" w:val="240"/>
          <w:jc w:val="center"/>
        </w:trPr>
        <w:tc>
          <w:tcPr>
            <w:tcW w:w="9752" w:type="dxa"/>
            <w:gridSpan w:val="2"/>
            <w:tcBorders>
              <w:top w:val="nil"/>
              <w:left w:val="nil"/>
              <w:bottom w:val="nil"/>
              <w:right w:val="nil"/>
            </w:tcBorders>
          </w:tcPr>
          <w:p w14:paraId="36F1ACBA" w14:textId="77777777" w:rsidR="00232296" w:rsidRPr="0007451B" w:rsidRDefault="00232296" w:rsidP="00E82CB5">
            <w:pPr>
              <w:rPr>
                <w:lang w:val="en-GB"/>
              </w:rPr>
            </w:pPr>
          </w:p>
        </w:tc>
      </w:tr>
      <w:tr w:rsidR="00232296" w:rsidRPr="00232296" w14:paraId="43F7CADA" w14:textId="77777777" w:rsidTr="00E82CB5">
        <w:trPr>
          <w:trHeight w:val="240"/>
          <w:jc w:val="center"/>
        </w:trPr>
        <w:tc>
          <w:tcPr>
            <w:tcW w:w="4876" w:type="dxa"/>
            <w:tcBorders>
              <w:top w:val="nil"/>
              <w:left w:val="nil"/>
              <w:bottom w:val="nil"/>
              <w:right w:val="nil"/>
            </w:tcBorders>
          </w:tcPr>
          <w:p w14:paraId="6702FB5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871E1FE" w14:textId="77777777" w:rsidR="00232296" w:rsidRPr="00232296" w:rsidRDefault="00232296" w:rsidP="00E82CB5">
            <w:pPr>
              <w:pStyle w:val="AmColumnHeading"/>
            </w:pPr>
            <w:r w:rsidRPr="00232296">
              <w:t>Poprawka</w:t>
            </w:r>
          </w:p>
        </w:tc>
      </w:tr>
      <w:tr w:rsidR="00232296" w:rsidRPr="00232296" w14:paraId="62AA97E2" w14:textId="77777777" w:rsidTr="00E82CB5">
        <w:trPr>
          <w:jc w:val="center"/>
        </w:trPr>
        <w:tc>
          <w:tcPr>
            <w:tcW w:w="4876" w:type="dxa"/>
            <w:tcBorders>
              <w:top w:val="nil"/>
              <w:left w:val="nil"/>
              <w:bottom w:val="nil"/>
              <w:right w:val="nil"/>
            </w:tcBorders>
          </w:tcPr>
          <w:p w14:paraId="142DF786" w14:textId="77777777" w:rsidR="00232296" w:rsidRPr="00232296" w:rsidRDefault="00232296" w:rsidP="00E82CB5">
            <w:pPr>
              <w:pStyle w:val="Normal6a"/>
            </w:pPr>
            <w:r w:rsidRPr="00232296">
              <w:t>–</w:t>
            </w:r>
            <w:r w:rsidRPr="00232296">
              <w:tab/>
              <w:t xml:space="preserve">uwzględniając </w:t>
            </w:r>
            <w:r w:rsidRPr="00232296">
              <w:rPr>
                <w:b/>
                <w:bCs/>
                <w:i/>
                <w:iCs/>
              </w:rPr>
              <w:t>pierwsze, drugie i trzecie sprawozdanie Europejskiej Służby Działań Zewnętrznych (ESDZ) na temat zagranicznych manipulacji informacjami i zagrożeń ingerencjami</w:t>
            </w:r>
            <w:r w:rsidRPr="00232296">
              <w:t>,</w:t>
            </w:r>
          </w:p>
        </w:tc>
        <w:tc>
          <w:tcPr>
            <w:tcW w:w="4876" w:type="dxa"/>
            <w:tcBorders>
              <w:top w:val="nil"/>
              <w:left w:val="nil"/>
              <w:bottom w:val="nil"/>
              <w:right w:val="nil"/>
            </w:tcBorders>
          </w:tcPr>
          <w:p w14:paraId="427D797D" w14:textId="77777777" w:rsidR="00232296" w:rsidRPr="00232296" w:rsidRDefault="00232296" w:rsidP="00E82CB5">
            <w:pPr>
              <w:pStyle w:val="Normal6a"/>
            </w:pPr>
            <w:r w:rsidRPr="00232296">
              <w:t>–</w:t>
            </w:r>
            <w:r w:rsidRPr="00232296">
              <w:tab/>
              <w:t>uwzględniając</w:t>
            </w:r>
            <w:r w:rsidRPr="00232296">
              <w:rPr>
                <w:b/>
                <w:bCs/>
                <w:i/>
                <w:iCs/>
              </w:rPr>
              <w:t xml:space="preserve"> sprawozdanie Rady Europy pt. „Safety of Journalists platform 2024 report:</w:t>
            </w:r>
            <w:r w:rsidRPr="00232296">
              <w:rPr>
                <w:b/>
                <w:i/>
              </w:rPr>
              <w:t xml:space="preserve"> serious concern about the use of spyware against journalists, abusive lawsuits and journalists in exile” [Sprawozdanie platformy ds. bezpieczeństwa dziennikarzy z 2024 r.: poważne obawy dotyczące stosowania oprogramowania szpiegującego wobec dziennikarzy, nadużywania drogi sądowej i dziennikarzy na emigracji];</w:t>
            </w:r>
          </w:p>
        </w:tc>
      </w:tr>
    </w:tbl>
    <w:p w14:paraId="4591B36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19BA13B" w14:textId="77777777" w:rsidR="00232296" w:rsidRPr="0007451B" w:rsidRDefault="00232296" w:rsidP="00232296">
      <w:pPr>
        <w:rPr>
          <w:lang w:val="en-GB"/>
        </w:rPr>
      </w:pPr>
      <w:r w:rsidRPr="0007451B">
        <w:rPr>
          <w:rStyle w:val="HideTWBExt"/>
          <w:lang w:val="en-GB"/>
        </w:rPr>
        <w:t>&lt;/Amend&gt;</w:t>
      </w:r>
    </w:p>
    <w:p w14:paraId="5976F47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36</w:t>
      </w:r>
      <w:r w:rsidRPr="0007451B">
        <w:rPr>
          <w:rStyle w:val="HideTWBExt"/>
          <w:b w:val="0"/>
          <w:lang w:val="en-GB"/>
        </w:rPr>
        <w:t>&lt;/NumAm&gt;</w:t>
      </w:r>
    </w:p>
    <w:p w14:paraId="438D9CCD"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w:t>
      </w:r>
      <w:r w:rsidRPr="0007451B">
        <w:rPr>
          <w:rStyle w:val="HideTWBExt"/>
          <w:b w:val="0"/>
          <w:lang w:val="en-GB"/>
        </w:rPr>
        <w:t>&lt;/Members&gt;</w:t>
      </w:r>
    </w:p>
    <w:p w14:paraId="2AC52BF5" w14:textId="77777777" w:rsidR="00232296" w:rsidRPr="0007451B" w:rsidRDefault="00232296" w:rsidP="00232296">
      <w:pPr>
        <w:pStyle w:val="NormalBold"/>
        <w:rPr>
          <w:lang w:val="en-GB"/>
        </w:rPr>
      </w:pPr>
      <w:r w:rsidRPr="0007451B">
        <w:rPr>
          <w:rStyle w:val="HideTWBExt"/>
          <w:b w:val="0"/>
          <w:lang w:val="en-GB"/>
        </w:rPr>
        <w:t>&lt;/RepeatBlock-By&gt;</w:t>
      </w:r>
    </w:p>
    <w:p w14:paraId="6934146B"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0E00327A"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82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180409C" w14:textId="77777777" w:rsidTr="00E82CB5">
        <w:trPr>
          <w:trHeight w:hRule="exact" w:val="240"/>
          <w:jc w:val="center"/>
        </w:trPr>
        <w:tc>
          <w:tcPr>
            <w:tcW w:w="9752" w:type="dxa"/>
            <w:gridSpan w:val="2"/>
            <w:tcBorders>
              <w:top w:val="nil"/>
              <w:left w:val="nil"/>
              <w:bottom w:val="nil"/>
              <w:right w:val="nil"/>
            </w:tcBorders>
          </w:tcPr>
          <w:p w14:paraId="389D317C" w14:textId="77777777" w:rsidR="00232296" w:rsidRPr="0007451B" w:rsidRDefault="00232296" w:rsidP="00E82CB5">
            <w:pPr>
              <w:rPr>
                <w:lang w:val="en-GB"/>
              </w:rPr>
            </w:pPr>
          </w:p>
        </w:tc>
      </w:tr>
      <w:tr w:rsidR="00232296" w:rsidRPr="00232296" w14:paraId="5C58874F" w14:textId="77777777" w:rsidTr="00E82CB5">
        <w:trPr>
          <w:trHeight w:val="240"/>
          <w:jc w:val="center"/>
        </w:trPr>
        <w:tc>
          <w:tcPr>
            <w:tcW w:w="4876" w:type="dxa"/>
            <w:tcBorders>
              <w:top w:val="nil"/>
              <w:left w:val="nil"/>
              <w:bottom w:val="nil"/>
              <w:right w:val="nil"/>
            </w:tcBorders>
          </w:tcPr>
          <w:p w14:paraId="303B5CF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06B3837" w14:textId="77777777" w:rsidR="00232296" w:rsidRPr="00232296" w:rsidRDefault="00232296" w:rsidP="00E82CB5">
            <w:pPr>
              <w:pStyle w:val="AmColumnHeading"/>
            </w:pPr>
            <w:r w:rsidRPr="00232296">
              <w:t>Poprawka</w:t>
            </w:r>
          </w:p>
        </w:tc>
      </w:tr>
      <w:tr w:rsidR="00232296" w:rsidRPr="00232296" w14:paraId="2CB7511B" w14:textId="77777777" w:rsidTr="00E82CB5">
        <w:trPr>
          <w:jc w:val="center"/>
        </w:trPr>
        <w:tc>
          <w:tcPr>
            <w:tcW w:w="4876" w:type="dxa"/>
            <w:tcBorders>
              <w:top w:val="nil"/>
              <w:left w:val="nil"/>
              <w:bottom w:val="nil"/>
              <w:right w:val="nil"/>
            </w:tcBorders>
          </w:tcPr>
          <w:p w14:paraId="4B4BC487" w14:textId="77777777" w:rsidR="00232296" w:rsidRPr="00232296" w:rsidRDefault="00232296" w:rsidP="00E82CB5">
            <w:pPr>
              <w:pStyle w:val="Normal6a"/>
            </w:pPr>
          </w:p>
        </w:tc>
        <w:tc>
          <w:tcPr>
            <w:tcW w:w="4876" w:type="dxa"/>
            <w:tcBorders>
              <w:top w:val="nil"/>
              <w:left w:val="nil"/>
              <w:bottom w:val="nil"/>
              <w:right w:val="nil"/>
            </w:tcBorders>
          </w:tcPr>
          <w:p w14:paraId="34BF5F49" w14:textId="77777777" w:rsidR="00232296" w:rsidRPr="00232296" w:rsidRDefault="00232296" w:rsidP="00E82CB5">
            <w:pPr>
              <w:pStyle w:val="Normal6a"/>
            </w:pPr>
            <w:r w:rsidRPr="00232296">
              <w:rPr>
                <w:b/>
                <w:i/>
              </w:rPr>
              <w:t>–</w:t>
            </w:r>
            <w:r w:rsidRPr="00232296">
              <w:tab/>
            </w:r>
            <w:r w:rsidRPr="00232296">
              <w:rPr>
                <w:b/>
                <w:i/>
              </w:rPr>
              <w:t>uwzględniając trwającą w Parlamencie dyskusję na temat wpływu influencerów na opinię publiczną,</w:t>
            </w:r>
          </w:p>
        </w:tc>
      </w:tr>
    </w:tbl>
    <w:p w14:paraId="0FAF4DA1"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341E4A4" w14:textId="77777777" w:rsidR="00232296" w:rsidRPr="0007451B" w:rsidRDefault="00232296" w:rsidP="00232296">
      <w:pPr>
        <w:rPr>
          <w:lang w:val="en-GB"/>
        </w:rPr>
      </w:pPr>
      <w:r w:rsidRPr="0007451B">
        <w:rPr>
          <w:rStyle w:val="HideTWBExt"/>
          <w:lang w:val="en-GB"/>
        </w:rPr>
        <w:t>&lt;/Amend&gt;</w:t>
      </w:r>
    </w:p>
    <w:p w14:paraId="7B2D0F5E"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37</w:t>
      </w:r>
      <w:r w:rsidRPr="0007451B">
        <w:rPr>
          <w:rStyle w:val="HideTWBExt"/>
          <w:b w:val="0"/>
          <w:lang w:val="en-GB"/>
        </w:rPr>
        <w:t>&lt;/NumAm&gt;</w:t>
      </w:r>
    </w:p>
    <w:p w14:paraId="0AB374C0"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219296EF" w14:textId="77777777" w:rsidR="00232296" w:rsidRPr="0007451B" w:rsidRDefault="00232296" w:rsidP="00232296">
      <w:pPr>
        <w:pStyle w:val="NormalBold"/>
        <w:rPr>
          <w:lang w:val="en-GB"/>
        </w:rPr>
      </w:pPr>
      <w:r w:rsidRPr="0007451B">
        <w:rPr>
          <w:rStyle w:val="HideTWBExt"/>
          <w:b w:val="0"/>
          <w:lang w:val="en-GB"/>
        </w:rPr>
        <w:t>&lt;/RepeatBlock-By&gt;</w:t>
      </w:r>
    </w:p>
    <w:p w14:paraId="0FB5169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1311299"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DC2560F" w14:textId="77777777" w:rsidTr="00E82CB5">
        <w:trPr>
          <w:trHeight w:hRule="exact" w:val="240"/>
          <w:jc w:val="center"/>
        </w:trPr>
        <w:tc>
          <w:tcPr>
            <w:tcW w:w="9752" w:type="dxa"/>
            <w:gridSpan w:val="2"/>
            <w:tcBorders>
              <w:top w:val="nil"/>
              <w:left w:val="nil"/>
              <w:bottom w:val="nil"/>
              <w:right w:val="nil"/>
            </w:tcBorders>
          </w:tcPr>
          <w:p w14:paraId="42A34CB3" w14:textId="77777777" w:rsidR="00232296" w:rsidRPr="0007451B" w:rsidRDefault="00232296" w:rsidP="00E82CB5">
            <w:pPr>
              <w:rPr>
                <w:lang w:val="en-GB"/>
              </w:rPr>
            </w:pPr>
          </w:p>
        </w:tc>
      </w:tr>
      <w:tr w:rsidR="00232296" w:rsidRPr="00232296" w14:paraId="1F573BB3" w14:textId="77777777" w:rsidTr="00E82CB5">
        <w:trPr>
          <w:trHeight w:val="240"/>
          <w:jc w:val="center"/>
        </w:trPr>
        <w:tc>
          <w:tcPr>
            <w:tcW w:w="4876" w:type="dxa"/>
            <w:tcBorders>
              <w:top w:val="nil"/>
              <w:left w:val="nil"/>
              <w:bottom w:val="nil"/>
              <w:right w:val="nil"/>
            </w:tcBorders>
          </w:tcPr>
          <w:p w14:paraId="736C278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73675F0" w14:textId="77777777" w:rsidR="00232296" w:rsidRPr="00232296" w:rsidRDefault="00232296" w:rsidP="00E82CB5">
            <w:pPr>
              <w:pStyle w:val="AmColumnHeading"/>
            </w:pPr>
            <w:r w:rsidRPr="00232296">
              <w:t>Poprawka</w:t>
            </w:r>
          </w:p>
        </w:tc>
      </w:tr>
      <w:tr w:rsidR="00232296" w:rsidRPr="00232296" w14:paraId="43E6F163" w14:textId="77777777" w:rsidTr="00E82CB5">
        <w:trPr>
          <w:jc w:val="center"/>
        </w:trPr>
        <w:tc>
          <w:tcPr>
            <w:tcW w:w="4876" w:type="dxa"/>
            <w:tcBorders>
              <w:top w:val="nil"/>
              <w:left w:val="nil"/>
              <w:bottom w:val="nil"/>
              <w:right w:val="nil"/>
            </w:tcBorders>
          </w:tcPr>
          <w:p w14:paraId="709A0EC0" w14:textId="77777777" w:rsidR="00232296" w:rsidRPr="00232296" w:rsidRDefault="00232296" w:rsidP="00E82CB5">
            <w:pPr>
              <w:pStyle w:val="Normal6a"/>
            </w:pPr>
          </w:p>
        </w:tc>
        <w:tc>
          <w:tcPr>
            <w:tcW w:w="4876" w:type="dxa"/>
            <w:tcBorders>
              <w:top w:val="nil"/>
              <w:left w:val="nil"/>
              <w:bottom w:val="nil"/>
              <w:right w:val="nil"/>
            </w:tcBorders>
          </w:tcPr>
          <w:p w14:paraId="6134DBF3" w14:textId="77777777" w:rsidR="00232296" w:rsidRPr="00232296" w:rsidRDefault="00232296" w:rsidP="00E82CB5">
            <w:pPr>
              <w:pStyle w:val="Normal6a"/>
            </w:pPr>
            <w:r w:rsidRPr="00232296">
              <w:rPr>
                <w:b/>
                <w:i/>
              </w:rPr>
              <w:t>–</w:t>
            </w:r>
            <w:r w:rsidRPr="00232296">
              <w:tab/>
            </w:r>
            <w:r w:rsidRPr="00232296">
              <w:rPr>
                <w:b/>
                <w:i/>
              </w:rPr>
              <w:t>uwzględniając ustalenia zawarte w raporcie polskiej Państwowej Komisji do spraw badania wpływów rosyjskich na bezpieczeństwo wewnętrzne Rzeczypospolitej Polskiej w latach 2007-2022,</w:t>
            </w:r>
          </w:p>
        </w:tc>
      </w:tr>
    </w:tbl>
    <w:p w14:paraId="0DC74353"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06E9142" w14:textId="77777777" w:rsidR="00232296" w:rsidRPr="0007451B" w:rsidRDefault="00232296" w:rsidP="00232296">
      <w:pPr>
        <w:rPr>
          <w:lang w:val="en-GB"/>
        </w:rPr>
      </w:pPr>
      <w:r w:rsidRPr="0007451B">
        <w:rPr>
          <w:rStyle w:val="HideTWBExt"/>
          <w:lang w:val="en-GB"/>
        </w:rPr>
        <w:t>&lt;/Amend&gt;</w:t>
      </w:r>
    </w:p>
    <w:p w14:paraId="4867A08D"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38</w:t>
      </w:r>
      <w:r w:rsidRPr="0007451B">
        <w:rPr>
          <w:rStyle w:val="HideTWBExt"/>
          <w:b w:val="0"/>
          <w:lang w:val="en-GB"/>
        </w:rPr>
        <w:t>&lt;/NumAm&gt;</w:t>
      </w:r>
    </w:p>
    <w:p w14:paraId="4A8727B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 Virginie Joron, Fabrice Leggeri</w:t>
      </w:r>
      <w:r w:rsidRPr="0007451B">
        <w:rPr>
          <w:rStyle w:val="HideTWBExt"/>
          <w:b w:val="0"/>
          <w:lang w:val="en-GB"/>
        </w:rPr>
        <w:t>&lt;/Members&gt;</w:t>
      </w:r>
    </w:p>
    <w:p w14:paraId="3E0BD0A1" w14:textId="77777777" w:rsidR="00232296" w:rsidRPr="0007451B" w:rsidRDefault="00232296" w:rsidP="00232296">
      <w:pPr>
        <w:pStyle w:val="NormalBold"/>
        <w:rPr>
          <w:lang w:val="en-GB"/>
        </w:rPr>
      </w:pPr>
      <w:r w:rsidRPr="0007451B">
        <w:rPr>
          <w:rStyle w:val="HideTWBExt"/>
          <w:b w:val="0"/>
          <w:lang w:val="en-GB"/>
        </w:rPr>
        <w:t>&lt;/RepeatBlock-By&gt;</w:t>
      </w:r>
    </w:p>
    <w:p w14:paraId="664F83F5"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1386352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86</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4B1EE01" w14:textId="77777777" w:rsidTr="00E82CB5">
        <w:trPr>
          <w:trHeight w:hRule="exact" w:val="240"/>
          <w:jc w:val="center"/>
        </w:trPr>
        <w:tc>
          <w:tcPr>
            <w:tcW w:w="9752" w:type="dxa"/>
            <w:gridSpan w:val="2"/>
            <w:tcBorders>
              <w:top w:val="nil"/>
              <w:left w:val="nil"/>
              <w:bottom w:val="nil"/>
              <w:right w:val="nil"/>
            </w:tcBorders>
          </w:tcPr>
          <w:p w14:paraId="1EB3041F" w14:textId="77777777" w:rsidR="00232296" w:rsidRPr="0007451B" w:rsidRDefault="00232296" w:rsidP="00E82CB5">
            <w:pPr>
              <w:rPr>
                <w:lang w:val="en-GB"/>
              </w:rPr>
            </w:pPr>
          </w:p>
        </w:tc>
      </w:tr>
      <w:tr w:rsidR="00232296" w:rsidRPr="00232296" w14:paraId="39BBFD52" w14:textId="77777777" w:rsidTr="00E82CB5">
        <w:trPr>
          <w:trHeight w:val="240"/>
          <w:jc w:val="center"/>
        </w:trPr>
        <w:tc>
          <w:tcPr>
            <w:tcW w:w="4876" w:type="dxa"/>
            <w:tcBorders>
              <w:top w:val="nil"/>
              <w:left w:val="nil"/>
              <w:bottom w:val="nil"/>
              <w:right w:val="nil"/>
            </w:tcBorders>
          </w:tcPr>
          <w:p w14:paraId="490486E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DB87DB9" w14:textId="77777777" w:rsidR="00232296" w:rsidRPr="00232296" w:rsidRDefault="00232296" w:rsidP="00E82CB5">
            <w:pPr>
              <w:pStyle w:val="AmColumnHeading"/>
            </w:pPr>
            <w:r w:rsidRPr="00232296">
              <w:t>Poprawka</w:t>
            </w:r>
          </w:p>
        </w:tc>
      </w:tr>
      <w:tr w:rsidR="00232296" w:rsidRPr="00232296" w14:paraId="59B7DB6E" w14:textId="77777777" w:rsidTr="00E82CB5">
        <w:trPr>
          <w:jc w:val="center"/>
        </w:trPr>
        <w:tc>
          <w:tcPr>
            <w:tcW w:w="4876" w:type="dxa"/>
            <w:tcBorders>
              <w:top w:val="nil"/>
              <w:left w:val="nil"/>
              <w:bottom w:val="nil"/>
              <w:right w:val="nil"/>
            </w:tcBorders>
          </w:tcPr>
          <w:p w14:paraId="7BF207D4" w14:textId="77777777" w:rsidR="00232296" w:rsidRPr="00232296" w:rsidRDefault="00232296" w:rsidP="00E82CB5">
            <w:pPr>
              <w:pStyle w:val="Normal6a"/>
            </w:pPr>
            <w:r w:rsidRPr="00232296">
              <w:rPr>
                <w:b/>
                <w:i/>
              </w:rPr>
              <w:t>–</w:t>
            </w:r>
            <w:r w:rsidRPr="00232296">
              <w:tab/>
            </w:r>
            <w:r w:rsidRPr="00232296">
              <w:rPr>
                <w:b/>
                <w:i/>
              </w:rPr>
              <w:t>uwzględniając „Influencer Handbook” [Podręcznik influencera], przygotowany przez fińską organizację Mediapooli w 2020 r.,</w:t>
            </w:r>
          </w:p>
        </w:tc>
        <w:tc>
          <w:tcPr>
            <w:tcW w:w="4876" w:type="dxa"/>
            <w:tcBorders>
              <w:top w:val="nil"/>
              <w:left w:val="nil"/>
              <w:bottom w:val="nil"/>
              <w:right w:val="nil"/>
            </w:tcBorders>
          </w:tcPr>
          <w:p w14:paraId="0F235671" w14:textId="77777777" w:rsidR="00232296" w:rsidRPr="00232296" w:rsidRDefault="00232296" w:rsidP="00E82CB5">
            <w:pPr>
              <w:pStyle w:val="Normal6a"/>
            </w:pPr>
            <w:r w:rsidRPr="00232296">
              <w:rPr>
                <w:b/>
                <w:i/>
              </w:rPr>
              <w:t>skreśla się</w:t>
            </w:r>
          </w:p>
        </w:tc>
      </w:tr>
    </w:tbl>
    <w:p w14:paraId="7D69F58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4FC614E" w14:textId="77777777" w:rsidR="00232296" w:rsidRPr="00232296" w:rsidRDefault="00232296" w:rsidP="00232296">
      <w:r w:rsidRPr="00232296">
        <w:rPr>
          <w:rStyle w:val="HideTWBExt"/>
        </w:rPr>
        <w:t>&lt;/Amend&gt;</w:t>
      </w:r>
    </w:p>
    <w:p w14:paraId="15135A9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39</w:t>
      </w:r>
      <w:r w:rsidRPr="00232296">
        <w:rPr>
          <w:rStyle w:val="HideTWBExt"/>
          <w:b w:val="0"/>
        </w:rPr>
        <w:t>&lt;/NumAm&gt;</w:t>
      </w:r>
    </w:p>
    <w:p w14:paraId="22878BA1"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504767B" w14:textId="77777777" w:rsidR="00232296" w:rsidRPr="00232296" w:rsidRDefault="00232296" w:rsidP="00232296">
      <w:pPr>
        <w:pStyle w:val="NormalBold"/>
      </w:pPr>
      <w:r w:rsidRPr="00232296">
        <w:rPr>
          <w:rStyle w:val="HideTWBExt"/>
          <w:b w:val="0"/>
        </w:rPr>
        <w:t>&lt;/RepeatBlock-By&gt;</w:t>
      </w:r>
    </w:p>
    <w:p w14:paraId="5742221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F231BFC" w14:textId="77777777" w:rsidR="00232296" w:rsidRPr="00232296" w:rsidRDefault="00232296" w:rsidP="00232296">
      <w:pPr>
        <w:pStyle w:val="NormalBold"/>
      </w:pPr>
      <w:r w:rsidRPr="00232296">
        <w:rPr>
          <w:rStyle w:val="HideTWBExt"/>
          <w:b w:val="0"/>
        </w:rPr>
        <w:t>&lt;Article&gt;</w:t>
      </w:r>
      <w:r w:rsidRPr="00232296">
        <w:t>Umocowanie 86</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E6C3040" w14:textId="77777777" w:rsidTr="00E82CB5">
        <w:trPr>
          <w:trHeight w:hRule="exact" w:val="240"/>
          <w:jc w:val="center"/>
        </w:trPr>
        <w:tc>
          <w:tcPr>
            <w:tcW w:w="9752" w:type="dxa"/>
            <w:gridSpan w:val="2"/>
            <w:tcBorders>
              <w:top w:val="nil"/>
              <w:left w:val="nil"/>
              <w:bottom w:val="nil"/>
              <w:right w:val="nil"/>
            </w:tcBorders>
          </w:tcPr>
          <w:p w14:paraId="20F5528A" w14:textId="77777777" w:rsidR="00232296" w:rsidRPr="00232296" w:rsidRDefault="00232296" w:rsidP="00E82CB5"/>
        </w:tc>
      </w:tr>
      <w:tr w:rsidR="00232296" w:rsidRPr="00232296" w14:paraId="5E6B6238" w14:textId="77777777" w:rsidTr="00E82CB5">
        <w:trPr>
          <w:trHeight w:val="240"/>
          <w:jc w:val="center"/>
        </w:trPr>
        <w:tc>
          <w:tcPr>
            <w:tcW w:w="4876" w:type="dxa"/>
            <w:tcBorders>
              <w:top w:val="nil"/>
              <w:left w:val="nil"/>
              <w:bottom w:val="nil"/>
              <w:right w:val="nil"/>
            </w:tcBorders>
          </w:tcPr>
          <w:p w14:paraId="1784095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F669B94" w14:textId="77777777" w:rsidR="00232296" w:rsidRPr="00232296" w:rsidRDefault="00232296" w:rsidP="00E82CB5">
            <w:pPr>
              <w:pStyle w:val="AmColumnHeading"/>
            </w:pPr>
            <w:r w:rsidRPr="00232296">
              <w:t>Poprawka</w:t>
            </w:r>
          </w:p>
        </w:tc>
      </w:tr>
      <w:tr w:rsidR="00232296" w:rsidRPr="00232296" w14:paraId="2EE4940F" w14:textId="77777777" w:rsidTr="00E82CB5">
        <w:trPr>
          <w:jc w:val="center"/>
        </w:trPr>
        <w:tc>
          <w:tcPr>
            <w:tcW w:w="4876" w:type="dxa"/>
            <w:tcBorders>
              <w:top w:val="nil"/>
              <w:left w:val="nil"/>
              <w:bottom w:val="nil"/>
              <w:right w:val="nil"/>
            </w:tcBorders>
          </w:tcPr>
          <w:p w14:paraId="58A3D5EF" w14:textId="77777777" w:rsidR="00232296" w:rsidRPr="00232296" w:rsidRDefault="00232296" w:rsidP="00E82CB5">
            <w:pPr>
              <w:pStyle w:val="Normal6a"/>
            </w:pPr>
            <w:r w:rsidRPr="00232296">
              <w:rPr>
                <w:b/>
                <w:i/>
              </w:rPr>
              <w:t>–</w:t>
            </w:r>
            <w:r w:rsidRPr="00232296">
              <w:tab/>
            </w:r>
            <w:r w:rsidRPr="00232296">
              <w:rPr>
                <w:b/>
                <w:i/>
              </w:rPr>
              <w:t>uwzględniając „Influencer Handbook” [Podręcznik influencera], przygotowany przez fińską organizację Mediapooli w 2020 r.,</w:t>
            </w:r>
          </w:p>
        </w:tc>
        <w:tc>
          <w:tcPr>
            <w:tcW w:w="4876" w:type="dxa"/>
            <w:tcBorders>
              <w:top w:val="nil"/>
              <w:left w:val="nil"/>
              <w:bottom w:val="nil"/>
              <w:right w:val="nil"/>
            </w:tcBorders>
          </w:tcPr>
          <w:p w14:paraId="205318A1" w14:textId="77777777" w:rsidR="00232296" w:rsidRPr="00232296" w:rsidRDefault="00232296" w:rsidP="00E82CB5">
            <w:pPr>
              <w:pStyle w:val="Normal6a"/>
            </w:pPr>
            <w:r w:rsidRPr="00232296">
              <w:rPr>
                <w:b/>
                <w:i/>
              </w:rPr>
              <w:t>skreśla się</w:t>
            </w:r>
          </w:p>
        </w:tc>
      </w:tr>
    </w:tbl>
    <w:p w14:paraId="1210C67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8997900" w14:textId="77777777" w:rsidR="00232296" w:rsidRPr="00232296" w:rsidRDefault="00232296" w:rsidP="00232296">
      <w:r w:rsidRPr="00232296">
        <w:rPr>
          <w:rStyle w:val="HideTWBExt"/>
        </w:rPr>
        <w:t>&lt;/Amend&gt;</w:t>
      </w:r>
    </w:p>
    <w:p w14:paraId="4A2BB65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40</w:t>
      </w:r>
      <w:r w:rsidRPr="00232296">
        <w:rPr>
          <w:rStyle w:val="HideTWBExt"/>
          <w:b w:val="0"/>
        </w:rPr>
        <w:t>&lt;/NumAm&gt;</w:t>
      </w:r>
    </w:p>
    <w:p w14:paraId="09FE0B4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72048CEB"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w:t>
      </w:r>
      <w:proofErr w:type="gramStart"/>
      <w:r w:rsidRPr="0007451B">
        <w:rPr>
          <w:rStyle w:val="HideTWBInt"/>
          <w:lang w:val="en-GB"/>
        </w:rPr>
        <w:t>ALE}</w:t>
      </w:r>
      <w:r w:rsidRPr="0007451B">
        <w:rPr>
          <w:lang w:val="en-GB"/>
        </w:rPr>
        <w:t>w</w:t>
      </w:r>
      <w:proofErr w:type="gramEnd"/>
      <w:r w:rsidRPr="0007451B">
        <w:rPr>
          <w:lang w:val="en-GB"/>
        </w:rPr>
        <w:t xml:space="preserve"> imieniu grupy Verts/ALE</w:t>
      </w:r>
      <w:r w:rsidRPr="0007451B">
        <w:rPr>
          <w:rStyle w:val="HideTWBExt"/>
          <w:lang w:val="en-GB"/>
        </w:rPr>
        <w:t>&lt;/AuNomDe&gt;</w:t>
      </w:r>
    </w:p>
    <w:p w14:paraId="339F0E8E" w14:textId="77777777" w:rsidR="00232296" w:rsidRPr="0007451B" w:rsidRDefault="00232296" w:rsidP="00232296">
      <w:pPr>
        <w:pStyle w:val="NormalBold"/>
        <w:rPr>
          <w:lang w:val="en-GB"/>
        </w:rPr>
      </w:pPr>
      <w:r w:rsidRPr="0007451B">
        <w:rPr>
          <w:rStyle w:val="HideTWBExt"/>
          <w:b w:val="0"/>
          <w:lang w:val="en-GB"/>
        </w:rPr>
        <w:t>&lt;/RepeatBlock-By&gt;</w:t>
      </w:r>
    </w:p>
    <w:p w14:paraId="77FE28B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6C6DBB9D"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86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DE0D0CE" w14:textId="77777777" w:rsidTr="00E82CB5">
        <w:trPr>
          <w:trHeight w:hRule="exact" w:val="240"/>
          <w:jc w:val="center"/>
        </w:trPr>
        <w:tc>
          <w:tcPr>
            <w:tcW w:w="9752" w:type="dxa"/>
            <w:gridSpan w:val="2"/>
            <w:tcBorders>
              <w:top w:val="nil"/>
              <w:left w:val="nil"/>
              <w:bottom w:val="nil"/>
              <w:right w:val="nil"/>
            </w:tcBorders>
          </w:tcPr>
          <w:p w14:paraId="48C37809" w14:textId="77777777" w:rsidR="00232296" w:rsidRPr="0007451B" w:rsidRDefault="00232296" w:rsidP="00E82CB5">
            <w:pPr>
              <w:rPr>
                <w:lang w:val="en-GB"/>
              </w:rPr>
            </w:pPr>
          </w:p>
        </w:tc>
      </w:tr>
      <w:tr w:rsidR="00232296" w:rsidRPr="00232296" w14:paraId="6CFAE28E" w14:textId="77777777" w:rsidTr="00E82CB5">
        <w:trPr>
          <w:trHeight w:val="240"/>
          <w:jc w:val="center"/>
        </w:trPr>
        <w:tc>
          <w:tcPr>
            <w:tcW w:w="4876" w:type="dxa"/>
            <w:tcBorders>
              <w:top w:val="nil"/>
              <w:left w:val="nil"/>
              <w:bottom w:val="nil"/>
              <w:right w:val="nil"/>
            </w:tcBorders>
          </w:tcPr>
          <w:p w14:paraId="04B7390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413218D" w14:textId="77777777" w:rsidR="00232296" w:rsidRPr="00232296" w:rsidRDefault="00232296" w:rsidP="00E82CB5">
            <w:pPr>
              <w:pStyle w:val="AmColumnHeading"/>
            </w:pPr>
            <w:r w:rsidRPr="00232296">
              <w:t>Poprawka</w:t>
            </w:r>
          </w:p>
        </w:tc>
      </w:tr>
      <w:tr w:rsidR="00232296" w:rsidRPr="00232296" w14:paraId="0B8589AB" w14:textId="77777777" w:rsidTr="00E82CB5">
        <w:trPr>
          <w:jc w:val="center"/>
        </w:trPr>
        <w:tc>
          <w:tcPr>
            <w:tcW w:w="4876" w:type="dxa"/>
            <w:tcBorders>
              <w:top w:val="nil"/>
              <w:left w:val="nil"/>
              <w:bottom w:val="nil"/>
              <w:right w:val="nil"/>
            </w:tcBorders>
          </w:tcPr>
          <w:p w14:paraId="6FD25499" w14:textId="77777777" w:rsidR="00232296" w:rsidRPr="00232296" w:rsidRDefault="00232296" w:rsidP="00E82CB5">
            <w:pPr>
              <w:pStyle w:val="Normal6a"/>
            </w:pPr>
          </w:p>
        </w:tc>
        <w:tc>
          <w:tcPr>
            <w:tcW w:w="4876" w:type="dxa"/>
            <w:tcBorders>
              <w:top w:val="nil"/>
              <w:left w:val="nil"/>
              <w:bottom w:val="nil"/>
              <w:right w:val="nil"/>
            </w:tcBorders>
          </w:tcPr>
          <w:p w14:paraId="73046AE3" w14:textId="77777777" w:rsidR="00232296" w:rsidRPr="00232296" w:rsidRDefault="00232296" w:rsidP="00E82CB5">
            <w:pPr>
              <w:pStyle w:val="Normal6a"/>
            </w:pPr>
            <w:r w:rsidRPr="00232296">
              <w:rPr>
                <w:b/>
                <w:i/>
              </w:rPr>
              <w:t>–</w:t>
            </w:r>
            <w:r w:rsidRPr="00232296">
              <w:tab/>
            </w:r>
            <w:r w:rsidRPr="00232296">
              <w:rPr>
                <w:b/>
                <w:i/>
              </w:rPr>
              <w:t>uwzględniając strategię Stanów Zjednoczonych w dziedzinie bezpieczeństwa narodowego, opublikowaną w grudniu 2025 r., </w:t>
            </w:r>
          </w:p>
        </w:tc>
      </w:tr>
    </w:tbl>
    <w:p w14:paraId="1CFF1AB3"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1AFF3A3" w14:textId="77777777" w:rsidR="00232296" w:rsidRPr="0007451B" w:rsidRDefault="00232296" w:rsidP="00232296">
      <w:pPr>
        <w:rPr>
          <w:lang w:val="en-GB"/>
        </w:rPr>
      </w:pPr>
      <w:r w:rsidRPr="0007451B">
        <w:rPr>
          <w:rStyle w:val="HideTWBExt"/>
          <w:lang w:val="en-GB"/>
        </w:rPr>
        <w:t>&lt;/Amend&gt;</w:t>
      </w:r>
    </w:p>
    <w:p w14:paraId="2E4E1186"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41</w:t>
      </w:r>
      <w:r w:rsidRPr="0007451B">
        <w:rPr>
          <w:rStyle w:val="HideTWBExt"/>
          <w:b w:val="0"/>
          <w:lang w:val="en-GB"/>
        </w:rPr>
        <w:t>&lt;/NumAm&gt;</w:t>
      </w:r>
    </w:p>
    <w:p w14:paraId="040309EA"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03A00D62" w14:textId="77777777" w:rsidR="00232296" w:rsidRPr="0007451B" w:rsidRDefault="00232296" w:rsidP="00232296">
      <w:pPr>
        <w:pStyle w:val="NormalBold"/>
        <w:rPr>
          <w:lang w:val="en-GB"/>
        </w:rPr>
      </w:pPr>
      <w:r w:rsidRPr="0007451B">
        <w:rPr>
          <w:rStyle w:val="HideTWBExt"/>
          <w:b w:val="0"/>
          <w:lang w:val="en-GB"/>
        </w:rPr>
        <w:t>&lt;/RepeatBlock-By&gt;</w:t>
      </w:r>
    </w:p>
    <w:p w14:paraId="2E2E24FF"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B4E0D8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88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FF8B01E" w14:textId="77777777" w:rsidTr="00E82CB5">
        <w:trPr>
          <w:trHeight w:hRule="exact" w:val="240"/>
          <w:jc w:val="center"/>
        </w:trPr>
        <w:tc>
          <w:tcPr>
            <w:tcW w:w="9752" w:type="dxa"/>
            <w:gridSpan w:val="2"/>
            <w:tcBorders>
              <w:top w:val="nil"/>
              <w:left w:val="nil"/>
              <w:bottom w:val="nil"/>
              <w:right w:val="nil"/>
            </w:tcBorders>
          </w:tcPr>
          <w:p w14:paraId="3C6A9591" w14:textId="77777777" w:rsidR="00232296" w:rsidRPr="0007451B" w:rsidRDefault="00232296" w:rsidP="00E82CB5">
            <w:pPr>
              <w:rPr>
                <w:lang w:val="en-GB"/>
              </w:rPr>
            </w:pPr>
          </w:p>
        </w:tc>
      </w:tr>
      <w:tr w:rsidR="00232296" w:rsidRPr="00232296" w14:paraId="622D5894" w14:textId="77777777" w:rsidTr="00E82CB5">
        <w:trPr>
          <w:trHeight w:val="240"/>
          <w:jc w:val="center"/>
        </w:trPr>
        <w:tc>
          <w:tcPr>
            <w:tcW w:w="4876" w:type="dxa"/>
            <w:tcBorders>
              <w:top w:val="nil"/>
              <w:left w:val="nil"/>
              <w:bottom w:val="nil"/>
              <w:right w:val="nil"/>
            </w:tcBorders>
          </w:tcPr>
          <w:p w14:paraId="628963E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BCBBD63" w14:textId="77777777" w:rsidR="00232296" w:rsidRPr="00232296" w:rsidRDefault="00232296" w:rsidP="00E82CB5">
            <w:pPr>
              <w:pStyle w:val="AmColumnHeading"/>
            </w:pPr>
            <w:r w:rsidRPr="00232296">
              <w:t>Poprawka</w:t>
            </w:r>
          </w:p>
        </w:tc>
      </w:tr>
      <w:tr w:rsidR="00232296" w:rsidRPr="00232296" w14:paraId="7E55F703" w14:textId="77777777" w:rsidTr="00E82CB5">
        <w:trPr>
          <w:jc w:val="center"/>
        </w:trPr>
        <w:tc>
          <w:tcPr>
            <w:tcW w:w="4876" w:type="dxa"/>
            <w:tcBorders>
              <w:top w:val="nil"/>
              <w:left w:val="nil"/>
              <w:bottom w:val="nil"/>
              <w:right w:val="nil"/>
            </w:tcBorders>
          </w:tcPr>
          <w:p w14:paraId="00AC08E6" w14:textId="77777777" w:rsidR="00232296" w:rsidRPr="00232296" w:rsidRDefault="00232296" w:rsidP="00E82CB5">
            <w:pPr>
              <w:pStyle w:val="Normal6a"/>
            </w:pPr>
          </w:p>
        </w:tc>
        <w:tc>
          <w:tcPr>
            <w:tcW w:w="4876" w:type="dxa"/>
            <w:tcBorders>
              <w:top w:val="nil"/>
              <w:left w:val="nil"/>
              <w:bottom w:val="nil"/>
              <w:right w:val="nil"/>
            </w:tcBorders>
          </w:tcPr>
          <w:p w14:paraId="62DE1EF1" w14:textId="77777777" w:rsidR="00232296" w:rsidRPr="00232296" w:rsidRDefault="00232296" w:rsidP="00E82CB5">
            <w:pPr>
              <w:pStyle w:val="Normal6a"/>
            </w:pPr>
            <w:r w:rsidRPr="00232296">
              <w:rPr>
                <w:b/>
                <w:i/>
              </w:rPr>
              <w:t>–</w:t>
            </w:r>
            <w:r w:rsidRPr="00232296">
              <w:tab/>
            </w:r>
            <w:r w:rsidRPr="00232296">
              <w:rPr>
                <w:b/>
                <w:i/>
              </w:rPr>
              <w:t>uwzględniając strategię Stanów Zjednoczonych w dziedzinie bezpieczeństwa narodowego opublikowaną w listopadzie 2025 r. oraz narodową strategię obronną Stanów Zjednoczonych opublikowaną w styczniu 2026 r.;</w:t>
            </w:r>
          </w:p>
        </w:tc>
      </w:tr>
    </w:tbl>
    <w:p w14:paraId="42F2363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1177748" w14:textId="77777777" w:rsidR="00232296" w:rsidRPr="0007451B" w:rsidRDefault="00232296" w:rsidP="00232296">
      <w:pPr>
        <w:rPr>
          <w:lang w:val="en-GB"/>
        </w:rPr>
      </w:pPr>
      <w:r w:rsidRPr="0007451B">
        <w:rPr>
          <w:rStyle w:val="HideTWBExt"/>
          <w:lang w:val="en-GB"/>
        </w:rPr>
        <w:t>&lt;/Amend&gt;</w:t>
      </w:r>
    </w:p>
    <w:p w14:paraId="7951A386"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42</w:t>
      </w:r>
      <w:r w:rsidRPr="0007451B">
        <w:rPr>
          <w:rStyle w:val="HideTWBExt"/>
          <w:b w:val="0"/>
          <w:lang w:val="en-GB"/>
        </w:rPr>
        <w:t>&lt;/NumAm&gt;</w:t>
      </w:r>
    </w:p>
    <w:p w14:paraId="4BFB539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03C3019B" w14:textId="77777777" w:rsidR="00232296" w:rsidRPr="0007451B" w:rsidRDefault="00232296" w:rsidP="00232296">
      <w:pPr>
        <w:pStyle w:val="NormalBold"/>
        <w:rPr>
          <w:lang w:val="en-GB"/>
        </w:rPr>
      </w:pPr>
      <w:r w:rsidRPr="0007451B">
        <w:rPr>
          <w:rStyle w:val="HideTWBExt"/>
          <w:b w:val="0"/>
          <w:lang w:val="en-GB"/>
        </w:rPr>
        <w:t>&lt;/RepeatBlock-By&gt;</w:t>
      </w:r>
    </w:p>
    <w:p w14:paraId="6B2155C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8E55FAD"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88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4C0A747" w14:textId="77777777" w:rsidTr="00E82CB5">
        <w:trPr>
          <w:trHeight w:hRule="exact" w:val="240"/>
          <w:jc w:val="center"/>
        </w:trPr>
        <w:tc>
          <w:tcPr>
            <w:tcW w:w="9752" w:type="dxa"/>
            <w:gridSpan w:val="2"/>
            <w:tcBorders>
              <w:top w:val="nil"/>
              <w:left w:val="nil"/>
              <w:bottom w:val="nil"/>
              <w:right w:val="nil"/>
            </w:tcBorders>
          </w:tcPr>
          <w:p w14:paraId="129477B2" w14:textId="77777777" w:rsidR="00232296" w:rsidRPr="0007451B" w:rsidRDefault="00232296" w:rsidP="00E82CB5">
            <w:pPr>
              <w:rPr>
                <w:lang w:val="en-GB"/>
              </w:rPr>
            </w:pPr>
          </w:p>
        </w:tc>
      </w:tr>
      <w:tr w:rsidR="00232296" w:rsidRPr="00232296" w14:paraId="6C1B2426" w14:textId="77777777" w:rsidTr="00E82CB5">
        <w:trPr>
          <w:trHeight w:val="240"/>
          <w:jc w:val="center"/>
        </w:trPr>
        <w:tc>
          <w:tcPr>
            <w:tcW w:w="4876" w:type="dxa"/>
            <w:tcBorders>
              <w:top w:val="nil"/>
              <w:left w:val="nil"/>
              <w:bottom w:val="nil"/>
              <w:right w:val="nil"/>
            </w:tcBorders>
          </w:tcPr>
          <w:p w14:paraId="4DDE30C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002F26D" w14:textId="77777777" w:rsidR="00232296" w:rsidRPr="00232296" w:rsidRDefault="00232296" w:rsidP="00E82CB5">
            <w:pPr>
              <w:pStyle w:val="AmColumnHeading"/>
            </w:pPr>
            <w:r w:rsidRPr="00232296">
              <w:t>Poprawka</w:t>
            </w:r>
          </w:p>
        </w:tc>
      </w:tr>
      <w:tr w:rsidR="00232296" w:rsidRPr="00232296" w14:paraId="2D87E7A8" w14:textId="77777777" w:rsidTr="00E82CB5">
        <w:trPr>
          <w:jc w:val="center"/>
        </w:trPr>
        <w:tc>
          <w:tcPr>
            <w:tcW w:w="4876" w:type="dxa"/>
            <w:tcBorders>
              <w:top w:val="nil"/>
              <w:left w:val="nil"/>
              <w:bottom w:val="nil"/>
              <w:right w:val="nil"/>
            </w:tcBorders>
          </w:tcPr>
          <w:p w14:paraId="6846BCDD" w14:textId="77777777" w:rsidR="00232296" w:rsidRPr="00232296" w:rsidRDefault="00232296" w:rsidP="00E82CB5">
            <w:pPr>
              <w:pStyle w:val="Normal6a"/>
            </w:pPr>
          </w:p>
        </w:tc>
        <w:tc>
          <w:tcPr>
            <w:tcW w:w="4876" w:type="dxa"/>
            <w:tcBorders>
              <w:top w:val="nil"/>
              <w:left w:val="nil"/>
              <w:bottom w:val="nil"/>
              <w:right w:val="nil"/>
            </w:tcBorders>
          </w:tcPr>
          <w:p w14:paraId="7CC85C3F" w14:textId="77777777" w:rsidR="00232296" w:rsidRPr="00232296" w:rsidRDefault="00232296" w:rsidP="00E82CB5">
            <w:pPr>
              <w:pStyle w:val="Normal6a"/>
            </w:pPr>
            <w:r w:rsidRPr="00232296">
              <w:rPr>
                <w:b/>
                <w:i/>
              </w:rPr>
              <w:t>–</w:t>
            </w:r>
            <w:r w:rsidRPr="00232296">
              <w:tab/>
            </w:r>
            <w:r w:rsidRPr="00232296">
              <w:rPr>
                <w:b/>
                <w:i/>
              </w:rPr>
              <w:t>uwzględniając strategię Stanów Zjednoczonych w dziedzinie bezpieczeństwa narodowego z 2025 r.,</w:t>
            </w:r>
          </w:p>
        </w:tc>
      </w:tr>
    </w:tbl>
    <w:p w14:paraId="51CEDACB"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7AC7185" w14:textId="77777777" w:rsidR="00232296" w:rsidRPr="0007451B" w:rsidRDefault="00232296" w:rsidP="00232296">
      <w:pPr>
        <w:rPr>
          <w:lang w:val="en-GB"/>
        </w:rPr>
      </w:pPr>
      <w:r w:rsidRPr="0007451B">
        <w:rPr>
          <w:rStyle w:val="HideTWBExt"/>
          <w:lang w:val="en-GB"/>
        </w:rPr>
        <w:t>&lt;/Amend&gt;</w:t>
      </w:r>
    </w:p>
    <w:p w14:paraId="3B12820D"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43</w:t>
      </w:r>
      <w:r w:rsidRPr="0007451B">
        <w:rPr>
          <w:rStyle w:val="HideTWBExt"/>
          <w:b w:val="0"/>
          <w:lang w:val="en-GB"/>
        </w:rPr>
        <w:t>&lt;/NumAm&gt;</w:t>
      </w:r>
    </w:p>
    <w:p w14:paraId="5014006B"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 Virginie Joron, Fabrice Leggeri</w:t>
      </w:r>
      <w:r w:rsidRPr="0007451B">
        <w:rPr>
          <w:rStyle w:val="HideTWBExt"/>
          <w:b w:val="0"/>
          <w:lang w:val="en-GB"/>
        </w:rPr>
        <w:t>&lt;/Members&gt;</w:t>
      </w:r>
    </w:p>
    <w:p w14:paraId="2A60DE97" w14:textId="77777777" w:rsidR="00232296" w:rsidRPr="0007451B" w:rsidRDefault="00232296" w:rsidP="00232296">
      <w:pPr>
        <w:pStyle w:val="NormalBold"/>
        <w:rPr>
          <w:lang w:val="en-GB"/>
        </w:rPr>
      </w:pPr>
      <w:r w:rsidRPr="0007451B">
        <w:rPr>
          <w:rStyle w:val="HideTWBExt"/>
          <w:b w:val="0"/>
          <w:lang w:val="en-GB"/>
        </w:rPr>
        <w:t>&lt;/RepeatBlock-By&gt;</w:t>
      </w:r>
    </w:p>
    <w:p w14:paraId="614818E6"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5F02BCA"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89</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9D659FE" w14:textId="77777777" w:rsidTr="00E82CB5">
        <w:trPr>
          <w:trHeight w:hRule="exact" w:val="240"/>
          <w:jc w:val="center"/>
        </w:trPr>
        <w:tc>
          <w:tcPr>
            <w:tcW w:w="9752" w:type="dxa"/>
            <w:gridSpan w:val="2"/>
            <w:tcBorders>
              <w:top w:val="nil"/>
              <w:left w:val="nil"/>
              <w:bottom w:val="nil"/>
              <w:right w:val="nil"/>
            </w:tcBorders>
          </w:tcPr>
          <w:p w14:paraId="09CC9E02" w14:textId="77777777" w:rsidR="00232296" w:rsidRPr="0007451B" w:rsidRDefault="00232296" w:rsidP="00E82CB5">
            <w:pPr>
              <w:rPr>
                <w:lang w:val="en-GB"/>
              </w:rPr>
            </w:pPr>
          </w:p>
        </w:tc>
      </w:tr>
      <w:tr w:rsidR="00232296" w:rsidRPr="00232296" w14:paraId="1A7AC9B8" w14:textId="77777777" w:rsidTr="00E82CB5">
        <w:trPr>
          <w:trHeight w:val="240"/>
          <w:jc w:val="center"/>
        </w:trPr>
        <w:tc>
          <w:tcPr>
            <w:tcW w:w="4876" w:type="dxa"/>
            <w:tcBorders>
              <w:top w:val="nil"/>
              <w:left w:val="nil"/>
              <w:bottom w:val="nil"/>
              <w:right w:val="nil"/>
            </w:tcBorders>
          </w:tcPr>
          <w:p w14:paraId="7F471FA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695C386" w14:textId="77777777" w:rsidR="00232296" w:rsidRPr="00232296" w:rsidRDefault="00232296" w:rsidP="00E82CB5">
            <w:pPr>
              <w:pStyle w:val="AmColumnHeading"/>
            </w:pPr>
            <w:r w:rsidRPr="00232296">
              <w:t>Poprawka</w:t>
            </w:r>
          </w:p>
        </w:tc>
      </w:tr>
      <w:tr w:rsidR="00232296" w:rsidRPr="00232296" w14:paraId="06338AA2" w14:textId="77777777" w:rsidTr="00E82CB5">
        <w:trPr>
          <w:jc w:val="center"/>
        </w:trPr>
        <w:tc>
          <w:tcPr>
            <w:tcW w:w="4876" w:type="dxa"/>
            <w:tcBorders>
              <w:top w:val="nil"/>
              <w:left w:val="nil"/>
              <w:bottom w:val="nil"/>
              <w:right w:val="nil"/>
            </w:tcBorders>
          </w:tcPr>
          <w:p w14:paraId="739949BE" w14:textId="77777777" w:rsidR="00232296" w:rsidRPr="00232296" w:rsidRDefault="00232296" w:rsidP="00E82CB5">
            <w:pPr>
              <w:pStyle w:val="Normal6a"/>
            </w:pPr>
            <w:r w:rsidRPr="00232296">
              <w:rPr>
                <w:b/>
                <w:i/>
              </w:rPr>
              <w:t>–</w:t>
            </w:r>
            <w:r w:rsidRPr="00232296">
              <w:tab/>
            </w:r>
            <w:r w:rsidRPr="00232296">
              <w:rPr>
                <w:b/>
                <w:i/>
              </w:rPr>
              <w:t>uwzględniając sprawozdanie Reporterów bez Granic z 25 września 2025 r. pt. „The Propaganda Monitor: The Russian Edition” [Monitor propagandy: wydanie rosyjskie],</w:t>
            </w:r>
          </w:p>
        </w:tc>
        <w:tc>
          <w:tcPr>
            <w:tcW w:w="4876" w:type="dxa"/>
            <w:tcBorders>
              <w:top w:val="nil"/>
              <w:left w:val="nil"/>
              <w:bottom w:val="nil"/>
              <w:right w:val="nil"/>
            </w:tcBorders>
          </w:tcPr>
          <w:p w14:paraId="5AAEFD2D" w14:textId="77777777" w:rsidR="00232296" w:rsidRPr="00232296" w:rsidRDefault="00232296" w:rsidP="00E82CB5">
            <w:pPr>
              <w:pStyle w:val="Normal6a"/>
            </w:pPr>
            <w:r w:rsidRPr="00232296">
              <w:rPr>
                <w:b/>
                <w:i/>
              </w:rPr>
              <w:t>skreśla się</w:t>
            </w:r>
          </w:p>
        </w:tc>
      </w:tr>
    </w:tbl>
    <w:p w14:paraId="025A0FD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41D89C9" w14:textId="77777777" w:rsidR="00232296" w:rsidRPr="00232296" w:rsidRDefault="00232296" w:rsidP="00232296">
      <w:r w:rsidRPr="00232296">
        <w:rPr>
          <w:rStyle w:val="HideTWBExt"/>
        </w:rPr>
        <w:t>&lt;/Amend&gt;</w:t>
      </w:r>
    </w:p>
    <w:p w14:paraId="53929FD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44</w:t>
      </w:r>
      <w:r w:rsidRPr="00232296">
        <w:rPr>
          <w:rStyle w:val="HideTWBExt"/>
          <w:b w:val="0"/>
        </w:rPr>
        <w:t>&lt;/NumAm&gt;</w:t>
      </w:r>
    </w:p>
    <w:p w14:paraId="3B0BA2A0"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86A9696" w14:textId="77777777" w:rsidR="00232296" w:rsidRPr="00232296" w:rsidRDefault="00232296" w:rsidP="00232296">
      <w:pPr>
        <w:pStyle w:val="NormalBold"/>
      </w:pPr>
      <w:r w:rsidRPr="00232296">
        <w:rPr>
          <w:rStyle w:val="HideTWBExt"/>
          <w:b w:val="0"/>
        </w:rPr>
        <w:t>&lt;/RepeatBlock-By&gt;</w:t>
      </w:r>
    </w:p>
    <w:p w14:paraId="3C1FD6C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C7E70EC" w14:textId="77777777" w:rsidR="00232296" w:rsidRPr="00232296" w:rsidRDefault="00232296" w:rsidP="00232296">
      <w:pPr>
        <w:pStyle w:val="NormalBold"/>
      </w:pPr>
      <w:r w:rsidRPr="00232296">
        <w:rPr>
          <w:rStyle w:val="HideTWBExt"/>
          <w:b w:val="0"/>
        </w:rPr>
        <w:t>&lt;Article&gt;</w:t>
      </w:r>
      <w:r w:rsidRPr="00232296">
        <w:t>Umocowanie 90</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9C43B38" w14:textId="77777777" w:rsidTr="00E82CB5">
        <w:trPr>
          <w:trHeight w:hRule="exact" w:val="240"/>
          <w:jc w:val="center"/>
        </w:trPr>
        <w:tc>
          <w:tcPr>
            <w:tcW w:w="9752" w:type="dxa"/>
            <w:gridSpan w:val="2"/>
            <w:tcBorders>
              <w:top w:val="nil"/>
              <w:left w:val="nil"/>
              <w:bottom w:val="nil"/>
              <w:right w:val="nil"/>
            </w:tcBorders>
          </w:tcPr>
          <w:p w14:paraId="09BEDA2A" w14:textId="77777777" w:rsidR="00232296" w:rsidRPr="00232296" w:rsidRDefault="00232296" w:rsidP="00E82CB5"/>
        </w:tc>
      </w:tr>
      <w:tr w:rsidR="00232296" w:rsidRPr="00232296" w14:paraId="45CAAB7A" w14:textId="77777777" w:rsidTr="00E82CB5">
        <w:trPr>
          <w:trHeight w:val="240"/>
          <w:jc w:val="center"/>
        </w:trPr>
        <w:tc>
          <w:tcPr>
            <w:tcW w:w="4876" w:type="dxa"/>
            <w:tcBorders>
              <w:top w:val="nil"/>
              <w:left w:val="nil"/>
              <w:bottom w:val="nil"/>
              <w:right w:val="nil"/>
            </w:tcBorders>
          </w:tcPr>
          <w:p w14:paraId="7820DBD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F9F8554" w14:textId="77777777" w:rsidR="00232296" w:rsidRPr="00232296" w:rsidRDefault="00232296" w:rsidP="00E82CB5">
            <w:pPr>
              <w:pStyle w:val="AmColumnHeading"/>
            </w:pPr>
            <w:r w:rsidRPr="00232296">
              <w:t>Poprawka</w:t>
            </w:r>
          </w:p>
        </w:tc>
      </w:tr>
      <w:tr w:rsidR="00232296" w:rsidRPr="00232296" w14:paraId="79279F2B" w14:textId="77777777" w:rsidTr="00E82CB5">
        <w:trPr>
          <w:jc w:val="center"/>
        </w:trPr>
        <w:tc>
          <w:tcPr>
            <w:tcW w:w="4876" w:type="dxa"/>
            <w:tcBorders>
              <w:top w:val="nil"/>
              <w:left w:val="nil"/>
              <w:bottom w:val="nil"/>
              <w:right w:val="nil"/>
            </w:tcBorders>
          </w:tcPr>
          <w:p w14:paraId="0B21377F" w14:textId="77777777" w:rsidR="00232296" w:rsidRPr="00232296" w:rsidRDefault="00232296" w:rsidP="00E82CB5">
            <w:pPr>
              <w:pStyle w:val="Normal6a"/>
            </w:pPr>
            <w:r w:rsidRPr="00232296">
              <w:rPr>
                <w:b/>
                <w:i/>
              </w:rPr>
              <w:t>–</w:t>
            </w:r>
            <w:r w:rsidRPr="00232296">
              <w:tab/>
            </w:r>
            <w:r w:rsidRPr="00232296">
              <w:rPr>
                <w:b/>
                <w:i/>
              </w:rPr>
              <w:t>uwzględniając artykuł opublikowany przez Centrum ds. Pluralizmu i Wolności Mediów przy Europejskim Instytucie Uniwersyteckim w dniu 1 listopada 2025 r. pt. „Influencers as news creators: implications for media regulation” [Influencerzy jako twórcy wiadomości: konsekwencje w kontekście regulacji mediów],</w:t>
            </w:r>
          </w:p>
        </w:tc>
        <w:tc>
          <w:tcPr>
            <w:tcW w:w="4876" w:type="dxa"/>
            <w:tcBorders>
              <w:top w:val="nil"/>
              <w:left w:val="nil"/>
              <w:bottom w:val="nil"/>
              <w:right w:val="nil"/>
            </w:tcBorders>
          </w:tcPr>
          <w:p w14:paraId="145AC441" w14:textId="77777777" w:rsidR="00232296" w:rsidRPr="00232296" w:rsidRDefault="00232296" w:rsidP="00E82CB5">
            <w:pPr>
              <w:pStyle w:val="Normal6a"/>
            </w:pPr>
            <w:r w:rsidRPr="00232296">
              <w:rPr>
                <w:b/>
                <w:i/>
              </w:rPr>
              <w:t>skreśla się</w:t>
            </w:r>
          </w:p>
        </w:tc>
      </w:tr>
    </w:tbl>
    <w:p w14:paraId="00121F4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24579A5" w14:textId="77777777" w:rsidR="00232296" w:rsidRPr="00232296" w:rsidRDefault="00232296" w:rsidP="00232296">
      <w:r w:rsidRPr="00232296">
        <w:rPr>
          <w:rStyle w:val="HideTWBExt"/>
        </w:rPr>
        <w:t>&lt;/Amend&gt;</w:t>
      </w:r>
    </w:p>
    <w:p w14:paraId="25C9FFE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45</w:t>
      </w:r>
      <w:r w:rsidRPr="00232296">
        <w:rPr>
          <w:rStyle w:val="HideTWBExt"/>
          <w:b w:val="0"/>
        </w:rPr>
        <w:t>&lt;/NumAm&gt;</w:t>
      </w:r>
    </w:p>
    <w:p w14:paraId="516ADC1E"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B8B4245" w14:textId="77777777" w:rsidR="00232296" w:rsidRPr="00232296" w:rsidRDefault="00232296" w:rsidP="00232296">
      <w:pPr>
        <w:pStyle w:val="NormalBold"/>
      </w:pPr>
      <w:r w:rsidRPr="00232296">
        <w:rPr>
          <w:rStyle w:val="HideTWBExt"/>
          <w:b w:val="0"/>
        </w:rPr>
        <w:t>&lt;/RepeatBlock-By&gt;</w:t>
      </w:r>
    </w:p>
    <w:p w14:paraId="7879FC9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ADC67E0" w14:textId="77777777" w:rsidR="00232296" w:rsidRPr="00232296" w:rsidRDefault="00232296" w:rsidP="00232296">
      <w:pPr>
        <w:pStyle w:val="NormalBold"/>
      </w:pPr>
      <w:r w:rsidRPr="00232296">
        <w:rPr>
          <w:rStyle w:val="HideTWBExt"/>
          <w:b w:val="0"/>
        </w:rPr>
        <w:t>&lt;Article&gt;</w:t>
      </w:r>
      <w:r w:rsidRPr="00232296">
        <w:t>Umocowanie 91</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13B4E5" w14:textId="77777777" w:rsidTr="00E82CB5">
        <w:trPr>
          <w:trHeight w:hRule="exact" w:val="240"/>
          <w:jc w:val="center"/>
        </w:trPr>
        <w:tc>
          <w:tcPr>
            <w:tcW w:w="9752" w:type="dxa"/>
            <w:gridSpan w:val="2"/>
            <w:tcBorders>
              <w:top w:val="nil"/>
              <w:left w:val="nil"/>
              <w:bottom w:val="nil"/>
              <w:right w:val="nil"/>
            </w:tcBorders>
          </w:tcPr>
          <w:p w14:paraId="7489E499" w14:textId="77777777" w:rsidR="00232296" w:rsidRPr="00232296" w:rsidRDefault="00232296" w:rsidP="00E82CB5"/>
        </w:tc>
      </w:tr>
      <w:tr w:rsidR="00232296" w:rsidRPr="00232296" w14:paraId="2EA0938B" w14:textId="77777777" w:rsidTr="00E82CB5">
        <w:trPr>
          <w:trHeight w:val="240"/>
          <w:jc w:val="center"/>
        </w:trPr>
        <w:tc>
          <w:tcPr>
            <w:tcW w:w="4876" w:type="dxa"/>
            <w:tcBorders>
              <w:top w:val="nil"/>
              <w:left w:val="nil"/>
              <w:bottom w:val="nil"/>
              <w:right w:val="nil"/>
            </w:tcBorders>
          </w:tcPr>
          <w:p w14:paraId="340FA40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713D35E" w14:textId="77777777" w:rsidR="00232296" w:rsidRPr="00232296" w:rsidRDefault="00232296" w:rsidP="00E82CB5">
            <w:pPr>
              <w:pStyle w:val="AmColumnHeading"/>
            </w:pPr>
            <w:r w:rsidRPr="00232296">
              <w:t>Poprawka</w:t>
            </w:r>
          </w:p>
        </w:tc>
      </w:tr>
      <w:tr w:rsidR="00232296" w:rsidRPr="00232296" w14:paraId="6C166D36" w14:textId="77777777" w:rsidTr="00E82CB5">
        <w:trPr>
          <w:jc w:val="center"/>
        </w:trPr>
        <w:tc>
          <w:tcPr>
            <w:tcW w:w="4876" w:type="dxa"/>
            <w:tcBorders>
              <w:top w:val="nil"/>
              <w:left w:val="nil"/>
              <w:bottom w:val="nil"/>
              <w:right w:val="nil"/>
            </w:tcBorders>
          </w:tcPr>
          <w:p w14:paraId="6148FF87" w14:textId="77777777" w:rsidR="00232296" w:rsidRPr="00232296" w:rsidRDefault="00232296" w:rsidP="00E82CB5">
            <w:pPr>
              <w:pStyle w:val="Normal6a"/>
            </w:pPr>
            <w:r w:rsidRPr="00232296">
              <w:rPr>
                <w:b/>
                <w:i/>
              </w:rPr>
              <w:t>–</w:t>
            </w:r>
            <w:r w:rsidRPr="00232296">
              <w:tab/>
            </w:r>
            <w:r w:rsidRPr="00232296">
              <w:rPr>
                <w:b/>
                <w:i/>
              </w:rPr>
              <w:t xml:space="preserve">uwzględniając artykuł opublikowany przez konsorcjum AlgoSoc w dniu 28 października 2025 r. pt. </w:t>
            </w:r>
            <w:r w:rsidRPr="0007451B">
              <w:rPr>
                <w:b/>
                <w:i/>
                <w:lang w:val="en-GB"/>
              </w:rPr>
              <w:t xml:space="preserve">„1 in 10 Dutch citizens are likely to ask AI for election advice. </w:t>
            </w:r>
            <w:r w:rsidRPr="00232296">
              <w:rPr>
                <w:b/>
                <w:i/>
              </w:rPr>
              <w:t>This is why they shouldn’t” [Co dziesiąty obywatel Holandii najprawdopodobniej zwróci się o poradę wyborczą do AI. Dlaczego nie powinien?],</w:t>
            </w:r>
          </w:p>
        </w:tc>
        <w:tc>
          <w:tcPr>
            <w:tcW w:w="4876" w:type="dxa"/>
            <w:tcBorders>
              <w:top w:val="nil"/>
              <w:left w:val="nil"/>
              <w:bottom w:val="nil"/>
              <w:right w:val="nil"/>
            </w:tcBorders>
          </w:tcPr>
          <w:p w14:paraId="487FDB8C" w14:textId="77777777" w:rsidR="00232296" w:rsidRPr="00232296" w:rsidRDefault="00232296" w:rsidP="00E82CB5">
            <w:pPr>
              <w:pStyle w:val="Normal6a"/>
            </w:pPr>
            <w:r w:rsidRPr="00232296">
              <w:rPr>
                <w:b/>
                <w:i/>
              </w:rPr>
              <w:t>skreśla się</w:t>
            </w:r>
          </w:p>
        </w:tc>
      </w:tr>
    </w:tbl>
    <w:p w14:paraId="3368AB4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17F839B" w14:textId="77777777" w:rsidR="00232296" w:rsidRPr="00232296" w:rsidRDefault="00232296" w:rsidP="00232296">
      <w:r w:rsidRPr="00232296">
        <w:rPr>
          <w:rStyle w:val="HideTWBExt"/>
        </w:rPr>
        <w:t>&lt;/Amend&gt;</w:t>
      </w:r>
    </w:p>
    <w:p w14:paraId="0D24512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46</w:t>
      </w:r>
      <w:r w:rsidRPr="00232296">
        <w:rPr>
          <w:rStyle w:val="HideTWBExt"/>
          <w:b w:val="0"/>
        </w:rPr>
        <w:t>&lt;/NumAm&gt;</w:t>
      </w:r>
    </w:p>
    <w:p w14:paraId="454909C6"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1E08BFE8" w14:textId="77777777" w:rsidR="00232296" w:rsidRPr="00232296" w:rsidRDefault="00232296" w:rsidP="00232296">
      <w:pPr>
        <w:pStyle w:val="NormalBold"/>
      </w:pPr>
      <w:r w:rsidRPr="00232296">
        <w:rPr>
          <w:rStyle w:val="HideTWBExt"/>
          <w:b w:val="0"/>
        </w:rPr>
        <w:t>&lt;/RepeatBlock-By&gt;</w:t>
      </w:r>
    </w:p>
    <w:p w14:paraId="50B6EBF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4883868" w14:textId="77777777" w:rsidR="00232296" w:rsidRPr="00232296" w:rsidRDefault="00232296" w:rsidP="00232296">
      <w:pPr>
        <w:pStyle w:val="NormalBold"/>
      </w:pPr>
      <w:r w:rsidRPr="00232296">
        <w:rPr>
          <w:rStyle w:val="HideTWBExt"/>
          <w:b w:val="0"/>
        </w:rPr>
        <w:t>&lt;Article&gt;</w:t>
      </w:r>
      <w:r w:rsidRPr="00232296">
        <w:t>Umocowanie 93</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11D2007" w14:textId="77777777" w:rsidTr="00E82CB5">
        <w:trPr>
          <w:trHeight w:hRule="exact" w:val="240"/>
          <w:jc w:val="center"/>
        </w:trPr>
        <w:tc>
          <w:tcPr>
            <w:tcW w:w="9752" w:type="dxa"/>
            <w:gridSpan w:val="2"/>
            <w:tcBorders>
              <w:top w:val="nil"/>
              <w:left w:val="nil"/>
              <w:bottom w:val="nil"/>
              <w:right w:val="nil"/>
            </w:tcBorders>
          </w:tcPr>
          <w:p w14:paraId="48E8AC0C" w14:textId="77777777" w:rsidR="00232296" w:rsidRPr="00232296" w:rsidRDefault="00232296" w:rsidP="00E82CB5"/>
        </w:tc>
      </w:tr>
      <w:tr w:rsidR="00232296" w:rsidRPr="00232296" w14:paraId="72DAA8B7" w14:textId="77777777" w:rsidTr="00E82CB5">
        <w:trPr>
          <w:trHeight w:val="240"/>
          <w:jc w:val="center"/>
        </w:trPr>
        <w:tc>
          <w:tcPr>
            <w:tcW w:w="4876" w:type="dxa"/>
            <w:tcBorders>
              <w:top w:val="nil"/>
              <w:left w:val="nil"/>
              <w:bottom w:val="nil"/>
              <w:right w:val="nil"/>
            </w:tcBorders>
          </w:tcPr>
          <w:p w14:paraId="756273F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D070F16" w14:textId="77777777" w:rsidR="00232296" w:rsidRPr="00232296" w:rsidRDefault="00232296" w:rsidP="00E82CB5">
            <w:pPr>
              <w:pStyle w:val="AmColumnHeading"/>
            </w:pPr>
            <w:r w:rsidRPr="00232296">
              <w:t>Poprawka</w:t>
            </w:r>
          </w:p>
        </w:tc>
      </w:tr>
      <w:tr w:rsidR="00232296" w:rsidRPr="00232296" w14:paraId="0A9FCA7E" w14:textId="77777777" w:rsidTr="00E82CB5">
        <w:trPr>
          <w:jc w:val="center"/>
        </w:trPr>
        <w:tc>
          <w:tcPr>
            <w:tcW w:w="4876" w:type="dxa"/>
            <w:tcBorders>
              <w:top w:val="nil"/>
              <w:left w:val="nil"/>
              <w:bottom w:val="nil"/>
              <w:right w:val="nil"/>
            </w:tcBorders>
          </w:tcPr>
          <w:p w14:paraId="498759A2" w14:textId="77777777" w:rsidR="00232296" w:rsidRPr="00232296" w:rsidRDefault="00232296" w:rsidP="00E82CB5">
            <w:pPr>
              <w:pStyle w:val="Normal6a"/>
            </w:pPr>
            <w:r w:rsidRPr="00232296">
              <w:rPr>
                <w:b/>
                <w:i/>
              </w:rPr>
              <w:t>–</w:t>
            </w:r>
            <w:r w:rsidRPr="00232296">
              <w:tab/>
            </w:r>
            <w:r w:rsidRPr="00232296">
              <w:rPr>
                <w:b/>
                <w:i/>
              </w:rPr>
              <w:t xml:space="preserve">uwzględniając sprawozdanie specjalne NewsGuard z 6 marca 2025 r. pt. „A Well-funded Moscow-based Global ‘News’ Network has Infected Western Artificial Intelligence with Russian Propaganda” [Dobrze finansowana moskiewska globalna </w:t>
            </w:r>
            <w:proofErr w:type="gramStart"/>
            <w:r w:rsidRPr="00232296">
              <w:rPr>
                <w:b/>
                <w:i/>
              </w:rPr>
              <w:t>sieć »informacyjna</w:t>
            </w:r>
            <w:proofErr w:type="gramEnd"/>
            <w:r w:rsidRPr="00232296">
              <w:rPr>
                <w:b/>
                <w:i/>
              </w:rPr>
              <w:t>« zainfekowała zachodnią sztuczną inteligencję rosyjską propagandą],</w:t>
            </w:r>
          </w:p>
        </w:tc>
        <w:tc>
          <w:tcPr>
            <w:tcW w:w="4876" w:type="dxa"/>
            <w:tcBorders>
              <w:top w:val="nil"/>
              <w:left w:val="nil"/>
              <w:bottom w:val="nil"/>
              <w:right w:val="nil"/>
            </w:tcBorders>
          </w:tcPr>
          <w:p w14:paraId="68867E15" w14:textId="77777777" w:rsidR="00232296" w:rsidRPr="00232296" w:rsidRDefault="00232296" w:rsidP="00E82CB5">
            <w:pPr>
              <w:pStyle w:val="Normal6a"/>
            </w:pPr>
            <w:r w:rsidRPr="00232296">
              <w:rPr>
                <w:b/>
                <w:i/>
              </w:rPr>
              <w:t>skreśla się</w:t>
            </w:r>
          </w:p>
        </w:tc>
      </w:tr>
    </w:tbl>
    <w:p w14:paraId="2F27F59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B05E6C5" w14:textId="77777777" w:rsidR="00232296" w:rsidRPr="00232296" w:rsidRDefault="00232296" w:rsidP="00232296">
      <w:r w:rsidRPr="00232296">
        <w:rPr>
          <w:rStyle w:val="HideTWBExt"/>
        </w:rPr>
        <w:t>&lt;/Amend&gt;</w:t>
      </w:r>
    </w:p>
    <w:p w14:paraId="78339C4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47</w:t>
      </w:r>
      <w:r w:rsidRPr="00232296">
        <w:rPr>
          <w:rStyle w:val="HideTWBExt"/>
          <w:b w:val="0"/>
        </w:rPr>
        <w:t>&lt;/NumAm&gt;</w:t>
      </w:r>
    </w:p>
    <w:p w14:paraId="6EFF11E1"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A5DC6AB" w14:textId="77777777" w:rsidR="00232296" w:rsidRPr="00232296" w:rsidRDefault="00232296" w:rsidP="00232296">
      <w:pPr>
        <w:pStyle w:val="NormalBold"/>
      </w:pPr>
      <w:r w:rsidRPr="00232296">
        <w:rPr>
          <w:rStyle w:val="HideTWBExt"/>
          <w:b w:val="0"/>
        </w:rPr>
        <w:t>&lt;/RepeatBlock-By&gt;</w:t>
      </w:r>
    </w:p>
    <w:p w14:paraId="0A9B778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945FF25" w14:textId="77777777" w:rsidR="00232296" w:rsidRPr="00232296" w:rsidRDefault="00232296" w:rsidP="00232296">
      <w:pPr>
        <w:pStyle w:val="NormalBold"/>
      </w:pPr>
      <w:r w:rsidRPr="00232296">
        <w:rPr>
          <w:rStyle w:val="HideTWBExt"/>
          <w:b w:val="0"/>
        </w:rPr>
        <w:t>&lt;Article&gt;</w:t>
      </w:r>
      <w:r w:rsidRPr="00232296">
        <w:t>Umocowanie 94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A319D94" w14:textId="77777777" w:rsidTr="00E82CB5">
        <w:trPr>
          <w:trHeight w:hRule="exact" w:val="240"/>
          <w:jc w:val="center"/>
        </w:trPr>
        <w:tc>
          <w:tcPr>
            <w:tcW w:w="9752" w:type="dxa"/>
            <w:gridSpan w:val="2"/>
            <w:tcBorders>
              <w:top w:val="nil"/>
              <w:left w:val="nil"/>
              <w:bottom w:val="nil"/>
              <w:right w:val="nil"/>
            </w:tcBorders>
          </w:tcPr>
          <w:p w14:paraId="5D59D447" w14:textId="77777777" w:rsidR="00232296" w:rsidRPr="00232296" w:rsidRDefault="00232296" w:rsidP="00E82CB5"/>
        </w:tc>
      </w:tr>
      <w:tr w:rsidR="00232296" w:rsidRPr="00232296" w14:paraId="05222F66" w14:textId="77777777" w:rsidTr="00E82CB5">
        <w:trPr>
          <w:trHeight w:val="240"/>
          <w:jc w:val="center"/>
        </w:trPr>
        <w:tc>
          <w:tcPr>
            <w:tcW w:w="4876" w:type="dxa"/>
            <w:tcBorders>
              <w:top w:val="nil"/>
              <w:left w:val="nil"/>
              <w:bottom w:val="nil"/>
              <w:right w:val="nil"/>
            </w:tcBorders>
          </w:tcPr>
          <w:p w14:paraId="3C77254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1DE3849" w14:textId="77777777" w:rsidR="00232296" w:rsidRPr="00232296" w:rsidRDefault="00232296" w:rsidP="00E82CB5">
            <w:pPr>
              <w:pStyle w:val="AmColumnHeading"/>
            </w:pPr>
            <w:r w:rsidRPr="00232296">
              <w:t>Poprawka</w:t>
            </w:r>
          </w:p>
        </w:tc>
      </w:tr>
      <w:tr w:rsidR="00232296" w:rsidRPr="00232296" w14:paraId="7A624AAD" w14:textId="77777777" w:rsidTr="00E82CB5">
        <w:trPr>
          <w:jc w:val="center"/>
        </w:trPr>
        <w:tc>
          <w:tcPr>
            <w:tcW w:w="4876" w:type="dxa"/>
            <w:tcBorders>
              <w:top w:val="nil"/>
              <w:left w:val="nil"/>
              <w:bottom w:val="nil"/>
              <w:right w:val="nil"/>
            </w:tcBorders>
          </w:tcPr>
          <w:p w14:paraId="0B811E98" w14:textId="77777777" w:rsidR="00232296" w:rsidRPr="00232296" w:rsidRDefault="00232296" w:rsidP="00E82CB5">
            <w:pPr>
              <w:pStyle w:val="Normal6a"/>
            </w:pPr>
          </w:p>
        </w:tc>
        <w:tc>
          <w:tcPr>
            <w:tcW w:w="4876" w:type="dxa"/>
            <w:tcBorders>
              <w:top w:val="nil"/>
              <w:left w:val="nil"/>
              <w:bottom w:val="nil"/>
              <w:right w:val="nil"/>
            </w:tcBorders>
          </w:tcPr>
          <w:p w14:paraId="737F6C15" w14:textId="77777777" w:rsidR="00232296" w:rsidRPr="00232296" w:rsidRDefault="00232296" w:rsidP="00E82CB5">
            <w:pPr>
              <w:pStyle w:val="Normal6a"/>
            </w:pPr>
            <w:r w:rsidRPr="00232296">
              <w:rPr>
                <w:b/>
                <w:i/>
              </w:rPr>
              <w:t>–</w:t>
            </w:r>
            <w:r w:rsidRPr="00232296">
              <w:tab/>
            </w:r>
            <w:r w:rsidRPr="00232296">
              <w:rPr>
                <w:b/>
                <w:i/>
              </w:rPr>
              <w:t>uwzględniając analizy i zalecenia Centrum Doskonałości Komunikacji Strategicznej NATO,</w:t>
            </w:r>
          </w:p>
        </w:tc>
      </w:tr>
    </w:tbl>
    <w:p w14:paraId="27D7C22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B408DB7" w14:textId="77777777" w:rsidR="00232296" w:rsidRPr="0007451B" w:rsidRDefault="00232296" w:rsidP="00232296">
      <w:pPr>
        <w:rPr>
          <w:lang w:val="en-GB"/>
        </w:rPr>
      </w:pPr>
      <w:r w:rsidRPr="0007451B">
        <w:rPr>
          <w:rStyle w:val="HideTWBExt"/>
          <w:lang w:val="en-GB"/>
        </w:rPr>
        <w:t>&lt;/Amend&gt;</w:t>
      </w:r>
    </w:p>
    <w:p w14:paraId="42034B64"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48</w:t>
      </w:r>
      <w:r w:rsidRPr="0007451B">
        <w:rPr>
          <w:rStyle w:val="HideTWBExt"/>
          <w:b w:val="0"/>
          <w:lang w:val="en-GB"/>
        </w:rPr>
        <w:t>&lt;/NumAm&gt;</w:t>
      </w:r>
    </w:p>
    <w:p w14:paraId="13701DF0"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4F393529" w14:textId="77777777" w:rsidR="00232296" w:rsidRPr="0007451B" w:rsidRDefault="00232296" w:rsidP="00232296">
      <w:pPr>
        <w:pStyle w:val="NormalBold"/>
        <w:rPr>
          <w:lang w:val="en-GB"/>
        </w:rPr>
      </w:pPr>
      <w:r w:rsidRPr="0007451B">
        <w:rPr>
          <w:rStyle w:val="HideTWBExt"/>
          <w:b w:val="0"/>
          <w:lang w:val="en-GB"/>
        </w:rPr>
        <w:t>&lt;/RepeatBlock-By&gt;</w:t>
      </w:r>
    </w:p>
    <w:p w14:paraId="60B94FD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038E52A"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95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0A1B5DF" w14:textId="77777777" w:rsidTr="00E82CB5">
        <w:trPr>
          <w:trHeight w:hRule="exact" w:val="240"/>
          <w:jc w:val="center"/>
        </w:trPr>
        <w:tc>
          <w:tcPr>
            <w:tcW w:w="9752" w:type="dxa"/>
            <w:gridSpan w:val="2"/>
            <w:tcBorders>
              <w:top w:val="nil"/>
              <w:left w:val="nil"/>
              <w:bottom w:val="nil"/>
              <w:right w:val="nil"/>
            </w:tcBorders>
          </w:tcPr>
          <w:p w14:paraId="61BC51F9" w14:textId="77777777" w:rsidR="00232296" w:rsidRPr="0007451B" w:rsidRDefault="00232296" w:rsidP="00E82CB5">
            <w:pPr>
              <w:rPr>
                <w:lang w:val="en-GB"/>
              </w:rPr>
            </w:pPr>
          </w:p>
        </w:tc>
      </w:tr>
      <w:tr w:rsidR="00232296" w:rsidRPr="00232296" w14:paraId="6CCC62D0" w14:textId="77777777" w:rsidTr="00E82CB5">
        <w:trPr>
          <w:trHeight w:val="240"/>
          <w:jc w:val="center"/>
        </w:trPr>
        <w:tc>
          <w:tcPr>
            <w:tcW w:w="4876" w:type="dxa"/>
            <w:tcBorders>
              <w:top w:val="nil"/>
              <w:left w:val="nil"/>
              <w:bottom w:val="nil"/>
              <w:right w:val="nil"/>
            </w:tcBorders>
          </w:tcPr>
          <w:p w14:paraId="26CADB8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F5436F0" w14:textId="77777777" w:rsidR="00232296" w:rsidRPr="00232296" w:rsidRDefault="00232296" w:rsidP="00E82CB5">
            <w:pPr>
              <w:pStyle w:val="AmColumnHeading"/>
            </w:pPr>
            <w:r w:rsidRPr="00232296">
              <w:t>Poprawka</w:t>
            </w:r>
          </w:p>
        </w:tc>
      </w:tr>
      <w:tr w:rsidR="00232296" w:rsidRPr="00232296" w14:paraId="6A19ADA1" w14:textId="77777777" w:rsidTr="00E82CB5">
        <w:trPr>
          <w:jc w:val="center"/>
        </w:trPr>
        <w:tc>
          <w:tcPr>
            <w:tcW w:w="4876" w:type="dxa"/>
            <w:tcBorders>
              <w:top w:val="nil"/>
              <w:left w:val="nil"/>
              <w:bottom w:val="nil"/>
              <w:right w:val="nil"/>
            </w:tcBorders>
          </w:tcPr>
          <w:p w14:paraId="77F7A64B" w14:textId="77777777" w:rsidR="00232296" w:rsidRPr="00232296" w:rsidRDefault="00232296" w:rsidP="00E82CB5">
            <w:pPr>
              <w:pStyle w:val="Normal6a"/>
            </w:pPr>
          </w:p>
        </w:tc>
        <w:tc>
          <w:tcPr>
            <w:tcW w:w="4876" w:type="dxa"/>
            <w:tcBorders>
              <w:top w:val="nil"/>
              <w:left w:val="nil"/>
              <w:bottom w:val="nil"/>
              <w:right w:val="nil"/>
            </w:tcBorders>
          </w:tcPr>
          <w:p w14:paraId="72B37844" w14:textId="77777777" w:rsidR="00232296" w:rsidRPr="00232296" w:rsidRDefault="00232296" w:rsidP="00E82CB5">
            <w:pPr>
              <w:pStyle w:val="Normal6a"/>
            </w:pPr>
            <w:r w:rsidRPr="00232296">
              <w:rPr>
                <w:b/>
                <w:i/>
              </w:rPr>
              <w:t>–</w:t>
            </w:r>
            <w:r w:rsidRPr="00232296">
              <w:tab/>
            </w:r>
            <w:r w:rsidRPr="00232296">
              <w:rPr>
                <w:b/>
                <w:i/>
              </w:rPr>
              <w:t>uwzględniając raport Normana Lewisa „A Shield Against Democracy: The European Democracy Shield and the Future of Free Speech [Europejska tarcza demokracji a przyszłość wolności słowa], MCC, 2025 r.,</w:t>
            </w:r>
          </w:p>
        </w:tc>
      </w:tr>
    </w:tbl>
    <w:p w14:paraId="7626ED1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E62E2B3" w14:textId="77777777" w:rsidR="00232296" w:rsidRPr="0007451B" w:rsidRDefault="00232296" w:rsidP="00232296">
      <w:pPr>
        <w:rPr>
          <w:lang w:val="en-GB"/>
        </w:rPr>
      </w:pPr>
      <w:r w:rsidRPr="0007451B">
        <w:rPr>
          <w:rStyle w:val="HideTWBExt"/>
          <w:lang w:val="en-GB"/>
        </w:rPr>
        <w:t>&lt;/Amend&gt;</w:t>
      </w:r>
    </w:p>
    <w:p w14:paraId="623553E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49</w:t>
      </w:r>
      <w:r w:rsidRPr="0007451B">
        <w:rPr>
          <w:rStyle w:val="HideTWBExt"/>
          <w:b w:val="0"/>
          <w:lang w:val="en-GB"/>
        </w:rPr>
        <w:t>&lt;/NumAm&gt;</w:t>
      </w:r>
    </w:p>
    <w:p w14:paraId="32E125A1"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026D615E" w14:textId="77777777" w:rsidR="00232296" w:rsidRPr="0007451B" w:rsidRDefault="00232296" w:rsidP="00232296">
      <w:pPr>
        <w:pStyle w:val="NormalBold"/>
        <w:rPr>
          <w:lang w:val="en-GB"/>
        </w:rPr>
      </w:pPr>
      <w:r w:rsidRPr="0007451B">
        <w:rPr>
          <w:rStyle w:val="HideTWBExt"/>
          <w:b w:val="0"/>
          <w:lang w:val="en-GB"/>
        </w:rPr>
        <w:t>&lt;/RepeatBlock-By&gt;</w:t>
      </w:r>
    </w:p>
    <w:p w14:paraId="393CF863"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311D25E"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95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83A4EA6" w14:textId="77777777" w:rsidTr="00E82CB5">
        <w:trPr>
          <w:trHeight w:hRule="exact" w:val="240"/>
          <w:jc w:val="center"/>
        </w:trPr>
        <w:tc>
          <w:tcPr>
            <w:tcW w:w="9752" w:type="dxa"/>
            <w:gridSpan w:val="2"/>
            <w:tcBorders>
              <w:top w:val="nil"/>
              <w:left w:val="nil"/>
              <w:bottom w:val="nil"/>
              <w:right w:val="nil"/>
            </w:tcBorders>
          </w:tcPr>
          <w:p w14:paraId="0DC06047" w14:textId="77777777" w:rsidR="00232296" w:rsidRPr="0007451B" w:rsidRDefault="00232296" w:rsidP="00E82CB5">
            <w:pPr>
              <w:rPr>
                <w:lang w:val="en-GB"/>
              </w:rPr>
            </w:pPr>
          </w:p>
        </w:tc>
      </w:tr>
      <w:tr w:rsidR="00232296" w:rsidRPr="00232296" w14:paraId="695EF735" w14:textId="77777777" w:rsidTr="00E82CB5">
        <w:trPr>
          <w:trHeight w:val="240"/>
          <w:jc w:val="center"/>
        </w:trPr>
        <w:tc>
          <w:tcPr>
            <w:tcW w:w="4876" w:type="dxa"/>
            <w:tcBorders>
              <w:top w:val="nil"/>
              <w:left w:val="nil"/>
              <w:bottom w:val="nil"/>
              <w:right w:val="nil"/>
            </w:tcBorders>
          </w:tcPr>
          <w:p w14:paraId="5FE7FB6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1A3F0EF" w14:textId="77777777" w:rsidR="00232296" w:rsidRPr="00232296" w:rsidRDefault="00232296" w:rsidP="00E82CB5">
            <w:pPr>
              <w:pStyle w:val="AmColumnHeading"/>
            </w:pPr>
            <w:r w:rsidRPr="00232296">
              <w:t>Poprawka</w:t>
            </w:r>
          </w:p>
        </w:tc>
      </w:tr>
      <w:tr w:rsidR="00232296" w:rsidRPr="00232296" w14:paraId="1A8DAE54" w14:textId="77777777" w:rsidTr="00E82CB5">
        <w:trPr>
          <w:jc w:val="center"/>
        </w:trPr>
        <w:tc>
          <w:tcPr>
            <w:tcW w:w="4876" w:type="dxa"/>
            <w:tcBorders>
              <w:top w:val="nil"/>
              <w:left w:val="nil"/>
              <w:bottom w:val="nil"/>
              <w:right w:val="nil"/>
            </w:tcBorders>
          </w:tcPr>
          <w:p w14:paraId="7B3EAC27" w14:textId="77777777" w:rsidR="00232296" w:rsidRPr="00232296" w:rsidRDefault="00232296" w:rsidP="00E82CB5">
            <w:pPr>
              <w:pStyle w:val="Normal6a"/>
            </w:pPr>
          </w:p>
        </w:tc>
        <w:tc>
          <w:tcPr>
            <w:tcW w:w="4876" w:type="dxa"/>
            <w:tcBorders>
              <w:top w:val="nil"/>
              <w:left w:val="nil"/>
              <w:bottom w:val="nil"/>
              <w:right w:val="nil"/>
            </w:tcBorders>
          </w:tcPr>
          <w:p w14:paraId="2E5F56B2" w14:textId="77777777" w:rsidR="00232296" w:rsidRPr="00232296" w:rsidRDefault="00232296" w:rsidP="00E82CB5">
            <w:pPr>
              <w:pStyle w:val="Normal6a"/>
            </w:pPr>
            <w:r w:rsidRPr="00232296">
              <w:rPr>
                <w:b/>
                <w:i/>
              </w:rPr>
              <w:t>–</w:t>
            </w:r>
            <w:r w:rsidRPr="00232296">
              <w:tab/>
            </w:r>
            <w:r w:rsidRPr="00232296">
              <w:rPr>
                <w:b/>
                <w:i/>
              </w:rPr>
              <w:t>uwzględniając analizy i zalecenia EUvsDisinfo Europejskiej Służby Działań Zewnętrznych,</w:t>
            </w:r>
          </w:p>
        </w:tc>
      </w:tr>
    </w:tbl>
    <w:p w14:paraId="486580D1"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90BA385" w14:textId="77777777" w:rsidR="00232296" w:rsidRPr="0007451B" w:rsidRDefault="00232296" w:rsidP="00232296">
      <w:pPr>
        <w:rPr>
          <w:lang w:val="en-GB"/>
        </w:rPr>
      </w:pPr>
      <w:r w:rsidRPr="0007451B">
        <w:rPr>
          <w:rStyle w:val="HideTWBExt"/>
          <w:lang w:val="en-GB"/>
        </w:rPr>
        <w:t>&lt;/Amend&gt;</w:t>
      </w:r>
    </w:p>
    <w:p w14:paraId="43F1623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50</w:t>
      </w:r>
      <w:r w:rsidRPr="0007451B">
        <w:rPr>
          <w:rStyle w:val="HideTWBExt"/>
          <w:b w:val="0"/>
          <w:lang w:val="en-GB"/>
        </w:rPr>
        <w:t>&lt;/NumAm&gt;</w:t>
      </w:r>
    </w:p>
    <w:p w14:paraId="1E50E0D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1FCE9FA7" w14:textId="77777777" w:rsidR="00232296" w:rsidRPr="0007451B" w:rsidRDefault="00232296" w:rsidP="00232296">
      <w:pPr>
        <w:pStyle w:val="NormalBold"/>
        <w:rPr>
          <w:lang w:val="en-GB"/>
        </w:rPr>
      </w:pPr>
      <w:r w:rsidRPr="0007451B">
        <w:rPr>
          <w:rStyle w:val="HideTWBExt"/>
          <w:b w:val="0"/>
          <w:lang w:val="en-GB"/>
        </w:rPr>
        <w:t>&lt;/RepeatBlock-By&gt;</w:t>
      </w:r>
    </w:p>
    <w:p w14:paraId="54CF93B2"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A61FF30"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95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A38E25B" w14:textId="77777777" w:rsidTr="00E82CB5">
        <w:trPr>
          <w:trHeight w:hRule="exact" w:val="240"/>
          <w:jc w:val="center"/>
        </w:trPr>
        <w:tc>
          <w:tcPr>
            <w:tcW w:w="9752" w:type="dxa"/>
            <w:gridSpan w:val="2"/>
            <w:tcBorders>
              <w:top w:val="nil"/>
              <w:left w:val="nil"/>
              <w:bottom w:val="nil"/>
              <w:right w:val="nil"/>
            </w:tcBorders>
          </w:tcPr>
          <w:p w14:paraId="5C87A103" w14:textId="77777777" w:rsidR="00232296" w:rsidRPr="0007451B" w:rsidRDefault="00232296" w:rsidP="00E82CB5">
            <w:pPr>
              <w:rPr>
                <w:lang w:val="en-GB"/>
              </w:rPr>
            </w:pPr>
          </w:p>
        </w:tc>
      </w:tr>
      <w:tr w:rsidR="00232296" w:rsidRPr="00232296" w14:paraId="41633F5A" w14:textId="77777777" w:rsidTr="00E82CB5">
        <w:trPr>
          <w:trHeight w:val="240"/>
          <w:jc w:val="center"/>
        </w:trPr>
        <w:tc>
          <w:tcPr>
            <w:tcW w:w="4876" w:type="dxa"/>
            <w:tcBorders>
              <w:top w:val="nil"/>
              <w:left w:val="nil"/>
              <w:bottom w:val="nil"/>
              <w:right w:val="nil"/>
            </w:tcBorders>
          </w:tcPr>
          <w:p w14:paraId="535096F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5BCA719" w14:textId="77777777" w:rsidR="00232296" w:rsidRPr="00232296" w:rsidRDefault="00232296" w:rsidP="00E82CB5">
            <w:pPr>
              <w:pStyle w:val="AmColumnHeading"/>
            </w:pPr>
            <w:r w:rsidRPr="00232296">
              <w:t>Poprawka</w:t>
            </w:r>
          </w:p>
        </w:tc>
      </w:tr>
      <w:tr w:rsidR="00232296" w:rsidRPr="00232296" w14:paraId="6C82D2D7" w14:textId="77777777" w:rsidTr="00E82CB5">
        <w:trPr>
          <w:jc w:val="center"/>
        </w:trPr>
        <w:tc>
          <w:tcPr>
            <w:tcW w:w="4876" w:type="dxa"/>
            <w:tcBorders>
              <w:top w:val="nil"/>
              <w:left w:val="nil"/>
              <w:bottom w:val="nil"/>
              <w:right w:val="nil"/>
            </w:tcBorders>
          </w:tcPr>
          <w:p w14:paraId="17822E4C" w14:textId="77777777" w:rsidR="00232296" w:rsidRPr="00232296" w:rsidRDefault="00232296" w:rsidP="00E82CB5">
            <w:pPr>
              <w:pStyle w:val="Normal6a"/>
            </w:pPr>
          </w:p>
        </w:tc>
        <w:tc>
          <w:tcPr>
            <w:tcW w:w="4876" w:type="dxa"/>
            <w:tcBorders>
              <w:top w:val="nil"/>
              <w:left w:val="nil"/>
              <w:bottom w:val="nil"/>
              <w:right w:val="nil"/>
            </w:tcBorders>
          </w:tcPr>
          <w:p w14:paraId="7836E1D6" w14:textId="77777777" w:rsidR="00232296" w:rsidRPr="00232296" w:rsidRDefault="00232296" w:rsidP="00E82CB5">
            <w:pPr>
              <w:pStyle w:val="Normal6a"/>
            </w:pPr>
            <w:r w:rsidRPr="00232296">
              <w:rPr>
                <w:b/>
                <w:i/>
              </w:rPr>
              <w:t>–</w:t>
            </w:r>
            <w:r w:rsidRPr="00232296">
              <w:tab/>
            </w:r>
            <w:r w:rsidRPr="00232296">
              <w:rPr>
                <w:b/>
                <w:i/>
              </w:rPr>
              <w:t>uwzględniając sprawozdanie Komisji Sądownictwa Izby Reprezentantów Stanów Zjednoczonych, raport większościowy, na temat aktu o usługach cyfrowych i transatlantyckiego zagrożenia dla wolności słowa, 2025 r.,</w:t>
            </w:r>
          </w:p>
        </w:tc>
      </w:tr>
    </w:tbl>
    <w:p w14:paraId="71DF64E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2301525" w14:textId="77777777" w:rsidR="00232296" w:rsidRPr="0007451B" w:rsidRDefault="00232296" w:rsidP="00232296">
      <w:pPr>
        <w:rPr>
          <w:lang w:val="en-GB"/>
        </w:rPr>
      </w:pPr>
      <w:r w:rsidRPr="0007451B">
        <w:rPr>
          <w:rStyle w:val="HideTWBExt"/>
          <w:lang w:val="en-GB"/>
        </w:rPr>
        <w:t>&lt;/Amend&gt;</w:t>
      </w:r>
    </w:p>
    <w:p w14:paraId="17B64A3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51</w:t>
      </w:r>
      <w:r w:rsidRPr="0007451B">
        <w:rPr>
          <w:rStyle w:val="HideTWBExt"/>
          <w:b w:val="0"/>
          <w:lang w:val="en-GB"/>
        </w:rPr>
        <w:t>&lt;/NumAm&gt;</w:t>
      </w:r>
    </w:p>
    <w:p w14:paraId="47498E3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6BE1F8AC" w14:textId="77777777" w:rsidR="00232296" w:rsidRPr="0007451B" w:rsidRDefault="00232296" w:rsidP="00232296">
      <w:pPr>
        <w:pStyle w:val="NormalBold"/>
        <w:rPr>
          <w:lang w:val="en-GB"/>
        </w:rPr>
      </w:pPr>
      <w:r w:rsidRPr="0007451B">
        <w:rPr>
          <w:rStyle w:val="HideTWBExt"/>
          <w:b w:val="0"/>
          <w:lang w:val="en-GB"/>
        </w:rPr>
        <w:t>&lt;/RepeatBlock-By&gt;</w:t>
      </w:r>
    </w:p>
    <w:p w14:paraId="570DC1C3"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5CF499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95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FB190AA" w14:textId="77777777" w:rsidTr="00E82CB5">
        <w:trPr>
          <w:trHeight w:hRule="exact" w:val="240"/>
          <w:jc w:val="center"/>
        </w:trPr>
        <w:tc>
          <w:tcPr>
            <w:tcW w:w="9752" w:type="dxa"/>
            <w:gridSpan w:val="2"/>
            <w:tcBorders>
              <w:top w:val="nil"/>
              <w:left w:val="nil"/>
              <w:bottom w:val="nil"/>
              <w:right w:val="nil"/>
            </w:tcBorders>
          </w:tcPr>
          <w:p w14:paraId="3C478B23" w14:textId="77777777" w:rsidR="00232296" w:rsidRPr="0007451B" w:rsidRDefault="00232296" w:rsidP="00E82CB5">
            <w:pPr>
              <w:rPr>
                <w:lang w:val="en-GB"/>
              </w:rPr>
            </w:pPr>
          </w:p>
        </w:tc>
      </w:tr>
      <w:tr w:rsidR="00232296" w:rsidRPr="00232296" w14:paraId="15A94ECC" w14:textId="77777777" w:rsidTr="00E82CB5">
        <w:trPr>
          <w:trHeight w:val="240"/>
          <w:jc w:val="center"/>
        </w:trPr>
        <w:tc>
          <w:tcPr>
            <w:tcW w:w="4876" w:type="dxa"/>
            <w:tcBorders>
              <w:top w:val="nil"/>
              <w:left w:val="nil"/>
              <w:bottom w:val="nil"/>
              <w:right w:val="nil"/>
            </w:tcBorders>
          </w:tcPr>
          <w:p w14:paraId="7A07802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CCC536E" w14:textId="77777777" w:rsidR="00232296" w:rsidRPr="00232296" w:rsidRDefault="00232296" w:rsidP="00E82CB5">
            <w:pPr>
              <w:pStyle w:val="AmColumnHeading"/>
            </w:pPr>
            <w:r w:rsidRPr="00232296">
              <w:t>Poprawka</w:t>
            </w:r>
          </w:p>
        </w:tc>
      </w:tr>
      <w:tr w:rsidR="00232296" w:rsidRPr="00232296" w14:paraId="3BEB771B" w14:textId="77777777" w:rsidTr="00E82CB5">
        <w:trPr>
          <w:jc w:val="center"/>
        </w:trPr>
        <w:tc>
          <w:tcPr>
            <w:tcW w:w="4876" w:type="dxa"/>
            <w:tcBorders>
              <w:top w:val="nil"/>
              <w:left w:val="nil"/>
              <w:bottom w:val="nil"/>
              <w:right w:val="nil"/>
            </w:tcBorders>
          </w:tcPr>
          <w:p w14:paraId="1B40A58E" w14:textId="77777777" w:rsidR="00232296" w:rsidRPr="00232296" w:rsidRDefault="00232296" w:rsidP="00E82CB5">
            <w:pPr>
              <w:pStyle w:val="Normal6a"/>
            </w:pPr>
          </w:p>
        </w:tc>
        <w:tc>
          <w:tcPr>
            <w:tcW w:w="4876" w:type="dxa"/>
            <w:tcBorders>
              <w:top w:val="nil"/>
              <w:left w:val="nil"/>
              <w:bottom w:val="nil"/>
              <w:right w:val="nil"/>
            </w:tcBorders>
          </w:tcPr>
          <w:p w14:paraId="1A1BE9F7" w14:textId="77777777" w:rsidR="00232296" w:rsidRPr="00232296" w:rsidRDefault="00232296" w:rsidP="00E82CB5">
            <w:pPr>
              <w:pStyle w:val="Normal6a"/>
            </w:pPr>
            <w:r w:rsidRPr="00232296">
              <w:rPr>
                <w:b/>
                <w:i/>
              </w:rPr>
              <w:t>–</w:t>
            </w:r>
            <w:r w:rsidRPr="00232296">
              <w:tab/>
            </w:r>
            <w:r w:rsidRPr="00232296">
              <w:rPr>
                <w:b/>
                <w:i/>
              </w:rPr>
              <w:t>uwzględniając sprawozdanie Fundacji Bezpieczeństwa Narodowego dotyczące wyborów w Polsce,</w:t>
            </w:r>
          </w:p>
        </w:tc>
      </w:tr>
    </w:tbl>
    <w:p w14:paraId="5345207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DFC923D" w14:textId="77777777" w:rsidR="00232296" w:rsidRPr="0007451B" w:rsidRDefault="00232296" w:rsidP="00232296">
      <w:pPr>
        <w:rPr>
          <w:lang w:val="en-GB"/>
        </w:rPr>
      </w:pPr>
      <w:r w:rsidRPr="0007451B">
        <w:rPr>
          <w:rStyle w:val="HideTWBExt"/>
          <w:lang w:val="en-GB"/>
        </w:rPr>
        <w:t>&lt;/Amend&gt;</w:t>
      </w:r>
    </w:p>
    <w:p w14:paraId="47F8FC6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52</w:t>
      </w:r>
      <w:r w:rsidRPr="0007451B">
        <w:rPr>
          <w:rStyle w:val="HideTWBExt"/>
          <w:b w:val="0"/>
          <w:lang w:val="en-GB"/>
        </w:rPr>
        <w:t>&lt;/NumAm&gt;</w:t>
      </w:r>
    </w:p>
    <w:p w14:paraId="35F6C0E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5653F39A" w14:textId="77777777" w:rsidR="00232296" w:rsidRPr="0007451B" w:rsidRDefault="00232296" w:rsidP="00232296">
      <w:pPr>
        <w:pStyle w:val="NormalBold"/>
        <w:rPr>
          <w:lang w:val="en-GB"/>
        </w:rPr>
      </w:pPr>
      <w:r w:rsidRPr="0007451B">
        <w:rPr>
          <w:rStyle w:val="HideTWBExt"/>
          <w:b w:val="0"/>
          <w:lang w:val="en-GB"/>
        </w:rPr>
        <w:t>&lt;/RepeatBlock-By&gt;</w:t>
      </w:r>
    </w:p>
    <w:p w14:paraId="6DB53AED"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CA28A1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95 c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810FC28" w14:textId="77777777" w:rsidTr="00E82CB5">
        <w:trPr>
          <w:trHeight w:hRule="exact" w:val="240"/>
          <w:jc w:val="center"/>
        </w:trPr>
        <w:tc>
          <w:tcPr>
            <w:tcW w:w="9752" w:type="dxa"/>
            <w:gridSpan w:val="2"/>
            <w:tcBorders>
              <w:top w:val="nil"/>
              <w:left w:val="nil"/>
              <w:bottom w:val="nil"/>
              <w:right w:val="nil"/>
            </w:tcBorders>
          </w:tcPr>
          <w:p w14:paraId="62984EB9" w14:textId="77777777" w:rsidR="00232296" w:rsidRPr="0007451B" w:rsidRDefault="00232296" w:rsidP="00E82CB5">
            <w:pPr>
              <w:rPr>
                <w:lang w:val="en-GB"/>
              </w:rPr>
            </w:pPr>
          </w:p>
        </w:tc>
      </w:tr>
      <w:tr w:rsidR="00232296" w:rsidRPr="00232296" w14:paraId="227B0C8B" w14:textId="77777777" w:rsidTr="00E82CB5">
        <w:trPr>
          <w:trHeight w:val="240"/>
          <w:jc w:val="center"/>
        </w:trPr>
        <w:tc>
          <w:tcPr>
            <w:tcW w:w="4876" w:type="dxa"/>
            <w:tcBorders>
              <w:top w:val="nil"/>
              <w:left w:val="nil"/>
              <w:bottom w:val="nil"/>
              <w:right w:val="nil"/>
            </w:tcBorders>
          </w:tcPr>
          <w:p w14:paraId="0EA6420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B40DD6B" w14:textId="77777777" w:rsidR="00232296" w:rsidRPr="00232296" w:rsidRDefault="00232296" w:rsidP="00E82CB5">
            <w:pPr>
              <w:pStyle w:val="AmColumnHeading"/>
            </w:pPr>
            <w:r w:rsidRPr="00232296">
              <w:t>Poprawka</w:t>
            </w:r>
          </w:p>
        </w:tc>
      </w:tr>
      <w:tr w:rsidR="00232296" w:rsidRPr="00232296" w14:paraId="6FBAF1CD" w14:textId="77777777" w:rsidTr="00E82CB5">
        <w:trPr>
          <w:jc w:val="center"/>
        </w:trPr>
        <w:tc>
          <w:tcPr>
            <w:tcW w:w="4876" w:type="dxa"/>
            <w:tcBorders>
              <w:top w:val="nil"/>
              <w:left w:val="nil"/>
              <w:bottom w:val="nil"/>
              <w:right w:val="nil"/>
            </w:tcBorders>
          </w:tcPr>
          <w:p w14:paraId="659CEC96" w14:textId="77777777" w:rsidR="00232296" w:rsidRPr="00232296" w:rsidRDefault="00232296" w:rsidP="00E82CB5">
            <w:pPr>
              <w:pStyle w:val="Normal6a"/>
            </w:pPr>
          </w:p>
        </w:tc>
        <w:tc>
          <w:tcPr>
            <w:tcW w:w="4876" w:type="dxa"/>
            <w:tcBorders>
              <w:top w:val="nil"/>
              <w:left w:val="nil"/>
              <w:bottom w:val="nil"/>
              <w:right w:val="nil"/>
            </w:tcBorders>
          </w:tcPr>
          <w:p w14:paraId="502D2A41" w14:textId="77777777" w:rsidR="00232296" w:rsidRPr="00232296" w:rsidRDefault="00232296" w:rsidP="00E82CB5">
            <w:pPr>
              <w:pStyle w:val="Normal6a"/>
            </w:pPr>
            <w:r w:rsidRPr="00232296">
              <w:rPr>
                <w:b/>
                <w:i/>
              </w:rPr>
              <w:t>–</w:t>
            </w:r>
            <w:r w:rsidRPr="00232296">
              <w:tab/>
            </w:r>
            <w:r w:rsidRPr="00232296">
              <w:rPr>
                <w:b/>
                <w:i/>
              </w:rPr>
              <w:t>uwzględniając sprawozdanie Komisji Sądownictwa Izby Reprezentantów Stanów Zjednoczonych, raport większościowy, pt. „The Foreign Censorship Threat, Part II: [Zagrożenie cenzurą zagraniczną, część II:], 2026 r.,</w:t>
            </w:r>
          </w:p>
        </w:tc>
      </w:tr>
    </w:tbl>
    <w:p w14:paraId="71DB3EC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3045B7F" w14:textId="77777777" w:rsidR="00232296" w:rsidRPr="00232296" w:rsidRDefault="00232296" w:rsidP="00232296">
      <w:r w:rsidRPr="00232296">
        <w:rPr>
          <w:rStyle w:val="HideTWBExt"/>
        </w:rPr>
        <w:t>&lt;/Amend&gt;</w:t>
      </w:r>
    </w:p>
    <w:p w14:paraId="2E1E722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53</w:t>
      </w:r>
      <w:r w:rsidRPr="00232296">
        <w:rPr>
          <w:rStyle w:val="HideTWBExt"/>
          <w:b w:val="0"/>
        </w:rPr>
        <w:t>&lt;/NumAm&gt;</w:t>
      </w:r>
    </w:p>
    <w:p w14:paraId="610EB35C"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0C03C52A" w14:textId="77777777" w:rsidR="00232296" w:rsidRPr="00232296" w:rsidRDefault="00232296" w:rsidP="00232296">
      <w:pPr>
        <w:pStyle w:val="NormalBold"/>
      </w:pPr>
      <w:r w:rsidRPr="00232296">
        <w:rPr>
          <w:rStyle w:val="HideTWBExt"/>
          <w:b w:val="0"/>
        </w:rPr>
        <w:t>&lt;/RepeatBlock-By&gt;</w:t>
      </w:r>
    </w:p>
    <w:p w14:paraId="07AF8F9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5243139" w14:textId="77777777" w:rsidR="00232296" w:rsidRPr="00232296" w:rsidRDefault="00232296" w:rsidP="00232296">
      <w:pPr>
        <w:pStyle w:val="NormalBold"/>
      </w:pPr>
      <w:r w:rsidRPr="00232296">
        <w:rPr>
          <w:rStyle w:val="HideTWBExt"/>
          <w:b w:val="0"/>
        </w:rPr>
        <w:t>&lt;Article&gt;</w:t>
      </w:r>
      <w:r w:rsidRPr="00232296">
        <w:t>Umocowanie 96</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64149F0" w14:textId="77777777" w:rsidTr="00E82CB5">
        <w:trPr>
          <w:trHeight w:hRule="exact" w:val="240"/>
          <w:jc w:val="center"/>
        </w:trPr>
        <w:tc>
          <w:tcPr>
            <w:tcW w:w="9752" w:type="dxa"/>
            <w:gridSpan w:val="2"/>
            <w:tcBorders>
              <w:top w:val="nil"/>
              <w:left w:val="nil"/>
              <w:bottom w:val="nil"/>
              <w:right w:val="nil"/>
            </w:tcBorders>
          </w:tcPr>
          <w:p w14:paraId="08815FB5" w14:textId="77777777" w:rsidR="00232296" w:rsidRPr="00232296" w:rsidRDefault="00232296" w:rsidP="00E82CB5"/>
        </w:tc>
      </w:tr>
      <w:tr w:rsidR="00232296" w:rsidRPr="00232296" w14:paraId="1A8FA194" w14:textId="77777777" w:rsidTr="00E82CB5">
        <w:trPr>
          <w:trHeight w:val="240"/>
          <w:jc w:val="center"/>
        </w:trPr>
        <w:tc>
          <w:tcPr>
            <w:tcW w:w="4876" w:type="dxa"/>
            <w:tcBorders>
              <w:top w:val="nil"/>
              <w:left w:val="nil"/>
              <w:bottom w:val="nil"/>
              <w:right w:val="nil"/>
            </w:tcBorders>
          </w:tcPr>
          <w:p w14:paraId="71BE7C5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3B3FA21" w14:textId="77777777" w:rsidR="00232296" w:rsidRPr="00232296" w:rsidRDefault="00232296" w:rsidP="00E82CB5">
            <w:pPr>
              <w:pStyle w:val="AmColumnHeading"/>
            </w:pPr>
            <w:r w:rsidRPr="00232296">
              <w:t>Poprawka</w:t>
            </w:r>
          </w:p>
        </w:tc>
      </w:tr>
      <w:tr w:rsidR="00232296" w:rsidRPr="00232296" w14:paraId="38EC9AE1" w14:textId="77777777" w:rsidTr="00E82CB5">
        <w:trPr>
          <w:jc w:val="center"/>
        </w:trPr>
        <w:tc>
          <w:tcPr>
            <w:tcW w:w="4876" w:type="dxa"/>
            <w:tcBorders>
              <w:top w:val="nil"/>
              <w:left w:val="nil"/>
              <w:bottom w:val="nil"/>
              <w:right w:val="nil"/>
            </w:tcBorders>
          </w:tcPr>
          <w:p w14:paraId="13365939" w14:textId="77777777" w:rsidR="00232296" w:rsidRPr="0007451B" w:rsidRDefault="00232296" w:rsidP="00E82CB5">
            <w:pPr>
              <w:pStyle w:val="Normal6a"/>
              <w:rPr>
                <w:lang w:val="en-GB"/>
              </w:rPr>
            </w:pPr>
            <w:r w:rsidRPr="00232296">
              <w:rPr>
                <w:b/>
                <w:i/>
              </w:rPr>
              <w:t>–</w:t>
            </w:r>
            <w:r w:rsidRPr="00232296">
              <w:tab/>
            </w:r>
            <w:r w:rsidRPr="00232296">
              <w:rPr>
                <w:b/>
                <w:i/>
              </w:rPr>
              <w:t xml:space="preserve">uwzględniając sprawozdanie śledcze opublikowane 26 lutego 2024 r. przez VSquare, Delfi Estonia i partnerskie organizacje medialne pt. </w:t>
            </w:r>
            <w:r w:rsidRPr="0007451B">
              <w:rPr>
                <w:b/>
                <w:i/>
                <w:lang w:val="en-GB"/>
              </w:rPr>
              <w:t>„Kremlin Leaks: Secret Files Reveal How Putin Pre-Rigged his Reelection” [Kreml Leaks: tajne dokumenty ujawniają, jak Putin z góry zaaranżował swoją reelekcję],</w:t>
            </w:r>
          </w:p>
        </w:tc>
        <w:tc>
          <w:tcPr>
            <w:tcW w:w="4876" w:type="dxa"/>
            <w:tcBorders>
              <w:top w:val="nil"/>
              <w:left w:val="nil"/>
              <w:bottom w:val="nil"/>
              <w:right w:val="nil"/>
            </w:tcBorders>
          </w:tcPr>
          <w:p w14:paraId="2709AADD" w14:textId="77777777" w:rsidR="00232296" w:rsidRPr="00232296" w:rsidRDefault="00232296" w:rsidP="00E82CB5">
            <w:pPr>
              <w:pStyle w:val="Normal6a"/>
            </w:pPr>
            <w:r w:rsidRPr="00232296">
              <w:rPr>
                <w:b/>
                <w:i/>
              </w:rPr>
              <w:t>skreśla się</w:t>
            </w:r>
          </w:p>
        </w:tc>
      </w:tr>
    </w:tbl>
    <w:p w14:paraId="67FE853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A49D398" w14:textId="77777777" w:rsidR="00232296" w:rsidRPr="00232296" w:rsidRDefault="00232296" w:rsidP="00232296">
      <w:r w:rsidRPr="00232296">
        <w:rPr>
          <w:rStyle w:val="HideTWBExt"/>
        </w:rPr>
        <w:t>&lt;/Amend&gt;</w:t>
      </w:r>
    </w:p>
    <w:p w14:paraId="1807CD0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54</w:t>
      </w:r>
      <w:r w:rsidRPr="00232296">
        <w:rPr>
          <w:rStyle w:val="HideTWBExt"/>
          <w:b w:val="0"/>
        </w:rPr>
        <w:t>&lt;/NumAm&gt;</w:t>
      </w:r>
    </w:p>
    <w:p w14:paraId="7E519B2C"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BBADD13" w14:textId="77777777" w:rsidR="00232296" w:rsidRPr="00232296" w:rsidRDefault="00232296" w:rsidP="00232296">
      <w:pPr>
        <w:pStyle w:val="NormalBold"/>
      </w:pPr>
      <w:r w:rsidRPr="00232296">
        <w:rPr>
          <w:rStyle w:val="HideTWBExt"/>
          <w:b w:val="0"/>
        </w:rPr>
        <w:t>&lt;/RepeatBlock-By&gt;</w:t>
      </w:r>
    </w:p>
    <w:p w14:paraId="6ABFDF9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DF0AA52" w14:textId="77777777" w:rsidR="00232296" w:rsidRPr="00232296" w:rsidRDefault="00232296" w:rsidP="00232296">
      <w:pPr>
        <w:pStyle w:val="NormalBold"/>
      </w:pPr>
      <w:r w:rsidRPr="00232296">
        <w:rPr>
          <w:rStyle w:val="HideTWBExt"/>
          <w:b w:val="0"/>
        </w:rPr>
        <w:t>&lt;Article&gt;</w:t>
      </w:r>
      <w:r w:rsidRPr="00232296">
        <w:t>Umocowanie 96</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61DCA11" w14:textId="77777777" w:rsidTr="00E82CB5">
        <w:trPr>
          <w:trHeight w:hRule="exact" w:val="240"/>
          <w:jc w:val="center"/>
        </w:trPr>
        <w:tc>
          <w:tcPr>
            <w:tcW w:w="9752" w:type="dxa"/>
            <w:gridSpan w:val="2"/>
            <w:tcBorders>
              <w:top w:val="nil"/>
              <w:left w:val="nil"/>
              <w:bottom w:val="nil"/>
              <w:right w:val="nil"/>
            </w:tcBorders>
          </w:tcPr>
          <w:p w14:paraId="74C2F429" w14:textId="77777777" w:rsidR="00232296" w:rsidRPr="00232296" w:rsidRDefault="00232296" w:rsidP="00E82CB5"/>
        </w:tc>
      </w:tr>
      <w:tr w:rsidR="00232296" w:rsidRPr="00232296" w14:paraId="005BA3AD" w14:textId="77777777" w:rsidTr="00E82CB5">
        <w:trPr>
          <w:trHeight w:val="240"/>
          <w:jc w:val="center"/>
        </w:trPr>
        <w:tc>
          <w:tcPr>
            <w:tcW w:w="4876" w:type="dxa"/>
            <w:tcBorders>
              <w:top w:val="nil"/>
              <w:left w:val="nil"/>
              <w:bottom w:val="nil"/>
              <w:right w:val="nil"/>
            </w:tcBorders>
          </w:tcPr>
          <w:p w14:paraId="6FDDF41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E94728" w14:textId="77777777" w:rsidR="00232296" w:rsidRPr="00232296" w:rsidRDefault="00232296" w:rsidP="00E82CB5">
            <w:pPr>
              <w:pStyle w:val="AmColumnHeading"/>
            </w:pPr>
            <w:r w:rsidRPr="00232296">
              <w:t>Poprawka</w:t>
            </w:r>
          </w:p>
        </w:tc>
      </w:tr>
      <w:tr w:rsidR="00232296" w:rsidRPr="00232296" w14:paraId="1817F3A8" w14:textId="77777777" w:rsidTr="00E82CB5">
        <w:trPr>
          <w:jc w:val="center"/>
        </w:trPr>
        <w:tc>
          <w:tcPr>
            <w:tcW w:w="4876" w:type="dxa"/>
            <w:tcBorders>
              <w:top w:val="nil"/>
              <w:left w:val="nil"/>
              <w:bottom w:val="nil"/>
              <w:right w:val="nil"/>
            </w:tcBorders>
          </w:tcPr>
          <w:p w14:paraId="56A2C4AA" w14:textId="77777777" w:rsidR="00232296" w:rsidRPr="0007451B" w:rsidRDefault="00232296" w:rsidP="00E82CB5">
            <w:pPr>
              <w:pStyle w:val="Normal6a"/>
              <w:rPr>
                <w:lang w:val="en-GB"/>
              </w:rPr>
            </w:pPr>
            <w:r w:rsidRPr="00232296">
              <w:rPr>
                <w:b/>
                <w:i/>
              </w:rPr>
              <w:t>–</w:t>
            </w:r>
            <w:r w:rsidRPr="00232296">
              <w:tab/>
            </w:r>
            <w:r w:rsidRPr="00232296">
              <w:rPr>
                <w:b/>
                <w:i/>
              </w:rPr>
              <w:t xml:space="preserve">uwzględniając sprawozdanie śledcze opublikowane 26 lutego 2024 r. przez VSquare, Delfi Estonia i partnerskie organizacje medialne pt. </w:t>
            </w:r>
            <w:r w:rsidRPr="0007451B">
              <w:rPr>
                <w:b/>
                <w:i/>
                <w:lang w:val="en-GB"/>
              </w:rPr>
              <w:t>„Kremlin Leaks: Secret Files Reveal How Putin Pre-Rigged his Reelection” [Kreml Leaks: tajne dokumenty ujawniają, jak Putin z góry zaaranżował swoją reelekcję],</w:t>
            </w:r>
          </w:p>
        </w:tc>
        <w:tc>
          <w:tcPr>
            <w:tcW w:w="4876" w:type="dxa"/>
            <w:tcBorders>
              <w:top w:val="nil"/>
              <w:left w:val="nil"/>
              <w:bottom w:val="nil"/>
              <w:right w:val="nil"/>
            </w:tcBorders>
          </w:tcPr>
          <w:p w14:paraId="3D5F9D07" w14:textId="77777777" w:rsidR="00232296" w:rsidRPr="00232296" w:rsidRDefault="00232296" w:rsidP="00E82CB5">
            <w:pPr>
              <w:pStyle w:val="Normal6a"/>
            </w:pPr>
            <w:r w:rsidRPr="00232296">
              <w:rPr>
                <w:b/>
                <w:i/>
              </w:rPr>
              <w:t>skreśla się</w:t>
            </w:r>
          </w:p>
        </w:tc>
      </w:tr>
    </w:tbl>
    <w:p w14:paraId="69EB2CE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E266E95" w14:textId="77777777" w:rsidR="00232296" w:rsidRPr="00232296" w:rsidRDefault="00232296" w:rsidP="00232296">
      <w:r w:rsidRPr="00232296">
        <w:rPr>
          <w:rStyle w:val="HideTWBExt"/>
        </w:rPr>
        <w:t>&lt;/Amend&gt;</w:t>
      </w:r>
    </w:p>
    <w:p w14:paraId="713E266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55</w:t>
      </w:r>
      <w:r w:rsidRPr="00232296">
        <w:rPr>
          <w:rStyle w:val="HideTWBExt"/>
          <w:b w:val="0"/>
        </w:rPr>
        <w:t>&lt;/NumAm&gt;</w:t>
      </w:r>
    </w:p>
    <w:p w14:paraId="78536A52"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3322BB35" w14:textId="77777777" w:rsidR="00232296" w:rsidRPr="00232296" w:rsidRDefault="00232296" w:rsidP="00232296">
      <w:pPr>
        <w:pStyle w:val="NormalBold"/>
      </w:pPr>
      <w:r w:rsidRPr="00232296">
        <w:rPr>
          <w:rStyle w:val="HideTWBExt"/>
          <w:b w:val="0"/>
        </w:rPr>
        <w:t>&lt;/RepeatBlock-By&gt;</w:t>
      </w:r>
    </w:p>
    <w:p w14:paraId="5674BDF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7A975AA" w14:textId="77777777" w:rsidR="00232296" w:rsidRPr="00232296" w:rsidRDefault="00232296" w:rsidP="00232296">
      <w:pPr>
        <w:pStyle w:val="NormalBold"/>
      </w:pPr>
      <w:r w:rsidRPr="00232296">
        <w:rPr>
          <w:rStyle w:val="HideTWBExt"/>
          <w:b w:val="0"/>
        </w:rPr>
        <w:t>&lt;Article&gt;</w:t>
      </w:r>
      <w:r w:rsidRPr="00232296">
        <w:t>Umocowanie 97</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51FE89C" w14:textId="77777777" w:rsidTr="00E82CB5">
        <w:trPr>
          <w:trHeight w:hRule="exact" w:val="240"/>
          <w:jc w:val="center"/>
        </w:trPr>
        <w:tc>
          <w:tcPr>
            <w:tcW w:w="9752" w:type="dxa"/>
            <w:gridSpan w:val="2"/>
            <w:tcBorders>
              <w:top w:val="nil"/>
              <w:left w:val="nil"/>
              <w:bottom w:val="nil"/>
              <w:right w:val="nil"/>
            </w:tcBorders>
          </w:tcPr>
          <w:p w14:paraId="1B13E409" w14:textId="77777777" w:rsidR="00232296" w:rsidRPr="00232296" w:rsidRDefault="00232296" w:rsidP="00E82CB5"/>
        </w:tc>
      </w:tr>
      <w:tr w:rsidR="00232296" w:rsidRPr="00232296" w14:paraId="431BBC9F" w14:textId="77777777" w:rsidTr="00E82CB5">
        <w:trPr>
          <w:trHeight w:val="240"/>
          <w:jc w:val="center"/>
        </w:trPr>
        <w:tc>
          <w:tcPr>
            <w:tcW w:w="4876" w:type="dxa"/>
            <w:tcBorders>
              <w:top w:val="nil"/>
              <w:left w:val="nil"/>
              <w:bottom w:val="nil"/>
              <w:right w:val="nil"/>
            </w:tcBorders>
          </w:tcPr>
          <w:p w14:paraId="142BA37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92B745B" w14:textId="77777777" w:rsidR="00232296" w:rsidRPr="00232296" w:rsidRDefault="00232296" w:rsidP="00E82CB5">
            <w:pPr>
              <w:pStyle w:val="AmColumnHeading"/>
            </w:pPr>
            <w:r w:rsidRPr="00232296">
              <w:t>Poprawka</w:t>
            </w:r>
          </w:p>
        </w:tc>
      </w:tr>
      <w:tr w:rsidR="00232296" w:rsidRPr="00232296" w14:paraId="6548FB1D" w14:textId="77777777" w:rsidTr="00E82CB5">
        <w:trPr>
          <w:jc w:val="center"/>
        </w:trPr>
        <w:tc>
          <w:tcPr>
            <w:tcW w:w="4876" w:type="dxa"/>
            <w:tcBorders>
              <w:top w:val="nil"/>
              <w:left w:val="nil"/>
              <w:bottom w:val="nil"/>
              <w:right w:val="nil"/>
            </w:tcBorders>
          </w:tcPr>
          <w:p w14:paraId="1A1FF961" w14:textId="77777777" w:rsidR="00232296" w:rsidRPr="00232296" w:rsidRDefault="00232296" w:rsidP="00E82CB5">
            <w:pPr>
              <w:pStyle w:val="Normal6a"/>
            </w:pPr>
            <w:r w:rsidRPr="00232296">
              <w:rPr>
                <w:b/>
                <w:i/>
              </w:rPr>
              <w:t>–</w:t>
            </w:r>
            <w:r w:rsidRPr="00232296">
              <w:tab/>
            </w:r>
            <w:r w:rsidRPr="00232296">
              <w:rPr>
                <w:b/>
                <w:i/>
              </w:rPr>
              <w:t>uwzględniając kodeks postępowania dotyczący działalności influencerów i twórców treści w mediach społecznościowych, opublikowany przez Aspen Institute Germany w 2024 r.,</w:t>
            </w:r>
          </w:p>
        </w:tc>
        <w:tc>
          <w:tcPr>
            <w:tcW w:w="4876" w:type="dxa"/>
            <w:tcBorders>
              <w:top w:val="nil"/>
              <w:left w:val="nil"/>
              <w:bottom w:val="nil"/>
              <w:right w:val="nil"/>
            </w:tcBorders>
          </w:tcPr>
          <w:p w14:paraId="57AEBB01" w14:textId="77777777" w:rsidR="00232296" w:rsidRPr="00232296" w:rsidRDefault="00232296" w:rsidP="00E82CB5">
            <w:pPr>
              <w:pStyle w:val="Normal6a"/>
            </w:pPr>
            <w:r w:rsidRPr="00232296">
              <w:rPr>
                <w:b/>
                <w:i/>
              </w:rPr>
              <w:t>skreśla się</w:t>
            </w:r>
          </w:p>
        </w:tc>
      </w:tr>
    </w:tbl>
    <w:p w14:paraId="3BD67B0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E398552" w14:textId="77777777" w:rsidR="00232296" w:rsidRPr="00232296" w:rsidRDefault="00232296" w:rsidP="00232296">
      <w:r w:rsidRPr="00232296">
        <w:rPr>
          <w:rStyle w:val="HideTWBExt"/>
        </w:rPr>
        <w:t>&lt;/Amend&gt;</w:t>
      </w:r>
    </w:p>
    <w:p w14:paraId="31109C0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56</w:t>
      </w:r>
      <w:r w:rsidRPr="00232296">
        <w:rPr>
          <w:rStyle w:val="HideTWBExt"/>
          <w:b w:val="0"/>
        </w:rPr>
        <w:t>&lt;/NumAm&gt;</w:t>
      </w:r>
    </w:p>
    <w:p w14:paraId="653F5F9C"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4B43C90D" w14:textId="77777777" w:rsidR="00232296" w:rsidRPr="00232296" w:rsidRDefault="00232296" w:rsidP="00232296">
      <w:pPr>
        <w:pStyle w:val="NormalBold"/>
      </w:pPr>
      <w:r w:rsidRPr="00232296">
        <w:rPr>
          <w:rStyle w:val="HideTWBExt"/>
          <w:b w:val="0"/>
        </w:rPr>
        <w:t>&lt;/RepeatBlock-By&gt;</w:t>
      </w:r>
    </w:p>
    <w:p w14:paraId="0284C85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B06C2E4" w14:textId="77777777" w:rsidR="00232296" w:rsidRPr="00232296" w:rsidRDefault="00232296" w:rsidP="00232296">
      <w:pPr>
        <w:pStyle w:val="NormalBold"/>
      </w:pPr>
      <w:r w:rsidRPr="00232296">
        <w:rPr>
          <w:rStyle w:val="HideTWBExt"/>
          <w:b w:val="0"/>
        </w:rPr>
        <w:t>&lt;Article&gt;</w:t>
      </w:r>
      <w:r w:rsidRPr="00232296">
        <w:t>Umocowanie 97</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A83617B" w14:textId="77777777" w:rsidTr="00E82CB5">
        <w:trPr>
          <w:trHeight w:hRule="exact" w:val="240"/>
          <w:jc w:val="center"/>
        </w:trPr>
        <w:tc>
          <w:tcPr>
            <w:tcW w:w="9752" w:type="dxa"/>
            <w:gridSpan w:val="2"/>
            <w:tcBorders>
              <w:top w:val="nil"/>
              <w:left w:val="nil"/>
              <w:bottom w:val="nil"/>
              <w:right w:val="nil"/>
            </w:tcBorders>
          </w:tcPr>
          <w:p w14:paraId="0D6F8664" w14:textId="77777777" w:rsidR="00232296" w:rsidRPr="00232296" w:rsidRDefault="00232296" w:rsidP="00E82CB5"/>
        </w:tc>
      </w:tr>
      <w:tr w:rsidR="00232296" w:rsidRPr="00232296" w14:paraId="466C5AB5" w14:textId="77777777" w:rsidTr="00E82CB5">
        <w:trPr>
          <w:trHeight w:val="240"/>
          <w:jc w:val="center"/>
        </w:trPr>
        <w:tc>
          <w:tcPr>
            <w:tcW w:w="4876" w:type="dxa"/>
            <w:tcBorders>
              <w:top w:val="nil"/>
              <w:left w:val="nil"/>
              <w:bottom w:val="nil"/>
              <w:right w:val="nil"/>
            </w:tcBorders>
          </w:tcPr>
          <w:p w14:paraId="6D3F532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1668E42" w14:textId="77777777" w:rsidR="00232296" w:rsidRPr="00232296" w:rsidRDefault="00232296" w:rsidP="00E82CB5">
            <w:pPr>
              <w:pStyle w:val="AmColumnHeading"/>
            </w:pPr>
            <w:r w:rsidRPr="00232296">
              <w:t>Poprawka</w:t>
            </w:r>
          </w:p>
        </w:tc>
      </w:tr>
      <w:tr w:rsidR="00232296" w:rsidRPr="00232296" w14:paraId="6875F956" w14:textId="77777777" w:rsidTr="00E82CB5">
        <w:trPr>
          <w:jc w:val="center"/>
        </w:trPr>
        <w:tc>
          <w:tcPr>
            <w:tcW w:w="4876" w:type="dxa"/>
            <w:tcBorders>
              <w:top w:val="nil"/>
              <w:left w:val="nil"/>
              <w:bottom w:val="nil"/>
              <w:right w:val="nil"/>
            </w:tcBorders>
          </w:tcPr>
          <w:p w14:paraId="45E0BEB3" w14:textId="77777777" w:rsidR="00232296" w:rsidRPr="00232296" w:rsidRDefault="00232296" w:rsidP="00E82CB5">
            <w:pPr>
              <w:pStyle w:val="Normal6a"/>
            </w:pPr>
            <w:r w:rsidRPr="00232296">
              <w:rPr>
                <w:b/>
                <w:i/>
              </w:rPr>
              <w:t>–</w:t>
            </w:r>
            <w:r w:rsidRPr="00232296">
              <w:tab/>
            </w:r>
            <w:r w:rsidRPr="00232296">
              <w:rPr>
                <w:b/>
                <w:i/>
              </w:rPr>
              <w:t>uwzględniając kodeks postępowania dotyczący działalności influencerów i twórców treści w mediach społecznościowych, opublikowany przez Aspen Institute Germany w 2024 r.,</w:t>
            </w:r>
          </w:p>
        </w:tc>
        <w:tc>
          <w:tcPr>
            <w:tcW w:w="4876" w:type="dxa"/>
            <w:tcBorders>
              <w:top w:val="nil"/>
              <w:left w:val="nil"/>
              <w:bottom w:val="nil"/>
              <w:right w:val="nil"/>
            </w:tcBorders>
          </w:tcPr>
          <w:p w14:paraId="5A00B6E9" w14:textId="77777777" w:rsidR="00232296" w:rsidRPr="00232296" w:rsidRDefault="00232296" w:rsidP="00E82CB5">
            <w:pPr>
              <w:pStyle w:val="Normal6a"/>
            </w:pPr>
            <w:r w:rsidRPr="00232296">
              <w:rPr>
                <w:b/>
                <w:i/>
              </w:rPr>
              <w:t>skreśla się</w:t>
            </w:r>
          </w:p>
        </w:tc>
      </w:tr>
    </w:tbl>
    <w:p w14:paraId="10EB394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B0114E3" w14:textId="77777777" w:rsidR="00232296" w:rsidRPr="00232296" w:rsidRDefault="00232296" w:rsidP="00232296">
      <w:r w:rsidRPr="00232296">
        <w:rPr>
          <w:rStyle w:val="HideTWBExt"/>
        </w:rPr>
        <w:t>&lt;/Amend&gt;</w:t>
      </w:r>
    </w:p>
    <w:p w14:paraId="3151F59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57</w:t>
      </w:r>
      <w:r w:rsidRPr="00232296">
        <w:rPr>
          <w:rStyle w:val="HideTWBExt"/>
          <w:b w:val="0"/>
        </w:rPr>
        <w:t>&lt;/NumAm&gt;</w:t>
      </w:r>
    </w:p>
    <w:p w14:paraId="3047B34B"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w:t>
      </w:r>
      <w:r w:rsidRPr="0007451B">
        <w:rPr>
          <w:rStyle w:val="HideTWBExt"/>
          <w:b w:val="0"/>
          <w:lang w:val="en-GB"/>
        </w:rPr>
        <w:t>&lt;/Members&gt;</w:t>
      </w:r>
    </w:p>
    <w:p w14:paraId="49B618E1" w14:textId="77777777" w:rsidR="00232296" w:rsidRPr="0007451B" w:rsidRDefault="00232296" w:rsidP="00232296">
      <w:pPr>
        <w:pStyle w:val="NormalBold"/>
        <w:rPr>
          <w:lang w:val="en-GB"/>
        </w:rPr>
      </w:pPr>
      <w:r w:rsidRPr="0007451B">
        <w:rPr>
          <w:rStyle w:val="HideTWBExt"/>
          <w:b w:val="0"/>
          <w:lang w:val="en-GB"/>
        </w:rPr>
        <w:t>&lt;/RepeatBlock-By&gt;</w:t>
      </w:r>
    </w:p>
    <w:p w14:paraId="69E53CA6"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1A54AAC9"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98</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C567575" w14:textId="77777777" w:rsidTr="00E82CB5">
        <w:trPr>
          <w:trHeight w:hRule="exact" w:val="240"/>
          <w:jc w:val="center"/>
        </w:trPr>
        <w:tc>
          <w:tcPr>
            <w:tcW w:w="9752" w:type="dxa"/>
            <w:gridSpan w:val="2"/>
            <w:tcBorders>
              <w:top w:val="nil"/>
              <w:left w:val="nil"/>
              <w:bottom w:val="nil"/>
              <w:right w:val="nil"/>
            </w:tcBorders>
          </w:tcPr>
          <w:p w14:paraId="3D28ABE0" w14:textId="77777777" w:rsidR="00232296" w:rsidRPr="0007451B" w:rsidRDefault="00232296" w:rsidP="00E82CB5">
            <w:pPr>
              <w:rPr>
                <w:lang w:val="en-GB"/>
              </w:rPr>
            </w:pPr>
          </w:p>
        </w:tc>
      </w:tr>
      <w:tr w:rsidR="00232296" w:rsidRPr="00232296" w14:paraId="2D9B1E82" w14:textId="77777777" w:rsidTr="00E82CB5">
        <w:trPr>
          <w:trHeight w:val="240"/>
          <w:jc w:val="center"/>
        </w:trPr>
        <w:tc>
          <w:tcPr>
            <w:tcW w:w="4876" w:type="dxa"/>
            <w:tcBorders>
              <w:top w:val="nil"/>
              <w:left w:val="nil"/>
              <w:bottom w:val="nil"/>
              <w:right w:val="nil"/>
            </w:tcBorders>
          </w:tcPr>
          <w:p w14:paraId="7BE4F57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9AA1959" w14:textId="77777777" w:rsidR="00232296" w:rsidRPr="00232296" w:rsidRDefault="00232296" w:rsidP="00E82CB5">
            <w:pPr>
              <w:pStyle w:val="AmColumnHeading"/>
            </w:pPr>
            <w:r w:rsidRPr="00232296">
              <w:t>Poprawka</w:t>
            </w:r>
          </w:p>
        </w:tc>
      </w:tr>
      <w:tr w:rsidR="00232296" w:rsidRPr="00232296" w14:paraId="75B24CD4" w14:textId="77777777" w:rsidTr="00E82CB5">
        <w:trPr>
          <w:jc w:val="center"/>
        </w:trPr>
        <w:tc>
          <w:tcPr>
            <w:tcW w:w="4876" w:type="dxa"/>
            <w:tcBorders>
              <w:top w:val="nil"/>
              <w:left w:val="nil"/>
              <w:bottom w:val="nil"/>
              <w:right w:val="nil"/>
            </w:tcBorders>
          </w:tcPr>
          <w:p w14:paraId="32EE3D64" w14:textId="77777777" w:rsidR="00232296" w:rsidRPr="00232296" w:rsidRDefault="00232296" w:rsidP="00E82CB5">
            <w:pPr>
              <w:pStyle w:val="Normal6a"/>
            </w:pPr>
            <w:r w:rsidRPr="00232296">
              <w:rPr>
                <w:b/>
                <w:i/>
              </w:rPr>
              <w:t>–</w:t>
            </w:r>
            <w:r w:rsidRPr="00232296">
              <w:tab/>
            </w:r>
            <w:r w:rsidRPr="00232296">
              <w:rPr>
                <w:b/>
                <w:i/>
              </w:rPr>
              <w:t>uwzględniając artykuł opublikowany przez Debunk.org 4 maja 2023 r. pt. „Kremlin spent 1.9 billion USD on propaganda last year, the budget exceeded by a quarter” [Kreml wydał 1,9 mld USD na propagandę w ubiegłym roku, budżet został przekroczony o jedną czwartą],</w:t>
            </w:r>
          </w:p>
        </w:tc>
        <w:tc>
          <w:tcPr>
            <w:tcW w:w="4876" w:type="dxa"/>
            <w:tcBorders>
              <w:top w:val="nil"/>
              <w:left w:val="nil"/>
              <w:bottom w:val="nil"/>
              <w:right w:val="nil"/>
            </w:tcBorders>
          </w:tcPr>
          <w:p w14:paraId="78B5E8D6" w14:textId="77777777" w:rsidR="00232296" w:rsidRPr="00232296" w:rsidRDefault="00232296" w:rsidP="00E82CB5">
            <w:pPr>
              <w:pStyle w:val="Normal6a"/>
            </w:pPr>
            <w:r w:rsidRPr="00232296">
              <w:rPr>
                <w:b/>
                <w:i/>
              </w:rPr>
              <w:t>skreśla się</w:t>
            </w:r>
          </w:p>
        </w:tc>
      </w:tr>
    </w:tbl>
    <w:p w14:paraId="543A613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EB07317" w14:textId="77777777" w:rsidR="00232296" w:rsidRPr="00232296" w:rsidRDefault="00232296" w:rsidP="00232296">
      <w:r w:rsidRPr="00232296">
        <w:rPr>
          <w:rStyle w:val="HideTWBExt"/>
        </w:rPr>
        <w:t>&lt;/Amend&gt;</w:t>
      </w:r>
    </w:p>
    <w:p w14:paraId="0114522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58</w:t>
      </w:r>
      <w:r w:rsidRPr="00232296">
        <w:rPr>
          <w:rStyle w:val="HideTWBExt"/>
          <w:b w:val="0"/>
        </w:rPr>
        <w:t>&lt;/NumAm&gt;</w:t>
      </w:r>
    </w:p>
    <w:p w14:paraId="03A1068E"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53851B46" w14:textId="77777777" w:rsidR="00232296" w:rsidRPr="00232296" w:rsidRDefault="00232296" w:rsidP="00232296">
      <w:pPr>
        <w:pStyle w:val="NormalBold"/>
      </w:pPr>
      <w:r w:rsidRPr="00232296">
        <w:rPr>
          <w:rStyle w:val="HideTWBExt"/>
          <w:b w:val="0"/>
        </w:rPr>
        <w:t>&lt;/RepeatBlock-By&gt;</w:t>
      </w:r>
    </w:p>
    <w:p w14:paraId="34743FC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ABF8CBB" w14:textId="77777777" w:rsidR="00232296" w:rsidRPr="00232296" w:rsidRDefault="00232296" w:rsidP="00232296">
      <w:pPr>
        <w:pStyle w:val="NormalBold"/>
      </w:pPr>
      <w:r w:rsidRPr="00232296">
        <w:rPr>
          <w:rStyle w:val="HideTWBExt"/>
          <w:b w:val="0"/>
        </w:rPr>
        <w:t>&lt;Article&gt;</w:t>
      </w:r>
      <w:r w:rsidRPr="00232296">
        <w:t>Umocowanie 98</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E78CC11" w14:textId="77777777" w:rsidTr="00E82CB5">
        <w:trPr>
          <w:trHeight w:hRule="exact" w:val="240"/>
          <w:jc w:val="center"/>
        </w:trPr>
        <w:tc>
          <w:tcPr>
            <w:tcW w:w="9752" w:type="dxa"/>
            <w:gridSpan w:val="2"/>
            <w:tcBorders>
              <w:top w:val="nil"/>
              <w:left w:val="nil"/>
              <w:bottom w:val="nil"/>
              <w:right w:val="nil"/>
            </w:tcBorders>
          </w:tcPr>
          <w:p w14:paraId="5186E129" w14:textId="77777777" w:rsidR="00232296" w:rsidRPr="00232296" w:rsidRDefault="00232296" w:rsidP="00E82CB5"/>
        </w:tc>
      </w:tr>
      <w:tr w:rsidR="00232296" w:rsidRPr="00232296" w14:paraId="3C24127A" w14:textId="77777777" w:rsidTr="00E82CB5">
        <w:trPr>
          <w:trHeight w:val="240"/>
          <w:jc w:val="center"/>
        </w:trPr>
        <w:tc>
          <w:tcPr>
            <w:tcW w:w="4876" w:type="dxa"/>
            <w:tcBorders>
              <w:top w:val="nil"/>
              <w:left w:val="nil"/>
              <w:bottom w:val="nil"/>
              <w:right w:val="nil"/>
            </w:tcBorders>
          </w:tcPr>
          <w:p w14:paraId="3B3990C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A73EBA6" w14:textId="77777777" w:rsidR="00232296" w:rsidRPr="00232296" w:rsidRDefault="00232296" w:rsidP="00E82CB5">
            <w:pPr>
              <w:pStyle w:val="AmColumnHeading"/>
            </w:pPr>
            <w:r w:rsidRPr="00232296">
              <w:t>Poprawka</w:t>
            </w:r>
          </w:p>
        </w:tc>
      </w:tr>
      <w:tr w:rsidR="00232296" w:rsidRPr="00232296" w14:paraId="067DBF48" w14:textId="77777777" w:rsidTr="00E82CB5">
        <w:trPr>
          <w:jc w:val="center"/>
        </w:trPr>
        <w:tc>
          <w:tcPr>
            <w:tcW w:w="4876" w:type="dxa"/>
            <w:tcBorders>
              <w:top w:val="nil"/>
              <w:left w:val="nil"/>
              <w:bottom w:val="nil"/>
              <w:right w:val="nil"/>
            </w:tcBorders>
          </w:tcPr>
          <w:p w14:paraId="4EE59D9F" w14:textId="77777777" w:rsidR="00232296" w:rsidRPr="00232296" w:rsidRDefault="00232296" w:rsidP="00E82CB5">
            <w:pPr>
              <w:pStyle w:val="Normal6a"/>
            </w:pPr>
            <w:r w:rsidRPr="00232296">
              <w:rPr>
                <w:b/>
                <w:i/>
              </w:rPr>
              <w:t>–</w:t>
            </w:r>
            <w:r w:rsidRPr="00232296">
              <w:tab/>
            </w:r>
            <w:r w:rsidRPr="00232296">
              <w:rPr>
                <w:b/>
                <w:i/>
              </w:rPr>
              <w:t>uwzględniając artykuł opublikowany przez Debunk.org 4 maja 2023 r. pt. „Kremlin spent 1.9 billion USD on propaganda last year, the budget exceeded by a quarter” [Kreml wydał 1,9 mld USD na propagandę w ubiegłym roku, budżet został przekroczony o jedną czwartą],</w:t>
            </w:r>
          </w:p>
        </w:tc>
        <w:tc>
          <w:tcPr>
            <w:tcW w:w="4876" w:type="dxa"/>
            <w:tcBorders>
              <w:top w:val="nil"/>
              <w:left w:val="nil"/>
              <w:bottom w:val="nil"/>
              <w:right w:val="nil"/>
            </w:tcBorders>
          </w:tcPr>
          <w:p w14:paraId="59DCCBA8" w14:textId="77777777" w:rsidR="00232296" w:rsidRPr="00232296" w:rsidRDefault="00232296" w:rsidP="00E82CB5">
            <w:pPr>
              <w:pStyle w:val="Normal6a"/>
            </w:pPr>
            <w:r w:rsidRPr="00232296">
              <w:rPr>
                <w:b/>
                <w:i/>
              </w:rPr>
              <w:t>skreśla się</w:t>
            </w:r>
          </w:p>
        </w:tc>
      </w:tr>
    </w:tbl>
    <w:p w14:paraId="211FD91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DD72595" w14:textId="77777777" w:rsidR="00232296" w:rsidRPr="00232296" w:rsidRDefault="00232296" w:rsidP="00232296">
      <w:r w:rsidRPr="00232296">
        <w:rPr>
          <w:rStyle w:val="HideTWBExt"/>
        </w:rPr>
        <w:t>&lt;/Amend&gt;</w:t>
      </w:r>
    </w:p>
    <w:p w14:paraId="0839420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59</w:t>
      </w:r>
      <w:r w:rsidRPr="00232296">
        <w:rPr>
          <w:rStyle w:val="HideTWBExt"/>
          <w:b w:val="0"/>
        </w:rPr>
        <w:t>&lt;/NumAm&gt;</w:t>
      </w:r>
    </w:p>
    <w:p w14:paraId="17A5A4F0"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8B541BC" w14:textId="77777777" w:rsidR="00232296" w:rsidRPr="00232296" w:rsidRDefault="00232296" w:rsidP="00232296">
      <w:pPr>
        <w:pStyle w:val="NormalBold"/>
      </w:pPr>
      <w:r w:rsidRPr="00232296">
        <w:rPr>
          <w:rStyle w:val="HideTWBExt"/>
          <w:b w:val="0"/>
        </w:rPr>
        <w:t>&lt;/RepeatBlock-By&gt;</w:t>
      </w:r>
    </w:p>
    <w:p w14:paraId="6CA7AC2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78337DD" w14:textId="77777777" w:rsidR="00232296" w:rsidRPr="00232296" w:rsidRDefault="00232296" w:rsidP="00232296">
      <w:pPr>
        <w:pStyle w:val="NormalBold"/>
      </w:pPr>
      <w:r w:rsidRPr="00232296">
        <w:rPr>
          <w:rStyle w:val="HideTWBExt"/>
          <w:b w:val="0"/>
        </w:rPr>
        <w:t>&lt;Article&gt;</w:t>
      </w:r>
      <w:r w:rsidRPr="00232296">
        <w:t>Umocowanie 99</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28B1B6F" w14:textId="77777777" w:rsidTr="00E82CB5">
        <w:trPr>
          <w:trHeight w:hRule="exact" w:val="240"/>
          <w:jc w:val="center"/>
        </w:trPr>
        <w:tc>
          <w:tcPr>
            <w:tcW w:w="9752" w:type="dxa"/>
            <w:gridSpan w:val="2"/>
            <w:tcBorders>
              <w:top w:val="nil"/>
              <w:left w:val="nil"/>
              <w:bottom w:val="nil"/>
              <w:right w:val="nil"/>
            </w:tcBorders>
          </w:tcPr>
          <w:p w14:paraId="00031D63" w14:textId="77777777" w:rsidR="00232296" w:rsidRPr="00232296" w:rsidRDefault="00232296" w:rsidP="00E82CB5"/>
        </w:tc>
      </w:tr>
      <w:tr w:rsidR="00232296" w:rsidRPr="00232296" w14:paraId="6647D050" w14:textId="77777777" w:rsidTr="00E82CB5">
        <w:trPr>
          <w:trHeight w:val="240"/>
          <w:jc w:val="center"/>
        </w:trPr>
        <w:tc>
          <w:tcPr>
            <w:tcW w:w="4876" w:type="dxa"/>
            <w:tcBorders>
              <w:top w:val="nil"/>
              <w:left w:val="nil"/>
              <w:bottom w:val="nil"/>
              <w:right w:val="nil"/>
            </w:tcBorders>
          </w:tcPr>
          <w:p w14:paraId="7DA83B3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9F4254D" w14:textId="77777777" w:rsidR="00232296" w:rsidRPr="00232296" w:rsidRDefault="00232296" w:rsidP="00E82CB5">
            <w:pPr>
              <w:pStyle w:val="AmColumnHeading"/>
            </w:pPr>
            <w:r w:rsidRPr="00232296">
              <w:t>Poprawka</w:t>
            </w:r>
          </w:p>
        </w:tc>
      </w:tr>
      <w:tr w:rsidR="00232296" w:rsidRPr="00232296" w14:paraId="55641792" w14:textId="77777777" w:rsidTr="00E82CB5">
        <w:trPr>
          <w:jc w:val="center"/>
        </w:trPr>
        <w:tc>
          <w:tcPr>
            <w:tcW w:w="4876" w:type="dxa"/>
            <w:tcBorders>
              <w:top w:val="nil"/>
              <w:left w:val="nil"/>
              <w:bottom w:val="nil"/>
              <w:right w:val="nil"/>
            </w:tcBorders>
          </w:tcPr>
          <w:p w14:paraId="6C0F88FE" w14:textId="77777777" w:rsidR="00232296" w:rsidRPr="00232296" w:rsidRDefault="00232296" w:rsidP="00E82CB5">
            <w:pPr>
              <w:pStyle w:val="Normal6a"/>
            </w:pPr>
            <w:r w:rsidRPr="00232296">
              <w:rPr>
                <w:b/>
                <w:i/>
              </w:rPr>
              <w:t>–</w:t>
            </w:r>
            <w:r w:rsidRPr="00232296">
              <w:tab/>
            </w:r>
            <w:r w:rsidRPr="00232296">
              <w:rPr>
                <w:b/>
                <w:i/>
              </w:rPr>
              <w:t>uwzględniając oświadczenie Ministerstwa Spraw Zagranicznych Federacji Rosyjskiej z 28 grudnia 2024 r. w sprawie działań w odpowiedzi na 15. pakiet sankcji UE wobec Rosji, w którym ogłoszono rozszerzenie listy urzędników i obywateli UE objętych zakazem wjazdu do kraju,</w:t>
            </w:r>
          </w:p>
        </w:tc>
        <w:tc>
          <w:tcPr>
            <w:tcW w:w="4876" w:type="dxa"/>
            <w:tcBorders>
              <w:top w:val="nil"/>
              <w:left w:val="nil"/>
              <w:bottom w:val="nil"/>
              <w:right w:val="nil"/>
            </w:tcBorders>
          </w:tcPr>
          <w:p w14:paraId="2B0762C0" w14:textId="77777777" w:rsidR="00232296" w:rsidRPr="00232296" w:rsidRDefault="00232296" w:rsidP="00E82CB5">
            <w:pPr>
              <w:pStyle w:val="Normal6a"/>
            </w:pPr>
            <w:r w:rsidRPr="00232296">
              <w:rPr>
                <w:b/>
                <w:i/>
              </w:rPr>
              <w:t>skreśla się</w:t>
            </w:r>
          </w:p>
        </w:tc>
      </w:tr>
    </w:tbl>
    <w:p w14:paraId="7BE9223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9D37512" w14:textId="77777777" w:rsidR="00232296" w:rsidRPr="00232296" w:rsidRDefault="00232296" w:rsidP="00232296">
      <w:r w:rsidRPr="00232296">
        <w:rPr>
          <w:rStyle w:val="HideTWBExt"/>
        </w:rPr>
        <w:t>&lt;/Amend&gt;</w:t>
      </w:r>
    </w:p>
    <w:p w14:paraId="3794269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60</w:t>
      </w:r>
      <w:r w:rsidRPr="00232296">
        <w:rPr>
          <w:rStyle w:val="HideTWBExt"/>
          <w:b w:val="0"/>
        </w:rPr>
        <w:t>&lt;/NumAm&gt;</w:t>
      </w:r>
    </w:p>
    <w:p w14:paraId="49991345"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085228C" w14:textId="77777777" w:rsidR="00232296" w:rsidRPr="00232296" w:rsidRDefault="00232296" w:rsidP="00232296">
      <w:pPr>
        <w:pStyle w:val="NormalBold"/>
      </w:pPr>
      <w:r w:rsidRPr="00232296">
        <w:rPr>
          <w:rStyle w:val="HideTWBExt"/>
          <w:b w:val="0"/>
        </w:rPr>
        <w:t>&lt;/RepeatBlock-By&gt;</w:t>
      </w:r>
    </w:p>
    <w:p w14:paraId="5E8B1E9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A215682" w14:textId="77777777" w:rsidR="00232296" w:rsidRPr="00232296" w:rsidRDefault="00232296" w:rsidP="00232296">
      <w:pPr>
        <w:pStyle w:val="NormalBold"/>
      </w:pPr>
      <w:r w:rsidRPr="00232296">
        <w:rPr>
          <w:rStyle w:val="HideTWBExt"/>
          <w:b w:val="0"/>
        </w:rPr>
        <w:t>&lt;Article&gt;</w:t>
      </w:r>
      <w:r w:rsidRPr="00232296">
        <w:t>Umocowanie 100</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7D2A181" w14:textId="77777777" w:rsidTr="00E82CB5">
        <w:trPr>
          <w:trHeight w:hRule="exact" w:val="240"/>
          <w:jc w:val="center"/>
        </w:trPr>
        <w:tc>
          <w:tcPr>
            <w:tcW w:w="9752" w:type="dxa"/>
            <w:gridSpan w:val="2"/>
            <w:tcBorders>
              <w:top w:val="nil"/>
              <w:left w:val="nil"/>
              <w:bottom w:val="nil"/>
              <w:right w:val="nil"/>
            </w:tcBorders>
          </w:tcPr>
          <w:p w14:paraId="0C006FED" w14:textId="77777777" w:rsidR="00232296" w:rsidRPr="00232296" w:rsidRDefault="00232296" w:rsidP="00E82CB5"/>
        </w:tc>
      </w:tr>
      <w:tr w:rsidR="00232296" w:rsidRPr="00232296" w14:paraId="05EDA686" w14:textId="77777777" w:rsidTr="00E82CB5">
        <w:trPr>
          <w:trHeight w:val="240"/>
          <w:jc w:val="center"/>
        </w:trPr>
        <w:tc>
          <w:tcPr>
            <w:tcW w:w="4876" w:type="dxa"/>
            <w:tcBorders>
              <w:top w:val="nil"/>
              <w:left w:val="nil"/>
              <w:bottom w:val="nil"/>
              <w:right w:val="nil"/>
            </w:tcBorders>
          </w:tcPr>
          <w:p w14:paraId="368A938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D4973D5" w14:textId="77777777" w:rsidR="00232296" w:rsidRPr="00232296" w:rsidRDefault="00232296" w:rsidP="00E82CB5">
            <w:pPr>
              <w:pStyle w:val="AmColumnHeading"/>
            </w:pPr>
            <w:r w:rsidRPr="00232296">
              <w:t>Poprawka</w:t>
            </w:r>
          </w:p>
        </w:tc>
      </w:tr>
      <w:tr w:rsidR="00232296" w:rsidRPr="00232296" w14:paraId="1DB383A6" w14:textId="77777777" w:rsidTr="00E82CB5">
        <w:trPr>
          <w:jc w:val="center"/>
        </w:trPr>
        <w:tc>
          <w:tcPr>
            <w:tcW w:w="4876" w:type="dxa"/>
            <w:tcBorders>
              <w:top w:val="nil"/>
              <w:left w:val="nil"/>
              <w:bottom w:val="nil"/>
              <w:right w:val="nil"/>
            </w:tcBorders>
          </w:tcPr>
          <w:p w14:paraId="091A04C7" w14:textId="77777777" w:rsidR="00232296" w:rsidRPr="00232296" w:rsidRDefault="00232296" w:rsidP="00E82CB5">
            <w:pPr>
              <w:pStyle w:val="Normal6a"/>
            </w:pPr>
            <w:r w:rsidRPr="00232296">
              <w:rPr>
                <w:b/>
                <w:i/>
              </w:rPr>
              <w:t>–</w:t>
            </w:r>
            <w:r w:rsidRPr="00232296">
              <w:tab/>
            </w:r>
            <w:r w:rsidRPr="00232296">
              <w:rPr>
                <w:b/>
                <w:i/>
              </w:rPr>
              <w:t>uwzględniając artykuł rosyjskiej agencji prasowej TASS z 28 grudnia 2024 r. pt. „Russia substantially expands blacklist of EU officials in response to sanctions – MFA” [Rosja znacząco rozszerza czarną listę urzędników UE w odpowiedzi na sankcje – MSZ],</w:t>
            </w:r>
          </w:p>
        </w:tc>
        <w:tc>
          <w:tcPr>
            <w:tcW w:w="4876" w:type="dxa"/>
            <w:tcBorders>
              <w:top w:val="nil"/>
              <w:left w:val="nil"/>
              <w:bottom w:val="nil"/>
              <w:right w:val="nil"/>
            </w:tcBorders>
          </w:tcPr>
          <w:p w14:paraId="4635EC35" w14:textId="77777777" w:rsidR="00232296" w:rsidRPr="00232296" w:rsidRDefault="00232296" w:rsidP="00E82CB5">
            <w:pPr>
              <w:pStyle w:val="Normal6a"/>
            </w:pPr>
            <w:r w:rsidRPr="00232296">
              <w:rPr>
                <w:b/>
                <w:i/>
              </w:rPr>
              <w:t>skreśla się</w:t>
            </w:r>
          </w:p>
        </w:tc>
      </w:tr>
    </w:tbl>
    <w:p w14:paraId="0ACE3B5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4C74FC0" w14:textId="77777777" w:rsidR="00232296" w:rsidRPr="00232296" w:rsidRDefault="00232296" w:rsidP="00232296">
      <w:r w:rsidRPr="00232296">
        <w:rPr>
          <w:rStyle w:val="HideTWBExt"/>
        </w:rPr>
        <w:t>&lt;/Amend&gt;</w:t>
      </w:r>
    </w:p>
    <w:p w14:paraId="610F353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61</w:t>
      </w:r>
      <w:r w:rsidRPr="00232296">
        <w:rPr>
          <w:rStyle w:val="HideTWBExt"/>
          <w:b w:val="0"/>
        </w:rPr>
        <w:t>&lt;/NumAm&gt;</w:t>
      </w:r>
    </w:p>
    <w:p w14:paraId="1F79377B"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08521B84" w14:textId="77777777" w:rsidR="00232296" w:rsidRPr="00232296" w:rsidRDefault="00232296" w:rsidP="00232296">
      <w:pPr>
        <w:pStyle w:val="NormalBold"/>
      </w:pPr>
      <w:r w:rsidRPr="00232296">
        <w:rPr>
          <w:rStyle w:val="HideTWBExt"/>
          <w:b w:val="0"/>
        </w:rPr>
        <w:t>&lt;/RepeatBlock-By&gt;</w:t>
      </w:r>
    </w:p>
    <w:p w14:paraId="50F6426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25E9D79" w14:textId="77777777" w:rsidR="00232296" w:rsidRPr="00232296" w:rsidRDefault="00232296" w:rsidP="00232296">
      <w:pPr>
        <w:pStyle w:val="NormalBold"/>
      </w:pPr>
      <w:r w:rsidRPr="00232296">
        <w:rPr>
          <w:rStyle w:val="HideTWBExt"/>
          <w:b w:val="0"/>
        </w:rPr>
        <w:t>&lt;Article&gt;</w:t>
      </w:r>
      <w:r w:rsidRPr="00232296">
        <w:t>Umocowanie 100 a (nowe)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4E71A0D" w14:textId="77777777" w:rsidTr="00E82CB5">
        <w:trPr>
          <w:trHeight w:hRule="exact" w:val="240"/>
          <w:jc w:val="center"/>
        </w:trPr>
        <w:tc>
          <w:tcPr>
            <w:tcW w:w="9752" w:type="dxa"/>
            <w:gridSpan w:val="2"/>
            <w:tcBorders>
              <w:top w:val="nil"/>
              <w:left w:val="nil"/>
              <w:bottom w:val="nil"/>
              <w:right w:val="nil"/>
            </w:tcBorders>
          </w:tcPr>
          <w:p w14:paraId="52CBF0F0" w14:textId="77777777" w:rsidR="00232296" w:rsidRPr="00232296" w:rsidRDefault="00232296" w:rsidP="00E82CB5"/>
        </w:tc>
      </w:tr>
      <w:tr w:rsidR="00232296" w:rsidRPr="00232296" w14:paraId="11D35C77" w14:textId="77777777" w:rsidTr="00E82CB5">
        <w:trPr>
          <w:trHeight w:val="240"/>
          <w:jc w:val="center"/>
        </w:trPr>
        <w:tc>
          <w:tcPr>
            <w:tcW w:w="4876" w:type="dxa"/>
            <w:tcBorders>
              <w:top w:val="nil"/>
              <w:left w:val="nil"/>
              <w:bottom w:val="nil"/>
              <w:right w:val="nil"/>
            </w:tcBorders>
          </w:tcPr>
          <w:p w14:paraId="60DF500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20DADD9" w14:textId="77777777" w:rsidR="00232296" w:rsidRPr="00232296" w:rsidRDefault="00232296" w:rsidP="00E82CB5">
            <w:pPr>
              <w:pStyle w:val="AmColumnHeading"/>
            </w:pPr>
            <w:r w:rsidRPr="00232296">
              <w:t>Poprawka</w:t>
            </w:r>
          </w:p>
        </w:tc>
      </w:tr>
      <w:tr w:rsidR="00232296" w:rsidRPr="00232296" w14:paraId="557A5973" w14:textId="77777777" w:rsidTr="00E82CB5">
        <w:trPr>
          <w:jc w:val="center"/>
        </w:trPr>
        <w:tc>
          <w:tcPr>
            <w:tcW w:w="4876" w:type="dxa"/>
            <w:tcBorders>
              <w:top w:val="nil"/>
              <w:left w:val="nil"/>
              <w:bottom w:val="nil"/>
              <w:right w:val="nil"/>
            </w:tcBorders>
          </w:tcPr>
          <w:p w14:paraId="748EF3CE" w14:textId="77777777" w:rsidR="00232296" w:rsidRPr="00232296" w:rsidRDefault="00232296" w:rsidP="00E82CB5">
            <w:pPr>
              <w:pStyle w:val="Normal6a"/>
            </w:pPr>
          </w:p>
        </w:tc>
        <w:tc>
          <w:tcPr>
            <w:tcW w:w="4876" w:type="dxa"/>
            <w:tcBorders>
              <w:top w:val="nil"/>
              <w:left w:val="nil"/>
              <w:bottom w:val="nil"/>
              <w:right w:val="nil"/>
            </w:tcBorders>
          </w:tcPr>
          <w:p w14:paraId="2B2C16FB" w14:textId="77777777" w:rsidR="00232296" w:rsidRPr="00232296" w:rsidRDefault="00232296" w:rsidP="00E82CB5">
            <w:pPr>
              <w:pStyle w:val="Normal6a"/>
            </w:pPr>
            <w:r w:rsidRPr="00232296">
              <w:rPr>
                <w:b/>
                <w:i/>
              </w:rPr>
              <w:t>–</w:t>
            </w:r>
            <w:r w:rsidRPr="00232296">
              <w:tab/>
            </w:r>
            <w:r w:rsidRPr="00232296">
              <w:rPr>
                <w:b/>
                <w:i/>
              </w:rPr>
              <w:t>uwzględniając komunikat prasowy Komisji z dnia 18 grudnia 2023 r. w sprawie wszczęcia formalnego postępowania na mocy aktu o usługach cyfrowych przeciwko X w celu oceny ewentualnego naruszenia przez tę platformę jej obowiązków, w szczególności w odniesieniu do ograniczania ryzyka systemowego związanego z projektowaniem i funkcjonowaniem jej systemów rekomendacji, a także obowiązków związanych z oceną ryzyka, moderacją treści, przejrzystością reklam i dostępem do danych dla naukowców,</w:t>
            </w:r>
          </w:p>
        </w:tc>
      </w:tr>
    </w:tbl>
    <w:p w14:paraId="51C66871"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3A1A4D2" w14:textId="77777777" w:rsidR="00232296" w:rsidRPr="0007451B" w:rsidRDefault="00232296" w:rsidP="00232296">
      <w:pPr>
        <w:rPr>
          <w:lang w:val="en-GB"/>
        </w:rPr>
      </w:pPr>
      <w:r w:rsidRPr="0007451B">
        <w:rPr>
          <w:rStyle w:val="HideTWBExt"/>
          <w:lang w:val="en-GB"/>
        </w:rPr>
        <w:t>&lt;/Amend&gt;</w:t>
      </w:r>
    </w:p>
    <w:p w14:paraId="32317E74"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62</w:t>
      </w:r>
      <w:r w:rsidRPr="0007451B">
        <w:rPr>
          <w:rStyle w:val="HideTWBExt"/>
          <w:b w:val="0"/>
          <w:lang w:val="en-GB"/>
        </w:rPr>
        <w:t>&lt;/NumAm&gt;</w:t>
      </w:r>
    </w:p>
    <w:p w14:paraId="2FCCF03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64288A81"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025661DD" w14:textId="77777777" w:rsidR="00232296" w:rsidRPr="0007451B" w:rsidRDefault="00232296" w:rsidP="00232296">
      <w:pPr>
        <w:pStyle w:val="NormalBold"/>
        <w:rPr>
          <w:lang w:val="en-GB"/>
        </w:rPr>
      </w:pPr>
      <w:r w:rsidRPr="0007451B">
        <w:rPr>
          <w:rStyle w:val="HideTWBExt"/>
          <w:b w:val="0"/>
          <w:lang w:val="en-GB"/>
        </w:rPr>
        <w:t>&lt;/RepeatBlock-By&gt;</w:t>
      </w:r>
    </w:p>
    <w:p w14:paraId="46F51D72"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477872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517BD74" w14:textId="77777777" w:rsidTr="00E82CB5">
        <w:trPr>
          <w:trHeight w:hRule="exact" w:val="240"/>
          <w:jc w:val="center"/>
        </w:trPr>
        <w:tc>
          <w:tcPr>
            <w:tcW w:w="9752" w:type="dxa"/>
            <w:gridSpan w:val="2"/>
            <w:tcBorders>
              <w:top w:val="nil"/>
              <w:left w:val="nil"/>
              <w:bottom w:val="nil"/>
              <w:right w:val="nil"/>
            </w:tcBorders>
          </w:tcPr>
          <w:p w14:paraId="3889448E" w14:textId="77777777" w:rsidR="00232296" w:rsidRPr="0007451B" w:rsidRDefault="00232296" w:rsidP="00E82CB5">
            <w:pPr>
              <w:rPr>
                <w:lang w:val="en-GB"/>
              </w:rPr>
            </w:pPr>
          </w:p>
        </w:tc>
      </w:tr>
      <w:tr w:rsidR="00232296" w:rsidRPr="00232296" w14:paraId="73D44DEA" w14:textId="77777777" w:rsidTr="00E82CB5">
        <w:trPr>
          <w:trHeight w:val="240"/>
          <w:jc w:val="center"/>
        </w:trPr>
        <w:tc>
          <w:tcPr>
            <w:tcW w:w="4876" w:type="dxa"/>
            <w:tcBorders>
              <w:top w:val="nil"/>
              <w:left w:val="nil"/>
              <w:bottom w:val="nil"/>
              <w:right w:val="nil"/>
            </w:tcBorders>
          </w:tcPr>
          <w:p w14:paraId="7ACBB1A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36B3B71" w14:textId="77777777" w:rsidR="00232296" w:rsidRPr="00232296" w:rsidRDefault="00232296" w:rsidP="00E82CB5">
            <w:pPr>
              <w:pStyle w:val="AmColumnHeading"/>
            </w:pPr>
            <w:r w:rsidRPr="00232296">
              <w:t>Poprawka</w:t>
            </w:r>
          </w:p>
        </w:tc>
      </w:tr>
      <w:tr w:rsidR="00232296" w:rsidRPr="00232296" w14:paraId="5DD5D86D" w14:textId="77777777" w:rsidTr="00E82CB5">
        <w:trPr>
          <w:jc w:val="center"/>
        </w:trPr>
        <w:tc>
          <w:tcPr>
            <w:tcW w:w="4876" w:type="dxa"/>
            <w:tcBorders>
              <w:top w:val="nil"/>
              <w:left w:val="nil"/>
              <w:bottom w:val="nil"/>
              <w:right w:val="nil"/>
            </w:tcBorders>
          </w:tcPr>
          <w:p w14:paraId="32BE118E" w14:textId="77777777" w:rsidR="00232296" w:rsidRPr="00232296" w:rsidRDefault="00232296" w:rsidP="00E82CB5">
            <w:pPr>
              <w:pStyle w:val="Normal6a"/>
            </w:pPr>
          </w:p>
        </w:tc>
        <w:tc>
          <w:tcPr>
            <w:tcW w:w="4876" w:type="dxa"/>
            <w:tcBorders>
              <w:top w:val="nil"/>
              <w:left w:val="nil"/>
              <w:bottom w:val="nil"/>
              <w:right w:val="nil"/>
            </w:tcBorders>
          </w:tcPr>
          <w:p w14:paraId="40B43EB1" w14:textId="77777777" w:rsidR="00232296" w:rsidRPr="00232296" w:rsidRDefault="00232296" w:rsidP="00E82CB5">
            <w:pPr>
              <w:pStyle w:val="Normal6a"/>
            </w:pPr>
            <w:r w:rsidRPr="00232296">
              <w:rPr>
                <w:b/>
                <w:i/>
              </w:rPr>
              <w:t>–</w:t>
            </w:r>
            <w:r w:rsidRPr="00232296">
              <w:tab/>
            </w:r>
            <w:r w:rsidRPr="00232296">
              <w:rPr>
                <w:b/>
                <w:i/>
              </w:rPr>
              <w:t>uwzględniając sprawozdanie Pramy i in. zatytułowane „Political Biases on X before the 2025 German Federal Election” [Polityczne uprzedzenia na platformie X przed wyborami federalnymi w Niemczech w 2025 r.], opublikowane w marcu 2025 r., </w:t>
            </w:r>
          </w:p>
        </w:tc>
      </w:tr>
    </w:tbl>
    <w:p w14:paraId="6FDCBC6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2352127" w14:textId="77777777" w:rsidR="00232296" w:rsidRPr="0007451B" w:rsidRDefault="00232296" w:rsidP="00232296">
      <w:pPr>
        <w:rPr>
          <w:lang w:val="en-GB"/>
        </w:rPr>
      </w:pPr>
      <w:r w:rsidRPr="0007451B">
        <w:rPr>
          <w:rStyle w:val="HideTWBExt"/>
          <w:lang w:val="en-GB"/>
        </w:rPr>
        <w:t>&lt;/Amend&gt;</w:t>
      </w:r>
    </w:p>
    <w:p w14:paraId="487B63E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63</w:t>
      </w:r>
      <w:r w:rsidRPr="0007451B">
        <w:rPr>
          <w:rStyle w:val="HideTWBExt"/>
          <w:b w:val="0"/>
          <w:lang w:val="en-GB"/>
        </w:rPr>
        <w:t>&lt;/NumAm&gt;</w:t>
      </w:r>
    </w:p>
    <w:p w14:paraId="40B4732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Birgit Sippel, Christel Schaldemose</w:t>
      </w:r>
      <w:r w:rsidRPr="0007451B">
        <w:rPr>
          <w:rStyle w:val="HideTWBExt"/>
          <w:b w:val="0"/>
          <w:lang w:val="en-GB"/>
        </w:rPr>
        <w:t>&lt;/Members&gt;</w:t>
      </w:r>
    </w:p>
    <w:p w14:paraId="65B37284" w14:textId="77777777" w:rsidR="00232296" w:rsidRPr="0007451B" w:rsidRDefault="00232296" w:rsidP="00232296">
      <w:pPr>
        <w:pStyle w:val="NormalBold"/>
        <w:rPr>
          <w:lang w:val="en-GB"/>
        </w:rPr>
      </w:pPr>
      <w:r w:rsidRPr="0007451B">
        <w:rPr>
          <w:rStyle w:val="HideTWBExt"/>
          <w:b w:val="0"/>
          <w:lang w:val="en-GB"/>
        </w:rPr>
        <w:t>&lt;/RepeatBlock-By&gt;</w:t>
      </w:r>
    </w:p>
    <w:p w14:paraId="303D24BF"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4B7715A"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F2A6215" w14:textId="77777777" w:rsidTr="00E82CB5">
        <w:trPr>
          <w:trHeight w:hRule="exact" w:val="240"/>
          <w:jc w:val="center"/>
        </w:trPr>
        <w:tc>
          <w:tcPr>
            <w:tcW w:w="9752" w:type="dxa"/>
            <w:gridSpan w:val="2"/>
            <w:tcBorders>
              <w:top w:val="nil"/>
              <w:left w:val="nil"/>
              <w:bottom w:val="nil"/>
              <w:right w:val="nil"/>
            </w:tcBorders>
          </w:tcPr>
          <w:p w14:paraId="7C846BD9" w14:textId="77777777" w:rsidR="00232296" w:rsidRPr="0007451B" w:rsidRDefault="00232296" w:rsidP="00E82CB5">
            <w:pPr>
              <w:rPr>
                <w:lang w:val="en-GB"/>
              </w:rPr>
            </w:pPr>
          </w:p>
        </w:tc>
      </w:tr>
      <w:tr w:rsidR="00232296" w:rsidRPr="00232296" w14:paraId="681C5C43" w14:textId="77777777" w:rsidTr="00E82CB5">
        <w:trPr>
          <w:trHeight w:val="240"/>
          <w:jc w:val="center"/>
        </w:trPr>
        <w:tc>
          <w:tcPr>
            <w:tcW w:w="4876" w:type="dxa"/>
            <w:tcBorders>
              <w:top w:val="nil"/>
              <w:left w:val="nil"/>
              <w:bottom w:val="nil"/>
              <w:right w:val="nil"/>
            </w:tcBorders>
          </w:tcPr>
          <w:p w14:paraId="1801C26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68ADBBB" w14:textId="77777777" w:rsidR="00232296" w:rsidRPr="00232296" w:rsidRDefault="00232296" w:rsidP="00E82CB5">
            <w:pPr>
              <w:pStyle w:val="AmColumnHeading"/>
            </w:pPr>
            <w:r w:rsidRPr="00232296">
              <w:t>Poprawka</w:t>
            </w:r>
          </w:p>
        </w:tc>
      </w:tr>
      <w:tr w:rsidR="00232296" w:rsidRPr="00232296" w14:paraId="7BD6B361" w14:textId="77777777" w:rsidTr="00E82CB5">
        <w:trPr>
          <w:jc w:val="center"/>
        </w:trPr>
        <w:tc>
          <w:tcPr>
            <w:tcW w:w="4876" w:type="dxa"/>
            <w:tcBorders>
              <w:top w:val="nil"/>
              <w:left w:val="nil"/>
              <w:bottom w:val="nil"/>
              <w:right w:val="nil"/>
            </w:tcBorders>
          </w:tcPr>
          <w:p w14:paraId="230C738C" w14:textId="77777777" w:rsidR="00232296" w:rsidRPr="00232296" w:rsidRDefault="00232296" w:rsidP="00E82CB5">
            <w:pPr>
              <w:pStyle w:val="Normal6a"/>
            </w:pPr>
          </w:p>
        </w:tc>
        <w:tc>
          <w:tcPr>
            <w:tcW w:w="4876" w:type="dxa"/>
            <w:tcBorders>
              <w:top w:val="nil"/>
              <w:left w:val="nil"/>
              <w:bottom w:val="nil"/>
              <w:right w:val="nil"/>
            </w:tcBorders>
          </w:tcPr>
          <w:p w14:paraId="2FB98958" w14:textId="77777777" w:rsidR="00232296" w:rsidRPr="00232296" w:rsidRDefault="00232296" w:rsidP="00E82CB5">
            <w:pPr>
              <w:pStyle w:val="Normal6a"/>
            </w:pPr>
            <w:r w:rsidRPr="00232296">
              <w:rPr>
                <w:b/>
                <w:i/>
              </w:rPr>
              <w:t>–</w:t>
            </w:r>
            <w:r w:rsidRPr="00232296">
              <w:tab/>
            </w:r>
            <w:r w:rsidRPr="00232296">
              <w:rPr>
                <w:b/>
                <w:i/>
              </w:rPr>
              <w:t>uwzględniając komunikat prasowy Komisji z dnia 30 kwietnia 2024 r. w sprawie wszczęcia formalnego postępowania na mocy aktu o usługach cyfrowych przeciwko platformom Meta, w szczególności w odniesieniu do postępowania z treściami politycznymi na jej platformach internetowych i ograniczania ich,</w:t>
            </w:r>
          </w:p>
        </w:tc>
      </w:tr>
    </w:tbl>
    <w:p w14:paraId="76AC9C34"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6F15C6B" w14:textId="77777777" w:rsidR="00232296" w:rsidRPr="0007451B" w:rsidRDefault="00232296" w:rsidP="00232296">
      <w:pPr>
        <w:rPr>
          <w:lang w:val="en-GB"/>
        </w:rPr>
      </w:pPr>
      <w:r w:rsidRPr="0007451B">
        <w:rPr>
          <w:rStyle w:val="HideTWBExt"/>
          <w:lang w:val="en-GB"/>
        </w:rPr>
        <w:t>&lt;/Amend&gt;</w:t>
      </w:r>
    </w:p>
    <w:p w14:paraId="33ACC92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64</w:t>
      </w:r>
      <w:r w:rsidRPr="0007451B">
        <w:rPr>
          <w:rStyle w:val="HideTWBExt"/>
          <w:b w:val="0"/>
          <w:lang w:val="en-GB"/>
        </w:rPr>
        <w:t>&lt;/NumAm&gt;</w:t>
      </w:r>
    </w:p>
    <w:p w14:paraId="06AD62B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44B0CAE4"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4D646073" w14:textId="77777777" w:rsidR="00232296" w:rsidRPr="0007451B" w:rsidRDefault="00232296" w:rsidP="00232296">
      <w:pPr>
        <w:pStyle w:val="NormalBold"/>
        <w:rPr>
          <w:lang w:val="en-GB"/>
        </w:rPr>
      </w:pPr>
      <w:r w:rsidRPr="0007451B">
        <w:rPr>
          <w:rStyle w:val="HideTWBExt"/>
          <w:b w:val="0"/>
          <w:lang w:val="en-GB"/>
        </w:rPr>
        <w:t>&lt;/RepeatBlock-By&gt;</w:t>
      </w:r>
    </w:p>
    <w:p w14:paraId="1ED4EA88"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6936133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15519AD" w14:textId="77777777" w:rsidTr="00E82CB5">
        <w:trPr>
          <w:trHeight w:hRule="exact" w:val="240"/>
          <w:jc w:val="center"/>
        </w:trPr>
        <w:tc>
          <w:tcPr>
            <w:tcW w:w="9752" w:type="dxa"/>
            <w:gridSpan w:val="2"/>
            <w:tcBorders>
              <w:top w:val="nil"/>
              <w:left w:val="nil"/>
              <w:bottom w:val="nil"/>
              <w:right w:val="nil"/>
            </w:tcBorders>
          </w:tcPr>
          <w:p w14:paraId="5A8BD41C" w14:textId="77777777" w:rsidR="00232296" w:rsidRPr="0007451B" w:rsidRDefault="00232296" w:rsidP="00E82CB5">
            <w:pPr>
              <w:rPr>
                <w:lang w:val="en-GB"/>
              </w:rPr>
            </w:pPr>
          </w:p>
        </w:tc>
      </w:tr>
      <w:tr w:rsidR="00232296" w:rsidRPr="00232296" w14:paraId="11464DF8" w14:textId="77777777" w:rsidTr="00E82CB5">
        <w:trPr>
          <w:trHeight w:val="240"/>
          <w:jc w:val="center"/>
        </w:trPr>
        <w:tc>
          <w:tcPr>
            <w:tcW w:w="4876" w:type="dxa"/>
            <w:tcBorders>
              <w:top w:val="nil"/>
              <w:left w:val="nil"/>
              <w:bottom w:val="nil"/>
              <w:right w:val="nil"/>
            </w:tcBorders>
          </w:tcPr>
          <w:p w14:paraId="78C6E41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28B221" w14:textId="77777777" w:rsidR="00232296" w:rsidRPr="00232296" w:rsidRDefault="00232296" w:rsidP="00E82CB5">
            <w:pPr>
              <w:pStyle w:val="AmColumnHeading"/>
            </w:pPr>
            <w:r w:rsidRPr="00232296">
              <w:t>Poprawka</w:t>
            </w:r>
          </w:p>
        </w:tc>
      </w:tr>
      <w:tr w:rsidR="00232296" w:rsidRPr="00232296" w14:paraId="6D79B90D" w14:textId="77777777" w:rsidTr="00E82CB5">
        <w:trPr>
          <w:jc w:val="center"/>
        </w:trPr>
        <w:tc>
          <w:tcPr>
            <w:tcW w:w="4876" w:type="dxa"/>
            <w:tcBorders>
              <w:top w:val="nil"/>
              <w:left w:val="nil"/>
              <w:bottom w:val="nil"/>
              <w:right w:val="nil"/>
            </w:tcBorders>
          </w:tcPr>
          <w:p w14:paraId="5129DC7D" w14:textId="77777777" w:rsidR="00232296" w:rsidRPr="00232296" w:rsidRDefault="00232296" w:rsidP="00E82CB5">
            <w:pPr>
              <w:pStyle w:val="Normal6a"/>
            </w:pPr>
          </w:p>
        </w:tc>
        <w:tc>
          <w:tcPr>
            <w:tcW w:w="4876" w:type="dxa"/>
            <w:tcBorders>
              <w:top w:val="nil"/>
              <w:left w:val="nil"/>
              <w:bottom w:val="nil"/>
              <w:right w:val="nil"/>
            </w:tcBorders>
          </w:tcPr>
          <w:p w14:paraId="4DFC91FF" w14:textId="77777777" w:rsidR="00232296" w:rsidRPr="00232296" w:rsidRDefault="00232296" w:rsidP="00E82CB5">
            <w:pPr>
              <w:pStyle w:val="Normal6a"/>
            </w:pPr>
            <w:r w:rsidRPr="00232296">
              <w:rPr>
                <w:b/>
                <w:i/>
              </w:rPr>
              <w:t>–</w:t>
            </w:r>
            <w:r w:rsidRPr="00232296">
              <w:tab/>
            </w:r>
            <w:r w:rsidRPr="00232296">
              <w:rPr>
                <w:b/>
                <w:i/>
              </w:rPr>
              <w:t>uwzględniając sprawozdanie Pramy, Vishala i Grabowicza zatytułowane „Algorithmic Biases on X before the 2025 Polish Presidential Election” [Algorytmiczne uprzedzenia na platformie X przed wyborami prezydenckimi w Polsce w 2025 r.], opublikowane w marcu 2025 r., </w:t>
            </w:r>
          </w:p>
        </w:tc>
      </w:tr>
    </w:tbl>
    <w:p w14:paraId="71BD2A9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118FC31" w14:textId="77777777" w:rsidR="00232296" w:rsidRPr="0007451B" w:rsidRDefault="00232296" w:rsidP="00232296">
      <w:pPr>
        <w:rPr>
          <w:lang w:val="en-GB"/>
        </w:rPr>
      </w:pPr>
      <w:r w:rsidRPr="0007451B">
        <w:rPr>
          <w:rStyle w:val="HideTWBExt"/>
          <w:lang w:val="en-GB"/>
        </w:rPr>
        <w:t>&lt;/Amend&gt;</w:t>
      </w:r>
    </w:p>
    <w:p w14:paraId="2010A7D4"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65</w:t>
      </w:r>
      <w:r w:rsidRPr="0007451B">
        <w:rPr>
          <w:rStyle w:val="HideTWBExt"/>
          <w:b w:val="0"/>
          <w:lang w:val="en-GB"/>
        </w:rPr>
        <w:t>&lt;/NumAm&gt;</w:t>
      </w:r>
    </w:p>
    <w:p w14:paraId="3A032B0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2697BD63"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264937C3" w14:textId="77777777" w:rsidR="00232296" w:rsidRPr="0007451B" w:rsidRDefault="00232296" w:rsidP="00232296">
      <w:pPr>
        <w:pStyle w:val="NormalBold"/>
        <w:rPr>
          <w:lang w:val="en-GB"/>
        </w:rPr>
      </w:pPr>
      <w:r w:rsidRPr="0007451B">
        <w:rPr>
          <w:rStyle w:val="HideTWBExt"/>
          <w:b w:val="0"/>
          <w:lang w:val="en-GB"/>
        </w:rPr>
        <w:t>&lt;/RepeatBlock-By&gt;</w:t>
      </w:r>
    </w:p>
    <w:p w14:paraId="61ED018A"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C60F2D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c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A9DAF26" w14:textId="77777777" w:rsidTr="00E82CB5">
        <w:trPr>
          <w:trHeight w:hRule="exact" w:val="240"/>
          <w:jc w:val="center"/>
        </w:trPr>
        <w:tc>
          <w:tcPr>
            <w:tcW w:w="9752" w:type="dxa"/>
            <w:gridSpan w:val="2"/>
            <w:tcBorders>
              <w:top w:val="nil"/>
              <w:left w:val="nil"/>
              <w:bottom w:val="nil"/>
              <w:right w:val="nil"/>
            </w:tcBorders>
          </w:tcPr>
          <w:p w14:paraId="0E50BE35" w14:textId="77777777" w:rsidR="00232296" w:rsidRPr="0007451B" w:rsidRDefault="00232296" w:rsidP="00E82CB5">
            <w:pPr>
              <w:rPr>
                <w:lang w:val="en-GB"/>
              </w:rPr>
            </w:pPr>
          </w:p>
        </w:tc>
      </w:tr>
      <w:tr w:rsidR="00232296" w:rsidRPr="00232296" w14:paraId="375B2537" w14:textId="77777777" w:rsidTr="00E82CB5">
        <w:trPr>
          <w:trHeight w:val="240"/>
          <w:jc w:val="center"/>
        </w:trPr>
        <w:tc>
          <w:tcPr>
            <w:tcW w:w="4876" w:type="dxa"/>
            <w:tcBorders>
              <w:top w:val="nil"/>
              <w:left w:val="nil"/>
              <w:bottom w:val="nil"/>
              <w:right w:val="nil"/>
            </w:tcBorders>
          </w:tcPr>
          <w:p w14:paraId="1E5531F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56B103F" w14:textId="77777777" w:rsidR="00232296" w:rsidRPr="00232296" w:rsidRDefault="00232296" w:rsidP="00E82CB5">
            <w:pPr>
              <w:pStyle w:val="AmColumnHeading"/>
            </w:pPr>
            <w:r w:rsidRPr="00232296">
              <w:t>Poprawka</w:t>
            </w:r>
          </w:p>
        </w:tc>
      </w:tr>
      <w:tr w:rsidR="00232296" w:rsidRPr="00232296" w14:paraId="24DFED9F" w14:textId="77777777" w:rsidTr="00E82CB5">
        <w:trPr>
          <w:jc w:val="center"/>
        </w:trPr>
        <w:tc>
          <w:tcPr>
            <w:tcW w:w="4876" w:type="dxa"/>
            <w:tcBorders>
              <w:top w:val="nil"/>
              <w:left w:val="nil"/>
              <w:bottom w:val="nil"/>
              <w:right w:val="nil"/>
            </w:tcBorders>
          </w:tcPr>
          <w:p w14:paraId="3EAF9123" w14:textId="77777777" w:rsidR="00232296" w:rsidRPr="00232296" w:rsidRDefault="00232296" w:rsidP="00E82CB5">
            <w:pPr>
              <w:pStyle w:val="Normal6a"/>
            </w:pPr>
          </w:p>
        </w:tc>
        <w:tc>
          <w:tcPr>
            <w:tcW w:w="4876" w:type="dxa"/>
            <w:tcBorders>
              <w:top w:val="nil"/>
              <w:left w:val="nil"/>
              <w:bottom w:val="nil"/>
              <w:right w:val="nil"/>
            </w:tcBorders>
          </w:tcPr>
          <w:p w14:paraId="705FC39A" w14:textId="77777777" w:rsidR="00232296" w:rsidRPr="00232296" w:rsidRDefault="00232296" w:rsidP="00E82CB5">
            <w:pPr>
              <w:pStyle w:val="Normal6a"/>
            </w:pPr>
            <w:r w:rsidRPr="00232296">
              <w:rPr>
                <w:b/>
                <w:i/>
              </w:rPr>
              <w:t>–</w:t>
            </w:r>
            <w:r w:rsidRPr="00232296">
              <w:tab/>
            </w:r>
            <w:r w:rsidRPr="00232296">
              <w:rPr>
                <w:b/>
                <w:i/>
              </w:rPr>
              <w:t xml:space="preserve">uwzględniając sprawozdanie Weinmanna, Denkowskiego i Giannacciniego </w:t>
            </w:r>
            <w:proofErr w:type="gramStart"/>
            <w:r w:rsidRPr="00232296">
              <w:rPr>
                <w:b/>
                <w:i/>
              </w:rPr>
              <w:t>zatytułowane„</w:t>
            </w:r>
            <w:proofErr w:type="gramEnd"/>
            <w:r w:rsidRPr="00232296">
              <w:rPr>
                <w:b/>
                <w:i/>
              </w:rPr>
              <w:t>Filtered for You: Algorithmic Bias on TikTok and Instagram in Germany” [Filtrowane dla Ciebie: algorytmiczne uprzedzenia na TikToku i Instagramie w Niemczech], opublikowane w styczniu 2025 r., </w:t>
            </w:r>
          </w:p>
        </w:tc>
      </w:tr>
    </w:tbl>
    <w:p w14:paraId="3DABBE36"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0ACE21B" w14:textId="77777777" w:rsidR="00232296" w:rsidRPr="0007451B" w:rsidRDefault="00232296" w:rsidP="00232296">
      <w:pPr>
        <w:rPr>
          <w:lang w:val="en-GB"/>
        </w:rPr>
      </w:pPr>
      <w:r w:rsidRPr="0007451B">
        <w:rPr>
          <w:rStyle w:val="HideTWBExt"/>
          <w:lang w:val="en-GB"/>
        </w:rPr>
        <w:t>&lt;/Amend&gt;</w:t>
      </w:r>
    </w:p>
    <w:p w14:paraId="23AE942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66</w:t>
      </w:r>
      <w:r w:rsidRPr="0007451B">
        <w:rPr>
          <w:rStyle w:val="HideTWBExt"/>
          <w:b w:val="0"/>
          <w:lang w:val="en-GB"/>
        </w:rPr>
        <w:t>&lt;/NumAm&gt;</w:t>
      </w:r>
    </w:p>
    <w:p w14:paraId="7B76BF6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159AFDA9"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76020B71" w14:textId="77777777" w:rsidR="00232296" w:rsidRPr="0007451B" w:rsidRDefault="00232296" w:rsidP="00232296">
      <w:pPr>
        <w:pStyle w:val="NormalBold"/>
        <w:rPr>
          <w:lang w:val="en-GB"/>
        </w:rPr>
      </w:pPr>
      <w:r w:rsidRPr="0007451B">
        <w:rPr>
          <w:rStyle w:val="HideTWBExt"/>
          <w:b w:val="0"/>
          <w:lang w:val="en-GB"/>
        </w:rPr>
        <w:t>&lt;/RepeatBlock-By&gt;</w:t>
      </w:r>
    </w:p>
    <w:p w14:paraId="477DE01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30ABDE1"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d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68E4853" w14:textId="77777777" w:rsidTr="00E82CB5">
        <w:trPr>
          <w:trHeight w:hRule="exact" w:val="240"/>
          <w:jc w:val="center"/>
        </w:trPr>
        <w:tc>
          <w:tcPr>
            <w:tcW w:w="9752" w:type="dxa"/>
            <w:gridSpan w:val="2"/>
            <w:tcBorders>
              <w:top w:val="nil"/>
              <w:left w:val="nil"/>
              <w:bottom w:val="nil"/>
              <w:right w:val="nil"/>
            </w:tcBorders>
          </w:tcPr>
          <w:p w14:paraId="0E232D52" w14:textId="77777777" w:rsidR="00232296" w:rsidRPr="0007451B" w:rsidRDefault="00232296" w:rsidP="00E82CB5">
            <w:pPr>
              <w:rPr>
                <w:lang w:val="en-GB"/>
              </w:rPr>
            </w:pPr>
          </w:p>
        </w:tc>
      </w:tr>
      <w:tr w:rsidR="00232296" w:rsidRPr="00232296" w14:paraId="3EF3C537" w14:textId="77777777" w:rsidTr="00E82CB5">
        <w:trPr>
          <w:trHeight w:val="240"/>
          <w:jc w:val="center"/>
        </w:trPr>
        <w:tc>
          <w:tcPr>
            <w:tcW w:w="4876" w:type="dxa"/>
            <w:tcBorders>
              <w:top w:val="nil"/>
              <w:left w:val="nil"/>
              <w:bottom w:val="nil"/>
              <w:right w:val="nil"/>
            </w:tcBorders>
          </w:tcPr>
          <w:p w14:paraId="4B7998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2D98C9B" w14:textId="77777777" w:rsidR="00232296" w:rsidRPr="00232296" w:rsidRDefault="00232296" w:rsidP="00E82CB5">
            <w:pPr>
              <w:pStyle w:val="AmColumnHeading"/>
            </w:pPr>
            <w:r w:rsidRPr="00232296">
              <w:t>Poprawka</w:t>
            </w:r>
          </w:p>
        </w:tc>
      </w:tr>
      <w:tr w:rsidR="00232296" w:rsidRPr="00232296" w14:paraId="7A111827" w14:textId="77777777" w:rsidTr="00E82CB5">
        <w:trPr>
          <w:jc w:val="center"/>
        </w:trPr>
        <w:tc>
          <w:tcPr>
            <w:tcW w:w="4876" w:type="dxa"/>
            <w:tcBorders>
              <w:top w:val="nil"/>
              <w:left w:val="nil"/>
              <w:bottom w:val="nil"/>
              <w:right w:val="nil"/>
            </w:tcBorders>
          </w:tcPr>
          <w:p w14:paraId="28E19D95" w14:textId="77777777" w:rsidR="00232296" w:rsidRPr="00232296" w:rsidRDefault="00232296" w:rsidP="00E82CB5">
            <w:pPr>
              <w:pStyle w:val="Normal6a"/>
            </w:pPr>
          </w:p>
        </w:tc>
        <w:tc>
          <w:tcPr>
            <w:tcW w:w="4876" w:type="dxa"/>
            <w:tcBorders>
              <w:top w:val="nil"/>
              <w:left w:val="nil"/>
              <w:bottom w:val="nil"/>
              <w:right w:val="nil"/>
            </w:tcBorders>
          </w:tcPr>
          <w:p w14:paraId="7267255B" w14:textId="77777777" w:rsidR="00232296" w:rsidRPr="00232296" w:rsidRDefault="00232296" w:rsidP="00E82CB5">
            <w:pPr>
              <w:pStyle w:val="Normal6a"/>
            </w:pPr>
            <w:r w:rsidRPr="00232296">
              <w:rPr>
                <w:b/>
                <w:i/>
              </w:rPr>
              <w:t>–</w:t>
            </w:r>
            <w:r w:rsidRPr="00232296">
              <w:tab/>
            </w:r>
            <w:r w:rsidRPr="00232296">
              <w:rPr>
                <w:b/>
                <w:i/>
              </w:rPr>
              <w:t>uwzględniając raport organizacji Global Witness zatytułowane „TikTok and X Recommend Pro-AfD Content to Non-Partisan Users Ahead of the German Elections” [TikTok i X rekomendują treści popierające partię AfD użytkownikom bezpartyjnym przed wyborami w Niemczech], opublikowany w styczniu 2025 r., </w:t>
            </w:r>
          </w:p>
        </w:tc>
      </w:tr>
    </w:tbl>
    <w:p w14:paraId="7CD8995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C804EBE" w14:textId="77777777" w:rsidR="00232296" w:rsidRPr="0007451B" w:rsidRDefault="00232296" w:rsidP="00232296">
      <w:pPr>
        <w:rPr>
          <w:lang w:val="en-GB"/>
        </w:rPr>
      </w:pPr>
      <w:r w:rsidRPr="0007451B">
        <w:rPr>
          <w:rStyle w:val="HideTWBExt"/>
          <w:lang w:val="en-GB"/>
        </w:rPr>
        <w:t>&lt;/Amend&gt;</w:t>
      </w:r>
    </w:p>
    <w:p w14:paraId="3D3A5B3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67</w:t>
      </w:r>
      <w:r w:rsidRPr="0007451B">
        <w:rPr>
          <w:rStyle w:val="HideTWBExt"/>
          <w:b w:val="0"/>
          <w:lang w:val="en-GB"/>
        </w:rPr>
        <w:t>&lt;/NumAm&gt;</w:t>
      </w:r>
    </w:p>
    <w:p w14:paraId="02C957C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0139DD4B"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23EB31DC" w14:textId="77777777" w:rsidR="00232296" w:rsidRPr="0007451B" w:rsidRDefault="00232296" w:rsidP="00232296">
      <w:pPr>
        <w:pStyle w:val="NormalBold"/>
        <w:rPr>
          <w:lang w:val="en-GB"/>
        </w:rPr>
      </w:pPr>
      <w:r w:rsidRPr="0007451B">
        <w:rPr>
          <w:rStyle w:val="HideTWBExt"/>
          <w:b w:val="0"/>
          <w:lang w:val="en-GB"/>
        </w:rPr>
        <w:t>&lt;/RepeatBlock-By&gt;</w:t>
      </w:r>
    </w:p>
    <w:p w14:paraId="10E48475"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9BA446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e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3A93F28" w14:textId="77777777" w:rsidTr="00E82CB5">
        <w:trPr>
          <w:trHeight w:hRule="exact" w:val="240"/>
          <w:jc w:val="center"/>
        </w:trPr>
        <w:tc>
          <w:tcPr>
            <w:tcW w:w="9752" w:type="dxa"/>
            <w:gridSpan w:val="2"/>
            <w:tcBorders>
              <w:top w:val="nil"/>
              <w:left w:val="nil"/>
              <w:bottom w:val="nil"/>
              <w:right w:val="nil"/>
            </w:tcBorders>
          </w:tcPr>
          <w:p w14:paraId="69DECE9D" w14:textId="77777777" w:rsidR="00232296" w:rsidRPr="0007451B" w:rsidRDefault="00232296" w:rsidP="00E82CB5">
            <w:pPr>
              <w:rPr>
                <w:lang w:val="en-GB"/>
              </w:rPr>
            </w:pPr>
          </w:p>
        </w:tc>
      </w:tr>
      <w:tr w:rsidR="00232296" w:rsidRPr="00232296" w14:paraId="6B47B76F" w14:textId="77777777" w:rsidTr="00E82CB5">
        <w:trPr>
          <w:trHeight w:val="240"/>
          <w:jc w:val="center"/>
        </w:trPr>
        <w:tc>
          <w:tcPr>
            <w:tcW w:w="4876" w:type="dxa"/>
            <w:tcBorders>
              <w:top w:val="nil"/>
              <w:left w:val="nil"/>
              <w:bottom w:val="nil"/>
              <w:right w:val="nil"/>
            </w:tcBorders>
          </w:tcPr>
          <w:p w14:paraId="2EE8A2B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DB747BC" w14:textId="77777777" w:rsidR="00232296" w:rsidRPr="00232296" w:rsidRDefault="00232296" w:rsidP="00E82CB5">
            <w:pPr>
              <w:pStyle w:val="AmColumnHeading"/>
            </w:pPr>
            <w:r w:rsidRPr="00232296">
              <w:t>Poprawka</w:t>
            </w:r>
          </w:p>
        </w:tc>
      </w:tr>
      <w:tr w:rsidR="00232296" w:rsidRPr="00232296" w14:paraId="2294139C" w14:textId="77777777" w:rsidTr="00E82CB5">
        <w:trPr>
          <w:jc w:val="center"/>
        </w:trPr>
        <w:tc>
          <w:tcPr>
            <w:tcW w:w="4876" w:type="dxa"/>
            <w:tcBorders>
              <w:top w:val="nil"/>
              <w:left w:val="nil"/>
              <w:bottom w:val="nil"/>
              <w:right w:val="nil"/>
            </w:tcBorders>
          </w:tcPr>
          <w:p w14:paraId="395509BF" w14:textId="77777777" w:rsidR="00232296" w:rsidRPr="00232296" w:rsidRDefault="00232296" w:rsidP="00E82CB5">
            <w:pPr>
              <w:pStyle w:val="Normal6a"/>
            </w:pPr>
          </w:p>
        </w:tc>
        <w:tc>
          <w:tcPr>
            <w:tcW w:w="4876" w:type="dxa"/>
            <w:tcBorders>
              <w:top w:val="nil"/>
              <w:left w:val="nil"/>
              <w:bottom w:val="nil"/>
              <w:right w:val="nil"/>
            </w:tcBorders>
          </w:tcPr>
          <w:p w14:paraId="0E63B7EF" w14:textId="77777777" w:rsidR="00232296" w:rsidRPr="00232296" w:rsidRDefault="00232296" w:rsidP="00E82CB5">
            <w:pPr>
              <w:pStyle w:val="Normal6a"/>
            </w:pPr>
            <w:r w:rsidRPr="00232296">
              <w:rPr>
                <w:b/>
                <w:i/>
              </w:rPr>
              <w:t>–</w:t>
            </w:r>
            <w:r w:rsidRPr="00232296">
              <w:tab/>
            </w:r>
            <w:r w:rsidRPr="00232296">
              <w:rPr>
                <w:b/>
                <w:i/>
              </w:rPr>
              <w:t>uwzględniając raport organizacji Global Witness zatytułowany „TikTok Algorithm Continues to Push Multiple Times More Far-Right Content to Users Ahead of Romanian Election” [Algorytm TikTok nadal wielokrotnie częściej poleca użytkownikom treści skrajnie prawicowe przed wyborami w Rumunii], opublikowany w lutym 2025 r.,</w:t>
            </w:r>
          </w:p>
        </w:tc>
      </w:tr>
    </w:tbl>
    <w:p w14:paraId="25C0FB9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780F1B3" w14:textId="77777777" w:rsidR="00232296" w:rsidRPr="0007451B" w:rsidRDefault="00232296" w:rsidP="00232296">
      <w:pPr>
        <w:rPr>
          <w:lang w:val="en-GB"/>
        </w:rPr>
      </w:pPr>
      <w:r w:rsidRPr="0007451B">
        <w:rPr>
          <w:rStyle w:val="HideTWBExt"/>
          <w:lang w:val="en-GB"/>
        </w:rPr>
        <w:t>&lt;/Amend&gt;</w:t>
      </w:r>
    </w:p>
    <w:p w14:paraId="11A907B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68</w:t>
      </w:r>
      <w:r w:rsidRPr="0007451B">
        <w:rPr>
          <w:rStyle w:val="HideTWBExt"/>
          <w:b w:val="0"/>
          <w:lang w:val="en-GB"/>
        </w:rPr>
        <w:t>&lt;/NumAm&gt;</w:t>
      </w:r>
    </w:p>
    <w:p w14:paraId="1C98B85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29E4AD6F"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44DE4E45" w14:textId="77777777" w:rsidR="00232296" w:rsidRPr="0007451B" w:rsidRDefault="00232296" w:rsidP="00232296">
      <w:pPr>
        <w:pStyle w:val="NormalBold"/>
        <w:rPr>
          <w:lang w:val="en-GB"/>
        </w:rPr>
      </w:pPr>
      <w:r w:rsidRPr="0007451B">
        <w:rPr>
          <w:rStyle w:val="HideTWBExt"/>
          <w:b w:val="0"/>
          <w:lang w:val="en-GB"/>
        </w:rPr>
        <w:t>&lt;/RepeatBlock-By&gt;</w:t>
      </w:r>
    </w:p>
    <w:p w14:paraId="1F6D89D4"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84D5EE9"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f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68E560B" w14:textId="77777777" w:rsidTr="00E82CB5">
        <w:trPr>
          <w:trHeight w:hRule="exact" w:val="240"/>
          <w:jc w:val="center"/>
        </w:trPr>
        <w:tc>
          <w:tcPr>
            <w:tcW w:w="9752" w:type="dxa"/>
            <w:gridSpan w:val="2"/>
            <w:tcBorders>
              <w:top w:val="nil"/>
              <w:left w:val="nil"/>
              <w:bottom w:val="nil"/>
              <w:right w:val="nil"/>
            </w:tcBorders>
          </w:tcPr>
          <w:p w14:paraId="5B3EE2C4" w14:textId="77777777" w:rsidR="00232296" w:rsidRPr="0007451B" w:rsidRDefault="00232296" w:rsidP="00E82CB5">
            <w:pPr>
              <w:rPr>
                <w:lang w:val="en-GB"/>
              </w:rPr>
            </w:pPr>
          </w:p>
        </w:tc>
      </w:tr>
      <w:tr w:rsidR="00232296" w:rsidRPr="00232296" w14:paraId="71D2FAFF" w14:textId="77777777" w:rsidTr="00E82CB5">
        <w:trPr>
          <w:trHeight w:val="240"/>
          <w:jc w:val="center"/>
        </w:trPr>
        <w:tc>
          <w:tcPr>
            <w:tcW w:w="4876" w:type="dxa"/>
            <w:tcBorders>
              <w:top w:val="nil"/>
              <w:left w:val="nil"/>
              <w:bottom w:val="nil"/>
              <w:right w:val="nil"/>
            </w:tcBorders>
          </w:tcPr>
          <w:p w14:paraId="6D87997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6186B24" w14:textId="77777777" w:rsidR="00232296" w:rsidRPr="00232296" w:rsidRDefault="00232296" w:rsidP="00E82CB5">
            <w:pPr>
              <w:pStyle w:val="AmColumnHeading"/>
            </w:pPr>
            <w:r w:rsidRPr="00232296">
              <w:t>Poprawka</w:t>
            </w:r>
          </w:p>
        </w:tc>
      </w:tr>
      <w:tr w:rsidR="00232296" w:rsidRPr="0007451B" w14:paraId="2A736AB4" w14:textId="77777777" w:rsidTr="00E82CB5">
        <w:trPr>
          <w:jc w:val="center"/>
        </w:trPr>
        <w:tc>
          <w:tcPr>
            <w:tcW w:w="4876" w:type="dxa"/>
            <w:tcBorders>
              <w:top w:val="nil"/>
              <w:left w:val="nil"/>
              <w:bottom w:val="nil"/>
              <w:right w:val="nil"/>
            </w:tcBorders>
          </w:tcPr>
          <w:p w14:paraId="45F40E4F" w14:textId="77777777" w:rsidR="00232296" w:rsidRPr="00232296" w:rsidRDefault="00232296" w:rsidP="00E82CB5">
            <w:pPr>
              <w:pStyle w:val="Normal6a"/>
            </w:pPr>
          </w:p>
        </w:tc>
        <w:tc>
          <w:tcPr>
            <w:tcW w:w="4876" w:type="dxa"/>
            <w:tcBorders>
              <w:top w:val="nil"/>
              <w:left w:val="nil"/>
              <w:bottom w:val="nil"/>
              <w:right w:val="nil"/>
            </w:tcBorders>
          </w:tcPr>
          <w:p w14:paraId="3ED5C856" w14:textId="77777777" w:rsidR="00232296" w:rsidRPr="0007451B" w:rsidRDefault="00232296" w:rsidP="00E82CB5">
            <w:pPr>
              <w:pStyle w:val="Normal6a"/>
              <w:rPr>
                <w:lang w:val="de-DE"/>
              </w:rPr>
            </w:pPr>
            <w:r w:rsidRPr="0007451B">
              <w:rPr>
                <w:b/>
                <w:i/>
                <w:lang w:val="de-DE"/>
              </w:rPr>
              <w:t>–</w:t>
            </w:r>
            <w:r w:rsidRPr="0007451B">
              <w:rPr>
                <w:lang w:val="de-DE"/>
              </w:rPr>
              <w:tab/>
            </w:r>
            <w:r w:rsidRPr="0007451B">
              <w:rPr>
                <w:b/>
                <w:i/>
                <w:lang w:val="de-DE"/>
              </w:rPr>
              <w:t>uwzględniając sprawozdanie Verwiebe i in. zatytułowane „Digitalisiert, politisiert, polarisiert? Eine Analyse von Social-Media-Feeds junger Menschen zur Bundestagswahl 2025 auf TikTok, YouTube, Instagram und X”, opublikowane w styczniu 2025 r.,</w:t>
            </w:r>
          </w:p>
        </w:tc>
      </w:tr>
    </w:tbl>
    <w:p w14:paraId="28D13E9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E5B7129" w14:textId="77777777" w:rsidR="00232296" w:rsidRPr="0007451B" w:rsidRDefault="00232296" w:rsidP="00232296">
      <w:pPr>
        <w:rPr>
          <w:lang w:val="en-GB"/>
        </w:rPr>
      </w:pPr>
      <w:r w:rsidRPr="0007451B">
        <w:rPr>
          <w:rStyle w:val="HideTWBExt"/>
          <w:lang w:val="en-GB"/>
        </w:rPr>
        <w:t>&lt;/Amend&gt;</w:t>
      </w:r>
    </w:p>
    <w:p w14:paraId="7584EF2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69</w:t>
      </w:r>
      <w:r w:rsidRPr="0007451B">
        <w:rPr>
          <w:rStyle w:val="HideTWBExt"/>
          <w:b w:val="0"/>
          <w:lang w:val="en-GB"/>
        </w:rPr>
        <w:t>&lt;/NumAm&gt;</w:t>
      </w:r>
    </w:p>
    <w:p w14:paraId="07D7541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6AC163FF"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18261A96" w14:textId="77777777" w:rsidR="00232296" w:rsidRPr="0007451B" w:rsidRDefault="00232296" w:rsidP="00232296">
      <w:pPr>
        <w:pStyle w:val="NormalBold"/>
        <w:rPr>
          <w:lang w:val="en-GB"/>
        </w:rPr>
      </w:pPr>
      <w:r w:rsidRPr="0007451B">
        <w:rPr>
          <w:rStyle w:val="HideTWBExt"/>
          <w:b w:val="0"/>
          <w:lang w:val="en-GB"/>
        </w:rPr>
        <w:t>&lt;/RepeatBlock-By&gt;</w:t>
      </w:r>
    </w:p>
    <w:p w14:paraId="08D6A405"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D5EF7C9"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g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5AD90664" w14:textId="77777777" w:rsidTr="00E82CB5">
        <w:trPr>
          <w:trHeight w:hRule="exact" w:val="240"/>
          <w:jc w:val="center"/>
        </w:trPr>
        <w:tc>
          <w:tcPr>
            <w:tcW w:w="9752" w:type="dxa"/>
            <w:gridSpan w:val="2"/>
            <w:tcBorders>
              <w:top w:val="nil"/>
              <w:left w:val="nil"/>
              <w:bottom w:val="nil"/>
              <w:right w:val="nil"/>
            </w:tcBorders>
          </w:tcPr>
          <w:p w14:paraId="2F5494B1" w14:textId="77777777" w:rsidR="00232296" w:rsidRPr="0007451B" w:rsidRDefault="00232296" w:rsidP="00E82CB5">
            <w:pPr>
              <w:rPr>
                <w:lang w:val="en-GB"/>
              </w:rPr>
            </w:pPr>
          </w:p>
        </w:tc>
      </w:tr>
      <w:tr w:rsidR="00232296" w:rsidRPr="00232296" w14:paraId="1CFAAFCF" w14:textId="77777777" w:rsidTr="00E82CB5">
        <w:trPr>
          <w:trHeight w:val="240"/>
          <w:jc w:val="center"/>
        </w:trPr>
        <w:tc>
          <w:tcPr>
            <w:tcW w:w="4876" w:type="dxa"/>
            <w:tcBorders>
              <w:top w:val="nil"/>
              <w:left w:val="nil"/>
              <w:bottom w:val="nil"/>
              <w:right w:val="nil"/>
            </w:tcBorders>
          </w:tcPr>
          <w:p w14:paraId="52D71E1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1AA4A8C" w14:textId="77777777" w:rsidR="00232296" w:rsidRPr="00232296" w:rsidRDefault="00232296" w:rsidP="00E82CB5">
            <w:pPr>
              <w:pStyle w:val="AmColumnHeading"/>
            </w:pPr>
            <w:r w:rsidRPr="00232296">
              <w:t>Poprawka</w:t>
            </w:r>
          </w:p>
        </w:tc>
      </w:tr>
      <w:tr w:rsidR="00232296" w:rsidRPr="0007451B" w14:paraId="0FEAD272" w14:textId="77777777" w:rsidTr="00E82CB5">
        <w:trPr>
          <w:jc w:val="center"/>
        </w:trPr>
        <w:tc>
          <w:tcPr>
            <w:tcW w:w="4876" w:type="dxa"/>
            <w:tcBorders>
              <w:top w:val="nil"/>
              <w:left w:val="nil"/>
              <w:bottom w:val="nil"/>
              <w:right w:val="nil"/>
            </w:tcBorders>
          </w:tcPr>
          <w:p w14:paraId="58374E99" w14:textId="77777777" w:rsidR="00232296" w:rsidRPr="00232296" w:rsidRDefault="00232296" w:rsidP="00E82CB5">
            <w:pPr>
              <w:pStyle w:val="Normal6a"/>
            </w:pPr>
          </w:p>
        </w:tc>
        <w:tc>
          <w:tcPr>
            <w:tcW w:w="4876" w:type="dxa"/>
            <w:tcBorders>
              <w:top w:val="nil"/>
              <w:left w:val="nil"/>
              <w:bottom w:val="nil"/>
              <w:right w:val="nil"/>
            </w:tcBorders>
          </w:tcPr>
          <w:p w14:paraId="5CCF1879" w14:textId="77777777" w:rsidR="00232296" w:rsidRPr="0007451B" w:rsidRDefault="00232296" w:rsidP="00E82CB5">
            <w:pPr>
              <w:pStyle w:val="Normal6a"/>
              <w:rPr>
                <w:lang w:val="de-DE"/>
              </w:rPr>
            </w:pPr>
            <w:r w:rsidRPr="00232296">
              <w:rPr>
                <w:b/>
                <w:i/>
              </w:rPr>
              <w:t>–</w:t>
            </w:r>
            <w:r w:rsidRPr="00232296">
              <w:tab/>
            </w:r>
            <w:r w:rsidRPr="00232296">
              <w:rPr>
                <w:b/>
                <w:i/>
              </w:rPr>
              <w:t xml:space="preserve">uwzględniając sprawozdanie Katzy-Reinshagen i in. zatytułowane „Digitalisiert, politisiert, polarisiert? </w:t>
            </w:r>
            <w:r w:rsidRPr="0007451B">
              <w:rPr>
                <w:b/>
                <w:i/>
                <w:lang w:val="de-DE"/>
              </w:rPr>
              <w:t>Wie TikTok mit parteipolitischen Inhalten im Vorfeld der Bundestagswahl 2025 umgeht”, opublikowane w lutym 2025 r., </w:t>
            </w:r>
          </w:p>
        </w:tc>
      </w:tr>
    </w:tbl>
    <w:p w14:paraId="3E9815E3"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B8C8153" w14:textId="77777777" w:rsidR="00232296" w:rsidRPr="0007451B" w:rsidRDefault="00232296" w:rsidP="00232296">
      <w:pPr>
        <w:rPr>
          <w:lang w:val="en-GB"/>
        </w:rPr>
      </w:pPr>
      <w:r w:rsidRPr="0007451B">
        <w:rPr>
          <w:rStyle w:val="HideTWBExt"/>
          <w:lang w:val="en-GB"/>
        </w:rPr>
        <w:t>&lt;/Amend&gt;</w:t>
      </w:r>
    </w:p>
    <w:p w14:paraId="19AAA8CE"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70</w:t>
      </w:r>
      <w:r w:rsidRPr="0007451B">
        <w:rPr>
          <w:rStyle w:val="HideTWBExt"/>
          <w:b w:val="0"/>
          <w:lang w:val="en-GB"/>
        </w:rPr>
        <w:t>&lt;/NumAm&gt;</w:t>
      </w:r>
    </w:p>
    <w:p w14:paraId="431AA28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6FDAF282"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3D9645A9" w14:textId="77777777" w:rsidR="00232296" w:rsidRPr="0007451B" w:rsidRDefault="00232296" w:rsidP="00232296">
      <w:pPr>
        <w:pStyle w:val="NormalBold"/>
        <w:rPr>
          <w:lang w:val="en-GB"/>
        </w:rPr>
      </w:pPr>
      <w:r w:rsidRPr="0007451B">
        <w:rPr>
          <w:rStyle w:val="HideTWBExt"/>
          <w:b w:val="0"/>
          <w:lang w:val="en-GB"/>
        </w:rPr>
        <w:t>&lt;/RepeatBlock-By&gt;</w:t>
      </w:r>
    </w:p>
    <w:p w14:paraId="48FB358B"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6841E478"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100 h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893FB41" w14:textId="77777777" w:rsidTr="00E82CB5">
        <w:trPr>
          <w:trHeight w:hRule="exact" w:val="240"/>
          <w:jc w:val="center"/>
        </w:trPr>
        <w:tc>
          <w:tcPr>
            <w:tcW w:w="9752" w:type="dxa"/>
            <w:gridSpan w:val="2"/>
            <w:tcBorders>
              <w:top w:val="nil"/>
              <w:left w:val="nil"/>
              <w:bottom w:val="nil"/>
              <w:right w:val="nil"/>
            </w:tcBorders>
          </w:tcPr>
          <w:p w14:paraId="42E6BAAB" w14:textId="77777777" w:rsidR="00232296" w:rsidRPr="0007451B" w:rsidRDefault="00232296" w:rsidP="00E82CB5">
            <w:pPr>
              <w:rPr>
                <w:lang w:val="en-GB"/>
              </w:rPr>
            </w:pPr>
          </w:p>
        </w:tc>
      </w:tr>
      <w:tr w:rsidR="00232296" w:rsidRPr="00232296" w14:paraId="4EB1CA30" w14:textId="77777777" w:rsidTr="00E82CB5">
        <w:trPr>
          <w:trHeight w:val="240"/>
          <w:jc w:val="center"/>
        </w:trPr>
        <w:tc>
          <w:tcPr>
            <w:tcW w:w="4876" w:type="dxa"/>
            <w:tcBorders>
              <w:top w:val="nil"/>
              <w:left w:val="nil"/>
              <w:bottom w:val="nil"/>
              <w:right w:val="nil"/>
            </w:tcBorders>
          </w:tcPr>
          <w:p w14:paraId="501AAAE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A1A5168" w14:textId="77777777" w:rsidR="00232296" w:rsidRPr="00232296" w:rsidRDefault="00232296" w:rsidP="00E82CB5">
            <w:pPr>
              <w:pStyle w:val="AmColumnHeading"/>
            </w:pPr>
            <w:r w:rsidRPr="00232296">
              <w:t>Poprawka</w:t>
            </w:r>
          </w:p>
        </w:tc>
      </w:tr>
      <w:tr w:rsidR="00232296" w:rsidRPr="00232296" w14:paraId="73BAB0D2" w14:textId="77777777" w:rsidTr="00E82CB5">
        <w:trPr>
          <w:jc w:val="center"/>
        </w:trPr>
        <w:tc>
          <w:tcPr>
            <w:tcW w:w="4876" w:type="dxa"/>
            <w:tcBorders>
              <w:top w:val="nil"/>
              <w:left w:val="nil"/>
              <w:bottom w:val="nil"/>
              <w:right w:val="nil"/>
            </w:tcBorders>
          </w:tcPr>
          <w:p w14:paraId="15A67140" w14:textId="77777777" w:rsidR="00232296" w:rsidRPr="00232296" w:rsidRDefault="00232296" w:rsidP="00E82CB5">
            <w:pPr>
              <w:pStyle w:val="Normal6a"/>
            </w:pPr>
          </w:p>
        </w:tc>
        <w:tc>
          <w:tcPr>
            <w:tcW w:w="4876" w:type="dxa"/>
            <w:tcBorders>
              <w:top w:val="nil"/>
              <w:left w:val="nil"/>
              <w:bottom w:val="nil"/>
              <w:right w:val="nil"/>
            </w:tcBorders>
          </w:tcPr>
          <w:p w14:paraId="2D53679D" w14:textId="77777777" w:rsidR="00232296" w:rsidRPr="00232296" w:rsidRDefault="00232296" w:rsidP="00E82CB5">
            <w:pPr>
              <w:pStyle w:val="Normal6a"/>
            </w:pPr>
            <w:r w:rsidRPr="00232296">
              <w:rPr>
                <w:b/>
                <w:i/>
              </w:rPr>
              <w:t>–</w:t>
            </w:r>
            <w:r w:rsidRPr="00232296">
              <w:tab/>
            </w:r>
            <w:r w:rsidRPr="00232296">
              <w:rPr>
                <w:b/>
                <w:i/>
              </w:rPr>
              <w:t>uwzględniając sprawozdanie Matlach i in. zatytułowane „Recommending Hate: How TikTok’s Search Engine Algorithms Reproduce Societal Bias” [Rekomendowanie nienawiści: jak algorytmy wyszukiwarki TikTok powielają społeczne uprzedzenia], opublikowany w lutym 2025 r.,</w:t>
            </w:r>
          </w:p>
        </w:tc>
      </w:tr>
    </w:tbl>
    <w:p w14:paraId="5C1E70BB"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6D7AD4C" w14:textId="77777777" w:rsidR="00232296" w:rsidRPr="0007451B" w:rsidRDefault="00232296" w:rsidP="00232296">
      <w:pPr>
        <w:rPr>
          <w:lang w:val="en-GB"/>
        </w:rPr>
      </w:pPr>
      <w:r w:rsidRPr="0007451B">
        <w:rPr>
          <w:rStyle w:val="HideTWBExt"/>
          <w:lang w:val="en-GB"/>
        </w:rPr>
        <w:t>&lt;/Amend&gt;</w:t>
      </w:r>
    </w:p>
    <w:p w14:paraId="56B2A74C"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71</w:t>
      </w:r>
      <w:r w:rsidRPr="0007451B">
        <w:rPr>
          <w:rStyle w:val="HideTWBExt"/>
          <w:b w:val="0"/>
          <w:lang w:val="en-GB"/>
        </w:rPr>
        <w:t>&lt;/NumAm&gt;</w:t>
      </w:r>
    </w:p>
    <w:p w14:paraId="1EC8EA0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1CC6B2BC" w14:textId="77777777" w:rsidR="00232296" w:rsidRPr="0007451B" w:rsidRDefault="00232296" w:rsidP="00232296">
      <w:pPr>
        <w:pStyle w:val="NormalBold"/>
        <w:rPr>
          <w:lang w:val="en-GB"/>
        </w:rPr>
      </w:pPr>
      <w:r w:rsidRPr="0007451B">
        <w:rPr>
          <w:rStyle w:val="HideTWBExt"/>
          <w:b w:val="0"/>
          <w:lang w:val="en-GB"/>
        </w:rPr>
        <w:t>&lt;/RepeatBlock-By&gt;</w:t>
      </w:r>
    </w:p>
    <w:p w14:paraId="0DC3A5E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5BF321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101</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99D1882" w14:textId="77777777" w:rsidTr="00E82CB5">
        <w:trPr>
          <w:trHeight w:hRule="exact" w:val="240"/>
          <w:jc w:val="center"/>
        </w:trPr>
        <w:tc>
          <w:tcPr>
            <w:tcW w:w="9752" w:type="dxa"/>
            <w:gridSpan w:val="2"/>
            <w:tcBorders>
              <w:top w:val="nil"/>
              <w:left w:val="nil"/>
              <w:bottom w:val="nil"/>
              <w:right w:val="nil"/>
            </w:tcBorders>
          </w:tcPr>
          <w:p w14:paraId="32F20456" w14:textId="77777777" w:rsidR="00232296" w:rsidRPr="0007451B" w:rsidRDefault="00232296" w:rsidP="00E82CB5">
            <w:pPr>
              <w:rPr>
                <w:lang w:val="en-GB"/>
              </w:rPr>
            </w:pPr>
          </w:p>
        </w:tc>
      </w:tr>
      <w:tr w:rsidR="00232296" w:rsidRPr="00232296" w14:paraId="0B1FD682" w14:textId="77777777" w:rsidTr="00E82CB5">
        <w:trPr>
          <w:trHeight w:val="240"/>
          <w:jc w:val="center"/>
        </w:trPr>
        <w:tc>
          <w:tcPr>
            <w:tcW w:w="4876" w:type="dxa"/>
            <w:tcBorders>
              <w:top w:val="nil"/>
              <w:left w:val="nil"/>
              <w:bottom w:val="nil"/>
              <w:right w:val="nil"/>
            </w:tcBorders>
          </w:tcPr>
          <w:p w14:paraId="6AC1EEB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CEFEB3A" w14:textId="77777777" w:rsidR="00232296" w:rsidRPr="00232296" w:rsidRDefault="00232296" w:rsidP="00E82CB5">
            <w:pPr>
              <w:pStyle w:val="AmColumnHeading"/>
            </w:pPr>
            <w:r w:rsidRPr="00232296">
              <w:t>Poprawka</w:t>
            </w:r>
          </w:p>
        </w:tc>
      </w:tr>
      <w:tr w:rsidR="00232296" w:rsidRPr="00232296" w14:paraId="5D60B0A2" w14:textId="77777777" w:rsidTr="00E82CB5">
        <w:trPr>
          <w:jc w:val="center"/>
        </w:trPr>
        <w:tc>
          <w:tcPr>
            <w:tcW w:w="4876" w:type="dxa"/>
            <w:tcBorders>
              <w:top w:val="nil"/>
              <w:left w:val="nil"/>
              <w:bottom w:val="nil"/>
              <w:right w:val="nil"/>
            </w:tcBorders>
          </w:tcPr>
          <w:p w14:paraId="5F74E2CF" w14:textId="77777777" w:rsidR="00232296" w:rsidRPr="00232296" w:rsidRDefault="00232296" w:rsidP="00E82CB5">
            <w:pPr>
              <w:pStyle w:val="Normal6a"/>
            </w:pPr>
            <w:r w:rsidRPr="00232296">
              <w:rPr>
                <w:b/>
                <w:i/>
              </w:rPr>
              <w:t>–</w:t>
            </w:r>
            <w:r w:rsidRPr="00232296">
              <w:tab/>
            </w:r>
            <w:r w:rsidRPr="00232296">
              <w:rPr>
                <w:b/>
                <w:i/>
              </w:rPr>
              <w:t>uwzględniając oświadczenie TikToka z grudnia 2024 r. dotyczące dalszych działań na rzecz ochrony integralności platformy podczas wyborów w Rumunii,</w:t>
            </w:r>
          </w:p>
        </w:tc>
        <w:tc>
          <w:tcPr>
            <w:tcW w:w="4876" w:type="dxa"/>
            <w:tcBorders>
              <w:top w:val="nil"/>
              <w:left w:val="nil"/>
              <w:bottom w:val="nil"/>
              <w:right w:val="nil"/>
            </w:tcBorders>
          </w:tcPr>
          <w:p w14:paraId="222E1823" w14:textId="77777777" w:rsidR="00232296" w:rsidRPr="00232296" w:rsidRDefault="00232296" w:rsidP="00E82CB5">
            <w:pPr>
              <w:pStyle w:val="Normal6a"/>
            </w:pPr>
            <w:r w:rsidRPr="00232296">
              <w:rPr>
                <w:b/>
                <w:i/>
              </w:rPr>
              <w:t>skreśla się</w:t>
            </w:r>
          </w:p>
        </w:tc>
      </w:tr>
    </w:tbl>
    <w:p w14:paraId="6165205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F96ECF1" w14:textId="77777777" w:rsidR="00232296" w:rsidRPr="00232296" w:rsidRDefault="00232296" w:rsidP="00232296">
      <w:r w:rsidRPr="00232296">
        <w:rPr>
          <w:rStyle w:val="HideTWBExt"/>
        </w:rPr>
        <w:t>&lt;/Amend&gt;</w:t>
      </w:r>
    </w:p>
    <w:p w14:paraId="2C4A29F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72</w:t>
      </w:r>
      <w:r w:rsidRPr="00232296">
        <w:rPr>
          <w:rStyle w:val="HideTWBExt"/>
          <w:b w:val="0"/>
        </w:rPr>
        <w:t>&lt;/NumAm&gt;</w:t>
      </w:r>
    </w:p>
    <w:p w14:paraId="3439443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Fredis Beleris</w:t>
      </w:r>
      <w:r w:rsidRPr="0007451B">
        <w:rPr>
          <w:rStyle w:val="HideTWBExt"/>
          <w:b w:val="0"/>
          <w:lang w:val="en-GB"/>
        </w:rPr>
        <w:t>&lt;/Members&gt;</w:t>
      </w:r>
    </w:p>
    <w:p w14:paraId="13FA0CFB" w14:textId="77777777" w:rsidR="00232296" w:rsidRPr="0007451B" w:rsidRDefault="00232296" w:rsidP="00232296">
      <w:pPr>
        <w:pStyle w:val="NormalBold"/>
        <w:rPr>
          <w:lang w:val="en-GB"/>
        </w:rPr>
      </w:pPr>
      <w:r w:rsidRPr="0007451B">
        <w:rPr>
          <w:rStyle w:val="HideTWBExt"/>
          <w:b w:val="0"/>
          <w:lang w:val="en-GB"/>
        </w:rPr>
        <w:t>&lt;/RepeatBlock-By&gt;</w:t>
      </w:r>
    </w:p>
    <w:p w14:paraId="7AD0B25A"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357173D"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101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91D320D" w14:textId="77777777" w:rsidTr="00E82CB5">
        <w:trPr>
          <w:trHeight w:hRule="exact" w:val="240"/>
          <w:jc w:val="center"/>
        </w:trPr>
        <w:tc>
          <w:tcPr>
            <w:tcW w:w="9752" w:type="dxa"/>
            <w:gridSpan w:val="2"/>
            <w:tcBorders>
              <w:top w:val="nil"/>
              <w:left w:val="nil"/>
              <w:bottom w:val="nil"/>
              <w:right w:val="nil"/>
            </w:tcBorders>
          </w:tcPr>
          <w:p w14:paraId="2F235268" w14:textId="77777777" w:rsidR="00232296" w:rsidRPr="0007451B" w:rsidRDefault="00232296" w:rsidP="00E82CB5">
            <w:pPr>
              <w:rPr>
                <w:lang w:val="en-GB"/>
              </w:rPr>
            </w:pPr>
          </w:p>
        </w:tc>
      </w:tr>
      <w:tr w:rsidR="00232296" w:rsidRPr="00232296" w14:paraId="2DB7CF2C" w14:textId="77777777" w:rsidTr="00E82CB5">
        <w:trPr>
          <w:trHeight w:val="240"/>
          <w:jc w:val="center"/>
        </w:trPr>
        <w:tc>
          <w:tcPr>
            <w:tcW w:w="4876" w:type="dxa"/>
            <w:tcBorders>
              <w:top w:val="nil"/>
              <w:left w:val="nil"/>
              <w:bottom w:val="nil"/>
              <w:right w:val="nil"/>
            </w:tcBorders>
          </w:tcPr>
          <w:p w14:paraId="7016077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82A66D6" w14:textId="77777777" w:rsidR="00232296" w:rsidRPr="00232296" w:rsidRDefault="00232296" w:rsidP="00E82CB5">
            <w:pPr>
              <w:pStyle w:val="AmColumnHeading"/>
            </w:pPr>
            <w:r w:rsidRPr="00232296">
              <w:t>Poprawka</w:t>
            </w:r>
          </w:p>
        </w:tc>
      </w:tr>
      <w:tr w:rsidR="00232296" w:rsidRPr="00232296" w14:paraId="5CD730D1" w14:textId="77777777" w:rsidTr="00E82CB5">
        <w:trPr>
          <w:jc w:val="center"/>
        </w:trPr>
        <w:tc>
          <w:tcPr>
            <w:tcW w:w="4876" w:type="dxa"/>
            <w:tcBorders>
              <w:top w:val="nil"/>
              <w:left w:val="nil"/>
              <w:bottom w:val="nil"/>
              <w:right w:val="nil"/>
            </w:tcBorders>
          </w:tcPr>
          <w:p w14:paraId="7F93A3FF" w14:textId="77777777" w:rsidR="00232296" w:rsidRPr="00232296" w:rsidRDefault="00232296" w:rsidP="00E82CB5">
            <w:pPr>
              <w:pStyle w:val="Normal6a"/>
            </w:pPr>
          </w:p>
        </w:tc>
        <w:tc>
          <w:tcPr>
            <w:tcW w:w="4876" w:type="dxa"/>
            <w:tcBorders>
              <w:top w:val="nil"/>
              <w:left w:val="nil"/>
              <w:bottom w:val="nil"/>
              <w:right w:val="nil"/>
            </w:tcBorders>
          </w:tcPr>
          <w:p w14:paraId="5E0765BF" w14:textId="77777777" w:rsidR="00232296" w:rsidRPr="00232296" w:rsidRDefault="00232296" w:rsidP="00E82CB5">
            <w:pPr>
              <w:pStyle w:val="Normal6a"/>
            </w:pPr>
            <w:r w:rsidRPr="00232296">
              <w:rPr>
                <w:b/>
                <w:i/>
              </w:rPr>
              <w:t>–</w:t>
            </w:r>
            <w:r w:rsidRPr="00232296">
              <w:tab/>
            </w:r>
            <w:r w:rsidRPr="00232296">
              <w:rPr>
                <w:b/>
                <w:i/>
              </w:rPr>
              <w:t>uwzględniając wyniki badania opinii młodzieży z 2024 r. na temat poglądów i priorytetów młodych ludzi (w wieku 16–30 lat) w całej UE, skupiającego się na ich priorytetach politycznych, stosunku do Unii Europejskiej, źródłach informacji, narażeniu na dezinformację, zaangażowaniu politycznym i zachowaniach wyborczych podczas wyborów europejskich w 2024 r.,</w:t>
            </w:r>
          </w:p>
        </w:tc>
      </w:tr>
    </w:tbl>
    <w:p w14:paraId="4678B95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06BECCB" w14:textId="77777777" w:rsidR="00232296" w:rsidRPr="0007451B" w:rsidRDefault="00232296" w:rsidP="00232296">
      <w:pPr>
        <w:rPr>
          <w:lang w:val="en-GB"/>
        </w:rPr>
      </w:pPr>
      <w:r w:rsidRPr="0007451B">
        <w:rPr>
          <w:rStyle w:val="HideTWBExt"/>
          <w:lang w:val="en-GB"/>
        </w:rPr>
        <w:t>&lt;/Amend&gt;</w:t>
      </w:r>
    </w:p>
    <w:p w14:paraId="45267AE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73</w:t>
      </w:r>
      <w:r w:rsidRPr="0007451B">
        <w:rPr>
          <w:rStyle w:val="HideTWBExt"/>
          <w:b w:val="0"/>
          <w:lang w:val="en-GB"/>
        </w:rPr>
        <w:t>&lt;/NumAm&gt;</w:t>
      </w:r>
    </w:p>
    <w:p w14:paraId="7045DC6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Nathalie Loiseau, Sandro Gozi, Sophie Wilmès, Cynthia Ní Mhurchú, Bart Groothuis, Petras Auštrevičius</w:t>
      </w:r>
      <w:r w:rsidRPr="0007451B">
        <w:rPr>
          <w:rStyle w:val="HideTWBExt"/>
          <w:b w:val="0"/>
          <w:lang w:val="en-GB"/>
        </w:rPr>
        <w:t>&lt;/Members&gt;</w:t>
      </w:r>
    </w:p>
    <w:p w14:paraId="4325A8F2" w14:textId="77777777" w:rsidR="00232296" w:rsidRPr="0007451B" w:rsidRDefault="00232296" w:rsidP="00232296">
      <w:pPr>
        <w:pStyle w:val="NormalBold"/>
        <w:rPr>
          <w:lang w:val="en-GB"/>
        </w:rPr>
      </w:pPr>
      <w:r w:rsidRPr="0007451B">
        <w:rPr>
          <w:rStyle w:val="HideTWBExt"/>
          <w:b w:val="0"/>
          <w:lang w:val="en-GB"/>
        </w:rPr>
        <w:t>&lt;/RepeatBlock-By&gt;</w:t>
      </w:r>
    </w:p>
    <w:p w14:paraId="16CF2F0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54C9EC0"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102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0C19983" w14:textId="77777777" w:rsidTr="00E82CB5">
        <w:trPr>
          <w:trHeight w:hRule="exact" w:val="240"/>
          <w:jc w:val="center"/>
        </w:trPr>
        <w:tc>
          <w:tcPr>
            <w:tcW w:w="9752" w:type="dxa"/>
            <w:gridSpan w:val="2"/>
            <w:tcBorders>
              <w:top w:val="nil"/>
              <w:left w:val="nil"/>
              <w:bottom w:val="nil"/>
              <w:right w:val="nil"/>
            </w:tcBorders>
          </w:tcPr>
          <w:p w14:paraId="0772F8DB" w14:textId="77777777" w:rsidR="00232296" w:rsidRPr="0007451B" w:rsidRDefault="00232296" w:rsidP="00E82CB5">
            <w:pPr>
              <w:rPr>
                <w:lang w:val="en-GB"/>
              </w:rPr>
            </w:pPr>
          </w:p>
        </w:tc>
      </w:tr>
      <w:tr w:rsidR="00232296" w:rsidRPr="00232296" w14:paraId="3C0C9B65" w14:textId="77777777" w:rsidTr="00E82CB5">
        <w:trPr>
          <w:trHeight w:val="240"/>
          <w:jc w:val="center"/>
        </w:trPr>
        <w:tc>
          <w:tcPr>
            <w:tcW w:w="4876" w:type="dxa"/>
            <w:tcBorders>
              <w:top w:val="nil"/>
              <w:left w:val="nil"/>
              <w:bottom w:val="nil"/>
              <w:right w:val="nil"/>
            </w:tcBorders>
          </w:tcPr>
          <w:p w14:paraId="7E2B1A0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6920D14" w14:textId="77777777" w:rsidR="00232296" w:rsidRPr="00232296" w:rsidRDefault="00232296" w:rsidP="00E82CB5">
            <w:pPr>
              <w:pStyle w:val="AmColumnHeading"/>
            </w:pPr>
            <w:r w:rsidRPr="00232296">
              <w:t>Poprawka</w:t>
            </w:r>
          </w:p>
        </w:tc>
      </w:tr>
      <w:tr w:rsidR="00232296" w:rsidRPr="00232296" w14:paraId="1DC90746" w14:textId="77777777" w:rsidTr="00E82CB5">
        <w:trPr>
          <w:jc w:val="center"/>
        </w:trPr>
        <w:tc>
          <w:tcPr>
            <w:tcW w:w="4876" w:type="dxa"/>
            <w:tcBorders>
              <w:top w:val="nil"/>
              <w:left w:val="nil"/>
              <w:bottom w:val="nil"/>
              <w:right w:val="nil"/>
            </w:tcBorders>
          </w:tcPr>
          <w:p w14:paraId="4AB25772" w14:textId="77777777" w:rsidR="00232296" w:rsidRPr="00232296" w:rsidRDefault="00232296" w:rsidP="00E82CB5">
            <w:pPr>
              <w:pStyle w:val="Normal6a"/>
            </w:pPr>
          </w:p>
        </w:tc>
        <w:tc>
          <w:tcPr>
            <w:tcW w:w="4876" w:type="dxa"/>
            <w:tcBorders>
              <w:top w:val="nil"/>
              <w:left w:val="nil"/>
              <w:bottom w:val="nil"/>
              <w:right w:val="nil"/>
            </w:tcBorders>
          </w:tcPr>
          <w:p w14:paraId="36D17D84" w14:textId="77777777" w:rsidR="00232296" w:rsidRPr="00232296" w:rsidRDefault="00232296" w:rsidP="00E82CB5">
            <w:pPr>
              <w:pStyle w:val="Normal6a"/>
            </w:pPr>
            <w:r w:rsidRPr="00232296">
              <w:rPr>
                <w:b/>
                <w:i/>
              </w:rPr>
              <w:t>–</w:t>
            </w:r>
            <w:r w:rsidRPr="00232296">
              <w:tab/>
            </w:r>
            <w:r w:rsidRPr="00232296">
              <w:rPr>
                <w:b/>
                <w:i/>
              </w:rPr>
              <w:t>uwzględniając Porozumienie między Parlamentem Europejskim, Radą Unii Europejskiej, Komisją Europejską, Trybunałem Sprawiedliwości Unii Europejskiej, Europejskim Bankiem Centralnym, Europejskim Trybunałem Obrachunkowym, Europejskim Komitetem Ekonomiczno-Społecznym i Europejskim Komitetem Regionów ustanawiające międzyinstytucjonalny organ ds. norm etycznych dla członków instytucji i organów doradczych wymienionych w art. 13 Traktatu o Unii Europejskiej,</w:t>
            </w:r>
          </w:p>
        </w:tc>
      </w:tr>
    </w:tbl>
    <w:p w14:paraId="4428C57F"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B2D7466" w14:textId="77777777" w:rsidR="00232296" w:rsidRPr="0007451B" w:rsidRDefault="00232296" w:rsidP="00232296">
      <w:pPr>
        <w:rPr>
          <w:lang w:val="en-GB"/>
        </w:rPr>
      </w:pPr>
      <w:r w:rsidRPr="0007451B">
        <w:rPr>
          <w:rStyle w:val="HideTWBExt"/>
          <w:lang w:val="en-GB"/>
        </w:rPr>
        <w:t>&lt;/Amend&gt;</w:t>
      </w:r>
    </w:p>
    <w:p w14:paraId="5500D2E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74</w:t>
      </w:r>
      <w:r w:rsidRPr="0007451B">
        <w:rPr>
          <w:rStyle w:val="HideTWBExt"/>
          <w:b w:val="0"/>
          <w:lang w:val="en-GB"/>
        </w:rPr>
        <w:t>&lt;/NumAm&gt;</w:t>
      </w:r>
    </w:p>
    <w:p w14:paraId="1BA8764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Stefano Cavedagna</w:t>
      </w:r>
      <w:r w:rsidRPr="0007451B">
        <w:rPr>
          <w:rStyle w:val="HideTWBExt"/>
          <w:b w:val="0"/>
          <w:lang w:val="en-GB"/>
        </w:rPr>
        <w:t>&lt;/Members&gt;</w:t>
      </w:r>
    </w:p>
    <w:p w14:paraId="28CDA99B" w14:textId="77777777" w:rsidR="00232296" w:rsidRPr="0007451B" w:rsidRDefault="00232296" w:rsidP="00232296">
      <w:pPr>
        <w:pStyle w:val="NormalBold"/>
        <w:rPr>
          <w:lang w:val="en-GB"/>
        </w:rPr>
      </w:pPr>
      <w:r w:rsidRPr="0007451B">
        <w:rPr>
          <w:rStyle w:val="HideTWBExt"/>
          <w:b w:val="0"/>
          <w:lang w:val="en-GB"/>
        </w:rPr>
        <w:t>&lt;/RepeatBlock-By&gt;</w:t>
      </w:r>
    </w:p>
    <w:p w14:paraId="74F05AC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3D84CDB"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102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81F4717" w14:textId="77777777" w:rsidTr="00E82CB5">
        <w:trPr>
          <w:trHeight w:hRule="exact" w:val="240"/>
          <w:jc w:val="center"/>
        </w:trPr>
        <w:tc>
          <w:tcPr>
            <w:tcW w:w="9752" w:type="dxa"/>
            <w:gridSpan w:val="2"/>
            <w:tcBorders>
              <w:top w:val="nil"/>
              <w:left w:val="nil"/>
              <w:bottom w:val="nil"/>
              <w:right w:val="nil"/>
            </w:tcBorders>
          </w:tcPr>
          <w:p w14:paraId="5C093411" w14:textId="77777777" w:rsidR="00232296" w:rsidRPr="0007451B" w:rsidRDefault="00232296" w:rsidP="00E82CB5">
            <w:pPr>
              <w:rPr>
                <w:lang w:val="en-GB"/>
              </w:rPr>
            </w:pPr>
          </w:p>
        </w:tc>
      </w:tr>
      <w:tr w:rsidR="00232296" w:rsidRPr="00232296" w14:paraId="014895C6" w14:textId="77777777" w:rsidTr="00E82CB5">
        <w:trPr>
          <w:trHeight w:val="240"/>
          <w:jc w:val="center"/>
        </w:trPr>
        <w:tc>
          <w:tcPr>
            <w:tcW w:w="4876" w:type="dxa"/>
            <w:tcBorders>
              <w:top w:val="nil"/>
              <w:left w:val="nil"/>
              <w:bottom w:val="nil"/>
              <w:right w:val="nil"/>
            </w:tcBorders>
          </w:tcPr>
          <w:p w14:paraId="12F7322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4C7C48" w14:textId="77777777" w:rsidR="00232296" w:rsidRPr="00232296" w:rsidRDefault="00232296" w:rsidP="00E82CB5">
            <w:pPr>
              <w:pStyle w:val="AmColumnHeading"/>
            </w:pPr>
            <w:r w:rsidRPr="00232296">
              <w:t>Poprawka</w:t>
            </w:r>
          </w:p>
        </w:tc>
      </w:tr>
      <w:tr w:rsidR="00232296" w:rsidRPr="00232296" w14:paraId="26EF4814" w14:textId="77777777" w:rsidTr="00E82CB5">
        <w:trPr>
          <w:jc w:val="center"/>
        </w:trPr>
        <w:tc>
          <w:tcPr>
            <w:tcW w:w="4876" w:type="dxa"/>
            <w:tcBorders>
              <w:top w:val="nil"/>
              <w:left w:val="nil"/>
              <w:bottom w:val="nil"/>
              <w:right w:val="nil"/>
            </w:tcBorders>
          </w:tcPr>
          <w:p w14:paraId="58A68892" w14:textId="77777777" w:rsidR="00232296" w:rsidRPr="00232296" w:rsidRDefault="00232296" w:rsidP="00E82CB5">
            <w:pPr>
              <w:pStyle w:val="Normal6a"/>
            </w:pPr>
          </w:p>
        </w:tc>
        <w:tc>
          <w:tcPr>
            <w:tcW w:w="4876" w:type="dxa"/>
            <w:tcBorders>
              <w:top w:val="nil"/>
              <w:left w:val="nil"/>
              <w:bottom w:val="nil"/>
              <w:right w:val="nil"/>
            </w:tcBorders>
          </w:tcPr>
          <w:p w14:paraId="07D2395D" w14:textId="77777777" w:rsidR="00232296" w:rsidRPr="00232296" w:rsidRDefault="00232296" w:rsidP="00E82CB5">
            <w:pPr>
              <w:pStyle w:val="Normal6a"/>
            </w:pPr>
            <w:r w:rsidRPr="00232296">
              <w:rPr>
                <w:b/>
                <w:i/>
              </w:rPr>
              <w:t>–</w:t>
            </w:r>
            <w:r w:rsidRPr="00232296">
              <w:tab/>
            </w:r>
            <w:r w:rsidRPr="00232296">
              <w:rPr>
                <w:b/>
                <w:i/>
              </w:rPr>
              <w:t>uwzględniając decyzję Parlamentu Europejskiego o utworzeniu grupy roboczej ds. kontroli finansowania organizacji pozarządowych w ramach Komisji Kontroli Budżetowej,</w:t>
            </w:r>
          </w:p>
        </w:tc>
      </w:tr>
    </w:tbl>
    <w:p w14:paraId="44ACEFF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97DF819" w14:textId="77777777" w:rsidR="00232296" w:rsidRPr="0007451B" w:rsidRDefault="00232296" w:rsidP="00232296">
      <w:pPr>
        <w:rPr>
          <w:lang w:val="en-GB"/>
        </w:rPr>
      </w:pPr>
      <w:r w:rsidRPr="0007451B">
        <w:rPr>
          <w:rStyle w:val="HideTWBExt"/>
          <w:lang w:val="en-GB"/>
        </w:rPr>
        <w:t>&lt;/Amend&gt;</w:t>
      </w:r>
    </w:p>
    <w:p w14:paraId="515A076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75</w:t>
      </w:r>
      <w:r w:rsidRPr="0007451B">
        <w:rPr>
          <w:rStyle w:val="HideTWBExt"/>
          <w:b w:val="0"/>
          <w:lang w:val="en-GB"/>
        </w:rPr>
        <w:t>&lt;/NumAm&gt;</w:t>
      </w:r>
    </w:p>
    <w:p w14:paraId="05DACAF8"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Stefano Cavedagna</w:t>
      </w:r>
      <w:r w:rsidRPr="0007451B">
        <w:rPr>
          <w:rStyle w:val="HideTWBExt"/>
          <w:b w:val="0"/>
          <w:lang w:val="en-GB"/>
        </w:rPr>
        <w:t>&lt;/Members&gt;</w:t>
      </w:r>
    </w:p>
    <w:p w14:paraId="35A949B0" w14:textId="77777777" w:rsidR="00232296" w:rsidRPr="0007451B" w:rsidRDefault="00232296" w:rsidP="00232296">
      <w:pPr>
        <w:pStyle w:val="NormalBold"/>
        <w:rPr>
          <w:lang w:val="en-GB"/>
        </w:rPr>
      </w:pPr>
      <w:r w:rsidRPr="0007451B">
        <w:rPr>
          <w:rStyle w:val="HideTWBExt"/>
          <w:b w:val="0"/>
          <w:lang w:val="en-GB"/>
        </w:rPr>
        <w:t>&lt;/RepeatBlock-By&gt;</w:t>
      </w:r>
    </w:p>
    <w:p w14:paraId="3A7CA441"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AB617B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102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22685B4" w14:textId="77777777" w:rsidTr="00E82CB5">
        <w:trPr>
          <w:trHeight w:hRule="exact" w:val="240"/>
          <w:jc w:val="center"/>
        </w:trPr>
        <w:tc>
          <w:tcPr>
            <w:tcW w:w="9752" w:type="dxa"/>
            <w:gridSpan w:val="2"/>
            <w:tcBorders>
              <w:top w:val="nil"/>
              <w:left w:val="nil"/>
              <w:bottom w:val="nil"/>
              <w:right w:val="nil"/>
            </w:tcBorders>
          </w:tcPr>
          <w:p w14:paraId="16B9D4D4" w14:textId="77777777" w:rsidR="00232296" w:rsidRPr="0007451B" w:rsidRDefault="00232296" w:rsidP="00E82CB5">
            <w:pPr>
              <w:rPr>
                <w:lang w:val="en-GB"/>
              </w:rPr>
            </w:pPr>
          </w:p>
        </w:tc>
      </w:tr>
      <w:tr w:rsidR="00232296" w:rsidRPr="00232296" w14:paraId="3BB782DF" w14:textId="77777777" w:rsidTr="00E82CB5">
        <w:trPr>
          <w:trHeight w:val="240"/>
          <w:jc w:val="center"/>
        </w:trPr>
        <w:tc>
          <w:tcPr>
            <w:tcW w:w="4876" w:type="dxa"/>
            <w:tcBorders>
              <w:top w:val="nil"/>
              <w:left w:val="nil"/>
              <w:bottom w:val="nil"/>
              <w:right w:val="nil"/>
            </w:tcBorders>
          </w:tcPr>
          <w:p w14:paraId="4AE44F8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3CC326E" w14:textId="77777777" w:rsidR="00232296" w:rsidRPr="00232296" w:rsidRDefault="00232296" w:rsidP="00E82CB5">
            <w:pPr>
              <w:pStyle w:val="AmColumnHeading"/>
            </w:pPr>
            <w:r w:rsidRPr="00232296">
              <w:t>Poprawka</w:t>
            </w:r>
          </w:p>
        </w:tc>
      </w:tr>
      <w:tr w:rsidR="00232296" w:rsidRPr="00232296" w14:paraId="55CABAEB" w14:textId="77777777" w:rsidTr="00E82CB5">
        <w:trPr>
          <w:jc w:val="center"/>
        </w:trPr>
        <w:tc>
          <w:tcPr>
            <w:tcW w:w="4876" w:type="dxa"/>
            <w:tcBorders>
              <w:top w:val="nil"/>
              <w:left w:val="nil"/>
              <w:bottom w:val="nil"/>
              <w:right w:val="nil"/>
            </w:tcBorders>
          </w:tcPr>
          <w:p w14:paraId="0A2487D9" w14:textId="77777777" w:rsidR="00232296" w:rsidRPr="00232296" w:rsidRDefault="00232296" w:rsidP="00E82CB5">
            <w:pPr>
              <w:pStyle w:val="Normal6a"/>
            </w:pPr>
          </w:p>
        </w:tc>
        <w:tc>
          <w:tcPr>
            <w:tcW w:w="4876" w:type="dxa"/>
            <w:tcBorders>
              <w:top w:val="nil"/>
              <w:left w:val="nil"/>
              <w:bottom w:val="nil"/>
              <w:right w:val="nil"/>
            </w:tcBorders>
          </w:tcPr>
          <w:p w14:paraId="367C3359" w14:textId="77777777" w:rsidR="00232296" w:rsidRPr="00232296" w:rsidRDefault="00232296" w:rsidP="00E82CB5">
            <w:pPr>
              <w:pStyle w:val="Normal6a"/>
            </w:pPr>
            <w:r w:rsidRPr="00232296">
              <w:rPr>
                <w:b/>
                <w:i/>
              </w:rPr>
              <w:t>–</w:t>
            </w:r>
            <w:r w:rsidRPr="00232296">
              <w:tab/>
            </w:r>
            <w:r w:rsidRPr="00232296">
              <w:rPr>
                <w:b/>
                <w:i/>
              </w:rPr>
              <w:t>uwzględniając wspólną białą księgę w sprawie obronności europejskiej – Gotowość 2030 oraz rozporządzenie Rady (UE) 2025/1106 z dnia 27 maja 2025 r. ustanawiające Instrument na rzecz Zwiększenia Bezpieczeństwa Europy („instrument SAFE”) poprzez Wzmocnienie Europejskiego Przemysłu Obronnego,</w:t>
            </w:r>
          </w:p>
        </w:tc>
      </w:tr>
    </w:tbl>
    <w:p w14:paraId="5D719E3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ACE88F4" w14:textId="77777777" w:rsidR="00232296" w:rsidRPr="0007451B" w:rsidRDefault="00232296" w:rsidP="00232296">
      <w:pPr>
        <w:rPr>
          <w:lang w:val="en-GB"/>
        </w:rPr>
      </w:pPr>
      <w:r w:rsidRPr="0007451B">
        <w:rPr>
          <w:rStyle w:val="HideTWBExt"/>
          <w:lang w:val="en-GB"/>
        </w:rPr>
        <w:t>&lt;/Amend&gt;</w:t>
      </w:r>
    </w:p>
    <w:p w14:paraId="1F4FF8C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76</w:t>
      </w:r>
      <w:r w:rsidRPr="0007451B">
        <w:rPr>
          <w:rStyle w:val="HideTWBExt"/>
          <w:b w:val="0"/>
          <w:lang w:val="en-GB"/>
        </w:rPr>
        <w:t>&lt;/NumAm&gt;</w:t>
      </w:r>
    </w:p>
    <w:p w14:paraId="5A07DD1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Nathalie Loiseau, Sandro Gozi, Sophie Wilmès, Cynthia Ní Mhurchú, Bart Groothuis, Petras Auštrevičius</w:t>
      </w:r>
      <w:r w:rsidRPr="0007451B">
        <w:rPr>
          <w:rStyle w:val="HideTWBExt"/>
          <w:b w:val="0"/>
          <w:lang w:val="en-GB"/>
        </w:rPr>
        <w:t>&lt;/Members&gt;</w:t>
      </w:r>
    </w:p>
    <w:p w14:paraId="7AB952F4" w14:textId="77777777" w:rsidR="00232296" w:rsidRPr="0007451B" w:rsidRDefault="00232296" w:rsidP="00232296">
      <w:pPr>
        <w:pStyle w:val="NormalBold"/>
        <w:rPr>
          <w:lang w:val="en-GB"/>
        </w:rPr>
      </w:pPr>
      <w:r w:rsidRPr="0007451B">
        <w:rPr>
          <w:rStyle w:val="HideTWBExt"/>
          <w:b w:val="0"/>
          <w:lang w:val="en-GB"/>
        </w:rPr>
        <w:t>&lt;/RepeatBlock-By&gt;</w:t>
      </w:r>
    </w:p>
    <w:p w14:paraId="32B06329"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33D8F3F0"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102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5435C1B" w14:textId="77777777" w:rsidTr="00E82CB5">
        <w:trPr>
          <w:trHeight w:hRule="exact" w:val="240"/>
          <w:jc w:val="center"/>
        </w:trPr>
        <w:tc>
          <w:tcPr>
            <w:tcW w:w="9752" w:type="dxa"/>
            <w:gridSpan w:val="2"/>
            <w:tcBorders>
              <w:top w:val="nil"/>
              <w:left w:val="nil"/>
              <w:bottom w:val="nil"/>
              <w:right w:val="nil"/>
            </w:tcBorders>
          </w:tcPr>
          <w:p w14:paraId="25130213" w14:textId="77777777" w:rsidR="00232296" w:rsidRPr="0007451B" w:rsidRDefault="00232296" w:rsidP="00E82CB5">
            <w:pPr>
              <w:rPr>
                <w:lang w:val="en-GB"/>
              </w:rPr>
            </w:pPr>
          </w:p>
        </w:tc>
      </w:tr>
      <w:tr w:rsidR="00232296" w:rsidRPr="00232296" w14:paraId="29DF3E4C" w14:textId="77777777" w:rsidTr="00E82CB5">
        <w:trPr>
          <w:trHeight w:val="240"/>
          <w:jc w:val="center"/>
        </w:trPr>
        <w:tc>
          <w:tcPr>
            <w:tcW w:w="4876" w:type="dxa"/>
            <w:tcBorders>
              <w:top w:val="nil"/>
              <w:left w:val="nil"/>
              <w:bottom w:val="nil"/>
              <w:right w:val="nil"/>
            </w:tcBorders>
          </w:tcPr>
          <w:p w14:paraId="6431636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5BF6053" w14:textId="77777777" w:rsidR="00232296" w:rsidRPr="00232296" w:rsidRDefault="00232296" w:rsidP="00E82CB5">
            <w:pPr>
              <w:pStyle w:val="AmColumnHeading"/>
            </w:pPr>
            <w:r w:rsidRPr="00232296">
              <w:t>Poprawka</w:t>
            </w:r>
          </w:p>
        </w:tc>
      </w:tr>
      <w:tr w:rsidR="00232296" w:rsidRPr="00232296" w14:paraId="027A6484" w14:textId="77777777" w:rsidTr="00E82CB5">
        <w:trPr>
          <w:jc w:val="center"/>
        </w:trPr>
        <w:tc>
          <w:tcPr>
            <w:tcW w:w="4876" w:type="dxa"/>
            <w:tcBorders>
              <w:top w:val="nil"/>
              <w:left w:val="nil"/>
              <w:bottom w:val="nil"/>
              <w:right w:val="nil"/>
            </w:tcBorders>
          </w:tcPr>
          <w:p w14:paraId="7465C3E5" w14:textId="77777777" w:rsidR="00232296" w:rsidRPr="00232296" w:rsidRDefault="00232296" w:rsidP="00E82CB5">
            <w:pPr>
              <w:pStyle w:val="Normal6a"/>
            </w:pPr>
          </w:p>
        </w:tc>
        <w:tc>
          <w:tcPr>
            <w:tcW w:w="4876" w:type="dxa"/>
            <w:tcBorders>
              <w:top w:val="nil"/>
              <w:left w:val="nil"/>
              <w:bottom w:val="nil"/>
              <w:right w:val="nil"/>
            </w:tcBorders>
          </w:tcPr>
          <w:p w14:paraId="7F1923AB" w14:textId="77777777" w:rsidR="00232296" w:rsidRPr="00232296" w:rsidRDefault="00232296" w:rsidP="00E82CB5">
            <w:pPr>
              <w:pStyle w:val="Normal6a"/>
            </w:pPr>
            <w:r w:rsidRPr="00232296">
              <w:rPr>
                <w:b/>
                <w:i/>
              </w:rPr>
              <w:t>–</w:t>
            </w:r>
            <w:r w:rsidRPr="00232296">
              <w:tab/>
            </w:r>
            <w:r w:rsidRPr="00232296">
              <w:rPr>
                <w:b/>
                <w:i/>
              </w:rPr>
              <w:t>uwzględniając swoją rezolucję z 14 września 2017 r. w sprawie rozliczalności, przejrzystości i rzetelności w instytucjach UE,</w:t>
            </w:r>
          </w:p>
        </w:tc>
      </w:tr>
    </w:tbl>
    <w:p w14:paraId="2C6EC624"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0B410AC" w14:textId="77777777" w:rsidR="00232296" w:rsidRPr="0007451B" w:rsidRDefault="00232296" w:rsidP="00232296">
      <w:pPr>
        <w:rPr>
          <w:lang w:val="en-GB"/>
        </w:rPr>
      </w:pPr>
      <w:r w:rsidRPr="0007451B">
        <w:rPr>
          <w:rStyle w:val="HideTWBExt"/>
          <w:lang w:val="en-GB"/>
        </w:rPr>
        <w:t>&lt;/Amend&gt;</w:t>
      </w:r>
    </w:p>
    <w:p w14:paraId="53FD3F6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77</w:t>
      </w:r>
      <w:r w:rsidRPr="0007451B">
        <w:rPr>
          <w:rStyle w:val="HideTWBExt"/>
          <w:b w:val="0"/>
          <w:lang w:val="en-GB"/>
        </w:rPr>
        <w:t>&lt;/NumAm&gt;</w:t>
      </w:r>
    </w:p>
    <w:p w14:paraId="3576A12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 Virginie Joron, Fabrice Leggeri</w:t>
      </w:r>
      <w:r w:rsidRPr="0007451B">
        <w:rPr>
          <w:rStyle w:val="HideTWBExt"/>
          <w:b w:val="0"/>
          <w:lang w:val="en-GB"/>
        </w:rPr>
        <w:t>&lt;/Members&gt;</w:t>
      </w:r>
    </w:p>
    <w:p w14:paraId="2310E7E7" w14:textId="77777777" w:rsidR="00232296" w:rsidRPr="0007451B" w:rsidRDefault="00232296" w:rsidP="00232296">
      <w:pPr>
        <w:pStyle w:val="NormalBold"/>
        <w:rPr>
          <w:lang w:val="en-GB"/>
        </w:rPr>
      </w:pPr>
      <w:r w:rsidRPr="0007451B">
        <w:rPr>
          <w:rStyle w:val="HideTWBExt"/>
          <w:b w:val="0"/>
          <w:lang w:val="en-GB"/>
        </w:rPr>
        <w:t>&lt;/RepeatBlock-By&gt;</w:t>
      </w:r>
    </w:p>
    <w:p w14:paraId="5A9D4C21"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F7E6534"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A471C28" w14:textId="77777777" w:rsidTr="00E82CB5">
        <w:trPr>
          <w:trHeight w:hRule="exact" w:val="240"/>
          <w:jc w:val="center"/>
        </w:trPr>
        <w:tc>
          <w:tcPr>
            <w:tcW w:w="9752" w:type="dxa"/>
            <w:gridSpan w:val="2"/>
            <w:tcBorders>
              <w:top w:val="nil"/>
              <w:left w:val="nil"/>
              <w:bottom w:val="nil"/>
              <w:right w:val="nil"/>
            </w:tcBorders>
          </w:tcPr>
          <w:p w14:paraId="0EFD6638" w14:textId="77777777" w:rsidR="00232296" w:rsidRPr="0007451B" w:rsidRDefault="00232296" w:rsidP="00E82CB5">
            <w:pPr>
              <w:rPr>
                <w:lang w:val="en-GB"/>
              </w:rPr>
            </w:pPr>
          </w:p>
        </w:tc>
      </w:tr>
      <w:tr w:rsidR="00232296" w:rsidRPr="00232296" w14:paraId="19BE9E8C" w14:textId="77777777" w:rsidTr="00E82CB5">
        <w:trPr>
          <w:trHeight w:val="240"/>
          <w:jc w:val="center"/>
        </w:trPr>
        <w:tc>
          <w:tcPr>
            <w:tcW w:w="4876" w:type="dxa"/>
            <w:tcBorders>
              <w:top w:val="nil"/>
              <w:left w:val="nil"/>
              <w:bottom w:val="nil"/>
              <w:right w:val="nil"/>
            </w:tcBorders>
          </w:tcPr>
          <w:p w14:paraId="050FEBA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ECFECDC" w14:textId="77777777" w:rsidR="00232296" w:rsidRPr="00232296" w:rsidRDefault="00232296" w:rsidP="00E82CB5">
            <w:pPr>
              <w:pStyle w:val="AmColumnHeading"/>
            </w:pPr>
            <w:r w:rsidRPr="00232296">
              <w:t>Poprawka</w:t>
            </w:r>
          </w:p>
        </w:tc>
      </w:tr>
      <w:tr w:rsidR="00232296" w:rsidRPr="00232296" w14:paraId="142585D5" w14:textId="77777777" w:rsidTr="00E82CB5">
        <w:trPr>
          <w:jc w:val="center"/>
        </w:trPr>
        <w:tc>
          <w:tcPr>
            <w:tcW w:w="4876" w:type="dxa"/>
            <w:tcBorders>
              <w:top w:val="nil"/>
              <w:left w:val="nil"/>
              <w:bottom w:val="nil"/>
              <w:right w:val="nil"/>
            </w:tcBorders>
          </w:tcPr>
          <w:p w14:paraId="40D5268B" w14:textId="77777777" w:rsidR="00232296" w:rsidRPr="00232296" w:rsidRDefault="00232296" w:rsidP="00E82CB5">
            <w:pPr>
              <w:pStyle w:val="Normal6a"/>
            </w:pPr>
          </w:p>
        </w:tc>
        <w:tc>
          <w:tcPr>
            <w:tcW w:w="4876" w:type="dxa"/>
            <w:tcBorders>
              <w:top w:val="nil"/>
              <w:left w:val="nil"/>
              <w:bottom w:val="nil"/>
              <w:right w:val="nil"/>
            </w:tcBorders>
          </w:tcPr>
          <w:p w14:paraId="4C34797D" w14:textId="77777777" w:rsidR="00232296" w:rsidRPr="00232296" w:rsidRDefault="00232296" w:rsidP="00E82CB5">
            <w:pPr>
              <w:pStyle w:val="Normal6a"/>
            </w:pPr>
            <w:r w:rsidRPr="00232296">
              <w:rPr>
                <w:b/>
                <w:i/>
              </w:rPr>
              <w:t>–</w:t>
            </w:r>
            <w:r w:rsidRPr="00232296">
              <w:tab/>
            </w:r>
            <w:r w:rsidRPr="00232296">
              <w:rPr>
                <w:b/>
                <w:i/>
              </w:rPr>
              <w:t>uwzględniając rezolucję Parlamentu Europejskiego z dnia 17 grudnia 2025 r. w sprawie stosowania postanowień traktatowych dotyczących zasad pomocniczości i proporcjonalności oraz roli parlamentów narodowych w procesie legislacyjnym UE (2025/2042(INI)),</w:t>
            </w:r>
          </w:p>
        </w:tc>
      </w:tr>
    </w:tbl>
    <w:p w14:paraId="7E8BF28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9E4F193" w14:textId="77777777" w:rsidR="00232296" w:rsidRPr="0007451B" w:rsidRDefault="00232296" w:rsidP="00232296">
      <w:pPr>
        <w:rPr>
          <w:lang w:val="en-GB"/>
        </w:rPr>
      </w:pPr>
      <w:r w:rsidRPr="0007451B">
        <w:rPr>
          <w:rStyle w:val="HideTWBExt"/>
          <w:lang w:val="en-GB"/>
        </w:rPr>
        <w:t>&lt;/Amend&gt;</w:t>
      </w:r>
    </w:p>
    <w:p w14:paraId="41EC889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78</w:t>
      </w:r>
      <w:r w:rsidRPr="0007451B">
        <w:rPr>
          <w:rStyle w:val="HideTWBExt"/>
          <w:b w:val="0"/>
          <w:lang w:val="en-GB"/>
        </w:rPr>
        <w:t>&lt;/NumAm&gt;</w:t>
      </w:r>
    </w:p>
    <w:p w14:paraId="2A3FD94D"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Tomáš Zdechovský, Dan-Ştefan Motreanu, Eszter Lakos, Lukas Mandl, Sandra Kalniete, Marta Wcisło, Andrey Kovatchev</w:t>
      </w:r>
      <w:r w:rsidRPr="0007451B">
        <w:rPr>
          <w:rStyle w:val="HideTWBExt"/>
          <w:b w:val="0"/>
          <w:lang w:val="en-GB"/>
        </w:rPr>
        <w:t>&lt;/Members&gt;</w:t>
      </w:r>
    </w:p>
    <w:p w14:paraId="6E802268" w14:textId="77777777" w:rsidR="00232296" w:rsidRPr="0007451B" w:rsidRDefault="00232296" w:rsidP="00232296">
      <w:pPr>
        <w:pStyle w:val="NormalBold"/>
        <w:rPr>
          <w:lang w:val="en-GB"/>
        </w:rPr>
      </w:pPr>
      <w:r w:rsidRPr="0007451B">
        <w:rPr>
          <w:rStyle w:val="HideTWBExt"/>
          <w:b w:val="0"/>
          <w:lang w:val="en-GB"/>
        </w:rPr>
        <w:t>&lt;/RepeatBlock-By&gt;</w:t>
      </w:r>
    </w:p>
    <w:p w14:paraId="44B4DBE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69650AF3"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0493F13" w14:textId="77777777" w:rsidTr="00E82CB5">
        <w:trPr>
          <w:trHeight w:hRule="exact" w:val="240"/>
          <w:jc w:val="center"/>
        </w:trPr>
        <w:tc>
          <w:tcPr>
            <w:tcW w:w="9752" w:type="dxa"/>
            <w:gridSpan w:val="2"/>
            <w:tcBorders>
              <w:top w:val="nil"/>
              <w:left w:val="nil"/>
              <w:bottom w:val="nil"/>
              <w:right w:val="nil"/>
            </w:tcBorders>
          </w:tcPr>
          <w:p w14:paraId="64620AE7" w14:textId="77777777" w:rsidR="00232296" w:rsidRPr="0007451B" w:rsidRDefault="00232296" w:rsidP="00E82CB5">
            <w:pPr>
              <w:rPr>
                <w:lang w:val="en-GB"/>
              </w:rPr>
            </w:pPr>
          </w:p>
        </w:tc>
      </w:tr>
      <w:tr w:rsidR="00232296" w:rsidRPr="00232296" w14:paraId="5114515E" w14:textId="77777777" w:rsidTr="00E82CB5">
        <w:trPr>
          <w:trHeight w:val="240"/>
          <w:jc w:val="center"/>
        </w:trPr>
        <w:tc>
          <w:tcPr>
            <w:tcW w:w="4876" w:type="dxa"/>
            <w:tcBorders>
              <w:top w:val="nil"/>
              <w:left w:val="nil"/>
              <w:bottom w:val="nil"/>
              <w:right w:val="nil"/>
            </w:tcBorders>
          </w:tcPr>
          <w:p w14:paraId="350578B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DF5FDBF" w14:textId="77777777" w:rsidR="00232296" w:rsidRPr="00232296" w:rsidRDefault="00232296" w:rsidP="00E82CB5">
            <w:pPr>
              <w:pStyle w:val="AmColumnHeading"/>
            </w:pPr>
            <w:r w:rsidRPr="00232296">
              <w:t>Poprawka</w:t>
            </w:r>
          </w:p>
        </w:tc>
      </w:tr>
      <w:tr w:rsidR="00232296" w:rsidRPr="00232296" w14:paraId="200BF91D" w14:textId="77777777" w:rsidTr="00E82CB5">
        <w:trPr>
          <w:jc w:val="center"/>
        </w:trPr>
        <w:tc>
          <w:tcPr>
            <w:tcW w:w="4876" w:type="dxa"/>
            <w:tcBorders>
              <w:top w:val="nil"/>
              <w:left w:val="nil"/>
              <w:bottom w:val="nil"/>
              <w:right w:val="nil"/>
            </w:tcBorders>
          </w:tcPr>
          <w:p w14:paraId="138259D8" w14:textId="77777777" w:rsidR="00232296" w:rsidRPr="00232296" w:rsidRDefault="00232296" w:rsidP="00E82CB5">
            <w:pPr>
              <w:pStyle w:val="Normal6a"/>
            </w:pPr>
          </w:p>
        </w:tc>
        <w:tc>
          <w:tcPr>
            <w:tcW w:w="4876" w:type="dxa"/>
            <w:tcBorders>
              <w:top w:val="nil"/>
              <w:left w:val="nil"/>
              <w:bottom w:val="nil"/>
              <w:right w:val="nil"/>
            </w:tcBorders>
          </w:tcPr>
          <w:p w14:paraId="0ABD6D04" w14:textId="77777777" w:rsidR="00232296" w:rsidRPr="00232296" w:rsidRDefault="00232296" w:rsidP="00E82CB5">
            <w:pPr>
              <w:pStyle w:val="Normal6a"/>
            </w:pPr>
            <w:r w:rsidRPr="00232296">
              <w:rPr>
                <w:b/>
                <w:i/>
              </w:rPr>
              <w:t>–</w:t>
            </w:r>
            <w:r w:rsidRPr="00232296">
              <w:tab/>
            </w:r>
            <w:r w:rsidRPr="00232296">
              <w:rPr>
                <w:b/>
                <w:i/>
              </w:rPr>
              <w:t>uwzględniając opublikowaną w dniu 5 grudnia 2025 r. politykę bezpieczeństwa narodowego Stanów Zjednoczonych na rok 2025, która wymaga od Europy podjęcia pilnych i ambitnych działań w odpowiedzi na nią,</w:t>
            </w:r>
          </w:p>
        </w:tc>
      </w:tr>
    </w:tbl>
    <w:p w14:paraId="06608C07"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0E8AEC0" w14:textId="77777777" w:rsidR="00232296" w:rsidRPr="0007451B" w:rsidRDefault="00232296" w:rsidP="00232296">
      <w:pPr>
        <w:rPr>
          <w:lang w:val="en-GB"/>
        </w:rPr>
      </w:pPr>
      <w:r w:rsidRPr="0007451B">
        <w:rPr>
          <w:rStyle w:val="HideTWBExt"/>
          <w:lang w:val="en-GB"/>
        </w:rPr>
        <w:t>&lt;/Amend&gt;</w:t>
      </w:r>
    </w:p>
    <w:p w14:paraId="615D3E9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79</w:t>
      </w:r>
      <w:r w:rsidRPr="0007451B">
        <w:rPr>
          <w:rStyle w:val="HideTWBExt"/>
          <w:b w:val="0"/>
          <w:lang w:val="en-GB"/>
        </w:rPr>
        <w:t>&lt;/NumAm&gt;</w:t>
      </w:r>
    </w:p>
    <w:p w14:paraId="51372D3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Csaba Dömötör, Ernő Schaller-Baross, Virginie Joron, António Tânger Corrêa</w:t>
      </w:r>
      <w:r w:rsidRPr="0007451B">
        <w:rPr>
          <w:rStyle w:val="HideTWBExt"/>
          <w:b w:val="0"/>
          <w:lang w:val="en-GB"/>
        </w:rPr>
        <w:t>&lt;/Members&gt;</w:t>
      </w:r>
    </w:p>
    <w:p w14:paraId="4CCDF184" w14:textId="77777777" w:rsidR="00232296" w:rsidRPr="0007451B" w:rsidRDefault="00232296" w:rsidP="00232296">
      <w:pPr>
        <w:pStyle w:val="NormalBold"/>
        <w:rPr>
          <w:lang w:val="en-GB"/>
        </w:rPr>
      </w:pPr>
      <w:r w:rsidRPr="0007451B">
        <w:rPr>
          <w:rStyle w:val="HideTWBExt"/>
          <w:b w:val="0"/>
          <w:lang w:val="en-GB"/>
        </w:rPr>
        <w:t>&lt;/RepeatBlock-By&gt;</w:t>
      </w:r>
    </w:p>
    <w:p w14:paraId="13B735B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6936784"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a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A0D904C" w14:textId="77777777" w:rsidTr="00E82CB5">
        <w:trPr>
          <w:trHeight w:hRule="exact" w:val="240"/>
          <w:jc w:val="center"/>
        </w:trPr>
        <w:tc>
          <w:tcPr>
            <w:tcW w:w="9752" w:type="dxa"/>
            <w:gridSpan w:val="2"/>
            <w:tcBorders>
              <w:top w:val="nil"/>
              <w:left w:val="nil"/>
              <w:bottom w:val="nil"/>
              <w:right w:val="nil"/>
            </w:tcBorders>
          </w:tcPr>
          <w:p w14:paraId="0FF73734" w14:textId="77777777" w:rsidR="00232296" w:rsidRPr="0007451B" w:rsidRDefault="00232296" w:rsidP="00E82CB5">
            <w:pPr>
              <w:rPr>
                <w:lang w:val="en-GB"/>
              </w:rPr>
            </w:pPr>
          </w:p>
        </w:tc>
      </w:tr>
      <w:tr w:rsidR="00232296" w:rsidRPr="00232296" w14:paraId="40F3E87C" w14:textId="77777777" w:rsidTr="00E82CB5">
        <w:trPr>
          <w:trHeight w:val="240"/>
          <w:jc w:val="center"/>
        </w:trPr>
        <w:tc>
          <w:tcPr>
            <w:tcW w:w="4876" w:type="dxa"/>
            <w:tcBorders>
              <w:top w:val="nil"/>
              <w:left w:val="nil"/>
              <w:bottom w:val="nil"/>
              <w:right w:val="nil"/>
            </w:tcBorders>
          </w:tcPr>
          <w:p w14:paraId="1565754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04FD038" w14:textId="77777777" w:rsidR="00232296" w:rsidRPr="00232296" w:rsidRDefault="00232296" w:rsidP="00E82CB5">
            <w:pPr>
              <w:pStyle w:val="AmColumnHeading"/>
            </w:pPr>
            <w:r w:rsidRPr="00232296">
              <w:t>Poprawka</w:t>
            </w:r>
          </w:p>
        </w:tc>
      </w:tr>
      <w:tr w:rsidR="00232296" w:rsidRPr="00232296" w14:paraId="1AF0C579" w14:textId="77777777" w:rsidTr="00E82CB5">
        <w:trPr>
          <w:jc w:val="center"/>
        </w:trPr>
        <w:tc>
          <w:tcPr>
            <w:tcW w:w="4876" w:type="dxa"/>
            <w:tcBorders>
              <w:top w:val="nil"/>
              <w:left w:val="nil"/>
              <w:bottom w:val="nil"/>
              <w:right w:val="nil"/>
            </w:tcBorders>
          </w:tcPr>
          <w:p w14:paraId="682AA580" w14:textId="77777777" w:rsidR="00232296" w:rsidRPr="00232296" w:rsidRDefault="00232296" w:rsidP="00E82CB5">
            <w:pPr>
              <w:pStyle w:val="Normal6a"/>
            </w:pPr>
          </w:p>
        </w:tc>
        <w:tc>
          <w:tcPr>
            <w:tcW w:w="4876" w:type="dxa"/>
            <w:tcBorders>
              <w:top w:val="nil"/>
              <w:left w:val="nil"/>
              <w:bottom w:val="nil"/>
              <w:right w:val="nil"/>
            </w:tcBorders>
          </w:tcPr>
          <w:p w14:paraId="471C1224" w14:textId="77777777" w:rsidR="00232296" w:rsidRPr="00232296" w:rsidRDefault="00232296" w:rsidP="00E82CB5">
            <w:pPr>
              <w:pStyle w:val="Normal6a"/>
            </w:pPr>
            <w:r w:rsidRPr="00232296">
              <w:rPr>
                <w:b/>
                <w:i/>
              </w:rPr>
              <w:t>–</w:t>
            </w:r>
            <w:r w:rsidRPr="00232296">
              <w:tab/>
            </w:r>
            <w:r w:rsidRPr="00232296">
              <w:rPr>
                <w:b/>
                <w:i/>
              </w:rPr>
              <w:t>uwzględniając art. 5 Traktatu o Unii Europejskiej, w szczególności zasady przyznania kompetencji, pomocniczości i proporcjonalności,</w:t>
            </w:r>
          </w:p>
        </w:tc>
      </w:tr>
    </w:tbl>
    <w:p w14:paraId="21D476F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EE5C56A" w14:textId="77777777" w:rsidR="00232296" w:rsidRPr="0007451B" w:rsidRDefault="00232296" w:rsidP="00232296">
      <w:pPr>
        <w:rPr>
          <w:lang w:val="en-GB"/>
        </w:rPr>
      </w:pPr>
      <w:r w:rsidRPr="0007451B">
        <w:rPr>
          <w:rStyle w:val="HideTWBExt"/>
          <w:lang w:val="en-GB"/>
        </w:rPr>
        <w:t>&lt;/Amend&gt;</w:t>
      </w:r>
    </w:p>
    <w:p w14:paraId="44753D6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80</w:t>
      </w:r>
      <w:r w:rsidRPr="0007451B">
        <w:rPr>
          <w:rStyle w:val="HideTWBExt"/>
          <w:b w:val="0"/>
          <w:lang w:val="en-GB"/>
        </w:rPr>
        <w:t>&lt;/NumAm&gt;</w:t>
      </w:r>
    </w:p>
    <w:p w14:paraId="60C09CE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Csaba Dömötör, Ernő Schaller-Baross, Virginie Joron, António Tânger Corrêa</w:t>
      </w:r>
      <w:r w:rsidRPr="0007451B">
        <w:rPr>
          <w:rStyle w:val="HideTWBExt"/>
          <w:b w:val="0"/>
          <w:lang w:val="en-GB"/>
        </w:rPr>
        <w:t>&lt;/Members&gt;</w:t>
      </w:r>
    </w:p>
    <w:p w14:paraId="58516FD7" w14:textId="77777777" w:rsidR="00232296" w:rsidRPr="0007451B" w:rsidRDefault="00232296" w:rsidP="00232296">
      <w:pPr>
        <w:pStyle w:val="NormalBold"/>
        <w:rPr>
          <w:lang w:val="en-GB"/>
        </w:rPr>
      </w:pPr>
      <w:r w:rsidRPr="0007451B">
        <w:rPr>
          <w:rStyle w:val="HideTWBExt"/>
          <w:b w:val="0"/>
          <w:lang w:val="en-GB"/>
        </w:rPr>
        <w:t>&lt;/RepeatBlock-By&gt;</w:t>
      </w:r>
    </w:p>
    <w:p w14:paraId="473C5DFA"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1EE159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1F52178" w14:textId="77777777" w:rsidTr="00E82CB5">
        <w:trPr>
          <w:trHeight w:hRule="exact" w:val="240"/>
          <w:jc w:val="center"/>
        </w:trPr>
        <w:tc>
          <w:tcPr>
            <w:tcW w:w="9752" w:type="dxa"/>
            <w:gridSpan w:val="2"/>
            <w:tcBorders>
              <w:top w:val="nil"/>
              <w:left w:val="nil"/>
              <w:bottom w:val="nil"/>
              <w:right w:val="nil"/>
            </w:tcBorders>
          </w:tcPr>
          <w:p w14:paraId="55C0010D" w14:textId="77777777" w:rsidR="00232296" w:rsidRPr="0007451B" w:rsidRDefault="00232296" w:rsidP="00E82CB5">
            <w:pPr>
              <w:rPr>
                <w:lang w:val="en-GB"/>
              </w:rPr>
            </w:pPr>
          </w:p>
        </w:tc>
      </w:tr>
      <w:tr w:rsidR="00232296" w:rsidRPr="00232296" w14:paraId="45EDB597" w14:textId="77777777" w:rsidTr="00E82CB5">
        <w:trPr>
          <w:trHeight w:val="240"/>
          <w:jc w:val="center"/>
        </w:trPr>
        <w:tc>
          <w:tcPr>
            <w:tcW w:w="4876" w:type="dxa"/>
            <w:tcBorders>
              <w:top w:val="nil"/>
              <w:left w:val="nil"/>
              <w:bottom w:val="nil"/>
              <w:right w:val="nil"/>
            </w:tcBorders>
          </w:tcPr>
          <w:p w14:paraId="7411D8F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BBCD2BE" w14:textId="77777777" w:rsidR="00232296" w:rsidRPr="00232296" w:rsidRDefault="00232296" w:rsidP="00E82CB5">
            <w:pPr>
              <w:pStyle w:val="AmColumnHeading"/>
            </w:pPr>
            <w:r w:rsidRPr="00232296">
              <w:t>Poprawka</w:t>
            </w:r>
          </w:p>
        </w:tc>
      </w:tr>
      <w:tr w:rsidR="00232296" w:rsidRPr="00232296" w14:paraId="2B2AC0B9" w14:textId="77777777" w:rsidTr="00E82CB5">
        <w:trPr>
          <w:jc w:val="center"/>
        </w:trPr>
        <w:tc>
          <w:tcPr>
            <w:tcW w:w="4876" w:type="dxa"/>
            <w:tcBorders>
              <w:top w:val="nil"/>
              <w:left w:val="nil"/>
              <w:bottom w:val="nil"/>
              <w:right w:val="nil"/>
            </w:tcBorders>
          </w:tcPr>
          <w:p w14:paraId="4B5C315B" w14:textId="77777777" w:rsidR="00232296" w:rsidRPr="00232296" w:rsidRDefault="00232296" w:rsidP="00E82CB5">
            <w:pPr>
              <w:pStyle w:val="Normal6a"/>
            </w:pPr>
          </w:p>
        </w:tc>
        <w:tc>
          <w:tcPr>
            <w:tcW w:w="4876" w:type="dxa"/>
            <w:tcBorders>
              <w:top w:val="nil"/>
              <w:left w:val="nil"/>
              <w:bottom w:val="nil"/>
              <w:right w:val="nil"/>
            </w:tcBorders>
          </w:tcPr>
          <w:p w14:paraId="2ADE3F2F" w14:textId="77777777" w:rsidR="00232296" w:rsidRPr="00232296" w:rsidRDefault="00232296" w:rsidP="00E82CB5">
            <w:pPr>
              <w:pStyle w:val="Normal6a"/>
            </w:pPr>
            <w:r w:rsidRPr="00232296">
              <w:rPr>
                <w:b/>
                <w:i/>
              </w:rPr>
              <w:t>–</w:t>
            </w:r>
            <w:r w:rsidRPr="00232296">
              <w:tab/>
            </w:r>
            <w:r w:rsidRPr="00232296">
              <w:rPr>
                <w:b/>
                <w:i/>
              </w:rPr>
              <w:t>uwzględniając sprawozdania i zalecenia Europejskiego Trybunału Obrachunkowego, w szczególności sprawozdanie specjalne 11/2025: Przejrzystość finansowania unijnego przyznanego organizacjom pozarządowym,</w:t>
            </w:r>
          </w:p>
        </w:tc>
      </w:tr>
    </w:tbl>
    <w:p w14:paraId="22303A1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F319019" w14:textId="77777777" w:rsidR="00232296" w:rsidRPr="0007451B" w:rsidRDefault="00232296" w:rsidP="00232296">
      <w:pPr>
        <w:rPr>
          <w:lang w:val="en-GB"/>
        </w:rPr>
      </w:pPr>
      <w:r w:rsidRPr="0007451B">
        <w:rPr>
          <w:rStyle w:val="HideTWBExt"/>
          <w:lang w:val="en-GB"/>
        </w:rPr>
        <w:t>&lt;/Amend&gt;</w:t>
      </w:r>
    </w:p>
    <w:p w14:paraId="4075E85D"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81</w:t>
      </w:r>
      <w:r w:rsidRPr="0007451B">
        <w:rPr>
          <w:rStyle w:val="HideTWBExt"/>
          <w:b w:val="0"/>
          <w:lang w:val="en-GB"/>
        </w:rPr>
        <w:t>&lt;/NumAm&gt;</w:t>
      </w:r>
    </w:p>
    <w:p w14:paraId="06600E5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Tomáš Zdechovský, Dan-Ştefan Motreanu, Lukas Mandl, Sandra Kalniete, Tomas Tobé, Mika Aaltola, Marta Wcisło, Fredis Beleris, Andrey Kovatchev</w:t>
      </w:r>
      <w:r w:rsidRPr="0007451B">
        <w:rPr>
          <w:rStyle w:val="HideTWBExt"/>
          <w:b w:val="0"/>
          <w:lang w:val="en-GB"/>
        </w:rPr>
        <w:t>&lt;/Members&gt;</w:t>
      </w:r>
    </w:p>
    <w:p w14:paraId="2E127E7D" w14:textId="77777777" w:rsidR="00232296" w:rsidRPr="0007451B" w:rsidRDefault="00232296" w:rsidP="00232296">
      <w:pPr>
        <w:pStyle w:val="NormalBold"/>
        <w:rPr>
          <w:lang w:val="en-GB"/>
        </w:rPr>
      </w:pPr>
      <w:r w:rsidRPr="0007451B">
        <w:rPr>
          <w:rStyle w:val="HideTWBExt"/>
          <w:b w:val="0"/>
          <w:lang w:val="en-GB"/>
        </w:rPr>
        <w:t>&lt;/RepeatBlock-By&gt;</w:t>
      </w:r>
    </w:p>
    <w:p w14:paraId="168B505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994CACD"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b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A6A4651" w14:textId="77777777" w:rsidTr="00E82CB5">
        <w:trPr>
          <w:trHeight w:hRule="exact" w:val="240"/>
          <w:jc w:val="center"/>
        </w:trPr>
        <w:tc>
          <w:tcPr>
            <w:tcW w:w="9752" w:type="dxa"/>
            <w:gridSpan w:val="2"/>
            <w:tcBorders>
              <w:top w:val="nil"/>
              <w:left w:val="nil"/>
              <w:bottom w:val="nil"/>
              <w:right w:val="nil"/>
            </w:tcBorders>
          </w:tcPr>
          <w:p w14:paraId="5C350E16" w14:textId="77777777" w:rsidR="00232296" w:rsidRPr="0007451B" w:rsidRDefault="00232296" w:rsidP="00E82CB5">
            <w:pPr>
              <w:rPr>
                <w:lang w:val="en-GB"/>
              </w:rPr>
            </w:pPr>
          </w:p>
        </w:tc>
      </w:tr>
      <w:tr w:rsidR="00232296" w:rsidRPr="00232296" w14:paraId="534F6AE3" w14:textId="77777777" w:rsidTr="00E82CB5">
        <w:trPr>
          <w:trHeight w:val="240"/>
          <w:jc w:val="center"/>
        </w:trPr>
        <w:tc>
          <w:tcPr>
            <w:tcW w:w="4876" w:type="dxa"/>
            <w:tcBorders>
              <w:top w:val="nil"/>
              <w:left w:val="nil"/>
              <w:bottom w:val="nil"/>
              <w:right w:val="nil"/>
            </w:tcBorders>
          </w:tcPr>
          <w:p w14:paraId="5A1899F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CD6B0F4" w14:textId="77777777" w:rsidR="00232296" w:rsidRPr="00232296" w:rsidRDefault="00232296" w:rsidP="00E82CB5">
            <w:pPr>
              <w:pStyle w:val="AmColumnHeading"/>
            </w:pPr>
            <w:r w:rsidRPr="00232296">
              <w:t>Poprawka</w:t>
            </w:r>
          </w:p>
        </w:tc>
      </w:tr>
      <w:tr w:rsidR="00232296" w:rsidRPr="00232296" w14:paraId="7BA08830" w14:textId="77777777" w:rsidTr="00E82CB5">
        <w:trPr>
          <w:jc w:val="center"/>
        </w:trPr>
        <w:tc>
          <w:tcPr>
            <w:tcW w:w="4876" w:type="dxa"/>
            <w:tcBorders>
              <w:top w:val="nil"/>
              <w:left w:val="nil"/>
              <w:bottom w:val="nil"/>
              <w:right w:val="nil"/>
            </w:tcBorders>
          </w:tcPr>
          <w:p w14:paraId="28C4762F" w14:textId="77777777" w:rsidR="00232296" w:rsidRPr="00232296" w:rsidRDefault="00232296" w:rsidP="00E82CB5">
            <w:pPr>
              <w:pStyle w:val="Normal6a"/>
            </w:pPr>
          </w:p>
        </w:tc>
        <w:tc>
          <w:tcPr>
            <w:tcW w:w="4876" w:type="dxa"/>
            <w:tcBorders>
              <w:top w:val="nil"/>
              <w:left w:val="nil"/>
              <w:bottom w:val="nil"/>
              <w:right w:val="nil"/>
            </w:tcBorders>
          </w:tcPr>
          <w:p w14:paraId="13F6BC3F" w14:textId="77777777" w:rsidR="00232296" w:rsidRPr="00232296" w:rsidRDefault="00232296" w:rsidP="00E82CB5">
            <w:pPr>
              <w:pStyle w:val="Normal6a"/>
            </w:pPr>
            <w:r w:rsidRPr="00232296">
              <w:rPr>
                <w:b/>
                <w:i/>
              </w:rPr>
              <w:t>–</w:t>
            </w:r>
            <w:r w:rsidRPr="00232296">
              <w:tab/>
            </w:r>
            <w:r w:rsidRPr="00232296">
              <w:rPr>
                <w:b/>
                <w:i/>
              </w:rPr>
              <w:t>uwzględniając orędzie przewodniczącej Ursuli von der Leyen na temat stanu Unii wygłoszone we wrześniu 2025 r., w którym podkreślono znaczenie i pilną potrzebę podjęcia działań na rzecz odporności demokratycznej,</w:t>
            </w:r>
          </w:p>
        </w:tc>
      </w:tr>
    </w:tbl>
    <w:p w14:paraId="5895885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B9BF81F" w14:textId="77777777" w:rsidR="00232296" w:rsidRPr="0007451B" w:rsidRDefault="00232296" w:rsidP="00232296">
      <w:pPr>
        <w:rPr>
          <w:lang w:val="en-GB"/>
        </w:rPr>
      </w:pPr>
      <w:r w:rsidRPr="0007451B">
        <w:rPr>
          <w:rStyle w:val="HideTWBExt"/>
          <w:lang w:val="en-GB"/>
        </w:rPr>
        <w:t>&lt;/Amend&gt;</w:t>
      </w:r>
    </w:p>
    <w:p w14:paraId="59FAFEF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82</w:t>
      </w:r>
      <w:r w:rsidRPr="0007451B">
        <w:rPr>
          <w:rStyle w:val="HideTWBExt"/>
          <w:b w:val="0"/>
          <w:lang w:val="en-GB"/>
        </w:rPr>
        <w:t>&lt;/NumAm&gt;</w:t>
      </w:r>
    </w:p>
    <w:p w14:paraId="0D146C0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Csaba Dömötör, Ernő Schaller-Baross, Virginie Joron, António Tânger Corrêa</w:t>
      </w:r>
      <w:r w:rsidRPr="0007451B">
        <w:rPr>
          <w:rStyle w:val="HideTWBExt"/>
          <w:b w:val="0"/>
          <w:lang w:val="en-GB"/>
        </w:rPr>
        <w:t>&lt;/Members&gt;</w:t>
      </w:r>
    </w:p>
    <w:p w14:paraId="63810CA7" w14:textId="77777777" w:rsidR="00232296" w:rsidRPr="0007451B" w:rsidRDefault="00232296" w:rsidP="00232296">
      <w:pPr>
        <w:pStyle w:val="NormalBold"/>
        <w:rPr>
          <w:lang w:val="en-GB"/>
        </w:rPr>
      </w:pPr>
      <w:r w:rsidRPr="0007451B">
        <w:rPr>
          <w:rStyle w:val="HideTWBExt"/>
          <w:b w:val="0"/>
          <w:lang w:val="en-GB"/>
        </w:rPr>
        <w:t>&lt;/RepeatBlock-By&gt;</w:t>
      </w:r>
    </w:p>
    <w:p w14:paraId="68CF40C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1F4F18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c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CA2D5D8" w14:textId="77777777" w:rsidTr="00E82CB5">
        <w:trPr>
          <w:trHeight w:hRule="exact" w:val="240"/>
          <w:jc w:val="center"/>
        </w:trPr>
        <w:tc>
          <w:tcPr>
            <w:tcW w:w="9752" w:type="dxa"/>
            <w:gridSpan w:val="2"/>
            <w:tcBorders>
              <w:top w:val="nil"/>
              <w:left w:val="nil"/>
              <w:bottom w:val="nil"/>
              <w:right w:val="nil"/>
            </w:tcBorders>
          </w:tcPr>
          <w:p w14:paraId="5CE29CB6" w14:textId="77777777" w:rsidR="00232296" w:rsidRPr="0007451B" w:rsidRDefault="00232296" w:rsidP="00E82CB5">
            <w:pPr>
              <w:rPr>
                <w:lang w:val="en-GB"/>
              </w:rPr>
            </w:pPr>
          </w:p>
        </w:tc>
      </w:tr>
      <w:tr w:rsidR="00232296" w:rsidRPr="00232296" w14:paraId="3F00B9E4" w14:textId="77777777" w:rsidTr="00E82CB5">
        <w:trPr>
          <w:trHeight w:val="240"/>
          <w:jc w:val="center"/>
        </w:trPr>
        <w:tc>
          <w:tcPr>
            <w:tcW w:w="4876" w:type="dxa"/>
            <w:tcBorders>
              <w:top w:val="nil"/>
              <w:left w:val="nil"/>
              <w:bottom w:val="nil"/>
              <w:right w:val="nil"/>
            </w:tcBorders>
          </w:tcPr>
          <w:p w14:paraId="0DF2B69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3542AF5" w14:textId="77777777" w:rsidR="00232296" w:rsidRPr="00232296" w:rsidRDefault="00232296" w:rsidP="00E82CB5">
            <w:pPr>
              <w:pStyle w:val="AmColumnHeading"/>
            </w:pPr>
            <w:r w:rsidRPr="00232296">
              <w:t>Poprawka</w:t>
            </w:r>
          </w:p>
        </w:tc>
      </w:tr>
      <w:tr w:rsidR="00232296" w:rsidRPr="00232296" w14:paraId="53ADC64C" w14:textId="77777777" w:rsidTr="00E82CB5">
        <w:trPr>
          <w:jc w:val="center"/>
        </w:trPr>
        <w:tc>
          <w:tcPr>
            <w:tcW w:w="4876" w:type="dxa"/>
            <w:tcBorders>
              <w:top w:val="nil"/>
              <w:left w:val="nil"/>
              <w:bottom w:val="nil"/>
              <w:right w:val="nil"/>
            </w:tcBorders>
          </w:tcPr>
          <w:p w14:paraId="19E84535" w14:textId="77777777" w:rsidR="00232296" w:rsidRPr="00232296" w:rsidRDefault="00232296" w:rsidP="00E82CB5">
            <w:pPr>
              <w:pStyle w:val="Normal6a"/>
            </w:pPr>
          </w:p>
        </w:tc>
        <w:tc>
          <w:tcPr>
            <w:tcW w:w="4876" w:type="dxa"/>
            <w:tcBorders>
              <w:top w:val="nil"/>
              <w:left w:val="nil"/>
              <w:bottom w:val="nil"/>
              <w:right w:val="nil"/>
            </w:tcBorders>
          </w:tcPr>
          <w:p w14:paraId="7EB3D2E0" w14:textId="77777777" w:rsidR="00232296" w:rsidRPr="00232296" w:rsidRDefault="00232296" w:rsidP="00E82CB5">
            <w:pPr>
              <w:pStyle w:val="Normal6a"/>
            </w:pPr>
            <w:r w:rsidRPr="00232296">
              <w:rPr>
                <w:b/>
                <w:i/>
              </w:rPr>
              <w:t>–</w:t>
            </w:r>
            <w:r w:rsidRPr="00232296">
              <w:tab/>
            </w:r>
            <w:r w:rsidRPr="00232296">
              <w:rPr>
                <w:b/>
                <w:i/>
              </w:rPr>
              <w:t>uwzględniając oświadczenie Meta Platforms, Inc. z dnia 7 stycznia 2025 r. zatytułowane „More Speech and Fewer Mistakes” [Więcej wypowiedzi, mniej błędów], w którym ogłoszono zakończenie programu weryfikacji informacji przez podmioty zewnętrzne, uzasadniając to tym, że doprowadził on do nadmiernego usuwania treści i cenzury uzasadnionej debaty publicznej;</w:t>
            </w:r>
          </w:p>
        </w:tc>
      </w:tr>
    </w:tbl>
    <w:p w14:paraId="4C9D333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5C39F00" w14:textId="77777777" w:rsidR="00232296" w:rsidRPr="0007451B" w:rsidRDefault="00232296" w:rsidP="00232296">
      <w:pPr>
        <w:rPr>
          <w:lang w:val="en-GB"/>
        </w:rPr>
      </w:pPr>
      <w:r w:rsidRPr="0007451B">
        <w:rPr>
          <w:rStyle w:val="HideTWBExt"/>
          <w:lang w:val="en-GB"/>
        </w:rPr>
        <w:t>&lt;/Amend&gt;</w:t>
      </w:r>
    </w:p>
    <w:p w14:paraId="6F3B70C4"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83</w:t>
      </w:r>
      <w:r w:rsidRPr="0007451B">
        <w:rPr>
          <w:rStyle w:val="HideTWBExt"/>
          <w:b w:val="0"/>
          <w:lang w:val="en-GB"/>
        </w:rPr>
        <w:t>&lt;/NumAm&gt;</w:t>
      </w:r>
    </w:p>
    <w:p w14:paraId="5661EFD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Tomáš Zdechovský</w:t>
      </w:r>
      <w:r w:rsidRPr="0007451B">
        <w:rPr>
          <w:rStyle w:val="HideTWBExt"/>
          <w:b w:val="0"/>
          <w:lang w:val="en-GB"/>
        </w:rPr>
        <w:t>&lt;/Members&gt;</w:t>
      </w:r>
    </w:p>
    <w:p w14:paraId="063BB10E" w14:textId="77777777" w:rsidR="00232296" w:rsidRPr="0007451B" w:rsidRDefault="00232296" w:rsidP="00232296">
      <w:pPr>
        <w:pStyle w:val="NormalBold"/>
        <w:rPr>
          <w:lang w:val="en-GB"/>
        </w:rPr>
      </w:pPr>
      <w:r w:rsidRPr="0007451B">
        <w:rPr>
          <w:rStyle w:val="HideTWBExt"/>
          <w:b w:val="0"/>
          <w:lang w:val="en-GB"/>
        </w:rPr>
        <w:t>&lt;/RepeatBlock-By&gt;</w:t>
      </w:r>
    </w:p>
    <w:p w14:paraId="3B04094E"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4E5B70D"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c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373A3F6A" w14:textId="77777777" w:rsidTr="00E82CB5">
        <w:trPr>
          <w:trHeight w:hRule="exact" w:val="240"/>
          <w:jc w:val="center"/>
        </w:trPr>
        <w:tc>
          <w:tcPr>
            <w:tcW w:w="9752" w:type="dxa"/>
            <w:gridSpan w:val="2"/>
            <w:tcBorders>
              <w:top w:val="nil"/>
              <w:left w:val="nil"/>
              <w:bottom w:val="nil"/>
              <w:right w:val="nil"/>
            </w:tcBorders>
          </w:tcPr>
          <w:p w14:paraId="1BAC2CAA" w14:textId="77777777" w:rsidR="00232296" w:rsidRPr="0007451B" w:rsidRDefault="00232296" w:rsidP="00E82CB5">
            <w:pPr>
              <w:rPr>
                <w:lang w:val="en-GB"/>
              </w:rPr>
            </w:pPr>
          </w:p>
        </w:tc>
      </w:tr>
      <w:tr w:rsidR="00232296" w:rsidRPr="00232296" w14:paraId="7737A5CA" w14:textId="77777777" w:rsidTr="00E82CB5">
        <w:trPr>
          <w:trHeight w:val="240"/>
          <w:jc w:val="center"/>
        </w:trPr>
        <w:tc>
          <w:tcPr>
            <w:tcW w:w="4876" w:type="dxa"/>
            <w:tcBorders>
              <w:top w:val="nil"/>
              <w:left w:val="nil"/>
              <w:bottom w:val="nil"/>
              <w:right w:val="nil"/>
            </w:tcBorders>
          </w:tcPr>
          <w:p w14:paraId="509F8E3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1EA89F" w14:textId="77777777" w:rsidR="00232296" w:rsidRPr="00232296" w:rsidRDefault="00232296" w:rsidP="00E82CB5">
            <w:pPr>
              <w:pStyle w:val="AmColumnHeading"/>
            </w:pPr>
            <w:r w:rsidRPr="00232296">
              <w:t>Poprawka</w:t>
            </w:r>
          </w:p>
        </w:tc>
      </w:tr>
      <w:tr w:rsidR="00232296" w:rsidRPr="00232296" w14:paraId="5E2EDCB2" w14:textId="77777777" w:rsidTr="00E82CB5">
        <w:trPr>
          <w:jc w:val="center"/>
        </w:trPr>
        <w:tc>
          <w:tcPr>
            <w:tcW w:w="4876" w:type="dxa"/>
            <w:tcBorders>
              <w:top w:val="nil"/>
              <w:left w:val="nil"/>
              <w:bottom w:val="nil"/>
              <w:right w:val="nil"/>
            </w:tcBorders>
          </w:tcPr>
          <w:p w14:paraId="2CE021E8" w14:textId="77777777" w:rsidR="00232296" w:rsidRPr="00232296" w:rsidRDefault="00232296" w:rsidP="00E82CB5">
            <w:pPr>
              <w:pStyle w:val="Normal6a"/>
            </w:pPr>
          </w:p>
        </w:tc>
        <w:tc>
          <w:tcPr>
            <w:tcW w:w="4876" w:type="dxa"/>
            <w:tcBorders>
              <w:top w:val="nil"/>
              <w:left w:val="nil"/>
              <w:bottom w:val="nil"/>
              <w:right w:val="nil"/>
            </w:tcBorders>
          </w:tcPr>
          <w:p w14:paraId="2D818DEF" w14:textId="77777777" w:rsidR="00232296" w:rsidRPr="00232296" w:rsidRDefault="00232296" w:rsidP="00E82CB5">
            <w:pPr>
              <w:pStyle w:val="Normal6a"/>
            </w:pPr>
            <w:r w:rsidRPr="00232296">
              <w:rPr>
                <w:b/>
                <w:i/>
              </w:rPr>
              <w:t>–</w:t>
            </w:r>
            <w:r w:rsidRPr="00232296">
              <w:tab/>
            </w:r>
            <w:r w:rsidRPr="00232296">
              <w:rPr>
                <w:b/>
                <w:i/>
              </w:rPr>
              <w:t>uwzględniając konkluzje Rady z dnia 28 listopada 2025 r. w sprawie dostępu do wiarygodnych wiadomości w ramach europejskiej tarczy demokracji,</w:t>
            </w:r>
          </w:p>
        </w:tc>
      </w:tr>
    </w:tbl>
    <w:p w14:paraId="46D56E7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4FB5786" w14:textId="77777777" w:rsidR="00232296" w:rsidRPr="0007451B" w:rsidRDefault="00232296" w:rsidP="00232296">
      <w:pPr>
        <w:rPr>
          <w:lang w:val="en-GB"/>
        </w:rPr>
      </w:pPr>
      <w:r w:rsidRPr="0007451B">
        <w:rPr>
          <w:rStyle w:val="HideTWBExt"/>
          <w:lang w:val="en-GB"/>
        </w:rPr>
        <w:t>&lt;/Amend&gt;</w:t>
      </w:r>
    </w:p>
    <w:p w14:paraId="06D92A0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84</w:t>
      </w:r>
      <w:r w:rsidRPr="0007451B">
        <w:rPr>
          <w:rStyle w:val="HideTWBExt"/>
          <w:b w:val="0"/>
          <w:lang w:val="en-GB"/>
        </w:rPr>
        <w:t>&lt;/NumAm&gt;</w:t>
      </w:r>
    </w:p>
    <w:p w14:paraId="542DF97A"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Tomáš Zdechovský</w:t>
      </w:r>
      <w:r w:rsidRPr="0007451B">
        <w:rPr>
          <w:rStyle w:val="HideTWBExt"/>
          <w:b w:val="0"/>
          <w:lang w:val="en-GB"/>
        </w:rPr>
        <w:t>&lt;/Members&gt;</w:t>
      </w:r>
    </w:p>
    <w:p w14:paraId="02C89A3C" w14:textId="77777777" w:rsidR="00232296" w:rsidRPr="0007451B" w:rsidRDefault="00232296" w:rsidP="00232296">
      <w:pPr>
        <w:pStyle w:val="NormalBold"/>
        <w:rPr>
          <w:lang w:val="en-GB"/>
        </w:rPr>
      </w:pPr>
      <w:r w:rsidRPr="0007451B">
        <w:rPr>
          <w:rStyle w:val="HideTWBExt"/>
          <w:b w:val="0"/>
          <w:lang w:val="en-GB"/>
        </w:rPr>
        <w:t>&lt;/RepeatBlock-By&gt;</w:t>
      </w:r>
    </w:p>
    <w:p w14:paraId="64D1AC43"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ACA769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d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7FBE2C98" w14:textId="77777777" w:rsidTr="00E82CB5">
        <w:trPr>
          <w:trHeight w:hRule="exact" w:val="240"/>
          <w:jc w:val="center"/>
        </w:trPr>
        <w:tc>
          <w:tcPr>
            <w:tcW w:w="9752" w:type="dxa"/>
            <w:gridSpan w:val="2"/>
            <w:tcBorders>
              <w:top w:val="nil"/>
              <w:left w:val="nil"/>
              <w:bottom w:val="nil"/>
              <w:right w:val="nil"/>
            </w:tcBorders>
          </w:tcPr>
          <w:p w14:paraId="243426B8" w14:textId="77777777" w:rsidR="00232296" w:rsidRPr="0007451B" w:rsidRDefault="00232296" w:rsidP="00E82CB5">
            <w:pPr>
              <w:rPr>
                <w:lang w:val="en-GB"/>
              </w:rPr>
            </w:pPr>
          </w:p>
        </w:tc>
      </w:tr>
      <w:tr w:rsidR="00232296" w:rsidRPr="00232296" w14:paraId="18F4F2A4" w14:textId="77777777" w:rsidTr="00E82CB5">
        <w:trPr>
          <w:trHeight w:val="240"/>
          <w:jc w:val="center"/>
        </w:trPr>
        <w:tc>
          <w:tcPr>
            <w:tcW w:w="4876" w:type="dxa"/>
            <w:tcBorders>
              <w:top w:val="nil"/>
              <w:left w:val="nil"/>
              <w:bottom w:val="nil"/>
              <w:right w:val="nil"/>
            </w:tcBorders>
          </w:tcPr>
          <w:p w14:paraId="3DC1B58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B5F0FFB" w14:textId="77777777" w:rsidR="00232296" w:rsidRPr="00232296" w:rsidRDefault="00232296" w:rsidP="00E82CB5">
            <w:pPr>
              <w:pStyle w:val="AmColumnHeading"/>
            </w:pPr>
            <w:r w:rsidRPr="00232296">
              <w:t>Poprawka</w:t>
            </w:r>
          </w:p>
        </w:tc>
      </w:tr>
      <w:tr w:rsidR="00232296" w:rsidRPr="00232296" w14:paraId="50048509" w14:textId="77777777" w:rsidTr="00E82CB5">
        <w:trPr>
          <w:jc w:val="center"/>
        </w:trPr>
        <w:tc>
          <w:tcPr>
            <w:tcW w:w="4876" w:type="dxa"/>
            <w:tcBorders>
              <w:top w:val="nil"/>
              <w:left w:val="nil"/>
              <w:bottom w:val="nil"/>
              <w:right w:val="nil"/>
            </w:tcBorders>
          </w:tcPr>
          <w:p w14:paraId="080D4AFC" w14:textId="77777777" w:rsidR="00232296" w:rsidRPr="00232296" w:rsidRDefault="00232296" w:rsidP="00E82CB5">
            <w:pPr>
              <w:pStyle w:val="Normal6a"/>
            </w:pPr>
          </w:p>
        </w:tc>
        <w:tc>
          <w:tcPr>
            <w:tcW w:w="4876" w:type="dxa"/>
            <w:tcBorders>
              <w:top w:val="nil"/>
              <w:left w:val="nil"/>
              <w:bottom w:val="nil"/>
              <w:right w:val="nil"/>
            </w:tcBorders>
          </w:tcPr>
          <w:p w14:paraId="01024B04" w14:textId="77777777" w:rsidR="00232296" w:rsidRPr="00232296" w:rsidRDefault="00232296" w:rsidP="00E82CB5">
            <w:pPr>
              <w:pStyle w:val="Normal6a"/>
            </w:pPr>
            <w:r w:rsidRPr="00232296">
              <w:rPr>
                <w:b/>
                <w:i/>
              </w:rPr>
              <w:t>–</w:t>
            </w:r>
            <w:r w:rsidRPr="00232296">
              <w:tab/>
            </w:r>
            <w:r w:rsidRPr="00232296">
              <w:rPr>
                <w:b/>
                <w:i/>
              </w:rPr>
              <w:t>uwzględniając odpowiednie badania i działania Komisji dotyczące wpływu reklamy cyfrowej oraz wykorzystania treści internetowych do celów sztucznej inteligencji,</w:t>
            </w:r>
          </w:p>
        </w:tc>
      </w:tr>
    </w:tbl>
    <w:p w14:paraId="58708708"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FF91E43" w14:textId="77777777" w:rsidR="00232296" w:rsidRPr="0007451B" w:rsidRDefault="00232296" w:rsidP="00232296">
      <w:pPr>
        <w:rPr>
          <w:lang w:val="en-GB"/>
        </w:rPr>
      </w:pPr>
      <w:r w:rsidRPr="0007451B">
        <w:rPr>
          <w:rStyle w:val="HideTWBExt"/>
          <w:lang w:val="en-GB"/>
        </w:rPr>
        <w:t>&lt;/Amend&gt;</w:t>
      </w:r>
    </w:p>
    <w:p w14:paraId="30F7C880"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85</w:t>
      </w:r>
      <w:r w:rsidRPr="0007451B">
        <w:rPr>
          <w:rStyle w:val="HideTWBExt"/>
          <w:b w:val="0"/>
          <w:lang w:val="en-GB"/>
        </w:rPr>
        <w:t>&lt;/NumAm&gt;</w:t>
      </w:r>
    </w:p>
    <w:p w14:paraId="2CD3A33A"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Tomáš Zdechovský</w:t>
      </w:r>
      <w:r w:rsidRPr="0007451B">
        <w:rPr>
          <w:rStyle w:val="HideTWBExt"/>
          <w:b w:val="0"/>
          <w:lang w:val="en-GB"/>
        </w:rPr>
        <w:t>&lt;/Members&gt;</w:t>
      </w:r>
    </w:p>
    <w:p w14:paraId="4E29C1E9" w14:textId="77777777" w:rsidR="00232296" w:rsidRPr="0007451B" w:rsidRDefault="00232296" w:rsidP="00232296">
      <w:pPr>
        <w:pStyle w:val="NormalBold"/>
        <w:rPr>
          <w:lang w:val="en-GB"/>
        </w:rPr>
      </w:pPr>
      <w:r w:rsidRPr="0007451B">
        <w:rPr>
          <w:rStyle w:val="HideTWBExt"/>
          <w:b w:val="0"/>
          <w:lang w:val="en-GB"/>
        </w:rPr>
        <w:t>&lt;/RepeatBlock-By&gt;</w:t>
      </w:r>
    </w:p>
    <w:p w14:paraId="3300D951"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29DD1D1"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Umocowanie 104 e (nowe)</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7105CEC" w14:textId="77777777" w:rsidTr="00E82CB5">
        <w:trPr>
          <w:trHeight w:hRule="exact" w:val="240"/>
          <w:jc w:val="center"/>
        </w:trPr>
        <w:tc>
          <w:tcPr>
            <w:tcW w:w="9752" w:type="dxa"/>
            <w:gridSpan w:val="2"/>
            <w:tcBorders>
              <w:top w:val="nil"/>
              <w:left w:val="nil"/>
              <w:bottom w:val="nil"/>
              <w:right w:val="nil"/>
            </w:tcBorders>
          </w:tcPr>
          <w:p w14:paraId="3B870D27" w14:textId="77777777" w:rsidR="00232296" w:rsidRPr="0007451B" w:rsidRDefault="00232296" w:rsidP="00E82CB5">
            <w:pPr>
              <w:rPr>
                <w:lang w:val="en-GB"/>
              </w:rPr>
            </w:pPr>
          </w:p>
        </w:tc>
      </w:tr>
      <w:tr w:rsidR="00232296" w:rsidRPr="00232296" w14:paraId="6BB3FC84" w14:textId="77777777" w:rsidTr="00E82CB5">
        <w:trPr>
          <w:trHeight w:val="240"/>
          <w:jc w:val="center"/>
        </w:trPr>
        <w:tc>
          <w:tcPr>
            <w:tcW w:w="4876" w:type="dxa"/>
            <w:tcBorders>
              <w:top w:val="nil"/>
              <w:left w:val="nil"/>
              <w:bottom w:val="nil"/>
              <w:right w:val="nil"/>
            </w:tcBorders>
          </w:tcPr>
          <w:p w14:paraId="59C995B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5814800" w14:textId="77777777" w:rsidR="00232296" w:rsidRPr="00232296" w:rsidRDefault="00232296" w:rsidP="00E82CB5">
            <w:pPr>
              <w:pStyle w:val="AmColumnHeading"/>
            </w:pPr>
            <w:r w:rsidRPr="00232296">
              <w:t>Poprawka</w:t>
            </w:r>
          </w:p>
        </w:tc>
      </w:tr>
      <w:tr w:rsidR="00232296" w:rsidRPr="00232296" w14:paraId="402EDE59" w14:textId="77777777" w:rsidTr="00E82CB5">
        <w:trPr>
          <w:jc w:val="center"/>
        </w:trPr>
        <w:tc>
          <w:tcPr>
            <w:tcW w:w="4876" w:type="dxa"/>
            <w:tcBorders>
              <w:top w:val="nil"/>
              <w:left w:val="nil"/>
              <w:bottom w:val="nil"/>
              <w:right w:val="nil"/>
            </w:tcBorders>
          </w:tcPr>
          <w:p w14:paraId="72EB4FF5" w14:textId="77777777" w:rsidR="00232296" w:rsidRPr="00232296" w:rsidRDefault="00232296" w:rsidP="00E82CB5">
            <w:pPr>
              <w:pStyle w:val="Normal6a"/>
            </w:pPr>
          </w:p>
        </w:tc>
        <w:tc>
          <w:tcPr>
            <w:tcW w:w="4876" w:type="dxa"/>
            <w:tcBorders>
              <w:top w:val="nil"/>
              <w:left w:val="nil"/>
              <w:bottom w:val="nil"/>
              <w:right w:val="nil"/>
            </w:tcBorders>
          </w:tcPr>
          <w:p w14:paraId="48675B85" w14:textId="77777777" w:rsidR="00232296" w:rsidRPr="00232296" w:rsidRDefault="00232296" w:rsidP="00E82CB5">
            <w:pPr>
              <w:pStyle w:val="Normal6a"/>
            </w:pPr>
            <w:r w:rsidRPr="00232296">
              <w:rPr>
                <w:b/>
                <w:i/>
              </w:rPr>
              <w:t>–</w:t>
            </w:r>
            <w:r w:rsidRPr="00232296">
              <w:tab/>
            </w:r>
            <w:r w:rsidRPr="00232296">
              <w:rPr>
                <w:b/>
                <w:i/>
              </w:rPr>
              <w:t>uwzględniając prace Parlamentu Europejskiego dotyczące praw autorskich i generatywnej sztucznej inteligencji,</w:t>
            </w:r>
          </w:p>
        </w:tc>
      </w:tr>
    </w:tbl>
    <w:p w14:paraId="6114DEC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8B3B8C8" w14:textId="77777777" w:rsidR="00232296" w:rsidRPr="0007451B" w:rsidRDefault="00232296" w:rsidP="00232296">
      <w:pPr>
        <w:rPr>
          <w:lang w:val="en-GB"/>
        </w:rPr>
      </w:pPr>
      <w:r w:rsidRPr="0007451B">
        <w:rPr>
          <w:rStyle w:val="HideTWBExt"/>
          <w:lang w:val="en-GB"/>
        </w:rPr>
        <w:t>&lt;/Amend&gt;</w:t>
      </w:r>
    </w:p>
    <w:p w14:paraId="6F8C155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86</w:t>
      </w:r>
      <w:r w:rsidRPr="0007451B">
        <w:rPr>
          <w:rStyle w:val="HideTWBExt"/>
          <w:b w:val="0"/>
          <w:lang w:val="en-GB"/>
        </w:rPr>
        <w:t>&lt;/NumAm&gt;</w:t>
      </w:r>
    </w:p>
    <w:p w14:paraId="6C1AA5A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5552FBB8" w14:textId="77777777" w:rsidR="00232296" w:rsidRPr="00232296" w:rsidRDefault="00232296" w:rsidP="00232296">
      <w:pPr>
        <w:pStyle w:val="NormalBold"/>
      </w:pPr>
      <w:r w:rsidRPr="00232296">
        <w:rPr>
          <w:rStyle w:val="HideTWBExt"/>
          <w:b w:val="0"/>
        </w:rPr>
        <w:t>&lt;/RepeatBlock-By&gt;</w:t>
      </w:r>
    </w:p>
    <w:p w14:paraId="6B8FB74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3762AA8" w14:textId="77777777" w:rsidR="00232296" w:rsidRPr="00232296" w:rsidRDefault="00232296" w:rsidP="00232296">
      <w:pPr>
        <w:pStyle w:val="NormalBold"/>
      </w:pPr>
      <w:r w:rsidRPr="00232296">
        <w:rPr>
          <w:rStyle w:val="HideTWBExt"/>
          <w:b w:val="0"/>
        </w:rPr>
        <w:t>&lt;Article&gt;</w:t>
      </w:r>
      <w:r w:rsidRPr="00232296">
        <w:t>Motyw A</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4920860" w14:textId="77777777" w:rsidTr="00E82CB5">
        <w:trPr>
          <w:trHeight w:hRule="exact" w:val="240"/>
          <w:jc w:val="center"/>
        </w:trPr>
        <w:tc>
          <w:tcPr>
            <w:tcW w:w="9752" w:type="dxa"/>
            <w:gridSpan w:val="2"/>
            <w:tcBorders>
              <w:top w:val="nil"/>
              <w:left w:val="nil"/>
              <w:bottom w:val="nil"/>
              <w:right w:val="nil"/>
            </w:tcBorders>
          </w:tcPr>
          <w:p w14:paraId="674F3430" w14:textId="77777777" w:rsidR="00232296" w:rsidRPr="00232296" w:rsidRDefault="00232296" w:rsidP="00E82CB5"/>
        </w:tc>
      </w:tr>
      <w:tr w:rsidR="00232296" w:rsidRPr="00232296" w14:paraId="2C5853EA" w14:textId="77777777" w:rsidTr="00E82CB5">
        <w:trPr>
          <w:trHeight w:val="240"/>
          <w:jc w:val="center"/>
        </w:trPr>
        <w:tc>
          <w:tcPr>
            <w:tcW w:w="4876" w:type="dxa"/>
            <w:tcBorders>
              <w:top w:val="nil"/>
              <w:left w:val="nil"/>
              <w:bottom w:val="nil"/>
              <w:right w:val="nil"/>
            </w:tcBorders>
          </w:tcPr>
          <w:p w14:paraId="51583D2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12E67FE" w14:textId="77777777" w:rsidR="00232296" w:rsidRPr="00232296" w:rsidRDefault="00232296" w:rsidP="00E82CB5">
            <w:pPr>
              <w:pStyle w:val="AmColumnHeading"/>
            </w:pPr>
            <w:r w:rsidRPr="00232296">
              <w:t>Poprawka</w:t>
            </w:r>
          </w:p>
        </w:tc>
      </w:tr>
      <w:tr w:rsidR="00232296" w:rsidRPr="00232296" w14:paraId="048789ED" w14:textId="77777777" w:rsidTr="00E82CB5">
        <w:trPr>
          <w:jc w:val="center"/>
        </w:trPr>
        <w:tc>
          <w:tcPr>
            <w:tcW w:w="4876" w:type="dxa"/>
            <w:tcBorders>
              <w:top w:val="nil"/>
              <w:left w:val="nil"/>
              <w:bottom w:val="nil"/>
              <w:right w:val="nil"/>
            </w:tcBorders>
          </w:tcPr>
          <w:p w14:paraId="53980D46" w14:textId="77777777" w:rsidR="00232296" w:rsidRPr="00232296" w:rsidRDefault="00232296" w:rsidP="00E82CB5">
            <w:pPr>
              <w:pStyle w:val="Normal6a"/>
            </w:pPr>
            <w:r w:rsidRPr="00232296">
              <w:t>A.</w:t>
            </w:r>
            <w:r w:rsidRPr="00232296">
              <w:tab/>
              <w:t>mając na uwadze, że 12 listopada 2025 r. Komisja oraz wysoka przedstawicielka Unii do spraw zagranicznych i polityki bezpieczeństwa przedstawiły wspólny komunikat w sprawie utworzenia europejskiej tarczy demokracji, w którym określono szereg działań służących wzmocnieniu, ochronie i promowaniu silnych, odpornych demokracji w całej UE;</w:t>
            </w:r>
          </w:p>
        </w:tc>
        <w:tc>
          <w:tcPr>
            <w:tcW w:w="4876" w:type="dxa"/>
            <w:tcBorders>
              <w:top w:val="nil"/>
              <w:left w:val="nil"/>
              <w:bottom w:val="nil"/>
              <w:right w:val="nil"/>
            </w:tcBorders>
          </w:tcPr>
          <w:p w14:paraId="0B422B65" w14:textId="77777777" w:rsidR="00232296" w:rsidRPr="00232296" w:rsidRDefault="00232296" w:rsidP="00E82CB5">
            <w:pPr>
              <w:pStyle w:val="Normal6a"/>
            </w:pPr>
            <w:r w:rsidRPr="00232296">
              <w:t>A.</w:t>
            </w:r>
            <w:r w:rsidRPr="00232296">
              <w:tab/>
              <w:t>mając na uwadze, że 12 listopada 2025 r. Komisja oraz wysoka przedstawicielka Unii do spraw zagranicznych i polityki bezpieczeństwa przedstawiły</w:t>
            </w:r>
            <w:r w:rsidRPr="00232296">
              <w:rPr>
                <w:b/>
                <w:bCs/>
                <w:i/>
                <w:iCs/>
              </w:rPr>
              <w:t>, ze znacznym opóźnieniem,</w:t>
            </w:r>
            <w:r w:rsidRPr="00232296">
              <w:t xml:space="preserve"> wspólny komunikat w sprawie utworzenia europejskiej tarczy demokracji, w którym określono szereg działań służących wzmocnieniu, ochronie i promowaniu silnych, odpornych demokracji w całej UE; </w:t>
            </w:r>
            <w:r w:rsidRPr="00232296">
              <w:rPr>
                <w:b/>
                <w:i/>
              </w:rPr>
              <w:t>mając na uwadze, że niektóre sugestie Komisji mogą przyczynić się do dalszej centralizacji uprawnień na szczeblu UE kosztem demokratycznych prerogatyw państw członkowskich; mając na uwadze, że proponowane środki nie odzwierciedlają istniejących deficytów demokratycznych, niedociągnięć w zakresie nadzoru, ostatnich skandali, podwójnych standardów i ewidentnego braku obiektywizmu w instytucjach UE;</w:t>
            </w:r>
          </w:p>
        </w:tc>
      </w:tr>
    </w:tbl>
    <w:p w14:paraId="5EC30078"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9F5DE59" w14:textId="77777777" w:rsidR="00232296" w:rsidRPr="0007451B" w:rsidRDefault="00232296" w:rsidP="00232296">
      <w:pPr>
        <w:rPr>
          <w:lang w:val="en-GB"/>
        </w:rPr>
      </w:pPr>
      <w:r w:rsidRPr="0007451B">
        <w:rPr>
          <w:rStyle w:val="HideTWBExt"/>
          <w:lang w:val="en-GB"/>
        </w:rPr>
        <w:t>&lt;/Amend&gt;</w:t>
      </w:r>
    </w:p>
    <w:p w14:paraId="7548C34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87</w:t>
      </w:r>
      <w:r w:rsidRPr="0007451B">
        <w:rPr>
          <w:rStyle w:val="HideTWBExt"/>
          <w:b w:val="0"/>
          <w:lang w:val="en-GB"/>
        </w:rPr>
        <w:t>&lt;/NumAm&gt;</w:t>
      </w:r>
    </w:p>
    <w:p w14:paraId="0377BB2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Vasile Dîncu</w:t>
      </w:r>
      <w:r w:rsidRPr="0007451B">
        <w:rPr>
          <w:rStyle w:val="HideTWBExt"/>
          <w:b w:val="0"/>
          <w:lang w:val="en-GB"/>
        </w:rPr>
        <w:t>&lt;/Members&gt;</w:t>
      </w:r>
    </w:p>
    <w:p w14:paraId="2354A576" w14:textId="77777777" w:rsidR="00232296" w:rsidRPr="00232296" w:rsidRDefault="00232296" w:rsidP="00232296">
      <w:pPr>
        <w:pStyle w:val="NormalBold"/>
      </w:pPr>
      <w:r w:rsidRPr="00232296">
        <w:rPr>
          <w:rStyle w:val="HideTWBExt"/>
          <w:b w:val="0"/>
        </w:rPr>
        <w:t>&lt;/RepeatBlock-By&gt;</w:t>
      </w:r>
    </w:p>
    <w:p w14:paraId="015C59D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EF03D63" w14:textId="77777777" w:rsidR="00232296" w:rsidRPr="00232296" w:rsidRDefault="00232296" w:rsidP="00232296">
      <w:pPr>
        <w:pStyle w:val="NormalBold"/>
      </w:pPr>
      <w:r w:rsidRPr="00232296">
        <w:rPr>
          <w:rStyle w:val="HideTWBExt"/>
          <w:b w:val="0"/>
        </w:rPr>
        <w:t>&lt;Article&gt;</w:t>
      </w:r>
      <w:r w:rsidRPr="00232296">
        <w:t>Motyw A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E8EE96C" w14:textId="77777777" w:rsidTr="00E82CB5">
        <w:trPr>
          <w:trHeight w:hRule="exact" w:val="240"/>
          <w:jc w:val="center"/>
        </w:trPr>
        <w:tc>
          <w:tcPr>
            <w:tcW w:w="9752" w:type="dxa"/>
            <w:gridSpan w:val="2"/>
            <w:tcBorders>
              <w:top w:val="nil"/>
              <w:left w:val="nil"/>
              <w:bottom w:val="nil"/>
              <w:right w:val="nil"/>
            </w:tcBorders>
          </w:tcPr>
          <w:p w14:paraId="716FF174" w14:textId="77777777" w:rsidR="00232296" w:rsidRPr="00232296" w:rsidRDefault="00232296" w:rsidP="00E82CB5"/>
        </w:tc>
      </w:tr>
      <w:tr w:rsidR="00232296" w:rsidRPr="00232296" w14:paraId="0AF2C840" w14:textId="77777777" w:rsidTr="00E82CB5">
        <w:trPr>
          <w:trHeight w:val="240"/>
          <w:jc w:val="center"/>
        </w:trPr>
        <w:tc>
          <w:tcPr>
            <w:tcW w:w="4876" w:type="dxa"/>
            <w:tcBorders>
              <w:top w:val="nil"/>
              <w:left w:val="nil"/>
              <w:bottom w:val="nil"/>
              <w:right w:val="nil"/>
            </w:tcBorders>
          </w:tcPr>
          <w:p w14:paraId="7B9DBED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DAFC3AD" w14:textId="77777777" w:rsidR="00232296" w:rsidRPr="00232296" w:rsidRDefault="00232296" w:rsidP="00E82CB5">
            <w:pPr>
              <w:pStyle w:val="AmColumnHeading"/>
            </w:pPr>
            <w:r w:rsidRPr="00232296">
              <w:t>Poprawka</w:t>
            </w:r>
          </w:p>
        </w:tc>
      </w:tr>
      <w:tr w:rsidR="00232296" w:rsidRPr="00232296" w14:paraId="0FC42D1A" w14:textId="77777777" w:rsidTr="00E82CB5">
        <w:trPr>
          <w:jc w:val="center"/>
        </w:trPr>
        <w:tc>
          <w:tcPr>
            <w:tcW w:w="4876" w:type="dxa"/>
            <w:tcBorders>
              <w:top w:val="nil"/>
              <w:left w:val="nil"/>
              <w:bottom w:val="nil"/>
              <w:right w:val="nil"/>
            </w:tcBorders>
          </w:tcPr>
          <w:p w14:paraId="1EF8F13B" w14:textId="77777777" w:rsidR="00232296" w:rsidRPr="00232296" w:rsidRDefault="00232296" w:rsidP="00E82CB5">
            <w:pPr>
              <w:pStyle w:val="Normal6a"/>
            </w:pPr>
          </w:p>
        </w:tc>
        <w:tc>
          <w:tcPr>
            <w:tcW w:w="4876" w:type="dxa"/>
            <w:tcBorders>
              <w:top w:val="nil"/>
              <w:left w:val="nil"/>
              <w:bottom w:val="nil"/>
              <w:right w:val="nil"/>
            </w:tcBorders>
          </w:tcPr>
          <w:p w14:paraId="4F4B1DD4" w14:textId="77777777" w:rsidR="00232296" w:rsidRPr="00232296" w:rsidRDefault="00232296" w:rsidP="00E82CB5">
            <w:pPr>
              <w:pStyle w:val="Normal6a"/>
            </w:pPr>
            <w:r w:rsidRPr="00232296">
              <w:rPr>
                <w:b/>
                <w:i/>
              </w:rPr>
              <w:t>Aa.</w:t>
            </w:r>
            <w:r w:rsidRPr="00232296">
              <w:tab/>
            </w:r>
            <w:r w:rsidRPr="00232296">
              <w:rPr>
                <w:b/>
                <w:i/>
              </w:rPr>
              <w:t>mając na uwadze, że odporność demokratyczna i bezpieczeństwo europejskie są w coraz większym stopniu nierozłącznie ze sobą związane mając na uwadze, że zagrożenia hybrydowe, ingerencja zagraniczna i dezinformacja są celowo wykorzystywane jako instrumenty wojny i przymusu; mając na uwadze, że wzmocnienie europejskiej tarczy demokracji przyczynia się zatem również do zwiększenia bezpieczeństwa i autonomii obronnej Unii;</w:t>
            </w:r>
          </w:p>
        </w:tc>
      </w:tr>
    </w:tbl>
    <w:p w14:paraId="7403052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2EA7B2C" w14:textId="77777777" w:rsidR="00232296" w:rsidRPr="0007451B" w:rsidRDefault="00232296" w:rsidP="00232296">
      <w:pPr>
        <w:rPr>
          <w:lang w:val="en-GB"/>
        </w:rPr>
      </w:pPr>
      <w:r w:rsidRPr="0007451B">
        <w:rPr>
          <w:rStyle w:val="HideTWBExt"/>
          <w:lang w:val="en-GB"/>
        </w:rPr>
        <w:t>&lt;/Amend&gt;</w:t>
      </w:r>
    </w:p>
    <w:p w14:paraId="4371885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88</w:t>
      </w:r>
      <w:r w:rsidRPr="0007451B">
        <w:rPr>
          <w:rStyle w:val="HideTWBExt"/>
          <w:b w:val="0"/>
          <w:lang w:val="en-GB"/>
        </w:rPr>
        <w:t>&lt;/NumAm&gt;</w:t>
      </w:r>
    </w:p>
    <w:p w14:paraId="75879AE9"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6E4ED6C6" w14:textId="77777777" w:rsidR="00232296" w:rsidRPr="00232296" w:rsidRDefault="00232296" w:rsidP="00232296">
      <w:pPr>
        <w:pStyle w:val="NormalBold"/>
      </w:pPr>
      <w:r w:rsidRPr="00232296">
        <w:rPr>
          <w:rStyle w:val="HideTWBExt"/>
          <w:b w:val="0"/>
        </w:rPr>
        <w:t>&lt;/RepeatBlock-By&gt;</w:t>
      </w:r>
    </w:p>
    <w:p w14:paraId="61926D2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97166ED" w14:textId="77777777" w:rsidR="00232296" w:rsidRPr="00232296" w:rsidRDefault="00232296" w:rsidP="00232296">
      <w:pPr>
        <w:pStyle w:val="NormalBold"/>
      </w:pPr>
      <w:r w:rsidRPr="00232296">
        <w:rPr>
          <w:rStyle w:val="HideTWBExt"/>
          <w:b w:val="0"/>
        </w:rPr>
        <w:t>&lt;Article&gt;</w:t>
      </w:r>
      <w:r w:rsidRPr="00232296">
        <w:t>Motyw A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52CD044" w14:textId="77777777" w:rsidTr="00E82CB5">
        <w:trPr>
          <w:trHeight w:hRule="exact" w:val="240"/>
          <w:jc w:val="center"/>
        </w:trPr>
        <w:tc>
          <w:tcPr>
            <w:tcW w:w="9752" w:type="dxa"/>
            <w:gridSpan w:val="2"/>
            <w:tcBorders>
              <w:top w:val="nil"/>
              <w:left w:val="nil"/>
              <w:bottom w:val="nil"/>
              <w:right w:val="nil"/>
            </w:tcBorders>
          </w:tcPr>
          <w:p w14:paraId="1E866712" w14:textId="77777777" w:rsidR="00232296" w:rsidRPr="00232296" w:rsidRDefault="00232296" w:rsidP="00E82CB5"/>
        </w:tc>
      </w:tr>
      <w:tr w:rsidR="00232296" w:rsidRPr="00232296" w14:paraId="68A94EA6" w14:textId="77777777" w:rsidTr="00E82CB5">
        <w:trPr>
          <w:trHeight w:val="240"/>
          <w:jc w:val="center"/>
        </w:trPr>
        <w:tc>
          <w:tcPr>
            <w:tcW w:w="4876" w:type="dxa"/>
            <w:tcBorders>
              <w:top w:val="nil"/>
              <w:left w:val="nil"/>
              <w:bottom w:val="nil"/>
              <w:right w:val="nil"/>
            </w:tcBorders>
          </w:tcPr>
          <w:p w14:paraId="433E996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3907A1B" w14:textId="77777777" w:rsidR="00232296" w:rsidRPr="00232296" w:rsidRDefault="00232296" w:rsidP="00E82CB5">
            <w:pPr>
              <w:pStyle w:val="AmColumnHeading"/>
            </w:pPr>
            <w:r w:rsidRPr="00232296">
              <w:t>Poprawka</w:t>
            </w:r>
          </w:p>
        </w:tc>
      </w:tr>
      <w:tr w:rsidR="00232296" w:rsidRPr="00232296" w14:paraId="2F4B3018" w14:textId="77777777" w:rsidTr="00E82CB5">
        <w:trPr>
          <w:jc w:val="center"/>
        </w:trPr>
        <w:tc>
          <w:tcPr>
            <w:tcW w:w="4876" w:type="dxa"/>
            <w:tcBorders>
              <w:top w:val="nil"/>
              <w:left w:val="nil"/>
              <w:bottom w:val="nil"/>
              <w:right w:val="nil"/>
            </w:tcBorders>
          </w:tcPr>
          <w:p w14:paraId="423B2546" w14:textId="77777777" w:rsidR="00232296" w:rsidRPr="00232296" w:rsidRDefault="00232296" w:rsidP="00E82CB5">
            <w:pPr>
              <w:pStyle w:val="Normal6a"/>
            </w:pPr>
          </w:p>
        </w:tc>
        <w:tc>
          <w:tcPr>
            <w:tcW w:w="4876" w:type="dxa"/>
            <w:tcBorders>
              <w:top w:val="nil"/>
              <w:left w:val="nil"/>
              <w:bottom w:val="nil"/>
              <w:right w:val="nil"/>
            </w:tcBorders>
          </w:tcPr>
          <w:p w14:paraId="7211C8A4" w14:textId="77777777" w:rsidR="00232296" w:rsidRPr="00232296" w:rsidRDefault="00232296" w:rsidP="00E82CB5">
            <w:pPr>
              <w:pStyle w:val="Normal6a"/>
            </w:pPr>
            <w:r w:rsidRPr="00232296">
              <w:rPr>
                <w:b/>
                <w:i/>
              </w:rPr>
              <w:t>Aa.</w:t>
            </w:r>
            <w:r w:rsidRPr="00232296">
              <w:tab/>
            </w:r>
            <w:r w:rsidRPr="00232296">
              <w:rPr>
                <w:b/>
                <w:i/>
              </w:rPr>
              <w:t>mając na uwadze, że zagraniczne kampanie manipulacji informacyjnej często opierają się na tanich, mało intensywnych i uporczywych taktykach; mając na uwadze, że reakcje na takie działania muszą pozostać proporcjonalne, oparte na dowodach i mocno zakorzenione w zasadach praworządności, tak aby uniknąć normalizowania trwałej, przypominającej środki nadzwyczajne ingerencji w przestrzeń informacyjną;</w:t>
            </w:r>
          </w:p>
        </w:tc>
      </w:tr>
    </w:tbl>
    <w:p w14:paraId="7280CD93"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25B7DD5" w14:textId="77777777" w:rsidR="00232296" w:rsidRPr="0007451B" w:rsidRDefault="00232296" w:rsidP="00232296">
      <w:pPr>
        <w:rPr>
          <w:lang w:val="en-GB"/>
        </w:rPr>
      </w:pPr>
      <w:r w:rsidRPr="0007451B">
        <w:rPr>
          <w:rStyle w:val="HideTWBExt"/>
          <w:lang w:val="en-GB"/>
        </w:rPr>
        <w:t>&lt;/Amend&gt;</w:t>
      </w:r>
    </w:p>
    <w:p w14:paraId="15DCCC9D"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89</w:t>
      </w:r>
      <w:r w:rsidRPr="0007451B">
        <w:rPr>
          <w:rStyle w:val="HideTWBExt"/>
          <w:b w:val="0"/>
          <w:lang w:val="en-GB"/>
        </w:rPr>
        <w:t>&lt;/NumAm&gt;</w:t>
      </w:r>
    </w:p>
    <w:p w14:paraId="52A2598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3950AC17" w14:textId="77777777" w:rsidR="00232296" w:rsidRPr="00232296" w:rsidRDefault="00232296" w:rsidP="00232296">
      <w:pPr>
        <w:pStyle w:val="NormalBold"/>
      </w:pPr>
      <w:r w:rsidRPr="00232296">
        <w:rPr>
          <w:rStyle w:val="HideTWBExt"/>
          <w:b w:val="0"/>
        </w:rPr>
        <w:t>&lt;/RepeatBlock-By&gt;</w:t>
      </w:r>
    </w:p>
    <w:p w14:paraId="66E6BC5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CD4CC45" w14:textId="77777777" w:rsidR="00232296" w:rsidRPr="00232296" w:rsidRDefault="00232296" w:rsidP="00232296">
      <w:pPr>
        <w:pStyle w:val="NormalBold"/>
      </w:pPr>
      <w:r w:rsidRPr="00232296">
        <w:rPr>
          <w:rStyle w:val="HideTWBExt"/>
          <w:b w:val="0"/>
        </w:rPr>
        <w:t>&lt;Article&gt;</w:t>
      </w:r>
      <w:r w:rsidRPr="00232296">
        <w:t>Motyw A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532B489" w14:textId="77777777" w:rsidTr="00E82CB5">
        <w:trPr>
          <w:trHeight w:hRule="exact" w:val="240"/>
          <w:jc w:val="center"/>
        </w:trPr>
        <w:tc>
          <w:tcPr>
            <w:tcW w:w="9752" w:type="dxa"/>
            <w:gridSpan w:val="2"/>
            <w:tcBorders>
              <w:top w:val="nil"/>
              <w:left w:val="nil"/>
              <w:bottom w:val="nil"/>
              <w:right w:val="nil"/>
            </w:tcBorders>
          </w:tcPr>
          <w:p w14:paraId="4AAD4B68" w14:textId="77777777" w:rsidR="00232296" w:rsidRPr="00232296" w:rsidRDefault="00232296" w:rsidP="00E82CB5"/>
        </w:tc>
      </w:tr>
      <w:tr w:rsidR="00232296" w:rsidRPr="00232296" w14:paraId="1E337C99" w14:textId="77777777" w:rsidTr="00E82CB5">
        <w:trPr>
          <w:trHeight w:val="240"/>
          <w:jc w:val="center"/>
        </w:trPr>
        <w:tc>
          <w:tcPr>
            <w:tcW w:w="4876" w:type="dxa"/>
            <w:tcBorders>
              <w:top w:val="nil"/>
              <w:left w:val="nil"/>
              <w:bottom w:val="nil"/>
              <w:right w:val="nil"/>
            </w:tcBorders>
          </w:tcPr>
          <w:p w14:paraId="3544F13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E6B827" w14:textId="77777777" w:rsidR="00232296" w:rsidRPr="00232296" w:rsidRDefault="00232296" w:rsidP="00E82CB5">
            <w:pPr>
              <w:pStyle w:val="AmColumnHeading"/>
            </w:pPr>
            <w:r w:rsidRPr="00232296">
              <w:t>Poprawka</w:t>
            </w:r>
          </w:p>
        </w:tc>
      </w:tr>
      <w:tr w:rsidR="00232296" w:rsidRPr="00232296" w14:paraId="3A4A6958" w14:textId="77777777" w:rsidTr="00E82CB5">
        <w:trPr>
          <w:jc w:val="center"/>
        </w:trPr>
        <w:tc>
          <w:tcPr>
            <w:tcW w:w="4876" w:type="dxa"/>
            <w:tcBorders>
              <w:top w:val="nil"/>
              <w:left w:val="nil"/>
              <w:bottom w:val="nil"/>
              <w:right w:val="nil"/>
            </w:tcBorders>
          </w:tcPr>
          <w:p w14:paraId="383FB78C" w14:textId="77777777" w:rsidR="00232296" w:rsidRPr="00232296" w:rsidRDefault="00232296" w:rsidP="00E82CB5">
            <w:pPr>
              <w:pStyle w:val="Normal6a"/>
            </w:pPr>
          </w:p>
        </w:tc>
        <w:tc>
          <w:tcPr>
            <w:tcW w:w="4876" w:type="dxa"/>
            <w:tcBorders>
              <w:top w:val="nil"/>
              <w:left w:val="nil"/>
              <w:bottom w:val="nil"/>
              <w:right w:val="nil"/>
            </w:tcBorders>
          </w:tcPr>
          <w:p w14:paraId="7F715803" w14:textId="77777777" w:rsidR="00232296" w:rsidRPr="00232296" w:rsidRDefault="00232296" w:rsidP="00E82CB5">
            <w:pPr>
              <w:pStyle w:val="Normal6a"/>
            </w:pPr>
            <w:r w:rsidRPr="00232296">
              <w:rPr>
                <w:b/>
                <w:i/>
              </w:rPr>
              <w:t>Aa.</w:t>
            </w:r>
            <w:r w:rsidRPr="00232296">
              <w:tab/>
            </w:r>
            <w:r w:rsidRPr="00232296">
              <w:rPr>
                <w:b/>
                <w:i/>
              </w:rPr>
              <w:t>mając na uwadze, że art. 19 Powszechnej deklaracji praw człowieka stanowi, że każdy ma prawo do wolności opinii i wyrażania jej, zarówno w internecie, jak i poza nim; mając na uwadze, że prawo to obejmuje swobodę posiadania niezależnej opinii, poszukiwania, otrzymywania i rozpowszechniania informacji i poglądów wszelkimi środkami, bez względu na granice;</w:t>
            </w:r>
          </w:p>
        </w:tc>
      </w:tr>
    </w:tbl>
    <w:p w14:paraId="53B8315B"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C4A4879" w14:textId="77777777" w:rsidR="00232296" w:rsidRPr="0007451B" w:rsidRDefault="00232296" w:rsidP="00232296">
      <w:pPr>
        <w:rPr>
          <w:lang w:val="en-GB"/>
        </w:rPr>
      </w:pPr>
      <w:r w:rsidRPr="0007451B">
        <w:rPr>
          <w:rStyle w:val="HideTWBExt"/>
          <w:lang w:val="en-GB"/>
        </w:rPr>
        <w:t>&lt;/Amend&gt;</w:t>
      </w:r>
    </w:p>
    <w:p w14:paraId="129BA81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90</w:t>
      </w:r>
      <w:r w:rsidRPr="0007451B">
        <w:rPr>
          <w:rStyle w:val="HideTWBExt"/>
          <w:b w:val="0"/>
          <w:lang w:val="en-GB"/>
        </w:rPr>
        <w:t>&lt;/NumAm&gt;</w:t>
      </w:r>
    </w:p>
    <w:p w14:paraId="788C5431"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3A86D3D6" w14:textId="77777777" w:rsidR="00232296" w:rsidRPr="00232296" w:rsidRDefault="00232296" w:rsidP="00232296">
      <w:pPr>
        <w:pStyle w:val="NormalBold"/>
      </w:pPr>
      <w:r w:rsidRPr="00232296">
        <w:rPr>
          <w:rStyle w:val="HideTWBExt"/>
          <w:b w:val="0"/>
        </w:rPr>
        <w:t>&lt;/RepeatBlock-By&gt;</w:t>
      </w:r>
    </w:p>
    <w:p w14:paraId="6179924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FEDB052" w14:textId="77777777" w:rsidR="00232296" w:rsidRPr="00232296" w:rsidRDefault="00232296" w:rsidP="00232296">
      <w:pPr>
        <w:pStyle w:val="NormalBold"/>
      </w:pPr>
      <w:r w:rsidRPr="00232296">
        <w:rPr>
          <w:rStyle w:val="HideTWBExt"/>
          <w:b w:val="0"/>
        </w:rPr>
        <w:t>&lt;Article&gt;</w:t>
      </w:r>
      <w:r w:rsidRPr="00232296">
        <w:t>Motyw A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7AF3FB2" w14:textId="77777777" w:rsidTr="00E82CB5">
        <w:trPr>
          <w:trHeight w:hRule="exact" w:val="240"/>
          <w:jc w:val="center"/>
        </w:trPr>
        <w:tc>
          <w:tcPr>
            <w:tcW w:w="9752" w:type="dxa"/>
            <w:gridSpan w:val="2"/>
            <w:tcBorders>
              <w:top w:val="nil"/>
              <w:left w:val="nil"/>
              <w:bottom w:val="nil"/>
              <w:right w:val="nil"/>
            </w:tcBorders>
          </w:tcPr>
          <w:p w14:paraId="2C91FD4D" w14:textId="77777777" w:rsidR="00232296" w:rsidRPr="00232296" w:rsidRDefault="00232296" w:rsidP="00E82CB5"/>
        </w:tc>
      </w:tr>
      <w:tr w:rsidR="00232296" w:rsidRPr="00232296" w14:paraId="6EE4480C" w14:textId="77777777" w:rsidTr="00E82CB5">
        <w:trPr>
          <w:trHeight w:val="240"/>
          <w:jc w:val="center"/>
        </w:trPr>
        <w:tc>
          <w:tcPr>
            <w:tcW w:w="4876" w:type="dxa"/>
            <w:tcBorders>
              <w:top w:val="nil"/>
              <w:left w:val="nil"/>
              <w:bottom w:val="nil"/>
              <w:right w:val="nil"/>
            </w:tcBorders>
          </w:tcPr>
          <w:p w14:paraId="192B8FD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73B0965" w14:textId="77777777" w:rsidR="00232296" w:rsidRPr="00232296" w:rsidRDefault="00232296" w:rsidP="00E82CB5">
            <w:pPr>
              <w:pStyle w:val="AmColumnHeading"/>
            </w:pPr>
            <w:r w:rsidRPr="00232296">
              <w:t>Poprawka</w:t>
            </w:r>
          </w:p>
        </w:tc>
      </w:tr>
      <w:tr w:rsidR="00232296" w:rsidRPr="00232296" w14:paraId="55DEE4C4" w14:textId="77777777" w:rsidTr="00E82CB5">
        <w:trPr>
          <w:jc w:val="center"/>
        </w:trPr>
        <w:tc>
          <w:tcPr>
            <w:tcW w:w="4876" w:type="dxa"/>
            <w:tcBorders>
              <w:top w:val="nil"/>
              <w:left w:val="nil"/>
              <w:bottom w:val="nil"/>
              <w:right w:val="nil"/>
            </w:tcBorders>
          </w:tcPr>
          <w:p w14:paraId="46ACE4D4" w14:textId="77777777" w:rsidR="00232296" w:rsidRPr="00232296" w:rsidRDefault="00232296" w:rsidP="00E82CB5">
            <w:pPr>
              <w:pStyle w:val="Normal6a"/>
            </w:pPr>
          </w:p>
        </w:tc>
        <w:tc>
          <w:tcPr>
            <w:tcW w:w="4876" w:type="dxa"/>
            <w:tcBorders>
              <w:top w:val="nil"/>
              <w:left w:val="nil"/>
              <w:bottom w:val="nil"/>
              <w:right w:val="nil"/>
            </w:tcBorders>
          </w:tcPr>
          <w:p w14:paraId="71D36537" w14:textId="77777777" w:rsidR="00232296" w:rsidRPr="00232296" w:rsidRDefault="00232296" w:rsidP="00E82CB5">
            <w:pPr>
              <w:pStyle w:val="Normal6a"/>
            </w:pPr>
            <w:r w:rsidRPr="00232296">
              <w:rPr>
                <w:b/>
                <w:i/>
              </w:rPr>
              <w:t>Aa.</w:t>
            </w:r>
            <w:r w:rsidRPr="00232296">
              <w:tab/>
            </w:r>
            <w:r w:rsidRPr="00232296">
              <w:rPr>
                <w:b/>
                <w:i/>
              </w:rPr>
              <w:t>mając na uwadze, że tarcza demokracji stanowi wyjątkową okazję do zbudowania skutecznej, obejmującej całe społeczeństwo obrony europejskiej demokracji, wolności, konkurencyjności i dobrobytu;</w:t>
            </w:r>
          </w:p>
        </w:tc>
      </w:tr>
    </w:tbl>
    <w:p w14:paraId="62FB21B8"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7498CF9" w14:textId="77777777" w:rsidR="00232296" w:rsidRPr="0007451B" w:rsidRDefault="00232296" w:rsidP="00232296">
      <w:pPr>
        <w:rPr>
          <w:lang w:val="en-GB"/>
        </w:rPr>
      </w:pPr>
      <w:r w:rsidRPr="0007451B">
        <w:rPr>
          <w:rStyle w:val="HideTWBExt"/>
          <w:lang w:val="en-GB"/>
        </w:rPr>
        <w:t>&lt;/Amend&gt;</w:t>
      </w:r>
    </w:p>
    <w:p w14:paraId="448E3C1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91</w:t>
      </w:r>
      <w:r w:rsidRPr="0007451B">
        <w:rPr>
          <w:rStyle w:val="HideTWBExt"/>
          <w:b w:val="0"/>
          <w:lang w:val="en-GB"/>
        </w:rPr>
        <w:t>&lt;/NumAm&gt;</w:t>
      </w:r>
    </w:p>
    <w:p w14:paraId="1FA327C0"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5138C6D8" w14:textId="77777777" w:rsidR="00232296" w:rsidRPr="00232296" w:rsidRDefault="00232296" w:rsidP="00232296">
      <w:pPr>
        <w:pStyle w:val="NormalBold"/>
      </w:pPr>
      <w:r w:rsidRPr="00232296">
        <w:rPr>
          <w:rStyle w:val="HideTWBExt"/>
          <w:b w:val="0"/>
        </w:rPr>
        <w:t>&lt;/RepeatBlock-By&gt;</w:t>
      </w:r>
    </w:p>
    <w:p w14:paraId="0A311AF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8E569E7" w14:textId="77777777" w:rsidR="00232296" w:rsidRPr="00232296" w:rsidRDefault="00232296" w:rsidP="00232296">
      <w:pPr>
        <w:pStyle w:val="NormalBold"/>
      </w:pPr>
      <w:r w:rsidRPr="00232296">
        <w:rPr>
          <w:rStyle w:val="HideTWBExt"/>
          <w:b w:val="0"/>
        </w:rPr>
        <w:t>&lt;Article&gt;</w:t>
      </w:r>
      <w:r w:rsidRPr="00232296">
        <w:t>Motyw A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42A6487" w14:textId="77777777" w:rsidTr="00E82CB5">
        <w:trPr>
          <w:trHeight w:hRule="exact" w:val="240"/>
          <w:jc w:val="center"/>
        </w:trPr>
        <w:tc>
          <w:tcPr>
            <w:tcW w:w="9752" w:type="dxa"/>
            <w:gridSpan w:val="2"/>
            <w:tcBorders>
              <w:top w:val="nil"/>
              <w:left w:val="nil"/>
              <w:bottom w:val="nil"/>
              <w:right w:val="nil"/>
            </w:tcBorders>
          </w:tcPr>
          <w:p w14:paraId="341C7E69" w14:textId="77777777" w:rsidR="00232296" w:rsidRPr="00232296" w:rsidRDefault="00232296" w:rsidP="00E82CB5"/>
        </w:tc>
      </w:tr>
      <w:tr w:rsidR="00232296" w:rsidRPr="00232296" w14:paraId="5B8D9EA3" w14:textId="77777777" w:rsidTr="00E82CB5">
        <w:trPr>
          <w:trHeight w:val="240"/>
          <w:jc w:val="center"/>
        </w:trPr>
        <w:tc>
          <w:tcPr>
            <w:tcW w:w="4876" w:type="dxa"/>
            <w:tcBorders>
              <w:top w:val="nil"/>
              <w:left w:val="nil"/>
              <w:bottom w:val="nil"/>
              <w:right w:val="nil"/>
            </w:tcBorders>
          </w:tcPr>
          <w:p w14:paraId="295F557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95EF945" w14:textId="77777777" w:rsidR="00232296" w:rsidRPr="00232296" w:rsidRDefault="00232296" w:rsidP="00E82CB5">
            <w:pPr>
              <w:pStyle w:val="AmColumnHeading"/>
            </w:pPr>
            <w:r w:rsidRPr="00232296">
              <w:t>Poprawka</w:t>
            </w:r>
          </w:p>
        </w:tc>
      </w:tr>
      <w:tr w:rsidR="00232296" w:rsidRPr="00232296" w14:paraId="27DC5577" w14:textId="77777777" w:rsidTr="00E82CB5">
        <w:trPr>
          <w:jc w:val="center"/>
        </w:trPr>
        <w:tc>
          <w:tcPr>
            <w:tcW w:w="4876" w:type="dxa"/>
            <w:tcBorders>
              <w:top w:val="nil"/>
              <w:left w:val="nil"/>
              <w:bottom w:val="nil"/>
              <w:right w:val="nil"/>
            </w:tcBorders>
          </w:tcPr>
          <w:p w14:paraId="630BB37F" w14:textId="77777777" w:rsidR="00232296" w:rsidRPr="00232296" w:rsidRDefault="00232296" w:rsidP="00E82CB5">
            <w:pPr>
              <w:pStyle w:val="Normal6a"/>
            </w:pPr>
          </w:p>
        </w:tc>
        <w:tc>
          <w:tcPr>
            <w:tcW w:w="4876" w:type="dxa"/>
            <w:tcBorders>
              <w:top w:val="nil"/>
              <w:left w:val="nil"/>
              <w:bottom w:val="nil"/>
              <w:right w:val="nil"/>
            </w:tcBorders>
          </w:tcPr>
          <w:p w14:paraId="52F1F8A3" w14:textId="77777777" w:rsidR="00232296" w:rsidRPr="00232296" w:rsidRDefault="00232296" w:rsidP="00E82CB5">
            <w:pPr>
              <w:pStyle w:val="Normal6a"/>
            </w:pPr>
            <w:r w:rsidRPr="00232296">
              <w:rPr>
                <w:b/>
                <w:i/>
              </w:rPr>
              <w:t>Ab.</w:t>
            </w:r>
            <w:r w:rsidRPr="00232296">
              <w:tab/>
            </w:r>
            <w:r w:rsidRPr="00232296">
              <w:rPr>
                <w:b/>
                <w:i/>
              </w:rPr>
              <w:t>mając na uwadze, że art. 10 EKPC gwarantuje prawo do wolności wypowiedzi, w tym wolności posiadania poglądów oraz otrzymywania i przekazywania informacji i idei bez ingerencji władz publicznych i bez względu na granice państwowe;</w:t>
            </w:r>
          </w:p>
        </w:tc>
      </w:tr>
    </w:tbl>
    <w:p w14:paraId="4AC77E5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24592DC" w14:textId="77777777" w:rsidR="00232296" w:rsidRPr="0007451B" w:rsidRDefault="00232296" w:rsidP="00232296">
      <w:pPr>
        <w:rPr>
          <w:lang w:val="en-GB"/>
        </w:rPr>
      </w:pPr>
      <w:r w:rsidRPr="0007451B">
        <w:rPr>
          <w:rStyle w:val="HideTWBExt"/>
          <w:lang w:val="en-GB"/>
        </w:rPr>
        <w:t>&lt;/Amend&gt;</w:t>
      </w:r>
    </w:p>
    <w:p w14:paraId="1DC8F2F2"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92</w:t>
      </w:r>
      <w:r w:rsidRPr="0007451B">
        <w:rPr>
          <w:rStyle w:val="HideTWBExt"/>
          <w:b w:val="0"/>
          <w:lang w:val="en-GB"/>
        </w:rPr>
        <w:t>&lt;/NumAm&gt;</w:t>
      </w:r>
    </w:p>
    <w:p w14:paraId="411CFA5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0FBCBFF0" w14:textId="77777777" w:rsidR="00232296" w:rsidRPr="00232296" w:rsidRDefault="00232296" w:rsidP="00232296">
      <w:pPr>
        <w:pStyle w:val="NormalBold"/>
      </w:pPr>
      <w:r w:rsidRPr="00232296">
        <w:rPr>
          <w:rStyle w:val="HideTWBExt"/>
          <w:b w:val="0"/>
        </w:rPr>
        <w:t>&lt;/RepeatBlock-By&gt;</w:t>
      </w:r>
    </w:p>
    <w:p w14:paraId="571C15F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B841612" w14:textId="77777777" w:rsidR="00232296" w:rsidRPr="00232296" w:rsidRDefault="00232296" w:rsidP="00232296">
      <w:pPr>
        <w:pStyle w:val="NormalBold"/>
      </w:pPr>
      <w:r w:rsidRPr="00232296">
        <w:rPr>
          <w:rStyle w:val="HideTWBExt"/>
          <w:b w:val="0"/>
        </w:rPr>
        <w:t>&lt;Article&gt;</w:t>
      </w:r>
      <w:r w:rsidRPr="00232296">
        <w:t>Motyw A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D9B166E" w14:textId="77777777" w:rsidTr="00E82CB5">
        <w:trPr>
          <w:trHeight w:hRule="exact" w:val="240"/>
          <w:jc w:val="center"/>
        </w:trPr>
        <w:tc>
          <w:tcPr>
            <w:tcW w:w="9752" w:type="dxa"/>
            <w:gridSpan w:val="2"/>
            <w:tcBorders>
              <w:top w:val="nil"/>
              <w:left w:val="nil"/>
              <w:bottom w:val="nil"/>
              <w:right w:val="nil"/>
            </w:tcBorders>
          </w:tcPr>
          <w:p w14:paraId="454FB337" w14:textId="77777777" w:rsidR="00232296" w:rsidRPr="00232296" w:rsidRDefault="00232296" w:rsidP="00E82CB5"/>
        </w:tc>
      </w:tr>
      <w:tr w:rsidR="00232296" w:rsidRPr="00232296" w14:paraId="67FBCEFD" w14:textId="77777777" w:rsidTr="00E82CB5">
        <w:trPr>
          <w:trHeight w:val="240"/>
          <w:jc w:val="center"/>
        </w:trPr>
        <w:tc>
          <w:tcPr>
            <w:tcW w:w="4876" w:type="dxa"/>
            <w:tcBorders>
              <w:top w:val="nil"/>
              <w:left w:val="nil"/>
              <w:bottom w:val="nil"/>
              <w:right w:val="nil"/>
            </w:tcBorders>
          </w:tcPr>
          <w:p w14:paraId="61B83E7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4407600" w14:textId="77777777" w:rsidR="00232296" w:rsidRPr="00232296" w:rsidRDefault="00232296" w:rsidP="00E82CB5">
            <w:pPr>
              <w:pStyle w:val="AmColumnHeading"/>
            </w:pPr>
            <w:r w:rsidRPr="00232296">
              <w:t>Poprawka</w:t>
            </w:r>
          </w:p>
        </w:tc>
      </w:tr>
      <w:tr w:rsidR="00232296" w:rsidRPr="00232296" w14:paraId="1B099975" w14:textId="77777777" w:rsidTr="00E82CB5">
        <w:trPr>
          <w:jc w:val="center"/>
        </w:trPr>
        <w:tc>
          <w:tcPr>
            <w:tcW w:w="4876" w:type="dxa"/>
            <w:tcBorders>
              <w:top w:val="nil"/>
              <w:left w:val="nil"/>
              <w:bottom w:val="nil"/>
              <w:right w:val="nil"/>
            </w:tcBorders>
          </w:tcPr>
          <w:p w14:paraId="4240BCD1" w14:textId="77777777" w:rsidR="00232296" w:rsidRPr="00232296" w:rsidRDefault="00232296" w:rsidP="00E82CB5">
            <w:pPr>
              <w:pStyle w:val="Normal6a"/>
            </w:pPr>
          </w:p>
        </w:tc>
        <w:tc>
          <w:tcPr>
            <w:tcW w:w="4876" w:type="dxa"/>
            <w:tcBorders>
              <w:top w:val="nil"/>
              <w:left w:val="nil"/>
              <w:bottom w:val="nil"/>
              <w:right w:val="nil"/>
            </w:tcBorders>
          </w:tcPr>
          <w:p w14:paraId="48986FE6" w14:textId="77777777" w:rsidR="00232296" w:rsidRPr="00232296" w:rsidRDefault="00232296" w:rsidP="00E82CB5">
            <w:pPr>
              <w:pStyle w:val="Normal6a"/>
            </w:pPr>
            <w:r w:rsidRPr="00232296">
              <w:rPr>
                <w:b/>
                <w:i/>
              </w:rPr>
              <w:t>Ac.</w:t>
            </w:r>
            <w:r w:rsidRPr="00232296">
              <w:tab/>
            </w:r>
            <w:r w:rsidRPr="00232296">
              <w:rPr>
                <w:b/>
                <w:i/>
              </w:rPr>
              <w:t>mając na uwadze, że Komisja Europejska nie zastosowała się do wezwań Parlamentu Europejskiego, aby w swoim rocznym sprawozdaniu dotyczącym praworządności zamieścić specjalny rozdział poświęcony ocenie sytuacji w samych instytucjach UE;</w:t>
            </w:r>
          </w:p>
        </w:tc>
      </w:tr>
    </w:tbl>
    <w:p w14:paraId="5A50DB3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AF7CD23" w14:textId="77777777" w:rsidR="00232296" w:rsidRPr="0007451B" w:rsidRDefault="00232296" w:rsidP="00232296">
      <w:pPr>
        <w:rPr>
          <w:lang w:val="en-GB"/>
        </w:rPr>
      </w:pPr>
      <w:r w:rsidRPr="0007451B">
        <w:rPr>
          <w:rStyle w:val="HideTWBExt"/>
          <w:lang w:val="en-GB"/>
        </w:rPr>
        <w:t>&lt;/Amend&gt;</w:t>
      </w:r>
    </w:p>
    <w:p w14:paraId="55BF2813"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93</w:t>
      </w:r>
      <w:r w:rsidRPr="0007451B">
        <w:rPr>
          <w:rStyle w:val="HideTWBExt"/>
          <w:b w:val="0"/>
          <w:lang w:val="en-GB"/>
        </w:rPr>
        <w:t>&lt;/NumAm&gt;</w:t>
      </w:r>
    </w:p>
    <w:p w14:paraId="21713307"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0EBF4A05" w14:textId="77777777" w:rsidR="00232296" w:rsidRPr="0007451B" w:rsidRDefault="00232296" w:rsidP="00232296">
      <w:pPr>
        <w:pStyle w:val="NormalBold"/>
        <w:rPr>
          <w:lang w:val="en-GB"/>
        </w:rPr>
      </w:pPr>
      <w:r w:rsidRPr="0007451B">
        <w:rPr>
          <w:rStyle w:val="HideTWBExt"/>
          <w:b w:val="0"/>
          <w:lang w:val="en-GB"/>
        </w:rPr>
        <w:t>&lt;/RepeatBlock-By&gt;</w:t>
      </w:r>
    </w:p>
    <w:p w14:paraId="5B87575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722D8C6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451F38B" w14:textId="77777777" w:rsidTr="00E82CB5">
        <w:trPr>
          <w:trHeight w:hRule="exact" w:val="240"/>
          <w:jc w:val="center"/>
        </w:trPr>
        <w:tc>
          <w:tcPr>
            <w:tcW w:w="9752" w:type="dxa"/>
            <w:gridSpan w:val="2"/>
            <w:tcBorders>
              <w:top w:val="nil"/>
              <w:left w:val="nil"/>
              <w:bottom w:val="nil"/>
              <w:right w:val="nil"/>
            </w:tcBorders>
          </w:tcPr>
          <w:p w14:paraId="58710ECF" w14:textId="77777777" w:rsidR="00232296" w:rsidRPr="0007451B" w:rsidRDefault="00232296" w:rsidP="00E82CB5">
            <w:pPr>
              <w:rPr>
                <w:lang w:val="en-GB"/>
              </w:rPr>
            </w:pPr>
          </w:p>
        </w:tc>
      </w:tr>
      <w:tr w:rsidR="00232296" w:rsidRPr="00232296" w14:paraId="207E90BE" w14:textId="77777777" w:rsidTr="00E82CB5">
        <w:trPr>
          <w:trHeight w:val="240"/>
          <w:jc w:val="center"/>
        </w:trPr>
        <w:tc>
          <w:tcPr>
            <w:tcW w:w="4876" w:type="dxa"/>
            <w:tcBorders>
              <w:top w:val="nil"/>
              <w:left w:val="nil"/>
              <w:bottom w:val="nil"/>
              <w:right w:val="nil"/>
            </w:tcBorders>
          </w:tcPr>
          <w:p w14:paraId="56F8D4E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30C0DEA" w14:textId="77777777" w:rsidR="00232296" w:rsidRPr="00232296" w:rsidRDefault="00232296" w:rsidP="00E82CB5">
            <w:pPr>
              <w:pStyle w:val="AmColumnHeading"/>
            </w:pPr>
            <w:r w:rsidRPr="00232296">
              <w:t>Poprawka</w:t>
            </w:r>
          </w:p>
        </w:tc>
      </w:tr>
      <w:tr w:rsidR="00232296" w:rsidRPr="00232296" w14:paraId="577F1322" w14:textId="77777777" w:rsidTr="00E82CB5">
        <w:trPr>
          <w:jc w:val="center"/>
        </w:trPr>
        <w:tc>
          <w:tcPr>
            <w:tcW w:w="4876" w:type="dxa"/>
            <w:tcBorders>
              <w:top w:val="nil"/>
              <w:left w:val="nil"/>
              <w:bottom w:val="nil"/>
              <w:right w:val="nil"/>
            </w:tcBorders>
          </w:tcPr>
          <w:p w14:paraId="32838E7C" w14:textId="77777777" w:rsidR="00232296" w:rsidRPr="00232296" w:rsidRDefault="00232296" w:rsidP="00E82CB5">
            <w:pPr>
              <w:pStyle w:val="Normal6a"/>
            </w:pPr>
            <w:r w:rsidRPr="00232296">
              <w:t>B.</w:t>
            </w:r>
            <w:r w:rsidRPr="00232296">
              <w:tab/>
              <w:t xml:space="preserve">mając na uwadze, że </w:t>
            </w:r>
            <w:r w:rsidRPr="00232296">
              <w:rPr>
                <w:b/>
                <w:bCs/>
                <w:i/>
                <w:iCs/>
              </w:rPr>
              <w:t>Europejski Ośrodek Odporności Demokratycznej stanowi</w:t>
            </w:r>
            <w:r w:rsidRPr="00232296">
              <w:t xml:space="preserve"> centralny element europejskiej tarczy demokracji; mając na uwadze, że obie Komisje Specjalne Parlamentu ds. Obcych Ingerencji we Wszystkie Procesy Demokratyczne w Unii Europejskiej, w tym Dezinformacji (INGE i INGE 2) już wcześniej apelowały o </w:t>
            </w:r>
            <w:r w:rsidRPr="00232296">
              <w:rPr>
                <w:b/>
                <w:bCs/>
                <w:i/>
                <w:iCs/>
              </w:rPr>
              <w:t>utworzenie</w:t>
            </w:r>
            <w:r w:rsidRPr="00232296">
              <w:t xml:space="preserve"> unijnej struktury przeciwdziałającej zagranicznym manipulacjom informacjami i ingerencjom w informacje (FIMI);</w:t>
            </w:r>
          </w:p>
        </w:tc>
        <w:tc>
          <w:tcPr>
            <w:tcW w:w="4876" w:type="dxa"/>
            <w:tcBorders>
              <w:top w:val="nil"/>
              <w:left w:val="nil"/>
              <w:bottom w:val="nil"/>
              <w:right w:val="nil"/>
            </w:tcBorders>
          </w:tcPr>
          <w:p w14:paraId="7BFDED21" w14:textId="77777777" w:rsidR="00232296" w:rsidRPr="00232296" w:rsidRDefault="00232296" w:rsidP="00E82CB5">
            <w:pPr>
              <w:pStyle w:val="Normal6a"/>
            </w:pPr>
            <w:r w:rsidRPr="00232296">
              <w:t>B.</w:t>
            </w:r>
            <w:r w:rsidRPr="00232296">
              <w:tab/>
              <w:t xml:space="preserve">mając na uwadze, że </w:t>
            </w:r>
            <w:r w:rsidRPr="00232296">
              <w:rPr>
                <w:b/>
                <w:bCs/>
                <w:i/>
                <w:iCs/>
              </w:rPr>
              <w:t>wolne społeczeństwa stanowią</w:t>
            </w:r>
            <w:r w:rsidRPr="00232296">
              <w:t xml:space="preserve"> centralny element europejskiej tarczy demokracji</w:t>
            </w:r>
            <w:r w:rsidRPr="00232296">
              <w:rPr>
                <w:b/>
                <w:bCs/>
                <w:i/>
                <w:iCs/>
              </w:rPr>
              <w:t xml:space="preserve"> i żadna instytucja w Brukseli nie może zastąpić procesów demokratycznych w państwach członkowskich ani wpływać na nie</w:t>
            </w:r>
            <w:r w:rsidRPr="00232296">
              <w:t xml:space="preserve">; mając na uwadze, że obie Komisje Specjalne Parlamentu ds. Obcych Ingerencji we Wszystkie Procesy Demokratyczne w Unii Europejskiej, w tym Dezinformacji (INGE i INGE 2) już wcześniej apelowały o </w:t>
            </w:r>
            <w:r w:rsidRPr="00232296">
              <w:rPr>
                <w:b/>
                <w:bCs/>
                <w:i/>
                <w:iCs/>
              </w:rPr>
              <w:t>wzmocnienie</w:t>
            </w:r>
            <w:r w:rsidRPr="00232296">
              <w:t xml:space="preserve"> unijnej struktury przeciwdziałającej zagranicznym manipulacjom informacjami i ingerencjom w informacje (FIMI)</w:t>
            </w:r>
            <w:r w:rsidRPr="00232296">
              <w:rPr>
                <w:b/>
                <w:bCs/>
                <w:i/>
                <w:iCs/>
              </w:rPr>
              <w:t>, która powinna zostać odpowiednio umiejscowiona w ramach ESDZ, obok istniejących od dawna organów, takich jak grupa zadaniowa East StratCom, które dysponują ugruntowaną metodologią pracy i od lat z powodzeniem współpracują z Parlamentem Europejskim, Komisją, państwami członkowskimi, organizacjami partnerskimi i środowiskiem eksperckim</w:t>
            </w:r>
            <w:r w:rsidRPr="00232296">
              <w:t>;</w:t>
            </w:r>
          </w:p>
        </w:tc>
      </w:tr>
    </w:tbl>
    <w:p w14:paraId="410DDAD7"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B913BA1" w14:textId="77777777" w:rsidR="00232296" w:rsidRPr="0007451B" w:rsidRDefault="00232296" w:rsidP="00232296">
      <w:pPr>
        <w:rPr>
          <w:lang w:val="en-GB"/>
        </w:rPr>
      </w:pPr>
      <w:r w:rsidRPr="0007451B">
        <w:rPr>
          <w:rStyle w:val="HideTWBExt"/>
          <w:lang w:val="en-GB"/>
        </w:rPr>
        <w:t>&lt;/Amend&gt;</w:t>
      </w:r>
    </w:p>
    <w:p w14:paraId="594980CE"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94</w:t>
      </w:r>
      <w:r w:rsidRPr="0007451B">
        <w:rPr>
          <w:rStyle w:val="HideTWBExt"/>
          <w:b w:val="0"/>
          <w:lang w:val="en-GB"/>
        </w:rPr>
        <w:t>&lt;/NumAm&gt;</w:t>
      </w:r>
    </w:p>
    <w:p w14:paraId="73DF3A2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Nathalie Loiseau, Sandro Gozi, Sophie Wilmès, Cynthia Ní Mhurchú, Bart Groothuis, Petras Auštrevičius</w:t>
      </w:r>
      <w:r w:rsidRPr="0007451B">
        <w:rPr>
          <w:rStyle w:val="HideTWBExt"/>
          <w:b w:val="0"/>
          <w:lang w:val="en-GB"/>
        </w:rPr>
        <w:t>&lt;/Members&gt;</w:t>
      </w:r>
    </w:p>
    <w:p w14:paraId="55C793EF" w14:textId="77777777" w:rsidR="00232296" w:rsidRPr="0007451B" w:rsidRDefault="00232296" w:rsidP="00232296">
      <w:pPr>
        <w:pStyle w:val="NormalBold"/>
        <w:rPr>
          <w:lang w:val="en-GB"/>
        </w:rPr>
      </w:pPr>
      <w:r w:rsidRPr="0007451B">
        <w:rPr>
          <w:rStyle w:val="HideTWBExt"/>
          <w:b w:val="0"/>
          <w:lang w:val="en-GB"/>
        </w:rPr>
        <w:t>&lt;/RepeatBlock-By&gt;</w:t>
      </w:r>
    </w:p>
    <w:p w14:paraId="64830BAB"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126382C7"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31CE53B3" w14:textId="77777777" w:rsidTr="00E82CB5">
        <w:trPr>
          <w:trHeight w:hRule="exact" w:val="240"/>
          <w:jc w:val="center"/>
        </w:trPr>
        <w:tc>
          <w:tcPr>
            <w:tcW w:w="9752" w:type="dxa"/>
            <w:gridSpan w:val="2"/>
            <w:tcBorders>
              <w:top w:val="nil"/>
              <w:left w:val="nil"/>
              <w:bottom w:val="nil"/>
              <w:right w:val="nil"/>
            </w:tcBorders>
          </w:tcPr>
          <w:p w14:paraId="0E9CD61A" w14:textId="77777777" w:rsidR="00232296" w:rsidRPr="0007451B" w:rsidRDefault="00232296" w:rsidP="00E82CB5">
            <w:pPr>
              <w:rPr>
                <w:lang w:val="en-GB"/>
              </w:rPr>
            </w:pPr>
          </w:p>
        </w:tc>
      </w:tr>
      <w:tr w:rsidR="00232296" w:rsidRPr="00232296" w14:paraId="29CFD57E" w14:textId="77777777" w:rsidTr="00E82CB5">
        <w:trPr>
          <w:trHeight w:val="240"/>
          <w:jc w:val="center"/>
        </w:trPr>
        <w:tc>
          <w:tcPr>
            <w:tcW w:w="4876" w:type="dxa"/>
            <w:tcBorders>
              <w:top w:val="nil"/>
              <w:left w:val="nil"/>
              <w:bottom w:val="nil"/>
              <w:right w:val="nil"/>
            </w:tcBorders>
          </w:tcPr>
          <w:p w14:paraId="536DD2F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7433EDF" w14:textId="77777777" w:rsidR="00232296" w:rsidRPr="00232296" w:rsidRDefault="00232296" w:rsidP="00E82CB5">
            <w:pPr>
              <w:pStyle w:val="AmColumnHeading"/>
            </w:pPr>
            <w:r w:rsidRPr="00232296">
              <w:t>Poprawka</w:t>
            </w:r>
          </w:p>
        </w:tc>
      </w:tr>
      <w:tr w:rsidR="00232296" w:rsidRPr="00232296" w14:paraId="3BB8FEA7" w14:textId="77777777" w:rsidTr="00E82CB5">
        <w:trPr>
          <w:jc w:val="center"/>
        </w:trPr>
        <w:tc>
          <w:tcPr>
            <w:tcW w:w="4876" w:type="dxa"/>
            <w:tcBorders>
              <w:top w:val="nil"/>
              <w:left w:val="nil"/>
              <w:bottom w:val="nil"/>
              <w:right w:val="nil"/>
            </w:tcBorders>
          </w:tcPr>
          <w:p w14:paraId="253E0C81" w14:textId="77777777" w:rsidR="00232296" w:rsidRPr="00232296" w:rsidRDefault="00232296" w:rsidP="00E82CB5">
            <w:pPr>
              <w:pStyle w:val="Normal6a"/>
            </w:pPr>
            <w:r w:rsidRPr="00232296">
              <w:t>B.</w:t>
            </w:r>
            <w:r w:rsidRPr="00232296">
              <w:tab/>
              <w:t>mając na uwadze, że</w:t>
            </w:r>
            <w:r w:rsidRPr="00232296">
              <w:rPr>
                <w:b/>
                <w:bCs/>
                <w:i/>
                <w:iCs/>
              </w:rPr>
              <w:t xml:space="preserve"> Europejski Ośrodek</w:t>
            </w:r>
            <w:r w:rsidRPr="00232296">
              <w:t xml:space="preserve"> Odporności Demokratycznej </w:t>
            </w:r>
            <w:r w:rsidRPr="00232296">
              <w:rPr>
                <w:b/>
                <w:bCs/>
                <w:i/>
                <w:iCs/>
              </w:rPr>
              <w:t>stanowi centralny element europejskiej tarczy demokracji</w:t>
            </w:r>
            <w:r w:rsidRPr="00232296">
              <w:t>;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c>
          <w:tcPr>
            <w:tcW w:w="4876" w:type="dxa"/>
            <w:tcBorders>
              <w:top w:val="nil"/>
              <w:left w:val="nil"/>
              <w:bottom w:val="nil"/>
              <w:right w:val="nil"/>
            </w:tcBorders>
          </w:tcPr>
          <w:p w14:paraId="58728083" w14:textId="77777777" w:rsidR="00232296" w:rsidRPr="00232296" w:rsidRDefault="00232296" w:rsidP="00E82CB5">
            <w:pPr>
              <w:pStyle w:val="Normal6a"/>
            </w:pPr>
            <w:r w:rsidRPr="00232296">
              <w:t>B.</w:t>
            </w:r>
            <w:r w:rsidRPr="00232296">
              <w:tab/>
              <w:t xml:space="preserve">mając na uwadze, że </w:t>
            </w:r>
            <w:r w:rsidRPr="00232296">
              <w:rPr>
                <w:b/>
                <w:bCs/>
                <w:i/>
                <w:iCs/>
              </w:rPr>
              <w:t>wspólny komunikat w sprawie europejskiej tarczy demokracji zawiera kilka pozytywnych zaleceń i propozycji, takich jak utworzenie Europejskiego Ośrodka</w:t>
            </w:r>
            <w:r w:rsidRPr="00232296">
              <w:t xml:space="preserve"> Odporności Demokratycznej</w:t>
            </w:r>
            <w:r w:rsidRPr="00232296">
              <w:rPr>
                <w:b/>
                <w:bCs/>
                <w:i/>
                <w:iCs/>
              </w:rPr>
              <w:t>, rozszerzenie jego zakresu działania na kraje kandydujące i sąsiadujące z UE lub pełne egzekwowanie kluczowych przepisów UE</w:t>
            </w:r>
            <w:r w:rsidRPr="00232296">
              <w:t>;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r w:rsidRPr="00232296">
              <w:rPr>
                <w:b/>
                <w:bCs/>
                <w:i/>
                <w:iCs/>
              </w:rPr>
              <w:t>, podobnej do proponowanego Europejskiego Ośrodka Odporności Demokratycznej</w:t>
            </w:r>
            <w:r w:rsidRPr="00232296">
              <w:t>;</w:t>
            </w:r>
          </w:p>
        </w:tc>
      </w:tr>
    </w:tbl>
    <w:p w14:paraId="430E171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E97F58B" w14:textId="77777777" w:rsidR="00232296" w:rsidRPr="0007451B" w:rsidRDefault="00232296" w:rsidP="00232296">
      <w:pPr>
        <w:rPr>
          <w:lang w:val="en-GB"/>
        </w:rPr>
      </w:pPr>
      <w:r w:rsidRPr="0007451B">
        <w:rPr>
          <w:rStyle w:val="HideTWBExt"/>
          <w:lang w:val="en-GB"/>
        </w:rPr>
        <w:t>&lt;/Amend&gt;</w:t>
      </w:r>
    </w:p>
    <w:p w14:paraId="709400C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95</w:t>
      </w:r>
      <w:r w:rsidRPr="0007451B">
        <w:rPr>
          <w:rStyle w:val="HideTWBExt"/>
          <w:b w:val="0"/>
          <w:lang w:val="en-GB"/>
        </w:rPr>
        <w:t>&lt;/NumAm&gt;</w:t>
      </w:r>
    </w:p>
    <w:p w14:paraId="78EE707C"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Stefano Cavedagna</w:t>
      </w:r>
      <w:r w:rsidRPr="0007451B">
        <w:rPr>
          <w:rStyle w:val="HideTWBExt"/>
          <w:b w:val="0"/>
          <w:lang w:val="en-GB"/>
        </w:rPr>
        <w:t>&lt;/Members&gt;</w:t>
      </w:r>
    </w:p>
    <w:p w14:paraId="6E5E4D0A" w14:textId="77777777" w:rsidR="00232296" w:rsidRPr="0007451B" w:rsidRDefault="00232296" w:rsidP="00232296">
      <w:pPr>
        <w:pStyle w:val="NormalBold"/>
        <w:rPr>
          <w:lang w:val="en-GB"/>
        </w:rPr>
      </w:pPr>
      <w:r w:rsidRPr="0007451B">
        <w:rPr>
          <w:rStyle w:val="HideTWBExt"/>
          <w:b w:val="0"/>
          <w:lang w:val="en-GB"/>
        </w:rPr>
        <w:t>&lt;/RepeatBlock-By&gt;</w:t>
      </w:r>
    </w:p>
    <w:p w14:paraId="32BE6C8C"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E5710B3"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411D06B" w14:textId="77777777" w:rsidTr="00E82CB5">
        <w:trPr>
          <w:trHeight w:hRule="exact" w:val="240"/>
          <w:jc w:val="center"/>
        </w:trPr>
        <w:tc>
          <w:tcPr>
            <w:tcW w:w="9752" w:type="dxa"/>
            <w:gridSpan w:val="2"/>
            <w:tcBorders>
              <w:top w:val="nil"/>
              <w:left w:val="nil"/>
              <w:bottom w:val="nil"/>
              <w:right w:val="nil"/>
            </w:tcBorders>
          </w:tcPr>
          <w:p w14:paraId="7D2874B2" w14:textId="77777777" w:rsidR="00232296" w:rsidRPr="0007451B" w:rsidRDefault="00232296" w:rsidP="00E82CB5">
            <w:pPr>
              <w:rPr>
                <w:lang w:val="en-GB"/>
              </w:rPr>
            </w:pPr>
          </w:p>
        </w:tc>
      </w:tr>
      <w:tr w:rsidR="00232296" w:rsidRPr="00232296" w14:paraId="0F2A489D" w14:textId="77777777" w:rsidTr="00E82CB5">
        <w:trPr>
          <w:trHeight w:val="240"/>
          <w:jc w:val="center"/>
        </w:trPr>
        <w:tc>
          <w:tcPr>
            <w:tcW w:w="4876" w:type="dxa"/>
            <w:tcBorders>
              <w:top w:val="nil"/>
              <w:left w:val="nil"/>
              <w:bottom w:val="nil"/>
              <w:right w:val="nil"/>
            </w:tcBorders>
          </w:tcPr>
          <w:p w14:paraId="0A75672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503D5B4" w14:textId="77777777" w:rsidR="00232296" w:rsidRPr="00232296" w:rsidRDefault="00232296" w:rsidP="00E82CB5">
            <w:pPr>
              <w:pStyle w:val="AmColumnHeading"/>
            </w:pPr>
            <w:r w:rsidRPr="00232296">
              <w:t>Poprawka</w:t>
            </w:r>
          </w:p>
        </w:tc>
      </w:tr>
      <w:tr w:rsidR="00232296" w:rsidRPr="00232296" w14:paraId="6C848FE7" w14:textId="77777777" w:rsidTr="00E82CB5">
        <w:trPr>
          <w:jc w:val="center"/>
        </w:trPr>
        <w:tc>
          <w:tcPr>
            <w:tcW w:w="4876" w:type="dxa"/>
            <w:tcBorders>
              <w:top w:val="nil"/>
              <w:left w:val="nil"/>
              <w:bottom w:val="nil"/>
              <w:right w:val="nil"/>
            </w:tcBorders>
          </w:tcPr>
          <w:p w14:paraId="643069ED" w14:textId="77777777" w:rsidR="00232296" w:rsidRPr="00232296" w:rsidRDefault="00232296" w:rsidP="00E82CB5">
            <w:pPr>
              <w:pStyle w:val="Normal6a"/>
            </w:pPr>
            <w:r w:rsidRPr="00232296">
              <w:t>B.</w:t>
            </w:r>
            <w:r w:rsidRPr="00232296">
              <w:tab/>
              <w:t>mając na uwadze, że Europejski Ośrodek Odporności Demokratycznej stanowi centralny element europejskiej tarczy demokracji;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c>
          <w:tcPr>
            <w:tcW w:w="4876" w:type="dxa"/>
            <w:tcBorders>
              <w:top w:val="nil"/>
              <w:left w:val="nil"/>
              <w:bottom w:val="nil"/>
              <w:right w:val="nil"/>
            </w:tcBorders>
          </w:tcPr>
          <w:p w14:paraId="305CA076" w14:textId="77777777" w:rsidR="00232296" w:rsidRPr="00232296" w:rsidRDefault="00232296" w:rsidP="00E82CB5">
            <w:pPr>
              <w:pStyle w:val="Normal6a"/>
            </w:pPr>
            <w:r w:rsidRPr="00232296">
              <w:t>B.</w:t>
            </w:r>
            <w:r w:rsidRPr="00232296">
              <w:tab/>
              <w:t>mając na uwadze, że Europejski Ośrodek Odporności Demokratycznej stanowi centralny element europejskiej tarczy demokracji</w:t>
            </w:r>
            <w:r w:rsidRPr="00232296">
              <w:rPr>
                <w:b/>
                <w:bCs/>
                <w:i/>
                <w:iCs/>
              </w:rPr>
              <w:t>, jednak budzi wątpliwości co do poszanowania tożsamości narodowej państw członkowskich, przewidzianej w art. 4 ust. 1 TUE, oraz wyłącznej odpowiedzialności państw członkowskich w dziedzinie bezpieczeństwo narodowego, określonej w art. 4 ust. 2 TUE</w:t>
            </w:r>
            <w:r w:rsidRPr="00232296">
              <w:t>;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r>
    </w:tbl>
    <w:p w14:paraId="3491843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D8ABA41" w14:textId="77777777" w:rsidR="00232296" w:rsidRPr="0007451B" w:rsidRDefault="00232296" w:rsidP="00232296">
      <w:pPr>
        <w:rPr>
          <w:lang w:val="en-GB"/>
        </w:rPr>
      </w:pPr>
      <w:r w:rsidRPr="0007451B">
        <w:rPr>
          <w:rStyle w:val="HideTWBExt"/>
          <w:lang w:val="en-GB"/>
        </w:rPr>
        <w:t>&lt;/Amend&gt;</w:t>
      </w:r>
    </w:p>
    <w:p w14:paraId="14EACD86"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96</w:t>
      </w:r>
      <w:r w:rsidRPr="0007451B">
        <w:rPr>
          <w:rStyle w:val="HideTWBExt"/>
          <w:b w:val="0"/>
          <w:lang w:val="en-GB"/>
        </w:rPr>
        <w:t>&lt;/NumAm&gt;</w:t>
      </w:r>
    </w:p>
    <w:p w14:paraId="0EDB45F4"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0D1764EE" w14:textId="77777777" w:rsidR="00232296" w:rsidRPr="0007451B" w:rsidRDefault="00232296" w:rsidP="00232296">
      <w:pPr>
        <w:pStyle w:val="NormalBold"/>
        <w:rPr>
          <w:lang w:val="en-GB"/>
        </w:rPr>
      </w:pPr>
      <w:r w:rsidRPr="0007451B">
        <w:rPr>
          <w:rStyle w:val="HideTWBExt"/>
          <w:b w:val="0"/>
          <w:lang w:val="en-GB"/>
        </w:rPr>
        <w:t>&lt;/RepeatBlock-By&gt;</w:t>
      </w:r>
    </w:p>
    <w:p w14:paraId="5587B648"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268CE5C"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CF1610D" w14:textId="77777777" w:rsidTr="00E82CB5">
        <w:trPr>
          <w:trHeight w:hRule="exact" w:val="240"/>
          <w:jc w:val="center"/>
        </w:trPr>
        <w:tc>
          <w:tcPr>
            <w:tcW w:w="9752" w:type="dxa"/>
            <w:gridSpan w:val="2"/>
            <w:tcBorders>
              <w:top w:val="nil"/>
              <w:left w:val="nil"/>
              <w:bottom w:val="nil"/>
              <w:right w:val="nil"/>
            </w:tcBorders>
          </w:tcPr>
          <w:p w14:paraId="19C16FF9" w14:textId="77777777" w:rsidR="00232296" w:rsidRPr="0007451B" w:rsidRDefault="00232296" w:rsidP="00E82CB5">
            <w:pPr>
              <w:rPr>
                <w:lang w:val="en-GB"/>
              </w:rPr>
            </w:pPr>
          </w:p>
        </w:tc>
      </w:tr>
      <w:tr w:rsidR="00232296" w:rsidRPr="00232296" w14:paraId="5B09F1A4" w14:textId="77777777" w:rsidTr="00E82CB5">
        <w:trPr>
          <w:trHeight w:val="240"/>
          <w:jc w:val="center"/>
        </w:trPr>
        <w:tc>
          <w:tcPr>
            <w:tcW w:w="4876" w:type="dxa"/>
            <w:tcBorders>
              <w:top w:val="nil"/>
              <w:left w:val="nil"/>
              <w:bottom w:val="nil"/>
              <w:right w:val="nil"/>
            </w:tcBorders>
          </w:tcPr>
          <w:p w14:paraId="4324EF0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AF318C3" w14:textId="77777777" w:rsidR="00232296" w:rsidRPr="00232296" w:rsidRDefault="00232296" w:rsidP="00E82CB5">
            <w:pPr>
              <w:pStyle w:val="AmColumnHeading"/>
            </w:pPr>
            <w:r w:rsidRPr="00232296">
              <w:t>Poprawka</w:t>
            </w:r>
          </w:p>
        </w:tc>
      </w:tr>
      <w:tr w:rsidR="00232296" w:rsidRPr="00232296" w14:paraId="1A697455" w14:textId="77777777" w:rsidTr="00E82CB5">
        <w:trPr>
          <w:jc w:val="center"/>
        </w:trPr>
        <w:tc>
          <w:tcPr>
            <w:tcW w:w="4876" w:type="dxa"/>
            <w:tcBorders>
              <w:top w:val="nil"/>
              <w:left w:val="nil"/>
              <w:bottom w:val="nil"/>
              <w:right w:val="nil"/>
            </w:tcBorders>
          </w:tcPr>
          <w:p w14:paraId="278803B6" w14:textId="77777777" w:rsidR="00232296" w:rsidRPr="00232296" w:rsidRDefault="00232296" w:rsidP="00E82CB5">
            <w:pPr>
              <w:pStyle w:val="Normal6a"/>
            </w:pPr>
            <w:r w:rsidRPr="00232296">
              <w:t>B.</w:t>
            </w:r>
            <w:r w:rsidRPr="00232296">
              <w:tab/>
              <w:t>mając na uwadze, że Europejski Ośrodek Odporności Demokratycznej stanowi centralny element europejskiej tarczy demokracji;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c>
          <w:tcPr>
            <w:tcW w:w="4876" w:type="dxa"/>
            <w:tcBorders>
              <w:top w:val="nil"/>
              <w:left w:val="nil"/>
              <w:bottom w:val="nil"/>
              <w:right w:val="nil"/>
            </w:tcBorders>
          </w:tcPr>
          <w:p w14:paraId="28031C82" w14:textId="77777777" w:rsidR="00232296" w:rsidRPr="00232296" w:rsidRDefault="00232296" w:rsidP="00E82CB5">
            <w:pPr>
              <w:pStyle w:val="Normal6a"/>
            </w:pPr>
            <w:r w:rsidRPr="00232296">
              <w:t>B.</w:t>
            </w:r>
            <w:r w:rsidRPr="00232296">
              <w:tab/>
              <w:t xml:space="preserve">mając na uwadze, że Europejski Ośrodek Odporności Demokratycznej stanowi centralny element europejskiej tarczy demokracji;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 </w:t>
            </w:r>
            <w:r w:rsidRPr="00232296">
              <w:rPr>
                <w:b/>
                <w:i/>
              </w:rPr>
              <w:t>mając na uwadze, że struktura taka nie powinna powielać istniejących narzędzi, zdolności i kompetencji, lecz konsolidować je w ramach jednego podmiotu dysponującego jasną wizją, mandatem, rzeczywistymi uprawnieniami oraz odpowiednim finansowaniem;</w:t>
            </w:r>
          </w:p>
        </w:tc>
      </w:tr>
    </w:tbl>
    <w:p w14:paraId="5AA090D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CE11ECF" w14:textId="77777777" w:rsidR="00232296" w:rsidRPr="0007451B" w:rsidRDefault="00232296" w:rsidP="00232296">
      <w:pPr>
        <w:rPr>
          <w:lang w:val="en-GB"/>
        </w:rPr>
      </w:pPr>
      <w:r w:rsidRPr="0007451B">
        <w:rPr>
          <w:rStyle w:val="HideTWBExt"/>
          <w:lang w:val="en-GB"/>
        </w:rPr>
        <w:t>&lt;/Amend&gt;</w:t>
      </w:r>
    </w:p>
    <w:p w14:paraId="5A3DE108"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97</w:t>
      </w:r>
      <w:r w:rsidRPr="0007451B">
        <w:rPr>
          <w:rStyle w:val="HideTWBExt"/>
          <w:b w:val="0"/>
          <w:lang w:val="en-GB"/>
        </w:rPr>
        <w:t>&lt;/NumAm&gt;</w:t>
      </w:r>
    </w:p>
    <w:p w14:paraId="12EED95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 Christine Anderson</w:t>
      </w:r>
      <w:r w:rsidRPr="0007451B">
        <w:rPr>
          <w:rStyle w:val="HideTWBExt"/>
          <w:b w:val="0"/>
          <w:lang w:val="en-GB"/>
        </w:rPr>
        <w:t>&lt;/Members&gt;</w:t>
      </w:r>
    </w:p>
    <w:p w14:paraId="70145B28" w14:textId="77777777" w:rsidR="00232296" w:rsidRPr="0007451B" w:rsidRDefault="00232296" w:rsidP="00232296">
      <w:pPr>
        <w:pStyle w:val="NormalBold"/>
        <w:rPr>
          <w:lang w:val="en-GB"/>
        </w:rPr>
      </w:pPr>
      <w:r w:rsidRPr="0007451B">
        <w:rPr>
          <w:rStyle w:val="HideTWBExt"/>
          <w:b w:val="0"/>
          <w:lang w:val="en-GB"/>
        </w:rPr>
        <w:t>&lt;/RepeatBlock-By&gt;</w:t>
      </w:r>
    </w:p>
    <w:p w14:paraId="57FA0018"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2CE28E95"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0C3C543" w14:textId="77777777" w:rsidTr="00E82CB5">
        <w:trPr>
          <w:trHeight w:hRule="exact" w:val="240"/>
          <w:jc w:val="center"/>
        </w:trPr>
        <w:tc>
          <w:tcPr>
            <w:tcW w:w="9752" w:type="dxa"/>
            <w:gridSpan w:val="2"/>
            <w:tcBorders>
              <w:top w:val="nil"/>
              <w:left w:val="nil"/>
              <w:bottom w:val="nil"/>
              <w:right w:val="nil"/>
            </w:tcBorders>
          </w:tcPr>
          <w:p w14:paraId="0A84B942" w14:textId="77777777" w:rsidR="00232296" w:rsidRPr="0007451B" w:rsidRDefault="00232296" w:rsidP="00E82CB5">
            <w:pPr>
              <w:rPr>
                <w:lang w:val="en-GB"/>
              </w:rPr>
            </w:pPr>
          </w:p>
        </w:tc>
      </w:tr>
      <w:tr w:rsidR="00232296" w:rsidRPr="00232296" w14:paraId="28B8C667" w14:textId="77777777" w:rsidTr="00E82CB5">
        <w:trPr>
          <w:trHeight w:val="240"/>
          <w:jc w:val="center"/>
        </w:trPr>
        <w:tc>
          <w:tcPr>
            <w:tcW w:w="4876" w:type="dxa"/>
            <w:tcBorders>
              <w:top w:val="nil"/>
              <w:left w:val="nil"/>
              <w:bottom w:val="nil"/>
              <w:right w:val="nil"/>
            </w:tcBorders>
          </w:tcPr>
          <w:p w14:paraId="11735C3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1A60274" w14:textId="77777777" w:rsidR="00232296" w:rsidRPr="00232296" w:rsidRDefault="00232296" w:rsidP="00E82CB5">
            <w:pPr>
              <w:pStyle w:val="AmColumnHeading"/>
            </w:pPr>
            <w:r w:rsidRPr="00232296">
              <w:t>Poprawka</w:t>
            </w:r>
          </w:p>
        </w:tc>
      </w:tr>
      <w:tr w:rsidR="00232296" w:rsidRPr="00232296" w14:paraId="758C30BE" w14:textId="77777777" w:rsidTr="00E82CB5">
        <w:trPr>
          <w:jc w:val="center"/>
        </w:trPr>
        <w:tc>
          <w:tcPr>
            <w:tcW w:w="4876" w:type="dxa"/>
            <w:tcBorders>
              <w:top w:val="nil"/>
              <w:left w:val="nil"/>
              <w:bottom w:val="nil"/>
              <w:right w:val="nil"/>
            </w:tcBorders>
          </w:tcPr>
          <w:p w14:paraId="53A021FA" w14:textId="77777777" w:rsidR="00232296" w:rsidRPr="00232296" w:rsidRDefault="00232296" w:rsidP="00E82CB5">
            <w:pPr>
              <w:pStyle w:val="Normal6a"/>
            </w:pPr>
            <w:r w:rsidRPr="00232296">
              <w:t>B.</w:t>
            </w:r>
            <w:r w:rsidRPr="00232296">
              <w:tab/>
              <w:t xml:space="preserve">mając na uwadze, że Europejski Ośrodek Odporności Demokratycznej </w:t>
            </w:r>
            <w:r w:rsidRPr="00232296">
              <w:rPr>
                <w:b/>
                <w:bCs/>
                <w:i/>
                <w:iCs/>
              </w:rPr>
              <w:t>stanowi centralny element europejskiej tarczy demokracji</w:t>
            </w:r>
            <w:r w:rsidRPr="00232296">
              <w:t>;</w:t>
            </w:r>
            <w:r w:rsidRPr="00232296">
              <w:rPr>
                <w:b/>
                <w:i/>
              </w:rPr>
              <w:t xml:space="preserve"> </w:t>
            </w:r>
            <w:r w:rsidRPr="00232296">
              <w:rPr>
                <w:b/>
                <w:bCs/>
                <w:i/>
                <w:iCs/>
              </w:rPr>
              <w:t>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r w:rsidRPr="00232296">
              <w:t>;</w:t>
            </w:r>
          </w:p>
        </w:tc>
        <w:tc>
          <w:tcPr>
            <w:tcW w:w="4876" w:type="dxa"/>
            <w:tcBorders>
              <w:top w:val="nil"/>
              <w:left w:val="nil"/>
              <w:bottom w:val="nil"/>
              <w:right w:val="nil"/>
            </w:tcBorders>
          </w:tcPr>
          <w:p w14:paraId="41445561" w14:textId="77777777" w:rsidR="00232296" w:rsidRPr="00232296" w:rsidRDefault="00232296" w:rsidP="00E82CB5">
            <w:pPr>
              <w:pStyle w:val="Normal6a"/>
            </w:pPr>
            <w:r w:rsidRPr="00232296">
              <w:t>B.</w:t>
            </w:r>
            <w:r w:rsidRPr="00232296">
              <w:tab/>
              <w:t xml:space="preserve">mając na uwadze, że Europejski Ośrodek Odporności Demokratycznej </w:t>
            </w:r>
            <w:r w:rsidRPr="00232296">
              <w:rPr>
                <w:b/>
                <w:bCs/>
                <w:i/>
                <w:iCs/>
              </w:rPr>
              <w:t>jest promowany jako platforma wymiany, współpracy operacyjnej i koordynacji między uczestniczącymi państwami członkowskimi, krajami kandydującymi do UE i potencjalnymi kandydatami oraz instytucjami UE</w:t>
            </w:r>
            <w:r w:rsidRPr="00232296">
              <w:t>;</w:t>
            </w:r>
          </w:p>
        </w:tc>
      </w:tr>
    </w:tbl>
    <w:p w14:paraId="1E36E64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B2E0CC9" w14:textId="77777777" w:rsidR="00232296" w:rsidRPr="0007451B" w:rsidRDefault="00232296" w:rsidP="00232296">
      <w:pPr>
        <w:rPr>
          <w:lang w:val="en-GB"/>
        </w:rPr>
      </w:pPr>
      <w:r w:rsidRPr="0007451B">
        <w:rPr>
          <w:rStyle w:val="HideTWBExt"/>
          <w:lang w:val="en-GB"/>
        </w:rPr>
        <w:t>&lt;/Amend&gt;</w:t>
      </w:r>
    </w:p>
    <w:p w14:paraId="74AC818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98</w:t>
      </w:r>
      <w:r w:rsidRPr="0007451B">
        <w:rPr>
          <w:rStyle w:val="HideTWBExt"/>
          <w:b w:val="0"/>
          <w:lang w:val="en-GB"/>
        </w:rPr>
        <w:t>&lt;/NumAm&gt;</w:t>
      </w:r>
    </w:p>
    <w:p w14:paraId="18F29F1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w:t>
      </w:r>
      <w:r w:rsidRPr="0007451B">
        <w:rPr>
          <w:rStyle w:val="HideTWBExt"/>
          <w:b w:val="0"/>
          <w:lang w:val="en-GB"/>
        </w:rPr>
        <w:t>&lt;/Members&gt;</w:t>
      </w:r>
    </w:p>
    <w:p w14:paraId="2ECF11D9" w14:textId="77777777" w:rsidR="00232296" w:rsidRPr="0007451B" w:rsidRDefault="00232296" w:rsidP="00232296">
      <w:pPr>
        <w:pStyle w:val="NormalBold"/>
        <w:rPr>
          <w:lang w:val="en-GB"/>
        </w:rPr>
      </w:pPr>
      <w:r w:rsidRPr="0007451B">
        <w:rPr>
          <w:rStyle w:val="HideTWBExt"/>
          <w:b w:val="0"/>
          <w:lang w:val="en-GB"/>
        </w:rPr>
        <w:t>&lt;/RepeatBlock-By&gt;</w:t>
      </w:r>
    </w:p>
    <w:p w14:paraId="58EC846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04A043B4"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4EC3F24A" w14:textId="77777777" w:rsidTr="00E82CB5">
        <w:trPr>
          <w:trHeight w:hRule="exact" w:val="240"/>
          <w:jc w:val="center"/>
        </w:trPr>
        <w:tc>
          <w:tcPr>
            <w:tcW w:w="9752" w:type="dxa"/>
            <w:gridSpan w:val="2"/>
            <w:tcBorders>
              <w:top w:val="nil"/>
              <w:left w:val="nil"/>
              <w:bottom w:val="nil"/>
              <w:right w:val="nil"/>
            </w:tcBorders>
          </w:tcPr>
          <w:p w14:paraId="13521388" w14:textId="77777777" w:rsidR="00232296" w:rsidRPr="0007451B" w:rsidRDefault="00232296" w:rsidP="00E82CB5">
            <w:pPr>
              <w:rPr>
                <w:lang w:val="en-GB"/>
              </w:rPr>
            </w:pPr>
          </w:p>
        </w:tc>
      </w:tr>
      <w:tr w:rsidR="00232296" w:rsidRPr="00232296" w14:paraId="09E79D10" w14:textId="77777777" w:rsidTr="00E82CB5">
        <w:trPr>
          <w:trHeight w:val="240"/>
          <w:jc w:val="center"/>
        </w:trPr>
        <w:tc>
          <w:tcPr>
            <w:tcW w:w="4876" w:type="dxa"/>
            <w:tcBorders>
              <w:top w:val="nil"/>
              <w:left w:val="nil"/>
              <w:bottom w:val="nil"/>
              <w:right w:val="nil"/>
            </w:tcBorders>
          </w:tcPr>
          <w:p w14:paraId="4E32EF5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3143951" w14:textId="77777777" w:rsidR="00232296" w:rsidRPr="00232296" w:rsidRDefault="00232296" w:rsidP="00E82CB5">
            <w:pPr>
              <w:pStyle w:val="AmColumnHeading"/>
            </w:pPr>
            <w:r w:rsidRPr="00232296">
              <w:t>Poprawka</w:t>
            </w:r>
          </w:p>
        </w:tc>
      </w:tr>
      <w:tr w:rsidR="00232296" w:rsidRPr="00232296" w14:paraId="03A82D8D" w14:textId="77777777" w:rsidTr="00E82CB5">
        <w:trPr>
          <w:jc w:val="center"/>
        </w:trPr>
        <w:tc>
          <w:tcPr>
            <w:tcW w:w="4876" w:type="dxa"/>
            <w:tcBorders>
              <w:top w:val="nil"/>
              <w:left w:val="nil"/>
              <w:bottom w:val="nil"/>
              <w:right w:val="nil"/>
            </w:tcBorders>
          </w:tcPr>
          <w:p w14:paraId="158130FA" w14:textId="77777777" w:rsidR="00232296" w:rsidRPr="00232296" w:rsidRDefault="00232296" w:rsidP="00E82CB5">
            <w:pPr>
              <w:pStyle w:val="Normal6a"/>
            </w:pPr>
            <w:r w:rsidRPr="00232296">
              <w:t>B.</w:t>
            </w:r>
            <w:r w:rsidRPr="00232296">
              <w:tab/>
              <w:t xml:space="preserve">mając na uwadze, że </w:t>
            </w:r>
            <w:r w:rsidRPr="00232296">
              <w:rPr>
                <w:b/>
                <w:bCs/>
                <w:i/>
                <w:iCs/>
              </w:rPr>
              <w:t>Europejski Ośrodek Odporności Demokratycznej stanowi centralny element europejskiej tarczy demokracji</w:t>
            </w:r>
            <w:r w:rsidRPr="00232296">
              <w:t>;</w:t>
            </w:r>
            <w:r w:rsidRPr="00232296">
              <w:rPr>
                <w:b/>
                <w:i/>
              </w:rPr>
              <w:t xml:space="preserve"> </w:t>
            </w:r>
            <w:r w:rsidRPr="00232296">
              <w:rPr>
                <w:b/>
                <w:bCs/>
                <w:i/>
                <w:iCs/>
              </w:rPr>
              <w:t>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r w:rsidRPr="00232296">
              <w:t>;</w:t>
            </w:r>
          </w:p>
        </w:tc>
        <w:tc>
          <w:tcPr>
            <w:tcW w:w="4876" w:type="dxa"/>
            <w:tcBorders>
              <w:top w:val="nil"/>
              <w:left w:val="nil"/>
              <w:bottom w:val="nil"/>
              <w:right w:val="nil"/>
            </w:tcBorders>
          </w:tcPr>
          <w:p w14:paraId="1840A936" w14:textId="77777777" w:rsidR="00232296" w:rsidRPr="00232296" w:rsidRDefault="00232296" w:rsidP="00E82CB5">
            <w:pPr>
              <w:pStyle w:val="Normal6a"/>
            </w:pPr>
            <w:r w:rsidRPr="00232296">
              <w:t>B.</w:t>
            </w:r>
            <w:r w:rsidRPr="00232296">
              <w:tab/>
              <w:t xml:space="preserve">mając na uwadze, że </w:t>
            </w:r>
            <w:r w:rsidRPr="00232296">
              <w:rPr>
                <w:b/>
                <w:bCs/>
                <w:i/>
                <w:iCs/>
              </w:rPr>
              <w:t>europejska tarcza demokracji powinna uzupełniać, a nie powielać ani zastępować działań służb bezpieczeństwa i wywiadu państw członkowskich oraz organów ścigania, a także odpowiednich organów i instytucji Unii w tej dziedzinie</w:t>
            </w:r>
            <w:r w:rsidRPr="00232296">
              <w:t>;</w:t>
            </w:r>
          </w:p>
        </w:tc>
      </w:tr>
    </w:tbl>
    <w:p w14:paraId="65E81EC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4F1F770" w14:textId="77777777" w:rsidR="00232296" w:rsidRPr="0007451B" w:rsidRDefault="00232296" w:rsidP="00232296">
      <w:pPr>
        <w:rPr>
          <w:lang w:val="en-GB"/>
        </w:rPr>
      </w:pPr>
      <w:r w:rsidRPr="0007451B">
        <w:rPr>
          <w:rStyle w:val="HideTWBExt"/>
          <w:lang w:val="en-GB"/>
        </w:rPr>
        <w:t>&lt;/Amend&gt;</w:t>
      </w:r>
    </w:p>
    <w:p w14:paraId="49C666C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99</w:t>
      </w:r>
      <w:r w:rsidRPr="0007451B">
        <w:rPr>
          <w:rStyle w:val="HideTWBExt"/>
          <w:b w:val="0"/>
          <w:lang w:val="en-GB"/>
        </w:rPr>
        <w:t>&lt;/NumAm&gt;</w:t>
      </w:r>
    </w:p>
    <w:p w14:paraId="5B621EA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5E400E77" w14:textId="77777777" w:rsidR="00232296" w:rsidRPr="0007451B" w:rsidRDefault="00232296" w:rsidP="00232296">
      <w:pPr>
        <w:pStyle w:val="NormalBold"/>
        <w:rPr>
          <w:lang w:val="en-GB"/>
        </w:rPr>
      </w:pPr>
      <w:r w:rsidRPr="0007451B">
        <w:rPr>
          <w:rStyle w:val="HideTWBExt"/>
          <w:b w:val="0"/>
          <w:lang w:val="en-GB"/>
        </w:rPr>
        <w:t>&lt;/RepeatBlock-By&gt;</w:t>
      </w:r>
    </w:p>
    <w:p w14:paraId="5A77E4D6"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492DE60"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68B4FAEC" w14:textId="77777777" w:rsidTr="00E82CB5">
        <w:trPr>
          <w:trHeight w:hRule="exact" w:val="240"/>
          <w:jc w:val="center"/>
        </w:trPr>
        <w:tc>
          <w:tcPr>
            <w:tcW w:w="9752" w:type="dxa"/>
            <w:gridSpan w:val="2"/>
            <w:tcBorders>
              <w:top w:val="nil"/>
              <w:left w:val="nil"/>
              <w:bottom w:val="nil"/>
              <w:right w:val="nil"/>
            </w:tcBorders>
          </w:tcPr>
          <w:p w14:paraId="5169F3A6" w14:textId="77777777" w:rsidR="00232296" w:rsidRPr="0007451B" w:rsidRDefault="00232296" w:rsidP="00E82CB5">
            <w:pPr>
              <w:rPr>
                <w:lang w:val="en-GB"/>
              </w:rPr>
            </w:pPr>
          </w:p>
        </w:tc>
      </w:tr>
      <w:tr w:rsidR="00232296" w:rsidRPr="00232296" w14:paraId="665C287E" w14:textId="77777777" w:rsidTr="00E82CB5">
        <w:trPr>
          <w:trHeight w:val="240"/>
          <w:jc w:val="center"/>
        </w:trPr>
        <w:tc>
          <w:tcPr>
            <w:tcW w:w="4876" w:type="dxa"/>
            <w:tcBorders>
              <w:top w:val="nil"/>
              <w:left w:val="nil"/>
              <w:bottom w:val="nil"/>
              <w:right w:val="nil"/>
            </w:tcBorders>
          </w:tcPr>
          <w:p w14:paraId="020B24D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916F01" w14:textId="77777777" w:rsidR="00232296" w:rsidRPr="00232296" w:rsidRDefault="00232296" w:rsidP="00E82CB5">
            <w:pPr>
              <w:pStyle w:val="AmColumnHeading"/>
            </w:pPr>
            <w:r w:rsidRPr="00232296">
              <w:t>Poprawka</w:t>
            </w:r>
          </w:p>
        </w:tc>
      </w:tr>
      <w:tr w:rsidR="00232296" w:rsidRPr="00232296" w14:paraId="58C127BD" w14:textId="77777777" w:rsidTr="00E82CB5">
        <w:trPr>
          <w:jc w:val="center"/>
        </w:trPr>
        <w:tc>
          <w:tcPr>
            <w:tcW w:w="4876" w:type="dxa"/>
            <w:tcBorders>
              <w:top w:val="nil"/>
              <w:left w:val="nil"/>
              <w:bottom w:val="nil"/>
              <w:right w:val="nil"/>
            </w:tcBorders>
          </w:tcPr>
          <w:p w14:paraId="788A6446" w14:textId="77777777" w:rsidR="00232296" w:rsidRPr="00232296" w:rsidRDefault="00232296" w:rsidP="00E82CB5">
            <w:pPr>
              <w:pStyle w:val="Normal6a"/>
            </w:pPr>
            <w:r w:rsidRPr="00232296">
              <w:t>B.</w:t>
            </w:r>
            <w:r w:rsidRPr="00232296">
              <w:tab/>
              <w:t>mając na uwadze, że Europejski Ośrodek Odporności Demokratycznej stanowi centralny element europejskiej tarczy demokracji;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c>
          <w:tcPr>
            <w:tcW w:w="4876" w:type="dxa"/>
            <w:tcBorders>
              <w:top w:val="nil"/>
              <w:left w:val="nil"/>
              <w:bottom w:val="nil"/>
              <w:right w:val="nil"/>
            </w:tcBorders>
          </w:tcPr>
          <w:p w14:paraId="7035BDD9" w14:textId="77777777" w:rsidR="00232296" w:rsidRPr="00232296" w:rsidRDefault="00232296" w:rsidP="00E82CB5">
            <w:pPr>
              <w:pStyle w:val="Normal6a"/>
            </w:pPr>
            <w:r w:rsidRPr="00232296">
              <w:t>B.</w:t>
            </w:r>
            <w:r w:rsidRPr="00232296">
              <w:tab/>
              <w:t xml:space="preserve">mając na uwadze, że Europejski Ośrodek Odporności Demokratycznej stanowi centralny element europejskiej tarczy demokracji; mając na uwadze, że obie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 </w:t>
            </w:r>
            <w:r w:rsidRPr="00232296">
              <w:rPr>
                <w:b/>
                <w:bCs/>
                <w:i/>
                <w:iCs/>
              </w:rPr>
              <w:t>oraz dezinformacji</w:t>
            </w:r>
            <w:r w:rsidRPr="00232296">
              <w:t xml:space="preserve">; </w:t>
            </w:r>
          </w:p>
        </w:tc>
      </w:tr>
    </w:tbl>
    <w:p w14:paraId="051E6BE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B1D77FE" w14:textId="77777777" w:rsidR="00232296" w:rsidRPr="0007451B" w:rsidRDefault="00232296" w:rsidP="00232296">
      <w:pPr>
        <w:rPr>
          <w:lang w:val="en-GB"/>
        </w:rPr>
      </w:pPr>
      <w:r w:rsidRPr="0007451B">
        <w:rPr>
          <w:rStyle w:val="HideTWBExt"/>
          <w:lang w:val="en-GB"/>
        </w:rPr>
        <w:t>&lt;/Amend&gt;</w:t>
      </w:r>
    </w:p>
    <w:p w14:paraId="3520FCB9"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100</w:t>
      </w:r>
      <w:r w:rsidRPr="0007451B">
        <w:rPr>
          <w:rStyle w:val="HideTWBExt"/>
          <w:b w:val="0"/>
          <w:lang w:val="en-GB"/>
        </w:rPr>
        <w:t>&lt;/NumAm&gt;</w:t>
      </w:r>
    </w:p>
    <w:p w14:paraId="4D8C1CF3"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133F64A8" w14:textId="77777777" w:rsidR="00232296" w:rsidRPr="00232296" w:rsidRDefault="00232296" w:rsidP="00232296">
      <w:pPr>
        <w:pStyle w:val="NormalBold"/>
      </w:pPr>
      <w:r w:rsidRPr="00232296">
        <w:rPr>
          <w:rStyle w:val="HideTWBExt"/>
          <w:b w:val="0"/>
        </w:rPr>
        <w:t>&lt;/RepeatBlock-By&gt;</w:t>
      </w:r>
    </w:p>
    <w:p w14:paraId="0205345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CB67129" w14:textId="77777777" w:rsidR="00232296" w:rsidRPr="00232296" w:rsidRDefault="00232296" w:rsidP="00232296">
      <w:pPr>
        <w:pStyle w:val="NormalBold"/>
      </w:pPr>
      <w:r w:rsidRPr="00232296">
        <w:rPr>
          <w:rStyle w:val="HideTWBExt"/>
          <w:b w:val="0"/>
        </w:rPr>
        <w:t>&lt;Article&gt;</w:t>
      </w:r>
      <w:r w:rsidRPr="00232296">
        <w:t>Motyw B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9DA48BD" w14:textId="77777777" w:rsidTr="00E82CB5">
        <w:trPr>
          <w:trHeight w:hRule="exact" w:val="240"/>
          <w:jc w:val="center"/>
        </w:trPr>
        <w:tc>
          <w:tcPr>
            <w:tcW w:w="9752" w:type="dxa"/>
            <w:gridSpan w:val="2"/>
            <w:tcBorders>
              <w:top w:val="nil"/>
              <w:left w:val="nil"/>
              <w:bottom w:val="nil"/>
              <w:right w:val="nil"/>
            </w:tcBorders>
          </w:tcPr>
          <w:p w14:paraId="1E1FED2B" w14:textId="77777777" w:rsidR="00232296" w:rsidRPr="00232296" w:rsidRDefault="00232296" w:rsidP="00E82CB5"/>
        </w:tc>
      </w:tr>
      <w:tr w:rsidR="00232296" w:rsidRPr="00232296" w14:paraId="76E376E1" w14:textId="77777777" w:rsidTr="00E82CB5">
        <w:trPr>
          <w:trHeight w:val="240"/>
          <w:jc w:val="center"/>
        </w:trPr>
        <w:tc>
          <w:tcPr>
            <w:tcW w:w="4876" w:type="dxa"/>
            <w:tcBorders>
              <w:top w:val="nil"/>
              <w:left w:val="nil"/>
              <w:bottom w:val="nil"/>
              <w:right w:val="nil"/>
            </w:tcBorders>
          </w:tcPr>
          <w:p w14:paraId="5625446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EBD7FF9" w14:textId="77777777" w:rsidR="00232296" w:rsidRPr="00232296" w:rsidRDefault="00232296" w:rsidP="00E82CB5">
            <w:pPr>
              <w:pStyle w:val="AmColumnHeading"/>
            </w:pPr>
            <w:r w:rsidRPr="00232296">
              <w:t>Poprawka</w:t>
            </w:r>
          </w:p>
        </w:tc>
      </w:tr>
      <w:tr w:rsidR="00232296" w:rsidRPr="00232296" w14:paraId="05A6B247" w14:textId="77777777" w:rsidTr="00E82CB5">
        <w:trPr>
          <w:jc w:val="center"/>
        </w:trPr>
        <w:tc>
          <w:tcPr>
            <w:tcW w:w="4876" w:type="dxa"/>
            <w:tcBorders>
              <w:top w:val="nil"/>
              <w:left w:val="nil"/>
              <w:bottom w:val="nil"/>
              <w:right w:val="nil"/>
            </w:tcBorders>
          </w:tcPr>
          <w:p w14:paraId="0F5486A9" w14:textId="77777777" w:rsidR="00232296" w:rsidRPr="00232296" w:rsidRDefault="00232296" w:rsidP="00E82CB5">
            <w:pPr>
              <w:pStyle w:val="Normal6a"/>
            </w:pPr>
          </w:p>
        </w:tc>
        <w:tc>
          <w:tcPr>
            <w:tcW w:w="4876" w:type="dxa"/>
            <w:tcBorders>
              <w:top w:val="nil"/>
              <w:left w:val="nil"/>
              <w:bottom w:val="nil"/>
              <w:right w:val="nil"/>
            </w:tcBorders>
          </w:tcPr>
          <w:p w14:paraId="38BEAAAE" w14:textId="77777777" w:rsidR="00232296" w:rsidRPr="00232296" w:rsidRDefault="00232296" w:rsidP="00E82CB5">
            <w:pPr>
              <w:pStyle w:val="Normal6a"/>
            </w:pPr>
            <w:r w:rsidRPr="00232296">
              <w:rPr>
                <w:b/>
                <w:i/>
              </w:rPr>
              <w:t>Ba.</w:t>
            </w:r>
            <w:r w:rsidRPr="00232296">
              <w:tab/>
            </w:r>
            <w:r w:rsidRPr="00232296">
              <w:rPr>
                <w:b/>
                <w:i/>
              </w:rPr>
              <w:t>mając na uwadze, że dobrowolny charakter udziału we wniosku leżącym u podstaw Europejskiego Ośrodka Odporności Demokratycznej może powodować ograniczenia strukturalne i praktyczne przeszkody w jego skutecznym funkcjonowaniu, osłabiając zdolność Ośrodka do działania i koordynowania reakcji w obliczu zagrożeń dla procesów demokratycznych w całej Unii;</w:t>
            </w:r>
          </w:p>
        </w:tc>
      </w:tr>
    </w:tbl>
    <w:p w14:paraId="6711F1D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6776061" w14:textId="77777777" w:rsidR="00232296" w:rsidRPr="0007451B" w:rsidRDefault="00232296" w:rsidP="00232296">
      <w:pPr>
        <w:rPr>
          <w:lang w:val="en-GB"/>
        </w:rPr>
      </w:pPr>
      <w:r w:rsidRPr="0007451B">
        <w:rPr>
          <w:rStyle w:val="HideTWBExt"/>
          <w:lang w:val="en-GB"/>
        </w:rPr>
        <w:t>&lt;/Amend&gt;</w:t>
      </w:r>
    </w:p>
    <w:p w14:paraId="4BEA1F0C"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101</w:t>
      </w:r>
      <w:r w:rsidRPr="0007451B">
        <w:rPr>
          <w:rStyle w:val="HideTWBExt"/>
          <w:b w:val="0"/>
          <w:lang w:val="en-GB"/>
        </w:rPr>
        <w:t>&lt;/NumAm&gt;</w:t>
      </w:r>
    </w:p>
    <w:p w14:paraId="6FB5EE24"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Fidias Panayiotou</w:t>
      </w:r>
      <w:r w:rsidRPr="0007451B">
        <w:rPr>
          <w:rStyle w:val="HideTWBExt"/>
          <w:b w:val="0"/>
          <w:lang w:val="en-GB"/>
        </w:rPr>
        <w:t>&lt;/Members&gt;</w:t>
      </w:r>
    </w:p>
    <w:p w14:paraId="317DD2AA" w14:textId="77777777" w:rsidR="00232296" w:rsidRPr="00232296" w:rsidRDefault="00232296" w:rsidP="00232296">
      <w:pPr>
        <w:pStyle w:val="NormalBold"/>
      </w:pPr>
      <w:r w:rsidRPr="00232296">
        <w:rPr>
          <w:rStyle w:val="HideTWBExt"/>
          <w:b w:val="0"/>
        </w:rPr>
        <w:t>&lt;/RepeatBlock-By&gt;</w:t>
      </w:r>
    </w:p>
    <w:p w14:paraId="430799B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5A04EFB" w14:textId="77777777" w:rsidR="00232296" w:rsidRPr="00232296" w:rsidRDefault="00232296" w:rsidP="00232296">
      <w:pPr>
        <w:pStyle w:val="NormalBold"/>
      </w:pPr>
      <w:r w:rsidRPr="00232296">
        <w:rPr>
          <w:rStyle w:val="HideTWBExt"/>
          <w:b w:val="0"/>
        </w:rPr>
        <w:t>&lt;Article&gt;</w:t>
      </w:r>
      <w:r w:rsidRPr="00232296">
        <w:t>Motyw B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E0D8D0B" w14:textId="77777777" w:rsidTr="00E82CB5">
        <w:trPr>
          <w:trHeight w:hRule="exact" w:val="240"/>
          <w:jc w:val="center"/>
        </w:trPr>
        <w:tc>
          <w:tcPr>
            <w:tcW w:w="9752" w:type="dxa"/>
            <w:gridSpan w:val="2"/>
            <w:tcBorders>
              <w:top w:val="nil"/>
              <w:left w:val="nil"/>
              <w:bottom w:val="nil"/>
              <w:right w:val="nil"/>
            </w:tcBorders>
          </w:tcPr>
          <w:p w14:paraId="4202BCB0" w14:textId="77777777" w:rsidR="00232296" w:rsidRPr="00232296" w:rsidRDefault="00232296" w:rsidP="00E82CB5"/>
        </w:tc>
      </w:tr>
      <w:tr w:rsidR="00232296" w:rsidRPr="00232296" w14:paraId="33E69407" w14:textId="77777777" w:rsidTr="00E82CB5">
        <w:trPr>
          <w:trHeight w:val="240"/>
          <w:jc w:val="center"/>
        </w:trPr>
        <w:tc>
          <w:tcPr>
            <w:tcW w:w="4876" w:type="dxa"/>
            <w:tcBorders>
              <w:top w:val="nil"/>
              <w:left w:val="nil"/>
              <w:bottom w:val="nil"/>
              <w:right w:val="nil"/>
            </w:tcBorders>
          </w:tcPr>
          <w:p w14:paraId="68E8C86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55DA097" w14:textId="77777777" w:rsidR="00232296" w:rsidRPr="00232296" w:rsidRDefault="00232296" w:rsidP="00E82CB5">
            <w:pPr>
              <w:pStyle w:val="AmColumnHeading"/>
            </w:pPr>
            <w:r w:rsidRPr="00232296">
              <w:t>Poprawka</w:t>
            </w:r>
          </w:p>
        </w:tc>
      </w:tr>
      <w:tr w:rsidR="00232296" w:rsidRPr="00232296" w14:paraId="35B76F08" w14:textId="77777777" w:rsidTr="00E82CB5">
        <w:trPr>
          <w:jc w:val="center"/>
        </w:trPr>
        <w:tc>
          <w:tcPr>
            <w:tcW w:w="4876" w:type="dxa"/>
            <w:tcBorders>
              <w:top w:val="nil"/>
              <w:left w:val="nil"/>
              <w:bottom w:val="nil"/>
              <w:right w:val="nil"/>
            </w:tcBorders>
          </w:tcPr>
          <w:p w14:paraId="2FC99BD9" w14:textId="77777777" w:rsidR="00232296" w:rsidRPr="00232296" w:rsidRDefault="00232296" w:rsidP="00E82CB5">
            <w:pPr>
              <w:pStyle w:val="Normal6a"/>
            </w:pPr>
          </w:p>
        </w:tc>
        <w:tc>
          <w:tcPr>
            <w:tcW w:w="4876" w:type="dxa"/>
            <w:tcBorders>
              <w:top w:val="nil"/>
              <w:left w:val="nil"/>
              <w:bottom w:val="nil"/>
              <w:right w:val="nil"/>
            </w:tcBorders>
          </w:tcPr>
          <w:p w14:paraId="646C9C5C" w14:textId="77777777" w:rsidR="00232296" w:rsidRPr="00232296" w:rsidRDefault="00232296" w:rsidP="00E82CB5">
            <w:pPr>
              <w:pStyle w:val="Normal6a"/>
            </w:pPr>
            <w:r w:rsidRPr="00232296">
              <w:rPr>
                <w:b/>
                <w:i/>
              </w:rPr>
              <w:t>Ba.</w:t>
            </w:r>
            <w:r w:rsidRPr="00232296">
              <w:tab/>
            </w:r>
            <w:r w:rsidRPr="00232296">
              <w:rPr>
                <w:b/>
                <w:i/>
              </w:rPr>
              <w:t>mając na uwadze, że dwie Komisje Specjalne Parlamentu ds. Obcych Ingerencji we Wszystkie Procesy Demokratyczne w Unii Europejskiej, w tym Dezinformacji (INGE i INGE 2) już wcześniej apelowały o utworzenie unijnej struktury przeciwdziałającej zagranicznym manipulacjom informacjami i ingerencjom w informacje (FIMI);</w:t>
            </w:r>
          </w:p>
        </w:tc>
      </w:tr>
    </w:tbl>
    <w:p w14:paraId="592B582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6EE2A11E" w14:textId="77777777" w:rsidR="00232296" w:rsidRPr="0007451B" w:rsidRDefault="00232296" w:rsidP="00232296">
      <w:pPr>
        <w:rPr>
          <w:lang w:val="en-GB"/>
        </w:rPr>
      </w:pPr>
      <w:r w:rsidRPr="0007451B">
        <w:rPr>
          <w:rStyle w:val="HideTWBExt"/>
          <w:lang w:val="en-GB"/>
        </w:rPr>
        <w:t>&lt;/Amend&gt;</w:t>
      </w:r>
    </w:p>
    <w:p w14:paraId="421EA62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102</w:t>
      </w:r>
      <w:r w:rsidRPr="0007451B">
        <w:rPr>
          <w:rStyle w:val="HideTWBExt"/>
          <w:b w:val="0"/>
          <w:lang w:val="en-GB"/>
        </w:rPr>
        <w:t>&lt;/NumAm&gt;</w:t>
      </w:r>
    </w:p>
    <w:p w14:paraId="2CD8148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789794DE" w14:textId="77777777" w:rsidR="00232296" w:rsidRPr="00232296" w:rsidRDefault="00232296" w:rsidP="00232296">
      <w:pPr>
        <w:pStyle w:val="NormalBold"/>
      </w:pPr>
      <w:r w:rsidRPr="00232296">
        <w:rPr>
          <w:rStyle w:val="HideTWBExt"/>
          <w:b w:val="0"/>
        </w:rPr>
        <w:t>&lt;/RepeatBlock-By&gt;</w:t>
      </w:r>
    </w:p>
    <w:p w14:paraId="6A36FA1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A251E7E" w14:textId="77777777" w:rsidR="00232296" w:rsidRPr="00232296" w:rsidRDefault="00232296" w:rsidP="00232296">
      <w:pPr>
        <w:pStyle w:val="NormalBold"/>
      </w:pPr>
      <w:r w:rsidRPr="00232296">
        <w:rPr>
          <w:rStyle w:val="HideTWBExt"/>
          <w:b w:val="0"/>
        </w:rPr>
        <w:t>&lt;Article&gt;</w:t>
      </w:r>
      <w:r w:rsidRPr="00232296">
        <w:t>Motyw B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EABD3B2" w14:textId="77777777" w:rsidTr="00E82CB5">
        <w:trPr>
          <w:trHeight w:hRule="exact" w:val="240"/>
          <w:jc w:val="center"/>
        </w:trPr>
        <w:tc>
          <w:tcPr>
            <w:tcW w:w="9752" w:type="dxa"/>
            <w:gridSpan w:val="2"/>
            <w:tcBorders>
              <w:top w:val="nil"/>
              <w:left w:val="nil"/>
              <w:bottom w:val="nil"/>
              <w:right w:val="nil"/>
            </w:tcBorders>
          </w:tcPr>
          <w:p w14:paraId="5D0FB551" w14:textId="77777777" w:rsidR="00232296" w:rsidRPr="00232296" w:rsidRDefault="00232296" w:rsidP="00E82CB5"/>
        </w:tc>
      </w:tr>
      <w:tr w:rsidR="00232296" w:rsidRPr="00232296" w14:paraId="6D7AACEB" w14:textId="77777777" w:rsidTr="00E82CB5">
        <w:trPr>
          <w:trHeight w:val="240"/>
          <w:jc w:val="center"/>
        </w:trPr>
        <w:tc>
          <w:tcPr>
            <w:tcW w:w="4876" w:type="dxa"/>
            <w:tcBorders>
              <w:top w:val="nil"/>
              <w:left w:val="nil"/>
              <w:bottom w:val="nil"/>
              <w:right w:val="nil"/>
            </w:tcBorders>
          </w:tcPr>
          <w:p w14:paraId="60E5236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18B70FE" w14:textId="77777777" w:rsidR="00232296" w:rsidRPr="00232296" w:rsidRDefault="00232296" w:rsidP="00E82CB5">
            <w:pPr>
              <w:pStyle w:val="AmColumnHeading"/>
            </w:pPr>
            <w:r w:rsidRPr="00232296">
              <w:t>Poprawka</w:t>
            </w:r>
          </w:p>
        </w:tc>
      </w:tr>
      <w:tr w:rsidR="00232296" w:rsidRPr="00232296" w14:paraId="5FB568EE" w14:textId="77777777" w:rsidTr="00E82CB5">
        <w:trPr>
          <w:jc w:val="center"/>
        </w:trPr>
        <w:tc>
          <w:tcPr>
            <w:tcW w:w="4876" w:type="dxa"/>
            <w:tcBorders>
              <w:top w:val="nil"/>
              <w:left w:val="nil"/>
              <w:bottom w:val="nil"/>
              <w:right w:val="nil"/>
            </w:tcBorders>
          </w:tcPr>
          <w:p w14:paraId="16489BC0" w14:textId="77777777" w:rsidR="00232296" w:rsidRPr="00232296" w:rsidRDefault="00232296" w:rsidP="00E82CB5">
            <w:pPr>
              <w:pStyle w:val="Normal6a"/>
            </w:pPr>
          </w:p>
        </w:tc>
        <w:tc>
          <w:tcPr>
            <w:tcW w:w="4876" w:type="dxa"/>
            <w:tcBorders>
              <w:top w:val="nil"/>
              <w:left w:val="nil"/>
              <w:bottom w:val="nil"/>
              <w:right w:val="nil"/>
            </w:tcBorders>
          </w:tcPr>
          <w:p w14:paraId="7A8BC946" w14:textId="77777777" w:rsidR="00232296" w:rsidRPr="00232296" w:rsidRDefault="00232296" w:rsidP="00E82CB5">
            <w:pPr>
              <w:pStyle w:val="Normal6a"/>
            </w:pPr>
            <w:r w:rsidRPr="00232296">
              <w:rPr>
                <w:b/>
                <w:i/>
              </w:rPr>
              <w:t>Ba.</w:t>
            </w:r>
            <w:r w:rsidRPr="00232296">
              <w:tab/>
            </w:r>
            <w:r w:rsidRPr="00232296">
              <w:rPr>
                <w:b/>
                <w:i/>
              </w:rPr>
              <w:t>mając na uwadze, że w swoim komunikacie Komisja nie znalazła podstawy prawnej do utworzenia Ośrodka;</w:t>
            </w:r>
          </w:p>
        </w:tc>
      </w:tr>
    </w:tbl>
    <w:p w14:paraId="4D875EE2"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D4FD792" w14:textId="77777777" w:rsidR="00232296" w:rsidRPr="0007451B" w:rsidRDefault="00232296" w:rsidP="00232296">
      <w:pPr>
        <w:rPr>
          <w:lang w:val="en-GB"/>
        </w:rPr>
      </w:pPr>
      <w:r w:rsidRPr="0007451B">
        <w:rPr>
          <w:rStyle w:val="HideTWBExt"/>
          <w:lang w:val="en-GB"/>
        </w:rPr>
        <w:t>&lt;/Amend&gt;</w:t>
      </w:r>
    </w:p>
    <w:p w14:paraId="142C5CCE"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103</w:t>
      </w:r>
      <w:r w:rsidRPr="0007451B">
        <w:rPr>
          <w:rStyle w:val="HideTWBExt"/>
          <w:b w:val="0"/>
          <w:lang w:val="en-GB"/>
        </w:rPr>
        <w:t>&lt;/NumAm&gt;</w:t>
      </w:r>
    </w:p>
    <w:p w14:paraId="04F0F9D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Birgit Sippel, Christel Schaldemose</w:t>
      </w:r>
      <w:r w:rsidRPr="0007451B">
        <w:rPr>
          <w:rStyle w:val="HideTWBExt"/>
          <w:b w:val="0"/>
          <w:lang w:val="en-GB"/>
        </w:rPr>
        <w:t>&lt;/Members&gt;</w:t>
      </w:r>
    </w:p>
    <w:p w14:paraId="2BAC9C7F" w14:textId="77777777" w:rsidR="00232296" w:rsidRPr="0007451B" w:rsidRDefault="00232296" w:rsidP="00232296">
      <w:pPr>
        <w:pStyle w:val="NormalBold"/>
        <w:rPr>
          <w:lang w:val="en-GB"/>
        </w:rPr>
      </w:pPr>
      <w:r w:rsidRPr="0007451B">
        <w:rPr>
          <w:rStyle w:val="HideTWBExt"/>
          <w:b w:val="0"/>
          <w:lang w:val="en-GB"/>
        </w:rPr>
        <w:t>&lt;/RepeatBlock-By&gt;</w:t>
      </w:r>
    </w:p>
    <w:p w14:paraId="17FC7840"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B9DE6F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 b (nowy)</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DA276AF" w14:textId="77777777" w:rsidTr="00E82CB5">
        <w:trPr>
          <w:trHeight w:hRule="exact" w:val="240"/>
          <w:jc w:val="center"/>
        </w:trPr>
        <w:tc>
          <w:tcPr>
            <w:tcW w:w="9752" w:type="dxa"/>
            <w:gridSpan w:val="2"/>
            <w:tcBorders>
              <w:top w:val="nil"/>
              <w:left w:val="nil"/>
              <w:bottom w:val="nil"/>
              <w:right w:val="nil"/>
            </w:tcBorders>
          </w:tcPr>
          <w:p w14:paraId="03B3A3E0" w14:textId="77777777" w:rsidR="00232296" w:rsidRPr="0007451B" w:rsidRDefault="00232296" w:rsidP="00E82CB5">
            <w:pPr>
              <w:rPr>
                <w:lang w:val="en-GB"/>
              </w:rPr>
            </w:pPr>
          </w:p>
        </w:tc>
      </w:tr>
      <w:tr w:rsidR="00232296" w:rsidRPr="00232296" w14:paraId="443858DE" w14:textId="77777777" w:rsidTr="00E82CB5">
        <w:trPr>
          <w:trHeight w:val="240"/>
          <w:jc w:val="center"/>
        </w:trPr>
        <w:tc>
          <w:tcPr>
            <w:tcW w:w="4876" w:type="dxa"/>
            <w:tcBorders>
              <w:top w:val="nil"/>
              <w:left w:val="nil"/>
              <w:bottom w:val="nil"/>
              <w:right w:val="nil"/>
            </w:tcBorders>
          </w:tcPr>
          <w:p w14:paraId="7CAFD4C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833296" w14:textId="77777777" w:rsidR="00232296" w:rsidRPr="00232296" w:rsidRDefault="00232296" w:rsidP="00E82CB5">
            <w:pPr>
              <w:pStyle w:val="AmColumnHeading"/>
            </w:pPr>
            <w:r w:rsidRPr="00232296">
              <w:t>Poprawka</w:t>
            </w:r>
          </w:p>
        </w:tc>
      </w:tr>
      <w:tr w:rsidR="00232296" w:rsidRPr="00232296" w14:paraId="7AB44216" w14:textId="77777777" w:rsidTr="00E82CB5">
        <w:trPr>
          <w:jc w:val="center"/>
        </w:trPr>
        <w:tc>
          <w:tcPr>
            <w:tcW w:w="4876" w:type="dxa"/>
            <w:tcBorders>
              <w:top w:val="nil"/>
              <w:left w:val="nil"/>
              <w:bottom w:val="nil"/>
              <w:right w:val="nil"/>
            </w:tcBorders>
          </w:tcPr>
          <w:p w14:paraId="40B61537" w14:textId="77777777" w:rsidR="00232296" w:rsidRPr="00232296" w:rsidRDefault="00232296" w:rsidP="00E82CB5">
            <w:pPr>
              <w:pStyle w:val="Normal6a"/>
            </w:pPr>
          </w:p>
        </w:tc>
        <w:tc>
          <w:tcPr>
            <w:tcW w:w="4876" w:type="dxa"/>
            <w:tcBorders>
              <w:top w:val="nil"/>
              <w:left w:val="nil"/>
              <w:bottom w:val="nil"/>
              <w:right w:val="nil"/>
            </w:tcBorders>
          </w:tcPr>
          <w:p w14:paraId="2458B8BF" w14:textId="77777777" w:rsidR="00232296" w:rsidRPr="00232296" w:rsidRDefault="00232296" w:rsidP="00E82CB5">
            <w:pPr>
              <w:pStyle w:val="Normal6a"/>
            </w:pPr>
            <w:r w:rsidRPr="00232296">
              <w:rPr>
                <w:b/>
                <w:i/>
              </w:rPr>
              <w:t>Bb.</w:t>
            </w:r>
            <w:r w:rsidRPr="00232296">
              <w:tab/>
            </w:r>
            <w:r w:rsidRPr="00232296">
              <w:rPr>
                <w:b/>
                <w:i/>
              </w:rPr>
              <w:t>mając na uwadze, że prawie trzy lata po przyjęciu zaleceń Parlamentu Europejskiego z dnia 15 czerwca 2023 r., skierowanych do Rady i Komisji, większość z nich nie została jeszcze wdrożona, mimo ich kluczowego znaczenia dla ochrony praw podstawowych, demokracji i praworządności przed nadużywaniem oprogramowania szpiegowskiego i oprogramowania do inwazyjnego nadzoru;</w:t>
            </w:r>
          </w:p>
        </w:tc>
      </w:tr>
    </w:tbl>
    <w:p w14:paraId="705849DD"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6169781" w14:textId="77777777" w:rsidR="00232296" w:rsidRPr="0007451B" w:rsidRDefault="00232296" w:rsidP="00232296">
      <w:pPr>
        <w:rPr>
          <w:lang w:val="en-GB"/>
        </w:rPr>
      </w:pPr>
      <w:r w:rsidRPr="0007451B">
        <w:rPr>
          <w:rStyle w:val="HideTWBExt"/>
          <w:lang w:val="en-GB"/>
        </w:rPr>
        <w:t>&lt;/Amend&gt;</w:t>
      </w:r>
    </w:p>
    <w:p w14:paraId="2ABD6ED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104</w:t>
      </w:r>
      <w:r w:rsidRPr="0007451B">
        <w:rPr>
          <w:rStyle w:val="HideTWBExt"/>
          <w:b w:val="0"/>
          <w:lang w:val="en-GB"/>
        </w:rPr>
        <w:t>&lt;/NumAm&gt;</w:t>
      </w:r>
    </w:p>
    <w:p w14:paraId="40528BE5"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39CD9CD8" w14:textId="77777777" w:rsidR="00232296" w:rsidRPr="0007451B" w:rsidRDefault="00232296" w:rsidP="00232296">
      <w:pPr>
        <w:pStyle w:val="NormalBold"/>
        <w:rPr>
          <w:lang w:val="en-GB"/>
        </w:rPr>
      </w:pPr>
      <w:r w:rsidRPr="0007451B">
        <w:rPr>
          <w:rStyle w:val="HideTWBExt"/>
          <w:b w:val="0"/>
          <w:lang w:val="en-GB"/>
        </w:rPr>
        <w:t>&lt;/RepeatBlock-By&gt;</w:t>
      </w:r>
    </w:p>
    <w:p w14:paraId="2006DD57"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42662866"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 b (nowy)</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0711464A" w14:textId="77777777" w:rsidTr="00E82CB5">
        <w:trPr>
          <w:trHeight w:hRule="exact" w:val="240"/>
          <w:jc w:val="center"/>
        </w:trPr>
        <w:tc>
          <w:tcPr>
            <w:tcW w:w="9752" w:type="dxa"/>
            <w:gridSpan w:val="2"/>
            <w:tcBorders>
              <w:top w:val="nil"/>
              <w:left w:val="nil"/>
              <w:bottom w:val="nil"/>
              <w:right w:val="nil"/>
            </w:tcBorders>
          </w:tcPr>
          <w:p w14:paraId="6428AA11" w14:textId="77777777" w:rsidR="00232296" w:rsidRPr="0007451B" w:rsidRDefault="00232296" w:rsidP="00E82CB5">
            <w:pPr>
              <w:rPr>
                <w:lang w:val="en-GB"/>
              </w:rPr>
            </w:pPr>
          </w:p>
        </w:tc>
      </w:tr>
      <w:tr w:rsidR="00232296" w:rsidRPr="00232296" w14:paraId="4080B599" w14:textId="77777777" w:rsidTr="00E82CB5">
        <w:trPr>
          <w:trHeight w:val="240"/>
          <w:jc w:val="center"/>
        </w:trPr>
        <w:tc>
          <w:tcPr>
            <w:tcW w:w="4876" w:type="dxa"/>
            <w:tcBorders>
              <w:top w:val="nil"/>
              <w:left w:val="nil"/>
              <w:bottom w:val="nil"/>
              <w:right w:val="nil"/>
            </w:tcBorders>
          </w:tcPr>
          <w:p w14:paraId="3CC23EE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2F307D9" w14:textId="77777777" w:rsidR="00232296" w:rsidRPr="00232296" w:rsidRDefault="00232296" w:rsidP="00E82CB5">
            <w:pPr>
              <w:pStyle w:val="AmColumnHeading"/>
            </w:pPr>
            <w:r w:rsidRPr="00232296">
              <w:t>Poprawka</w:t>
            </w:r>
          </w:p>
        </w:tc>
      </w:tr>
      <w:tr w:rsidR="00232296" w:rsidRPr="00232296" w14:paraId="0748E756" w14:textId="77777777" w:rsidTr="00E82CB5">
        <w:trPr>
          <w:jc w:val="center"/>
        </w:trPr>
        <w:tc>
          <w:tcPr>
            <w:tcW w:w="4876" w:type="dxa"/>
            <w:tcBorders>
              <w:top w:val="nil"/>
              <w:left w:val="nil"/>
              <w:bottom w:val="nil"/>
              <w:right w:val="nil"/>
            </w:tcBorders>
          </w:tcPr>
          <w:p w14:paraId="24C3770B" w14:textId="77777777" w:rsidR="00232296" w:rsidRPr="00232296" w:rsidRDefault="00232296" w:rsidP="00E82CB5">
            <w:pPr>
              <w:pStyle w:val="Normal6a"/>
            </w:pPr>
          </w:p>
        </w:tc>
        <w:tc>
          <w:tcPr>
            <w:tcW w:w="4876" w:type="dxa"/>
            <w:tcBorders>
              <w:top w:val="nil"/>
              <w:left w:val="nil"/>
              <w:bottom w:val="nil"/>
              <w:right w:val="nil"/>
            </w:tcBorders>
          </w:tcPr>
          <w:p w14:paraId="79BA9DE9" w14:textId="77777777" w:rsidR="00232296" w:rsidRPr="00232296" w:rsidRDefault="00232296" w:rsidP="00E82CB5">
            <w:pPr>
              <w:pStyle w:val="Normal6a"/>
            </w:pPr>
            <w:r w:rsidRPr="00232296">
              <w:rPr>
                <w:b/>
                <w:i/>
              </w:rPr>
              <w:t>Bb.</w:t>
            </w:r>
            <w:r w:rsidRPr="00232296">
              <w:tab/>
            </w:r>
            <w:r w:rsidRPr="00232296">
              <w:rPr>
                <w:b/>
                <w:i/>
              </w:rPr>
              <w:t>mając na uwadze, że ESDZ od lat podejmuje skuteczne wysiłki na rzecz monitorowania działań Rosji i Chin jako podmiotów stosujących FIMI oraz reagowania na takie działania, we współpracy z instytucjami NATO i G7, w tym poprzez działania ujawniające, przypisywanie odpowiedzialności politycznej i przyjmowanie sankcji; mając na uwadze, że Komisja ma ograniczone kompetencje w tej dziedzinie;</w:t>
            </w:r>
          </w:p>
        </w:tc>
      </w:tr>
    </w:tbl>
    <w:p w14:paraId="12DF931B"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261B2384" w14:textId="77777777" w:rsidR="00232296" w:rsidRPr="0007451B" w:rsidRDefault="00232296" w:rsidP="00232296">
      <w:pPr>
        <w:rPr>
          <w:lang w:val="en-GB"/>
        </w:rPr>
      </w:pPr>
      <w:r w:rsidRPr="0007451B">
        <w:rPr>
          <w:rStyle w:val="HideTWBExt"/>
          <w:lang w:val="en-GB"/>
        </w:rPr>
        <w:t>&lt;/Amend&gt;</w:t>
      </w:r>
    </w:p>
    <w:p w14:paraId="67CAD1C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105</w:t>
      </w:r>
      <w:r w:rsidRPr="0007451B">
        <w:rPr>
          <w:rStyle w:val="HideTWBExt"/>
          <w:b w:val="0"/>
          <w:lang w:val="en-GB"/>
        </w:rPr>
        <w:t>&lt;/NumAm&gt;</w:t>
      </w:r>
    </w:p>
    <w:p w14:paraId="6ADF25D8"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0DBBCC27" w14:textId="77777777" w:rsidR="00232296" w:rsidRPr="0007451B" w:rsidRDefault="00232296" w:rsidP="00232296">
      <w:pPr>
        <w:pStyle w:val="NormalBold"/>
        <w:rPr>
          <w:lang w:val="en-GB"/>
        </w:rPr>
      </w:pPr>
      <w:r w:rsidRPr="0007451B">
        <w:rPr>
          <w:rStyle w:val="HideTWBExt"/>
          <w:b w:val="0"/>
          <w:lang w:val="en-GB"/>
        </w:rPr>
        <w:t>&lt;/RepeatBlock-By&gt;</w:t>
      </w:r>
    </w:p>
    <w:p w14:paraId="7893B13B" w14:textId="77777777" w:rsidR="00232296" w:rsidRPr="0007451B" w:rsidRDefault="00232296" w:rsidP="00232296">
      <w:pPr>
        <w:pStyle w:val="NormalBold"/>
        <w:rPr>
          <w:lang w:val="en-GB"/>
        </w:rPr>
      </w:pPr>
      <w:r w:rsidRPr="0007451B">
        <w:rPr>
          <w:rStyle w:val="HideTWBExt"/>
          <w:b w:val="0"/>
          <w:lang w:val="en-GB"/>
        </w:rPr>
        <w:t>&lt;DocAmend&gt;</w:t>
      </w:r>
      <w:r w:rsidRPr="0007451B">
        <w:rPr>
          <w:lang w:val="en-GB"/>
        </w:rPr>
        <w:t>Projekt rezolucji</w:t>
      </w:r>
      <w:r w:rsidRPr="0007451B">
        <w:rPr>
          <w:rStyle w:val="HideTWBExt"/>
          <w:b w:val="0"/>
          <w:lang w:val="en-GB"/>
        </w:rPr>
        <w:t>&lt;/DocAmend&gt;</w:t>
      </w:r>
    </w:p>
    <w:p w14:paraId="5503260F" w14:textId="77777777" w:rsidR="00232296" w:rsidRPr="0007451B" w:rsidRDefault="00232296" w:rsidP="00232296">
      <w:pPr>
        <w:pStyle w:val="NormalBold"/>
        <w:rPr>
          <w:lang w:val="en-GB"/>
        </w:rPr>
      </w:pPr>
      <w:r w:rsidRPr="0007451B">
        <w:rPr>
          <w:rStyle w:val="HideTWBExt"/>
          <w:b w:val="0"/>
          <w:lang w:val="en-GB"/>
        </w:rPr>
        <w:t>&lt;Article&gt;</w:t>
      </w:r>
      <w:r w:rsidRPr="0007451B">
        <w:rPr>
          <w:lang w:val="en-GB"/>
        </w:rPr>
        <w:t>Motyw B c (nowy)</w:t>
      </w:r>
      <w:r w:rsidRPr="0007451B">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B354385" w14:textId="77777777" w:rsidTr="00E82CB5">
        <w:trPr>
          <w:trHeight w:hRule="exact" w:val="240"/>
          <w:jc w:val="center"/>
        </w:trPr>
        <w:tc>
          <w:tcPr>
            <w:tcW w:w="9752" w:type="dxa"/>
            <w:gridSpan w:val="2"/>
            <w:tcBorders>
              <w:top w:val="nil"/>
              <w:left w:val="nil"/>
              <w:bottom w:val="nil"/>
              <w:right w:val="nil"/>
            </w:tcBorders>
          </w:tcPr>
          <w:p w14:paraId="74D7F094" w14:textId="77777777" w:rsidR="00232296" w:rsidRPr="0007451B" w:rsidRDefault="00232296" w:rsidP="00E82CB5">
            <w:pPr>
              <w:rPr>
                <w:lang w:val="en-GB"/>
              </w:rPr>
            </w:pPr>
          </w:p>
        </w:tc>
      </w:tr>
      <w:tr w:rsidR="00232296" w:rsidRPr="00232296" w14:paraId="735C0DA5" w14:textId="77777777" w:rsidTr="00E82CB5">
        <w:trPr>
          <w:trHeight w:val="240"/>
          <w:jc w:val="center"/>
        </w:trPr>
        <w:tc>
          <w:tcPr>
            <w:tcW w:w="4876" w:type="dxa"/>
            <w:tcBorders>
              <w:top w:val="nil"/>
              <w:left w:val="nil"/>
              <w:bottom w:val="nil"/>
              <w:right w:val="nil"/>
            </w:tcBorders>
          </w:tcPr>
          <w:p w14:paraId="656C129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E1128ED" w14:textId="77777777" w:rsidR="00232296" w:rsidRPr="00232296" w:rsidRDefault="00232296" w:rsidP="00E82CB5">
            <w:pPr>
              <w:pStyle w:val="AmColumnHeading"/>
            </w:pPr>
            <w:r w:rsidRPr="00232296">
              <w:t>Poprawka</w:t>
            </w:r>
          </w:p>
        </w:tc>
      </w:tr>
      <w:tr w:rsidR="00232296" w:rsidRPr="00232296" w14:paraId="69B38E83" w14:textId="77777777" w:rsidTr="00E82CB5">
        <w:trPr>
          <w:jc w:val="center"/>
        </w:trPr>
        <w:tc>
          <w:tcPr>
            <w:tcW w:w="4876" w:type="dxa"/>
            <w:tcBorders>
              <w:top w:val="nil"/>
              <w:left w:val="nil"/>
              <w:bottom w:val="nil"/>
              <w:right w:val="nil"/>
            </w:tcBorders>
          </w:tcPr>
          <w:p w14:paraId="2D847565" w14:textId="77777777" w:rsidR="00232296" w:rsidRPr="00232296" w:rsidRDefault="00232296" w:rsidP="00E82CB5">
            <w:pPr>
              <w:pStyle w:val="Normal6a"/>
            </w:pPr>
          </w:p>
        </w:tc>
        <w:tc>
          <w:tcPr>
            <w:tcW w:w="4876" w:type="dxa"/>
            <w:tcBorders>
              <w:top w:val="nil"/>
              <w:left w:val="nil"/>
              <w:bottom w:val="nil"/>
              <w:right w:val="nil"/>
            </w:tcBorders>
          </w:tcPr>
          <w:p w14:paraId="4D98604F" w14:textId="77777777" w:rsidR="00232296" w:rsidRPr="00232296" w:rsidRDefault="00232296" w:rsidP="00E82CB5">
            <w:pPr>
              <w:pStyle w:val="Normal6a"/>
            </w:pPr>
            <w:r w:rsidRPr="00232296">
              <w:rPr>
                <w:b/>
                <w:i/>
              </w:rPr>
              <w:t>Bc.</w:t>
            </w:r>
            <w:r w:rsidRPr="00232296">
              <w:tab/>
            </w:r>
            <w:r w:rsidRPr="00232296">
              <w:rPr>
                <w:b/>
                <w:i/>
              </w:rPr>
              <w:t>mając na uwadze, że pod auspicjami UE działa już Europejskie Centrum ds. Zwalczania Zagrożeń Hybrydowych; mając na uwadze, że Centrum Doskonałości Komunikacji Strategicznej NATO od kilku lat prowadzi bardzo skuteczne działania w tej dziedzinie; mając na uwadze, że Komisja otrzymuje produkty analityczne przygotowane przez te organy i w razie potrzeby może zwrócić się do nich o dodatkowe analizy; mając na uwadze, że nie ma zatem potrzeby tworzenia dodatkowych struktur, które powielałyby istniejące zdolności lub pozbawiałyby długo funkcjonujące podmioty ich kompetencji w celu podporządkowania takich działań Komisji, która nie posiada odpowiedniego mandatu;</w:t>
            </w:r>
          </w:p>
        </w:tc>
      </w:tr>
    </w:tbl>
    <w:p w14:paraId="286F334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D0FC02D" w14:textId="77777777" w:rsidR="00232296" w:rsidRPr="0007451B" w:rsidRDefault="00232296" w:rsidP="00232296">
      <w:pPr>
        <w:rPr>
          <w:lang w:val="en-GB"/>
        </w:rPr>
      </w:pPr>
      <w:r w:rsidRPr="0007451B">
        <w:rPr>
          <w:rStyle w:val="HideTWBExt"/>
          <w:lang w:val="en-GB"/>
        </w:rPr>
        <w:t>&lt;/Amend&gt;</w:t>
      </w:r>
    </w:p>
    <w:p w14:paraId="6F1395CF"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106</w:t>
      </w:r>
      <w:r w:rsidRPr="0007451B">
        <w:rPr>
          <w:rStyle w:val="HideTWBExt"/>
          <w:b w:val="0"/>
          <w:lang w:val="en-GB"/>
        </w:rPr>
        <w:t>&lt;/NumAm&gt;</w:t>
      </w:r>
    </w:p>
    <w:p w14:paraId="5D671C6F"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Beata Szydło, Mariusz Kamiński</w:t>
      </w:r>
      <w:r w:rsidRPr="0007451B">
        <w:rPr>
          <w:rStyle w:val="HideTWBExt"/>
          <w:b w:val="0"/>
          <w:lang w:val="en-GB"/>
        </w:rPr>
        <w:t>&lt;/Members&gt;</w:t>
      </w:r>
    </w:p>
    <w:p w14:paraId="57BAC070" w14:textId="77777777" w:rsidR="00232296" w:rsidRPr="00232296" w:rsidRDefault="00232296" w:rsidP="00232296">
      <w:pPr>
        <w:pStyle w:val="NormalBold"/>
      </w:pPr>
      <w:r w:rsidRPr="00232296">
        <w:rPr>
          <w:rStyle w:val="HideTWBExt"/>
          <w:b w:val="0"/>
        </w:rPr>
        <w:t>&lt;/RepeatBlock-By&gt;</w:t>
      </w:r>
    </w:p>
    <w:p w14:paraId="32757B0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FFD9C6C"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731128B" w14:textId="77777777" w:rsidTr="00E82CB5">
        <w:trPr>
          <w:trHeight w:hRule="exact" w:val="240"/>
          <w:jc w:val="center"/>
        </w:trPr>
        <w:tc>
          <w:tcPr>
            <w:tcW w:w="9752" w:type="dxa"/>
            <w:gridSpan w:val="2"/>
            <w:tcBorders>
              <w:top w:val="nil"/>
              <w:left w:val="nil"/>
              <w:bottom w:val="nil"/>
              <w:right w:val="nil"/>
            </w:tcBorders>
          </w:tcPr>
          <w:p w14:paraId="1F66D61E" w14:textId="77777777" w:rsidR="00232296" w:rsidRPr="00232296" w:rsidRDefault="00232296" w:rsidP="00E82CB5"/>
        </w:tc>
      </w:tr>
      <w:tr w:rsidR="00232296" w:rsidRPr="00232296" w14:paraId="74FBC9EF" w14:textId="77777777" w:rsidTr="00E82CB5">
        <w:trPr>
          <w:trHeight w:val="240"/>
          <w:jc w:val="center"/>
        </w:trPr>
        <w:tc>
          <w:tcPr>
            <w:tcW w:w="4876" w:type="dxa"/>
            <w:tcBorders>
              <w:top w:val="nil"/>
              <w:left w:val="nil"/>
              <w:bottom w:val="nil"/>
              <w:right w:val="nil"/>
            </w:tcBorders>
          </w:tcPr>
          <w:p w14:paraId="40A1299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C4C665" w14:textId="77777777" w:rsidR="00232296" w:rsidRPr="00232296" w:rsidRDefault="00232296" w:rsidP="00E82CB5">
            <w:pPr>
              <w:pStyle w:val="AmColumnHeading"/>
            </w:pPr>
            <w:r w:rsidRPr="00232296">
              <w:t>Poprawka</w:t>
            </w:r>
          </w:p>
        </w:tc>
      </w:tr>
      <w:tr w:rsidR="00232296" w:rsidRPr="00232296" w14:paraId="0531406E" w14:textId="77777777" w:rsidTr="00E82CB5">
        <w:trPr>
          <w:jc w:val="center"/>
        </w:trPr>
        <w:tc>
          <w:tcPr>
            <w:tcW w:w="4876" w:type="dxa"/>
            <w:tcBorders>
              <w:top w:val="nil"/>
              <w:left w:val="nil"/>
              <w:bottom w:val="nil"/>
              <w:right w:val="nil"/>
            </w:tcBorders>
          </w:tcPr>
          <w:p w14:paraId="7A7ECD55" w14:textId="77777777" w:rsidR="00232296" w:rsidRPr="00232296" w:rsidRDefault="00232296" w:rsidP="00E82CB5">
            <w:pPr>
              <w:pStyle w:val="Normal6a"/>
            </w:pPr>
            <w:r w:rsidRPr="00232296">
              <w:t>C.</w:t>
            </w:r>
            <w:r w:rsidRPr="00232296">
              <w:tab/>
              <w:t>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 mając na uwadze, że</w:t>
            </w:r>
            <w:r w:rsidRPr="00232296">
              <w:rPr>
                <w:b/>
                <w:bCs/>
                <w:i/>
                <w:iCs/>
              </w:rPr>
              <w:t xml:space="preserve"> problem w Unii stanowi</w:t>
            </w:r>
            <w:r w:rsidRPr="00232296">
              <w:t xml:space="preserve"> rozdrobnione podejście do przeciwdziałania FIMI i dezinformacji, </w:t>
            </w:r>
            <w:r w:rsidRPr="00232296">
              <w:rPr>
                <w:b/>
                <w:bCs/>
                <w:i/>
                <w:iCs/>
              </w:rPr>
              <w:t>przy dużych różnicach w możliwościach</w:t>
            </w:r>
            <w:r w:rsidRPr="00232296">
              <w:t xml:space="preserve"> państw członkowskich</w:t>
            </w:r>
            <w:r w:rsidRPr="00232296">
              <w:rPr>
                <w:b/>
                <w:bCs/>
                <w:i/>
                <w:iCs/>
              </w:rPr>
              <w:t xml:space="preserve"> i braku</w:t>
            </w:r>
            <w:r w:rsidRPr="00232296">
              <w:t xml:space="preserve"> całościowych ram strategicznych łączących działania operacyjne z rozpoznaniem zagrożeń;</w:t>
            </w:r>
          </w:p>
        </w:tc>
        <w:tc>
          <w:tcPr>
            <w:tcW w:w="4876" w:type="dxa"/>
            <w:tcBorders>
              <w:top w:val="nil"/>
              <w:left w:val="nil"/>
              <w:bottom w:val="nil"/>
              <w:right w:val="nil"/>
            </w:tcBorders>
          </w:tcPr>
          <w:p w14:paraId="6D984238" w14:textId="77777777" w:rsidR="00232296" w:rsidRPr="00232296" w:rsidRDefault="00232296" w:rsidP="00E82CB5">
            <w:pPr>
              <w:pStyle w:val="Normal6a"/>
            </w:pPr>
            <w:r w:rsidRPr="00232296">
              <w:t>C.</w:t>
            </w:r>
            <w:r w:rsidRPr="00232296">
              <w:tab/>
              <w:t xml:space="preserve">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w:t>
            </w:r>
            <w:r w:rsidRPr="00232296">
              <w:rPr>
                <w:b/>
                <w:bCs/>
                <w:i/>
                <w:iCs/>
              </w:rPr>
              <w:t>nie</w:t>
            </w:r>
            <w:r w:rsidRPr="00232296">
              <w:t xml:space="preserve"> są głównym celem wrogich kampanii manipulacji informacyjnej</w:t>
            </w:r>
            <w:r w:rsidRPr="00232296">
              <w:rPr>
                <w:b/>
                <w:bCs/>
                <w:i/>
                <w:iCs/>
              </w:rPr>
              <w:t>, ponieważ wrogie działania, prowadzone w wyrafinowany i dostosowany do potrzeb sposób, są celowo skierowane przeciwko społeczeństwom państw członkowskich</w:t>
            </w:r>
            <w:r w:rsidRPr="00232296">
              <w:t>;</w:t>
            </w:r>
            <w:r w:rsidRPr="00232296">
              <w:rPr>
                <w:b/>
                <w:i/>
              </w:rPr>
              <w:t xml:space="preserve"> </w:t>
            </w:r>
            <w:r w:rsidRPr="00232296">
              <w:rPr>
                <w:b/>
                <w:bCs/>
                <w:i/>
                <w:iCs/>
              </w:rPr>
              <w:t>mając na uwadze, że tak wyrafinowanym atakom nie może przeciwdziałać scentralizowany organ UE</w:t>
            </w:r>
            <w:r w:rsidRPr="00232296">
              <w:t xml:space="preserve">; mając na uwadze, że rozdrobnione podejście do przeciwdziałania FIMI i dezinformacji </w:t>
            </w:r>
            <w:r w:rsidRPr="00232296">
              <w:rPr>
                <w:b/>
                <w:bCs/>
                <w:i/>
                <w:iCs/>
              </w:rPr>
              <w:t>nie stanowi problemu w Unii;</w:t>
            </w:r>
            <w:r w:rsidRPr="00232296">
              <w:rPr>
                <w:b/>
                <w:i/>
              </w:rPr>
              <w:t xml:space="preserve"> </w:t>
            </w:r>
            <w:r w:rsidRPr="00232296">
              <w:rPr>
                <w:b/>
                <w:bCs/>
                <w:i/>
                <w:iCs/>
              </w:rPr>
              <w:t>mając na uwadze, że ze względu na różnorodność państw członkowskich konieczne są duże różnice</w:t>
            </w:r>
            <w:r w:rsidRPr="00232296">
              <w:t xml:space="preserve"> </w:t>
            </w:r>
            <w:r w:rsidRPr="00232296">
              <w:rPr>
                <w:b/>
                <w:bCs/>
                <w:i/>
                <w:iCs/>
              </w:rPr>
              <w:t>w zdolnościach</w:t>
            </w:r>
            <w:r w:rsidRPr="00232296">
              <w:t xml:space="preserve"> państw członkowskich</w:t>
            </w:r>
            <w:r w:rsidRPr="00232296">
              <w:rPr>
                <w:b/>
                <w:bCs/>
                <w:i/>
                <w:iCs/>
              </w:rPr>
              <w:t>;</w:t>
            </w:r>
            <w:r w:rsidRPr="00232296">
              <w:rPr>
                <w:b/>
                <w:i/>
              </w:rPr>
              <w:t xml:space="preserve"> mając na uwadze, że Komisja nie ma mandatu do zastępowania zdolności państw członkowskich z naruszeniem zasady pomocniczości; </w:t>
            </w:r>
            <w:r w:rsidRPr="00232296">
              <w:rPr>
                <w:b/>
                <w:bCs/>
                <w:i/>
                <w:iCs/>
              </w:rPr>
              <w:t>mając na uwadze, że twierdzenie, iż brak nadrzędnych ram strategicznych i</w:t>
            </w:r>
            <w:r w:rsidRPr="00232296">
              <w:t xml:space="preserve"> całościowych ram strategicznych łączących działania operacyjne z rozpoznaniem zagrożeń</w:t>
            </w:r>
            <w:r w:rsidRPr="00232296">
              <w:rPr>
                <w:b/>
                <w:bCs/>
                <w:i/>
                <w:iCs/>
              </w:rPr>
              <w:t xml:space="preserve"> stanowi podstawę dla niebezpiecznego rozszerzenia kompetencji Komisji, jest nieprawdziwe</w:t>
            </w:r>
            <w:r w:rsidRPr="00232296">
              <w:t xml:space="preserve">; </w:t>
            </w:r>
            <w:r w:rsidRPr="00232296">
              <w:rPr>
                <w:b/>
                <w:i/>
              </w:rPr>
              <w:t>mając na uwadze, że działania takie można skutecznie realizować poprzez współpracę między państwami członkowskimi, ESDZ, NATO, różnymi partnerami, w tym społeczeństwem obywatelskim, w którym to kontekście Komisja może odgrywać rolę wspierającą w granicach przyznanych jej kompetencji;</w:t>
            </w:r>
          </w:p>
        </w:tc>
      </w:tr>
    </w:tbl>
    <w:p w14:paraId="4D816698"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849BC9E" w14:textId="77777777" w:rsidR="00232296" w:rsidRPr="0007451B" w:rsidRDefault="00232296" w:rsidP="00232296">
      <w:pPr>
        <w:rPr>
          <w:lang w:val="en-GB"/>
        </w:rPr>
      </w:pPr>
      <w:r w:rsidRPr="0007451B">
        <w:rPr>
          <w:rStyle w:val="HideTWBExt"/>
          <w:lang w:val="en-GB"/>
        </w:rPr>
        <w:t>&lt;/Amend&gt;</w:t>
      </w:r>
    </w:p>
    <w:p w14:paraId="1E88DD4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107</w:t>
      </w:r>
      <w:r w:rsidRPr="0007451B">
        <w:rPr>
          <w:rStyle w:val="HideTWBExt"/>
          <w:b w:val="0"/>
          <w:lang w:val="en-GB"/>
        </w:rPr>
        <w:t>&lt;/NumAm&gt;</w:t>
      </w:r>
    </w:p>
    <w:p w14:paraId="039E2831"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Nathalie Loiseau, Sandro Gozi, Sophie Wilmès, Cynthia Ní Mhurchú, Bart Groothuis, Petras Auštrevičius</w:t>
      </w:r>
      <w:r w:rsidRPr="0007451B">
        <w:rPr>
          <w:rStyle w:val="HideTWBExt"/>
          <w:b w:val="0"/>
          <w:lang w:val="en-GB"/>
        </w:rPr>
        <w:t>&lt;/Members&gt;</w:t>
      </w:r>
    </w:p>
    <w:p w14:paraId="65789E24" w14:textId="77777777" w:rsidR="00232296" w:rsidRPr="00232296" w:rsidRDefault="00232296" w:rsidP="00232296">
      <w:pPr>
        <w:pStyle w:val="NormalBold"/>
      </w:pPr>
      <w:r w:rsidRPr="00232296">
        <w:rPr>
          <w:rStyle w:val="HideTWBExt"/>
          <w:b w:val="0"/>
        </w:rPr>
        <w:t>&lt;/RepeatBlock-By&gt;</w:t>
      </w:r>
    </w:p>
    <w:p w14:paraId="5F57A9B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11694C4"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080192A" w14:textId="77777777" w:rsidTr="00E82CB5">
        <w:trPr>
          <w:trHeight w:hRule="exact" w:val="240"/>
          <w:jc w:val="center"/>
        </w:trPr>
        <w:tc>
          <w:tcPr>
            <w:tcW w:w="9752" w:type="dxa"/>
            <w:gridSpan w:val="2"/>
            <w:tcBorders>
              <w:top w:val="nil"/>
              <w:left w:val="nil"/>
              <w:bottom w:val="nil"/>
              <w:right w:val="nil"/>
            </w:tcBorders>
          </w:tcPr>
          <w:p w14:paraId="1A560164" w14:textId="77777777" w:rsidR="00232296" w:rsidRPr="00232296" w:rsidRDefault="00232296" w:rsidP="00E82CB5"/>
        </w:tc>
      </w:tr>
      <w:tr w:rsidR="00232296" w:rsidRPr="00232296" w14:paraId="68AAFD06" w14:textId="77777777" w:rsidTr="00E82CB5">
        <w:trPr>
          <w:trHeight w:val="240"/>
          <w:jc w:val="center"/>
        </w:trPr>
        <w:tc>
          <w:tcPr>
            <w:tcW w:w="4876" w:type="dxa"/>
            <w:tcBorders>
              <w:top w:val="nil"/>
              <w:left w:val="nil"/>
              <w:bottom w:val="nil"/>
              <w:right w:val="nil"/>
            </w:tcBorders>
          </w:tcPr>
          <w:p w14:paraId="7D52572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AE6F0A6" w14:textId="77777777" w:rsidR="00232296" w:rsidRPr="00232296" w:rsidRDefault="00232296" w:rsidP="00E82CB5">
            <w:pPr>
              <w:pStyle w:val="AmColumnHeading"/>
            </w:pPr>
            <w:r w:rsidRPr="00232296">
              <w:t>Poprawka</w:t>
            </w:r>
          </w:p>
        </w:tc>
      </w:tr>
      <w:tr w:rsidR="00232296" w:rsidRPr="00232296" w14:paraId="600EA96C" w14:textId="77777777" w:rsidTr="00E82CB5">
        <w:trPr>
          <w:jc w:val="center"/>
        </w:trPr>
        <w:tc>
          <w:tcPr>
            <w:tcW w:w="4876" w:type="dxa"/>
            <w:tcBorders>
              <w:top w:val="nil"/>
              <w:left w:val="nil"/>
              <w:bottom w:val="nil"/>
              <w:right w:val="nil"/>
            </w:tcBorders>
          </w:tcPr>
          <w:p w14:paraId="02B9BE87" w14:textId="77777777" w:rsidR="00232296" w:rsidRPr="00232296" w:rsidRDefault="00232296" w:rsidP="00E82CB5">
            <w:pPr>
              <w:pStyle w:val="Normal6a"/>
            </w:pPr>
            <w:r w:rsidRPr="00232296">
              <w:t>C.</w:t>
            </w:r>
            <w:r w:rsidRPr="00232296">
              <w:tab/>
              <w:t xml:space="preserve">mając na uwadze, że najnowsze sprawozdania ESDZ dotyczące </w:t>
            </w:r>
            <w:r w:rsidRPr="00232296">
              <w:rPr>
                <w:b/>
                <w:bCs/>
                <w:i/>
                <w:iCs/>
              </w:rPr>
              <w:t>zagrożeń</w:t>
            </w:r>
            <w:r w:rsidRPr="00232296">
              <w:t xml:space="preserve">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w:t>
            </w:r>
            <w:r w:rsidRPr="00232296">
              <w:rPr>
                <w:b/>
                <w:bCs/>
                <w:i/>
                <w:iCs/>
              </w:rPr>
              <w:t>powiązania instytucjonalne UE</w:t>
            </w:r>
            <w:r w:rsidRPr="00232296">
              <w:t xml:space="preserv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c>
          <w:tcPr>
            <w:tcW w:w="4876" w:type="dxa"/>
            <w:tcBorders>
              <w:top w:val="nil"/>
              <w:left w:val="nil"/>
              <w:bottom w:val="nil"/>
              <w:right w:val="nil"/>
            </w:tcBorders>
          </w:tcPr>
          <w:p w14:paraId="2ACEF160" w14:textId="77777777" w:rsidR="00232296" w:rsidRPr="00232296" w:rsidRDefault="00232296" w:rsidP="00E82CB5">
            <w:pPr>
              <w:pStyle w:val="Normal6a"/>
            </w:pPr>
            <w:r w:rsidRPr="00232296">
              <w:t>C.</w:t>
            </w:r>
            <w:r w:rsidRPr="00232296">
              <w:tab/>
              <w:t xml:space="preserve">mając na uwadze, że najnowsze sprawozdania ESDZ dotyczące </w:t>
            </w:r>
            <w:r w:rsidRPr="00232296">
              <w:rPr>
                <w:b/>
                <w:bCs/>
                <w:i/>
                <w:iCs/>
              </w:rPr>
              <w:t>ataków stanowiących</w:t>
            </w:r>
            <w:r w:rsidRPr="00232296">
              <w:t xml:space="preserve"> FIMI pokazują coraz bardziej szczegółowe rozpoznanie metod działania podmiotów prowadzących wrogie działania, ich infrastruktury technicznej oraz zamierzonych narracji, jednak ta wiedza sytuacyjna nie przełożyła się na trwałe mechanizmy operacyjne umożliwiające</w:t>
            </w:r>
            <w:r w:rsidRPr="00232296">
              <w:rPr>
                <w:b/>
                <w:bCs/>
                <w:i/>
                <w:iCs/>
              </w:rPr>
              <w:t xml:space="preserve"> państwom członkowskim i</w:t>
            </w:r>
            <w:r w:rsidRPr="00232296">
              <w:t xml:space="preserve"> Unii podejmowanie szybkich, skoordynowanych działań zaradczych; mając na uwadze, że </w:t>
            </w:r>
            <w:r w:rsidRPr="00232296">
              <w:rPr>
                <w:b/>
                <w:bCs/>
                <w:i/>
                <w:iCs/>
              </w:rPr>
              <w:t>wybory krajowe i europejskie</w:t>
            </w:r>
            <w:r w:rsidRPr="00232296">
              <w:t xml:space="preserve"> są głównym celem wrogich kampanii manipulacji informacyjnej</w:t>
            </w:r>
            <w:r w:rsidRPr="00232296">
              <w:rPr>
                <w:b/>
                <w:bCs/>
                <w:i/>
                <w:iCs/>
              </w:rPr>
              <w:t>;</w:t>
            </w:r>
            <w:r w:rsidRPr="00232296">
              <w:rPr>
                <w:b/>
                <w:i/>
              </w:rPr>
              <w:t xml:space="preserve"> mając na uwadze, że kampanie te dyskredytują poszczególnych kandydatów lub partie polityczne, próbują podważyć sam proces wyborczy, wykorzystują kwestie budzące podziały i próbują osłabić wiarygodność tradycyjnych mediów; </w:t>
            </w:r>
            <w:r w:rsidRPr="00232296">
              <w:rPr>
                <w:b/>
                <w:bCs/>
                <w:i/>
                <w:iCs/>
              </w:rPr>
              <w:t>mając na uwadze, że intensywnym atakom poddawane są również instytucje UE i państw członkowskich</w:t>
            </w:r>
            <w:r w:rsidRPr="00232296">
              <w:t>;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r>
    </w:tbl>
    <w:p w14:paraId="2D8671E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19CC39FB" w14:textId="77777777" w:rsidR="00232296" w:rsidRPr="0007451B" w:rsidRDefault="00232296" w:rsidP="00232296">
      <w:pPr>
        <w:rPr>
          <w:lang w:val="en-GB"/>
        </w:rPr>
      </w:pPr>
      <w:r w:rsidRPr="0007451B">
        <w:rPr>
          <w:rStyle w:val="HideTWBExt"/>
          <w:lang w:val="en-GB"/>
        </w:rPr>
        <w:t>&lt;/Amend&gt;</w:t>
      </w:r>
    </w:p>
    <w:p w14:paraId="7B14C143"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108</w:t>
      </w:r>
      <w:r w:rsidRPr="0007451B">
        <w:rPr>
          <w:rStyle w:val="HideTWBExt"/>
          <w:b w:val="0"/>
          <w:lang w:val="en-GB"/>
        </w:rPr>
        <w:t>&lt;/NumAm&gt;</w:t>
      </w:r>
    </w:p>
    <w:p w14:paraId="66471DCD"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Kim Van Sparrentak</w:t>
      </w:r>
      <w:r w:rsidRPr="0007451B">
        <w:rPr>
          <w:rStyle w:val="HideTWBExt"/>
          <w:b w:val="0"/>
          <w:lang w:val="en-GB"/>
        </w:rPr>
        <w:t>&lt;/Members&gt;</w:t>
      </w:r>
    </w:p>
    <w:p w14:paraId="514F220E" w14:textId="77777777" w:rsidR="00232296" w:rsidRPr="0007451B" w:rsidRDefault="00232296" w:rsidP="00232296">
      <w:pPr>
        <w:rPr>
          <w:lang w:val="en-GB"/>
        </w:rPr>
      </w:pPr>
      <w:r w:rsidRPr="0007451B">
        <w:rPr>
          <w:rStyle w:val="HideTWBExt"/>
          <w:lang w:val="en-GB"/>
        </w:rPr>
        <w:t>&lt;AuNomDe&gt;</w:t>
      </w:r>
      <w:r w:rsidRPr="0007451B">
        <w:rPr>
          <w:rStyle w:val="HideTWBInt"/>
          <w:lang w:val="en-GB"/>
        </w:rPr>
        <w:t>{Verts/ALE}</w:t>
      </w:r>
      <w:r w:rsidRPr="0007451B">
        <w:rPr>
          <w:lang w:val="en-GB"/>
        </w:rPr>
        <w:t>w imieniu grupy Verts/ALE</w:t>
      </w:r>
      <w:r w:rsidRPr="0007451B">
        <w:rPr>
          <w:rStyle w:val="HideTWBExt"/>
          <w:lang w:val="en-GB"/>
        </w:rPr>
        <w:t>&lt;/AuNomDe&gt;</w:t>
      </w:r>
    </w:p>
    <w:p w14:paraId="63DA5218" w14:textId="77777777" w:rsidR="00232296" w:rsidRPr="00232296" w:rsidRDefault="00232296" w:rsidP="00232296">
      <w:pPr>
        <w:pStyle w:val="NormalBold"/>
      </w:pPr>
      <w:r w:rsidRPr="00232296">
        <w:rPr>
          <w:rStyle w:val="HideTWBExt"/>
          <w:b w:val="0"/>
        </w:rPr>
        <w:t>&lt;/RepeatBlock-By&gt;</w:t>
      </w:r>
    </w:p>
    <w:p w14:paraId="498C48D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5D3766A"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FFA83A6" w14:textId="77777777" w:rsidTr="00E82CB5">
        <w:trPr>
          <w:trHeight w:hRule="exact" w:val="240"/>
          <w:jc w:val="center"/>
        </w:trPr>
        <w:tc>
          <w:tcPr>
            <w:tcW w:w="9752" w:type="dxa"/>
            <w:gridSpan w:val="2"/>
            <w:tcBorders>
              <w:top w:val="nil"/>
              <w:left w:val="nil"/>
              <w:bottom w:val="nil"/>
              <w:right w:val="nil"/>
            </w:tcBorders>
          </w:tcPr>
          <w:p w14:paraId="3C728238" w14:textId="77777777" w:rsidR="00232296" w:rsidRPr="00232296" w:rsidRDefault="00232296" w:rsidP="00E82CB5"/>
        </w:tc>
      </w:tr>
      <w:tr w:rsidR="00232296" w:rsidRPr="00232296" w14:paraId="0F4F3B8B" w14:textId="77777777" w:rsidTr="00E82CB5">
        <w:trPr>
          <w:trHeight w:val="240"/>
          <w:jc w:val="center"/>
        </w:trPr>
        <w:tc>
          <w:tcPr>
            <w:tcW w:w="4876" w:type="dxa"/>
            <w:tcBorders>
              <w:top w:val="nil"/>
              <w:left w:val="nil"/>
              <w:bottom w:val="nil"/>
              <w:right w:val="nil"/>
            </w:tcBorders>
          </w:tcPr>
          <w:p w14:paraId="189940F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A5DE60C" w14:textId="77777777" w:rsidR="00232296" w:rsidRPr="00232296" w:rsidRDefault="00232296" w:rsidP="00E82CB5">
            <w:pPr>
              <w:pStyle w:val="AmColumnHeading"/>
            </w:pPr>
            <w:r w:rsidRPr="00232296">
              <w:t>Poprawka</w:t>
            </w:r>
          </w:p>
        </w:tc>
      </w:tr>
      <w:tr w:rsidR="00232296" w:rsidRPr="00232296" w14:paraId="30C0CC8B" w14:textId="77777777" w:rsidTr="00E82CB5">
        <w:trPr>
          <w:jc w:val="center"/>
        </w:trPr>
        <w:tc>
          <w:tcPr>
            <w:tcW w:w="4876" w:type="dxa"/>
            <w:tcBorders>
              <w:top w:val="nil"/>
              <w:left w:val="nil"/>
              <w:bottom w:val="nil"/>
              <w:right w:val="nil"/>
            </w:tcBorders>
          </w:tcPr>
          <w:p w14:paraId="6DAC0D86" w14:textId="77777777" w:rsidR="00232296" w:rsidRPr="00232296" w:rsidRDefault="00232296" w:rsidP="00E82CB5">
            <w:pPr>
              <w:pStyle w:val="Normal6a"/>
            </w:pPr>
            <w:r w:rsidRPr="00232296">
              <w:t>C.</w:t>
            </w:r>
            <w:r w:rsidRPr="00232296">
              <w:tab/>
              <w:t>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c>
          <w:tcPr>
            <w:tcW w:w="4876" w:type="dxa"/>
            <w:tcBorders>
              <w:top w:val="nil"/>
              <w:left w:val="nil"/>
              <w:bottom w:val="nil"/>
              <w:right w:val="nil"/>
            </w:tcBorders>
          </w:tcPr>
          <w:p w14:paraId="7C8FB933" w14:textId="77777777" w:rsidR="00232296" w:rsidRPr="00232296" w:rsidRDefault="00232296" w:rsidP="00E82CB5">
            <w:pPr>
              <w:pStyle w:val="Normal6a"/>
            </w:pPr>
            <w:r w:rsidRPr="00232296">
              <w:t>C.</w:t>
            </w:r>
            <w:r w:rsidRPr="00232296">
              <w:tab/>
              <w:t xml:space="preserve">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w:t>
            </w:r>
            <w:r w:rsidRPr="00232296">
              <w:rPr>
                <w:b/>
                <w:bCs/>
                <w:i/>
                <w:iCs/>
              </w:rPr>
              <w:t>czy funkcjonujących transnarodowych lub europejskich mechanizmów współpracy</w:t>
            </w:r>
            <w:r w:rsidRPr="00232296">
              <w:t xml:space="preserve"> łączących działania operacyjne z rozpoznaniem zagrożeń;</w:t>
            </w:r>
          </w:p>
        </w:tc>
      </w:tr>
    </w:tbl>
    <w:p w14:paraId="6F73C370"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71DA2D0" w14:textId="77777777" w:rsidR="00232296" w:rsidRPr="0007451B" w:rsidRDefault="00232296" w:rsidP="00232296">
      <w:pPr>
        <w:rPr>
          <w:lang w:val="en-GB"/>
        </w:rPr>
      </w:pPr>
      <w:r w:rsidRPr="0007451B">
        <w:rPr>
          <w:rStyle w:val="HideTWBExt"/>
          <w:lang w:val="en-GB"/>
        </w:rPr>
        <w:t>&lt;/Amend&gt;</w:t>
      </w:r>
    </w:p>
    <w:p w14:paraId="2EB6066C"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109</w:t>
      </w:r>
      <w:r w:rsidRPr="0007451B">
        <w:rPr>
          <w:rStyle w:val="HideTWBExt"/>
          <w:b w:val="0"/>
          <w:lang w:val="en-GB"/>
        </w:rPr>
        <w:t>&lt;/NumAm&gt;</w:t>
      </w:r>
    </w:p>
    <w:p w14:paraId="18211FC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Helmut Brandstätter, Cynthia Ní Mhurchú, Sandro Gozi, Sophie Wilmès, Petras Auštrevičius, Bart Groothuis</w:t>
      </w:r>
      <w:r w:rsidRPr="0007451B">
        <w:rPr>
          <w:rStyle w:val="HideTWBExt"/>
          <w:b w:val="0"/>
          <w:lang w:val="en-GB"/>
        </w:rPr>
        <w:t>&lt;/Members&gt;</w:t>
      </w:r>
    </w:p>
    <w:p w14:paraId="49CCADCB" w14:textId="77777777" w:rsidR="00232296" w:rsidRPr="00232296" w:rsidRDefault="00232296" w:rsidP="00232296">
      <w:pPr>
        <w:pStyle w:val="NormalBold"/>
      </w:pPr>
      <w:r w:rsidRPr="00232296">
        <w:rPr>
          <w:rStyle w:val="HideTWBExt"/>
          <w:b w:val="0"/>
        </w:rPr>
        <w:t>&lt;/RepeatBlock-By&gt;</w:t>
      </w:r>
    </w:p>
    <w:p w14:paraId="4C342DC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8CDB7EA"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63C9DB0" w14:textId="77777777" w:rsidTr="00E82CB5">
        <w:trPr>
          <w:trHeight w:hRule="exact" w:val="240"/>
          <w:jc w:val="center"/>
        </w:trPr>
        <w:tc>
          <w:tcPr>
            <w:tcW w:w="9752" w:type="dxa"/>
            <w:gridSpan w:val="2"/>
            <w:tcBorders>
              <w:top w:val="nil"/>
              <w:left w:val="nil"/>
              <w:bottom w:val="nil"/>
              <w:right w:val="nil"/>
            </w:tcBorders>
          </w:tcPr>
          <w:p w14:paraId="57154673" w14:textId="77777777" w:rsidR="00232296" w:rsidRPr="00232296" w:rsidRDefault="00232296" w:rsidP="00E82CB5"/>
        </w:tc>
      </w:tr>
      <w:tr w:rsidR="00232296" w:rsidRPr="00232296" w14:paraId="7B26443F" w14:textId="77777777" w:rsidTr="00E82CB5">
        <w:trPr>
          <w:trHeight w:val="240"/>
          <w:jc w:val="center"/>
        </w:trPr>
        <w:tc>
          <w:tcPr>
            <w:tcW w:w="4876" w:type="dxa"/>
            <w:tcBorders>
              <w:top w:val="nil"/>
              <w:left w:val="nil"/>
              <w:bottom w:val="nil"/>
              <w:right w:val="nil"/>
            </w:tcBorders>
          </w:tcPr>
          <w:p w14:paraId="3E7A691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91D7BE0" w14:textId="77777777" w:rsidR="00232296" w:rsidRPr="00232296" w:rsidRDefault="00232296" w:rsidP="00E82CB5">
            <w:pPr>
              <w:pStyle w:val="AmColumnHeading"/>
            </w:pPr>
            <w:r w:rsidRPr="00232296">
              <w:t>Poprawka</w:t>
            </w:r>
          </w:p>
        </w:tc>
      </w:tr>
      <w:tr w:rsidR="00232296" w:rsidRPr="00232296" w14:paraId="6BFA584B" w14:textId="77777777" w:rsidTr="00E82CB5">
        <w:trPr>
          <w:jc w:val="center"/>
        </w:trPr>
        <w:tc>
          <w:tcPr>
            <w:tcW w:w="4876" w:type="dxa"/>
            <w:tcBorders>
              <w:top w:val="nil"/>
              <w:left w:val="nil"/>
              <w:bottom w:val="nil"/>
              <w:right w:val="nil"/>
            </w:tcBorders>
          </w:tcPr>
          <w:p w14:paraId="0615191B" w14:textId="77777777" w:rsidR="00232296" w:rsidRPr="00232296" w:rsidRDefault="00232296" w:rsidP="00E82CB5">
            <w:pPr>
              <w:pStyle w:val="Normal6a"/>
            </w:pPr>
            <w:r w:rsidRPr="00232296">
              <w:t>C.</w:t>
            </w:r>
            <w:r w:rsidRPr="00232296">
              <w:tab/>
              <w:t>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c>
          <w:tcPr>
            <w:tcW w:w="4876" w:type="dxa"/>
            <w:tcBorders>
              <w:top w:val="nil"/>
              <w:left w:val="nil"/>
              <w:bottom w:val="nil"/>
              <w:right w:val="nil"/>
            </w:tcBorders>
          </w:tcPr>
          <w:p w14:paraId="7270C9CB" w14:textId="77777777" w:rsidR="00232296" w:rsidRPr="00232296" w:rsidRDefault="00232296" w:rsidP="00E82CB5">
            <w:pPr>
              <w:pStyle w:val="Normal6a"/>
            </w:pPr>
            <w:r w:rsidRPr="00232296">
              <w:t>C.</w:t>
            </w:r>
            <w:r w:rsidRPr="00232296">
              <w:tab/>
              <w:t>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w:t>
            </w:r>
            <w:r w:rsidRPr="00232296">
              <w:rPr>
                <w:b/>
                <w:bCs/>
                <w:i/>
                <w:iCs/>
              </w:rPr>
              <w:t xml:space="preserve"> i innych form szkodliwych ataków</w:t>
            </w:r>
            <w:r w:rsidRPr="00232296">
              <w:t>;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r>
    </w:tbl>
    <w:p w14:paraId="7E1A36A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4EAF4C74" w14:textId="77777777" w:rsidR="00232296" w:rsidRPr="0007451B" w:rsidRDefault="00232296" w:rsidP="00232296">
      <w:pPr>
        <w:rPr>
          <w:lang w:val="en-GB"/>
        </w:rPr>
      </w:pPr>
      <w:r w:rsidRPr="0007451B">
        <w:rPr>
          <w:rStyle w:val="HideTWBExt"/>
          <w:lang w:val="en-GB"/>
        </w:rPr>
        <w:t>&lt;/Amend&gt;</w:t>
      </w:r>
    </w:p>
    <w:p w14:paraId="6A1A67AA"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110</w:t>
      </w:r>
      <w:r w:rsidRPr="0007451B">
        <w:rPr>
          <w:rStyle w:val="HideTWBExt"/>
          <w:b w:val="0"/>
          <w:lang w:val="en-GB"/>
        </w:rPr>
        <w:t>&lt;/NumAm&gt;</w:t>
      </w:r>
    </w:p>
    <w:p w14:paraId="1207C438"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4EFF5B8E" w14:textId="77777777" w:rsidR="00232296" w:rsidRPr="00232296" w:rsidRDefault="00232296" w:rsidP="00232296">
      <w:pPr>
        <w:pStyle w:val="NormalBold"/>
      </w:pPr>
      <w:r w:rsidRPr="00232296">
        <w:rPr>
          <w:rStyle w:val="HideTWBExt"/>
          <w:b w:val="0"/>
        </w:rPr>
        <w:t>&lt;/RepeatBlock-By&gt;</w:t>
      </w:r>
    </w:p>
    <w:p w14:paraId="35682DC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8B1FBCB"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9735EC8" w14:textId="77777777" w:rsidTr="00E82CB5">
        <w:trPr>
          <w:trHeight w:hRule="exact" w:val="240"/>
          <w:jc w:val="center"/>
        </w:trPr>
        <w:tc>
          <w:tcPr>
            <w:tcW w:w="9752" w:type="dxa"/>
            <w:gridSpan w:val="2"/>
            <w:tcBorders>
              <w:top w:val="nil"/>
              <w:left w:val="nil"/>
              <w:bottom w:val="nil"/>
              <w:right w:val="nil"/>
            </w:tcBorders>
          </w:tcPr>
          <w:p w14:paraId="5F159148" w14:textId="77777777" w:rsidR="00232296" w:rsidRPr="00232296" w:rsidRDefault="00232296" w:rsidP="00E82CB5"/>
        </w:tc>
      </w:tr>
      <w:tr w:rsidR="00232296" w:rsidRPr="00232296" w14:paraId="41BBADE4" w14:textId="77777777" w:rsidTr="00E82CB5">
        <w:trPr>
          <w:trHeight w:val="240"/>
          <w:jc w:val="center"/>
        </w:trPr>
        <w:tc>
          <w:tcPr>
            <w:tcW w:w="4876" w:type="dxa"/>
            <w:tcBorders>
              <w:top w:val="nil"/>
              <w:left w:val="nil"/>
              <w:bottom w:val="nil"/>
              <w:right w:val="nil"/>
            </w:tcBorders>
          </w:tcPr>
          <w:p w14:paraId="3A08008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00883F8" w14:textId="77777777" w:rsidR="00232296" w:rsidRPr="00232296" w:rsidRDefault="00232296" w:rsidP="00E82CB5">
            <w:pPr>
              <w:pStyle w:val="AmColumnHeading"/>
            </w:pPr>
            <w:r w:rsidRPr="00232296">
              <w:t>Poprawka</w:t>
            </w:r>
          </w:p>
        </w:tc>
      </w:tr>
      <w:tr w:rsidR="00232296" w:rsidRPr="00232296" w14:paraId="594A3D91" w14:textId="77777777" w:rsidTr="00E82CB5">
        <w:trPr>
          <w:jc w:val="center"/>
        </w:trPr>
        <w:tc>
          <w:tcPr>
            <w:tcW w:w="4876" w:type="dxa"/>
            <w:tcBorders>
              <w:top w:val="nil"/>
              <w:left w:val="nil"/>
              <w:bottom w:val="nil"/>
              <w:right w:val="nil"/>
            </w:tcBorders>
          </w:tcPr>
          <w:p w14:paraId="580AD3C7" w14:textId="77777777" w:rsidR="00232296" w:rsidRPr="00232296" w:rsidRDefault="00232296" w:rsidP="00E82CB5">
            <w:pPr>
              <w:pStyle w:val="Normal6a"/>
            </w:pPr>
            <w:r w:rsidRPr="00232296">
              <w:t>C.</w:t>
            </w:r>
            <w:r w:rsidRPr="00232296">
              <w:tab/>
              <w:t>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c>
          <w:tcPr>
            <w:tcW w:w="4876" w:type="dxa"/>
            <w:tcBorders>
              <w:top w:val="nil"/>
              <w:left w:val="nil"/>
              <w:bottom w:val="nil"/>
              <w:right w:val="nil"/>
            </w:tcBorders>
          </w:tcPr>
          <w:p w14:paraId="326B4BDD" w14:textId="77777777" w:rsidR="00232296" w:rsidRPr="00232296" w:rsidRDefault="00232296" w:rsidP="00E82CB5">
            <w:pPr>
              <w:pStyle w:val="Normal6a"/>
            </w:pPr>
            <w:r w:rsidRPr="00232296">
              <w:t>C.</w:t>
            </w:r>
            <w:r w:rsidRPr="00232296">
              <w:tab/>
              <w:t xml:space="preserve">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w:t>
            </w:r>
            <w:r w:rsidRPr="00232296">
              <w:rPr>
                <w:b/>
                <w:bCs/>
                <w:i/>
                <w:iCs/>
              </w:rPr>
              <w:t>przewidywanie, zapobieganie, wykrywanie i</w:t>
            </w:r>
            <w:r w:rsidRPr="00232296">
              <w:t xml:space="preserve"> podejmowanie szybkich, skoordynowanych działań zaradczych; mając na uwadze, że powiązania instytucjonalne UE są głównym celem wrogich kampanii manipulacji informacyjnej; mając na uwadze, że problem w Unii stanowi rozdrobnione podejście do przeciwdziałania FIMI i dezinformacji, przy dużych różnicach w możliwościach państw członkowskich i braku całościowych ram strategicznych łączących działania operacyjne z rozpoznaniem zagrożeń;</w:t>
            </w:r>
          </w:p>
        </w:tc>
      </w:tr>
    </w:tbl>
    <w:p w14:paraId="1028CD2E"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08540799" w14:textId="77777777" w:rsidR="00232296" w:rsidRPr="0007451B" w:rsidRDefault="00232296" w:rsidP="00232296">
      <w:pPr>
        <w:rPr>
          <w:lang w:val="en-GB"/>
        </w:rPr>
      </w:pPr>
      <w:r w:rsidRPr="0007451B">
        <w:rPr>
          <w:rStyle w:val="HideTWBExt"/>
          <w:lang w:val="en-GB"/>
        </w:rPr>
        <w:t>&lt;/Amend&gt;</w:t>
      </w:r>
    </w:p>
    <w:p w14:paraId="194C038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111</w:t>
      </w:r>
      <w:r w:rsidRPr="0007451B">
        <w:rPr>
          <w:rStyle w:val="HideTWBExt"/>
          <w:b w:val="0"/>
          <w:lang w:val="en-GB"/>
        </w:rPr>
        <w:t>&lt;/NumAm&gt;</w:t>
      </w:r>
    </w:p>
    <w:p w14:paraId="14301A34"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Jaroslav Bžoch, Marieke Ehlers, Fidias Panayiotou</w:t>
      </w:r>
      <w:r w:rsidRPr="0007451B">
        <w:rPr>
          <w:rStyle w:val="HideTWBExt"/>
          <w:b w:val="0"/>
          <w:lang w:val="en-GB"/>
        </w:rPr>
        <w:t>&lt;/Members&gt;</w:t>
      </w:r>
    </w:p>
    <w:p w14:paraId="1469ED4C" w14:textId="77777777" w:rsidR="00232296" w:rsidRPr="00232296" w:rsidRDefault="00232296" w:rsidP="00232296">
      <w:pPr>
        <w:pStyle w:val="NormalBold"/>
      </w:pPr>
      <w:r w:rsidRPr="00232296">
        <w:rPr>
          <w:rStyle w:val="HideTWBExt"/>
          <w:b w:val="0"/>
        </w:rPr>
        <w:t>&lt;/RepeatBlock-By&gt;</w:t>
      </w:r>
    </w:p>
    <w:p w14:paraId="3EC13D1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652B72A" w14:textId="77777777" w:rsidR="00232296" w:rsidRPr="00232296" w:rsidRDefault="00232296" w:rsidP="00232296">
      <w:pPr>
        <w:pStyle w:val="NormalBold"/>
      </w:pPr>
      <w:r w:rsidRPr="00232296">
        <w:rPr>
          <w:rStyle w:val="HideTWBExt"/>
          <w:b w:val="0"/>
        </w:rPr>
        <w:t>&lt;Article&gt;</w:t>
      </w:r>
      <w:r w:rsidRPr="00232296">
        <w:t>Motyw C</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584DF4F" w14:textId="77777777" w:rsidTr="00E82CB5">
        <w:trPr>
          <w:trHeight w:hRule="exact" w:val="240"/>
          <w:jc w:val="center"/>
        </w:trPr>
        <w:tc>
          <w:tcPr>
            <w:tcW w:w="9752" w:type="dxa"/>
            <w:gridSpan w:val="2"/>
            <w:tcBorders>
              <w:top w:val="nil"/>
              <w:left w:val="nil"/>
              <w:bottom w:val="nil"/>
              <w:right w:val="nil"/>
            </w:tcBorders>
          </w:tcPr>
          <w:p w14:paraId="7E49851F" w14:textId="77777777" w:rsidR="00232296" w:rsidRPr="00232296" w:rsidRDefault="00232296" w:rsidP="00E82CB5"/>
        </w:tc>
      </w:tr>
      <w:tr w:rsidR="00232296" w:rsidRPr="00232296" w14:paraId="4BD8090D" w14:textId="77777777" w:rsidTr="00E82CB5">
        <w:trPr>
          <w:trHeight w:val="240"/>
          <w:jc w:val="center"/>
        </w:trPr>
        <w:tc>
          <w:tcPr>
            <w:tcW w:w="4876" w:type="dxa"/>
            <w:tcBorders>
              <w:top w:val="nil"/>
              <w:left w:val="nil"/>
              <w:bottom w:val="nil"/>
              <w:right w:val="nil"/>
            </w:tcBorders>
          </w:tcPr>
          <w:p w14:paraId="3577CD0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000DAD5" w14:textId="77777777" w:rsidR="00232296" w:rsidRPr="00232296" w:rsidRDefault="00232296" w:rsidP="00E82CB5">
            <w:pPr>
              <w:pStyle w:val="AmColumnHeading"/>
            </w:pPr>
            <w:r w:rsidRPr="00232296">
              <w:t>Poprawka</w:t>
            </w:r>
          </w:p>
        </w:tc>
      </w:tr>
      <w:tr w:rsidR="00232296" w:rsidRPr="00232296" w14:paraId="7EA35FF3" w14:textId="77777777" w:rsidTr="00E82CB5">
        <w:trPr>
          <w:jc w:val="center"/>
        </w:trPr>
        <w:tc>
          <w:tcPr>
            <w:tcW w:w="4876" w:type="dxa"/>
            <w:tcBorders>
              <w:top w:val="nil"/>
              <w:left w:val="nil"/>
              <w:bottom w:val="nil"/>
              <w:right w:val="nil"/>
            </w:tcBorders>
          </w:tcPr>
          <w:p w14:paraId="39E0123D" w14:textId="77777777" w:rsidR="00232296" w:rsidRPr="00232296" w:rsidRDefault="00232296" w:rsidP="00E82CB5">
            <w:pPr>
              <w:pStyle w:val="Normal6a"/>
            </w:pPr>
            <w:r w:rsidRPr="00232296">
              <w:t>C.</w:t>
            </w:r>
            <w:r w:rsidRPr="00232296">
              <w:tab/>
              <w:t xml:space="preserve">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są </w:t>
            </w:r>
            <w:r w:rsidRPr="00232296">
              <w:rPr>
                <w:b/>
                <w:bCs/>
                <w:i/>
                <w:iCs/>
              </w:rPr>
              <w:t>głównym celem</w:t>
            </w:r>
            <w:r w:rsidRPr="00232296">
              <w:t xml:space="preserve"> wrogich kampanii manipulacji informacyjnej; mając na uwadze, że </w:t>
            </w:r>
            <w:r w:rsidRPr="00232296">
              <w:rPr>
                <w:b/>
                <w:bCs/>
                <w:i/>
                <w:iCs/>
              </w:rPr>
              <w:t>problem w Unii stanowi rozdrobnione podejście</w:t>
            </w:r>
            <w:r w:rsidRPr="00232296">
              <w:t xml:space="preserve"> do przeciwdziałania FIMI i dezinformacji, przy dużych różnicach w możliwościach państw członkowskich i braku całościowych ram strategicznych łączących działania operacyjne z rozpoznaniem zagrożeń;</w:t>
            </w:r>
          </w:p>
        </w:tc>
        <w:tc>
          <w:tcPr>
            <w:tcW w:w="4876" w:type="dxa"/>
            <w:tcBorders>
              <w:top w:val="nil"/>
              <w:left w:val="nil"/>
              <w:bottom w:val="nil"/>
              <w:right w:val="nil"/>
            </w:tcBorders>
          </w:tcPr>
          <w:p w14:paraId="642871D2" w14:textId="77777777" w:rsidR="00232296" w:rsidRPr="00232296" w:rsidRDefault="00232296" w:rsidP="00E82CB5">
            <w:pPr>
              <w:pStyle w:val="Normal6a"/>
            </w:pPr>
            <w:r w:rsidRPr="00232296">
              <w:t>C.</w:t>
            </w:r>
            <w:r w:rsidRPr="00232296">
              <w:tab/>
              <w:t xml:space="preserve">mając na uwadze, że najnowsze sprawozdania ESDZ dotyczące zagrożeń FIMI pokazują coraz bardziej szczegółowe rozpoznanie metod działania podmiotów prowadzących wrogie działania, ich infrastruktury technicznej oraz zamierzonych narracji, jednak ta wiedza sytuacyjna nie przełożyła się na trwałe mechanizmy operacyjne umożliwiające Unii podejmowanie szybkich, skoordynowanych działań zaradczych; mając na uwadze, że powiązania instytucjonalne UE </w:t>
            </w:r>
            <w:r w:rsidRPr="00232296">
              <w:rPr>
                <w:b/>
                <w:bCs/>
                <w:i/>
                <w:iCs/>
              </w:rPr>
              <w:t>są jednym z celów</w:t>
            </w:r>
            <w:r w:rsidRPr="00232296">
              <w:t xml:space="preserve"> wrogich kampanii manipulacji informacyjnej; mając na uwadze, że </w:t>
            </w:r>
            <w:r w:rsidRPr="00232296">
              <w:rPr>
                <w:b/>
                <w:bCs/>
                <w:i/>
                <w:iCs/>
              </w:rPr>
              <w:t>Unia nie ma spójnego podejścia</w:t>
            </w:r>
            <w:r w:rsidRPr="00232296">
              <w:t xml:space="preserve"> do przeciwdziałania FIMI i dezinformacji, przy dużych różnicach w możliwościach państw członkowskich i braku </w:t>
            </w:r>
            <w:r w:rsidRPr="00232296">
              <w:rPr>
                <w:b/>
                <w:bCs/>
                <w:i/>
                <w:iCs/>
              </w:rPr>
              <w:t>zalecanych</w:t>
            </w:r>
            <w:r w:rsidRPr="00232296">
              <w:t xml:space="preserve"> całościowych ram strategicznych łączących działania operacyjne z rozpoznaniem zagrożeń;</w:t>
            </w:r>
          </w:p>
        </w:tc>
      </w:tr>
    </w:tbl>
    <w:p w14:paraId="5CA4E53C"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3CFB27A8" w14:textId="77777777" w:rsidR="00232296" w:rsidRPr="0007451B" w:rsidRDefault="00232296" w:rsidP="00232296">
      <w:pPr>
        <w:rPr>
          <w:lang w:val="en-GB"/>
        </w:rPr>
      </w:pPr>
      <w:r w:rsidRPr="0007451B">
        <w:rPr>
          <w:rStyle w:val="HideTWBExt"/>
          <w:lang w:val="en-GB"/>
        </w:rPr>
        <w:t>&lt;/Amend&gt;</w:t>
      </w:r>
    </w:p>
    <w:p w14:paraId="1989480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112</w:t>
      </w:r>
      <w:r w:rsidRPr="0007451B">
        <w:rPr>
          <w:rStyle w:val="HideTWBExt"/>
          <w:b w:val="0"/>
          <w:lang w:val="en-GB"/>
        </w:rPr>
        <w:t>&lt;/NumAm&gt;</w:t>
      </w:r>
    </w:p>
    <w:p w14:paraId="429CB7C4"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1142ACC7" w14:textId="77777777" w:rsidR="00232296" w:rsidRPr="00232296" w:rsidRDefault="00232296" w:rsidP="00232296">
      <w:pPr>
        <w:pStyle w:val="NormalBold"/>
      </w:pPr>
      <w:r w:rsidRPr="00232296">
        <w:rPr>
          <w:rStyle w:val="HideTWBExt"/>
          <w:b w:val="0"/>
        </w:rPr>
        <w:t>&lt;/RepeatBlock-By&gt;</w:t>
      </w:r>
    </w:p>
    <w:p w14:paraId="45EB083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4A6E91D" w14:textId="77777777" w:rsidR="00232296" w:rsidRPr="00232296" w:rsidRDefault="00232296" w:rsidP="00232296">
      <w:pPr>
        <w:pStyle w:val="NormalBold"/>
      </w:pPr>
      <w:r w:rsidRPr="00232296">
        <w:rPr>
          <w:rStyle w:val="HideTWBExt"/>
          <w:b w:val="0"/>
        </w:rPr>
        <w:t>&lt;Article&gt;</w:t>
      </w:r>
      <w:r w:rsidRPr="00232296">
        <w:t>Motyw C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A281DE3" w14:textId="77777777" w:rsidTr="00E82CB5">
        <w:trPr>
          <w:trHeight w:hRule="exact" w:val="240"/>
          <w:jc w:val="center"/>
        </w:trPr>
        <w:tc>
          <w:tcPr>
            <w:tcW w:w="9752" w:type="dxa"/>
            <w:gridSpan w:val="2"/>
            <w:tcBorders>
              <w:top w:val="nil"/>
              <w:left w:val="nil"/>
              <w:bottom w:val="nil"/>
              <w:right w:val="nil"/>
            </w:tcBorders>
          </w:tcPr>
          <w:p w14:paraId="7249F425" w14:textId="77777777" w:rsidR="00232296" w:rsidRPr="00232296" w:rsidRDefault="00232296" w:rsidP="00E82CB5"/>
        </w:tc>
      </w:tr>
      <w:tr w:rsidR="00232296" w:rsidRPr="00232296" w14:paraId="0E14A58D" w14:textId="77777777" w:rsidTr="00E82CB5">
        <w:trPr>
          <w:trHeight w:val="240"/>
          <w:jc w:val="center"/>
        </w:trPr>
        <w:tc>
          <w:tcPr>
            <w:tcW w:w="4876" w:type="dxa"/>
            <w:tcBorders>
              <w:top w:val="nil"/>
              <w:left w:val="nil"/>
              <w:bottom w:val="nil"/>
              <w:right w:val="nil"/>
            </w:tcBorders>
          </w:tcPr>
          <w:p w14:paraId="100F5D6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87F7E14" w14:textId="77777777" w:rsidR="00232296" w:rsidRPr="00232296" w:rsidRDefault="00232296" w:rsidP="00E82CB5">
            <w:pPr>
              <w:pStyle w:val="AmColumnHeading"/>
            </w:pPr>
            <w:r w:rsidRPr="00232296">
              <w:t>Poprawka</w:t>
            </w:r>
          </w:p>
        </w:tc>
      </w:tr>
      <w:tr w:rsidR="00232296" w:rsidRPr="00232296" w14:paraId="3BC56091" w14:textId="77777777" w:rsidTr="00E82CB5">
        <w:trPr>
          <w:jc w:val="center"/>
        </w:trPr>
        <w:tc>
          <w:tcPr>
            <w:tcW w:w="4876" w:type="dxa"/>
            <w:tcBorders>
              <w:top w:val="nil"/>
              <w:left w:val="nil"/>
              <w:bottom w:val="nil"/>
              <w:right w:val="nil"/>
            </w:tcBorders>
          </w:tcPr>
          <w:p w14:paraId="491FD55C" w14:textId="77777777" w:rsidR="00232296" w:rsidRPr="00232296" w:rsidRDefault="00232296" w:rsidP="00E82CB5">
            <w:pPr>
              <w:pStyle w:val="Normal6a"/>
            </w:pPr>
          </w:p>
        </w:tc>
        <w:tc>
          <w:tcPr>
            <w:tcW w:w="4876" w:type="dxa"/>
            <w:tcBorders>
              <w:top w:val="nil"/>
              <w:left w:val="nil"/>
              <w:bottom w:val="nil"/>
              <w:right w:val="nil"/>
            </w:tcBorders>
          </w:tcPr>
          <w:p w14:paraId="6548FAAB" w14:textId="77777777" w:rsidR="00232296" w:rsidRPr="00232296" w:rsidRDefault="00232296" w:rsidP="00E82CB5">
            <w:pPr>
              <w:pStyle w:val="Normal6a"/>
            </w:pPr>
            <w:r w:rsidRPr="00232296">
              <w:rPr>
                <w:b/>
                <w:i/>
              </w:rPr>
              <w:t>Ca.</w:t>
            </w:r>
            <w:r w:rsidRPr="00232296">
              <w:tab/>
            </w:r>
            <w:r w:rsidRPr="00232296">
              <w:rPr>
                <w:b/>
                <w:i/>
              </w:rPr>
              <w:t>mając na uwadze, że organizacja i przeprowadzanie wyborów, w tym regulacja wypowiedzi politycznych i środowiska medialnego, pozostają w kompetencji państw członkowskich zgodnie z art. 4 ust. 2 TUE i art. 5 TUE; mając na uwadze, że działania Unii w tej dziedzinie muszą pozostać ściśle ograniczone do ingerencji zagranicznej i nie mogą obejmować zarządzania krajową debatą demokratyczną;</w:t>
            </w:r>
          </w:p>
        </w:tc>
      </w:tr>
    </w:tbl>
    <w:p w14:paraId="1E166A7A"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CFF8EF4" w14:textId="77777777" w:rsidR="00232296" w:rsidRPr="0007451B" w:rsidRDefault="00232296" w:rsidP="00232296">
      <w:pPr>
        <w:rPr>
          <w:lang w:val="en-GB"/>
        </w:rPr>
      </w:pPr>
      <w:r w:rsidRPr="0007451B">
        <w:rPr>
          <w:rStyle w:val="HideTWBExt"/>
          <w:lang w:val="en-GB"/>
        </w:rPr>
        <w:t>&lt;/Amend&gt;</w:t>
      </w:r>
    </w:p>
    <w:p w14:paraId="1846C061"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113</w:t>
      </w:r>
      <w:r w:rsidRPr="0007451B">
        <w:rPr>
          <w:rStyle w:val="HideTWBExt"/>
          <w:b w:val="0"/>
          <w:lang w:val="en-GB"/>
        </w:rPr>
        <w:t>&lt;/NumAm&gt;</w:t>
      </w:r>
    </w:p>
    <w:p w14:paraId="6D4F087A"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Ana Catarina Mendes, Kathleen Van Brempt, Sandro Ruotolo, Vasile Dîncu, Csaba Molnár, Juan Fernando López Aguilar, Pina Picierno, Christel Schaldemose</w:t>
      </w:r>
      <w:r w:rsidRPr="0007451B">
        <w:rPr>
          <w:rStyle w:val="HideTWBExt"/>
          <w:b w:val="0"/>
          <w:lang w:val="en-GB"/>
        </w:rPr>
        <w:t>&lt;/Members&gt;</w:t>
      </w:r>
    </w:p>
    <w:p w14:paraId="0C0515DA" w14:textId="77777777" w:rsidR="00232296" w:rsidRPr="00232296" w:rsidRDefault="00232296" w:rsidP="00232296">
      <w:pPr>
        <w:pStyle w:val="NormalBold"/>
      </w:pPr>
      <w:r w:rsidRPr="00232296">
        <w:rPr>
          <w:rStyle w:val="HideTWBExt"/>
          <w:b w:val="0"/>
        </w:rPr>
        <w:t>&lt;/RepeatBlock-By&gt;</w:t>
      </w:r>
    </w:p>
    <w:p w14:paraId="3A24047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2CC32E2" w14:textId="77777777" w:rsidR="00232296" w:rsidRPr="00232296" w:rsidRDefault="00232296" w:rsidP="00232296">
      <w:pPr>
        <w:pStyle w:val="NormalBold"/>
      </w:pPr>
      <w:r w:rsidRPr="00232296">
        <w:rPr>
          <w:rStyle w:val="HideTWBExt"/>
          <w:b w:val="0"/>
        </w:rPr>
        <w:t>&lt;Article&gt;</w:t>
      </w:r>
      <w:r w:rsidRPr="00232296">
        <w:t>Motyw C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677A6F0" w14:textId="77777777" w:rsidTr="00E82CB5">
        <w:trPr>
          <w:trHeight w:hRule="exact" w:val="240"/>
          <w:jc w:val="center"/>
        </w:trPr>
        <w:tc>
          <w:tcPr>
            <w:tcW w:w="9752" w:type="dxa"/>
            <w:gridSpan w:val="2"/>
            <w:tcBorders>
              <w:top w:val="nil"/>
              <w:left w:val="nil"/>
              <w:bottom w:val="nil"/>
              <w:right w:val="nil"/>
            </w:tcBorders>
          </w:tcPr>
          <w:p w14:paraId="3EC8BFEC" w14:textId="77777777" w:rsidR="00232296" w:rsidRPr="00232296" w:rsidRDefault="00232296" w:rsidP="00E82CB5"/>
        </w:tc>
      </w:tr>
      <w:tr w:rsidR="00232296" w:rsidRPr="00232296" w14:paraId="429EC9EE" w14:textId="77777777" w:rsidTr="00E82CB5">
        <w:trPr>
          <w:trHeight w:val="240"/>
          <w:jc w:val="center"/>
        </w:trPr>
        <w:tc>
          <w:tcPr>
            <w:tcW w:w="4876" w:type="dxa"/>
            <w:tcBorders>
              <w:top w:val="nil"/>
              <w:left w:val="nil"/>
              <w:bottom w:val="nil"/>
              <w:right w:val="nil"/>
            </w:tcBorders>
          </w:tcPr>
          <w:p w14:paraId="274C15B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CEAB141" w14:textId="77777777" w:rsidR="00232296" w:rsidRPr="00232296" w:rsidRDefault="00232296" w:rsidP="00E82CB5">
            <w:pPr>
              <w:pStyle w:val="AmColumnHeading"/>
            </w:pPr>
            <w:r w:rsidRPr="00232296">
              <w:t>Poprawka</w:t>
            </w:r>
          </w:p>
        </w:tc>
      </w:tr>
      <w:tr w:rsidR="00232296" w:rsidRPr="00232296" w14:paraId="71D76A15" w14:textId="77777777" w:rsidTr="00E82CB5">
        <w:trPr>
          <w:jc w:val="center"/>
        </w:trPr>
        <w:tc>
          <w:tcPr>
            <w:tcW w:w="4876" w:type="dxa"/>
            <w:tcBorders>
              <w:top w:val="nil"/>
              <w:left w:val="nil"/>
              <w:bottom w:val="nil"/>
              <w:right w:val="nil"/>
            </w:tcBorders>
          </w:tcPr>
          <w:p w14:paraId="60B57598" w14:textId="77777777" w:rsidR="00232296" w:rsidRPr="00232296" w:rsidRDefault="00232296" w:rsidP="00E82CB5">
            <w:pPr>
              <w:pStyle w:val="Normal6a"/>
            </w:pPr>
          </w:p>
        </w:tc>
        <w:tc>
          <w:tcPr>
            <w:tcW w:w="4876" w:type="dxa"/>
            <w:tcBorders>
              <w:top w:val="nil"/>
              <w:left w:val="nil"/>
              <w:bottom w:val="nil"/>
              <w:right w:val="nil"/>
            </w:tcBorders>
          </w:tcPr>
          <w:p w14:paraId="2C6D22A9" w14:textId="77777777" w:rsidR="00232296" w:rsidRPr="00232296" w:rsidRDefault="00232296" w:rsidP="00E82CB5">
            <w:pPr>
              <w:pStyle w:val="Normal6a"/>
            </w:pPr>
            <w:r w:rsidRPr="00232296">
              <w:rPr>
                <w:b/>
                <w:i/>
              </w:rPr>
              <w:t>Ca.</w:t>
            </w:r>
            <w:r w:rsidRPr="00232296">
              <w:tab/>
            </w:r>
            <w:r w:rsidRPr="00232296">
              <w:rPr>
                <w:b/>
                <w:i/>
              </w:rPr>
              <w:t>mając na uwadze, że Parlament Europejski odgrywa kluczową rolę w ochronie i promowaniu demokracji w Unii Europejskiej i poza nią;</w:t>
            </w:r>
          </w:p>
        </w:tc>
      </w:tr>
    </w:tbl>
    <w:p w14:paraId="700DACC6"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57AA1F97" w14:textId="77777777" w:rsidR="00232296" w:rsidRPr="0007451B" w:rsidRDefault="00232296" w:rsidP="00232296">
      <w:pPr>
        <w:rPr>
          <w:lang w:val="en-GB"/>
        </w:rPr>
      </w:pPr>
      <w:r w:rsidRPr="0007451B">
        <w:rPr>
          <w:rStyle w:val="HideTWBExt"/>
          <w:lang w:val="en-GB"/>
        </w:rPr>
        <w:t>&lt;/Amend&gt;</w:t>
      </w:r>
    </w:p>
    <w:p w14:paraId="4D8B515B"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114</w:t>
      </w:r>
      <w:r w:rsidRPr="0007451B">
        <w:rPr>
          <w:rStyle w:val="HideTWBExt"/>
          <w:b w:val="0"/>
          <w:lang w:val="en-GB"/>
        </w:rPr>
        <w:t>&lt;/NumAm&gt;</w:t>
      </w:r>
    </w:p>
    <w:p w14:paraId="74BCE68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Fabrice Leggeri, Virginie Joron, Marieke Ehlers</w:t>
      </w:r>
      <w:r w:rsidRPr="0007451B">
        <w:rPr>
          <w:rStyle w:val="HideTWBExt"/>
          <w:b w:val="0"/>
          <w:lang w:val="en-GB"/>
        </w:rPr>
        <w:t>&lt;/Members&gt;</w:t>
      </w:r>
    </w:p>
    <w:p w14:paraId="0DE4940D" w14:textId="77777777" w:rsidR="00232296" w:rsidRPr="00232296" w:rsidRDefault="00232296" w:rsidP="00232296">
      <w:pPr>
        <w:pStyle w:val="NormalBold"/>
      </w:pPr>
      <w:r w:rsidRPr="00232296">
        <w:rPr>
          <w:rStyle w:val="HideTWBExt"/>
          <w:b w:val="0"/>
        </w:rPr>
        <w:t>&lt;/RepeatBlock-By&gt;</w:t>
      </w:r>
    </w:p>
    <w:p w14:paraId="1510637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0C443D7"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5ABF459" w14:textId="77777777" w:rsidTr="00E82CB5">
        <w:trPr>
          <w:trHeight w:hRule="exact" w:val="240"/>
          <w:jc w:val="center"/>
        </w:trPr>
        <w:tc>
          <w:tcPr>
            <w:tcW w:w="9752" w:type="dxa"/>
            <w:gridSpan w:val="2"/>
            <w:tcBorders>
              <w:top w:val="nil"/>
              <w:left w:val="nil"/>
              <w:bottom w:val="nil"/>
              <w:right w:val="nil"/>
            </w:tcBorders>
          </w:tcPr>
          <w:p w14:paraId="746B5BC1" w14:textId="77777777" w:rsidR="00232296" w:rsidRPr="00232296" w:rsidRDefault="00232296" w:rsidP="00E82CB5"/>
        </w:tc>
      </w:tr>
      <w:tr w:rsidR="00232296" w:rsidRPr="00232296" w14:paraId="78771D1A" w14:textId="77777777" w:rsidTr="00E82CB5">
        <w:trPr>
          <w:trHeight w:val="240"/>
          <w:jc w:val="center"/>
        </w:trPr>
        <w:tc>
          <w:tcPr>
            <w:tcW w:w="4876" w:type="dxa"/>
            <w:tcBorders>
              <w:top w:val="nil"/>
              <w:left w:val="nil"/>
              <w:bottom w:val="nil"/>
              <w:right w:val="nil"/>
            </w:tcBorders>
          </w:tcPr>
          <w:p w14:paraId="40C9D04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947F462" w14:textId="77777777" w:rsidR="00232296" w:rsidRPr="00232296" w:rsidRDefault="00232296" w:rsidP="00E82CB5">
            <w:pPr>
              <w:pStyle w:val="AmColumnHeading"/>
            </w:pPr>
            <w:r w:rsidRPr="00232296">
              <w:t>Poprawka</w:t>
            </w:r>
          </w:p>
        </w:tc>
      </w:tr>
      <w:tr w:rsidR="00232296" w:rsidRPr="00232296" w14:paraId="3D281A9B" w14:textId="77777777" w:rsidTr="00E82CB5">
        <w:trPr>
          <w:jc w:val="center"/>
        </w:trPr>
        <w:tc>
          <w:tcPr>
            <w:tcW w:w="4876" w:type="dxa"/>
            <w:tcBorders>
              <w:top w:val="nil"/>
              <w:left w:val="nil"/>
              <w:bottom w:val="nil"/>
              <w:right w:val="nil"/>
            </w:tcBorders>
          </w:tcPr>
          <w:p w14:paraId="0CA475EB" w14:textId="77777777" w:rsidR="00232296" w:rsidRPr="00232296" w:rsidRDefault="00232296" w:rsidP="00E82CB5">
            <w:pPr>
              <w:pStyle w:val="Normal6a"/>
            </w:pPr>
            <w:r w:rsidRPr="00232296">
              <w:rPr>
                <w:b/>
                <w:i/>
              </w:rPr>
              <w:t>D.</w:t>
            </w:r>
            <w:r w:rsidRPr="00232296">
              <w:tab/>
            </w:r>
            <w:r w:rsidRPr="00232296">
              <w:rPr>
                <w:b/>
                <w:i/>
              </w:rPr>
              <w:t>mając na uwadze, że ECNE, system wczesnego alarmowania (SWA) oraz Europejskie Obserwatorium Mediów Cyfrowych (EDMO) są wartościowymi elementami odporności Unii na FIMI i dezinformację,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p>
        </w:tc>
        <w:tc>
          <w:tcPr>
            <w:tcW w:w="4876" w:type="dxa"/>
            <w:tcBorders>
              <w:top w:val="nil"/>
              <w:left w:val="nil"/>
              <w:bottom w:val="nil"/>
              <w:right w:val="nil"/>
            </w:tcBorders>
          </w:tcPr>
          <w:p w14:paraId="1C4C7B6F" w14:textId="77777777" w:rsidR="00232296" w:rsidRPr="00232296" w:rsidRDefault="00232296" w:rsidP="00E82CB5">
            <w:pPr>
              <w:pStyle w:val="Normal6a"/>
            </w:pPr>
            <w:r w:rsidRPr="00232296">
              <w:rPr>
                <w:b/>
                <w:i/>
              </w:rPr>
              <w:t>skreśla się</w:t>
            </w:r>
          </w:p>
        </w:tc>
      </w:tr>
    </w:tbl>
    <w:p w14:paraId="4691788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5C90903" w14:textId="77777777" w:rsidR="00232296" w:rsidRPr="00232296" w:rsidRDefault="00232296" w:rsidP="00232296">
      <w:r w:rsidRPr="00232296">
        <w:rPr>
          <w:rStyle w:val="HideTWBExt"/>
        </w:rPr>
        <w:t>&lt;/Amend&gt;</w:t>
      </w:r>
    </w:p>
    <w:p w14:paraId="68572F5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115</w:t>
      </w:r>
      <w:r w:rsidRPr="00232296">
        <w:rPr>
          <w:rStyle w:val="HideTWBExt"/>
          <w:b w:val="0"/>
        </w:rPr>
        <w:t>&lt;/NumAm&gt;</w:t>
      </w:r>
    </w:p>
    <w:p w14:paraId="73BF8394"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Stefano Cavedagna</w:t>
      </w:r>
      <w:r w:rsidRPr="0007451B">
        <w:rPr>
          <w:rStyle w:val="HideTWBExt"/>
          <w:b w:val="0"/>
          <w:lang w:val="en-GB"/>
        </w:rPr>
        <w:t>&lt;/Members&gt;</w:t>
      </w:r>
    </w:p>
    <w:p w14:paraId="1527AB58" w14:textId="77777777" w:rsidR="00232296" w:rsidRPr="00232296" w:rsidRDefault="00232296" w:rsidP="00232296">
      <w:pPr>
        <w:pStyle w:val="NormalBold"/>
      </w:pPr>
      <w:r w:rsidRPr="00232296">
        <w:rPr>
          <w:rStyle w:val="HideTWBExt"/>
          <w:b w:val="0"/>
        </w:rPr>
        <w:t>&lt;/RepeatBlock-By&gt;</w:t>
      </w:r>
    </w:p>
    <w:p w14:paraId="2DE51C1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972B4DB"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787D2C" w14:textId="77777777" w:rsidTr="00E82CB5">
        <w:trPr>
          <w:trHeight w:hRule="exact" w:val="240"/>
          <w:jc w:val="center"/>
        </w:trPr>
        <w:tc>
          <w:tcPr>
            <w:tcW w:w="9752" w:type="dxa"/>
            <w:gridSpan w:val="2"/>
            <w:tcBorders>
              <w:top w:val="nil"/>
              <w:left w:val="nil"/>
              <w:bottom w:val="nil"/>
              <w:right w:val="nil"/>
            </w:tcBorders>
          </w:tcPr>
          <w:p w14:paraId="509118FD" w14:textId="77777777" w:rsidR="00232296" w:rsidRPr="00232296" w:rsidRDefault="00232296" w:rsidP="00E82CB5"/>
        </w:tc>
      </w:tr>
      <w:tr w:rsidR="00232296" w:rsidRPr="00232296" w14:paraId="441F9A34" w14:textId="77777777" w:rsidTr="00E82CB5">
        <w:trPr>
          <w:trHeight w:val="240"/>
          <w:jc w:val="center"/>
        </w:trPr>
        <w:tc>
          <w:tcPr>
            <w:tcW w:w="4876" w:type="dxa"/>
            <w:tcBorders>
              <w:top w:val="nil"/>
              <w:left w:val="nil"/>
              <w:bottom w:val="nil"/>
              <w:right w:val="nil"/>
            </w:tcBorders>
          </w:tcPr>
          <w:p w14:paraId="4E66E3F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C44528C" w14:textId="77777777" w:rsidR="00232296" w:rsidRPr="00232296" w:rsidRDefault="00232296" w:rsidP="00E82CB5">
            <w:pPr>
              <w:pStyle w:val="AmColumnHeading"/>
            </w:pPr>
            <w:r w:rsidRPr="00232296">
              <w:t>Poprawka</w:t>
            </w:r>
          </w:p>
        </w:tc>
      </w:tr>
      <w:tr w:rsidR="00232296" w:rsidRPr="00232296" w14:paraId="4A6D60EE" w14:textId="77777777" w:rsidTr="00E82CB5">
        <w:trPr>
          <w:jc w:val="center"/>
        </w:trPr>
        <w:tc>
          <w:tcPr>
            <w:tcW w:w="4876" w:type="dxa"/>
            <w:tcBorders>
              <w:top w:val="nil"/>
              <w:left w:val="nil"/>
              <w:bottom w:val="nil"/>
              <w:right w:val="nil"/>
            </w:tcBorders>
          </w:tcPr>
          <w:p w14:paraId="0B6B9276" w14:textId="77777777" w:rsidR="00232296" w:rsidRPr="00232296" w:rsidRDefault="00232296" w:rsidP="00E82CB5">
            <w:pPr>
              <w:pStyle w:val="Normal6a"/>
            </w:pPr>
            <w:r w:rsidRPr="00232296">
              <w:rPr>
                <w:b/>
                <w:i/>
              </w:rPr>
              <w:t>D.</w:t>
            </w:r>
            <w:r w:rsidRPr="00232296">
              <w:tab/>
            </w:r>
            <w:r w:rsidRPr="00232296">
              <w:rPr>
                <w:b/>
                <w:i/>
              </w:rPr>
              <w:t>mając na uwadze, że ECNE, system wczesnego alarmowania (SWA) oraz Europejskie Obserwatorium Mediów Cyfrowych (EDMO) są wartościowymi elementami odporności Unii na FIMI i dezinformację,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p>
        </w:tc>
        <w:tc>
          <w:tcPr>
            <w:tcW w:w="4876" w:type="dxa"/>
            <w:tcBorders>
              <w:top w:val="nil"/>
              <w:left w:val="nil"/>
              <w:bottom w:val="nil"/>
              <w:right w:val="nil"/>
            </w:tcBorders>
          </w:tcPr>
          <w:p w14:paraId="38DE7CFA" w14:textId="77777777" w:rsidR="00232296" w:rsidRPr="00232296" w:rsidRDefault="00232296" w:rsidP="00E82CB5">
            <w:pPr>
              <w:pStyle w:val="Normal6a"/>
            </w:pPr>
            <w:r w:rsidRPr="00232296">
              <w:rPr>
                <w:b/>
                <w:i/>
              </w:rPr>
              <w:t>skreśla się</w:t>
            </w:r>
          </w:p>
        </w:tc>
      </w:tr>
    </w:tbl>
    <w:p w14:paraId="612C69B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FDFA654" w14:textId="77777777" w:rsidR="00232296" w:rsidRPr="00232296" w:rsidRDefault="00232296" w:rsidP="00232296">
      <w:r w:rsidRPr="00232296">
        <w:rPr>
          <w:rStyle w:val="HideTWBExt"/>
        </w:rPr>
        <w:t>&lt;/Amend&gt;</w:t>
      </w:r>
    </w:p>
    <w:p w14:paraId="104CDD6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116</w:t>
      </w:r>
      <w:r w:rsidRPr="00232296">
        <w:rPr>
          <w:rStyle w:val="HideTWBExt"/>
          <w:b w:val="0"/>
        </w:rPr>
        <w:t>&lt;/NumAm&gt;</w:t>
      </w:r>
    </w:p>
    <w:p w14:paraId="6FD6A13D"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7F4A5C9" w14:textId="77777777" w:rsidR="00232296" w:rsidRPr="00232296" w:rsidRDefault="00232296" w:rsidP="00232296">
      <w:pPr>
        <w:pStyle w:val="NormalBold"/>
      </w:pPr>
      <w:r w:rsidRPr="00232296">
        <w:rPr>
          <w:rStyle w:val="HideTWBExt"/>
          <w:b w:val="0"/>
        </w:rPr>
        <w:t>&lt;/RepeatBlock-By&gt;</w:t>
      </w:r>
    </w:p>
    <w:p w14:paraId="1F88D6F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FAC0F2F"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BC2B9CD" w14:textId="77777777" w:rsidTr="00E82CB5">
        <w:trPr>
          <w:trHeight w:hRule="exact" w:val="240"/>
          <w:jc w:val="center"/>
        </w:trPr>
        <w:tc>
          <w:tcPr>
            <w:tcW w:w="9752" w:type="dxa"/>
            <w:gridSpan w:val="2"/>
            <w:tcBorders>
              <w:top w:val="nil"/>
              <w:left w:val="nil"/>
              <w:bottom w:val="nil"/>
              <w:right w:val="nil"/>
            </w:tcBorders>
          </w:tcPr>
          <w:p w14:paraId="66CF5A29" w14:textId="77777777" w:rsidR="00232296" w:rsidRPr="00232296" w:rsidRDefault="00232296" w:rsidP="00E82CB5"/>
        </w:tc>
      </w:tr>
      <w:tr w:rsidR="00232296" w:rsidRPr="00232296" w14:paraId="251377CF" w14:textId="77777777" w:rsidTr="00E82CB5">
        <w:trPr>
          <w:trHeight w:val="240"/>
          <w:jc w:val="center"/>
        </w:trPr>
        <w:tc>
          <w:tcPr>
            <w:tcW w:w="4876" w:type="dxa"/>
            <w:tcBorders>
              <w:top w:val="nil"/>
              <w:left w:val="nil"/>
              <w:bottom w:val="nil"/>
              <w:right w:val="nil"/>
            </w:tcBorders>
          </w:tcPr>
          <w:p w14:paraId="385EBE5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5B82941" w14:textId="77777777" w:rsidR="00232296" w:rsidRPr="00232296" w:rsidRDefault="00232296" w:rsidP="00E82CB5">
            <w:pPr>
              <w:pStyle w:val="AmColumnHeading"/>
            </w:pPr>
            <w:r w:rsidRPr="00232296">
              <w:t>Poprawka</w:t>
            </w:r>
          </w:p>
        </w:tc>
      </w:tr>
      <w:tr w:rsidR="00232296" w:rsidRPr="00232296" w14:paraId="7FE9DD5E" w14:textId="77777777" w:rsidTr="00E82CB5">
        <w:trPr>
          <w:jc w:val="center"/>
        </w:trPr>
        <w:tc>
          <w:tcPr>
            <w:tcW w:w="4876" w:type="dxa"/>
            <w:tcBorders>
              <w:top w:val="nil"/>
              <w:left w:val="nil"/>
              <w:bottom w:val="nil"/>
              <w:right w:val="nil"/>
            </w:tcBorders>
          </w:tcPr>
          <w:p w14:paraId="76E807D4" w14:textId="77777777" w:rsidR="00232296" w:rsidRPr="00232296" w:rsidRDefault="00232296" w:rsidP="00E82CB5">
            <w:pPr>
              <w:pStyle w:val="Normal6a"/>
            </w:pPr>
            <w:r w:rsidRPr="00232296">
              <w:t>D.</w:t>
            </w:r>
            <w:r w:rsidRPr="00232296">
              <w:tab/>
              <w:t>mając na uwadze, że ECNE, system wczesnego alarmowania (SWA) oraz Europejskie Obserwatorium Mediów Cyfrowych (EDMO) są wartościowymi elementami odporności Unii na FIMI i dezinformację</w:t>
            </w:r>
            <w:r w:rsidRPr="00232296">
              <w:rPr>
                <w:b/>
                <w:bCs/>
                <w:i/>
                <w:iCs/>
              </w:rPr>
              <w:t>,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r w:rsidRPr="00232296">
              <w:t>;</w:t>
            </w:r>
          </w:p>
        </w:tc>
        <w:tc>
          <w:tcPr>
            <w:tcW w:w="4876" w:type="dxa"/>
            <w:tcBorders>
              <w:top w:val="nil"/>
              <w:left w:val="nil"/>
              <w:bottom w:val="nil"/>
              <w:right w:val="nil"/>
            </w:tcBorders>
          </w:tcPr>
          <w:p w14:paraId="3E8142BB" w14:textId="77777777" w:rsidR="00232296" w:rsidRPr="00232296" w:rsidRDefault="00232296" w:rsidP="00E82CB5">
            <w:pPr>
              <w:pStyle w:val="Normal6a"/>
            </w:pPr>
            <w:r w:rsidRPr="00232296">
              <w:t>D.</w:t>
            </w:r>
            <w:r w:rsidRPr="00232296">
              <w:tab/>
              <w:t>mając na uwadze, że ECNE, system wczesnego alarmowania (SWA) oraz Europejskie Obserwatorium Mediów Cyfrowych (EDMO) są wartościowymi elementami odporności Unii na FIMI i dezinformację;</w:t>
            </w:r>
          </w:p>
        </w:tc>
      </w:tr>
    </w:tbl>
    <w:p w14:paraId="49DE4C65"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{EN}</w:t>
      </w:r>
      <w:r w:rsidRPr="0007451B">
        <w:rPr>
          <w:lang w:val="en-GB"/>
        </w:rPr>
        <w:t>en</w:t>
      </w:r>
      <w:r w:rsidRPr="0007451B">
        <w:rPr>
          <w:rStyle w:val="HideTWBExt"/>
          <w:lang w:val="en-GB"/>
        </w:rPr>
        <w:t>&lt;/Original&gt;</w:t>
      </w:r>
    </w:p>
    <w:p w14:paraId="7025923C" w14:textId="77777777" w:rsidR="00232296" w:rsidRPr="0007451B" w:rsidRDefault="00232296" w:rsidP="00232296">
      <w:pPr>
        <w:rPr>
          <w:lang w:val="en-GB"/>
        </w:rPr>
      </w:pPr>
      <w:r w:rsidRPr="0007451B">
        <w:rPr>
          <w:rStyle w:val="HideTWBExt"/>
          <w:lang w:val="en-GB"/>
        </w:rPr>
        <w:t>&lt;/Amend&gt;</w:t>
      </w:r>
    </w:p>
    <w:p w14:paraId="754483AF"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117</w:t>
      </w:r>
      <w:r w:rsidRPr="0007451B">
        <w:rPr>
          <w:rStyle w:val="HideTWBExt"/>
          <w:b w:val="0"/>
          <w:lang w:val="en-GB"/>
        </w:rPr>
        <w:t>&lt;/NumAm&gt;</w:t>
      </w:r>
    </w:p>
    <w:p w14:paraId="607CC336"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Christine Anderson, Petar Volgin</w:t>
      </w:r>
      <w:r w:rsidRPr="0007451B">
        <w:rPr>
          <w:rStyle w:val="HideTWBExt"/>
          <w:b w:val="0"/>
          <w:lang w:val="en-GB"/>
        </w:rPr>
        <w:t>&lt;/Members&gt;</w:t>
      </w:r>
    </w:p>
    <w:p w14:paraId="2D59EB86" w14:textId="77777777" w:rsidR="00232296" w:rsidRPr="00232296" w:rsidRDefault="00232296" w:rsidP="00232296">
      <w:pPr>
        <w:pStyle w:val="NormalBold"/>
      </w:pPr>
      <w:r w:rsidRPr="00232296">
        <w:rPr>
          <w:rStyle w:val="HideTWBExt"/>
          <w:b w:val="0"/>
        </w:rPr>
        <w:t>&lt;/RepeatBlock-By&gt;</w:t>
      </w:r>
    </w:p>
    <w:p w14:paraId="6DAD45A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B55E692"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574A1C8" w14:textId="77777777" w:rsidTr="00E82CB5">
        <w:trPr>
          <w:trHeight w:hRule="exact" w:val="240"/>
          <w:jc w:val="center"/>
        </w:trPr>
        <w:tc>
          <w:tcPr>
            <w:tcW w:w="9752" w:type="dxa"/>
            <w:gridSpan w:val="2"/>
            <w:tcBorders>
              <w:top w:val="nil"/>
              <w:left w:val="nil"/>
              <w:bottom w:val="nil"/>
              <w:right w:val="nil"/>
            </w:tcBorders>
          </w:tcPr>
          <w:p w14:paraId="197B2CDC" w14:textId="77777777" w:rsidR="00232296" w:rsidRPr="00232296" w:rsidRDefault="00232296" w:rsidP="00E82CB5"/>
        </w:tc>
      </w:tr>
      <w:tr w:rsidR="00232296" w:rsidRPr="00232296" w14:paraId="7DF2B162" w14:textId="77777777" w:rsidTr="00E82CB5">
        <w:trPr>
          <w:trHeight w:val="240"/>
          <w:jc w:val="center"/>
        </w:trPr>
        <w:tc>
          <w:tcPr>
            <w:tcW w:w="4876" w:type="dxa"/>
            <w:tcBorders>
              <w:top w:val="nil"/>
              <w:left w:val="nil"/>
              <w:bottom w:val="nil"/>
              <w:right w:val="nil"/>
            </w:tcBorders>
          </w:tcPr>
          <w:p w14:paraId="066F2F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27B4428" w14:textId="77777777" w:rsidR="00232296" w:rsidRPr="00232296" w:rsidRDefault="00232296" w:rsidP="00E82CB5">
            <w:pPr>
              <w:pStyle w:val="AmColumnHeading"/>
            </w:pPr>
            <w:r w:rsidRPr="00232296">
              <w:t>Poprawka</w:t>
            </w:r>
          </w:p>
        </w:tc>
      </w:tr>
      <w:tr w:rsidR="00232296" w:rsidRPr="00232296" w14:paraId="3B6D3F62" w14:textId="77777777" w:rsidTr="00E82CB5">
        <w:trPr>
          <w:jc w:val="center"/>
        </w:trPr>
        <w:tc>
          <w:tcPr>
            <w:tcW w:w="4876" w:type="dxa"/>
            <w:tcBorders>
              <w:top w:val="nil"/>
              <w:left w:val="nil"/>
              <w:bottom w:val="nil"/>
              <w:right w:val="nil"/>
            </w:tcBorders>
          </w:tcPr>
          <w:p w14:paraId="628BEA5F" w14:textId="77777777" w:rsidR="00232296" w:rsidRPr="00232296" w:rsidRDefault="00232296" w:rsidP="00E82CB5">
            <w:pPr>
              <w:pStyle w:val="Normal6a"/>
            </w:pPr>
            <w:r w:rsidRPr="00232296">
              <w:t>D.</w:t>
            </w:r>
            <w:r w:rsidRPr="00232296">
              <w:tab/>
              <w:t>mając na uwadze, że ECNE, system wczesnego alarmowania (SWA) oraz Europejskie Obserwatorium Mediów Cyfrowych (EDMO) są wartościowymi elementami odporności Unii na FIMI i dezinformację</w:t>
            </w:r>
            <w:r w:rsidRPr="00232296">
              <w:rPr>
                <w:b/>
                <w:bCs/>
                <w:i/>
                <w:iCs/>
              </w:rPr>
              <w:t>,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r w:rsidRPr="00232296">
              <w:t>;</w:t>
            </w:r>
          </w:p>
        </w:tc>
        <w:tc>
          <w:tcPr>
            <w:tcW w:w="4876" w:type="dxa"/>
            <w:tcBorders>
              <w:top w:val="nil"/>
              <w:left w:val="nil"/>
              <w:bottom w:val="nil"/>
              <w:right w:val="nil"/>
            </w:tcBorders>
          </w:tcPr>
          <w:p w14:paraId="2CAB1C66" w14:textId="77777777" w:rsidR="00232296" w:rsidRPr="00232296" w:rsidRDefault="00232296" w:rsidP="00E82CB5">
            <w:pPr>
              <w:pStyle w:val="Normal6a"/>
            </w:pPr>
            <w:r w:rsidRPr="00232296">
              <w:t>D.</w:t>
            </w:r>
            <w:r w:rsidRPr="00232296">
              <w:tab/>
              <w:t>mając na uwadze, że ECNE, system wczesnego alarmowania (SWA) oraz Europejskie Obserwatorium Mediów Cyfrowych (EDMO) są wartościowymi elementami odporności Unii na FIMI i dezinformację;</w:t>
            </w:r>
          </w:p>
        </w:tc>
      </w:tr>
    </w:tbl>
    <w:p w14:paraId="692573A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CD1F04E" w14:textId="77777777" w:rsidR="00232296" w:rsidRPr="00232296" w:rsidRDefault="00232296" w:rsidP="00232296">
      <w:r w:rsidRPr="00232296">
        <w:rPr>
          <w:rStyle w:val="HideTWBExt"/>
        </w:rPr>
        <w:t>&lt;/Amend&gt;</w:t>
      </w:r>
    </w:p>
    <w:p w14:paraId="718D486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118</w:t>
      </w:r>
      <w:r w:rsidRPr="00232296">
        <w:rPr>
          <w:rStyle w:val="HideTWBExt"/>
          <w:b w:val="0"/>
        </w:rPr>
        <w:t>&lt;/NumAm&gt;</w:t>
      </w:r>
    </w:p>
    <w:p w14:paraId="541EFEFE" w14:textId="77777777" w:rsidR="00232296" w:rsidRPr="00232296" w:rsidRDefault="00232296" w:rsidP="00232296">
      <w:pPr>
        <w:pStyle w:val="NormalBold"/>
      </w:pPr>
      <w:r w:rsidRPr="00232296">
        <w:rPr>
          <w:rStyle w:val="HideTWBExt"/>
          <w:b w:val="0"/>
        </w:rPr>
        <w:t>&lt;RepeatBlock-By&gt;&lt;Members&gt;</w:t>
      </w:r>
      <w:r w:rsidRPr="00232296">
        <w:t>Jaroslav Bžoch, Marieke Ehlers, António Tânger Corrêa</w:t>
      </w:r>
      <w:r w:rsidRPr="00232296">
        <w:rPr>
          <w:rStyle w:val="HideTWBExt"/>
          <w:b w:val="0"/>
        </w:rPr>
        <w:t>&lt;/Members&gt;</w:t>
      </w:r>
    </w:p>
    <w:p w14:paraId="44292805" w14:textId="77777777" w:rsidR="00232296" w:rsidRPr="00232296" w:rsidRDefault="00232296" w:rsidP="00232296">
      <w:pPr>
        <w:pStyle w:val="NormalBold"/>
      </w:pPr>
      <w:r w:rsidRPr="00232296">
        <w:rPr>
          <w:rStyle w:val="HideTWBExt"/>
          <w:b w:val="0"/>
        </w:rPr>
        <w:t>&lt;/RepeatBlock-By&gt;</w:t>
      </w:r>
    </w:p>
    <w:p w14:paraId="79F1282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39F1074"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6984564" w14:textId="77777777" w:rsidTr="00E82CB5">
        <w:trPr>
          <w:trHeight w:hRule="exact" w:val="240"/>
          <w:jc w:val="center"/>
        </w:trPr>
        <w:tc>
          <w:tcPr>
            <w:tcW w:w="9752" w:type="dxa"/>
            <w:gridSpan w:val="2"/>
            <w:tcBorders>
              <w:top w:val="nil"/>
              <w:left w:val="nil"/>
              <w:bottom w:val="nil"/>
              <w:right w:val="nil"/>
            </w:tcBorders>
          </w:tcPr>
          <w:p w14:paraId="7846FE57" w14:textId="77777777" w:rsidR="00232296" w:rsidRPr="00232296" w:rsidRDefault="00232296" w:rsidP="00E82CB5"/>
        </w:tc>
      </w:tr>
      <w:tr w:rsidR="00232296" w:rsidRPr="00232296" w14:paraId="36ADF676" w14:textId="77777777" w:rsidTr="00E82CB5">
        <w:trPr>
          <w:trHeight w:val="240"/>
          <w:jc w:val="center"/>
        </w:trPr>
        <w:tc>
          <w:tcPr>
            <w:tcW w:w="4876" w:type="dxa"/>
            <w:tcBorders>
              <w:top w:val="nil"/>
              <w:left w:val="nil"/>
              <w:bottom w:val="nil"/>
              <w:right w:val="nil"/>
            </w:tcBorders>
          </w:tcPr>
          <w:p w14:paraId="2AAAFBD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C8C8A98" w14:textId="77777777" w:rsidR="00232296" w:rsidRPr="00232296" w:rsidRDefault="00232296" w:rsidP="00E82CB5">
            <w:pPr>
              <w:pStyle w:val="AmColumnHeading"/>
            </w:pPr>
            <w:r w:rsidRPr="00232296">
              <w:t>Poprawka</w:t>
            </w:r>
          </w:p>
        </w:tc>
      </w:tr>
      <w:tr w:rsidR="00232296" w:rsidRPr="00232296" w14:paraId="661817E1" w14:textId="77777777" w:rsidTr="00E82CB5">
        <w:trPr>
          <w:jc w:val="center"/>
        </w:trPr>
        <w:tc>
          <w:tcPr>
            <w:tcW w:w="4876" w:type="dxa"/>
            <w:tcBorders>
              <w:top w:val="nil"/>
              <w:left w:val="nil"/>
              <w:bottom w:val="nil"/>
              <w:right w:val="nil"/>
            </w:tcBorders>
          </w:tcPr>
          <w:p w14:paraId="4AD4CF7A" w14:textId="77777777" w:rsidR="00232296" w:rsidRPr="00232296" w:rsidRDefault="00232296" w:rsidP="00E82CB5">
            <w:pPr>
              <w:pStyle w:val="Normal6a"/>
            </w:pPr>
            <w:r w:rsidRPr="00232296">
              <w:t>D.</w:t>
            </w:r>
            <w:r w:rsidRPr="00232296">
              <w:tab/>
              <w:t xml:space="preserve">mając na uwadze, że ECNE, system wczesnego alarmowania (SWA) oraz Europejskie Obserwatorium Mediów Cyfrowych (EDMO) </w:t>
            </w:r>
            <w:r w:rsidRPr="00232296">
              <w:rPr>
                <w:b/>
                <w:bCs/>
                <w:i/>
                <w:iCs/>
              </w:rPr>
              <w:t>są wartościowymi elementami</w:t>
            </w:r>
            <w:r w:rsidRPr="00232296">
              <w:t xml:space="preserve"> odporności Unii na FIMI i dezinformację</w:t>
            </w:r>
            <w:r w:rsidRPr="00232296">
              <w:rPr>
                <w:b/>
                <w:bCs/>
                <w:i/>
                <w:iCs/>
              </w:rPr>
              <w:t>,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r w:rsidRPr="00232296">
              <w:t>;</w:t>
            </w:r>
          </w:p>
        </w:tc>
        <w:tc>
          <w:tcPr>
            <w:tcW w:w="4876" w:type="dxa"/>
            <w:tcBorders>
              <w:top w:val="nil"/>
              <w:left w:val="nil"/>
              <w:bottom w:val="nil"/>
              <w:right w:val="nil"/>
            </w:tcBorders>
          </w:tcPr>
          <w:p w14:paraId="61286784" w14:textId="77777777" w:rsidR="00232296" w:rsidRPr="00232296" w:rsidRDefault="00232296" w:rsidP="00E82CB5">
            <w:pPr>
              <w:pStyle w:val="Normal6a"/>
            </w:pPr>
            <w:r w:rsidRPr="00232296">
              <w:t>D.</w:t>
            </w:r>
            <w:r w:rsidRPr="00232296">
              <w:tab/>
              <w:t>mając na uwadze, że ECNE, system wczesnego alarmowania (SWA) oraz Europejskie Obserwatorium Mediów Cyfrowych (EDMO)</w:t>
            </w:r>
            <w:r w:rsidRPr="00232296">
              <w:rPr>
                <w:b/>
                <w:bCs/>
                <w:i/>
                <w:iCs/>
              </w:rPr>
              <w:t xml:space="preserve"> już istnieją jako elementy</w:t>
            </w:r>
            <w:r w:rsidRPr="00232296">
              <w:t xml:space="preserve"> odporności Unii na FIMI i dezinformację </w:t>
            </w:r>
            <w:r w:rsidRPr="00232296">
              <w:rPr>
                <w:b/>
                <w:bCs/>
                <w:i/>
                <w:iCs/>
              </w:rPr>
              <w:t>oraz zapewniają wsparcie doradcze właściwym organom państw członkowskich, a także odpowiednim organom i instytucjom Unii</w:t>
            </w:r>
            <w:r w:rsidRPr="00232296">
              <w:t>;</w:t>
            </w:r>
          </w:p>
        </w:tc>
      </w:tr>
    </w:tbl>
    <w:p w14:paraId="4559064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352AF15" w14:textId="77777777" w:rsidR="00232296" w:rsidRPr="00232296" w:rsidRDefault="00232296" w:rsidP="00232296">
      <w:r w:rsidRPr="00232296">
        <w:rPr>
          <w:rStyle w:val="HideTWBExt"/>
        </w:rPr>
        <w:t>&lt;/Amend&gt;</w:t>
      </w:r>
    </w:p>
    <w:p w14:paraId="37D9A88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119</w:t>
      </w:r>
      <w:r w:rsidRPr="00232296">
        <w:rPr>
          <w:rStyle w:val="HideTWBExt"/>
          <w:b w:val="0"/>
        </w:rPr>
        <w:t>&lt;/NumAm&gt;</w:t>
      </w:r>
    </w:p>
    <w:p w14:paraId="3423E77D"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60747E13" w14:textId="77777777" w:rsidR="00232296" w:rsidRPr="00232296" w:rsidRDefault="00232296" w:rsidP="00232296">
      <w:pPr>
        <w:pStyle w:val="NormalBold"/>
      </w:pPr>
      <w:r w:rsidRPr="00232296">
        <w:rPr>
          <w:rStyle w:val="HideTWBExt"/>
          <w:b w:val="0"/>
        </w:rPr>
        <w:t>&lt;/RepeatBlock-By&gt;</w:t>
      </w:r>
    </w:p>
    <w:p w14:paraId="70158CA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5C2804C"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6D25D40" w14:textId="77777777" w:rsidTr="00E82CB5">
        <w:trPr>
          <w:trHeight w:hRule="exact" w:val="240"/>
          <w:jc w:val="center"/>
        </w:trPr>
        <w:tc>
          <w:tcPr>
            <w:tcW w:w="9752" w:type="dxa"/>
            <w:gridSpan w:val="2"/>
            <w:tcBorders>
              <w:top w:val="nil"/>
              <w:left w:val="nil"/>
              <w:bottom w:val="nil"/>
              <w:right w:val="nil"/>
            </w:tcBorders>
          </w:tcPr>
          <w:p w14:paraId="11C0A6F9" w14:textId="77777777" w:rsidR="00232296" w:rsidRPr="00232296" w:rsidRDefault="00232296" w:rsidP="00E82CB5"/>
        </w:tc>
      </w:tr>
      <w:tr w:rsidR="00232296" w:rsidRPr="00232296" w14:paraId="164BDBE4" w14:textId="77777777" w:rsidTr="00E82CB5">
        <w:trPr>
          <w:trHeight w:val="240"/>
          <w:jc w:val="center"/>
        </w:trPr>
        <w:tc>
          <w:tcPr>
            <w:tcW w:w="4876" w:type="dxa"/>
            <w:tcBorders>
              <w:top w:val="nil"/>
              <w:left w:val="nil"/>
              <w:bottom w:val="nil"/>
              <w:right w:val="nil"/>
            </w:tcBorders>
          </w:tcPr>
          <w:p w14:paraId="6F501BF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F4DCA04" w14:textId="77777777" w:rsidR="00232296" w:rsidRPr="00232296" w:rsidRDefault="00232296" w:rsidP="00E82CB5">
            <w:pPr>
              <w:pStyle w:val="AmColumnHeading"/>
            </w:pPr>
            <w:r w:rsidRPr="00232296">
              <w:t>Poprawka</w:t>
            </w:r>
          </w:p>
        </w:tc>
      </w:tr>
      <w:tr w:rsidR="00232296" w:rsidRPr="00232296" w14:paraId="659DF9F2" w14:textId="77777777" w:rsidTr="00E82CB5">
        <w:trPr>
          <w:jc w:val="center"/>
        </w:trPr>
        <w:tc>
          <w:tcPr>
            <w:tcW w:w="4876" w:type="dxa"/>
            <w:tcBorders>
              <w:top w:val="nil"/>
              <w:left w:val="nil"/>
              <w:bottom w:val="nil"/>
              <w:right w:val="nil"/>
            </w:tcBorders>
          </w:tcPr>
          <w:p w14:paraId="773F649C" w14:textId="77777777" w:rsidR="00232296" w:rsidRPr="00232296" w:rsidRDefault="00232296" w:rsidP="00E82CB5">
            <w:pPr>
              <w:pStyle w:val="Normal6a"/>
            </w:pPr>
            <w:r w:rsidRPr="00232296">
              <w:t>D.</w:t>
            </w:r>
            <w:r w:rsidRPr="00232296">
              <w:tab/>
              <w:t xml:space="preserve">mając na uwadze, że ECNE, system wczesnego alarmowania (SWA) oraz Europejskie Obserwatorium Mediów Cyfrowych (EDMO) są wartościowymi elementami odporności Unii na FIMI i dezinformację, jednak ich skuteczność jest istotnie ograniczona przez brak dedykowanej unijnej struktury operacyjnej posiadającej uprawnienia do </w:t>
            </w:r>
            <w:r w:rsidRPr="00232296">
              <w:rPr>
                <w:b/>
                <w:bCs/>
                <w:i/>
                <w:iCs/>
              </w:rPr>
              <w:t>koordynowania</w:t>
            </w:r>
            <w:r w:rsidRPr="00232296">
              <w:t xml:space="preserve"> działań na rzecz budowania odporności oraz szybkiego reagowania i eskalacji, łączących krajowe zdolności operacyjne z </w:t>
            </w:r>
            <w:r w:rsidRPr="00232296">
              <w:rPr>
                <w:b/>
                <w:bCs/>
                <w:i/>
                <w:iCs/>
              </w:rPr>
              <w:t>koordynacją</w:t>
            </w:r>
            <w:r w:rsidRPr="00232296">
              <w:t xml:space="preserve"> na poziomie UE;</w:t>
            </w:r>
          </w:p>
        </w:tc>
        <w:tc>
          <w:tcPr>
            <w:tcW w:w="4876" w:type="dxa"/>
            <w:tcBorders>
              <w:top w:val="nil"/>
              <w:left w:val="nil"/>
              <w:bottom w:val="nil"/>
              <w:right w:val="nil"/>
            </w:tcBorders>
          </w:tcPr>
          <w:p w14:paraId="5603AA02" w14:textId="77777777" w:rsidR="00232296" w:rsidRPr="00232296" w:rsidRDefault="00232296" w:rsidP="00E82CB5">
            <w:pPr>
              <w:pStyle w:val="Normal6a"/>
            </w:pPr>
            <w:r w:rsidRPr="00232296">
              <w:t>D.</w:t>
            </w:r>
            <w:r w:rsidRPr="00232296">
              <w:tab/>
              <w:t xml:space="preserve">mając na uwadze, że ECNE, system wczesnego alarmowania (SWA) oraz Europejskie Obserwatorium Mediów Cyfrowych (EDMO) są wartościowymi elementami odporności Unii na FIMI i dezinformację, jednak ich skuteczność jest istotnie ograniczona przez brak dedykowanej unijnej struktury operacyjnej posiadającej uprawnienia do </w:t>
            </w:r>
            <w:r w:rsidRPr="00232296">
              <w:rPr>
                <w:b/>
                <w:bCs/>
                <w:i/>
                <w:iCs/>
              </w:rPr>
              <w:t xml:space="preserve">usprawniania wymiany dobrych praktyk, szkoleń, zdolności i </w:t>
            </w:r>
            <w:r w:rsidRPr="00232296">
              <w:t>działań na rzecz budowania odporności oraz szybkiego reagowania i eskalacji, łączących krajowe zdolności operacyjne z koordynacją na poziomie UE;</w:t>
            </w:r>
          </w:p>
        </w:tc>
      </w:tr>
    </w:tbl>
    <w:p w14:paraId="788AB65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C822A5A" w14:textId="77777777" w:rsidR="00232296" w:rsidRPr="00232296" w:rsidRDefault="00232296" w:rsidP="00232296">
      <w:r w:rsidRPr="00232296">
        <w:rPr>
          <w:rStyle w:val="HideTWBExt"/>
        </w:rPr>
        <w:t>&lt;/Amend&gt;</w:t>
      </w:r>
    </w:p>
    <w:p w14:paraId="0CC379B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120</w:t>
      </w:r>
      <w:r w:rsidRPr="00232296">
        <w:rPr>
          <w:rStyle w:val="HideTWBExt"/>
          <w:b w:val="0"/>
        </w:rPr>
        <w:t>&lt;/NumAm&gt;</w:t>
      </w:r>
    </w:p>
    <w:p w14:paraId="42221357"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304CB59E" w14:textId="77777777" w:rsidR="00232296" w:rsidRPr="00232296" w:rsidRDefault="00232296" w:rsidP="00232296">
      <w:pPr>
        <w:pStyle w:val="NormalBold"/>
      </w:pPr>
      <w:r w:rsidRPr="00232296">
        <w:rPr>
          <w:rStyle w:val="HideTWBExt"/>
          <w:b w:val="0"/>
        </w:rPr>
        <w:t>&lt;/RepeatBlock-By&gt;</w:t>
      </w:r>
    </w:p>
    <w:p w14:paraId="09E02D0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82CACC6" w14:textId="77777777" w:rsidR="00232296" w:rsidRPr="00232296" w:rsidRDefault="00232296" w:rsidP="00232296">
      <w:pPr>
        <w:pStyle w:val="NormalBold"/>
      </w:pPr>
      <w:r w:rsidRPr="00232296">
        <w:rPr>
          <w:rStyle w:val="HideTWBExt"/>
          <w:b w:val="0"/>
        </w:rPr>
        <w:t>&lt;Article&gt;</w:t>
      </w:r>
      <w:r w:rsidRPr="00232296">
        <w:t>Motyw D</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90F9356" w14:textId="77777777" w:rsidTr="00E82CB5">
        <w:trPr>
          <w:trHeight w:hRule="exact" w:val="240"/>
          <w:jc w:val="center"/>
        </w:trPr>
        <w:tc>
          <w:tcPr>
            <w:tcW w:w="9752" w:type="dxa"/>
            <w:gridSpan w:val="2"/>
            <w:tcBorders>
              <w:top w:val="nil"/>
              <w:left w:val="nil"/>
              <w:bottom w:val="nil"/>
              <w:right w:val="nil"/>
            </w:tcBorders>
          </w:tcPr>
          <w:p w14:paraId="64ED2775" w14:textId="77777777" w:rsidR="00232296" w:rsidRPr="00232296" w:rsidRDefault="00232296" w:rsidP="00E82CB5"/>
        </w:tc>
      </w:tr>
      <w:tr w:rsidR="00232296" w:rsidRPr="00232296" w14:paraId="014E8E49" w14:textId="77777777" w:rsidTr="00E82CB5">
        <w:trPr>
          <w:trHeight w:val="240"/>
          <w:jc w:val="center"/>
        </w:trPr>
        <w:tc>
          <w:tcPr>
            <w:tcW w:w="4876" w:type="dxa"/>
            <w:tcBorders>
              <w:top w:val="nil"/>
              <w:left w:val="nil"/>
              <w:bottom w:val="nil"/>
              <w:right w:val="nil"/>
            </w:tcBorders>
          </w:tcPr>
          <w:p w14:paraId="6594304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0D9660" w14:textId="77777777" w:rsidR="00232296" w:rsidRPr="00232296" w:rsidRDefault="00232296" w:rsidP="00E82CB5">
            <w:pPr>
              <w:pStyle w:val="AmColumnHeading"/>
            </w:pPr>
            <w:r w:rsidRPr="00232296">
              <w:t>Poprawka</w:t>
            </w:r>
          </w:p>
        </w:tc>
      </w:tr>
      <w:tr w:rsidR="00232296" w:rsidRPr="00232296" w14:paraId="355E361E" w14:textId="77777777" w:rsidTr="00E82CB5">
        <w:trPr>
          <w:jc w:val="center"/>
        </w:trPr>
        <w:tc>
          <w:tcPr>
            <w:tcW w:w="4876" w:type="dxa"/>
            <w:tcBorders>
              <w:top w:val="nil"/>
              <w:left w:val="nil"/>
              <w:bottom w:val="nil"/>
              <w:right w:val="nil"/>
            </w:tcBorders>
          </w:tcPr>
          <w:p w14:paraId="3DB53CD8" w14:textId="77777777" w:rsidR="00232296" w:rsidRPr="00232296" w:rsidRDefault="00232296" w:rsidP="00E82CB5">
            <w:pPr>
              <w:pStyle w:val="Normal6a"/>
            </w:pPr>
            <w:r w:rsidRPr="00232296">
              <w:t>D.</w:t>
            </w:r>
            <w:r w:rsidRPr="00232296">
              <w:tab/>
              <w:t xml:space="preserve">mając na uwadze, że ECNE, system wczesnego alarmowania (SWA) oraz Europejskie Obserwatorium Mediów Cyfrowych (EDMO) </w:t>
            </w:r>
            <w:r w:rsidRPr="00232296">
              <w:rPr>
                <w:b/>
                <w:bCs/>
                <w:i/>
                <w:iCs/>
              </w:rPr>
              <w:t>są</w:t>
            </w:r>
            <w:r w:rsidRPr="00232296">
              <w:t xml:space="preserve"> wartościowymi elementami odporności Unii na FIMI i dezinformację,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p>
        </w:tc>
        <w:tc>
          <w:tcPr>
            <w:tcW w:w="4876" w:type="dxa"/>
            <w:tcBorders>
              <w:top w:val="nil"/>
              <w:left w:val="nil"/>
              <w:bottom w:val="nil"/>
              <w:right w:val="nil"/>
            </w:tcBorders>
          </w:tcPr>
          <w:p w14:paraId="6CEC03E4" w14:textId="77777777" w:rsidR="00232296" w:rsidRPr="00232296" w:rsidRDefault="00232296" w:rsidP="00E82CB5">
            <w:pPr>
              <w:pStyle w:val="Normal6a"/>
            </w:pPr>
            <w:r w:rsidRPr="00232296">
              <w:t>D.</w:t>
            </w:r>
            <w:r w:rsidRPr="00232296">
              <w:tab/>
              <w:t xml:space="preserve">mając na uwadze, że ECNE, system wczesnego alarmowania (SWA) oraz Europejskie Obserwatorium Mediów Cyfrowych (EDMO) </w:t>
            </w:r>
            <w:r w:rsidRPr="00232296">
              <w:rPr>
                <w:b/>
                <w:bCs/>
                <w:i/>
                <w:iCs/>
              </w:rPr>
              <w:t>mogą być</w:t>
            </w:r>
            <w:r w:rsidRPr="00232296">
              <w:t xml:space="preserve"> wartościowymi elementami odporności Unii na FIMI i dezinformację, jednak ich skuteczność jest istotnie ograniczona przez brak dedykowanej unijnej struktury operacyjnej posiadającej uprawnienia do koordynowania działań na rzecz budowania odporności oraz szybkiego reagowania i eskalacji, łączących krajowe zdolności operacyjne z koordynacją na poziomie UE;</w:t>
            </w:r>
          </w:p>
        </w:tc>
      </w:tr>
    </w:tbl>
    <w:p w14:paraId="7A4EF32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1D2888A" w14:textId="77777777" w:rsidR="00232296" w:rsidRPr="00232296" w:rsidRDefault="00232296" w:rsidP="00232296">
      <w:r w:rsidRPr="00232296">
        <w:rPr>
          <w:rStyle w:val="HideTWBExt"/>
        </w:rPr>
        <w:t>&lt;/Amend&gt;</w:t>
      </w:r>
    </w:p>
    <w:p w14:paraId="26CA61F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121</w:t>
      </w:r>
      <w:r w:rsidRPr="00232296">
        <w:rPr>
          <w:rStyle w:val="HideTWBExt"/>
          <w:b w:val="0"/>
        </w:rPr>
        <w:t>&lt;/NumAm&gt;</w:t>
      </w:r>
    </w:p>
    <w:p w14:paraId="3D1C301F"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7D6ED95E" w14:textId="77777777" w:rsidR="00232296" w:rsidRPr="00232296" w:rsidRDefault="00232296" w:rsidP="00232296">
      <w:pPr>
        <w:pStyle w:val="NormalBold"/>
      </w:pPr>
      <w:r w:rsidRPr="00232296">
        <w:rPr>
          <w:rStyle w:val="HideTWBExt"/>
          <w:b w:val="0"/>
        </w:rPr>
        <w:t>&lt;/RepeatBlock-By&gt;</w:t>
      </w:r>
    </w:p>
    <w:p w14:paraId="2095EFA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31685FF" w14:textId="77777777" w:rsidR="00232296" w:rsidRPr="00232296" w:rsidRDefault="00232296" w:rsidP="00232296">
      <w:pPr>
        <w:pStyle w:val="NormalBold"/>
      </w:pPr>
      <w:r w:rsidRPr="00232296">
        <w:rPr>
          <w:rStyle w:val="HideTWBExt"/>
          <w:b w:val="0"/>
        </w:rPr>
        <w:t>&lt;Article&gt;</w:t>
      </w:r>
      <w:r w:rsidRPr="00232296">
        <w:t>Motyw D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824FFEB" w14:textId="77777777" w:rsidTr="00E82CB5">
        <w:trPr>
          <w:trHeight w:hRule="exact" w:val="240"/>
          <w:jc w:val="center"/>
        </w:trPr>
        <w:tc>
          <w:tcPr>
            <w:tcW w:w="9752" w:type="dxa"/>
            <w:gridSpan w:val="2"/>
            <w:tcBorders>
              <w:top w:val="nil"/>
              <w:left w:val="nil"/>
              <w:bottom w:val="nil"/>
              <w:right w:val="nil"/>
            </w:tcBorders>
          </w:tcPr>
          <w:p w14:paraId="021F5C4F" w14:textId="77777777" w:rsidR="00232296" w:rsidRPr="00232296" w:rsidRDefault="00232296" w:rsidP="00E82CB5"/>
        </w:tc>
      </w:tr>
      <w:tr w:rsidR="00232296" w:rsidRPr="00232296" w14:paraId="1283092A" w14:textId="77777777" w:rsidTr="00E82CB5">
        <w:trPr>
          <w:trHeight w:val="240"/>
          <w:jc w:val="center"/>
        </w:trPr>
        <w:tc>
          <w:tcPr>
            <w:tcW w:w="4876" w:type="dxa"/>
            <w:tcBorders>
              <w:top w:val="nil"/>
              <w:left w:val="nil"/>
              <w:bottom w:val="nil"/>
              <w:right w:val="nil"/>
            </w:tcBorders>
          </w:tcPr>
          <w:p w14:paraId="0E7A9D3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0EDEBFD" w14:textId="77777777" w:rsidR="00232296" w:rsidRPr="00232296" w:rsidRDefault="00232296" w:rsidP="00E82CB5">
            <w:pPr>
              <w:pStyle w:val="AmColumnHeading"/>
            </w:pPr>
            <w:r w:rsidRPr="00232296">
              <w:t>Poprawka</w:t>
            </w:r>
          </w:p>
        </w:tc>
      </w:tr>
      <w:tr w:rsidR="00232296" w:rsidRPr="00232296" w14:paraId="23D5EC12" w14:textId="77777777" w:rsidTr="00E82CB5">
        <w:trPr>
          <w:jc w:val="center"/>
        </w:trPr>
        <w:tc>
          <w:tcPr>
            <w:tcW w:w="4876" w:type="dxa"/>
            <w:tcBorders>
              <w:top w:val="nil"/>
              <w:left w:val="nil"/>
              <w:bottom w:val="nil"/>
              <w:right w:val="nil"/>
            </w:tcBorders>
          </w:tcPr>
          <w:p w14:paraId="48034D96" w14:textId="77777777" w:rsidR="00232296" w:rsidRPr="00232296" w:rsidRDefault="00232296" w:rsidP="00E82CB5">
            <w:pPr>
              <w:pStyle w:val="Normal6a"/>
            </w:pPr>
          </w:p>
        </w:tc>
        <w:tc>
          <w:tcPr>
            <w:tcW w:w="4876" w:type="dxa"/>
            <w:tcBorders>
              <w:top w:val="nil"/>
              <w:left w:val="nil"/>
              <w:bottom w:val="nil"/>
              <w:right w:val="nil"/>
            </w:tcBorders>
          </w:tcPr>
          <w:p w14:paraId="41C453F6" w14:textId="77777777" w:rsidR="00232296" w:rsidRPr="00232296" w:rsidRDefault="00232296" w:rsidP="00E82CB5">
            <w:pPr>
              <w:pStyle w:val="Normal6a"/>
            </w:pPr>
            <w:r w:rsidRPr="00232296">
              <w:rPr>
                <w:b/>
                <w:i/>
              </w:rPr>
              <w:t>Da.</w:t>
            </w:r>
            <w:r w:rsidRPr="00232296">
              <w:tab/>
            </w:r>
            <w:r w:rsidRPr="00232296">
              <w:rPr>
                <w:b/>
                <w:i/>
              </w:rPr>
              <w:t>mając na uwadze, że niektóre podmioty międzynarodowe, w szczególności państwa autorytarne, zagrażają bezpieczeństwu i stabilności Europy, stosując szeroki wachlarz taktyk hybrydowych, do których należą między innymi cyberataki, sabotaż infrastruktury krytycznej, presja gospodarcza, szantaż żywnościowy i energetyczny, wywrotowe wpływy polityczne oraz skoordynowane, ciągłe próby ingerowania w demokratyczne funkcjonowanie naszych krajów poprzez zagraniczne manipulacje informacjami i ingerencje w informacje, zwłaszcza w procesach wyborczych; mając na uwadze, że stosowanie tych taktyk hybrydowych przez zagraniczne wrogie podmioty stanowi poważne zagrożenie dla bezpieczeństwa UE i jej państw członkowskich, mające znaczący wpływ na demokrację;</w:t>
            </w:r>
          </w:p>
        </w:tc>
      </w:tr>
    </w:tbl>
    <w:p w14:paraId="60CE3100"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613AAB42" w14:textId="77777777" w:rsidR="00232296" w:rsidRPr="0007451B" w:rsidRDefault="00232296" w:rsidP="00232296">
      <w:pPr>
        <w:rPr>
          <w:lang w:val="fr-BE"/>
        </w:rPr>
      </w:pPr>
      <w:r w:rsidRPr="0007451B">
        <w:rPr>
          <w:rStyle w:val="HideTWBExt"/>
          <w:lang w:val="fr-BE"/>
        </w:rPr>
        <w:t>&lt;/Amend&gt;</w:t>
      </w:r>
    </w:p>
    <w:p w14:paraId="73387359"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122</w:t>
      </w:r>
      <w:r w:rsidRPr="0007451B">
        <w:rPr>
          <w:rStyle w:val="HideTWBExt"/>
          <w:b w:val="0"/>
          <w:lang w:val="fr-BE"/>
        </w:rPr>
        <w:t>&lt;/NumAm&gt;</w:t>
      </w:r>
    </w:p>
    <w:p w14:paraId="57AE172A"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Virginie Joron, Fabrice Leggeri</w:t>
      </w:r>
      <w:r w:rsidRPr="0007451B">
        <w:rPr>
          <w:rStyle w:val="HideTWBExt"/>
          <w:b w:val="0"/>
          <w:lang w:val="fr-BE"/>
        </w:rPr>
        <w:t>&lt;/Members&gt;</w:t>
      </w:r>
    </w:p>
    <w:p w14:paraId="4CBB8D95" w14:textId="77777777" w:rsidR="00232296" w:rsidRPr="0007451B" w:rsidRDefault="00232296" w:rsidP="00232296">
      <w:pPr>
        <w:pStyle w:val="NormalBold"/>
        <w:rPr>
          <w:lang w:val="fr-BE"/>
        </w:rPr>
      </w:pPr>
      <w:r w:rsidRPr="0007451B">
        <w:rPr>
          <w:rStyle w:val="HideTWBExt"/>
          <w:b w:val="0"/>
          <w:lang w:val="fr-BE"/>
        </w:rPr>
        <w:t>&lt;/RepeatBlock-By&gt;</w:t>
      </w:r>
    </w:p>
    <w:p w14:paraId="5233797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BC809D3" w14:textId="77777777" w:rsidR="00232296" w:rsidRPr="00232296" w:rsidRDefault="00232296" w:rsidP="00232296">
      <w:pPr>
        <w:pStyle w:val="NormalBold"/>
      </w:pPr>
      <w:r w:rsidRPr="00232296">
        <w:rPr>
          <w:rStyle w:val="HideTWBExt"/>
          <w:b w:val="0"/>
        </w:rPr>
        <w:t>&lt;Article&gt;</w:t>
      </w:r>
      <w:r w:rsidRPr="00232296">
        <w:t>Motyw D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6A96087" w14:textId="77777777" w:rsidTr="00E82CB5">
        <w:trPr>
          <w:trHeight w:hRule="exact" w:val="240"/>
          <w:jc w:val="center"/>
        </w:trPr>
        <w:tc>
          <w:tcPr>
            <w:tcW w:w="9752" w:type="dxa"/>
            <w:gridSpan w:val="2"/>
            <w:tcBorders>
              <w:top w:val="nil"/>
              <w:left w:val="nil"/>
              <w:bottom w:val="nil"/>
              <w:right w:val="nil"/>
            </w:tcBorders>
          </w:tcPr>
          <w:p w14:paraId="642DA896" w14:textId="77777777" w:rsidR="00232296" w:rsidRPr="00232296" w:rsidRDefault="00232296" w:rsidP="00E82CB5"/>
        </w:tc>
      </w:tr>
      <w:tr w:rsidR="00232296" w:rsidRPr="00232296" w14:paraId="565EFCB0" w14:textId="77777777" w:rsidTr="00E82CB5">
        <w:trPr>
          <w:trHeight w:val="240"/>
          <w:jc w:val="center"/>
        </w:trPr>
        <w:tc>
          <w:tcPr>
            <w:tcW w:w="4876" w:type="dxa"/>
            <w:tcBorders>
              <w:top w:val="nil"/>
              <w:left w:val="nil"/>
              <w:bottom w:val="nil"/>
              <w:right w:val="nil"/>
            </w:tcBorders>
          </w:tcPr>
          <w:p w14:paraId="6AE8F34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5CAF67E" w14:textId="77777777" w:rsidR="00232296" w:rsidRPr="00232296" w:rsidRDefault="00232296" w:rsidP="00E82CB5">
            <w:pPr>
              <w:pStyle w:val="AmColumnHeading"/>
            </w:pPr>
            <w:r w:rsidRPr="00232296">
              <w:t>Poprawka</w:t>
            </w:r>
          </w:p>
        </w:tc>
      </w:tr>
      <w:tr w:rsidR="00232296" w:rsidRPr="00232296" w14:paraId="51617566" w14:textId="77777777" w:rsidTr="00E82CB5">
        <w:trPr>
          <w:jc w:val="center"/>
        </w:trPr>
        <w:tc>
          <w:tcPr>
            <w:tcW w:w="4876" w:type="dxa"/>
            <w:tcBorders>
              <w:top w:val="nil"/>
              <w:left w:val="nil"/>
              <w:bottom w:val="nil"/>
              <w:right w:val="nil"/>
            </w:tcBorders>
          </w:tcPr>
          <w:p w14:paraId="1510DFA1" w14:textId="77777777" w:rsidR="00232296" w:rsidRPr="00232296" w:rsidRDefault="00232296" w:rsidP="00E82CB5">
            <w:pPr>
              <w:pStyle w:val="Normal6a"/>
            </w:pPr>
          </w:p>
        </w:tc>
        <w:tc>
          <w:tcPr>
            <w:tcW w:w="4876" w:type="dxa"/>
            <w:tcBorders>
              <w:top w:val="nil"/>
              <w:left w:val="nil"/>
              <w:bottom w:val="nil"/>
              <w:right w:val="nil"/>
            </w:tcBorders>
          </w:tcPr>
          <w:p w14:paraId="435FE859" w14:textId="77777777" w:rsidR="00232296" w:rsidRPr="00232296" w:rsidRDefault="00232296" w:rsidP="00E82CB5">
            <w:pPr>
              <w:pStyle w:val="Normal6a"/>
            </w:pPr>
            <w:r w:rsidRPr="00232296">
              <w:rPr>
                <w:b/>
                <w:i/>
              </w:rPr>
              <w:t>Da.</w:t>
            </w:r>
            <w:r w:rsidRPr="00232296">
              <w:tab/>
            </w:r>
            <w:r w:rsidRPr="00232296">
              <w:rPr>
                <w:b/>
                <w:i/>
              </w:rPr>
              <w:t xml:space="preserve">mając na uwadze, że zgodnie z jego opinią każda struktura demokratyczna powinna obejmować przedstawicieli partii opozycyjnych lub przynajmniej obserwatorów; </w:t>
            </w:r>
            <w:r w:rsidRPr="00232296">
              <w:br/>
            </w:r>
            <w:r w:rsidRPr="00232296">
              <w:br/>
            </w:r>
            <w:r w:rsidRPr="00232296">
              <w:rPr>
                <w:b/>
                <w:i/>
              </w:rPr>
              <w:t>mając na uwadze, że stwierdza, iż projekty dotyczące Europejskiego Obserwatorium Mediów Cyfrowych, europejskiej sieci współpracy w zakresie wyborów lub Europejskiego Ośrodka Odporności Demokratycznej nie zawierają żadnej wzmianki na ten temat; mając na uwadze, że przypomina praktykę niektórych parlamentów, w których przewodnictwo komisji finansowej powierza się jest opozycji;</w:t>
            </w:r>
          </w:p>
        </w:tc>
      </w:tr>
    </w:tbl>
    <w:p w14:paraId="22E1A67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{FR}</w:t>
      </w:r>
      <w:r w:rsidRPr="00232296">
        <w:t>fr</w:t>
      </w:r>
      <w:r w:rsidRPr="00232296">
        <w:rPr>
          <w:rStyle w:val="HideTWBExt"/>
        </w:rPr>
        <w:t>&lt;/Original&gt;</w:t>
      </w:r>
    </w:p>
    <w:p w14:paraId="45BB1577" w14:textId="77777777" w:rsidR="00232296" w:rsidRPr="00232296" w:rsidRDefault="00232296" w:rsidP="00232296">
      <w:r w:rsidRPr="00232296">
        <w:rPr>
          <w:rStyle w:val="HideTWBExt"/>
        </w:rPr>
        <w:t>&lt;/Amend&gt;</w:t>
      </w:r>
    </w:p>
    <w:p w14:paraId="2779744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123</w:t>
      </w:r>
      <w:r w:rsidRPr="00232296">
        <w:rPr>
          <w:rStyle w:val="HideTWBExt"/>
          <w:b w:val="0"/>
        </w:rPr>
        <w:t>&lt;/NumAm&gt;</w:t>
      </w:r>
    </w:p>
    <w:p w14:paraId="796F98D1"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49468AE1" w14:textId="77777777" w:rsidR="00232296" w:rsidRPr="00232296" w:rsidRDefault="00232296" w:rsidP="00232296">
      <w:pPr>
        <w:pStyle w:val="NormalBold"/>
      </w:pPr>
      <w:r w:rsidRPr="00232296">
        <w:rPr>
          <w:rStyle w:val="HideTWBExt"/>
          <w:b w:val="0"/>
        </w:rPr>
        <w:t>&lt;/RepeatBlock-By&gt;</w:t>
      </w:r>
    </w:p>
    <w:p w14:paraId="324AA47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493608F" w14:textId="77777777" w:rsidR="00232296" w:rsidRPr="00232296" w:rsidRDefault="00232296" w:rsidP="00232296">
      <w:pPr>
        <w:pStyle w:val="NormalBold"/>
      </w:pPr>
      <w:r w:rsidRPr="00232296">
        <w:rPr>
          <w:rStyle w:val="HideTWBExt"/>
          <w:b w:val="0"/>
        </w:rPr>
        <w:t>&lt;Article&gt;</w:t>
      </w:r>
      <w:r w:rsidRPr="00232296">
        <w:t>Motyw D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6B3149C" w14:textId="77777777" w:rsidTr="00E82CB5">
        <w:trPr>
          <w:trHeight w:hRule="exact" w:val="240"/>
          <w:jc w:val="center"/>
        </w:trPr>
        <w:tc>
          <w:tcPr>
            <w:tcW w:w="9752" w:type="dxa"/>
            <w:gridSpan w:val="2"/>
            <w:tcBorders>
              <w:top w:val="nil"/>
              <w:left w:val="nil"/>
              <w:bottom w:val="nil"/>
              <w:right w:val="nil"/>
            </w:tcBorders>
          </w:tcPr>
          <w:p w14:paraId="54EC4229" w14:textId="77777777" w:rsidR="00232296" w:rsidRPr="00232296" w:rsidRDefault="00232296" w:rsidP="00E82CB5"/>
        </w:tc>
      </w:tr>
      <w:tr w:rsidR="00232296" w:rsidRPr="00232296" w14:paraId="67D782B3" w14:textId="77777777" w:rsidTr="00E82CB5">
        <w:trPr>
          <w:trHeight w:val="240"/>
          <w:jc w:val="center"/>
        </w:trPr>
        <w:tc>
          <w:tcPr>
            <w:tcW w:w="4876" w:type="dxa"/>
            <w:tcBorders>
              <w:top w:val="nil"/>
              <w:left w:val="nil"/>
              <w:bottom w:val="nil"/>
              <w:right w:val="nil"/>
            </w:tcBorders>
          </w:tcPr>
          <w:p w14:paraId="1F2A65D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89283D0" w14:textId="77777777" w:rsidR="00232296" w:rsidRPr="00232296" w:rsidRDefault="00232296" w:rsidP="00E82CB5">
            <w:pPr>
              <w:pStyle w:val="AmColumnHeading"/>
            </w:pPr>
            <w:r w:rsidRPr="00232296">
              <w:t>Poprawka</w:t>
            </w:r>
          </w:p>
        </w:tc>
      </w:tr>
      <w:tr w:rsidR="00232296" w:rsidRPr="00232296" w14:paraId="21394C11" w14:textId="77777777" w:rsidTr="00E82CB5">
        <w:trPr>
          <w:jc w:val="center"/>
        </w:trPr>
        <w:tc>
          <w:tcPr>
            <w:tcW w:w="4876" w:type="dxa"/>
            <w:tcBorders>
              <w:top w:val="nil"/>
              <w:left w:val="nil"/>
              <w:bottom w:val="nil"/>
              <w:right w:val="nil"/>
            </w:tcBorders>
          </w:tcPr>
          <w:p w14:paraId="51BDF973" w14:textId="77777777" w:rsidR="00232296" w:rsidRPr="00232296" w:rsidRDefault="00232296" w:rsidP="00E82CB5">
            <w:pPr>
              <w:pStyle w:val="Normal6a"/>
            </w:pPr>
          </w:p>
        </w:tc>
        <w:tc>
          <w:tcPr>
            <w:tcW w:w="4876" w:type="dxa"/>
            <w:tcBorders>
              <w:top w:val="nil"/>
              <w:left w:val="nil"/>
              <w:bottom w:val="nil"/>
              <w:right w:val="nil"/>
            </w:tcBorders>
          </w:tcPr>
          <w:p w14:paraId="00178440" w14:textId="77777777" w:rsidR="00232296" w:rsidRPr="00232296" w:rsidRDefault="00232296" w:rsidP="00E82CB5">
            <w:pPr>
              <w:pStyle w:val="Normal6a"/>
            </w:pPr>
            <w:r w:rsidRPr="00232296">
              <w:rPr>
                <w:b/>
                <w:i/>
              </w:rPr>
              <w:t>Db.</w:t>
            </w:r>
            <w:r w:rsidRPr="00232296">
              <w:tab/>
            </w:r>
            <w:r w:rsidRPr="00232296">
              <w:rPr>
                <w:b/>
                <w:i/>
              </w:rPr>
              <w:t>mając na uwadze, że otoczenie geopolityczne ulega szybkim przemianom, charakteryzującym się coraz bardziej transakcyjną i przymusową postawą niektórych partnerów tradycyjnie uważanych za sojuszników; mając na uwadze, że powtarzające się stosowanie presji politycznej i gospodarczej, w tym groźby nałożenia ceł i próby narzucenia jednostronnych żądań strategicznych przez Stany Zjednoczone, podważa wzajemne zaufanie i ujawnia strategiczne słabości Unii; mając na uwadze, że takie praktyki podkreślają pilną potrzebę wzmocnienia przez Unię swojej autonomii strategicznej i zdolności do ochrony swojej suwerenności, bezpieczeństwa i demokratycznych procesów decyzyjnych w każdych okolicznościach;</w:t>
            </w:r>
          </w:p>
        </w:tc>
      </w:tr>
    </w:tbl>
    <w:p w14:paraId="2E27E03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AD1CD16" w14:textId="77777777" w:rsidR="00232296" w:rsidRPr="00232296" w:rsidRDefault="00232296" w:rsidP="00232296">
      <w:r w:rsidRPr="00232296">
        <w:rPr>
          <w:rStyle w:val="HideTWBExt"/>
        </w:rPr>
        <w:t>&lt;/Amend&gt;</w:t>
      </w:r>
    </w:p>
    <w:p w14:paraId="08A52F8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124</w:t>
      </w:r>
      <w:r w:rsidRPr="00232296">
        <w:rPr>
          <w:rStyle w:val="HideTWBExt"/>
          <w:b w:val="0"/>
        </w:rPr>
        <w:t>&lt;/NumAm&gt;</w:t>
      </w:r>
    </w:p>
    <w:p w14:paraId="441CD77C"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2183858B" w14:textId="77777777" w:rsidR="00232296" w:rsidRPr="00232296" w:rsidRDefault="00232296" w:rsidP="00232296">
      <w:pPr>
        <w:pStyle w:val="NormalBold"/>
      </w:pPr>
      <w:r w:rsidRPr="00232296">
        <w:rPr>
          <w:rStyle w:val="HideTWBExt"/>
          <w:b w:val="0"/>
        </w:rPr>
        <w:t>&lt;/RepeatBlock-By&gt;</w:t>
      </w:r>
    </w:p>
    <w:p w14:paraId="4DA6E2A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6516973" w14:textId="77777777" w:rsidR="00232296" w:rsidRPr="00232296" w:rsidRDefault="00232296" w:rsidP="00232296">
      <w:pPr>
        <w:pStyle w:val="NormalBold"/>
      </w:pPr>
      <w:r w:rsidRPr="00232296">
        <w:rPr>
          <w:rStyle w:val="HideTWBExt"/>
          <w:b w:val="0"/>
        </w:rPr>
        <w:t>&lt;Article&gt;</w:t>
      </w:r>
      <w:r w:rsidRPr="00232296">
        <w:t>Motyw D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EA16A9E" w14:textId="77777777" w:rsidTr="00E82CB5">
        <w:trPr>
          <w:trHeight w:hRule="exact" w:val="240"/>
          <w:jc w:val="center"/>
        </w:trPr>
        <w:tc>
          <w:tcPr>
            <w:tcW w:w="9752" w:type="dxa"/>
            <w:gridSpan w:val="2"/>
            <w:tcBorders>
              <w:top w:val="nil"/>
              <w:left w:val="nil"/>
              <w:bottom w:val="nil"/>
              <w:right w:val="nil"/>
            </w:tcBorders>
          </w:tcPr>
          <w:p w14:paraId="4C471946" w14:textId="77777777" w:rsidR="00232296" w:rsidRPr="00232296" w:rsidRDefault="00232296" w:rsidP="00E82CB5"/>
        </w:tc>
      </w:tr>
      <w:tr w:rsidR="00232296" w:rsidRPr="00232296" w14:paraId="7C3A5C8F" w14:textId="77777777" w:rsidTr="00E82CB5">
        <w:trPr>
          <w:trHeight w:val="240"/>
          <w:jc w:val="center"/>
        </w:trPr>
        <w:tc>
          <w:tcPr>
            <w:tcW w:w="4876" w:type="dxa"/>
            <w:tcBorders>
              <w:top w:val="nil"/>
              <w:left w:val="nil"/>
              <w:bottom w:val="nil"/>
              <w:right w:val="nil"/>
            </w:tcBorders>
          </w:tcPr>
          <w:p w14:paraId="7184279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5EF6674" w14:textId="77777777" w:rsidR="00232296" w:rsidRPr="00232296" w:rsidRDefault="00232296" w:rsidP="00E82CB5">
            <w:pPr>
              <w:pStyle w:val="AmColumnHeading"/>
            </w:pPr>
            <w:r w:rsidRPr="00232296">
              <w:t>Poprawka</w:t>
            </w:r>
          </w:p>
        </w:tc>
      </w:tr>
      <w:tr w:rsidR="00232296" w:rsidRPr="00232296" w14:paraId="2B34C18D" w14:textId="77777777" w:rsidTr="00E82CB5">
        <w:trPr>
          <w:jc w:val="center"/>
        </w:trPr>
        <w:tc>
          <w:tcPr>
            <w:tcW w:w="4876" w:type="dxa"/>
            <w:tcBorders>
              <w:top w:val="nil"/>
              <w:left w:val="nil"/>
              <w:bottom w:val="nil"/>
              <w:right w:val="nil"/>
            </w:tcBorders>
          </w:tcPr>
          <w:p w14:paraId="65FDD3DB" w14:textId="77777777" w:rsidR="00232296" w:rsidRPr="00232296" w:rsidRDefault="00232296" w:rsidP="00E82CB5">
            <w:pPr>
              <w:pStyle w:val="Normal6a"/>
            </w:pPr>
          </w:p>
        </w:tc>
        <w:tc>
          <w:tcPr>
            <w:tcW w:w="4876" w:type="dxa"/>
            <w:tcBorders>
              <w:top w:val="nil"/>
              <w:left w:val="nil"/>
              <w:bottom w:val="nil"/>
              <w:right w:val="nil"/>
            </w:tcBorders>
          </w:tcPr>
          <w:p w14:paraId="55B566C7" w14:textId="77777777" w:rsidR="00232296" w:rsidRPr="00232296" w:rsidRDefault="00232296" w:rsidP="00E82CB5">
            <w:pPr>
              <w:pStyle w:val="Normal6a"/>
            </w:pPr>
            <w:r w:rsidRPr="00232296">
              <w:rPr>
                <w:b/>
                <w:i/>
              </w:rPr>
              <w:t>Dc.</w:t>
            </w:r>
            <w:r w:rsidRPr="00232296">
              <w:tab/>
            </w:r>
            <w:r w:rsidRPr="00232296">
              <w:rPr>
                <w:b/>
                <w:i/>
              </w:rPr>
              <w:t>mając na uwadze, że w porównaniu z wersją z 2021 r. amerykańska strategia bezpieczeństwa narodowego z 4 grudnia 2025 r. odzwierciedla radykalną zmianę w długotrwałej polityce zagranicznej USA, na przykład w ocenie wyzwań stwarzanych przez państwo agresora – Rosję – i rywala – Chiny, oraz zawiera krytyczne odniesienia do domniemanych niedociągnięć demokratycznych w niektórych państwach członkowskich UE i zapowiada działania podobne do ingerencji zagranicznej; mając na uwadze, że amerykańska strategia bezpieczeństwa narodowego została publicznie przyjęta z zadowoleniem przez rzecznika Kremla, podczas gdy w kilku stolicach UE spotkała się z niepokojem; mając na uwadze, że strategia bezpieczeństwa narodowego bezpodstawnie obwinia UE za blokowanie wysiłków USA na rzecz zakończenia wojny w Ukrainie;</w:t>
            </w:r>
          </w:p>
        </w:tc>
      </w:tr>
    </w:tbl>
    <w:p w14:paraId="21F20F3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E3EBEBE" w14:textId="77777777" w:rsidR="00232296" w:rsidRPr="00232296" w:rsidRDefault="00232296" w:rsidP="00232296">
      <w:r w:rsidRPr="00232296">
        <w:rPr>
          <w:rStyle w:val="HideTWBExt"/>
        </w:rPr>
        <w:t>&lt;/Amend&gt;</w:t>
      </w:r>
    </w:p>
    <w:p w14:paraId="32FE131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125</w:t>
      </w:r>
      <w:r w:rsidRPr="00232296">
        <w:rPr>
          <w:rStyle w:val="HideTWBExt"/>
          <w:b w:val="0"/>
        </w:rPr>
        <w:t>&lt;/NumAm&gt;</w:t>
      </w:r>
    </w:p>
    <w:p w14:paraId="582F130D"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20FAAE52" w14:textId="77777777" w:rsidR="00232296" w:rsidRPr="00232296" w:rsidRDefault="00232296" w:rsidP="00232296">
      <w:pPr>
        <w:pStyle w:val="NormalBold"/>
      </w:pPr>
      <w:r w:rsidRPr="00232296">
        <w:rPr>
          <w:rStyle w:val="HideTWBExt"/>
          <w:b w:val="0"/>
        </w:rPr>
        <w:t>&lt;/RepeatBlock-By&gt;</w:t>
      </w:r>
    </w:p>
    <w:p w14:paraId="4BFE360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26BE496" w14:textId="77777777" w:rsidR="00232296" w:rsidRPr="00232296" w:rsidRDefault="00232296" w:rsidP="00232296">
      <w:pPr>
        <w:pStyle w:val="NormalBold"/>
      </w:pPr>
      <w:r w:rsidRPr="00232296">
        <w:rPr>
          <w:rStyle w:val="HideTWBExt"/>
          <w:b w:val="0"/>
        </w:rPr>
        <w:t>&lt;Article&gt;</w:t>
      </w:r>
      <w:r w:rsidRPr="00232296">
        <w:t>Motyw D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544F394" w14:textId="77777777" w:rsidTr="00E82CB5">
        <w:trPr>
          <w:trHeight w:hRule="exact" w:val="240"/>
          <w:jc w:val="center"/>
        </w:trPr>
        <w:tc>
          <w:tcPr>
            <w:tcW w:w="9752" w:type="dxa"/>
            <w:gridSpan w:val="2"/>
            <w:tcBorders>
              <w:top w:val="nil"/>
              <w:left w:val="nil"/>
              <w:bottom w:val="nil"/>
              <w:right w:val="nil"/>
            </w:tcBorders>
          </w:tcPr>
          <w:p w14:paraId="302D4F38" w14:textId="77777777" w:rsidR="00232296" w:rsidRPr="00232296" w:rsidRDefault="00232296" w:rsidP="00E82CB5"/>
        </w:tc>
      </w:tr>
      <w:tr w:rsidR="00232296" w:rsidRPr="00232296" w14:paraId="4439B002" w14:textId="77777777" w:rsidTr="00E82CB5">
        <w:trPr>
          <w:trHeight w:val="240"/>
          <w:jc w:val="center"/>
        </w:trPr>
        <w:tc>
          <w:tcPr>
            <w:tcW w:w="4876" w:type="dxa"/>
            <w:tcBorders>
              <w:top w:val="nil"/>
              <w:left w:val="nil"/>
              <w:bottom w:val="nil"/>
              <w:right w:val="nil"/>
            </w:tcBorders>
          </w:tcPr>
          <w:p w14:paraId="5141659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4E3DA47" w14:textId="77777777" w:rsidR="00232296" w:rsidRPr="00232296" w:rsidRDefault="00232296" w:rsidP="00E82CB5">
            <w:pPr>
              <w:pStyle w:val="AmColumnHeading"/>
            </w:pPr>
            <w:r w:rsidRPr="00232296">
              <w:t>Poprawka</w:t>
            </w:r>
          </w:p>
        </w:tc>
      </w:tr>
      <w:tr w:rsidR="00232296" w:rsidRPr="00232296" w14:paraId="2787CAEE" w14:textId="77777777" w:rsidTr="00E82CB5">
        <w:trPr>
          <w:jc w:val="center"/>
        </w:trPr>
        <w:tc>
          <w:tcPr>
            <w:tcW w:w="4876" w:type="dxa"/>
            <w:tcBorders>
              <w:top w:val="nil"/>
              <w:left w:val="nil"/>
              <w:bottom w:val="nil"/>
              <w:right w:val="nil"/>
            </w:tcBorders>
          </w:tcPr>
          <w:p w14:paraId="74220AE0" w14:textId="77777777" w:rsidR="00232296" w:rsidRPr="00232296" w:rsidRDefault="00232296" w:rsidP="00E82CB5">
            <w:pPr>
              <w:pStyle w:val="Normal6a"/>
            </w:pPr>
          </w:p>
        </w:tc>
        <w:tc>
          <w:tcPr>
            <w:tcW w:w="4876" w:type="dxa"/>
            <w:tcBorders>
              <w:top w:val="nil"/>
              <w:left w:val="nil"/>
              <w:bottom w:val="nil"/>
              <w:right w:val="nil"/>
            </w:tcBorders>
          </w:tcPr>
          <w:p w14:paraId="59081E85" w14:textId="77777777" w:rsidR="00232296" w:rsidRPr="00232296" w:rsidRDefault="00232296" w:rsidP="00E82CB5">
            <w:pPr>
              <w:pStyle w:val="Normal6a"/>
            </w:pPr>
            <w:r w:rsidRPr="00232296">
              <w:rPr>
                <w:b/>
                <w:i/>
              </w:rPr>
              <w:t>Dd.</w:t>
            </w:r>
            <w:r w:rsidRPr="00232296">
              <w:tab/>
            </w:r>
            <w:r w:rsidRPr="00232296">
              <w:rPr>
                <w:b/>
                <w:i/>
              </w:rPr>
              <w:t>mając na uwadze, że oprócz postrzegania demokracji przez pryzmat bezpieczeństwa i umieszczenia kwestii takich jak FIMI w centrum tarczy demokracji, należy w równym stopniu zająć się zagrożeniami dla demokracji wewnątrz UE, nadać im priorytetowe znaczenie i przeznaczyć na nie odpowiednie środki;</w:t>
            </w:r>
          </w:p>
        </w:tc>
      </w:tr>
    </w:tbl>
    <w:p w14:paraId="1F80D48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C66A84C" w14:textId="77777777" w:rsidR="00232296" w:rsidRPr="00232296" w:rsidRDefault="00232296" w:rsidP="00232296">
      <w:r w:rsidRPr="00232296">
        <w:rPr>
          <w:rStyle w:val="HideTWBExt"/>
        </w:rPr>
        <w:t>&lt;/Amend&gt;</w:t>
      </w:r>
    </w:p>
    <w:p w14:paraId="2C12B8A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126</w:t>
      </w:r>
      <w:r w:rsidRPr="00232296">
        <w:rPr>
          <w:rStyle w:val="HideTWBExt"/>
          <w:b w:val="0"/>
        </w:rPr>
        <w:t>&lt;/NumAm&gt;</w:t>
      </w:r>
    </w:p>
    <w:p w14:paraId="6542F306"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54721FE5" w14:textId="77777777" w:rsidR="00232296" w:rsidRPr="00232296" w:rsidRDefault="00232296" w:rsidP="00232296">
      <w:pPr>
        <w:pStyle w:val="NormalBold"/>
      </w:pPr>
      <w:r w:rsidRPr="00232296">
        <w:rPr>
          <w:rStyle w:val="HideTWBExt"/>
          <w:b w:val="0"/>
        </w:rPr>
        <w:t>&lt;/RepeatBlock-By&gt;</w:t>
      </w:r>
    </w:p>
    <w:p w14:paraId="393E718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B971480" w14:textId="77777777" w:rsidR="00232296" w:rsidRPr="00232296" w:rsidRDefault="00232296" w:rsidP="00232296">
      <w:pPr>
        <w:pStyle w:val="NormalBold"/>
      </w:pPr>
      <w:r w:rsidRPr="00232296">
        <w:rPr>
          <w:rStyle w:val="HideTWBExt"/>
          <w:b w:val="0"/>
        </w:rPr>
        <w:t>&lt;Article&gt;</w:t>
      </w:r>
      <w:r w:rsidRPr="00232296">
        <w:t>Motyw D e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5F65B49" w14:textId="77777777" w:rsidTr="00E82CB5">
        <w:trPr>
          <w:trHeight w:hRule="exact" w:val="240"/>
          <w:jc w:val="center"/>
        </w:trPr>
        <w:tc>
          <w:tcPr>
            <w:tcW w:w="9752" w:type="dxa"/>
            <w:gridSpan w:val="2"/>
            <w:tcBorders>
              <w:top w:val="nil"/>
              <w:left w:val="nil"/>
              <w:bottom w:val="nil"/>
              <w:right w:val="nil"/>
            </w:tcBorders>
          </w:tcPr>
          <w:p w14:paraId="5DFA4A04" w14:textId="77777777" w:rsidR="00232296" w:rsidRPr="00232296" w:rsidRDefault="00232296" w:rsidP="00E82CB5"/>
        </w:tc>
      </w:tr>
      <w:tr w:rsidR="00232296" w:rsidRPr="00232296" w14:paraId="1F498E4A" w14:textId="77777777" w:rsidTr="00E82CB5">
        <w:trPr>
          <w:trHeight w:val="240"/>
          <w:jc w:val="center"/>
        </w:trPr>
        <w:tc>
          <w:tcPr>
            <w:tcW w:w="4876" w:type="dxa"/>
            <w:tcBorders>
              <w:top w:val="nil"/>
              <w:left w:val="nil"/>
              <w:bottom w:val="nil"/>
              <w:right w:val="nil"/>
            </w:tcBorders>
          </w:tcPr>
          <w:p w14:paraId="3718E59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12BFB03" w14:textId="77777777" w:rsidR="00232296" w:rsidRPr="00232296" w:rsidRDefault="00232296" w:rsidP="00E82CB5">
            <w:pPr>
              <w:pStyle w:val="AmColumnHeading"/>
            </w:pPr>
            <w:r w:rsidRPr="00232296">
              <w:t>Poprawka</w:t>
            </w:r>
          </w:p>
        </w:tc>
      </w:tr>
      <w:tr w:rsidR="00232296" w:rsidRPr="00232296" w14:paraId="50A158ED" w14:textId="77777777" w:rsidTr="00E82CB5">
        <w:trPr>
          <w:jc w:val="center"/>
        </w:trPr>
        <w:tc>
          <w:tcPr>
            <w:tcW w:w="4876" w:type="dxa"/>
            <w:tcBorders>
              <w:top w:val="nil"/>
              <w:left w:val="nil"/>
              <w:bottom w:val="nil"/>
              <w:right w:val="nil"/>
            </w:tcBorders>
          </w:tcPr>
          <w:p w14:paraId="63E46B72" w14:textId="77777777" w:rsidR="00232296" w:rsidRPr="00232296" w:rsidRDefault="00232296" w:rsidP="00E82CB5">
            <w:pPr>
              <w:pStyle w:val="Normal6a"/>
            </w:pPr>
          </w:p>
        </w:tc>
        <w:tc>
          <w:tcPr>
            <w:tcW w:w="4876" w:type="dxa"/>
            <w:tcBorders>
              <w:top w:val="nil"/>
              <w:left w:val="nil"/>
              <w:bottom w:val="nil"/>
              <w:right w:val="nil"/>
            </w:tcBorders>
          </w:tcPr>
          <w:p w14:paraId="4CFAE7F4" w14:textId="77777777" w:rsidR="00232296" w:rsidRPr="00232296" w:rsidRDefault="00232296" w:rsidP="00E82CB5">
            <w:pPr>
              <w:pStyle w:val="Normal6a"/>
            </w:pPr>
            <w:r w:rsidRPr="00232296">
              <w:rPr>
                <w:b/>
                <w:i/>
              </w:rPr>
              <w:t>De.</w:t>
            </w:r>
            <w:r w:rsidRPr="00232296">
              <w:tab/>
            </w:r>
            <w:r w:rsidRPr="00232296">
              <w:rPr>
                <w:b/>
                <w:i/>
              </w:rPr>
              <w:t>mając na uwadze, że ataki stanowiące FIMI i ataki dezinformacyjne są możliwe dzięki słabościom strukturalnym i modelom biznesowym kluczowej infrastruktury cyfrowej, w szczególności serwisów społecznościowych;</w:t>
            </w:r>
          </w:p>
        </w:tc>
      </w:tr>
    </w:tbl>
    <w:p w14:paraId="58DD5B6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F08806B" w14:textId="77777777" w:rsidR="00232296" w:rsidRPr="00232296" w:rsidRDefault="00232296" w:rsidP="00232296">
      <w:r w:rsidRPr="00232296">
        <w:rPr>
          <w:rStyle w:val="HideTWBExt"/>
        </w:rPr>
        <w:t>&lt;/Amend&gt;</w:t>
      </w:r>
    </w:p>
    <w:p w14:paraId="2031EF4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127</w:t>
      </w:r>
      <w:r w:rsidRPr="00232296">
        <w:rPr>
          <w:rStyle w:val="HideTWBExt"/>
          <w:b w:val="0"/>
        </w:rPr>
        <w:t>&lt;/NumAm&gt;</w:t>
      </w:r>
    </w:p>
    <w:p w14:paraId="36B4FF43"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58B174F8" w14:textId="77777777" w:rsidR="00232296" w:rsidRPr="00232296" w:rsidRDefault="00232296" w:rsidP="00232296">
      <w:pPr>
        <w:pStyle w:val="NormalBold"/>
      </w:pPr>
      <w:r w:rsidRPr="00232296">
        <w:rPr>
          <w:rStyle w:val="HideTWBExt"/>
          <w:b w:val="0"/>
        </w:rPr>
        <w:t>&lt;/RepeatBlock-By&gt;</w:t>
      </w:r>
    </w:p>
    <w:p w14:paraId="2AE140D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E802290" w14:textId="77777777" w:rsidR="00232296" w:rsidRPr="00232296" w:rsidRDefault="00232296" w:rsidP="00232296">
      <w:pPr>
        <w:pStyle w:val="NormalBold"/>
      </w:pPr>
      <w:r w:rsidRPr="00232296">
        <w:rPr>
          <w:rStyle w:val="HideTWBExt"/>
          <w:b w:val="0"/>
        </w:rPr>
        <w:t>&lt;Article&gt;</w:t>
      </w:r>
      <w:r w:rsidRPr="00232296">
        <w:t>Motyw D f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8BABE95" w14:textId="77777777" w:rsidTr="00E82CB5">
        <w:trPr>
          <w:trHeight w:hRule="exact" w:val="240"/>
          <w:jc w:val="center"/>
        </w:trPr>
        <w:tc>
          <w:tcPr>
            <w:tcW w:w="9752" w:type="dxa"/>
            <w:gridSpan w:val="2"/>
            <w:tcBorders>
              <w:top w:val="nil"/>
              <w:left w:val="nil"/>
              <w:bottom w:val="nil"/>
              <w:right w:val="nil"/>
            </w:tcBorders>
          </w:tcPr>
          <w:p w14:paraId="34BAAE3A" w14:textId="77777777" w:rsidR="00232296" w:rsidRPr="00232296" w:rsidRDefault="00232296" w:rsidP="00E82CB5"/>
        </w:tc>
      </w:tr>
      <w:tr w:rsidR="00232296" w:rsidRPr="00232296" w14:paraId="1E5931BD" w14:textId="77777777" w:rsidTr="00E82CB5">
        <w:trPr>
          <w:trHeight w:val="240"/>
          <w:jc w:val="center"/>
        </w:trPr>
        <w:tc>
          <w:tcPr>
            <w:tcW w:w="4876" w:type="dxa"/>
            <w:tcBorders>
              <w:top w:val="nil"/>
              <w:left w:val="nil"/>
              <w:bottom w:val="nil"/>
              <w:right w:val="nil"/>
            </w:tcBorders>
          </w:tcPr>
          <w:p w14:paraId="2F2E605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1323648" w14:textId="77777777" w:rsidR="00232296" w:rsidRPr="00232296" w:rsidRDefault="00232296" w:rsidP="00E82CB5">
            <w:pPr>
              <w:pStyle w:val="AmColumnHeading"/>
            </w:pPr>
            <w:r w:rsidRPr="00232296">
              <w:t>Poprawka</w:t>
            </w:r>
          </w:p>
        </w:tc>
      </w:tr>
      <w:tr w:rsidR="00232296" w:rsidRPr="00232296" w14:paraId="36F7C195" w14:textId="77777777" w:rsidTr="00E82CB5">
        <w:trPr>
          <w:jc w:val="center"/>
        </w:trPr>
        <w:tc>
          <w:tcPr>
            <w:tcW w:w="4876" w:type="dxa"/>
            <w:tcBorders>
              <w:top w:val="nil"/>
              <w:left w:val="nil"/>
              <w:bottom w:val="nil"/>
              <w:right w:val="nil"/>
            </w:tcBorders>
          </w:tcPr>
          <w:p w14:paraId="5ED5E15F" w14:textId="77777777" w:rsidR="00232296" w:rsidRPr="00232296" w:rsidRDefault="00232296" w:rsidP="00E82CB5">
            <w:pPr>
              <w:pStyle w:val="Normal6a"/>
            </w:pPr>
          </w:p>
        </w:tc>
        <w:tc>
          <w:tcPr>
            <w:tcW w:w="4876" w:type="dxa"/>
            <w:tcBorders>
              <w:top w:val="nil"/>
              <w:left w:val="nil"/>
              <w:bottom w:val="nil"/>
              <w:right w:val="nil"/>
            </w:tcBorders>
          </w:tcPr>
          <w:p w14:paraId="4E33DED0" w14:textId="77777777" w:rsidR="00232296" w:rsidRPr="00232296" w:rsidRDefault="00232296" w:rsidP="00E82CB5">
            <w:pPr>
              <w:pStyle w:val="Normal6a"/>
            </w:pPr>
            <w:r w:rsidRPr="00232296">
              <w:rPr>
                <w:b/>
                <w:i/>
              </w:rPr>
              <w:t>Df.</w:t>
            </w:r>
            <w:r w:rsidRPr="00232296">
              <w:tab/>
            </w:r>
            <w:r w:rsidRPr="00232296">
              <w:rPr>
                <w:b/>
                <w:i/>
              </w:rPr>
              <w:t>mając na uwadze, że zagraniczne manipulacje informacjami i ingerencje w informacje rzadko mają charakter odosobniony, ale zazwyczaj są stosowane w połączeniu z innymi wrogimi działaniami, takimi jak presja gospodarcza i polityczna, a nawet groźby militarne, lub służą kształtowaniu środowiska strategicznego w ramach przygotowań do innych szkodliwych operacji i działań;</w:t>
            </w:r>
          </w:p>
        </w:tc>
      </w:tr>
    </w:tbl>
    <w:p w14:paraId="59CA39C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E189B62" w14:textId="77777777" w:rsidR="00232296" w:rsidRPr="00232296" w:rsidRDefault="00232296" w:rsidP="00232296">
      <w:r w:rsidRPr="00232296">
        <w:rPr>
          <w:rStyle w:val="HideTWBExt"/>
        </w:rPr>
        <w:t>&lt;/Amend&gt;</w:t>
      </w:r>
    </w:p>
    <w:p w14:paraId="33026FA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128</w:t>
      </w:r>
      <w:r w:rsidRPr="00232296">
        <w:rPr>
          <w:rStyle w:val="HideTWBExt"/>
          <w:b w:val="0"/>
        </w:rPr>
        <w:t>&lt;/NumAm&gt;</w:t>
      </w:r>
    </w:p>
    <w:p w14:paraId="7F82EADA"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5C78B770" w14:textId="77777777" w:rsidR="00232296" w:rsidRPr="00232296" w:rsidRDefault="00232296" w:rsidP="00232296">
      <w:pPr>
        <w:pStyle w:val="NormalBold"/>
      </w:pPr>
      <w:r w:rsidRPr="00232296">
        <w:rPr>
          <w:rStyle w:val="HideTWBExt"/>
          <w:b w:val="0"/>
        </w:rPr>
        <w:t>&lt;/RepeatBlock-By&gt;</w:t>
      </w:r>
    </w:p>
    <w:p w14:paraId="1E22227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E914D2F" w14:textId="77777777" w:rsidR="00232296" w:rsidRPr="00232296" w:rsidRDefault="00232296" w:rsidP="00232296">
      <w:pPr>
        <w:pStyle w:val="NormalBold"/>
      </w:pPr>
      <w:r w:rsidRPr="00232296">
        <w:rPr>
          <w:rStyle w:val="HideTWBExt"/>
          <w:b w:val="0"/>
        </w:rPr>
        <w:t>&lt;Article&gt;</w:t>
      </w:r>
      <w:r w:rsidRPr="00232296">
        <w:t>Motyw D g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7DAF49F" w14:textId="77777777" w:rsidTr="00E82CB5">
        <w:trPr>
          <w:trHeight w:hRule="exact" w:val="240"/>
          <w:jc w:val="center"/>
        </w:trPr>
        <w:tc>
          <w:tcPr>
            <w:tcW w:w="9752" w:type="dxa"/>
            <w:gridSpan w:val="2"/>
            <w:tcBorders>
              <w:top w:val="nil"/>
              <w:left w:val="nil"/>
              <w:bottom w:val="nil"/>
              <w:right w:val="nil"/>
            </w:tcBorders>
          </w:tcPr>
          <w:p w14:paraId="474AB3A7" w14:textId="77777777" w:rsidR="00232296" w:rsidRPr="00232296" w:rsidRDefault="00232296" w:rsidP="00E82CB5"/>
        </w:tc>
      </w:tr>
      <w:tr w:rsidR="00232296" w:rsidRPr="00232296" w14:paraId="7BA2249F" w14:textId="77777777" w:rsidTr="00E82CB5">
        <w:trPr>
          <w:trHeight w:val="240"/>
          <w:jc w:val="center"/>
        </w:trPr>
        <w:tc>
          <w:tcPr>
            <w:tcW w:w="4876" w:type="dxa"/>
            <w:tcBorders>
              <w:top w:val="nil"/>
              <w:left w:val="nil"/>
              <w:bottom w:val="nil"/>
              <w:right w:val="nil"/>
            </w:tcBorders>
          </w:tcPr>
          <w:p w14:paraId="45E7414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3BFAECF" w14:textId="77777777" w:rsidR="00232296" w:rsidRPr="00232296" w:rsidRDefault="00232296" w:rsidP="00E82CB5">
            <w:pPr>
              <w:pStyle w:val="AmColumnHeading"/>
            </w:pPr>
            <w:r w:rsidRPr="00232296">
              <w:t>Poprawka</w:t>
            </w:r>
          </w:p>
        </w:tc>
      </w:tr>
      <w:tr w:rsidR="00232296" w:rsidRPr="00232296" w14:paraId="5E0C5EB6" w14:textId="77777777" w:rsidTr="00E82CB5">
        <w:trPr>
          <w:jc w:val="center"/>
        </w:trPr>
        <w:tc>
          <w:tcPr>
            <w:tcW w:w="4876" w:type="dxa"/>
            <w:tcBorders>
              <w:top w:val="nil"/>
              <w:left w:val="nil"/>
              <w:bottom w:val="nil"/>
              <w:right w:val="nil"/>
            </w:tcBorders>
          </w:tcPr>
          <w:p w14:paraId="1663D768" w14:textId="77777777" w:rsidR="00232296" w:rsidRPr="00232296" w:rsidRDefault="00232296" w:rsidP="00E82CB5">
            <w:pPr>
              <w:pStyle w:val="Normal6a"/>
            </w:pPr>
          </w:p>
        </w:tc>
        <w:tc>
          <w:tcPr>
            <w:tcW w:w="4876" w:type="dxa"/>
            <w:tcBorders>
              <w:top w:val="nil"/>
              <w:left w:val="nil"/>
              <w:bottom w:val="nil"/>
              <w:right w:val="nil"/>
            </w:tcBorders>
          </w:tcPr>
          <w:p w14:paraId="0F4B7D23" w14:textId="77777777" w:rsidR="00232296" w:rsidRPr="00232296" w:rsidRDefault="00232296" w:rsidP="00E82CB5">
            <w:pPr>
              <w:pStyle w:val="Normal6a"/>
            </w:pPr>
            <w:r w:rsidRPr="00232296">
              <w:rPr>
                <w:b/>
                <w:i/>
              </w:rPr>
              <w:t>Dg.</w:t>
            </w:r>
            <w:r w:rsidRPr="00232296">
              <w:tab/>
            </w:r>
            <w:r w:rsidRPr="00232296">
              <w:rPr>
                <w:b/>
                <w:i/>
              </w:rPr>
              <w:t>mając na uwadze, że ubóstwo, szczególnie trudna sytuacja społeczno-gospodarcza i marginalizacja mogą sprawić, że niektóre grupy społeczne będą szczególnie narażone i podatne na ingerencję zewnętrzną i wrogie operacje informacyjne;</w:t>
            </w:r>
          </w:p>
        </w:tc>
      </w:tr>
    </w:tbl>
    <w:p w14:paraId="1B9A526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A57C436" w14:textId="77777777" w:rsidR="00232296" w:rsidRPr="00232296" w:rsidRDefault="00232296" w:rsidP="00232296">
      <w:r w:rsidRPr="00232296">
        <w:rPr>
          <w:rStyle w:val="HideTWBExt"/>
        </w:rPr>
        <w:t>&lt;/Amend&gt;</w:t>
      </w:r>
    </w:p>
    <w:p w14:paraId="3F76D1A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129</w:t>
      </w:r>
      <w:r w:rsidRPr="00232296">
        <w:rPr>
          <w:rStyle w:val="HideTWBExt"/>
          <w:b w:val="0"/>
        </w:rPr>
        <w:t>&lt;/NumAm&gt;</w:t>
      </w:r>
    </w:p>
    <w:p w14:paraId="4C56070D" w14:textId="77777777" w:rsidR="00232296" w:rsidRPr="00232296" w:rsidRDefault="00232296" w:rsidP="00232296">
      <w:pPr>
        <w:pStyle w:val="NormalBold"/>
      </w:pPr>
      <w:r w:rsidRPr="00232296">
        <w:rPr>
          <w:rStyle w:val="HideTWBExt"/>
          <w:b w:val="0"/>
        </w:rPr>
        <w:t>&lt;RepeatBlock-By&gt;&lt;Members&gt;</w:t>
      </w:r>
      <w:r w:rsidRPr="00232296">
        <w:t>Petar Volgin</w:t>
      </w:r>
      <w:r w:rsidRPr="00232296">
        <w:rPr>
          <w:rStyle w:val="HideTWBExt"/>
          <w:b w:val="0"/>
        </w:rPr>
        <w:t>&lt;/Members&gt;</w:t>
      </w:r>
    </w:p>
    <w:p w14:paraId="1B596294" w14:textId="77777777" w:rsidR="00232296" w:rsidRPr="00232296" w:rsidRDefault="00232296" w:rsidP="00232296">
      <w:pPr>
        <w:pStyle w:val="NormalBold"/>
      </w:pPr>
      <w:r w:rsidRPr="00232296">
        <w:rPr>
          <w:rStyle w:val="HideTWBExt"/>
          <w:b w:val="0"/>
        </w:rPr>
        <w:t>&lt;/RepeatBlock-By&gt;</w:t>
      </w:r>
    </w:p>
    <w:p w14:paraId="4F278DF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B7E6ADD" w14:textId="77777777" w:rsidR="00232296" w:rsidRPr="00232296" w:rsidRDefault="00232296" w:rsidP="00232296">
      <w:pPr>
        <w:pStyle w:val="NormalBold"/>
      </w:pPr>
      <w:r w:rsidRPr="00232296">
        <w:rPr>
          <w:rStyle w:val="HideTWBExt"/>
          <w:b w:val="0"/>
        </w:rPr>
        <w:t>&lt;Article&gt;</w:t>
      </w:r>
      <w:r w:rsidRPr="00232296">
        <w:t>Motyw 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EDB6680" w14:textId="77777777" w:rsidTr="00E82CB5">
        <w:trPr>
          <w:trHeight w:hRule="exact" w:val="240"/>
          <w:jc w:val="center"/>
        </w:trPr>
        <w:tc>
          <w:tcPr>
            <w:tcW w:w="9752" w:type="dxa"/>
            <w:gridSpan w:val="2"/>
            <w:tcBorders>
              <w:top w:val="nil"/>
              <w:left w:val="nil"/>
              <w:bottom w:val="nil"/>
              <w:right w:val="nil"/>
            </w:tcBorders>
          </w:tcPr>
          <w:p w14:paraId="7BD67F37" w14:textId="77777777" w:rsidR="00232296" w:rsidRPr="00232296" w:rsidRDefault="00232296" w:rsidP="00E82CB5"/>
        </w:tc>
      </w:tr>
      <w:tr w:rsidR="00232296" w:rsidRPr="00232296" w14:paraId="78D9CBA3" w14:textId="77777777" w:rsidTr="00E82CB5">
        <w:trPr>
          <w:trHeight w:val="240"/>
          <w:jc w:val="center"/>
        </w:trPr>
        <w:tc>
          <w:tcPr>
            <w:tcW w:w="4876" w:type="dxa"/>
            <w:tcBorders>
              <w:top w:val="nil"/>
              <w:left w:val="nil"/>
              <w:bottom w:val="nil"/>
              <w:right w:val="nil"/>
            </w:tcBorders>
          </w:tcPr>
          <w:p w14:paraId="71F830B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971ABD4" w14:textId="77777777" w:rsidR="00232296" w:rsidRPr="00232296" w:rsidRDefault="00232296" w:rsidP="00E82CB5">
            <w:pPr>
              <w:pStyle w:val="AmColumnHeading"/>
            </w:pPr>
            <w:r w:rsidRPr="00232296">
              <w:t>Poprawka</w:t>
            </w:r>
          </w:p>
        </w:tc>
      </w:tr>
      <w:tr w:rsidR="00232296" w:rsidRPr="00232296" w14:paraId="6D216DED" w14:textId="77777777" w:rsidTr="00E82CB5">
        <w:trPr>
          <w:jc w:val="center"/>
        </w:trPr>
        <w:tc>
          <w:tcPr>
            <w:tcW w:w="4876" w:type="dxa"/>
            <w:tcBorders>
              <w:top w:val="nil"/>
              <w:left w:val="nil"/>
              <w:bottom w:val="nil"/>
              <w:right w:val="nil"/>
            </w:tcBorders>
          </w:tcPr>
          <w:p w14:paraId="5666346F" w14:textId="77777777" w:rsidR="00232296" w:rsidRPr="00232296" w:rsidRDefault="00232296" w:rsidP="00E82CB5">
            <w:pPr>
              <w:pStyle w:val="Normal6a"/>
            </w:pPr>
            <w:r w:rsidRPr="00232296">
              <w:rPr>
                <w:b/>
                <w:i/>
              </w:rPr>
              <w:t>E.</w:t>
            </w:r>
            <w:r w:rsidRPr="00232296">
              <w:tab/>
            </w:r>
            <w:r w:rsidRPr="00232296">
              <w:rPr>
                <w:b/>
                <w:i/>
              </w:rPr>
              <w:t>mając na uwadze, że zagrożenia wynikające z FIMI i dezinformacji wykraczają poza poszczególne państwa członkowskie i stanowią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w:t>
            </w:r>
          </w:p>
        </w:tc>
        <w:tc>
          <w:tcPr>
            <w:tcW w:w="4876" w:type="dxa"/>
            <w:tcBorders>
              <w:top w:val="nil"/>
              <w:left w:val="nil"/>
              <w:bottom w:val="nil"/>
              <w:right w:val="nil"/>
            </w:tcBorders>
          </w:tcPr>
          <w:p w14:paraId="29F668DB" w14:textId="77777777" w:rsidR="00232296" w:rsidRPr="00232296" w:rsidRDefault="00232296" w:rsidP="00E82CB5">
            <w:pPr>
              <w:pStyle w:val="Normal6a"/>
            </w:pPr>
            <w:r w:rsidRPr="00232296">
              <w:rPr>
                <w:b/>
                <w:i/>
              </w:rPr>
              <w:t>skreśla się</w:t>
            </w:r>
          </w:p>
        </w:tc>
      </w:tr>
    </w:tbl>
    <w:p w14:paraId="36830B2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C504404" w14:textId="77777777" w:rsidR="00232296" w:rsidRPr="00232296" w:rsidRDefault="00232296" w:rsidP="00232296">
      <w:r w:rsidRPr="00232296">
        <w:rPr>
          <w:rStyle w:val="HideTWBExt"/>
        </w:rPr>
        <w:t>&lt;/Amend&gt;</w:t>
      </w:r>
    </w:p>
    <w:p w14:paraId="5561883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130</w:t>
      </w:r>
      <w:r w:rsidRPr="00232296">
        <w:rPr>
          <w:rStyle w:val="HideTWBExt"/>
          <w:b w:val="0"/>
        </w:rPr>
        <w:t>&lt;/NumAm&gt;</w:t>
      </w:r>
    </w:p>
    <w:p w14:paraId="19B328FB"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0937E2DA" w14:textId="77777777" w:rsidR="00232296" w:rsidRPr="00232296" w:rsidRDefault="00232296" w:rsidP="00232296">
      <w:pPr>
        <w:pStyle w:val="NormalBold"/>
      </w:pPr>
      <w:r w:rsidRPr="00232296">
        <w:rPr>
          <w:rStyle w:val="HideTWBExt"/>
          <w:b w:val="0"/>
        </w:rPr>
        <w:t>&lt;/RepeatBlock-By&gt;</w:t>
      </w:r>
    </w:p>
    <w:p w14:paraId="40068B7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621AFB2" w14:textId="77777777" w:rsidR="00232296" w:rsidRPr="00232296" w:rsidRDefault="00232296" w:rsidP="00232296">
      <w:pPr>
        <w:pStyle w:val="NormalBold"/>
      </w:pPr>
      <w:r w:rsidRPr="00232296">
        <w:rPr>
          <w:rStyle w:val="HideTWBExt"/>
          <w:b w:val="0"/>
        </w:rPr>
        <w:t>&lt;Article&gt;</w:t>
      </w:r>
      <w:r w:rsidRPr="00232296">
        <w:t>Motyw 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62A99DA" w14:textId="77777777" w:rsidTr="00E82CB5">
        <w:trPr>
          <w:trHeight w:hRule="exact" w:val="240"/>
          <w:jc w:val="center"/>
        </w:trPr>
        <w:tc>
          <w:tcPr>
            <w:tcW w:w="9752" w:type="dxa"/>
            <w:gridSpan w:val="2"/>
            <w:tcBorders>
              <w:top w:val="nil"/>
              <w:left w:val="nil"/>
              <w:bottom w:val="nil"/>
              <w:right w:val="nil"/>
            </w:tcBorders>
          </w:tcPr>
          <w:p w14:paraId="655E1A7A" w14:textId="77777777" w:rsidR="00232296" w:rsidRPr="00232296" w:rsidRDefault="00232296" w:rsidP="00E82CB5"/>
        </w:tc>
      </w:tr>
      <w:tr w:rsidR="00232296" w:rsidRPr="00232296" w14:paraId="1D34F7D0" w14:textId="77777777" w:rsidTr="00E82CB5">
        <w:trPr>
          <w:trHeight w:val="240"/>
          <w:jc w:val="center"/>
        </w:trPr>
        <w:tc>
          <w:tcPr>
            <w:tcW w:w="4876" w:type="dxa"/>
            <w:tcBorders>
              <w:top w:val="nil"/>
              <w:left w:val="nil"/>
              <w:bottom w:val="nil"/>
              <w:right w:val="nil"/>
            </w:tcBorders>
          </w:tcPr>
          <w:p w14:paraId="0B5D30B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12395C2" w14:textId="77777777" w:rsidR="00232296" w:rsidRPr="00232296" w:rsidRDefault="00232296" w:rsidP="00E82CB5">
            <w:pPr>
              <w:pStyle w:val="AmColumnHeading"/>
            </w:pPr>
            <w:r w:rsidRPr="00232296">
              <w:t>Poprawka</w:t>
            </w:r>
          </w:p>
        </w:tc>
      </w:tr>
      <w:tr w:rsidR="00232296" w:rsidRPr="00232296" w14:paraId="6DD2DBFC" w14:textId="77777777" w:rsidTr="00E82CB5">
        <w:trPr>
          <w:jc w:val="center"/>
        </w:trPr>
        <w:tc>
          <w:tcPr>
            <w:tcW w:w="4876" w:type="dxa"/>
            <w:tcBorders>
              <w:top w:val="nil"/>
              <w:left w:val="nil"/>
              <w:bottom w:val="nil"/>
              <w:right w:val="nil"/>
            </w:tcBorders>
          </w:tcPr>
          <w:p w14:paraId="1413B338" w14:textId="77777777" w:rsidR="00232296" w:rsidRPr="00232296" w:rsidRDefault="00232296" w:rsidP="00E82CB5">
            <w:pPr>
              <w:pStyle w:val="Normal6a"/>
            </w:pPr>
            <w:r w:rsidRPr="00232296">
              <w:t>E.</w:t>
            </w:r>
            <w:r w:rsidRPr="00232296">
              <w:tab/>
              <w:t>mając na uwadze, że zagrożenia wynikające z FIMI i dezinformacji wykraczają poza poszczególne państwa członkowskie i stanowią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w:t>
            </w:r>
          </w:p>
        </w:tc>
        <w:tc>
          <w:tcPr>
            <w:tcW w:w="4876" w:type="dxa"/>
            <w:tcBorders>
              <w:top w:val="nil"/>
              <w:left w:val="nil"/>
              <w:bottom w:val="nil"/>
              <w:right w:val="nil"/>
            </w:tcBorders>
          </w:tcPr>
          <w:p w14:paraId="52CF17DA" w14:textId="77777777" w:rsidR="00232296" w:rsidRPr="00232296" w:rsidRDefault="00232296" w:rsidP="00E82CB5">
            <w:pPr>
              <w:pStyle w:val="Normal6a"/>
            </w:pPr>
            <w:r w:rsidRPr="00232296">
              <w:t>E.</w:t>
            </w:r>
            <w:r w:rsidRPr="00232296">
              <w:tab/>
              <w:t xml:space="preserve">mając na uwadze, że zagrożenia wynikające z FIMI i dezinformacji wykraczają poza poszczególne państwa członkowskie i stanowią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 </w:t>
            </w:r>
            <w:r w:rsidRPr="00232296">
              <w:rPr>
                <w:b/>
                <w:i/>
              </w:rPr>
              <w:t>mając na uwadze, że ostatecznie to obywatele europejscy są głównymi ofiarami tych praktyk, ponieważ bezpośrednio osłabia to ich dostęp do wiarygodnych informacji, zdolność do formułowania niezależnych opinii i znaczącego udziału w życiu demokratycznym, a także zagraża bezpieczeństwu publicznemu i stabilności społecznej;</w:t>
            </w:r>
          </w:p>
        </w:tc>
      </w:tr>
    </w:tbl>
    <w:p w14:paraId="4D4E51E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0A9C2D8" w14:textId="77777777" w:rsidR="00232296" w:rsidRPr="00232296" w:rsidRDefault="00232296" w:rsidP="00232296">
      <w:r w:rsidRPr="00232296">
        <w:rPr>
          <w:rStyle w:val="HideTWBExt"/>
        </w:rPr>
        <w:t>&lt;/Amend&gt;</w:t>
      </w:r>
    </w:p>
    <w:p w14:paraId="00F7691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131</w:t>
      </w:r>
      <w:r w:rsidRPr="00232296">
        <w:rPr>
          <w:rStyle w:val="HideTWBExt"/>
          <w:b w:val="0"/>
        </w:rPr>
        <w:t>&lt;/NumAm&gt;</w:t>
      </w:r>
    </w:p>
    <w:p w14:paraId="2E87B980"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27E4400A" w14:textId="77777777" w:rsidR="00232296" w:rsidRPr="00232296" w:rsidRDefault="00232296" w:rsidP="00232296">
      <w:pPr>
        <w:pStyle w:val="NormalBold"/>
      </w:pPr>
      <w:r w:rsidRPr="00232296">
        <w:rPr>
          <w:rStyle w:val="HideTWBExt"/>
          <w:b w:val="0"/>
        </w:rPr>
        <w:t>&lt;/RepeatBlock-By&gt;</w:t>
      </w:r>
    </w:p>
    <w:p w14:paraId="7A798B1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3DB1166" w14:textId="77777777" w:rsidR="00232296" w:rsidRPr="00232296" w:rsidRDefault="00232296" w:rsidP="00232296">
      <w:pPr>
        <w:pStyle w:val="NormalBold"/>
      </w:pPr>
      <w:r w:rsidRPr="00232296">
        <w:rPr>
          <w:rStyle w:val="HideTWBExt"/>
          <w:b w:val="0"/>
        </w:rPr>
        <w:t>&lt;Article&gt;</w:t>
      </w:r>
      <w:r w:rsidRPr="00232296">
        <w:t>Motyw 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D9D13F1" w14:textId="77777777" w:rsidTr="00E82CB5">
        <w:trPr>
          <w:trHeight w:hRule="exact" w:val="240"/>
          <w:jc w:val="center"/>
        </w:trPr>
        <w:tc>
          <w:tcPr>
            <w:tcW w:w="9752" w:type="dxa"/>
            <w:gridSpan w:val="2"/>
            <w:tcBorders>
              <w:top w:val="nil"/>
              <w:left w:val="nil"/>
              <w:bottom w:val="nil"/>
              <w:right w:val="nil"/>
            </w:tcBorders>
          </w:tcPr>
          <w:p w14:paraId="26372BEE" w14:textId="77777777" w:rsidR="00232296" w:rsidRPr="00232296" w:rsidRDefault="00232296" w:rsidP="00E82CB5"/>
        </w:tc>
      </w:tr>
      <w:tr w:rsidR="00232296" w:rsidRPr="00232296" w14:paraId="0E2DDA8A" w14:textId="77777777" w:rsidTr="00E82CB5">
        <w:trPr>
          <w:trHeight w:val="240"/>
          <w:jc w:val="center"/>
        </w:trPr>
        <w:tc>
          <w:tcPr>
            <w:tcW w:w="4876" w:type="dxa"/>
            <w:tcBorders>
              <w:top w:val="nil"/>
              <w:left w:val="nil"/>
              <w:bottom w:val="nil"/>
              <w:right w:val="nil"/>
            </w:tcBorders>
          </w:tcPr>
          <w:p w14:paraId="7E12CD2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25551BF" w14:textId="77777777" w:rsidR="00232296" w:rsidRPr="00232296" w:rsidRDefault="00232296" w:rsidP="00E82CB5">
            <w:pPr>
              <w:pStyle w:val="AmColumnHeading"/>
            </w:pPr>
            <w:r w:rsidRPr="00232296">
              <w:t>Poprawka</w:t>
            </w:r>
          </w:p>
        </w:tc>
      </w:tr>
      <w:tr w:rsidR="00232296" w:rsidRPr="00232296" w14:paraId="703D2B19" w14:textId="77777777" w:rsidTr="00E82CB5">
        <w:trPr>
          <w:jc w:val="center"/>
        </w:trPr>
        <w:tc>
          <w:tcPr>
            <w:tcW w:w="4876" w:type="dxa"/>
            <w:tcBorders>
              <w:top w:val="nil"/>
              <w:left w:val="nil"/>
              <w:bottom w:val="nil"/>
              <w:right w:val="nil"/>
            </w:tcBorders>
          </w:tcPr>
          <w:p w14:paraId="1025A4EC" w14:textId="77777777" w:rsidR="00232296" w:rsidRPr="00232296" w:rsidRDefault="00232296" w:rsidP="00E82CB5">
            <w:pPr>
              <w:pStyle w:val="Normal6a"/>
            </w:pPr>
            <w:r w:rsidRPr="00232296">
              <w:t>E.</w:t>
            </w:r>
            <w:r w:rsidRPr="00232296">
              <w:tab/>
              <w:t xml:space="preserve">mając na uwadze, że zagrożenia wynikające z FIMI i dezinformacji wykraczają poza poszczególne państwa członkowskie i </w:t>
            </w:r>
            <w:r w:rsidRPr="00232296">
              <w:rPr>
                <w:b/>
                <w:bCs/>
                <w:i/>
                <w:iCs/>
              </w:rPr>
              <w:t>stanowią</w:t>
            </w:r>
            <w:r w:rsidRPr="00232296">
              <w:t xml:space="preserve">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w:t>
            </w:r>
          </w:p>
        </w:tc>
        <w:tc>
          <w:tcPr>
            <w:tcW w:w="4876" w:type="dxa"/>
            <w:tcBorders>
              <w:top w:val="nil"/>
              <w:left w:val="nil"/>
              <w:bottom w:val="nil"/>
              <w:right w:val="nil"/>
            </w:tcBorders>
          </w:tcPr>
          <w:p w14:paraId="0F349B79" w14:textId="77777777" w:rsidR="00232296" w:rsidRPr="00232296" w:rsidRDefault="00232296" w:rsidP="00E82CB5">
            <w:pPr>
              <w:pStyle w:val="Normal6a"/>
            </w:pPr>
            <w:r w:rsidRPr="00232296">
              <w:t>E.</w:t>
            </w:r>
            <w:r w:rsidRPr="00232296">
              <w:tab/>
              <w:t xml:space="preserve">mając na uwadze, że zagrożenia wynikające z FIMI i dezinformacji </w:t>
            </w:r>
            <w:r w:rsidRPr="00232296">
              <w:rPr>
                <w:b/>
                <w:bCs/>
                <w:i/>
                <w:iCs/>
              </w:rPr>
              <w:t>często</w:t>
            </w:r>
            <w:r w:rsidRPr="00232296">
              <w:t xml:space="preserve"> wykraczają poza poszczególne państwa członkowskie i </w:t>
            </w:r>
            <w:r w:rsidRPr="00232296">
              <w:rPr>
                <w:b/>
                <w:bCs/>
                <w:i/>
                <w:iCs/>
              </w:rPr>
              <w:t>obejmują</w:t>
            </w:r>
            <w:r w:rsidRPr="00232296">
              <w:t xml:space="preserve"> atak na samą istotę projektu europejskiego</w:t>
            </w:r>
            <w:r w:rsidRPr="00232296">
              <w:rPr>
                <w:b/>
                <w:bCs/>
                <w:i/>
                <w:iCs/>
              </w:rPr>
              <w:t xml:space="preserve"> i więzi transatlantyckie</w:t>
            </w:r>
            <w:r w:rsidRPr="00232296">
              <w:t xml:space="preserve">; mając na uwadze, że operacje FIMI systematycznie wymierzone są w podstawowe wartości demokratyczne, o których mowa w art. 2 TUE, oraz w zasadę otwartych, przejrzystych procesów decyzyjnych, o której mowa w art. 1 TUE, w sposób niekorzystny dla interesów Unii; </w:t>
            </w:r>
            <w:r w:rsidRPr="00232296">
              <w:rPr>
                <w:b/>
                <w:i/>
              </w:rPr>
              <w:t>mając na uwadze, że w związku z tymi wyzwaniami Unia powinna wyciągnąć wnioski z własnych błędów, a nie tłumić uzasadnioną krytykę;</w:t>
            </w:r>
          </w:p>
        </w:tc>
      </w:tr>
    </w:tbl>
    <w:p w14:paraId="75AB5C7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A07EB5F" w14:textId="77777777" w:rsidR="00232296" w:rsidRPr="00232296" w:rsidRDefault="00232296" w:rsidP="00232296">
      <w:r w:rsidRPr="00232296">
        <w:rPr>
          <w:rStyle w:val="HideTWBExt"/>
        </w:rPr>
        <w:t>&lt;/Amend&gt;</w:t>
      </w:r>
    </w:p>
    <w:p w14:paraId="03CDD37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132</w:t>
      </w:r>
      <w:r w:rsidRPr="00232296">
        <w:rPr>
          <w:rStyle w:val="HideTWBExt"/>
          <w:b w:val="0"/>
        </w:rPr>
        <w:t>&lt;/NumAm&gt;</w:t>
      </w:r>
    </w:p>
    <w:p w14:paraId="0A35B0C8"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48CB9F81" w14:textId="77777777" w:rsidR="00232296" w:rsidRPr="00232296" w:rsidRDefault="00232296" w:rsidP="00232296">
      <w:pPr>
        <w:pStyle w:val="NormalBold"/>
      </w:pPr>
      <w:r w:rsidRPr="00232296">
        <w:rPr>
          <w:rStyle w:val="HideTWBExt"/>
          <w:b w:val="0"/>
        </w:rPr>
        <w:t>&lt;/RepeatBlock-By&gt;</w:t>
      </w:r>
    </w:p>
    <w:p w14:paraId="46B2F03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9B5DAA6" w14:textId="77777777" w:rsidR="00232296" w:rsidRPr="00232296" w:rsidRDefault="00232296" w:rsidP="00232296">
      <w:pPr>
        <w:pStyle w:val="NormalBold"/>
      </w:pPr>
      <w:r w:rsidRPr="00232296">
        <w:rPr>
          <w:rStyle w:val="HideTWBExt"/>
          <w:b w:val="0"/>
        </w:rPr>
        <w:t>&lt;Article&gt;</w:t>
      </w:r>
      <w:r w:rsidRPr="00232296">
        <w:t>Motyw 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E6500F" w14:textId="77777777" w:rsidTr="00E82CB5">
        <w:trPr>
          <w:trHeight w:hRule="exact" w:val="240"/>
          <w:jc w:val="center"/>
        </w:trPr>
        <w:tc>
          <w:tcPr>
            <w:tcW w:w="9752" w:type="dxa"/>
            <w:gridSpan w:val="2"/>
            <w:tcBorders>
              <w:top w:val="nil"/>
              <w:left w:val="nil"/>
              <w:bottom w:val="nil"/>
              <w:right w:val="nil"/>
            </w:tcBorders>
          </w:tcPr>
          <w:p w14:paraId="3091F164" w14:textId="77777777" w:rsidR="00232296" w:rsidRPr="00232296" w:rsidRDefault="00232296" w:rsidP="00E82CB5"/>
        </w:tc>
      </w:tr>
      <w:tr w:rsidR="00232296" w:rsidRPr="00232296" w14:paraId="5C93DFBC" w14:textId="77777777" w:rsidTr="00E82CB5">
        <w:trPr>
          <w:trHeight w:val="240"/>
          <w:jc w:val="center"/>
        </w:trPr>
        <w:tc>
          <w:tcPr>
            <w:tcW w:w="4876" w:type="dxa"/>
            <w:tcBorders>
              <w:top w:val="nil"/>
              <w:left w:val="nil"/>
              <w:bottom w:val="nil"/>
              <w:right w:val="nil"/>
            </w:tcBorders>
          </w:tcPr>
          <w:p w14:paraId="439A3B4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EE0AE85" w14:textId="77777777" w:rsidR="00232296" w:rsidRPr="00232296" w:rsidRDefault="00232296" w:rsidP="00E82CB5">
            <w:pPr>
              <w:pStyle w:val="AmColumnHeading"/>
            </w:pPr>
            <w:r w:rsidRPr="00232296">
              <w:t>Poprawka</w:t>
            </w:r>
          </w:p>
        </w:tc>
      </w:tr>
      <w:tr w:rsidR="00232296" w:rsidRPr="00232296" w14:paraId="6391400E" w14:textId="77777777" w:rsidTr="00E82CB5">
        <w:trPr>
          <w:jc w:val="center"/>
        </w:trPr>
        <w:tc>
          <w:tcPr>
            <w:tcW w:w="4876" w:type="dxa"/>
            <w:tcBorders>
              <w:top w:val="nil"/>
              <w:left w:val="nil"/>
              <w:bottom w:val="nil"/>
              <w:right w:val="nil"/>
            </w:tcBorders>
          </w:tcPr>
          <w:p w14:paraId="2FFB0AB6" w14:textId="77777777" w:rsidR="00232296" w:rsidRPr="00232296" w:rsidRDefault="00232296" w:rsidP="00E82CB5">
            <w:pPr>
              <w:pStyle w:val="Normal6a"/>
            </w:pPr>
            <w:r w:rsidRPr="00232296">
              <w:t>E.</w:t>
            </w:r>
            <w:r w:rsidRPr="00232296">
              <w:tab/>
              <w:t xml:space="preserve">mając na uwadze, że zagrożenia wynikające z FIMI i dezinformacji wykraczają poza poszczególne państwa członkowskie i stanowią atak na samą istotę </w:t>
            </w:r>
            <w:r w:rsidRPr="00232296">
              <w:rPr>
                <w:b/>
                <w:bCs/>
                <w:i/>
                <w:iCs/>
              </w:rPr>
              <w:t>projektu europejskiego</w:t>
            </w:r>
            <w:r w:rsidRPr="00232296">
              <w:t>; mając na uwadze, że operacje FIMI systematycznie wymierzone są w podstawowe wartości demokratyczne, o których mowa w art. 2 TUE, oraz w zasadę otwartych, przejrzystych procesów decyzyjnych, o której mowa w art. 1 TUE, w sposób niekorzystny dla interesów Unii;</w:t>
            </w:r>
          </w:p>
        </w:tc>
        <w:tc>
          <w:tcPr>
            <w:tcW w:w="4876" w:type="dxa"/>
            <w:tcBorders>
              <w:top w:val="nil"/>
              <w:left w:val="nil"/>
              <w:bottom w:val="nil"/>
              <w:right w:val="nil"/>
            </w:tcBorders>
          </w:tcPr>
          <w:p w14:paraId="4CD6B2AC" w14:textId="77777777" w:rsidR="00232296" w:rsidRPr="00232296" w:rsidRDefault="00232296" w:rsidP="00E82CB5">
            <w:pPr>
              <w:pStyle w:val="Normal6a"/>
            </w:pPr>
            <w:r w:rsidRPr="00232296">
              <w:t>E.</w:t>
            </w:r>
            <w:r w:rsidRPr="00232296">
              <w:tab/>
              <w:t xml:space="preserve">mając na uwadze, że zagrożenia wynikające z FIMI i dezinformacji wykraczają poza poszczególne państwa członkowskie i </w:t>
            </w:r>
            <w:r w:rsidRPr="00232296">
              <w:rPr>
                <w:b/>
                <w:bCs/>
                <w:i/>
                <w:iCs/>
              </w:rPr>
              <w:t>w takich przypadkach mogą stanowić</w:t>
            </w:r>
            <w:r w:rsidRPr="00232296">
              <w:t xml:space="preserve"> atak na samą istotę </w:t>
            </w:r>
            <w:r w:rsidRPr="00232296">
              <w:rPr>
                <w:b/>
                <w:bCs/>
                <w:i/>
                <w:iCs/>
              </w:rPr>
              <w:t>wartości europejskich, na których opiera się UE</w:t>
            </w:r>
            <w:r w:rsidRPr="00232296">
              <w:t xml:space="preserve">; mając na uwadze, że operacje FIMI systematycznie wymierzone są </w:t>
            </w:r>
            <w:r w:rsidRPr="00232296">
              <w:rPr>
                <w:b/>
                <w:bCs/>
                <w:i/>
                <w:iCs/>
              </w:rPr>
              <w:t>często</w:t>
            </w:r>
            <w:r w:rsidRPr="00232296">
              <w:t xml:space="preserve"> w podstawowe wartości demokratyczne, o których mowa w art. 2 TUE, oraz w zasadę otwartych, przejrzystych procesów decyzyjnych, o której mowa w art. 1 TUE, w sposób niekorzystny dla interesów Unii</w:t>
            </w:r>
            <w:r w:rsidRPr="00232296">
              <w:rPr>
                <w:b/>
                <w:bCs/>
                <w:i/>
                <w:iCs/>
              </w:rPr>
              <w:t xml:space="preserve"> lub jej państw członkowskich, a jednocześnie służą interesom i celom państw trzecich</w:t>
            </w:r>
            <w:r w:rsidRPr="00232296">
              <w:t>;</w:t>
            </w:r>
          </w:p>
        </w:tc>
      </w:tr>
    </w:tbl>
    <w:p w14:paraId="5653558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6058405" w14:textId="77777777" w:rsidR="00232296" w:rsidRPr="00232296" w:rsidRDefault="00232296" w:rsidP="00232296">
      <w:r w:rsidRPr="00232296">
        <w:rPr>
          <w:rStyle w:val="HideTWBExt"/>
        </w:rPr>
        <w:t>&lt;/Amend&gt;</w:t>
      </w:r>
    </w:p>
    <w:p w14:paraId="13CCC9D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133</w:t>
      </w:r>
      <w:r w:rsidRPr="00232296">
        <w:rPr>
          <w:rStyle w:val="HideTWBExt"/>
          <w:b w:val="0"/>
        </w:rPr>
        <w:t>&lt;/NumAm&gt;</w:t>
      </w:r>
    </w:p>
    <w:p w14:paraId="32690A17"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02B4CFED"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6D997A15" w14:textId="77777777" w:rsidR="00232296" w:rsidRPr="00232296" w:rsidRDefault="00232296" w:rsidP="00232296">
      <w:pPr>
        <w:pStyle w:val="NormalBold"/>
      </w:pPr>
      <w:r w:rsidRPr="00232296">
        <w:rPr>
          <w:rStyle w:val="HideTWBExt"/>
          <w:b w:val="0"/>
        </w:rPr>
        <w:t>&lt;/RepeatBlock-By&gt;</w:t>
      </w:r>
    </w:p>
    <w:p w14:paraId="33ED604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49477AA" w14:textId="77777777" w:rsidR="00232296" w:rsidRPr="00232296" w:rsidRDefault="00232296" w:rsidP="00232296">
      <w:pPr>
        <w:pStyle w:val="NormalBold"/>
      </w:pPr>
      <w:r w:rsidRPr="00232296">
        <w:rPr>
          <w:rStyle w:val="HideTWBExt"/>
          <w:b w:val="0"/>
        </w:rPr>
        <w:t>&lt;Article&gt;</w:t>
      </w:r>
      <w:r w:rsidRPr="00232296">
        <w:t>Motyw E</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2D49786" w14:textId="77777777" w:rsidTr="00E82CB5">
        <w:trPr>
          <w:trHeight w:hRule="exact" w:val="240"/>
          <w:jc w:val="center"/>
        </w:trPr>
        <w:tc>
          <w:tcPr>
            <w:tcW w:w="9752" w:type="dxa"/>
            <w:gridSpan w:val="2"/>
            <w:tcBorders>
              <w:top w:val="nil"/>
              <w:left w:val="nil"/>
              <w:bottom w:val="nil"/>
              <w:right w:val="nil"/>
            </w:tcBorders>
          </w:tcPr>
          <w:p w14:paraId="3EBF7ABE" w14:textId="77777777" w:rsidR="00232296" w:rsidRPr="00232296" w:rsidRDefault="00232296" w:rsidP="00E82CB5"/>
        </w:tc>
      </w:tr>
      <w:tr w:rsidR="00232296" w:rsidRPr="00232296" w14:paraId="083857D4" w14:textId="77777777" w:rsidTr="00E82CB5">
        <w:trPr>
          <w:trHeight w:val="240"/>
          <w:jc w:val="center"/>
        </w:trPr>
        <w:tc>
          <w:tcPr>
            <w:tcW w:w="4876" w:type="dxa"/>
            <w:tcBorders>
              <w:top w:val="nil"/>
              <w:left w:val="nil"/>
              <w:bottom w:val="nil"/>
              <w:right w:val="nil"/>
            </w:tcBorders>
          </w:tcPr>
          <w:p w14:paraId="40C5DAF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6E86DC" w14:textId="77777777" w:rsidR="00232296" w:rsidRPr="00232296" w:rsidRDefault="00232296" w:rsidP="00E82CB5">
            <w:pPr>
              <w:pStyle w:val="AmColumnHeading"/>
            </w:pPr>
            <w:r w:rsidRPr="00232296">
              <w:t>Poprawka</w:t>
            </w:r>
          </w:p>
        </w:tc>
      </w:tr>
      <w:tr w:rsidR="00232296" w:rsidRPr="00232296" w14:paraId="38A75285" w14:textId="77777777" w:rsidTr="00E82CB5">
        <w:trPr>
          <w:jc w:val="center"/>
        </w:trPr>
        <w:tc>
          <w:tcPr>
            <w:tcW w:w="4876" w:type="dxa"/>
            <w:tcBorders>
              <w:top w:val="nil"/>
              <w:left w:val="nil"/>
              <w:bottom w:val="nil"/>
              <w:right w:val="nil"/>
            </w:tcBorders>
          </w:tcPr>
          <w:p w14:paraId="748E1271" w14:textId="77777777" w:rsidR="00232296" w:rsidRPr="00232296" w:rsidRDefault="00232296" w:rsidP="00E82CB5">
            <w:pPr>
              <w:pStyle w:val="Normal6a"/>
            </w:pPr>
            <w:r w:rsidRPr="00232296">
              <w:t>E.</w:t>
            </w:r>
            <w:r w:rsidRPr="00232296">
              <w:tab/>
              <w:t>mając na uwadze, że zagrożenia wynikające z FIMI i dezinformacji wykraczają poza poszczególne państwa członkowskie i stanowią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w:t>
            </w:r>
          </w:p>
        </w:tc>
        <w:tc>
          <w:tcPr>
            <w:tcW w:w="4876" w:type="dxa"/>
            <w:tcBorders>
              <w:top w:val="nil"/>
              <w:left w:val="nil"/>
              <w:bottom w:val="nil"/>
              <w:right w:val="nil"/>
            </w:tcBorders>
          </w:tcPr>
          <w:p w14:paraId="096667C3" w14:textId="77777777" w:rsidR="00232296" w:rsidRPr="00232296" w:rsidRDefault="00232296" w:rsidP="00E82CB5">
            <w:pPr>
              <w:pStyle w:val="Normal6a"/>
            </w:pPr>
            <w:r w:rsidRPr="00232296">
              <w:t>E.</w:t>
            </w:r>
            <w:r w:rsidRPr="00232296">
              <w:tab/>
              <w:t xml:space="preserve">mając na uwadze, że zagrożenia wynikające z FIMI i dezinformacji wykraczają poza poszczególne państwa członkowskie i stanowią atak na samą istotę projektu europejskiego; mając na uwadze, że operacje FIMI systematycznie wymierzone są w podstawowe wartości demokratyczne, o których mowa w art. 2 TUE, oraz w zasadę otwartych, przejrzystych procesów decyzyjnych, o której mowa w art. 1 TUE, w sposób niekorzystny dla interesów Unii </w:t>
            </w:r>
            <w:r w:rsidRPr="00232296">
              <w:rPr>
                <w:b/>
                <w:bCs/>
                <w:i/>
                <w:iCs/>
              </w:rPr>
              <w:t>i procesów demokratycznych w jej państwach członkowskich</w:t>
            </w:r>
            <w:r w:rsidRPr="00232296">
              <w:t>;</w:t>
            </w:r>
          </w:p>
        </w:tc>
      </w:tr>
    </w:tbl>
    <w:p w14:paraId="0615986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5836F79" w14:textId="77777777" w:rsidR="00232296" w:rsidRPr="00232296" w:rsidRDefault="00232296" w:rsidP="00232296">
      <w:r w:rsidRPr="00232296">
        <w:rPr>
          <w:rStyle w:val="HideTWBExt"/>
        </w:rPr>
        <w:t>&lt;/Amend&gt;</w:t>
      </w:r>
    </w:p>
    <w:p w14:paraId="1A2373A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134</w:t>
      </w:r>
      <w:r w:rsidRPr="00232296">
        <w:rPr>
          <w:rStyle w:val="HideTWBExt"/>
          <w:b w:val="0"/>
        </w:rPr>
        <w:t>&lt;/NumAm&gt;</w:t>
      </w:r>
    </w:p>
    <w:p w14:paraId="5D188377"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078561B" w14:textId="77777777" w:rsidR="00232296" w:rsidRPr="00232296" w:rsidRDefault="00232296" w:rsidP="00232296">
      <w:pPr>
        <w:pStyle w:val="NormalBold"/>
      </w:pPr>
      <w:r w:rsidRPr="00232296">
        <w:rPr>
          <w:rStyle w:val="HideTWBExt"/>
          <w:b w:val="0"/>
        </w:rPr>
        <w:t>&lt;/RepeatBlock-By&gt;</w:t>
      </w:r>
    </w:p>
    <w:p w14:paraId="738C168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0495F9B" w14:textId="77777777" w:rsidR="00232296" w:rsidRPr="00232296" w:rsidRDefault="00232296" w:rsidP="00232296">
      <w:pPr>
        <w:pStyle w:val="NormalBold"/>
      </w:pPr>
      <w:r w:rsidRPr="00232296">
        <w:rPr>
          <w:rStyle w:val="HideTWBExt"/>
          <w:b w:val="0"/>
        </w:rPr>
        <w:t>&lt;Article&gt;</w:t>
      </w:r>
      <w:r w:rsidRPr="00232296">
        <w:t>Motyw E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C6DAA3A" w14:textId="77777777" w:rsidTr="00E82CB5">
        <w:trPr>
          <w:trHeight w:hRule="exact" w:val="240"/>
          <w:jc w:val="center"/>
        </w:trPr>
        <w:tc>
          <w:tcPr>
            <w:tcW w:w="9752" w:type="dxa"/>
            <w:gridSpan w:val="2"/>
            <w:tcBorders>
              <w:top w:val="nil"/>
              <w:left w:val="nil"/>
              <w:bottom w:val="nil"/>
              <w:right w:val="nil"/>
            </w:tcBorders>
          </w:tcPr>
          <w:p w14:paraId="79E5B56A" w14:textId="77777777" w:rsidR="00232296" w:rsidRPr="00232296" w:rsidRDefault="00232296" w:rsidP="00E82CB5"/>
        </w:tc>
      </w:tr>
      <w:tr w:rsidR="00232296" w:rsidRPr="00232296" w14:paraId="5EB89372" w14:textId="77777777" w:rsidTr="00E82CB5">
        <w:trPr>
          <w:trHeight w:val="240"/>
          <w:jc w:val="center"/>
        </w:trPr>
        <w:tc>
          <w:tcPr>
            <w:tcW w:w="4876" w:type="dxa"/>
            <w:tcBorders>
              <w:top w:val="nil"/>
              <w:left w:val="nil"/>
              <w:bottom w:val="nil"/>
              <w:right w:val="nil"/>
            </w:tcBorders>
          </w:tcPr>
          <w:p w14:paraId="162863B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6853114" w14:textId="77777777" w:rsidR="00232296" w:rsidRPr="00232296" w:rsidRDefault="00232296" w:rsidP="00E82CB5">
            <w:pPr>
              <w:pStyle w:val="AmColumnHeading"/>
            </w:pPr>
            <w:r w:rsidRPr="00232296">
              <w:t>Poprawka</w:t>
            </w:r>
          </w:p>
        </w:tc>
      </w:tr>
      <w:tr w:rsidR="00232296" w:rsidRPr="00232296" w14:paraId="68948FA3" w14:textId="77777777" w:rsidTr="00E82CB5">
        <w:trPr>
          <w:jc w:val="center"/>
        </w:trPr>
        <w:tc>
          <w:tcPr>
            <w:tcW w:w="4876" w:type="dxa"/>
            <w:tcBorders>
              <w:top w:val="nil"/>
              <w:left w:val="nil"/>
              <w:bottom w:val="nil"/>
              <w:right w:val="nil"/>
            </w:tcBorders>
          </w:tcPr>
          <w:p w14:paraId="69FD6BAE" w14:textId="77777777" w:rsidR="00232296" w:rsidRPr="00232296" w:rsidRDefault="00232296" w:rsidP="00E82CB5">
            <w:pPr>
              <w:pStyle w:val="Normal6a"/>
            </w:pPr>
          </w:p>
        </w:tc>
        <w:tc>
          <w:tcPr>
            <w:tcW w:w="4876" w:type="dxa"/>
            <w:tcBorders>
              <w:top w:val="nil"/>
              <w:left w:val="nil"/>
              <w:bottom w:val="nil"/>
              <w:right w:val="nil"/>
            </w:tcBorders>
          </w:tcPr>
          <w:p w14:paraId="3A18E84C" w14:textId="77777777" w:rsidR="00232296" w:rsidRPr="00232296" w:rsidRDefault="00232296" w:rsidP="00E82CB5">
            <w:pPr>
              <w:pStyle w:val="Normal6a"/>
            </w:pPr>
            <w:r w:rsidRPr="00232296">
              <w:rPr>
                <w:b/>
                <w:i/>
              </w:rPr>
              <w:t>Ea.</w:t>
            </w:r>
            <w:r w:rsidRPr="00232296">
              <w:tab/>
            </w:r>
            <w:r w:rsidRPr="00232296">
              <w:rPr>
                <w:b/>
                <w:i/>
              </w:rPr>
              <w:t>mając na uwadze, że ingerencja zagraniczna w sprawy Unii nie ogranicza się do zewnętrznych kampanii dezinformacyjnych, ale wykorzystuje również wewnętrzne słabości instytucji UE i państw członkowskich, w tym korupcję, konflikty interesów, nieprzejrzyste praktyki lobbingowe i niewystarczające zabezpieczenia etyczne, podważając w ten sposób odporność demokratyczną od wewnątrz;</w:t>
            </w:r>
          </w:p>
        </w:tc>
      </w:tr>
    </w:tbl>
    <w:p w14:paraId="26574CD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E2C7C4B" w14:textId="77777777" w:rsidR="00232296" w:rsidRPr="00232296" w:rsidRDefault="00232296" w:rsidP="00232296">
      <w:r w:rsidRPr="00232296">
        <w:rPr>
          <w:rStyle w:val="HideTWBExt"/>
        </w:rPr>
        <w:t>&lt;/Amend&gt;</w:t>
      </w:r>
    </w:p>
    <w:p w14:paraId="618B75A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135</w:t>
      </w:r>
      <w:r w:rsidRPr="00232296">
        <w:rPr>
          <w:rStyle w:val="HideTWBExt"/>
          <w:b w:val="0"/>
        </w:rPr>
        <w:t>&lt;/NumAm&gt;</w:t>
      </w:r>
    </w:p>
    <w:p w14:paraId="3E2E6356"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14A5ACE4" w14:textId="77777777" w:rsidR="00232296" w:rsidRPr="00232296" w:rsidRDefault="00232296" w:rsidP="00232296">
      <w:pPr>
        <w:pStyle w:val="NormalBold"/>
      </w:pPr>
      <w:r w:rsidRPr="00232296">
        <w:rPr>
          <w:rStyle w:val="HideTWBExt"/>
          <w:b w:val="0"/>
        </w:rPr>
        <w:t>&lt;/RepeatBlock-By&gt;</w:t>
      </w:r>
    </w:p>
    <w:p w14:paraId="32E667B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C25BCDC" w14:textId="77777777" w:rsidR="00232296" w:rsidRPr="00232296" w:rsidRDefault="00232296" w:rsidP="00232296">
      <w:pPr>
        <w:pStyle w:val="NormalBold"/>
      </w:pPr>
      <w:r w:rsidRPr="00232296">
        <w:rPr>
          <w:rStyle w:val="HideTWBExt"/>
          <w:b w:val="0"/>
        </w:rPr>
        <w:t>&lt;Article&gt;</w:t>
      </w:r>
      <w:r w:rsidRPr="00232296">
        <w:t>Motyw E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FE0036C" w14:textId="77777777" w:rsidTr="00E82CB5">
        <w:trPr>
          <w:trHeight w:hRule="exact" w:val="240"/>
          <w:jc w:val="center"/>
        </w:trPr>
        <w:tc>
          <w:tcPr>
            <w:tcW w:w="9752" w:type="dxa"/>
            <w:gridSpan w:val="2"/>
            <w:tcBorders>
              <w:top w:val="nil"/>
              <w:left w:val="nil"/>
              <w:bottom w:val="nil"/>
              <w:right w:val="nil"/>
            </w:tcBorders>
          </w:tcPr>
          <w:p w14:paraId="5ECB148B" w14:textId="77777777" w:rsidR="00232296" w:rsidRPr="00232296" w:rsidRDefault="00232296" w:rsidP="00E82CB5"/>
        </w:tc>
      </w:tr>
      <w:tr w:rsidR="00232296" w:rsidRPr="00232296" w14:paraId="6FB99582" w14:textId="77777777" w:rsidTr="00E82CB5">
        <w:trPr>
          <w:trHeight w:val="240"/>
          <w:jc w:val="center"/>
        </w:trPr>
        <w:tc>
          <w:tcPr>
            <w:tcW w:w="4876" w:type="dxa"/>
            <w:tcBorders>
              <w:top w:val="nil"/>
              <w:left w:val="nil"/>
              <w:bottom w:val="nil"/>
              <w:right w:val="nil"/>
            </w:tcBorders>
          </w:tcPr>
          <w:p w14:paraId="3FF001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5739F77" w14:textId="77777777" w:rsidR="00232296" w:rsidRPr="00232296" w:rsidRDefault="00232296" w:rsidP="00E82CB5">
            <w:pPr>
              <w:pStyle w:val="AmColumnHeading"/>
            </w:pPr>
            <w:r w:rsidRPr="00232296">
              <w:t>Poprawka</w:t>
            </w:r>
          </w:p>
        </w:tc>
      </w:tr>
      <w:tr w:rsidR="00232296" w:rsidRPr="00232296" w14:paraId="5AC395BB" w14:textId="77777777" w:rsidTr="00E82CB5">
        <w:trPr>
          <w:jc w:val="center"/>
        </w:trPr>
        <w:tc>
          <w:tcPr>
            <w:tcW w:w="4876" w:type="dxa"/>
            <w:tcBorders>
              <w:top w:val="nil"/>
              <w:left w:val="nil"/>
              <w:bottom w:val="nil"/>
              <w:right w:val="nil"/>
            </w:tcBorders>
          </w:tcPr>
          <w:p w14:paraId="3DA9910A" w14:textId="77777777" w:rsidR="00232296" w:rsidRPr="00232296" w:rsidRDefault="00232296" w:rsidP="00E82CB5">
            <w:pPr>
              <w:pStyle w:val="Normal6a"/>
            </w:pPr>
          </w:p>
        </w:tc>
        <w:tc>
          <w:tcPr>
            <w:tcW w:w="4876" w:type="dxa"/>
            <w:tcBorders>
              <w:top w:val="nil"/>
              <w:left w:val="nil"/>
              <w:bottom w:val="nil"/>
              <w:right w:val="nil"/>
            </w:tcBorders>
          </w:tcPr>
          <w:p w14:paraId="2D2E0D5E" w14:textId="77777777" w:rsidR="00232296" w:rsidRPr="00232296" w:rsidRDefault="00232296" w:rsidP="00E82CB5">
            <w:pPr>
              <w:pStyle w:val="Normal6a"/>
            </w:pPr>
            <w:r w:rsidRPr="00232296">
              <w:rPr>
                <w:b/>
                <w:i/>
              </w:rPr>
              <w:t>Ea.</w:t>
            </w:r>
            <w:r w:rsidRPr="00232296">
              <w:tab/>
            </w:r>
            <w:r w:rsidRPr="00232296">
              <w:rPr>
                <w:b/>
                <w:i/>
              </w:rPr>
              <w:t>mając na uwadze, że nie wszystkie formy polaryzującej, kontrowersyjnej lub skoordynowanej komunikacji politycznej stanowią zagraniczne manipulacje informacjami i ingerencje w informacje, nawet jeśli pochodzą z zagranicy; mając na uwadze, że społeczeństwa demokratyczne z natury charakteryzują się kontestacją, sporami i aktywizmem, w tym szeroko zakrojoną, zgodną z prawem mobilizacją i prowadzeniem kampanii;</w:t>
            </w:r>
          </w:p>
        </w:tc>
      </w:tr>
    </w:tbl>
    <w:p w14:paraId="1C5404D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E49B69E" w14:textId="77777777" w:rsidR="00232296" w:rsidRPr="00232296" w:rsidRDefault="00232296" w:rsidP="00232296">
      <w:r w:rsidRPr="00232296">
        <w:rPr>
          <w:rStyle w:val="HideTWBExt"/>
        </w:rPr>
        <w:t>&lt;/Amend&gt;</w:t>
      </w:r>
    </w:p>
    <w:p w14:paraId="560B647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136</w:t>
      </w:r>
      <w:r w:rsidRPr="00232296">
        <w:rPr>
          <w:rStyle w:val="HideTWBExt"/>
          <w:b w:val="0"/>
        </w:rPr>
        <w:t>&lt;/NumAm&gt;</w:t>
      </w:r>
    </w:p>
    <w:p w14:paraId="0E19B66C"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B77FF84" w14:textId="77777777" w:rsidR="00232296" w:rsidRPr="00232296" w:rsidRDefault="00232296" w:rsidP="00232296">
      <w:pPr>
        <w:pStyle w:val="NormalBold"/>
      </w:pPr>
      <w:r w:rsidRPr="00232296">
        <w:rPr>
          <w:rStyle w:val="HideTWBExt"/>
          <w:b w:val="0"/>
        </w:rPr>
        <w:t>&lt;/RepeatBlock-By&gt;</w:t>
      </w:r>
    </w:p>
    <w:p w14:paraId="159219D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0F6DB86" w14:textId="77777777" w:rsidR="00232296" w:rsidRPr="00232296" w:rsidRDefault="00232296" w:rsidP="00232296">
      <w:pPr>
        <w:pStyle w:val="NormalBold"/>
      </w:pPr>
      <w:r w:rsidRPr="00232296">
        <w:rPr>
          <w:rStyle w:val="HideTWBExt"/>
          <w:b w:val="0"/>
        </w:rPr>
        <w:t>&lt;Article&gt;</w:t>
      </w:r>
      <w:r w:rsidRPr="00232296">
        <w:t>Motyw E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D48A761" w14:textId="77777777" w:rsidTr="00E82CB5">
        <w:trPr>
          <w:trHeight w:hRule="exact" w:val="240"/>
          <w:jc w:val="center"/>
        </w:trPr>
        <w:tc>
          <w:tcPr>
            <w:tcW w:w="9752" w:type="dxa"/>
            <w:gridSpan w:val="2"/>
            <w:tcBorders>
              <w:top w:val="nil"/>
              <w:left w:val="nil"/>
              <w:bottom w:val="nil"/>
              <w:right w:val="nil"/>
            </w:tcBorders>
          </w:tcPr>
          <w:p w14:paraId="39506BE9" w14:textId="77777777" w:rsidR="00232296" w:rsidRPr="00232296" w:rsidRDefault="00232296" w:rsidP="00E82CB5"/>
        </w:tc>
      </w:tr>
      <w:tr w:rsidR="00232296" w:rsidRPr="00232296" w14:paraId="23059791" w14:textId="77777777" w:rsidTr="00E82CB5">
        <w:trPr>
          <w:trHeight w:val="240"/>
          <w:jc w:val="center"/>
        </w:trPr>
        <w:tc>
          <w:tcPr>
            <w:tcW w:w="4876" w:type="dxa"/>
            <w:tcBorders>
              <w:top w:val="nil"/>
              <w:left w:val="nil"/>
              <w:bottom w:val="nil"/>
              <w:right w:val="nil"/>
            </w:tcBorders>
          </w:tcPr>
          <w:p w14:paraId="474A16F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60F78D" w14:textId="77777777" w:rsidR="00232296" w:rsidRPr="00232296" w:rsidRDefault="00232296" w:rsidP="00E82CB5">
            <w:pPr>
              <w:pStyle w:val="AmColumnHeading"/>
            </w:pPr>
            <w:r w:rsidRPr="00232296">
              <w:t>Poprawka</w:t>
            </w:r>
          </w:p>
        </w:tc>
      </w:tr>
      <w:tr w:rsidR="00232296" w:rsidRPr="00232296" w14:paraId="0E8AAE8F" w14:textId="77777777" w:rsidTr="00E82CB5">
        <w:trPr>
          <w:jc w:val="center"/>
        </w:trPr>
        <w:tc>
          <w:tcPr>
            <w:tcW w:w="4876" w:type="dxa"/>
            <w:tcBorders>
              <w:top w:val="nil"/>
              <w:left w:val="nil"/>
              <w:bottom w:val="nil"/>
              <w:right w:val="nil"/>
            </w:tcBorders>
          </w:tcPr>
          <w:p w14:paraId="28946A20" w14:textId="77777777" w:rsidR="00232296" w:rsidRPr="00232296" w:rsidRDefault="00232296" w:rsidP="00E82CB5">
            <w:pPr>
              <w:pStyle w:val="Normal6a"/>
            </w:pPr>
          </w:p>
        </w:tc>
        <w:tc>
          <w:tcPr>
            <w:tcW w:w="4876" w:type="dxa"/>
            <w:tcBorders>
              <w:top w:val="nil"/>
              <w:left w:val="nil"/>
              <w:bottom w:val="nil"/>
              <w:right w:val="nil"/>
            </w:tcBorders>
          </w:tcPr>
          <w:p w14:paraId="60B80452" w14:textId="77777777" w:rsidR="00232296" w:rsidRPr="00232296" w:rsidRDefault="00232296" w:rsidP="00E82CB5">
            <w:pPr>
              <w:pStyle w:val="Normal6a"/>
            </w:pPr>
            <w:r w:rsidRPr="00232296">
              <w:rPr>
                <w:b/>
                <w:i/>
              </w:rPr>
              <w:t>Eb.</w:t>
            </w:r>
            <w:r w:rsidRPr="00232296">
              <w:tab/>
            </w:r>
            <w:r w:rsidRPr="00232296">
              <w:rPr>
                <w:b/>
                <w:i/>
              </w:rPr>
              <w:t>mając na uwadze, że wysocy rangą przywódcy polityczni z państw członkowskich po odejściu z funkcji objęli wysokie stanowiska w kontrolowanych przez państwo przedsiębiorstwach wrogich państw trzecich, zwłaszcza w rosyjskim sektorze energetycznym, w szczególności w Gazpromie, czego najwyraźniejszym przykładem jest były kanclerz Niemiec Gerhard Schröder, którego nominacje po zakończeniu kadencji stanowią przykład efektu „drzwi obrotowych” i budzą poważne obawy dotyczące strategicznej zależności, wpływów zagranicznych oraz wiarygodności przywództwa politycznego w niektórych wpływowych państwach członkowskich;</w:t>
            </w:r>
          </w:p>
        </w:tc>
      </w:tr>
    </w:tbl>
    <w:p w14:paraId="7957659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8E109D4" w14:textId="77777777" w:rsidR="00232296" w:rsidRPr="00232296" w:rsidRDefault="00232296" w:rsidP="00232296">
      <w:r w:rsidRPr="00232296">
        <w:rPr>
          <w:rStyle w:val="HideTWBExt"/>
        </w:rPr>
        <w:t>&lt;/Amend&gt;</w:t>
      </w:r>
    </w:p>
    <w:p w14:paraId="385CD30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137</w:t>
      </w:r>
      <w:r w:rsidRPr="00232296">
        <w:rPr>
          <w:rStyle w:val="HideTWBExt"/>
          <w:b w:val="0"/>
        </w:rPr>
        <w:t>&lt;/NumAm&gt;</w:t>
      </w:r>
    </w:p>
    <w:p w14:paraId="5C19A730"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5F2FB3E1" w14:textId="77777777" w:rsidR="00232296" w:rsidRPr="00232296" w:rsidRDefault="00232296" w:rsidP="00232296">
      <w:pPr>
        <w:pStyle w:val="NormalBold"/>
      </w:pPr>
      <w:r w:rsidRPr="00232296">
        <w:rPr>
          <w:rStyle w:val="HideTWBExt"/>
          <w:b w:val="0"/>
        </w:rPr>
        <w:t>&lt;/RepeatBlock-By&gt;</w:t>
      </w:r>
    </w:p>
    <w:p w14:paraId="4414979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508D91E" w14:textId="77777777" w:rsidR="00232296" w:rsidRPr="00232296" w:rsidRDefault="00232296" w:rsidP="00232296">
      <w:pPr>
        <w:pStyle w:val="NormalBold"/>
      </w:pPr>
      <w:r w:rsidRPr="00232296">
        <w:rPr>
          <w:rStyle w:val="HideTWBExt"/>
          <w:b w:val="0"/>
        </w:rPr>
        <w:t>&lt;Article&gt;</w:t>
      </w:r>
      <w:r w:rsidRPr="00232296">
        <w:t>Motyw E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8E3C3DB" w14:textId="77777777" w:rsidTr="00E82CB5">
        <w:trPr>
          <w:trHeight w:hRule="exact" w:val="240"/>
          <w:jc w:val="center"/>
        </w:trPr>
        <w:tc>
          <w:tcPr>
            <w:tcW w:w="9752" w:type="dxa"/>
            <w:gridSpan w:val="2"/>
            <w:tcBorders>
              <w:top w:val="nil"/>
              <w:left w:val="nil"/>
              <w:bottom w:val="nil"/>
              <w:right w:val="nil"/>
            </w:tcBorders>
          </w:tcPr>
          <w:p w14:paraId="1F7E3C80" w14:textId="77777777" w:rsidR="00232296" w:rsidRPr="00232296" w:rsidRDefault="00232296" w:rsidP="00E82CB5"/>
        </w:tc>
      </w:tr>
      <w:tr w:rsidR="00232296" w:rsidRPr="00232296" w14:paraId="02A46CB2" w14:textId="77777777" w:rsidTr="00E82CB5">
        <w:trPr>
          <w:trHeight w:val="240"/>
          <w:jc w:val="center"/>
        </w:trPr>
        <w:tc>
          <w:tcPr>
            <w:tcW w:w="4876" w:type="dxa"/>
            <w:tcBorders>
              <w:top w:val="nil"/>
              <w:left w:val="nil"/>
              <w:bottom w:val="nil"/>
              <w:right w:val="nil"/>
            </w:tcBorders>
          </w:tcPr>
          <w:p w14:paraId="64DD7BB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FE0803D" w14:textId="77777777" w:rsidR="00232296" w:rsidRPr="00232296" w:rsidRDefault="00232296" w:rsidP="00E82CB5">
            <w:pPr>
              <w:pStyle w:val="AmColumnHeading"/>
            </w:pPr>
            <w:r w:rsidRPr="00232296">
              <w:t>Poprawka</w:t>
            </w:r>
          </w:p>
        </w:tc>
      </w:tr>
      <w:tr w:rsidR="00232296" w:rsidRPr="00232296" w14:paraId="45F769D7" w14:textId="77777777" w:rsidTr="00E82CB5">
        <w:trPr>
          <w:jc w:val="center"/>
        </w:trPr>
        <w:tc>
          <w:tcPr>
            <w:tcW w:w="4876" w:type="dxa"/>
            <w:tcBorders>
              <w:top w:val="nil"/>
              <w:left w:val="nil"/>
              <w:bottom w:val="nil"/>
              <w:right w:val="nil"/>
            </w:tcBorders>
          </w:tcPr>
          <w:p w14:paraId="78EA958B" w14:textId="77777777" w:rsidR="00232296" w:rsidRPr="00232296" w:rsidRDefault="00232296" w:rsidP="00E82CB5">
            <w:pPr>
              <w:pStyle w:val="Normal6a"/>
            </w:pPr>
          </w:p>
        </w:tc>
        <w:tc>
          <w:tcPr>
            <w:tcW w:w="4876" w:type="dxa"/>
            <w:tcBorders>
              <w:top w:val="nil"/>
              <w:left w:val="nil"/>
              <w:bottom w:val="nil"/>
              <w:right w:val="nil"/>
            </w:tcBorders>
          </w:tcPr>
          <w:p w14:paraId="5A77EE22" w14:textId="77777777" w:rsidR="00232296" w:rsidRPr="00232296" w:rsidRDefault="00232296" w:rsidP="00E82CB5">
            <w:pPr>
              <w:pStyle w:val="Normal6a"/>
            </w:pPr>
            <w:r w:rsidRPr="00232296">
              <w:rPr>
                <w:b/>
                <w:i/>
              </w:rPr>
              <w:t>Ec.</w:t>
            </w:r>
            <w:r w:rsidRPr="00232296">
              <w:tab/>
            </w:r>
            <w:r w:rsidRPr="00232296">
              <w:rPr>
                <w:b/>
                <w:i/>
              </w:rPr>
              <w:t>mając na uwadze, że udokumentowane spotkania i kontakty między wysokimi urzędnikami UE, w tym byłym komisarzem do spraw wymiaru sprawiedliwości Didierem Reyndersem, a osobami blisko związanymi z objętymi sankcjami rosyjskimi oligarchami, takimi jak bliski sojusznik Putina Oleg Deripaska, ujawniły poważne braki w zakresie przejrzystości, nadzoru etycznego i świadomości ryzyka w instytucjach UE, stwarzając tym samym możliwości wywierania niepożądanego wpływu zagranicznego;</w:t>
            </w:r>
          </w:p>
        </w:tc>
      </w:tr>
    </w:tbl>
    <w:p w14:paraId="3FA42EA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89DA1F2" w14:textId="77777777" w:rsidR="00232296" w:rsidRPr="00232296" w:rsidRDefault="00232296" w:rsidP="00232296">
      <w:r w:rsidRPr="00232296">
        <w:rPr>
          <w:rStyle w:val="HideTWBExt"/>
        </w:rPr>
        <w:t>&lt;/Amend&gt;</w:t>
      </w:r>
    </w:p>
    <w:p w14:paraId="07D779B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138</w:t>
      </w:r>
      <w:r w:rsidRPr="00232296">
        <w:rPr>
          <w:rStyle w:val="HideTWBExt"/>
          <w:b w:val="0"/>
        </w:rPr>
        <w:t>&lt;/NumAm&gt;</w:t>
      </w:r>
    </w:p>
    <w:p w14:paraId="7065A69D"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6B5D145" w14:textId="77777777" w:rsidR="00232296" w:rsidRPr="00232296" w:rsidRDefault="00232296" w:rsidP="00232296">
      <w:pPr>
        <w:pStyle w:val="NormalBold"/>
      </w:pPr>
      <w:r w:rsidRPr="00232296">
        <w:rPr>
          <w:rStyle w:val="HideTWBExt"/>
          <w:b w:val="0"/>
        </w:rPr>
        <w:t>&lt;/RepeatBlock-By&gt;</w:t>
      </w:r>
    </w:p>
    <w:p w14:paraId="0829FDD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DFBD64E" w14:textId="77777777" w:rsidR="00232296" w:rsidRPr="00232296" w:rsidRDefault="00232296" w:rsidP="00232296">
      <w:pPr>
        <w:pStyle w:val="NormalBold"/>
      </w:pPr>
      <w:r w:rsidRPr="00232296">
        <w:rPr>
          <w:rStyle w:val="HideTWBExt"/>
          <w:b w:val="0"/>
        </w:rPr>
        <w:t>&lt;Article&gt;</w:t>
      </w:r>
      <w:r w:rsidRPr="00232296">
        <w:t>Motyw E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8FEFA58" w14:textId="77777777" w:rsidTr="00E82CB5">
        <w:trPr>
          <w:trHeight w:hRule="exact" w:val="240"/>
          <w:jc w:val="center"/>
        </w:trPr>
        <w:tc>
          <w:tcPr>
            <w:tcW w:w="9752" w:type="dxa"/>
            <w:gridSpan w:val="2"/>
            <w:tcBorders>
              <w:top w:val="nil"/>
              <w:left w:val="nil"/>
              <w:bottom w:val="nil"/>
              <w:right w:val="nil"/>
            </w:tcBorders>
          </w:tcPr>
          <w:p w14:paraId="515946D3" w14:textId="77777777" w:rsidR="00232296" w:rsidRPr="00232296" w:rsidRDefault="00232296" w:rsidP="00E82CB5"/>
        </w:tc>
      </w:tr>
      <w:tr w:rsidR="00232296" w:rsidRPr="00232296" w14:paraId="531331CB" w14:textId="77777777" w:rsidTr="00E82CB5">
        <w:trPr>
          <w:trHeight w:val="240"/>
          <w:jc w:val="center"/>
        </w:trPr>
        <w:tc>
          <w:tcPr>
            <w:tcW w:w="4876" w:type="dxa"/>
            <w:tcBorders>
              <w:top w:val="nil"/>
              <w:left w:val="nil"/>
              <w:bottom w:val="nil"/>
              <w:right w:val="nil"/>
            </w:tcBorders>
          </w:tcPr>
          <w:p w14:paraId="18D6FF2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B0828D5" w14:textId="77777777" w:rsidR="00232296" w:rsidRPr="00232296" w:rsidRDefault="00232296" w:rsidP="00E82CB5">
            <w:pPr>
              <w:pStyle w:val="AmColumnHeading"/>
            </w:pPr>
            <w:r w:rsidRPr="00232296">
              <w:t>Poprawka</w:t>
            </w:r>
          </w:p>
        </w:tc>
      </w:tr>
      <w:tr w:rsidR="00232296" w:rsidRPr="00232296" w14:paraId="17EED37C" w14:textId="77777777" w:rsidTr="00E82CB5">
        <w:trPr>
          <w:jc w:val="center"/>
        </w:trPr>
        <w:tc>
          <w:tcPr>
            <w:tcW w:w="4876" w:type="dxa"/>
            <w:tcBorders>
              <w:top w:val="nil"/>
              <w:left w:val="nil"/>
              <w:bottom w:val="nil"/>
              <w:right w:val="nil"/>
            </w:tcBorders>
          </w:tcPr>
          <w:p w14:paraId="226A1E5A" w14:textId="77777777" w:rsidR="00232296" w:rsidRPr="00232296" w:rsidRDefault="00232296" w:rsidP="00E82CB5">
            <w:pPr>
              <w:pStyle w:val="Normal6a"/>
            </w:pPr>
          </w:p>
        </w:tc>
        <w:tc>
          <w:tcPr>
            <w:tcW w:w="4876" w:type="dxa"/>
            <w:tcBorders>
              <w:top w:val="nil"/>
              <w:left w:val="nil"/>
              <w:bottom w:val="nil"/>
              <w:right w:val="nil"/>
            </w:tcBorders>
          </w:tcPr>
          <w:p w14:paraId="5C1B21DC" w14:textId="77777777" w:rsidR="00232296" w:rsidRPr="00232296" w:rsidRDefault="00232296" w:rsidP="00E82CB5">
            <w:pPr>
              <w:pStyle w:val="Normal6a"/>
            </w:pPr>
            <w:r w:rsidRPr="00232296">
              <w:rPr>
                <w:b/>
                <w:i/>
              </w:rPr>
              <w:t>Ed.</w:t>
            </w:r>
            <w:r w:rsidRPr="00232296">
              <w:tab/>
            </w:r>
            <w:r w:rsidRPr="00232296">
              <w:rPr>
                <w:b/>
                <w:i/>
              </w:rPr>
              <w:t>mając na uwadze, że skandal korupcyjny „Katargate” wykazał, zgodnie z trwającym śledztwem sądowym i szeroko relacjonowanymi ustaleniami mediów, że państwo trzecie było rzekomo w stanie przeniknąć do Parlamentu Europejskiego poprzez zachęty finansowe, pośredników i tajne sieci, w tym przypadki wpływowych posłów do PE i dyrektora Dyrekcji Generalnej ds. Mobilności i Transportu Komisji; mając na uwadze, że wydarzenia te ujawniły poważne słabości strukturalne w zakresie integralności wewnętrznej, etyki i ram bezpieczeństwa Unii oraz pokazały, że ingerencja zagraniczna może mieć miejsce również wewnątrz samych instytucji UE;</w:t>
            </w:r>
          </w:p>
        </w:tc>
      </w:tr>
    </w:tbl>
    <w:p w14:paraId="4033F85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4CBEA18" w14:textId="77777777" w:rsidR="00232296" w:rsidRPr="00232296" w:rsidRDefault="00232296" w:rsidP="00232296">
      <w:r w:rsidRPr="00232296">
        <w:rPr>
          <w:rStyle w:val="HideTWBExt"/>
        </w:rPr>
        <w:t>&lt;/Amend&gt;</w:t>
      </w:r>
    </w:p>
    <w:p w14:paraId="22AB0E8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139</w:t>
      </w:r>
      <w:r w:rsidRPr="00232296">
        <w:rPr>
          <w:rStyle w:val="HideTWBExt"/>
          <w:b w:val="0"/>
        </w:rPr>
        <w:t>&lt;/NumAm&gt;</w:t>
      </w:r>
    </w:p>
    <w:p w14:paraId="1759D17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6BC4F248" w14:textId="77777777" w:rsidR="00232296" w:rsidRPr="00232296" w:rsidRDefault="00232296" w:rsidP="00232296">
      <w:pPr>
        <w:pStyle w:val="NormalBold"/>
      </w:pPr>
      <w:r w:rsidRPr="00232296">
        <w:rPr>
          <w:rStyle w:val="HideTWBExt"/>
          <w:b w:val="0"/>
        </w:rPr>
        <w:t>&lt;/RepeatBlock-By&gt;</w:t>
      </w:r>
    </w:p>
    <w:p w14:paraId="7D8F954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85E14C5" w14:textId="77777777" w:rsidR="00232296" w:rsidRPr="00232296" w:rsidRDefault="00232296" w:rsidP="00232296">
      <w:pPr>
        <w:pStyle w:val="NormalBold"/>
      </w:pPr>
      <w:r w:rsidRPr="00232296">
        <w:rPr>
          <w:rStyle w:val="HideTWBExt"/>
          <w:b w:val="0"/>
        </w:rPr>
        <w:t>&lt;Article&gt;</w:t>
      </w:r>
      <w:r w:rsidRPr="00232296">
        <w:t>Motyw E e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E047D1F" w14:textId="77777777" w:rsidTr="00E82CB5">
        <w:trPr>
          <w:trHeight w:hRule="exact" w:val="240"/>
          <w:jc w:val="center"/>
        </w:trPr>
        <w:tc>
          <w:tcPr>
            <w:tcW w:w="9752" w:type="dxa"/>
            <w:gridSpan w:val="2"/>
            <w:tcBorders>
              <w:top w:val="nil"/>
              <w:left w:val="nil"/>
              <w:bottom w:val="nil"/>
              <w:right w:val="nil"/>
            </w:tcBorders>
          </w:tcPr>
          <w:p w14:paraId="1C4F6C8F" w14:textId="77777777" w:rsidR="00232296" w:rsidRPr="00232296" w:rsidRDefault="00232296" w:rsidP="00E82CB5"/>
        </w:tc>
      </w:tr>
      <w:tr w:rsidR="00232296" w:rsidRPr="00232296" w14:paraId="352FBC80" w14:textId="77777777" w:rsidTr="00E82CB5">
        <w:trPr>
          <w:trHeight w:val="240"/>
          <w:jc w:val="center"/>
        </w:trPr>
        <w:tc>
          <w:tcPr>
            <w:tcW w:w="4876" w:type="dxa"/>
            <w:tcBorders>
              <w:top w:val="nil"/>
              <w:left w:val="nil"/>
              <w:bottom w:val="nil"/>
              <w:right w:val="nil"/>
            </w:tcBorders>
          </w:tcPr>
          <w:p w14:paraId="7D40D99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BE75835" w14:textId="77777777" w:rsidR="00232296" w:rsidRPr="00232296" w:rsidRDefault="00232296" w:rsidP="00E82CB5">
            <w:pPr>
              <w:pStyle w:val="AmColumnHeading"/>
            </w:pPr>
            <w:r w:rsidRPr="00232296">
              <w:t>Poprawka</w:t>
            </w:r>
          </w:p>
        </w:tc>
      </w:tr>
      <w:tr w:rsidR="00232296" w:rsidRPr="00232296" w14:paraId="7B133939" w14:textId="77777777" w:rsidTr="00E82CB5">
        <w:trPr>
          <w:jc w:val="center"/>
        </w:trPr>
        <w:tc>
          <w:tcPr>
            <w:tcW w:w="4876" w:type="dxa"/>
            <w:tcBorders>
              <w:top w:val="nil"/>
              <w:left w:val="nil"/>
              <w:bottom w:val="nil"/>
              <w:right w:val="nil"/>
            </w:tcBorders>
          </w:tcPr>
          <w:p w14:paraId="035F4CC6" w14:textId="77777777" w:rsidR="00232296" w:rsidRPr="00232296" w:rsidRDefault="00232296" w:rsidP="00E82CB5">
            <w:pPr>
              <w:pStyle w:val="Normal6a"/>
            </w:pPr>
          </w:p>
        </w:tc>
        <w:tc>
          <w:tcPr>
            <w:tcW w:w="4876" w:type="dxa"/>
            <w:tcBorders>
              <w:top w:val="nil"/>
              <w:left w:val="nil"/>
              <w:bottom w:val="nil"/>
              <w:right w:val="nil"/>
            </w:tcBorders>
          </w:tcPr>
          <w:p w14:paraId="7A110C56" w14:textId="77777777" w:rsidR="00232296" w:rsidRPr="00232296" w:rsidRDefault="00232296" w:rsidP="00E82CB5">
            <w:pPr>
              <w:pStyle w:val="Normal6a"/>
            </w:pPr>
            <w:r w:rsidRPr="00232296">
              <w:rPr>
                <w:b/>
                <w:i/>
              </w:rPr>
              <w:t>Ee.</w:t>
            </w:r>
            <w:r w:rsidRPr="00232296">
              <w:tab/>
            </w:r>
            <w:r w:rsidRPr="00232296">
              <w:rPr>
                <w:b/>
                <w:i/>
              </w:rPr>
              <w:t>mając na uwadze, że poważne zarzuty, powszechnie określane jako afera „Greengate”, wskazują, że niektóre organizacje pozarządowe korzystające z funduszy unijnych mogły otrzymać zadanie wywierania nieproporcjonalnego i nieprzejrzystego wpływu na procesy legislacyjne; mając na uwadze, że w debacie publicznej i doniesieniach mediów również podniesiono kwestie dotyczące odpowiedzialności politycznej wysokich rangą urzędników Komisji, w tym byłego wiceprzewodniczącego Fransa Timmermansa, w odniesieniu do struktur finansowania i koordynacji polityki; mając na uwadze, że wydarzenia te budzą obawy dotyczące przejęcia instytucji, sprzeniewierzania środków publicznych oraz ryzyka pośredniej ingerencji zagranicznej lub ideologicznej;</w:t>
            </w:r>
          </w:p>
        </w:tc>
      </w:tr>
    </w:tbl>
    <w:p w14:paraId="2B8734D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D023287" w14:textId="77777777" w:rsidR="00232296" w:rsidRPr="00232296" w:rsidRDefault="00232296" w:rsidP="00232296">
      <w:r w:rsidRPr="00232296">
        <w:rPr>
          <w:rStyle w:val="HideTWBExt"/>
        </w:rPr>
        <w:t>&lt;/Amend&gt;</w:t>
      </w:r>
    </w:p>
    <w:p w14:paraId="40E3943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140</w:t>
      </w:r>
      <w:r w:rsidRPr="00232296">
        <w:rPr>
          <w:rStyle w:val="HideTWBExt"/>
          <w:b w:val="0"/>
        </w:rPr>
        <w:t>&lt;/NumAm&gt;</w:t>
      </w:r>
    </w:p>
    <w:p w14:paraId="75B9B381"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70285E89" w14:textId="77777777" w:rsidR="00232296" w:rsidRPr="00232296" w:rsidRDefault="00232296" w:rsidP="00232296">
      <w:pPr>
        <w:pStyle w:val="NormalBold"/>
      </w:pPr>
      <w:r w:rsidRPr="00232296">
        <w:rPr>
          <w:rStyle w:val="HideTWBExt"/>
          <w:b w:val="0"/>
        </w:rPr>
        <w:t>&lt;/RepeatBlock-By&gt;</w:t>
      </w:r>
    </w:p>
    <w:p w14:paraId="57BFA59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E4009B0" w14:textId="77777777" w:rsidR="00232296" w:rsidRPr="00232296" w:rsidRDefault="00232296" w:rsidP="00232296">
      <w:pPr>
        <w:pStyle w:val="NormalBold"/>
      </w:pPr>
      <w:r w:rsidRPr="00232296">
        <w:rPr>
          <w:rStyle w:val="HideTWBExt"/>
          <w:b w:val="0"/>
        </w:rPr>
        <w:t>&lt;Article&gt;</w:t>
      </w:r>
      <w:r w:rsidRPr="00232296">
        <w:t>Motyw E f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9F47CCB" w14:textId="77777777" w:rsidTr="00E82CB5">
        <w:trPr>
          <w:trHeight w:hRule="exact" w:val="240"/>
          <w:jc w:val="center"/>
        </w:trPr>
        <w:tc>
          <w:tcPr>
            <w:tcW w:w="9752" w:type="dxa"/>
            <w:gridSpan w:val="2"/>
            <w:tcBorders>
              <w:top w:val="nil"/>
              <w:left w:val="nil"/>
              <w:bottom w:val="nil"/>
              <w:right w:val="nil"/>
            </w:tcBorders>
          </w:tcPr>
          <w:p w14:paraId="29C0867F" w14:textId="77777777" w:rsidR="00232296" w:rsidRPr="00232296" w:rsidRDefault="00232296" w:rsidP="00E82CB5"/>
        </w:tc>
      </w:tr>
      <w:tr w:rsidR="00232296" w:rsidRPr="00232296" w14:paraId="3F2D2793" w14:textId="77777777" w:rsidTr="00E82CB5">
        <w:trPr>
          <w:trHeight w:val="240"/>
          <w:jc w:val="center"/>
        </w:trPr>
        <w:tc>
          <w:tcPr>
            <w:tcW w:w="4876" w:type="dxa"/>
            <w:tcBorders>
              <w:top w:val="nil"/>
              <w:left w:val="nil"/>
              <w:bottom w:val="nil"/>
              <w:right w:val="nil"/>
            </w:tcBorders>
          </w:tcPr>
          <w:p w14:paraId="13645C9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C414628" w14:textId="77777777" w:rsidR="00232296" w:rsidRPr="00232296" w:rsidRDefault="00232296" w:rsidP="00E82CB5">
            <w:pPr>
              <w:pStyle w:val="AmColumnHeading"/>
            </w:pPr>
            <w:r w:rsidRPr="00232296">
              <w:t>Poprawka</w:t>
            </w:r>
          </w:p>
        </w:tc>
      </w:tr>
      <w:tr w:rsidR="00232296" w:rsidRPr="00232296" w14:paraId="19D2101F" w14:textId="77777777" w:rsidTr="00E82CB5">
        <w:trPr>
          <w:jc w:val="center"/>
        </w:trPr>
        <w:tc>
          <w:tcPr>
            <w:tcW w:w="4876" w:type="dxa"/>
            <w:tcBorders>
              <w:top w:val="nil"/>
              <w:left w:val="nil"/>
              <w:bottom w:val="nil"/>
              <w:right w:val="nil"/>
            </w:tcBorders>
          </w:tcPr>
          <w:p w14:paraId="42541156" w14:textId="77777777" w:rsidR="00232296" w:rsidRPr="00232296" w:rsidRDefault="00232296" w:rsidP="00E82CB5">
            <w:pPr>
              <w:pStyle w:val="Normal6a"/>
            </w:pPr>
          </w:p>
        </w:tc>
        <w:tc>
          <w:tcPr>
            <w:tcW w:w="4876" w:type="dxa"/>
            <w:tcBorders>
              <w:top w:val="nil"/>
              <w:left w:val="nil"/>
              <w:bottom w:val="nil"/>
              <w:right w:val="nil"/>
            </w:tcBorders>
          </w:tcPr>
          <w:p w14:paraId="2E29EF67" w14:textId="77777777" w:rsidR="00232296" w:rsidRPr="00232296" w:rsidRDefault="00232296" w:rsidP="00E82CB5">
            <w:pPr>
              <w:pStyle w:val="Normal6a"/>
            </w:pPr>
            <w:r w:rsidRPr="00232296">
              <w:rPr>
                <w:b/>
                <w:i/>
              </w:rPr>
              <w:t>Ef.</w:t>
            </w:r>
            <w:r w:rsidRPr="00232296">
              <w:tab/>
            </w:r>
            <w:r w:rsidRPr="00232296">
              <w:rPr>
                <w:b/>
                <w:i/>
              </w:rPr>
              <w:t>mając na uwadze, że doniesienia i inicjatywy parlamentarne budzą poważne obawy, iż fundusze unijne przyznane niektórym organizacjom mogły zostać bezpośrednio lub pośrednio przekierowane do podmiotów powiązanych z ruchami ekstremistycznymi lub terrorystycznymi, w tym Hamasem, co wskazuje na poważne braki w zakresie kontroli finansowania, mechanizmów monitorowania i odpowiedzialności politycznej;</w:t>
            </w:r>
          </w:p>
        </w:tc>
      </w:tr>
    </w:tbl>
    <w:p w14:paraId="2AC1369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1587468" w14:textId="77777777" w:rsidR="00232296" w:rsidRPr="00232296" w:rsidRDefault="00232296" w:rsidP="00232296">
      <w:r w:rsidRPr="00232296">
        <w:rPr>
          <w:rStyle w:val="HideTWBExt"/>
        </w:rPr>
        <w:t>&lt;/Amend&gt;</w:t>
      </w:r>
    </w:p>
    <w:p w14:paraId="73FC9EC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141</w:t>
      </w:r>
      <w:r w:rsidRPr="00232296">
        <w:rPr>
          <w:rStyle w:val="HideTWBExt"/>
          <w:b w:val="0"/>
        </w:rPr>
        <w:t>&lt;/NumAm&gt;</w:t>
      </w:r>
    </w:p>
    <w:p w14:paraId="3D640C8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240DDB9" w14:textId="77777777" w:rsidR="00232296" w:rsidRPr="00232296" w:rsidRDefault="00232296" w:rsidP="00232296">
      <w:pPr>
        <w:pStyle w:val="NormalBold"/>
      </w:pPr>
      <w:r w:rsidRPr="00232296">
        <w:rPr>
          <w:rStyle w:val="HideTWBExt"/>
          <w:b w:val="0"/>
        </w:rPr>
        <w:t>&lt;/RepeatBlock-By&gt;</w:t>
      </w:r>
    </w:p>
    <w:p w14:paraId="4D86DDC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9F6A70E" w14:textId="77777777" w:rsidR="00232296" w:rsidRPr="00232296" w:rsidRDefault="00232296" w:rsidP="00232296">
      <w:pPr>
        <w:pStyle w:val="NormalBold"/>
      </w:pPr>
      <w:r w:rsidRPr="00232296">
        <w:rPr>
          <w:rStyle w:val="HideTWBExt"/>
          <w:b w:val="0"/>
        </w:rPr>
        <w:t>&lt;Article&gt;</w:t>
      </w:r>
      <w:r w:rsidRPr="00232296">
        <w:t>Motyw E g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F781C7F" w14:textId="77777777" w:rsidTr="00E82CB5">
        <w:trPr>
          <w:trHeight w:hRule="exact" w:val="240"/>
          <w:jc w:val="center"/>
        </w:trPr>
        <w:tc>
          <w:tcPr>
            <w:tcW w:w="9752" w:type="dxa"/>
            <w:gridSpan w:val="2"/>
            <w:tcBorders>
              <w:top w:val="nil"/>
              <w:left w:val="nil"/>
              <w:bottom w:val="nil"/>
              <w:right w:val="nil"/>
            </w:tcBorders>
          </w:tcPr>
          <w:p w14:paraId="1673B1C9" w14:textId="77777777" w:rsidR="00232296" w:rsidRPr="00232296" w:rsidRDefault="00232296" w:rsidP="00E82CB5"/>
        </w:tc>
      </w:tr>
      <w:tr w:rsidR="00232296" w:rsidRPr="00232296" w14:paraId="41E748C9" w14:textId="77777777" w:rsidTr="00E82CB5">
        <w:trPr>
          <w:trHeight w:val="240"/>
          <w:jc w:val="center"/>
        </w:trPr>
        <w:tc>
          <w:tcPr>
            <w:tcW w:w="4876" w:type="dxa"/>
            <w:tcBorders>
              <w:top w:val="nil"/>
              <w:left w:val="nil"/>
              <w:bottom w:val="nil"/>
              <w:right w:val="nil"/>
            </w:tcBorders>
          </w:tcPr>
          <w:p w14:paraId="6DEA21F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A267F1D" w14:textId="77777777" w:rsidR="00232296" w:rsidRPr="00232296" w:rsidRDefault="00232296" w:rsidP="00E82CB5">
            <w:pPr>
              <w:pStyle w:val="AmColumnHeading"/>
            </w:pPr>
            <w:r w:rsidRPr="00232296">
              <w:t>Poprawka</w:t>
            </w:r>
          </w:p>
        </w:tc>
      </w:tr>
      <w:tr w:rsidR="00232296" w:rsidRPr="00232296" w14:paraId="0E70446A" w14:textId="77777777" w:rsidTr="00E82CB5">
        <w:trPr>
          <w:jc w:val="center"/>
        </w:trPr>
        <w:tc>
          <w:tcPr>
            <w:tcW w:w="4876" w:type="dxa"/>
            <w:tcBorders>
              <w:top w:val="nil"/>
              <w:left w:val="nil"/>
              <w:bottom w:val="nil"/>
              <w:right w:val="nil"/>
            </w:tcBorders>
          </w:tcPr>
          <w:p w14:paraId="60E02B46" w14:textId="77777777" w:rsidR="00232296" w:rsidRPr="00232296" w:rsidRDefault="00232296" w:rsidP="00E82CB5">
            <w:pPr>
              <w:pStyle w:val="Normal6a"/>
            </w:pPr>
          </w:p>
        </w:tc>
        <w:tc>
          <w:tcPr>
            <w:tcW w:w="4876" w:type="dxa"/>
            <w:tcBorders>
              <w:top w:val="nil"/>
              <w:left w:val="nil"/>
              <w:bottom w:val="nil"/>
              <w:right w:val="nil"/>
            </w:tcBorders>
          </w:tcPr>
          <w:p w14:paraId="12E8F79F" w14:textId="77777777" w:rsidR="00232296" w:rsidRPr="00232296" w:rsidRDefault="00232296" w:rsidP="00E82CB5">
            <w:pPr>
              <w:pStyle w:val="Normal6a"/>
            </w:pPr>
            <w:r w:rsidRPr="00232296">
              <w:rPr>
                <w:b/>
                <w:i/>
              </w:rPr>
              <w:t>Eg.</w:t>
            </w:r>
            <w:r w:rsidRPr="00232296">
              <w:tab/>
            </w:r>
            <w:r w:rsidRPr="00232296">
              <w:rPr>
                <w:b/>
                <w:i/>
              </w:rPr>
              <w:t>mając na uwadze, że wiarygodność Unii w zwalczaniu zagranicznych manipulacji informacjami i ingerencji w informacje jest zasadniczo osłabiona, jeśli eliminuje się zagrożenia zewnętrzne i jednocześnie bagatelizuje się, ignoruje lub traktuje według podwójnych standardów wewnętrzne słabości, korupcję, konflikty interesów i skandale o charakterze politycznym w instytucjach UE;</w:t>
            </w:r>
          </w:p>
        </w:tc>
      </w:tr>
    </w:tbl>
    <w:p w14:paraId="03FD4C1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75C9699" w14:textId="77777777" w:rsidR="00232296" w:rsidRPr="00232296" w:rsidRDefault="00232296" w:rsidP="00232296">
      <w:r w:rsidRPr="00232296">
        <w:rPr>
          <w:rStyle w:val="HideTWBExt"/>
        </w:rPr>
        <w:t>&lt;/Amend&gt;</w:t>
      </w:r>
    </w:p>
    <w:p w14:paraId="5B5D68B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142</w:t>
      </w:r>
      <w:r w:rsidRPr="00232296">
        <w:rPr>
          <w:rStyle w:val="HideTWBExt"/>
          <w:b w:val="0"/>
        </w:rPr>
        <w:t>&lt;/NumAm&gt;</w:t>
      </w:r>
    </w:p>
    <w:p w14:paraId="29882BA6"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67FF44FC" w14:textId="77777777" w:rsidR="00232296" w:rsidRPr="00232296" w:rsidRDefault="00232296" w:rsidP="00232296">
      <w:pPr>
        <w:pStyle w:val="NormalBold"/>
      </w:pPr>
      <w:r w:rsidRPr="00232296">
        <w:rPr>
          <w:rStyle w:val="HideTWBExt"/>
          <w:b w:val="0"/>
        </w:rPr>
        <w:t>&lt;/RepeatBlock-By&gt;</w:t>
      </w:r>
    </w:p>
    <w:p w14:paraId="470674E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DBF9756" w14:textId="77777777" w:rsidR="00232296" w:rsidRPr="00232296" w:rsidRDefault="00232296" w:rsidP="00232296">
      <w:pPr>
        <w:pStyle w:val="NormalBold"/>
      </w:pPr>
      <w:r w:rsidRPr="00232296">
        <w:rPr>
          <w:rStyle w:val="HideTWBExt"/>
          <w:b w:val="0"/>
        </w:rPr>
        <w:t>&lt;Article&gt;</w:t>
      </w:r>
      <w:r w:rsidRPr="00232296">
        <w:t>Motyw E h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CC7AAA4" w14:textId="77777777" w:rsidTr="00E82CB5">
        <w:trPr>
          <w:trHeight w:hRule="exact" w:val="240"/>
          <w:jc w:val="center"/>
        </w:trPr>
        <w:tc>
          <w:tcPr>
            <w:tcW w:w="9752" w:type="dxa"/>
            <w:gridSpan w:val="2"/>
            <w:tcBorders>
              <w:top w:val="nil"/>
              <w:left w:val="nil"/>
              <w:bottom w:val="nil"/>
              <w:right w:val="nil"/>
            </w:tcBorders>
          </w:tcPr>
          <w:p w14:paraId="1A1D9AC8" w14:textId="77777777" w:rsidR="00232296" w:rsidRPr="00232296" w:rsidRDefault="00232296" w:rsidP="00E82CB5"/>
        </w:tc>
      </w:tr>
      <w:tr w:rsidR="00232296" w:rsidRPr="00232296" w14:paraId="4E6F13FF" w14:textId="77777777" w:rsidTr="00E82CB5">
        <w:trPr>
          <w:trHeight w:val="240"/>
          <w:jc w:val="center"/>
        </w:trPr>
        <w:tc>
          <w:tcPr>
            <w:tcW w:w="4876" w:type="dxa"/>
            <w:tcBorders>
              <w:top w:val="nil"/>
              <w:left w:val="nil"/>
              <w:bottom w:val="nil"/>
              <w:right w:val="nil"/>
            </w:tcBorders>
          </w:tcPr>
          <w:p w14:paraId="12EA5A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39BE363" w14:textId="77777777" w:rsidR="00232296" w:rsidRPr="00232296" w:rsidRDefault="00232296" w:rsidP="00E82CB5">
            <w:pPr>
              <w:pStyle w:val="AmColumnHeading"/>
            </w:pPr>
            <w:r w:rsidRPr="00232296">
              <w:t>Poprawka</w:t>
            </w:r>
          </w:p>
        </w:tc>
      </w:tr>
      <w:tr w:rsidR="00232296" w:rsidRPr="00232296" w14:paraId="1CA14ABB" w14:textId="77777777" w:rsidTr="00E82CB5">
        <w:trPr>
          <w:jc w:val="center"/>
        </w:trPr>
        <w:tc>
          <w:tcPr>
            <w:tcW w:w="4876" w:type="dxa"/>
            <w:tcBorders>
              <w:top w:val="nil"/>
              <w:left w:val="nil"/>
              <w:bottom w:val="nil"/>
              <w:right w:val="nil"/>
            </w:tcBorders>
          </w:tcPr>
          <w:p w14:paraId="165EFEF9" w14:textId="77777777" w:rsidR="00232296" w:rsidRPr="00232296" w:rsidRDefault="00232296" w:rsidP="00E82CB5">
            <w:pPr>
              <w:pStyle w:val="Normal6a"/>
            </w:pPr>
          </w:p>
        </w:tc>
        <w:tc>
          <w:tcPr>
            <w:tcW w:w="4876" w:type="dxa"/>
            <w:tcBorders>
              <w:top w:val="nil"/>
              <w:left w:val="nil"/>
              <w:bottom w:val="nil"/>
              <w:right w:val="nil"/>
            </w:tcBorders>
          </w:tcPr>
          <w:p w14:paraId="5568480F" w14:textId="77777777" w:rsidR="00232296" w:rsidRPr="00232296" w:rsidRDefault="00232296" w:rsidP="00E82CB5">
            <w:pPr>
              <w:pStyle w:val="Normal6a"/>
            </w:pPr>
            <w:r w:rsidRPr="00232296">
              <w:rPr>
                <w:b/>
                <w:i/>
              </w:rPr>
              <w:t>Eh.</w:t>
            </w:r>
            <w:r w:rsidRPr="00232296">
              <w:tab/>
            </w:r>
            <w:r w:rsidRPr="00232296">
              <w:rPr>
                <w:b/>
                <w:i/>
              </w:rPr>
              <w:t>mając na uwadze, że istnienie rosyjskiej sieci szpiegowskiej zostało potwierdzone wyrokiem sądu w sprawie byłego posła do PE Nathana Gilla, który – jak ujawniły polskie służby –wygłaszał z sali parlamentarnej przemówienia napisane przez rosyjskie służby wywiadowcze w zamian za łapówki i brał udział w inicjatywach przez nie organizowanych, takich jak obserwacja fałszywych wyborów lub referendów na terytoriach okupowanych przez Rosję; mając na uwadze, że zgodnie z ustaleniami polskich służb, które przekazały władzom Parlamentu informacje na temat schematu i metod działania tej sieci, władze rosyjskie płaciły sieci obejmującej kilku posłów do PE; mając na uwadze, że istnieje zatem potrzeba wprowadzenia bardziej rygorystycznych zasad dotyczących uczciwości posłów do PE i wysokich rangą urzędników UE;</w:t>
            </w:r>
          </w:p>
        </w:tc>
      </w:tr>
    </w:tbl>
    <w:p w14:paraId="72BCB54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C829033" w14:textId="77777777" w:rsidR="00232296" w:rsidRPr="00232296" w:rsidRDefault="00232296" w:rsidP="00232296">
      <w:r w:rsidRPr="00232296">
        <w:rPr>
          <w:rStyle w:val="HideTWBExt"/>
        </w:rPr>
        <w:t>&lt;/Amend&gt;</w:t>
      </w:r>
    </w:p>
    <w:p w14:paraId="5AFCBE0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143</w:t>
      </w:r>
      <w:r w:rsidRPr="00232296">
        <w:rPr>
          <w:rStyle w:val="HideTWBExt"/>
          <w:b w:val="0"/>
        </w:rPr>
        <w:t>&lt;/NumAm&gt;</w:t>
      </w:r>
    </w:p>
    <w:p w14:paraId="2D12B7B5"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21E7831" w14:textId="77777777" w:rsidR="00232296" w:rsidRPr="00232296" w:rsidRDefault="00232296" w:rsidP="00232296">
      <w:pPr>
        <w:pStyle w:val="NormalBold"/>
      </w:pPr>
      <w:r w:rsidRPr="00232296">
        <w:rPr>
          <w:rStyle w:val="HideTWBExt"/>
          <w:b w:val="0"/>
        </w:rPr>
        <w:t>&lt;/RepeatBlock-By&gt;</w:t>
      </w:r>
    </w:p>
    <w:p w14:paraId="25F5B6A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E6E2AF8" w14:textId="77777777" w:rsidR="00232296" w:rsidRPr="00232296" w:rsidRDefault="00232296" w:rsidP="00232296">
      <w:pPr>
        <w:pStyle w:val="NormalBold"/>
      </w:pPr>
      <w:r w:rsidRPr="00232296">
        <w:rPr>
          <w:rStyle w:val="HideTWBExt"/>
          <w:b w:val="0"/>
        </w:rPr>
        <w:t>&lt;Article&gt;</w:t>
      </w:r>
      <w:r w:rsidRPr="00232296">
        <w:t>Motyw F</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9430881" w14:textId="77777777" w:rsidTr="00E82CB5">
        <w:trPr>
          <w:trHeight w:hRule="exact" w:val="240"/>
          <w:jc w:val="center"/>
        </w:trPr>
        <w:tc>
          <w:tcPr>
            <w:tcW w:w="9752" w:type="dxa"/>
            <w:gridSpan w:val="2"/>
            <w:tcBorders>
              <w:top w:val="nil"/>
              <w:left w:val="nil"/>
              <w:bottom w:val="nil"/>
              <w:right w:val="nil"/>
            </w:tcBorders>
          </w:tcPr>
          <w:p w14:paraId="43734C4D" w14:textId="77777777" w:rsidR="00232296" w:rsidRPr="00232296" w:rsidRDefault="00232296" w:rsidP="00E82CB5"/>
        </w:tc>
      </w:tr>
      <w:tr w:rsidR="00232296" w:rsidRPr="00232296" w14:paraId="635B122F" w14:textId="77777777" w:rsidTr="00E82CB5">
        <w:trPr>
          <w:trHeight w:val="240"/>
          <w:jc w:val="center"/>
        </w:trPr>
        <w:tc>
          <w:tcPr>
            <w:tcW w:w="4876" w:type="dxa"/>
            <w:tcBorders>
              <w:top w:val="nil"/>
              <w:left w:val="nil"/>
              <w:bottom w:val="nil"/>
              <w:right w:val="nil"/>
            </w:tcBorders>
          </w:tcPr>
          <w:p w14:paraId="5BAA113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663F281" w14:textId="77777777" w:rsidR="00232296" w:rsidRPr="00232296" w:rsidRDefault="00232296" w:rsidP="00E82CB5">
            <w:pPr>
              <w:pStyle w:val="AmColumnHeading"/>
            </w:pPr>
            <w:r w:rsidRPr="00232296">
              <w:t>Poprawka</w:t>
            </w:r>
          </w:p>
        </w:tc>
      </w:tr>
      <w:tr w:rsidR="00232296" w:rsidRPr="00232296" w14:paraId="1FAE157A" w14:textId="77777777" w:rsidTr="00E82CB5">
        <w:trPr>
          <w:jc w:val="center"/>
        </w:trPr>
        <w:tc>
          <w:tcPr>
            <w:tcW w:w="4876" w:type="dxa"/>
            <w:tcBorders>
              <w:top w:val="nil"/>
              <w:left w:val="nil"/>
              <w:bottom w:val="nil"/>
              <w:right w:val="nil"/>
            </w:tcBorders>
          </w:tcPr>
          <w:p w14:paraId="37D56E51" w14:textId="77777777" w:rsidR="00232296" w:rsidRPr="00232296" w:rsidRDefault="00232296" w:rsidP="00E82CB5">
            <w:pPr>
              <w:pStyle w:val="Normal6a"/>
            </w:pPr>
            <w:r w:rsidRPr="00232296">
              <w:t>F.</w:t>
            </w:r>
            <w:r w:rsidRPr="00232296">
              <w:tab/>
              <w:t>mając na uwadze, że poszczególne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w:t>
            </w:r>
          </w:p>
        </w:tc>
        <w:tc>
          <w:tcPr>
            <w:tcW w:w="4876" w:type="dxa"/>
            <w:tcBorders>
              <w:top w:val="nil"/>
              <w:left w:val="nil"/>
              <w:bottom w:val="nil"/>
              <w:right w:val="nil"/>
            </w:tcBorders>
          </w:tcPr>
          <w:p w14:paraId="11F5D9B8" w14:textId="77777777" w:rsidR="00232296" w:rsidRPr="00232296" w:rsidRDefault="00232296" w:rsidP="00E82CB5">
            <w:pPr>
              <w:pStyle w:val="Normal6a"/>
            </w:pPr>
            <w:r w:rsidRPr="00232296">
              <w:t>F.</w:t>
            </w:r>
            <w:r w:rsidRPr="00232296">
              <w:tab/>
              <w:t xml:space="preserve">mając na uwadze, że poszczególne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 </w:t>
            </w:r>
            <w:r w:rsidRPr="00232296">
              <w:rPr>
                <w:b/>
                <w:i/>
              </w:rPr>
              <w:t>mając na uwadze, że każdy kraj ma swoje specyficzne cechy, wynikające również z uwarunkowań historycznych, w wyniku których niektóre państwa członkowskie, takie jak Polska czy państwa bałtyckie, wykazują większą odporność na rosyjską dezinformację i manipulację historią niż inne kraje, które w przeszłości utrzymywały bliższą współpracę z Rosją;</w:t>
            </w:r>
          </w:p>
        </w:tc>
      </w:tr>
    </w:tbl>
    <w:p w14:paraId="747AB48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26D46C9" w14:textId="77777777" w:rsidR="00232296" w:rsidRPr="00232296" w:rsidRDefault="00232296" w:rsidP="00232296">
      <w:r w:rsidRPr="00232296">
        <w:rPr>
          <w:rStyle w:val="HideTWBExt"/>
        </w:rPr>
        <w:t>&lt;/Amend&gt;</w:t>
      </w:r>
    </w:p>
    <w:p w14:paraId="1805661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144</w:t>
      </w:r>
      <w:r w:rsidRPr="00232296">
        <w:rPr>
          <w:rStyle w:val="HideTWBExt"/>
          <w:b w:val="0"/>
        </w:rPr>
        <w:t>&lt;/NumAm&gt;</w:t>
      </w:r>
    </w:p>
    <w:p w14:paraId="222A0048"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40599D07"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48E9EB56" w14:textId="77777777" w:rsidR="00232296" w:rsidRPr="00232296" w:rsidRDefault="00232296" w:rsidP="00232296">
      <w:pPr>
        <w:pStyle w:val="NormalBold"/>
      </w:pPr>
      <w:r w:rsidRPr="00232296">
        <w:rPr>
          <w:rStyle w:val="HideTWBExt"/>
          <w:b w:val="0"/>
        </w:rPr>
        <w:t>&lt;/RepeatBlock-By&gt;</w:t>
      </w:r>
    </w:p>
    <w:p w14:paraId="50F61B4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C8084BA" w14:textId="77777777" w:rsidR="00232296" w:rsidRPr="00232296" w:rsidRDefault="00232296" w:rsidP="00232296">
      <w:pPr>
        <w:pStyle w:val="NormalBold"/>
      </w:pPr>
      <w:r w:rsidRPr="00232296">
        <w:rPr>
          <w:rStyle w:val="HideTWBExt"/>
          <w:b w:val="0"/>
        </w:rPr>
        <w:t>&lt;Article&gt;</w:t>
      </w:r>
      <w:r w:rsidRPr="00232296">
        <w:t>Motyw F</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DF3BDC8" w14:textId="77777777" w:rsidTr="00E82CB5">
        <w:trPr>
          <w:trHeight w:hRule="exact" w:val="240"/>
          <w:jc w:val="center"/>
        </w:trPr>
        <w:tc>
          <w:tcPr>
            <w:tcW w:w="9752" w:type="dxa"/>
            <w:gridSpan w:val="2"/>
            <w:tcBorders>
              <w:top w:val="nil"/>
              <w:left w:val="nil"/>
              <w:bottom w:val="nil"/>
              <w:right w:val="nil"/>
            </w:tcBorders>
          </w:tcPr>
          <w:p w14:paraId="39708D91" w14:textId="77777777" w:rsidR="00232296" w:rsidRPr="00232296" w:rsidRDefault="00232296" w:rsidP="00E82CB5"/>
        </w:tc>
      </w:tr>
      <w:tr w:rsidR="00232296" w:rsidRPr="00232296" w14:paraId="13B194AD" w14:textId="77777777" w:rsidTr="00E82CB5">
        <w:trPr>
          <w:trHeight w:val="240"/>
          <w:jc w:val="center"/>
        </w:trPr>
        <w:tc>
          <w:tcPr>
            <w:tcW w:w="4876" w:type="dxa"/>
            <w:tcBorders>
              <w:top w:val="nil"/>
              <w:left w:val="nil"/>
              <w:bottom w:val="nil"/>
              <w:right w:val="nil"/>
            </w:tcBorders>
          </w:tcPr>
          <w:p w14:paraId="7AC46DC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CB48079" w14:textId="77777777" w:rsidR="00232296" w:rsidRPr="00232296" w:rsidRDefault="00232296" w:rsidP="00E82CB5">
            <w:pPr>
              <w:pStyle w:val="AmColumnHeading"/>
            </w:pPr>
            <w:r w:rsidRPr="00232296">
              <w:t>Poprawka</w:t>
            </w:r>
          </w:p>
        </w:tc>
      </w:tr>
      <w:tr w:rsidR="00232296" w:rsidRPr="00232296" w14:paraId="417809E7" w14:textId="77777777" w:rsidTr="00E82CB5">
        <w:trPr>
          <w:jc w:val="center"/>
        </w:trPr>
        <w:tc>
          <w:tcPr>
            <w:tcW w:w="4876" w:type="dxa"/>
            <w:tcBorders>
              <w:top w:val="nil"/>
              <w:left w:val="nil"/>
              <w:bottom w:val="nil"/>
              <w:right w:val="nil"/>
            </w:tcBorders>
          </w:tcPr>
          <w:p w14:paraId="1EA167D9" w14:textId="77777777" w:rsidR="00232296" w:rsidRPr="00232296" w:rsidRDefault="00232296" w:rsidP="00E82CB5">
            <w:pPr>
              <w:pStyle w:val="Normal6a"/>
            </w:pPr>
            <w:r w:rsidRPr="00232296">
              <w:t>F.</w:t>
            </w:r>
            <w:r w:rsidRPr="00232296">
              <w:tab/>
              <w:t>mając na uwadze, że poszczególne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w:t>
            </w:r>
          </w:p>
        </w:tc>
        <w:tc>
          <w:tcPr>
            <w:tcW w:w="4876" w:type="dxa"/>
            <w:tcBorders>
              <w:top w:val="nil"/>
              <w:left w:val="nil"/>
              <w:bottom w:val="nil"/>
              <w:right w:val="nil"/>
            </w:tcBorders>
          </w:tcPr>
          <w:p w14:paraId="3119AFBF" w14:textId="77777777" w:rsidR="00232296" w:rsidRPr="00232296" w:rsidRDefault="00232296" w:rsidP="00E82CB5">
            <w:pPr>
              <w:pStyle w:val="Normal6a"/>
            </w:pPr>
            <w:r w:rsidRPr="00232296">
              <w:t>F.</w:t>
            </w:r>
            <w:r w:rsidRPr="00232296">
              <w:tab/>
              <w:t xml:space="preserve">mając na uwadze, że poszczególne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 </w:t>
            </w:r>
            <w:r w:rsidRPr="00232296">
              <w:rPr>
                <w:b/>
                <w:i/>
              </w:rPr>
              <w:t>mając na uwadze, że instytucje te, choć na wniosek lub z własnej inicjatywy dostarczają cennych informacji, działają w izolacji i nie są odpowiednio powiązane, co prowadzi do fragmentacji ich pracy, a tym samym do braku współpracy w zakresie ochrony przed kampaniami ingerencyjnymi;</w:t>
            </w:r>
          </w:p>
        </w:tc>
      </w:tr>
    </w:tbl>
    <w:p w14:paraId="3520C2C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4DC25CD" w14:textId="77777777" w:rsidR="00232296" w:rsidRPr="00232296" w:rsidRDefault="00232296" w:rsidP="00232296">
      <w:r w:rsidRPr="00232296">
        <w:rPr>
          <w:rStyle w:val="HideTWBExt"/>
        </w:rPr>
        <w:t>&lt;/Amend&gt;</w:t>
      </w:r>
    </w:p>
    <w:p w14:paraId="2DCAFD3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145</w:t>
      </w:r>
      <w:r w:rsidRPr="00232296">
        <w:rPr>
          <w:rStyle w:val="HideTWBExt"/>
          <w:b w:val="0"/>
        </w:rPr>
        <w:t>&lt;/NumAm&gt;</w:t>
      </w:r>
    </w:p>
    <w:p w14:paraId="5F6080C4"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1438C6FB" w14:textId="77777777" w:rsidR="00232296" w:rsidRPr="00232296" w:rsidRDefault="00232296" w:rsidP="00232296">
      <w:pPr>
        <w:pStyle w:val="NormalBold"/>
      </w:pPr>
      <w:r w:rsidRPr="00232296">
        <w:rPr>
          <w:rStyle w:val="HideTWBExt"/>
          <w:b w:val="0"/>
        </w:rPr>
        <w:t>&lt;/RepeatBlock-By&gt;</w:t>
      </w:r>
    </w:p>
    <w:p w14:paraId="6136549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C58E52C" w14:textId="77777777" w:rsidR="00232296" w:rsidRPr="00232296" w:rsidRDefault="00232296" w:rsidP="00232296">
      <w:pPr>
        <w:pStyle w:val="NormalBold"/>
      </w:pPr>
      <w:r w:rsidRPr="00232296">
        <w:rPr>
          <w:rStyle w:val="HideTWBExt"/>
          <w:b w:val="0"/>
        </w:rPr>
        <w:t>&lt;Article&gt;</w:t>
      </w:r>
      <w:r w:rsidRPr="00232296">
        <w:t>Motyw F</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4D34875" w14:textId="77777777" w:rsidTr="00E82CB5">
        <w:trPr>
          <w:trHeight w:hRule="exact" w:val="240"/>
          <w:jc w:val="center"/>
        </w:trPr>
        <w:tc>
          <w:tcPr>
            <w:tcW w:w="9752" w:type="dxa"/>
            <w:gridSpan w:val="2"/>
            <w:tcBorders>
              <w:top w:val="nil"/>
              <w:left w:val="nil"/>
              <w:bottom w:val="nil"/>
              <w:right w:val="nil"/>
            </w:tcBorders>
          </w:tcPr>
          <w:p w14:paraId="795CB687" w14:textId="77777777" w:rsidR="00232296" w:rsidRPr="00232296" w:rsidRDefault="00232296" w:rsidP="00E82CB5"/>
        </w:tc>
      </w:tr>
      <w:tr w:rsidR="00232296" w:rsidRPr="00232296" w14:paraId="4A774E2C" w14:textId="77777777" w:rsidTr="00E82CB5">
        <w:trPr>
          <w:trHeight w:val="240"/>
          <w:jc w:val="center"/>
        </w:trPr>
        <w:tc>
          <w:tcPr>
            <w:tcW w:w="4876" w:type="dxa"/>
            <w:tcBorders>
              <w:top w:val="nil"/>
              <w:left w:val="nil"/>
              <w:bottom w:val="nil"/>
              <w:right w:val="nil"/>
            </w:tcBorders>
          </w:tcPr>
          <w:p w14:paraId="688FB49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C105AC6" w14:textId="77777777" w:rsidR="00232296" w:rsidRPr="00232296" w:rsidRDefault="00232296" w:rsidP="00E82CB5">
            <w:pPr>
              <w:pStyle w:val="AmColumnHeading"/>
            </w:pPr>
            <w:r w:rsidRPr="00232296">
              <w:t>Poprawka</w:t>
            </w:r>
          </w:p>
        </w:tc>
      </w:tr>
      <w:tr w:rsidR="00232296" w:rsidRPr="00232296" w14:paraId="5820BADB" w14:textId="77777777" w:rsidTr="00E82CB5">
        <w:trPr>
          <w:jc w:val="center"/>
        </w:trPr>
        <w:tc>
          <w:tcPr>
            <w:tcW w:w="4876" w:type="dxa"/>
            <w:tcBorders>
              <w:top w:val="nil"/>
              <w:left w:val="nil"/>
              <w:bottom w:val="nil"/>
              <w:right w:val="nil"/>
            </w:tcBorders>
          </w:tcPr>
          <w:p w14:paraId="5DFECBB8" w14:textId="77777777" w:rsidR="00232296" w:rsidRPr="00232296" w:rsidRDefault="00232296" w:rsidP="00E82CB5">
            <w:pPr>
              <w:pStyle w:val="Normal6a"/>
            </w:pPr>
            <w:r w:rsidRPr="00232296">
              <w:t>F.</w:t>
            </w:r>
            <w:r w:rsidRPr="00232296">
              <w:tab/>
              <w:t xml:space="preserve">mając na uwadze, że </w:t>
            </w:r>
            <w:r w:rsidRPr="00232296">
              <w:rPr>
                <w:b/>
                <w:bCs/>
                <w:i/>
                <w:iCs/>
              </w:rPr>
              <w:t>poszczególne</w:t>
            </w:r>
            <w:r w:rsidRPr="00232296">
              <w:t xml:space="preserv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w:t>
            </w:r>
          </w:p>
        </w:tc>
        <w:tc>
          <w:tcPr>
            <w:tcW w:w="4876" w:type="dxa"/>
            <w:tcBorders>
              <w:top w:val="nil"/>
              <w:left w:val="nil"/>
              <w:bottom w:val="nil"/>
              <w:right w:val="nil"/>
            </w:tcBorders>
          </w:tcPr>
          <w:p w14:paraId="12DA349A" w14:textId="77777777" w:rsidR="00232296" w:rsidRPr="00232296" w:rsidRDefault="00232296" w:rsidP="00E82CB5">
            <w:pPr>
              <w:pStyle w:val="Normal6a"/>
            </w:pPr>
            <w:r w:rsidRPr="00232296">
              <w:t>F.</w:t>
            </w:r>
            <w:r w:rsidRPr="00232296">
              <w:tab/>
              <w:t xml:space="preserve">mając na uwadze, że </w:t>
            </w:r>
            <w:r w:rsidRPr="00232296">
              <w:rPr>
                <w:b/>
                <w:bCs/>
                <w:i/>
                <w:iCs/>
              </w:rPr>
              <w:t>niektóre</w:t>
            </w:r>
            <w:r w:rsidRPr="00232296">
              <w:t xml:space="preserve"> państwa członkowskie, które zainwestowały w wyspecjalizowane struktury operacyjne o jasnych statutach i mandatach oraz z odpowiednim finansowaniem i personelem, pokazują, co jest możliwe do osiągnięcia, w szczególności na przykładzie francuskiego VIGINUM oraz szwedzkiej Agencji Obrony Psychologicznej; </w:t>
            </w:r>
            <w:r w:rsidRPr="00232296">
              <w:rPr>
                <w:b/>
                <w:i/>
              </w:rPr>
              <w:t>mając na uwadze, że agencje te przyjęły podejście oparte wyłącznie na faktach, techniczne i bezstronne;</w:t>
            </w:r>
          </w:p>
        </w:tc>
      </w:tr>
    </w:tbl>
    <w:p w14:paraId="7AAD454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4471625" w14:textId="77777777" w:rsidR="00232296" w:rsidRPr="00232296" w:rsidRDefault="00232296" w:rsidP="00232296">
      <w:r w:rsidRPr="00232296">
        <w:rPr>
          <w:rStyle w:val="HideTWBExt"/>
        </w:rPr>
        <w:t>&lt;/Amend&gt;</w:t>
      </w:r>
    </w:p>
    <w:p w14:paraId="50BA036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146</w:t>
      </w:r>
      <w:r w:rsidRPr="00232296">
        <w:rPr>
          <w:rStyle w:val="HideTWBExt"/>
          <w:b w:val="0"/>
        </w:rPr>
        <w:t>&lt;/NumAm&gt;</w:t>
      </w:r>
    </w:p>
    <w:p w14:paraId="0B21DFCA"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2D92F98A" w14:textId="77777777" w:rsidR="00232296" w:rsidRPr="00232296" w:rsidRDefault="00232296" w:rsidP="00232296">
      <w:pPr>
        <w:pStyle w:val="NormalBold"/>
      </w:pPr>
      <w:r w:rsidRPr="00232296">
        <w:rPr>
          <w:rStyle w:val="HideTWBExt"/>
          <w:b w:val="0"/>
        </w:rPr>
        <w:t>&lt;/RepeatBlock-By&gt;</w:t>
      </w:r>
    </w:p>
    <w:p w14:paraId="7A7BDC9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CCAE5FF" w14:textId="77777777" w:rsidR="00232296" w:rsidRPr="00232296" w:rsidRDefault="00232296" w:rsidP="00232296">
      <w:pPr>
        <w:pStyle w:val="NormalBold"/>
      </w:pPr>
      <w:r w:rsidRPr="00232296">
        <w:rPr>
          <w:rStyle w:val="HideTWBExt"/>
          <w:b w:val="0"/>
        </w:rPr>
        <w:t>&lt;Article&gt;</w:t>
      </w:r>
      <w:r w:rsidRPr="00232296">
        <w:t>Motyw F</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4B51CB0" w14:textId="77777777" w:rsidTr="00E82CB5">
        <w:trPr>
          <w:trHeight w:hRule="exact" w:val="240"/>
          <w:jc w:val="center"/>
        </w:trPr>
        <w:tc>
          <w:tcPr>
            <w:tcW w:w="9752" w:type="dxa"/>
            <w:gridSpan w:val="2"/>
            <w:tcBorders>
              <w:top w:val="nil"/>
              <w:left w:val="nil"/>
              <w:bottom w:val="nil"/>
              <w:right w:val="nil"/>
            </w:tcBorders>
          </w:tcPr>
          <w:p w14:paraId="0EE650C4" w14:textId="77777777" w:rsidR="00232296" w:rsidRPr="00232296" w:rsidRDefault="00232296" w:rsidP="00E82CB5"/>
        </w:tc>
      </w:tr>
      <w:tr w:rsidR="00232296" w:rsidRPr="00232296" w14:paraId="165FC8C8" w14:textId="77777777" w:rsidTr="00E82CB5">
        <w:trPr>
          <w:trHeight w:val="240"/>
          <w:jc w:val="center"/>
        </w:trPr>
        <w:tc>
          <w:tcPr>
            <w:tcW w:w="4876" w:type="dxa"/>
            <w:tcBorders>
              <w:top w:val="nil"/>
              <w:left w:val="nil"/>
              <w:bottom w:val="nil"/>
              <w:right w:val="nil"/>
            </w:tcBorders>
          </w:tcPr>
          <w:p w14:paraId="231A493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278263D" w14:textId="77777777" w:rsidR="00232296" w:rsidRPr="00232296" w:rsidRDefault="00232296" w:rsidP="00E82CB5">
            <w:pPr>
              <w:pStyle w:val="AmColumnHeading"/>
            </w:pPr>
            <w:r w:rsidRPr="00232296">
              <w:t>Poprawka</w:t>
            </w:r>
          </w:p>
        </w:tc>
      </w:tr>
      <w:tr w:rsidR="00232296" w:rsidRPr="00232296" w14:paraId="339ABF08" w14:textId="77777777" w:rsidTr="00E82CB5">
        <w:trPr>
          <w:jc w:val="center"/>
        </w:trPr>
        <w:tc>
          <w:tcPr>
            <w:tcW w:w="4876" w:type="dxa"/>
            <w:tcBorders>
              <w:top w:val="nil"/>
              <w:left w:val="nil"/>
              <w:bottom w:val="nil"/>
              <w:right w:val="nil"/>
            </w:tcBorders>
          </w:tcPr>
          <w:p w14:paraId="73A6533B" w14:textId="77777777" w:rsidR="00232296" w:rsidRPr="00232296" w:rsidRDefault="00232296" w:rsidP="00E82CB5">
            <w:pPr>
              <w:pStyle w:val="Normal6a"/>
            </w:pPr>
            <w:r w:rsidRPr="00232296">
              <w:t>F.</w:t>
            </w:r>
            <w:r w:rsidRPr="00232296">
              <w:tab/>
              <w:t>mając na uwadze, że poszczególne państwa członkowskie, które zainwestowały w wyspecjalizowane struktury operacyjne o jasnych statutach i mandatach oraz z odpowiednim finansowaniem i personelem, pokazują, co jest możliwe do osiągnięcia</w:t>
            </w:r>
            <w:r w:rsidRPr="00232296">
              <w:rPr>
                <w:b/>
                <w:bCs/>
                <w:i/>
                <w:iCs/>
              </w:rPr>
              <w:t>, w szczególności na przykładzie francuskiego VIGINUM oraz szwedzkiej Agencji Obrony Psychologicznej</w:t>
            </w:r>
            <w:r w:rsidRPr="00232296">
              <w:t>;</w:t>
            </w:r>
          </w:p>
        </w:tc>
        <w:tc>
          <w:tcPr>
            <w:tcW w:w="4876" w:type="dxa"/>
            <w:tcBorders>
              <w:top w:val="nil"/>
              <w:left w:val="nil"/>
              <w:bottom w:val="nil"/>
              <w:right w:val="nil"/>
            </w:tcBorders>
          </w:tcPr>
          <w:p w14:paraId="4ED3EF93" w14:textId="77777777" w:rsidR="00232296" w:rsidRPr="00232296" w:rsidRDefault="00232296" w:rsidP="00E82CB5">
            <w:pPr>
              <w:pStyle w:val="Normal6a"/>
            </w:pPr>
            <w:r w:rsidRPr="00232296">
              <w:t>F.</w:t>
            </w:r>
            <w:r w:rsidRPr="00232296">
              <w:tab/>
              <w:t>mając na uwadze, że poszczególne państwa członkowskie, które zainwestowały w wyspecjalizowane struktury operacyjne o jasnych statutach i mandatach oraz z odpowiednim finansowaniem i personelem, pokazują, co jest możliwe do osiągnięcia;</w:t>
            </w:r>
          </w:p>
        </w:tc>
      </w:tr>
    </w:tbl>
    <w:p w14:paraId="529F6D9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93B67CF" w14:textId="77777777" w:rsidR="00232296" w:rsidRPr="00232296" w:rsidRDefault="00232296" w:rsidP="00232296">
      <w:r w:rsidRPr="00232296">
        <w:rPr>
          <w:rStyle w:val="HideTWBExt"/>
        </w:rPr>
        <w:t>&lt;/Amend&gt;</w:t>
      </w:r>
    </w:p>
    <w:p w14:paraId="4C462B9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147</w:t>
      </w:r>
      <w:r w:rsidRPr="00232296">
        <w:rPr>
          <w:rStyle w:val="HideTWBExt"/>
          <w:b w:val="0"/>
        </w:rPr>
        <w:t>&lt;/NumAm&gt;</w:t>
      </w:r>
    </w:p>
    <w:p w14:paraId="3B044017"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2D1B7737" w14:textId="77777777" w:rsidR="00232296" w:rsidRPr="00232296" w:rsidRDefault="00232296" w:rsidP="00232296">
      <w:pPr>
        <w:pStyle w:val="NormalBold"/>
      </w:pPr>
      <w:r w:rsidRPr="00232296">
        <w:rPr>
          <w:rStyle w:val="HideTWBExt"/>
          <w:b w:val="0"/>
        </w:rPr>
        <w:t>&lt;/RepeatBlock-By&gt;</w:t>
      </w:r>
    </w:p>
    <w:p w14:paraId="11B9500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D40B8C0" w14:textId="77777777" w:rsidR="00232296" w:rsidRPr="00232296" w:rsidRDefault="00232296" w:rsidP="00232296">
      <w:pPr>
        <w:pStyle w:val="NormalBold"/>
      </w:pPr>
      <w:r w:rsidRPr="00232296">
        <w:rPr>
          <w:rStyle w:val="HideTWBExt"/>
          <w:b w:val="0"/>
        </w:rPr>
        <w:t>&lt;Article&gt;</w:t>
      </w:r>
      <w:r w:rsidRPr="00232296">
        <w:t>Motyw F</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88E5234" w14:textId="77777777" w:rsidTr="00E82CB5">
        <w:trPr>
          <w:trHeight w:hRule="exact" w:val="240"/>
          <w:jc w:val="center"/>
        </w:trPr>
        <w:tc>
          <w:tcPr>
            <w:tcW w:w="9752" w:type="dxa"/>
            <w:gridSpan w:val="2"/>
            <w:tcBorders>
              <w:top w:val="nil"/>
              <w:left w:val="nil"/>
              <w:bottom w:val="nil"/>
              <w:right w:val="nil"/>
            </w:tcBorders>
          </w:tcPr>
          <w:p w14:paraId="06FC4FCE" w14:textId="77777777" w:rsidR="00232296" w:rsidRPr="00232296" w:rsidRDefault="00232296" w:rsidP="00E82CB5"/>
        </w:tc>
      </w:tr>
      <w:tr w:rsidR="00232296" w:rsidRPr="00232296" w14:paraId="0F50F90B" w14:textId="77777777" w:rsidTr="00E82CB5">
        <w:trPr>
          <w:trHeight w:val="240"/>
          <w:jc w:val="center"/>
        </w:trPr>
        <w:tc>
          <w:tcPr>
            <w:tcW w:w="4876" w:type="dxa"/>
            <w:tcBorders>
              <w:top w:val="nil"/>
              <w:left w:val="nil"/>
              <w:bottom w:val="nil"/>
              <w:right w:val="nil"/>
            </w:tcBorders>
          </w:tcPr>
          <w:p w14:paraId="26F4497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4B42DE2" w14:textId="77777777" w:rsidR="00232296" w:rsidRPr="00232296" w:rsidRDefault="00232296" w:rsidP="00E82CB5">
            <w:pPr>
              <w:pStyle w:val="AmColumnHeading"/>
            </w:pPr>
            <w:r w:rsidRPr="00232296">
              <w:t>Poprawka</w:t>
            </w:r>
          </w:p>
        </w:tc>
      </w:tr>
      <w:tr w:rsidR="00232296" w:rsidRPr="00232296" w14:paraId="1E89E7A1" w14:textId="77777777" w:rsidTr="00E82CB5">
        <w:trPr>
          <w:jc w:val="center"/>
        </w:trPr>
        <w:tc>
          <w:tcPr>
            <w:tcW w:w="4876" w:type="dxa"/>
            <w:tcBorders>
              <w:top w:val="nil"/>
              <w:left w:val="nil"/>
              <w:bottom w:val="nil"/>
              <w:right w:val="nil"/>
            </w:tcBorders>
          </w:tcPr>
          <w:p w14:paraId="306EC87B" w14:textId="77777777" w:rsidR="00232296" w:rsidRPr="00232296" w:rsidRDefault="00232296" w:rsidP="00E82CB5">
            <w:pPr>
              <w:pStyle w:val="Normal6a"/>
            </w:pPr>
            <w:r w:rsidRPr="00232296">
              <w:t>F.</w:t>
            </w:r>
            <w:r w:rsidRPr="00232296">
              <w:tab/>
              <w:t xml:space="preserve">mając na uwadze, że poszczególne państwa członkowskie, które zainwestowały w wyspecjalizowane struktury operacyjne o jasnych statutach i mandatach oraz z odpowiednim finansowaniem i personelem, pokazują, co jest możliwe do osiągnięcia, </w:t>
            </w:r>
            <w:r w:rsidRPr="00232296">
              <w:rPr>
                <w:b/>
                <w:bCs/>
                <w:i/>
                <w:iCs/>
              </w:rPr>
              <w:t>w szczególności na przykładzie</w:t>
            </w:r>
            <w:r w:rsidRPr="00232296">
              <w:t xml:space="preserve"> francuskiego VIGINUM oraz szwedzkiej Agencji Obrony Psychologicznej;</w:t>
            </w:r>
          </w:p>
        </w:tc>
        <w:tc>
          <w:tcPr>
            <w:tcW w:w="4876" w:type="dxa"/>
            <w:tcBorders>
              <w:top w:val="nil"/>
              <w:left w:val="nil"/>
              <w:bottom w:val="nil"/>
              <w:right w:val="nil"/>
            </w:tcBorders>
          </w:tcPr>
          <w:p w14:paraId="250DD3FA" w14:textId="77777777" w:rsidR="00232296" w:rsidRPr="00232296" w:rsidRDefault="00232296" w:rsidP="00E82CB5">
            <w:pPr>
              <w:pStyle w:val="Normal6a"/>
            </w:pPr>
            <w:r w:rsidRPr="00232296">
              <w:t>F.</w:t>
            </w:r>
            <w:r w:rsidRPr="00232296">
              <w:tab/>
              <w:t xml:space="preserve">mając na uwadze, że poszczególne państwa członkowskie, które zainwestowały w wyspecjalizowane struktury operacyjne o jasnych statutach i mandatach oraz z odpowiednim finansowaniem i personelem, pokazują, co jest możliwe do osiągnięcia, </w:t>
            </w:r>
            <w:r w:rsidRPr="00232296">
              <w:rPr>
                <w:b/>
                <w:bCs/>
                <w:i/>
                <w:iCs/>
              </w:rPr>
              <w:t>na przykład w przypadku</w:t>
            </w:r>
            <w:r w:rsidRPr="00232296">
              <w:t xml:space="preserve"> francuskiego VIGINUM oraz szwedzkiej Agencji Obrony Psychologicznej;</w:t>
            </w:r>
          </w:p>
        </w:tc>
      </w:tr>
    </w:tbl>
    <w:p w14:paraId="2B87BBB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13A40F7" w14:textId="77777777" w:rsidR="00232296" w:rsidRPr="00232296" w:rsidRDefault="00232296" w:rsidP="00232296">
      <w:r w:rsidRPr="00232296">
        <w:rPr>
          <w:rStyle w:val="HideTWBExt"/>
        </w:rPr>
        <w:t>&lt;/Amend&gt;</w:t>
      </w:r>
    </w:p>
    <w:p w14:paraId="5ADC580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148</w:t>
      </w:r>
      <w:r w:rsidRPr="00232296">
        <w:rPr>
          <w:rStyle w:val="HideTWBExt"/>
          <w:b w:val="0"/>
        </w:rPr>
        <w:t>&lt;/NumAm&gt;</w:t>
      </w:r>
    </w:p>
    <w:p w14:paraId="5229481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4BEEAB4" w14:textId="77777777" w:rsidR="00232296" w:rsidRPr="00232296" w:rsidRDefault="00232296" w:rsidP="00232296">
      <w:pPr>
        <w:pStyle w:val="NormalBold"/>
      </w:pPr>
      <w:r w:rsidRPr="00232296">
        <w:rPr>
          <w:rStyle w:val="HideTWBExt"/>
          <w:b w:val="0"/>
        </w:rPr>
        <w:t>&lt;/RepeatBlock-By&gt;</w:t>
      </w:r>
    </w:p>
    <w:p w14:paraId="7B3EC12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184ACC4" w14:textId="77777777" w:rsidR="00232296" w:rsidRPr="00232296" w:rsidRDefault="00232296" w:rsidP="00232296">
      <w:pPr>
        <w:pStyle w:val="NormalBold"/>
      </w:pPr>
      <w:r w:rsidRPr="00232296">
        <w:rPr>
          <w:rStyle w:val="HideTWBExt"/>
          <w:b w:val="0"/>
        </w:rPr>
        <w:t>&lt;Article&gt;</w:t>
      </w:r>
      <w:r w:rsidRPr="00232296">
        <w:t>Motyw F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4C04727" w14:textId="77777777" w:rsidTr="00E82CB5">
        <w:trPr>
          <w:trHeight w:hRule="exact" w:val="240"/>
          <w:jc w:val="center"/>
        </w:trPr>
        <w:tc>
          <w:tcPr>
            <w:tcW w:w="9752" w:type="dxa"/>
            <w:gridSpan w:val="2"/>
            <w:tcBorders>
              <w:top w:val="nil"/>
              <w:left w:val="nil"/>
              <w:bottom w:val="nil"/>
              <w:right w:val="nil"/>
            </w:tcBorders>
          </w:tcPr>
          <w:p w14:paraId="49E4ACA6" w14:textId="77777777" w:rsidR="00232296" w:rsidRPr="00232296" w:rsidRDefault="00232296" w:rsidP="00E82CB5"/>
        </w:tc>
      </w:tr>
      <w:tr w:rsidR="00232296" w:rsidRPr="00232296" w14:paraId="4165505A" w14:textId="77777777" w:rsidTr="00E82CB5">
        <w:trPr>
          <w:trHeight w:val="240"/>
          <w:jc w:val="center"/>
        </w:trPr>
        <w:tc>
          <w:tcPr>
            <w:tcW w:w="4876" w:type="dxa"/>
            <w:tcBorders>
              <w:top w:val="nil"/>
              <w:left w:val="nil"/>
              <w:bottom w:val="nil"/>
              <w:right w:val="nil"/>
            </w:tcBorders>
          </w:tcPr>
          <w:p w14:paraId="3F767DC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FC3461B" w14:textId="77777777" w:rsidR="00232296" w:rsidRPr="00232296" w:rsidRDefault="00232296" w:rsidP="00E82CB5">
            <w:pPr>
              <w:pStyle w:val="AmColumnHeading"/>
            </w:pPr>
            <w:r w:rsidRPr="00232296">
              <w:t>Poprawka</w:t>
            </w:r>
          </w:p>
        </w:tc>
      </w:tr>
      <w:tr w:rsidR="00232296" w:rsidRPr="00232296" w14:paraId="6F35C4EB" w14:textId="77777777" w:rsidTr="00E82CB5">
        <w:trPr>
          <w:jc w:val="center"/>
        </w:trPr>
        <w:tc>
          <w:tcPr>
            <w:tcW w:w="4876" w:type="dxa"/>
            <w:tcBorders>
              <w:top w:val="nil"/>
              <w:left w:val="nil"/>
              <w:bottom w:val="nil"/>
              <w:right w:val="nil"/>
            </w:tcBorders>
          </w:tcPr>
          <w:p w14:paraId="66C85EAA" w14:textId="77777777" w:rsidR="00232296" w:rsidRPr="00232296" w:rsidRDefault="00232296" w:rsidP="00E82CB5">
            <w:pPr>
              <w:pStyle w:val="Normal6a"/>
            </w:pPr>
          </w:p>
        </w:tc>
        <w:tc>
          <w:tcPr>
            <w:tcW w:w="4876" w:type="dxa"/>
            <w:tcBorders>
              <w:top w:val="nil"/>
              <w:left w:val="nil"/>
              <w:bottom w:val="nil"/>
              <w:right w:val="nil"/>
            </w:tcBorders>
          </w:tcPr>
          <w:p w14:paraId="2FE49506" w14:textId="77777777" w:rsidR="00232296" w:rsidRPr="00232296" w:rsidRDefault="00232296" w:rsidP="00E82CB5">
            <w:pPr>
              <w:pStyle w:val="Normal6a"/>
            </w:pPr>
            <w:r w:rsidRPr="00232296">
              <w:rPr>
                <w:b/>
                <w:i/>
              </w:rPr>
              <w:t>Fa.</w:t>
            </w:r>
            <w:r w:rsidRPr="00232296">
              <w:tab/>
            </w:r>
            <w:r w:rsidRPr="00232296">
              <w:rPr>
                <w:b/>
                <w:i/>
              </w:rPr>
              <w:t>mając na uwadze, że dezinformacja nie może służyć jako wygodny pretekst do zaciemniania celowo realizowanej polityki, która przyniosła korzyści niektórym stolicom i Federacji Rosyjskiej kosztem kluczowych interesów bezpieczeństwa innych państw członkowskich i która była szkodliwa dla europejskiej solidarności; mając na uwadze, że do tej pory nie powołano żadnej parlamentarnej komisji śledczej, ani na szczeblu unijnym, ani krajowym, w celu wyjaśnienia okoliczności związanych z budową budzących kontrowersje gazociągów Nord Stream 1 i Nord Stream 2;</w:t>
            </w:r>
          </w:p>
        </w:tc>
      </w:tr>
    </w:tbl>
    <w:p w14:paraId="7CD05EF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0D8CDE0" w14:textId="77777777" w:rsidR="00232296" w:rsidRPr="00232296" w:rsidRDefault="00232296" w:rsidP="00232296">
      <w:r w:rsidRPr="00232296">
        <w:rPr>
          <w:rStyle w:val="HideTWBExt"/>
        </w:rPr>
        <w:t>&lt;/Amend&gt;</w:t>
      </w:r>
    </w:p>
    <w:p w14:paraId="357EC71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149</w:t>
      </w:r>
      <w:r w:rsidRPr="00232296">
        <w:rPr>
          <w:rStyle w:val="HideTWBExt"/>
          <w:b w:val="0"/>
        </w:rPr>
        <w:t>&lt;/NumAm&gt;</w:t>
      </w:r>
    </w:p>
    <w:p w14:paraId="5BA9CDD9" w14:textId="77777777" w:rsidR="00232296" w:rsidRPr="00232296" w:rsidRDefault="00232296" w:rsidP="00232296">
      <w:pPr>
        <w:pStyle w:val="NormalBold"/>
      </w:pPr>
      <w:r w:rsidRPr="00232296">
        <w:rPr>
          <w:rStyle w:val="HideTWBExt"/>
          <w:b w:val="0"/>
        </w:rPr>
        <w:t>&lt;RepeatBlock-By&gt;&lt;Members&gt;</w:t>
      </w:r>
      <w:r w:rsidRPr="00232296">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232296">
        <w:rPr>
          <w:rStyle w:val="HideTWBExt"/>
          <w:b w:val="0"/>
        </w:rPr>
        <w:t>&lt;/Members&gt;</w:t>
      </w:r>
    </w:p>
    <w:p w14:paraId="1C4AD2A7" w14:textId="77777777" w:rsidR="00232296" w:rsidRPr="00232296" w:rsidRDefault="00232296" w:rsidP="00232296">
      <w:pPr>
        <w:pStyle w:val="NormalBold"/>
      </w:pPr>
      <w:r w:rsidRPr="00232296">
        <w:rPr>
          <w:rStyle w:val="HideTWBExt"/>
          <w:b w:val="0"/>
        </w:rPr>
        <w:t>&lt;/RepeatBlock-By&gt;</w:t>
      </w:r>
    </w:p>
    <w:p w14:paraId="7D801BD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6B8283F" w14:textId="77777777" w:rsidR="00232296" w:rsidRPr="00232296" w:rsidRDefault="00232296" w:rsidP="00232296">
      <w:pPr>
        <w:pStyle w:val="NormalBold"/>
      </w:pPr>
      <w:r w:rsidRPr="00232296">
        <w:rPr>
          <w:rStyle w:val="HideTWBExt"/>
          <w:b w:val="0"/>
        </w:rPr>
        <w:t>&lt;Article&gt;</w:t>
      </w:r>
      <w:r w:rsidRPr="00232296">
        <w:t>Motyw F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5A1F824" w14:textId="77777777" w:rsidTr="00E82CB5">
        <w:trPr>
          <w:trHeight w:hRule="exact" w:val="240"/>
          <w:jc w:val="center"/>
        </w:trPr>
        <w:tc>
          <w:tcPr>
            <w:tcW w:w="9752" w:type="dxa"/>
            <w:gridSpan w:val="2"/>
            <w:tcBorders>
              <w:top w:val="nil"/>
              <w:left w:val="nil"/>
              <w:bottom w:val="nil"/>
              <w:right w:val="nil"/>
            </w:tcBorders>
          </w:tcPr>
          <w:p w14:paraId="51ECD486" w14:textId="77777777" w:rsidR="00232296" w:rsidRPr="00232296" w:rsidRDefault="00232296" w:rsidP="00E82CB5"/>
        </w:tc>
      </w:tr>
      <w:tr w:rsidR="00232296" w:rsidRPr="00232296" w14:paraId="0EC95F69" w14:textId="77777777" w:rsidTr="00E82CB5">
        <w:trPr>
          <w:trHeight w:val="240"/>
          <w:jc w:val="center"/>
        </w:trPr>
        <w:tc>
          <w:tcPr>
            <w:tcW w:w="4876" w:type="dxa"/>
            <w:tcBorders>
              <w:top w:val="nil"/>
              <w:left w:val="nil"/>
              <w:bottom w:val="nil"/>
              <w:right w:val="nil"/>
            </w:tcBorders>
          </w:tcPr>
          <w:p w14:paraId="31B9404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AE42E1A" w14:textId="77777777" w:rsidR="00232296" w:rsidRPr="00232296" w:rsidRDefault="00232296" w:rsidP="00E82CB5">
            <w:pPr>
              <w:pStyle w:val="AmColumnHeading"/>
            </w:pPr>
            <w:r w:rsidRPr="00232296">
              <w:t>Poprawka</w:t>
            </w:r>
          </w:p>
        </w:tc>
      </w:tr>
      <w:tr w:rsidR="00232296" w:rsidRPr="00232296" w14:paraId="57DD12D1" w14:textId="77777777" w:rsidTr="00E82CB5">
        <w:trPr>
          <w:jc w:val="center"/>
        </w:trPr>
        <w:tc>
          <w:tcPr>
            <w:tcW w:w="4876" w:type="dxa"/>
            <w:tcBorders>
              <w:top w:val="nil"/>
              <w:left w:val="nil"/>
              <w:bottom w:val="nil"/>
              <w:right w:val="nil"/>
            </w:tcBorders>
          </w:tcPr>
          <w:p w14:paraId="5E5DE8F4" w14:textId="77777777" w:rsidR="00232296" w:rsidRPr="00232296" w:rsidRDefault="00232296" w:rsidP="00E82CB5">
            <w:pPr>
              <w:pStyle w:val="Normal6a"/>
            </w:pPr>
          </w:p>
        </w:tc>
        <w:tc>
          <w:tcPr>
            <w:tcW w:w="4876" w:type="dxa"/>
            <w:tcBorders>
              <w:top w:val="nil"/>
              <w:left w:val="nil"/>
              <w:bottom w:val="nil"/>
              <w:right w:val="nil"/>
            </w:tcBorders>
          </w:tcPr>
          <w:p w14:paraId="53BEC01E" w14:textId="77777777" w:rsidR="00232296" w:rsidRPr="00232296" w:rsidRDefault="00232296" w:rsidP="00E82CB5">
            <w:pPr>
              <w:pStyle w:val="Normal6a"/>
            </w:pPr>
            <w:r w:rsidRPr="00232296">
              <w:rPr>
                <w:b/>
                <w:i/>
              </w:rPr>
              <w:t>Fa.</w:t>
            </w:r>
            <w:r w:rsidRPr="00232296">
              <w:tab/>
            </w:r>
            <w:r w:rsidRPr="00232296">
              <w:rPr>
                <w:b/>
                <w:i/>
              </w:rPr>
              <w:t>mając na uwadze, że prawie trzy lata po przyjęciu zaleceń Parlamentu Europejskiego z dnia 15 czerwca 2023 r., skierowanych do Rady i Komisji, większość z nich nie została jeszcze wdrożona, mimo ich kluczowego znaczenia dla ochrony praw podstawowych, demokracji i praworządności przed nadużywaniem oprogramowania szpiegowskiego i oprogramowania do inwazyjnego nadzoru;</w:t>
            </w:r>
          </w:p>
        </w:tc>
      </w:tr>
    </w:tbl>
    <w:p w14:paraId="5727C68C"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2BF8D4E8" w14:textId="77777777" w:rsidR="00232296" w:rsidRPr="0007451B" w:rsidRDefault="00232296" w:rsidP="00232296">
      <w:pPr>
        <w:rPr>
          <w:lang w:val="sv-SE"/>
        </w:rPr>
      </w:pPr>
      <w:r w:rsidRPr="0007451B">
        <w:rPr>
          <w:rStyle w:val="HideTWBExt"/>
          <w:lang w:val="sv-SE"/>
        </w:rPr>
        <w:t>&lt;/Amend&gt;</w:t>
      </w:r>
    </w:p>
    <w:p w14:paraId="67736899"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150</w:t>
      </w:r>
      <w:r w:rsidRPr="0007451B">
        <w:rPr>
          <w:rStyle w:val="HideTWBExt"/>
          <w:b w:val="0"/>
          <w:lang w:val="sv-SE"/>
        </w:rPr>
        <w:t>&lt;/NumAm&gt;</w:t>
      </w:r>
    </w:p>
    <w:p w14:paraId="5180AF6A"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50D65CAF" w14:textId="77777777" w:rsidR="00232296" w:rsidRPr="0007451B" w:rsidRDefault="00232296" w:rsidP="00232296">
      <w:pPr>
        <w:pStyle w:val="NormalBold"/>
        <w:rPr>
          <w:lang w:val="sv-SE"/>
        </w:rPr>
      </w:pPr>
      <w:r w:rsidRPr="0007451B">
        <w:rPr>
          <w:rStyle w:val="HideTWBExt"/>
          <w:b w:val="0"/>
          <w:lang w:val="sv-SE"/>
        </w:rPr>
        <w:t>&lt;/RepeatBlock-By&gt;</w:t>
      </w:r>
    </w:p>
    <w:p w14:paraId="4AAE83F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40A2F4B" w14:textId="77777777" w:rsidR="00232296" w:rsidRPr="00232296" w:rsidRDefault="00232296" w:rsidP="00232296">
      <w:pPr>
        <w:pStyle w:val="NormalBold"/>
      </w:pPr>
      <w:r w:rsidRPr="00232296">
        <w:rPr>
          <w:rStyle w:val="HideTWBExt"/>
          <w:b w:val="0"/>
        </w:rPr>
        <w:t>&lt;Article&gt;</w:t>
      </w:r>
      <w:r w:rsidRPr="00232296">
        <w:t>Motyw F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4ADA50A" w14:textId="77777777" w:rsidTr="00E82CB5">
        <w:trPr>
          <w:trHeight w:hRule="exact" w:val="240"/>
          <w:jc w:val="center"/>
        </w:trPr>
        <w:tc>
          <w:tcPr>
            <w:tcW w:w="9752" w:type="dxa"/>
            <w:gridSpan w:val="2"/>
            <w:tcBorders>
              <w:top w:val="nil"/>
              <w:left w:val="nil"/>
              <w:bottom w:val="nil"/>
              <w:right w:val="nil"/>
            </w:tcBorders>
          </w:tcPr>
          <w:p w14:paraId="35C5146F" w14:textId="77777777" w:rsidR="00232296" w:rsidRPr="00232296" w:rsidRDefault="00232296" w:rsidP="00E82CB5"/>
        </w:tc>
      </w:tr>
      <w:tr w:rsidR="00232296" w:rsidRPr="00232296" w14:paraId="3C676318" w14:textId="77777777" w:rsidTr="00E82CB5">
        <w:trPr>
          <w:trHeight w:val="240"/>
          <w:jc w:val="center"/>
        </w:trPr>
        <w:tc>
          <w:tcPr>
            <w:tcW w:w="4876" w:type="dxa"/>
            <w:tcBorders>
              <w:top w:val="nil"/>
              <w:left w:val="nil"/>
              <w:bottom w:val="nil"/>
              <w:right w:val="nil"/>
            </w:tcBorders>
          </w:tcPr>
          <w:p w14:paraId="74A14BB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AE3B36E" w14:textId="77777777" w:rsidR="00232296" w:rsidRPr="00232296" w:rsidRDefault="00232296" w:rsidP="00E82CB5">
            <w:pPr>
              <w:pStyle w:val="AmColumnHeading"/>
            </w:pPr>
            <w:r w:rsidRPr="00232296">
              <w:t>Poprawka</w:t>
            </w:r>
          </w:p>
        </w:tc>
      </w:tr>
      <w:tr w:rsidR="00232296" w:rsidRPr="00232296" w14:paraId="60F9EE87" w14:textId="77777777" w:rsidTr="00E82CB5">
        <w:trPr>
          <w:jc w:val="center"/>
        </w:trPr>
        <w:tc>
          <w:tcPr>
            <w:tcW w:w="4876" w:type="dxa"/>
            <w:tcBorders>
              <w:top w:val="nil"/>
              <w:left w:val="nil"/>
              <w:bottom w:val="nil"/>
              <w:right w:val="nil"/>
            </w:tcBorders>
          </w:tcPr>
          <w:p w14:paraId="65516B5B" w14:textId="77777777" w:rsidR="00232296" w:rsidRPr="00232296" w:rsidRDefault="00232296" w:rsidP="00E82CB5">
            <w:pPr>
              <w:pStyle w:val="Normal6a"/>
            </w:pPr>
          </w:p>
        </w:tc>
        <w:tc>
          <w:tcPr>
            <w:tcW w:w="4876" w:type="dxa"/>
            <w:tcBorders>
              <w:top w:val="nil"/>
              <w:left w:val="nil"/>
              <w:bottom w:val="nil"/>
              <w:right w:val="nil"/>
            </w:tcBorders>
          </w:tcPr>
          <w:p w14:paraId="7F906184" w14:textId="77777777" w:rsidR="00232296" w:rsidRPr="00232296" w:rsidRDefault="00232296" w:rsidP="00E82CB5">
            <w:pPr>
              <w:pStyle w:val="Normal6a"/>
            </w:pPr>
            <w:r w:rsidRPr="00232296">
              <w:rPr>
                <w:b/>
                <w:i/>
              </w:rPr>
              <w:t>Fa.</w:t>
            </w:r>
            <w:r w:rsidRPr="00232296">
              <w:tab/>
            </w:r>
            <w:r w:rsidRPr="00232296">
              <w:rPr>
                <w:b/>
                <w:i/>
              </w:rPr>
              <w:t>mając na uwadze, że aby zapobiec negatywnemu wpływowi takich inicjatyw na korzystanie z podstawowych wolności, takich jak wolność wypowiedzi i wolność wyznania, konieczna jest dokładna ocena skutków;</w:t>
            </w:r>
          </w:p>
        </w:tc>
      </w:tr>
    </w:tbl>
    <w:p w14:paraId="6F40885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9BB162C" w14:textId="77777777" w:rsidR="00232296" w:rsidRPr="00232296" w:rsidRDefault="00232296" w:rsidP="00232296">
      <w:r w:rsidRPr="00232296">
        <w:rPr>
          <w:rStyle w:val="HideTWBExt"/>
        </w:rPr>
        <w:t>&lt;/Amend&gt;</w:t>
      </w:r>
    </w:p>
    <w:p w14:paraId="618C6D4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151</w:t>
      </w:r>
      <w:r w:rsidRPr="00232296">
        <w:rPr>
          <w:rStyle w:val="HideTWBExt"/>
          <w:b w:val="0"/>
        </w:rPr>
        <w:t>&lt;/NumAm&gt;</w:t>
      </w:r>
    </w:p>
    <w:p w14:paraId="6349264A"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084EDB7F" w14:textId="77777777" w:rsidR="00232296" w:rsidRPr="00232296" w:rsidRDefault="00232296" w:rsidP="00232296">
      <w:pPr>
        <w:pStyle w:val="NormalBold"/>
      </w:pPr>
      <w:r w:rsidRPr="00232296">
        <w:rPr>
          <w:rStyle w:val="HideTWBExt"/>
          <w:b w:val="0"/>
        </w:rPr>
        <w:t>&lt;/RepeatBlock-By&gt;</w:t>
      </w:r>
    </w:p>
    <w:p w14:paraId="54475F3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11CB724"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43D806E" w14:textId="77777777" w:rsidTr="00E82CB5">
        <w:trPr>
          <w:trHeight w:hRule="exact" w:val="240"/>
          <w:jc w:val="center"/>
        </w:trPr>
        <w:tc>
          <w:tcPr>
            <w:tcW w:w="9752" w:type="dxa"/>
            <w:gridSpan w:val="2"/>
            <w:tcBorders>
              <w:top w:val="nil"/>
              <w:left w:val="nil"/>
              <w:bottom w:val="nil"/>
              <w:right w:val="nil"/>
            </w:tcBorders>
          </w:tcPr>
          <w:p w14:paraId="55AACB13" w14:textId="77777777" w:rsidR="00232296" w:rsidRPr="00232296" w:rsidRDefault="00232296" w:rsidP="00E82CB5"/>
        </w:tc>
      </w:tr>
      <w:tr w:rsidR="00232296" w:rsidRPr="00232296" w14:paraId="6A444C0D" w14:textId="77777777" w:rsidTr="00E82CB5">
        <w:trPr>
          <w:trHeight w:val="240"/>
          <w:jc w:val="center"/>
        </w:trPr>
        <w:tc>
          <w:tcPr>
            <w:tcW w:w="4876" w:type="dxa"/>
            <w:tcBorders>
              <w:top w:val="nil"/>
              <w:left w:val="nil"/>
              <w:bottom w:val="nil"/>
              <w:right w:val="nil"/>
            </w:tcBorders>
          </w:tcPr>
          <w:p w14:paraId="1674BE5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7B733A0" w14:textId="77777777" w:rsidR="00232296" w:rsidRPr="00232296" w:rsidRDefault="00232296" w:rsidP="00E82CB5">
            <w:pPr>
              <w:pStyle w:val="AmColumnHeading"/>
            </w:pPr>
            <w:r w:rsidRPr="00232296">
              <w:t>Poprawka</w:t>
            </w:r>
          </w:p>
        </w:tc>
      </w:tr>
      <w:tr w:rsidR="00232296" w:rsidRPr="00232296" w14:paraId="4DD6A213" w14:textId="77777777" w:rsidTr="00E82CB5">
        <w:trPr>
          <w:jc w:val="center"/>
        </w:trPr>
        <w:tc>
          <w:tcPr>
            <w:tcW w:w="4876" w:type="dxa"/>
            <w:tcBorders>
              <w:top w:val="nil"/>
              <w:left w:val="nil"/>
              <w:bottom w:val="nil"/>
              <w:right w:val="nil"/>
            </w:tcBorders>
          </w:tcPr>
          <w:p w14:paraId="59268123"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35350391"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w:t>
            </w:r>
            <w:r w:rsidRPr="00232296">
              <w:rPr>
                <w:b/>
                <w:bCs/>
                <w:i/>
                <w:iCs/>
              </w:rPr>
              <w:t>, trwałych inwestycji w innowacje, badania</w:t>
            </w:r>
            <w:r w:rsidRPr="00232296">
              <w:t xml:space="preserve"> </w:t>
            </w:r>
            <w:r w:rsidRPr="00232296">
              <w:rPr>
                <w:b/>
                <w:bCs/>
                <w:i/>
                <w:iCs/>
              </w:rPr>
              <w:t>naukowe</w:t>
            </w:r>
            <w:r w:rsidRPr="00232296">
              <w:t xml:space="preserve"> i </w:t>
            </w:r>
            <w:r w:rsidRPr="00232296">
              <w:rPr>
                <w:b/>
                <w:bCs/>
                <w:i/>
                <w:iCs/>
              </w:rPr>
              <w:t>rozwój technologiczny oraz</w:t>
            </w:r>
            <w:r w:rsidRPr="00232296">
              <w:t xml:space="preserve"> jasno określonych zdolności operacyjnych przewaga technologiczna będzie coraz częściej leżeć po stronie atakujących, a nie obrońców; </w:t>
            </w:r>
            <w:r w:rsidRPr="00232296">
              <w:rPr>
                <w:b/>
                <w:i/>
              </w:rPr>
              <w:t>mając na uwadze, że za centralny element unijnej strategii w zakresie obrony i zapobiegania uznać należy innowacje, w tym opracowywanie wiarygodnych systemów AI, narzędzi wykrywania i odpornej infrastruktury cyfrowej; mając na uwadze, że skuteczność wszelkich ram regulacyjnych lub technicznych zależy ostatecznie od zdecydowanej woli politycznej, konsekwentnego egzekwowania przepisów oraz gotowości państw członkowskich i instytucji Unii do przejścia od zobowiązań do konkretnych i terminowych działań;</w:t>
            </w:r>
          </w:p>
        </w:tc>
      </w:tr>
    </w:tbl>
    <w:p w14:paraId="3E1488E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4D58D4B" w14:textId="77777777" w:rsidR="00232296" w:rsidRPr="00232296" w:rsidRDefault="00232296" w:rsidP="00232296">
      <w:r w:rsidRPr="00232296">
        <w:rPr>
          <w:rStyle w:val="HideTWBExt"/>
        </w:rPr>
        <w:t>&lt;/Amend&gt;</w:t>
      </w:r>
    </w:p>
    <w:p w14:paraId="3248FC0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152</w:t>
      </w:r>
      <w:r w:rsidRPr="00232296">
        <w:rPr>
          <w:rStyle w:val="HideTWBExt"/>
          <w:b w:val="0"/>
        </w:rPr>
        <w:t>&lt;/NumAm&gt;</w:t>
      </w:r>
    </w:p>
    <w:p w14:paraId="34F8E704" w14:textId="77777777" w:rsidR="00232296" w:rsidRPr="00232296" w:rsidRDefault="00232296" w:rsidP="00232296">
      <w:pPr>
        <w:pStyle w:val="NormalBold"/>
      </w:pPr>
      <w:r w:rsidRPr="00232296">
        <w:rPr>
          <w:rStyle w:val="HideTWBExt"/>
          <w:b w:val="0"/>
        </w:rPr>
        <w:t>&lt;RepeatBlock-By&gt;&lt;Members&gt;</w:t>
      </w:r>
      <w:r w:rsidRPr="00232296">
        <w:t>Jaroslav Bžoch, Marieke Ehlers, Fabrice Leggeri, Fidias Panayiotou</w:t>
      </w:r>
      <w:r w:rsidRPr="00232296">
        <w:rPr>
          <w:rStyle w:val="HideTWBExt"/>
          <w:b w:val="0"/>
        </w:rPr>
        <w:t>&lt;/Members&gt;</w:t>
      </w:r>
    </w:p>
    <w:p w14:paraId="4BC35BD2" w14:textId="77777777" w:rsidR="00232296" w:rsidRPr="00232296" w:rsidRDefault="00232296" w:rsidP="00232296">
      <w:pPr>
        <w:pStyle w:val="NormalBold"/>
      </w:pPr>
      <w:r w:rsidRPr="00232296">
        <w:rPr>
          <w:rStyle w:val="HideTWBExt"/>
          <w:b w:val="0"/>
        </w:rPr>
        <w:t>&lt;/RepeatBlock-By&gt;</w:t>
      </w:r>
    </w:p>
    <w:p w14:paraId="20A6593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8B84E5F"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1E8B3C1" w14:textId="77777777" w:rsidTr="00E82CB5">
        <w:trPr>
          <w:trHeight w:hRule="exact" w:val="240"/>
          <w:jc w:val="center"/>
        </w:trPr>
        <w:tc>
          <w:tcPr>
            <w:tcW w:w="9752" w:type="dxa"/>
            <w:gridSpan w:val="2"/>
            <w:tcBorders>
              <w:top w:val="nil"/>
              <w:left w:val="nil"/>
              <w:bottom w:val="nil"/>
              <w:right w:val="nil"/>
            </w:tcBorders>
          </w:tcPr>
          <w:p w14:paraId="41A35460" w14:textId="77777777" w:rsidR="00232296" w:rsidRPr="00232296" w:rsidRDefault="00232296" w:rsidP="00E82CB5"/>
        </w:tc>
      </w:tr>
      <w:tr w:rsidR="00232296" w:rsidRPr="00232296" w14:paraId="568AC418" w14:textId="77777777" w:rsidTr="00E82CB5">
        <w:trPr>
          <w:trHeight w:val="240"/>
          <w:jc w:val="center"/>
        </w:trPr>
        <w:tc>
          <w:tcPr>
            <w:tcW w:w="4876" w:type="dxa"/>
            <w:tcBorders>
              <w:top w:val="nil"/>
              <w:left w:val="nil"/>
              <w:bottom w:val="nil"/>
              <w:right w:val="nil"/>
            </w:tcBorders>
          </w:tcPr>
          <w:p w14:paraId="4744B48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1CE6879" w14:textId="77777777" w:rsidR="00232296" w:rsidRPr="00232296" w:rsidRDefault="00232296" w:rsidP="00E82CB5">
            <w:pPr>
              <w:pStyle w:val="AmColumnHeading"/>
            </w:pPr>
            <w:r w:rsidRPr="00232296">
              <w:t>Poprawka</w:t>
            </w:r>
          </w:p>
        </w:tc>
      </w:tr>
      <w:tr w:rsidR="00232296" w:rsidRPr="00232296" w14:paraId="6E2FAF65" w14:textId="77777777" w:rsidTr="00E82CB5">
        <w:trPr>
          <w:jc w:val="center"/>
        </w:trPr>
        <w:tc>
          <w:tcPr>
            <w:tcW w:w="4876" w:type="dxa"/>
            <w:tcBorders>
              <w:top w:val="nil"/>
              <w:left w:val="nil"/>
              <w:bottom w:val="nil"/>
              <w:right w:val="nil"/>
            </w:tcBorders>
          </w:tcPr>
          <w:p w14:paraId="2491BA44"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w:t>
            </w:r>
            <w:r w:rsidRPr="00232296">
              <w:rPr>
                <w:b/>
                <w:bCs/>
                <w:i/>
                <w:iCs/>
              </w:rPr>
              <w:t>rozproszonych</w:t>
            </w:r>
            <w:r w:rsidRPr="00232296">
              <w:t xml:space="preserve"> krajowych instytucji; mając na uwadze, że bez </w:t>
            </w:r>
            <w:r w:rsidRPr="00232296">
              <w:rPr>
                <w:b/>
                <w:bCs/>
                <w:i/>
                <w:iCs/>
              </w:rPr>
              <w:t>skoordynowanej odpowiedzi Unii i jasno określonych zdolności operacyjnych</w:t>
            </w:r>
            <w:r w:rsidRPr="00232296">
              <w:t xml:space="preserve"> przewaga technologiczna będzie coraz częściej leżeć po stronie atakujących, a nie obrońców;</w:t>
            </w:r>
          </w:p>
        </w:tc>
        <w:tc>
          <w:tcPr>
            <w:tcW w:w="4876" w:type="dxa"/>
            <w:tcBorders>
              <w:top w:val="nil"/>
              <w:left w:val="nil"/>
              <w:bottom w:val="nil"/>
              <w:right w:val="nil"/>
            </w:tcBorders>
          </w:tcPr>
          <w:p w14:paraId="05A38B9D"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instytucji</w:t>
            </w:r>
            <w:r w:rsidRPr="00232296">
              <w:rPr>
                <w:b/>
                <w:bCs/>
              </w:rPr>
              <w:t xml:space="preserve"> </w:t>
            </w:r>
            <w:r w:rsidRPr="00232296">
              <w:rPr>
                <w:b/>
                <w:bCs/>
                <w:i/>
                <w:iCs/>
              </w:rPr>
              <w:t>krajowych i europejskich, a także uwzględniając fakt, że przepisy prawne są często naruszane</w:t>
            </w:r>
            <w:r w:rsidRPr="00232296">
              <w:t>; mając na uwadze, że bez</w:t>
            </w:r>
            <w:r w:rsidRPr="00232296">
              <w:rPr>
                <w:b/>
                <w:bCs/>
                <w:i/>
                <w:iCs/>
              </w:rPr>
              <w:t xml:space="preserve"> specjalistycznego sprzętu i narzędzi technologicznych</w:t>
            </w:r>
            <w:r w:rsidRPr="00232296">
              <w:t xml:space="preserve"> przewaga technologiczna będzie coraz częściej leżeć po stronie atakujących, a nie obrońców; </w:t>
            </w:r>
            <w:r w:rsidRPr="00232296">
              <w:rPr>
                <w:b/>
                <w:i/>
              </w:rPr>
              <w:t>mając na uwadze, że kluczowe technologie AI są kontrolowane przez podmioty z państw trzecich, które mają największy wpływ na generowane treści oraz sposób działania systemów AI i wytwarzania wyników dla użytkowników, podczas gdy państwa członkowskie UE nie dysponują własnymi suwerennymi zdolnościami w zakresie AI;</w:t>
            </w:r>
          </w:p>
        </w:tc>
      </w:tr>
    </w:tbl>
    <w:p w14:paraId="366899B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5DE1490" w14:textId="77777777" w:rsidR="00232296" w:rsidRPr="00232296" w:rsidRDefault="00232296" w:rsidP="00232296">
      <w:r w:rsidRPr="00232296">
        <w:rPr>
          <w:rStyle w:val="HideTWBExt"/>
        </w:rPr>
        <w:t>&lt;/Amend&gt;</w:t>
      </w:r>
    </w:p>
    <w:p w14:paraId="6208291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153</w:t>
      </w:r>
      <w:r w:rsidRPr="00232296">
        <w:rPr>
          <w:rStyle w:val="HideTWBExt"/>
          <w:b w:val="0"/>
        </w:rPr>
        <w:t>&lt;/NumAm&gt;</w:t>
      </w:r>
    </w:p>
    <w:p w14:paraId="6E1DF5E1"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E6EA95C" w14:textId="77777777" w:rsidR="00232296" w:rsidRPr="00232296" w:rsidRDefault="00232296" w:rsidP="00232296">
      <w:pPr>
        <w:pStyle w:val="NormalBold"/>
      </w:pPr>
      <w:r w:rsidRPr="00232296">
        <w:rPr>
          <w:rStyle w:val="HideTWBExt"/>
          <w:b w:val="0"/>
        </w:rPr>
        <w:t>&lt;/RepeatBlock-By&gt;</w:t>
      </w:r>
    </w:p>
    <w:p w14:paraId="4663E23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0E985B7"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45F95E8" w14:textId="77777777" w:rsidTr="00E82CB5">
        <w:trPr>
          <w:trHeight w:hRule="exact" w:val="240"/>
          <w:jc w:val="center"/>
        </w:trPr>
        <w:tc>
          <w:tcPr>
            <w:tcW w:w="9752" w:type="dxa"/>
            <w:gridSpan w:val="2"/>
            <w:tcBorders>
              <w:top w:val="nil"/>
              <w:left w:val="nil"/>
              <w:bottom w:val="nil"/>
              <w:right w:val="nil"/>
            </w:tcBorders>
          </w:tcPr>
          <w:p w14:paraId="19BB6006" w14:textId="77777777" w:rsidR="00232296" w:rsidRPr="00232296" w:rsidRDefault="00232296" w:rsidP="00E82CB5"/>
        </w:tc>
      </w:tr>
      <w:tr w:rsidR="00232296" w:rsidRPr="00232296" w14:paraId="6329E67A" w14:textId="77777777" w:rsidTr="00E82CB5">
        <w:trPr>
          <w:trHeight w:val="240"/>
          <w:jc w:val="center"/>
        </w:trPr>
        <w:tc>
          <w:tcPr>
            <w:tcW w:w="4876" w:type="dxa"/>
            <w:tcBorders>
              <w:top w:val="nil"/>
              <w:left w:val="nil"/>
              <w:bottom w:val="nil"/>
              <w:right w:val="nil"/>
            </w:tcBorders>
          </w:tcPr>
          <w:p w14:paraId="2206AE7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55F46BE" w14:textId="77777777" w:rsidR="00232296" w:rsidRPr="00232296" w:rsidRDefault="00232296" w:rsidP="00E82CB5">
            <w:pPr>
              <w:pStyle w:val="AmColumnHeading"/>
            </w:pPr>
            <w:r w:rsidRPr="00232296">
              <w:t>Poprawka</w:t>
            </w:r>
          </w:p>
        </w:tc>
      </w:tr>
      <w:tr w:rsidR="00232296" w:rsidRPr="00232296" w14:paraId="1CBD5799" w14:textId="77777777" w:rsidTr="00E82CB5">
        <w:trPr>
          <w:jc w:val="center"/>
        </w:trPr>
        <w:tc>
          <w:tcPr>
            <w:tcW w:w="4876" w:type="dxa"/>
            <w:tcBorders>
              <w:top w:val="nil"/>
              <w:left w:val="nil"/>
              <w:bottom w:val="nil"/>
              <w:right w:val="nil"/>
            </w:tcBorders>
          </w:tcPr>
          <w:p w14:paraId="597BAF1C"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78F9A860"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 </w:t>
            </w:r>
            <w:r w:rsidRPr="00232296">
              <w:rPr>
                <w:b/>
                <w:i/>
              </w:rPr>
              <w:t>mając na uwadze, że właściwą odpowiedzią na te wyzwania nie jest utworzenie kolejnej instytucji na szczeblu UE, ale raczej ściślejsza współpraca między państwami członkowskimi i ich właściwymi służbami, współpraca z przedsiębiorstwami informatycznymi, a także z sojusznikami o zbieżnych poglądach w ramach NATO i partnerami z grupy G7, którzy stoją w obliczu podobnych zagrożeń;</w:t>
            </w:r>
          </w:p>
        </w:tc>
      </w:tr>
    </w:tbl>
    <w:p w14:paraId="26D651A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706B7E1" w14:textId="77777777" w:rsidR="00232296" w:rsidRPr="00232296" w:rsidRDefault="00232296" w:rsidP="00232296">
      <w:r w:rsidRPr="00232296">
        <w:rPr>
          <w:rStyle w:val="HideTWBExt"/>
        </w:rPr>
        <w:t>&lt;/Amend&gt;</w:t>
      </w:r>
    </w:p>
    <w:p w14:paraId="4F40706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154</w:t>
      </w:r>
      <w:r w:rsidRPr="00232296">
        <w:rPr>
          <w:rStyle w:val="HideTWBExt"/>
          <w:b w:val="0"/>
        </w:rPr>
        <w:t>&lt;/NumAm&gt;</w:t>
      </w:r>
    </w:p>
    <w:p w14:paraId="7624AC4D"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77F30F77" w14:textId="77777777" w:rsidR="00232296" w:rsidRPr="00232296" w:rsidRDefault="00232296" w:rsidP="00232296">
      <w:pPr>
        <w:pStyle w:val="NormalBold"/>
      </w:pPr>
      <w:r w:rsidRPr="00232296">
        <w:rPr>
          <w:rStyle w:val="HideTWBExt"/>
          <w:b w:val="0"/>
        </w:rPr>
        <w:t>&lt;/RepeatBlock-By&gt;</w:t>
      </w:r>
    </w:p>
    <w:p w14:paraId="42A52E0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5E4C998"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0D3804A" w14:textId="77777777" w:rsidTr="00E82CB5">
        <w:trPr>
          <w:trHeight w:hRule="exact" w:val="240"/>
          <w:jc w:val="center"/>
        </w:trPr>
        <w:tc>
          <w:tcPr>
            <w:tcW w:w="9752" w:type="dxa"/>
            <w:gridSpan w:val="2"/>
            <w:tcBorders>
              <w:top w:val="nil"/>
              <w:left w:val="nil"/>
              <w:bottom w:val="nil"/>
              <w:right w:val="nil"/>
            </w:tcBorders>
          </w:tcPr>
          <w:p w14:paraId="4516A562" w14:textId="77777777" w:rsidR="00232296" w:rsidRPr="00232296" w:rsidRDefault="00232296" w:rsidP="00E82CB5"/>
        </w:tc>
      </w:tr>
      <w:tr w:rsidR="00232296" w:rsidRPr="00232296" w14:paraId="1A5A57A0" w14:textId="77777777" w:rsidTr="00E82CB5">
        <w:trPr>
          <w:trHeight w:val="240"/>
          <w:jc w:val="center"/>
        </w:trPr>
        <w:tc>
          <w:tcPr>
            <w:tcW w:w="4876" w:type="dxa"/>
            <w:tcBorders>
              <w:top w:val="nil"/>
              <w:left w:val="nil"/>
              <w:bottom w:val="nil"/>
              <w:right w:val="nil"/>
            </w:tcBorders>
          </w:tcPr>
          <w:p w14:paraId="1CED48A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6086011" w14:textId="77777777" w:rsidR="00232296" w:rsidRPr="00232296" w:rsidRDefault="00232296" w:rsidP="00E82CB5">
            <w:pPr>
              <w:pStyle w:val="AmColumnHeading"/>
            </w:pPr>
            <w:r w:rsidRPr="00232296">
              <w:t>Poprawka</w:t>
            </w:r>
          </w:p>
        </w:tc>
      </w:tr>
      <w:tr w:rsidR="00232296" w:rsidRPr="00232296" w14:paraId="4CFD5954" w14:textId="77777777" w:rsidTr="00E82CB5">
        <w:trPr>
          <w:jc w:val="center"/>
        </w:trPr>
        <w:tc>
          <w:tcPr>
            <w:tcW w:w="4876" w:type="dxa"/>
            <w:tcBorders>
              <w:top w:val="nil"/>
              <w:left w:val="nil"/>
              <w:bottom w:val="nil"/>
              <w:right w:val="nil"/>
            </w:tcBorders>
          </w:tcPr>
          <w:p w14:paraId="16E05ABC"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3805AE52"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mając na uwadze, że bez skoordynowanej odpowiedzi Unii i jasno określonych zdolności operacyjnych </w:t>
            </w:r>
            <w:r w:rsidRPr="00232296">
              <w:rPr>
                <w:b/>
                <w:bCs/>
                <w:i/>
                <w:iCs/>
              </w:rPr>
              <w:t>i badawczych</w:t>
            </w:r>
            <w:r w:rsidRPr="00232296">
              <w:t xml:space="preserve"> przewaga technologiczna będzie coraz częściej leżeć po stronie atakujących, a nie obrońców; </w:t>
            </w:r>
            <w:r w:rsidRPr="00232296">
              <w:rPr>
                <w:b/>
                <w:i/>
              </w:rPr>
              <w:t>mając na uwadze, że w unijnym akcie w sprawie sztucznej inteligencji wprowadzono przepisy wymagające od platform internetowych oznaczania treści generowanych przez sztuczną inteligencję; mając na uwadze, że egzekwowanie tych przepisów będzie wymagało rzeczywistego przestrzegania ich przez platformy internetowe oraz ścisłego nadzoru ze strony UE;</w:t>
            </w:r>
          </w:p>
        </w:tc>
      </w:tr>
    </w:tbl>
    <w:p w14:paraId="2E58C7A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EF121B9" w14:textId="77777777" w:rsidR="00232296" w:rsidRPr="00232296" w:rsidRDefault="00232296" w:rsidP="00232296">
      <w:r w:rsidRPr="00232296">
        <w:rPr>
          <w:rStyle w:val="HideTWBExt"/>
        </w:rPr>
        <w:t>&lt;/Amend&gt;</w:t>
      </w:r>
    </w:p>
    <w:p w14:paraId="38F74F3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155</w:t>
      </w:r>
      <w:r w:rsidRPr="00232296">
        <w:rPr>
          <w:rStyle w:val="HideTWBExt"/>
          <w:b w:val="0"/>
        </w:rPr>
        <w:t>&lt;/NumAm&gt;</w:t>
      </w:r>
    </w:p>
    <w:p w14:paraId="02A6964D"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4BE0B215"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061CAC9F" w14:textId="77777777" w:rsidR="00232296" w:rsidRPr="00232296" w:rsidRDefault="00232296" w:rsidP="00232296">
      <w:pPr>
        <w:pStyle w:val="NormalBold"/>
      </w:pPr>
      <w:r w:rsidRPr="00232296">
        <w:rPr>
          <w:rStyle w:val="HideTWBExt"/>
          <w:b w:val="0"/>
        </w:rPr>
        <w:t>&lt;/RepeatBlock-By&gt;</w:t>
      </w:r>
    </w:p>
    <w:p w14:paraId="151703D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EFB0BCC"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BD1756A" w14:textId="77777777" w:rsidTr="00E82CB5">
        <w:trPr>
          <w:trHeight w:hRule="exact" w:val="240"/>
          <w:jc w:val="center"/>
        </w:trPr>
        <w:tc>
          <w:tcPr>
            <w:tcW w:w="9752" w:type="dxa"/>
            <w:gridSpan w:val="2"/>
            <w:tcBorders>
              <w:top w:val="nil"/>
              <w:left w:val="nil"/>
              <w:bottom w:val="nil"/>
              <w:right w:val="nil"/>
            </w:tcBorders>
          </w:tcPr>
          <w:p w14:paraId="70006FE4" w14:textId="77777777" w:rsidR="00232296" w:rsidRPr="00232296" w:rsidRDefault="00232296" w:rsidP="00E82CB5"/>
        </w:tc>
      </w:tr>
      <w:tr w:rsidR="00232296" w:rsidRPr="00232296" w14:paraId="110AEA71" w14:textId="77777777" w:rsidTr="00E82CB5">
        <w:trPr>
          <w:trHeight w:val="240"/>
          <w:jc w:val="center"/>
        </w:trPr>
        <w:tc>
          <w:tcPr>
            <w:tcW w:w="4876" w:type="dxa"/>
            <w:tcBorders>
              <w:top w:val="nil"/>
              <w:left w:val="nil"/>
              <w:bottom w:val="nil"/>
              <w:right w:val="nil"/>
            </w:tcBorders>
          </w:tcPr>
          <w:p w14:paraId="0D92397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DB2D7BB" w14:textId="77777777" w:rsidR="00232296" w:rsidRPr="00232296" w:rsidRDefault="00232296" w:rsidP="00E82CB5">
            <w:pPr>
              <w:pStyle w:val="AmColumnHeading"/>
            </w:pPr>
            <w:r w:rsidRPr="00232296">
              <w:t>Poprawka</w:t>
            </w:r>
          </w:p>
        </w:tc>
      </w:tr>
      <w:tr w:rsidR="00232296" w:rsidRPr="00232296" w14:paraId="69848556" w14:textId="77777777" w:rsidTr="00E82CB5">
        <w:trPr>
          <w:jc w:val="center"/>
        </w:trPr>
        <w:tc>
          <w:tcPr>
            <w:tcW w:w="4876" w:type="dxa"/>
            <w:tcBorders>
              <w:top w:val="nil"/>
              <w:left w:val="nil"/>
              <w:bottom w:val="nil"/>
              <w:right w:val="nil"/>
            </w:tcBorders>
          </w:tcPr>
          <w:p w14:paraId="6AD0ABCB"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625B742B"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 </w:t>
            </w:r>
            <w:r w:rsidRPr="00232296">
              <w:rPr>
                <w:b/>
                <w:i/>
              </w:rPr>
              <w:t>mając na uwadze, że przedsiębiorstwa zajmujące się sztuczną inteligencją zamiast zwiększać ograniczają środki bezpieczeństwa mające na celu przeciwdziałanie rozprzestrzenianiu się i generowaniu dezinformacji w swoich usługach; mając na uwadze, że przedsiębiorstwa zajmujące się sztuczną inteligencją nie zapobiegły „zatruwaniu danych” w swoich usługach;</w:t>
            </w:r>
          </w:p>
        </w:tc>
      </w:tr>
    </w:tbl>
    <w:p w14:paraId="1BFC2DC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474F699" w14:textId="77777777" w:rsidR="00232296" w:rsidRPr="00232296" w:rsidRDefault="00232296" w:rsidP="00232296">
      <w:r w:rsidRPr="00232296">
        <w:rPr>
          <w:rStyle w:val="HideTWBExt"/>
        </w:rPr>
        <w:t>&lt;/Amend&gt;</w:t>
      </w:r>
    </w:p>
    <w:p w14:paraId="2F3E697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156</w:t>
      </w:r>
      <w:r w:rsidRPr="00232296">
        <w:rPr>
          <w:rStyle w:val="HideTWBExt"/>
          <w:b w:val="0"/>
        </w:rPr>
        <w:t>&lt;/NumAm&gt;</w:t>
      </w:r>
    </w:p>
    <w:p w14:paraId="085FF742"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649D6555" w14:textId="77777777" w:rsidR="00232296" w:rsidRPr="00232296" w:rsidRDefault="00232296" w:rsidP="00232296">
      <w:pPr>
        <w:pStyle w:val="NormalBold"/>
      </w:pPr>
      <w:r w:rsidRPr="00232296">
        <w:rPr>
          <w:rStyle w:val="HideTWBExt"/>
          <w:b w:val="0"/>
        </w:rPr>
        <w:t>&lt;/RepeatBlock-By&gt;</w:t>
      </w:r>
    </w:p>
    <w:p w14:paraId="05455D3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1162A66"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FC54C62" w14:textId="77777777" w:rsidTr="00E82CB5">
        <w:trPr>
          <w:trHeight w:hRule="exact" w:val="240"/>
          <w:jc w:val="center"/>
        </w:trPr>
        <w:tc>
          <w:tcPr>
            <w:tcW w:w="9752" w:type="dxa"/>
            <w:gridSpan w:val="2"/>
            <w:tcBorders>
              <w:top w:val="nil"/>
              <w:left w:val="nil"/>
              <w:bottom w:val="nil"/>
              <w:right w:val="nil"/>
            </w:tcBorders>
          </w:tcPr>
          <w:p w14:paraId="5A656AF6" w14:textId="77777777" w:rsidR="00232296" w:rsidRPr="00232296" w:rsidRDefault="00232296" w:rsidP="00E82CB5"/>
        </w:tc>
      </w:tr>
      <w:tr w:rsidR="00232296" w:rsidRPr="00232296" w14:paraId="58BDB549" w14:textId="77777777" w:rsidTr="00E82CB5">
        <w:trPr>
          <w:trHeight w:val="240"/>
          <w:jc w:val="center"/>
        </w:trPr>
        <w:tc>
          <w:tcPr>
            <w:tcW w:w="4876" w:type="dxa"/>
            <w:tcBorders>
              <w:top w:val="nil"/>
              <w:left w:val="nil"/>
              <w:bottom w:val="nil"/>
              <w:right w:val="nil"/>
            </w:tcBorders>
          </w:tcPr>
          <w:p w14:paraId="4F1056D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0DF7CA6" w14:textId="77777777" w:rsidR="00232296" w:rsidRPr="00232296" w:rsidRDefault="00232296" w:rsidP="00E82CB5">
            <w:pPr>
              <w:pStyle w:val="AmColumnHeading"/>
            </w:pPr>
            <w:r w:rsidRPr="00232296">
              <w:t>Poprawka</w:t>
            </w:r>
          </w:p>
        </w:tc>
      </w:tr>
      <w:tr w:rsidR="00232296" w:rsidRPr="00232296" w14:paraId="7B1B84B3" w14:textId="77777777" w:rsidTr="00E82CB5">
        <w:trPr>
          <w:jc w:val="center"/>
        </w:trPr>
        <w:tc>
          <w:tcPr>
            <w:tcW w:w="4876" w:type="dxa"/>
            <w:tcBorders>
              <w:top w:val="nil"/>
              <w:left w:val="nil"/>
              <w:bottom w:val="nil"/>
              <w:right w:val="nil"/>
            </w:tcBorders>
          </w:tcPr>
          <w:p w14:paraId="00E08837"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mając na uwadze, że bez </w:t>
            </w:r>
            <w:r w:rsidRPr="00232296">
              <w:rPr>
                <w:b/>
                <w:bCs/>
                <w:i/>
                <w:iCs/>
              </w:rPr>
              <w:t>skoordynowanej</w:t>
            </w:r>
            <w:r w:rsidRPr="00232296">
              <w:t xml:space="preserve">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40D65F87"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mając na uwadze, że </w:t>
            </w:r>
            <w:r w:rsidRPr="00232296">
              <w:rPr>
                <w:b/>
                <w:bCs/>
                <w:i/>
                <w:iCs/>
              </w:rPr>
              <w:t>chociaż sztuczna inteligencja ułatwia prowadzenie kampanii dezinformacyjnych, stanowi ona również narzędzie poprawiające nasze zdolności w zakresie wykrywania takich kampanii, analizowania ich i przeciwdziałania im</w:t>
            </w:r>
            <w:r w:rsidRPr="00232296">
              <w:t>;</w:t>
            </w:r>
            <w:r w:rsidRPr="00232296">
              <w:rPr>
                <w:b/>
                <w:i/>
              </w:rPr>
              <w:t xml:space="preserve"> </w:t>
            </w:r>
            <w:r w:rsidRPr="00232296">
              <w:rPr>
                <w:b/>
                <w:bCs/>
                <w:i/>
                <w:iCs/>
              </w:rPr>
              <w:t>mając na uwadze, że</w:t>
            </w:r>
            <w:r w:rsidRPr="00232296">
              <w:t xml:space="preserve"> bez </w:t>
            </w:r>
            <w:r w:rsidRPr="00232296">
              <w:rPr>
                <w:b/>
                <w:bCs/>
                <w:i/>
                <w:iCs/>
              </w:rPr>
              <w:t>zharmonizowanej</w:t>
            </w:r>
            <w:r w:rsidRPr="00232296">
              <w:t xml:space="preserve"> odpowiedzi Unii i jasno określonych zdolności operacyjnych przewaga technologiczna będzie coraz częściej leżeć po stronie atakujących, a nie obrońców;</w:t>
            </w:r>
          </w:p>
        </w:tc>
      </w:tr>
    </w:tbl>
    <w:p w14:paraId="69BEB758" w14:textId="77777777" w:rsidR="00232296" w:rsidRPr="0007451B" w:rsidRDefault="00232296" w:rsidP="00232296">
      <w:pPr>
        <w:pStyle w:val="AmOrLang"/>
        <w:rPr>
          <w:lang w:val="es-ES"/>
        </w:rPr>
      </w:pPr>
      <w:r w:rsidRPr="0007451B">
        <w:rPr>
          <w:lang w:val="es-ES"/>
        </w:rPr>
        <w:t xml:space="preserve">Or. </w:t>
      </w:r>
      <w:r w:rsidRPr="0007451B">
        <w:rPr>
          <w:rStyle w:val="HideTWBExt"/>
          <w:lang w:val="es-ES"/>
        </w:rPr>
        <w:t>&lt;Original&gt;</w:t>
      </w:r>
      <w:r w:rsidRPr="0007451B">
        <w:rPr>
          <w:rStyle w:val="HideTWBInt"/>
          <w:lang w:val="es-ES"/>
        </w:rPr>
        <w:t>{EN}</w:t>
      </w:r>
      <w:r w:rsidRPr="0007451B">
        <w:rPr>
          <w:lang w:val="es-ES"/>
        </w:rPr>
        <w:t>en</w:t>
      </w:r>
      <w:r w:rsidRPr="0007451B">
        <w:rPr>
          <w:rStyle w:val="HideTWBExt"/>
          <w:lang w:val="es-ES"/>
        </w:rPr>
        <w:t>&lt;/Original&gt;</w:t>
      </w:r>
    </w:p>
    <w:p w14:paraId="548C8F99" w14:textId="77777777" w:rsidR="00232296" w:rsidRPr="0007451B" w:rsidRDefault="00232296" w:rsidP="00232296">
      <w:pPr>
        <w:rPr>
          <w:lang w:val="es-ES"/>
        </w:rPr>
      </w:pPr>
      <w:r w:rsidRPr="0007451B">
        <w:rPr>
          <w:rStyle w:val="HideTWBExt"/>
          <w:lang w:val="es-ES"/>
        </w:rPr>
        <w:t>&lt;/Amend&gt;</w:t>
      </w:r>
    </w:p>
    <w:p w14:paraId="20A48FA2" w14:textId="77777777" w:rsidR="00232296" w:rsidRPr="0007451B" w:rsidRDefault="00232296" w:rsidP="00232296">
      <w:pPr>
        <w:pStyle w:val="AmNumberTabs"/>
        <w:rPr>
          <w:lang w:val="es-ES"/>
        </w:rPr>
      </w:pPr>
      <w:r w:rsidRPr="0007451B">
        <w:rPr>
          <w:rStyle w:val="HideTWBExt"/>
          <w:b w:val="0"/>
          <w:lang w:val="es-ES"/>
        </w:rPr>
        <w:t>&lt;Amend&gt;</w:t>
      </w:r>
      <w:r w:rsidRPr="0007451B">
        <w:rPr>
          <w:lang w:val="es-ES"/>
        </w:rPr>
        <w:t>Poprawka</w:t>
      </w:r>
      <w:r w:rsidRPr="0007451B">
        <w:rPr>
          <w:lang w:val="es-ES"/>
        </w:rPr>
        <w:tab/>
      </w:r>
      <w:r w:rsidRPr="0007451B">
        <w:rPr>
          <w:lang w:val="es-ES"/>
        </w:rPr>
        <w:tab/>
      </w:r>
      <w:r w:rsidRPr="0007451B">
        <w:rPr>
          <w:rStyle w:val="HideTWBExt"/>
          <w:b w:val="0"/>
          <w:lang w:val="es-ES"/>
        </w:rPr>
        <w:t>&lt;NumAm&gt;</w:t>
      </w:r>
      <w:r w:rsidRPr="0007451B">
        <w:rPr>
          <w:lang w:val="es-ES"/>
        </w:rPr>
        <w:t>157</w:t>
      </w:r>
      <w:r w:rsidRPr="0007451B">
        <w:rPr>
          <w:rStyle w:val="HideTWBExt"/>
          <w:b w:val="0"/>
          <w:lang w:val="es-ES"/>
        </w:rPr>
        <w:t>&lt;/NumAm&gt;</w:t>
      </w:r>
    </w:p>
    <w:p w14:paraId="642703CE" w14:textId="77777777" w:rsidR="00232296" w:rsidRPr="0007451B" w:rsidRDefault="00232296" w:rsidP="00232296">
      <w:pPr>
        <w:pStyle w:val="NormalBold"/>
        <w:rPr>
          <w:lang w:val="es-ES"/>
        </w:rPr>
      </w:pPr>
      <w:r w:rsidRPr="0007451B">
        <w:rPr>
          <w:rStyle w:val="HideTWBExt"/>
          <w:b w:val="0"/>
          <w:lang w:val="es-ES"/>
        </w:rPr>
        <w:t>&lt;RepeatBlock-By&gt;&lt;Members&gt;</w:t>
      </w:r>
      <w:r w:rsidRPr="0007451B">
        <w:rPr>
          <w:lang w:val="es-ES"/>
        </w:rPr>
        <w:t>Ana Catarina Mendes, Kathleen Van Brempt, Sandro Ruotolo, Vasile Dîncu, Juan Fernando López Aguilar, Pina Picierno, Christel Schaldemose</w:t>
      </w:r>
      <w:r w:rsidRPr="0007451B">
        <w:rPr>
          <w:rStyle w:val="HideTWBExt"/>
          <w:b w:val="0"/>
          <w:lang w:val="es-ES"/>
        </w:rPr>
        <w:t>&lt;/Members&gt;</w:t>
      </w:r>
    </w:p>
    <w:p w14:paraId="47C9DA64" w14:textId="77777777" w:rsidR="00232296" w:rsidRPr="0007451B" w:rsidRDefault="00232296" w:rsidP="00232296">
      <w:pPr>
        <w:pStyle w:val="NormalBold"/>
        <w:rPr>
          <w:lang w:val="es-ES"/>
        </w:rPr>
      </w:pPr>
      <w:r w:rsidRPr="0007451B">
        <w:rPr>
          <w:rStyle w:val="HideTWBExt"/>
          <w:b w:val="0"/>
          <w:lang w:val="es-ES"/>
        </w:rPr>
        <w:t>&lt;/RepeatBlock-By&gt;</w:t>
      </w:r>
    </w:p>
    <w:p w14:paraId="25CBFF0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E037B13" w14:textId="77777777" w:rsidR="00232296" w:rsidRPr="00232296" w:rsidRDefault="00232296" w:rsidP="00232296">
      <w:pPr>
        <w:pStyle w:val="NormalBold"/>
      </w:pPr>
      <w:r w:rsidRPr="00232296">
        <w:rPr>
          <w:rStyle w:val="HideTWBExt"/>
          <w:b w:val="0"/>
        </w:rPr>
        <w:t>&lt;Article&gt;</w:t>
      </w:r>
      <w:r w:rsidRPr="00232296">
        <w:t>Motyw G</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69DC3B4" w14:textId="77777777" w:rsidTr="00E82CB5">
        <w:trPr>
          <w:trHeight w:hRule="exact" w:val="240"/>
          <w:jc w:val="center"/>
        </w:trPr>
        <w:tc>
          <w:tcPr>
            <w:tcW w:w="9752" w:type="dxa"/>
            <w:gridSpan w:val="2"/>
            <w:tcBorders>
              <w:top w:val="nil"/>
              <w:left w:val="nil"/>
              <w:bottom w:val="nil"/>
              <w:right w:val="nil"/>
            </w:tcBorders>
          </w:tcPr>
          <w:p w14:paraId="06953EFA" w14:textId="77777777" w:rsidR="00232296" w:rsidRPr="00232296" w:rsidRDefault="00232296" w:rsidP="00E82CB5"/>
        </w:tc>
      </w:tr>
      <w:tr w:rsidR="00232296" w:rsidRPr="00232296" w14:paraId="7DD63199" w14:textId="77777777" w:rsidTr="00E82CB5">
        <w:trPr>
          <w:trHeight w:val="240"/>
          <w:jc w:val="center"/>
        </w:trPr>
        <w:tc>
          <w:tcPr>
            <w:tcW w:w="4876" w:type="dxa"/>
            <w:tcBorders>
              <w:top w:val="nil"/>
              <w:left w:val="nil"/>
              <w:bottom w:val="nil"/>
              <w:right w:val="nil"/>
            </w:tcBorders>
          </w:tcPr>
          <w:p w14:paraId="0D69A3C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8BD363B" w14:textId="77777777" w:rsidR="00232296" w:rsidRPr="00232296" w:rsidRDefault="00232296" w:rsidP="00E82CB5">
            <w:pPr>
              <w:pStyle w:val="AmColumnHeading"/>
            </w:pPr>
            <w:r w:rsidRPr="00232296">
              <w:t>Poprawka</w:t>
            </w:r>
          </w:p>
        </w:tc>
      </w:tr>
      <w:tr w:rsidR="00232296" w:rsidRPr="00232296" w14:paraId="3DF7276A" w14:textId="77777777" w:rsidTr="00E82CB5">
        <w:trPr>
          <w:jc w:val="center"/>
        </w:trPr>
        <w:tc>
          <w:tcPr>
            <w:tcW w:w="4876" w:type="dxa"/>
            <w:tcBorders>
              <w:top w:val="nil"/>
              <w:left w:val="nil"/>
              <w:bottom w:val="nil"/>
              <w:right w:val="nil"/>
            </w:tcBorders>
          </w:tcPr>
          <w:p w14:paraId="1D39B551" w14:textId="77777777" w:rsidR="00232296" w:rsidRPr="00232296" w:rsidRDefault="00232296" w:rsidP="00E82CB5">
            <w:pPr>
              <w:pStyle w:val="Normal6a"/>
            </w:pPr>
            <w:r w:rsidRPr="00232296">
              <w:t>G.</w:t>
            </w:r>
            <w:r w:rsidRPr="00232296">
              <w:tab/>
              <w:t>mając na uwadze, że szybki rozwój sztucznej inteligencji i technologii deepfake przewyższa możliwości adaptacyjne rozproszonych krajowych instytucji; mając na uwadze, że bez skoordynowanej odpowiedzi Unii i jasno określonych zdolności operacyjnych przewaga technologiczna będzie coraz częściej leżeć po stronie atakujących, a nie obrońców;</w:t>
            </w:r>
          </w:p>
        </w:tc>
        <w:tc>
          <w:tcPr>
            <w:tcW w:w="4876" w:type="dxa"/>
            <w:tcBorders>
              <w:top w:val="nil"/>
              <w:left w:val="nil"/>
              <w:bottom w:val="nil"/>
              <w:right w:val="nil"/>
            </w:tcBorders>
          </w:tcPr>
          <w:p w14:paraId="49EDAC48" w14:textId="77777777" w:rsidR="00232296" w:rsidRPr="00232296" w:rsidRDefault="00232296" w:rsidP="00E82CB5">
            <w:pPr>
              <w:pStyle w:val="Normal6a"/>
            </w:pPr>
            <w:r w:rsidRPr="00232296">
              <w:t>G.</w:t>
            </w:r>
            <w:r w:rsidRPr="00232296">
              <w:tab/>
              <w:t xml:space="preserve">mając na uwadze, że szybki rozwój sztucznej inteligencji i technologii deepfake przewyższa możliwości adaptacyjne rozproszonych krajowych instytucji </w:t>
            </w:r>
            <w:r w:rsidRPr="00232296">
              <w:rPr>
                <w:b/>
                <w:bCs/>
                <w:i/>
                <w:iCs/>
              </w:rPr>
              <w:t>i sprawia, że tradycyjne rozwiązania, takie jak przejrzystość lub obowiązek dołożenia wszelkich starań, stają się przestarzałe</w:t>
            </w:r>
            <w:r w:rsidRPr="00232296">
              <w:t>; mając na uwadze, że bez skoordynowanej odpowiedzi Unii i jasno określonych zdolności operacyjnych przewaga technologiczna będzie coraz częściej leżeć po stronie atakujących, a nie obrońców</w:t>
            </w:r>
            <w:r w:rsidRPr="00232296">
              <w:rPr>
                <w:b/>
                <w:bCs/>
                <w:i/>
                <w:iCs/>
              </w:rPr>
              <w:t>, zagrażając podstawom naszych demokracji</w:t>
            </w:r>
            <w:r w:rsidRPr="00232296">
              <w:t>;</w:t>
            </w:r>
          </w:p>
        </w:tc>
      </w:tr>
    </w:tbl>
    <w:p w14:paraId="4DAFDE81"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6EF7E243" w14:textId="77777777" w:rsidR="00232296" w:rsidRPr="0007451B" w:rsidRDefault="00232296" w:rsidP="00232296">
      <w:pPr>
        <w:rPr>
          <w:lang w:val="sv-SE"/>
        </w:rPr>
      </w:pPr>
      <w:r w:rsidRPr="0007451B">
        <w:rPr>
          <w:rStyle w:val="HideTWBExt"/>
          <w:lang w:val="sv-SE"/>
        </w:rPr>
        <w:t>&lt;/Amend&gt;</w:t>
      </w:r>
    </w:p>
    <w:p w14:paraId="48B34716"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158</w:t>
      </w:r>
      <w:r w:rsidRPr="0007451B">
        <w:rPr>
          <w:rStyle w:val="HideTWBExt"/>
          <w:b w:val="0"/>
          <w:lang w:val="sv-SE"/>
        </w:rPr>
        <w:t>&lt;/NumAm&gt;</w:t>
      </w:r>
    </w:p>
    <w:p w14:paraId="20BAF315"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Andrey Kovatchev</w:t>
      </w:r>
      <w:r w:rsidRPr="0007451B">
        <w:rPr>
          <w:rStyle w:val="HideTWBExt"/>
          <w:b w:val="0"/>
          <w:lang w:val="sv-SE"/>
        </w:rPr>
        <w:t>&lt;/Members&gt;</w:t>
      </w:r>
    </w:p>
    <w:p w14:paraId="3F0C292C" w14:textId="77777777" w:rsidR="00232296" w:rsidRPr="0007451B" w:rsidRDefault="00232296" w:rsidP="00232296">
      <w:pPr>
        <w:pStyle w:val="NormalBold"/>
        <w:rPr>
          <w:lang w:val="sv-SE"/>
        </w:rPr>
      </w:pPr>
      <w:r w:rsidRPr="0007451B">
        <w:rPr>
          <w:rStyle w:val="HideTWBExt"/>
          <w:b w:val="0"/>
          <w:lang w:val="sv-SE"/>
        </w:rPr>
        <w:t>&lt;/RepeatBlock-By&gt;</w:t>
      </w:r>
    </w:p>
    <w:p w14:paraId="50944DD5" w14:textId="77777777" w:rsidR="00232296" w:rsidRPr="0007451B" w:rsidRDefault="00232296" w:rsidP="00232296">
      <w:pPr>
        <w:pStyle w:val="NormalBold"/>
        <w:rPr>
          <w:lang w:val="sv-SE"/>
        </w:rPr>
      </w:pPr>
      <w:r w:rsidRPr="0007451B">
        <w:rPr>
          <w:rStyle w:val="HideTWBExt"/>
          <w:b w:val="0"/>
          <w:lang w:val="sv-SE"/>
        </w:rPr>
        <w:t>&lt;DocAmend&gt;</w:t>
      </w:r>
      <w:r w:rsidRPr="0007451B">
        <w:rPr>
          <w:lang w:val="sv-SE"/>
        </w:rPr>
        <w:t>Projekt rezolucji</w:t>
      </w:r>
      <w:r w:rsidRPr="0007451B">
        <w:rPr>
          <w:rStyle w:val="HideTWBExt"/>
          <w:b w:val="0"/>
          <w:lang w:val="sv-SE"/>
        </w:rPr>
        <w:t>&lt;/DocAmend&gt;</w:t>
      </w:r>
    </w:p>
    <w:p w14:paraId="647ABDD7" w14:textId="77777777" w:rsidR="00232296" w:rsidRPr="00232296" w:rsidRDefault="00232296" w:rsidP="00232296">
      <w:pPr>
        <w:pStyle w:val="NormalBold"/>
      </w:pPr>
      <w:r w:rsidRPr="00232296">
        <w:rPr>
          <w:rStyle w:val="HideTWBExt"/>
          <w:b w:val="0"/>
        </w:rPr>
        <w:t>&lt;Article&gt;</w:t>
      </w:r>
      <w:r w:rsidRPr="00232296">
        <w:t>Motyw G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50B2D64" w14:textId="77777777" w:rsidTr="00E82CB5">
        <w:trPr>
          <w:trHeight w:hRule="exact" w:val="240"/>
          <w:jc w:val="center"/>
        </w:trPr>
        <w:tc>
          <w:tcPr>
            <w:tcW w:w="9752" w:type="dxa"/>
            <w:gridSpan w:val="2"/>
            <w:tcBorders>
              <w:top w:val="nil"/>
              <w:left w:val="nil"/>
              <w:bottom w:val="nil"/>
              <w:right w:val="nil"/>
            </w:tcBorders>
          </w:tcPr>
          <w:p w14:paraId="53D1DCA9" w14:textId="77777777" w:rsidR="00232296" w:rsidRPr="00232296" w:rsidRDefault="00232296" w:rsidP="00E82CB5"/>
        </w:tc>
      </w:tr>
      <w:tr w:rsidR="00232296" w:rsidRPr="00232296" w14:paraId="1EBFE052" w14:textId="77777777" w:rsidTr="00E82CB5">
        <w:trPr>
          <w:trHeight w:val="240"/>
          <w:jc w:val="center"/>
        </w:trPr>
        <w:tc>
          <w:tcPr>
            <w:tcW w:w="4876" w:type="dxa"/>
            <w:tcBorders>
              <w:top w:val="nil"/>
              <w:left w:val="nil"/>
              <w:bottom w:val="nil"/>
              <w:right w:val="nil"/>
            </w:tcBorders>
          </w:tcPr>
          <w:p w14:paraId="08D921A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CEDED93" w14:textId="77777777" w:rsidR="00232296" w:rsidRPr="00232296" w:rsidRDefault="00232296" w:rsidP="00E82CB5">
            <w:pPr>
              <w:pStyle w:val="AmColumnHeading"/>
            </w:pPr>
            <w:r w:rsidRPr="00232296">
              <w:t>Poprawka</w:t>
            </w:r>
          </w:p>
        </w:tc>
      </w:tr>
      <w:tr w:rsidR="00232296" w:rsidRPr="00232296" w14:paraId="1F6328A8" w14:textId="77777777" w:rsidTr="00E82CB5">
        <w:trPr>
          <w:jc w:val="center"/>
        </w:trPr>
        <w:tc>
          <w:tcPr>
            <w:tcW w:w="4876" w:type="dxa"/>
            <w:tcBorders>
              <w:top w:val="nil"/>
              <w:left w:val="nil"/>
              <w:bottom w:val="nil"/>
              <w:right w:val="nil"/>
            </w:tcBorders>
          </w:tcPr>
          <w:p w14:paraId="420D5AF1" w14:textId="77777777" w:rsidR="00232296" w:rsidRPr="00232296" w:rsidRDefault="00232296" w:rsidP="00E82CB5">
            <w:pPr>
              <w:pStyle w:val="Normal6a"/>
            </w:pPr>
          </w:p>
        </w:tc>
        <w:tc>
          <w:tcPr>
            <w:tcW w:w="4876" w:type="dxa"/>
            <w:tcBorders>
              <w:top w:val="nil"/>
              <w:left w:val="nil"/>
              <w:bottom w:val="nil"/>
              <w:right w:val="nil"/>
            </w:tcBorders>
          </w:tcPr>
          <w:p w14:paraId="1566AF63" w14:textId="77777777" w:rsidR="00232296" w:rsidRPr="00232296" w:rsidRDefault="00232296" w:rsidP="00E82CB5">
            <w:pPr>
              <w:pStyle w:val="Normal6a"/>
            </w:pPr>
            <w:r w:rsidRPr="00232296">
              <w:rPr>
                <w:b/>
                <w:i/>
              </w:rPr>
              <w:t>Ga.</w:t>
            </w:r>
            <w:r w:rsidRPr="00232296">
              <w:tab/>
            </w:r>
            <w:r w:rsidRPr="00232296">
              <w:rPr>
                <w:b/>
                <w:i/>
              </w:rPr>
              <w:t>mając na uwadze, że technologie sztucznej inteligencji, w tym deepfake’i, treści generatywne i automatyczne boty, znacznie zwiększają skalę, tempo i wiarygodność kampanii dezinformacyjnych; mając na uwadze, że chociaż koszty tworzenia treści znacznie spadły, dystrybucja za pośrednictwem systemów rekomendacji opartych na zaangażowaniu pozostaje decydującym czynnikiem w wywieraniu wpływu społecznego na dużą skalę;</w:t>
            </w:r>
          </w:p>
        </w:tc>
      </w:tr>
    </w:tbl>
    <w:p w14:paraId="3A1B77A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AC9BAC6" w14:textId="77777777" w:rsidR="00232296" w:rsidRPr="00232296" w:rsidRDefault="00232296" w:rsidP="00232296">
      <w:r w:rsidRPr="00232296">
        <w:rPr>
          <w:rStyle w:val="HideTWBExt"/>
        </w:rPr>
        <w:t>&lt;/Amend&gt;</w:t>
      </w:r>
    </w:p>
    <w:p w14:paraId="6B9D03D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159</w:t>
      </w:r>
      <w:r w:rsidRPr="00232296">
        <w:rPr>
          <w:rStyle w:val="HideTWBExt"/>
          <w:b w:val="0"/>
        </w:rPr>
        <w:t>&lt;/NumAm&gt;</w:t>
      </w:r>
    </w:p>
    <w:p w14:paraId="01A9262D"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512A4285" w14:textId="77777777" w:rsidR="00232296" w:rsidRPr="00232296" w:rsidRDefault="00232296" w:rsidP="00232296">
      <w:pPr>
        <w:pStyle w:val="NormalBold"/>
      </w:pPr>
      <w:r w:rsidRPr="00232296">
        <w:rPr>
          <w:rStyle w:val="HideTWBExt"/>
          <w:b w:val="0"/>
        </w:rPr>
        <w:t>&lt;/RepeatBlock-By&gt;</w:t>
      </w:r>
    </w:p>
    <w:p w14:paraId="5D46CEA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0736013"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613E184" w14:textId="77777777" w:rsidTr="00E82CB5">
        <w:trPr>
          <w:trHeight w:hRule="exact" w:val="240"/>
          <w:jc w:val="center"/>
        </w:trPr>
        <w:tc>
          <w:tcPr>
            <w:tcW w:w="9752" w:type="dxa"/>
            <w:gridSpan w:val="2"/>
            <w:tcBorders>
              <w:top w:val="nil"/>
              <w:left w:val="nil"/>
              <w:bottom w:val="nil"/>
              <w:right w:val="nil"/>
            </w:tcBorders>
          </w:tcPr>
          <w:p w14:paraId="6539663B" w14:textId="77777777" w:rsidR="00232296" w:rsidRPr="00232296" w:rsidRDefault="00232296" w:rsidP="00E82CB5"/>
        </w:tc>
      </w:tr>
      <w:tr w:rsidR="00232296" w:rsidRPr="00232296" w14:paraId="7C011DE6" w14:textId="77777777" w:rsidTr="00E82CB5">
        <w:trPr>
          <w:trHeight w:val="240"/>
          <w:jc w:val="center"/>
        </w:trPr>
        <w:tc>
          <w:tcPr>
            <w:tcW w:w="4876" w:type="dxa"/>
            <w:tcBorders>
              <w:top w:val="nil"/>
              <w:left w:val="nil"/>
              <w:bottom w:val="nil"/>
              <w:right w:val="nil"/>
            </w:tcBorders>
          </w:tcPr>
          <w:p w14:paraId="23BF627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313D16" w14:textId="77777777" w:rsidR="00232296" w:rsidRPr="00232296" w:rsidRDefault="00232296" w:rsidP="00E82CB5">
            <w:pPr>
              <w:pStyle w:val="AmColumnHeading"/>
            </w:pPr>
            <w:r w:rsidRPr="00232296">
              <w:t>Poprawka</w:t>
            </w:r>
          </w:p>
        </w:tc>
      </w:tr>
      <w:tr w:rsidR="00232296" w:rsidRPr="00232296" w14:paraId="55DB6065" w14:textId="77777777" w:rsidTr="00E82CB5">
        <w:trPr>
          <w:jc w:val="center"/>
        </w:trPr>
        <w:tc>
          <w:tcPr>
            <w:tcW w:w="4876" w:type="dxa"/>
            <w:tcBorders>
              <w:top w:val="nil"/>
              <w:left w:val="nil"/>
              <w:bottom w:val="nil"/>
              <w:right w:val="nil"/>
            </w:tcBorders>
          </w:tcPr>
          <w:p w14:paraId="51E50780"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5A5DA6F8"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bCs/>
                <w:i/>
                <w:iCs/>
              </w:rPr>
              <w:t>i ochronę przestrzeni informacyjnej</w:t>
            </w:r>
            <w:r w:rsidRPr="00232296">
              <w:t xml:space="preserve">; </w:t>
            </w:r>
            <w:r w:rsidRPr="00232296">
              <w:rPr>
                <w:b/>
                <w:i/>
              </w:rPr>
              <w:t>mając na uwadze, że skuteczność tych ram regulacyjnych zależy od pełnego, terminowego i spójnego egzekwowania tych instrumentów ustawodawczych; mając na uwadze, że nierównomierne i opóźnione wdrażanie w państwach członkowskich, zwłaszcza w odniesieniu do europejskiego aktu o wolności mediów, może osłabić ich zbiorowy wpływ i zmniejszyć zdolność Unii do ochrony integralności sfery publicznej oraz prawa obywateli do otrzymywania rzetelnych i pluralistycznych informacji;</w:t>
            </w:r>
          </w:p>
        </w:tc>
      </w:tr>
    </w:tbl>
    <w:p w14:paraId="5C0DD68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9EC296D" w14:textId="77777777" w:rsidR="00232296" w:rsidRPr="00232296" w:rsidRDefault="00232296" w:rsidP="00232296">
      <w:r w:rsidRPr="00232296">
        <w:rPr>
          <w:rStyle w:val="HideTWBExt"/>
        </w:rPr>
        <w:t>&lt;/Amend&gt;</w:t>
      </w:r>
    </w:p>
    <w:p w14:paraId="70A89A4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160</w:t>
      </w:r>
      <w:r w:rsidRPr="00232296">
        <w:rPr>
          <w:rStyle w:val="HideTWBExt"/>
          <w:b w:val="0"/>
        </w:rPr>
        <w:t>&lt;/NumAm&gt;</w:t>
      </w:r>
    </w:p>
    <w:p w14:paraId="0F3271EE" w14:textId="77777777" w:rsidR="00232296" w:rsidRPr="00232296" w:rsidRDefault="00232296" w:rsidP="00232296">
      <w:pPr>
        <w:pStyle w:val="NormalBold"/>
      </w:pPr>
      <w:r w:rsidRPr="00232296">
        <w:rPr>
          <w:rStyle w:val="HideTWBExt"/>
          <w:b w:val="0"/>
        </w:rPr>
        <w:t>&lt;RepeatBlock-By&gt;&lt;Members&gt;</w:t>
      </w:r>
      <w:r w:rsidRPr="00232296">
        <w:t>Jaroslav Bžoch, Marieke Ehlers, Fabrice Leggeri, Fidias Panayiotou</w:t>
      </w:r>
      <w:r w:rsidRPr="00232296">
        <w:rPr>
          <w:rStyle w:val="HideTWBExt"/>
          <w:b w:val="0"/>
        </w:rPr>
        <w:t>&lt;/Members&gt;</w:t>
      </w:r>
    </w:p>
    <w:p w14:paraId="1D496180" w14:textId="77777777" w:rsidR="00232296" w:rsidRPr="00232296" w:rsidRDefault="00232296" w:rsidP="00232296">
      <w:pPr>
        <w:pStyle w:val="NormalBold"/>
      </w:pPr>
      <w:r w:rsidRPr="00232296">
        <w:rPr>
          <w:rStyle w:val="HideTWBExt"/>
          <w:b w:val="0"/>
        </w:rPr>
        <w:t>&lt;/RepeatBlock-By&gt;</w:t>
      </w:r>
    </w:p>
    <w:p w14:paraId="232E1B2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AD49517"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6212C25" w14:textId="77777777" w:rsidTr="00E82CB5">
        <w:trPr>
          <w:trHeight w:hRule="exact" w:val="240"/>
          <w:jc w:val="center"/>
        </w:trPr>
        <w:tc>
          <w:tcPr>
            <w:tcW w:w="9752" w:type="dxa"/>
            <w:gridSpan w:val="2"/>
            <w:tcBorders>
              <w:top w:val="nil"/>
              <w:left w:val="nil"/>
              <w:bottom w:val="nil"/>
              <w:right w:val="nil"/>
            </w:tcBorders>
          </w:tcPr>
          <w:p w14:paraId="086858BE" w14:textId="77777777" w:rsidR="00232296" w:rsidRPr="00232296" w:rsidRDefault="00232296" w:rsidP="00E82CB5"/>
        </w:tc>
      </w:tr>
      <w:tr w:rsidR="00232296" w:rsidRPr="00232296" w14:paraId="5F3EE6C8" w14:textId="77777777" w:rsidTr="00E82CB5">
        <w:trPr>
          <w:trHeight w:val="240"/>
          <w:jc w:val="center"/>
        </w:trPr>
        <w:tc>
          <w:tcPr>
            <w:tcW w:w="4876" w:type="dxa"/>
            <w:tcBorders>
              <w:top w:val="nil"/>
              <w:left w:val="nil"/>
              <w:bottom w:val="nil"/>
              <w:right w:val="nil"/>
            </w:tcBorders>
          </w:tcPr>
          <w:p w14:paraId="61A746F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95AE638" w14:textId="77777777" w:rsidR="00232296" w:rsidRPr="00232296" w:rsidRDefault="00232296" w:rsidP="00E82CB5">
            <w:pPr>
              <w:pStyle w:val="AmColumnHeading"/>
            </w:pPr>
            <w:r w:rsidRPr="00232296">
              <w:t>Poprawka</w:t>
            </w:r>
          </w:p>
        </w:tc>
      </w:tr>
      <w:tr w:rsidR="00232296" w:rsidRPr="00232296" w14:paraId="537C2880" w14:textId="77777777" w:rsidTr="00E82CB5">
        <w:trPr>
          <w:jc w:val="center"/>
        </w:trPr>
        <w:tc>
          <w:tcPr>
            <w:tcW w:w="4876" w:type="dxa"/>
            <w:tcBorders>
              <w:top w:val="nil"/>
              <w:left w:val="nil"/>
              <w:bottom w:val="nil"/>
              <w:right w:val="nil"/>
            </w:tcBorders>
          </w:tcPr>
          <w:p w14:paraId="0B286AD7"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289767F7"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i/>
              </w:rPr>
              <w:t>mając na uwadze, że przewiduje się zacieśnienie wymiany informacji i wzajemnej pomocy, w tym w zakresie wdrażania narzędzi technologicznych, między państwami członkowskimi a instytucjami i organami Unii; mając na uwadze, że należy zmienić przepisy w sposób umożliwiający przestrzeganie wolności wypowiedzi oraz wolności otrzymywania i przekazywania informacji, zapisanych w Karcie praw podstawowych Unii Europejskiej;</w:t>
            </w:r>
          </w:p>
        </w:tc>
      </w:tr>
    </w:tbl>
    <w:p w14:paraId="5D2A921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532484E" w14:textId="77777777" w:rsidR="00232296" w:rsidRPr="00232296" w:rsidRDefault="00232296" w:rsidP="00232296">
      <w:r w:rsidRPr="00232296">
        <w:rPr>
          <w:rStyle w:val="HideTWBExt"/>
        </w:rPr>
        <w:t>&lt;/Amend&gt;</w:t>
      </w:r>
    </w:p>
    <w:p w14:paraId="30926B3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161</w:t>
      </w:r>
      <w:r w:rsidRPr="00232296">
        <w:rPr>
          <w:rStyle w:val="HideTWBExt"/>
          <w:b w:val="0"/>
        </w:rPr>
        <w:t>&lt;/NumAm&gt;</w:t>
      </w:r>
    </w:p>
    <w:p w14:paraId="7C286662" w14:textId="77777777" w:rsidR="00232296" w:rsidRPr="00232296" w:rsidRDefault="00232296" w:rsidP="00232296">
      <w:pPr>
        <w:pStyle w:val="NormalBold"/>
      </w:pPr>
      <w:r w:rsidRPr="00232296">
        <w:rPr>
          <w:rStyle w:val="HideTWBExt"/>
          <w:b w:val="0"/>
        </w:rPr>
        <w:t>&lt;RepeatBlock-By&gt;&lt;Members&gt;</w:t>
      </w:r>
      <w:r w:rsidRPr="00232296">
        <w:t>Sander Smit</w:t>
      </w:r>
      <w:r w:rsidRPr="00232296">
        <w:rPr>
          <w:rStyle w:val="HideTWBExt"/>
          <w:b w:val="0"/>
        </w:rPr>
        <w:t>&lt;/Members&gt;</w:t>
      </w:r>
    </w:p>
    <w:p w14:paraId="34ECC765" w14:textId="77777777" w:rsidR="00232296" w:rsidRPr="00232296" w:rsidRDefault="00232296" w:rsidP="00232296">
      <w:pPr>
        <w:pStyle w:val="NormalBold"/>
      </w:pPr>
      <w:r w:rsidRPr="00232296">
        <w:rPr>
          <w:rStyle w:val="HideTWBExt"/>
          <w:b w:val="0"/>
        </w:rPr>
        <w:t>&lt;/RepeatBlock-By&gt;</w:t>
      </w:r>
    </w:p>
    <w:p w14:paraId="7AAA490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1C07B7D"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A76E520" w14:textId="77777777" w:rsidTr="00E82CB5">
        <w:trPr>
          <w:trHeight w:hRule="exact" w:val="240"/>
          <w:jc w:val="center"/>
        </w:trPr>
        <w:tc>
          <w:tcPr>
            <w:tcW w:w="9752" w:type="dxa"/>
            <w:gridSpan w:val="2"/>
            <w:tcBorders>
              <w:top w:val="nil"/>
              <w:left w:val="nil"/>
              <w:bottom w:val="nil"/>
              <w:right w:val="nil"/>
            </w:tcBorders>
          </w:tcPr>
          <w:p w14:paraId="004E649F" w14:textId="77777777" w:rsidR="00232296" w:rsidRPr="00232296" w:rsidRDefault="00232296" w:rsidP="00E82CB5"/>
        </w:tc>
      </w:tr>
      <w:tr w:rsidR="00232296" w:rsidRPr="00232296" w14:paraId="3A8F6DBA" w14:textId="77777777" w:rsidTr="00E82CB5">
        <w:trPr>
          <w:trHeight w:val="240"/>
          <w:jc w:val="center"/>
        </w:trPr>
        <w:tc>
          <w:tcPr>
            <w:tcW w:w="4876" w:type="dxa"/>
            <w:tcBorders>
              <w:top w:val="nil"/>
              <w:left w:val="nil"/>
              <w:bottom w:val="nil"/>
              <w:right w:val="nil"/>
            </w:tcBorders>
          </w:tcPr>
          <w:p w14:paraId="1E40F3C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CD460B9" w14:textId="77777777" w:rsidR="00232296" w:rsidRPr="00232296" w:rsidRDefault="00232296" w:rsidP="00E82CB5">
            <w:pPr>
              <w:pStyle w:val="AmColumnHeading"/>
            </w:pPr>
            <w:r w:rsidRPr="00232296">
              <w:t>Poprawka</w:t>
            </w:r>
          </w:p>
        </w:tc>
      </w:tr>
      <w:tr w:rsidR="00232296" w:rsidRPr="00232296" w14:paraId="05959C71" w14:textId="77777777" w:rsidTr="00E82CB5">
        <w:trPr>
          <w:jc w:val="center"/>
        </w:trPr>
        <w:tc>
          <w:tcPr>
            <w:tcW w:w="4876" w:type="dxa"/>
            <w:tcBorders>
              <w:top w:val="nil"/>
              <w:left w:val="nil"/>
              <w:bottom w:val="nil"/>
              <w:right w:val="nil"/>
            </w:tcBorders>
          </w:tcPr>
          <w:p w14:paraId="2B714E37"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34D25F0F"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i/>
              </w:rPr>
              <w:t>mając na uwadze, że celem wszelkich takich działań powinno być wyłącznie ograniczenie systemowego ryzyka dezinformacji, przy czym nie mogą one skutkować ograniczeniem wolności słowa ani uciszeniem niepopularnych opinii lub sprzeciwu politycznego; mając na uwadze, że punktem wyjścia dla wszelkich takich działań musi być zachowanie przez obywateli przestrzeni i swobody samodzielnego formułowania własnych ocen informacji;</w:t>
            </w:r>
          </w:p>
        </w:tc>
      </w:tr>
    </w:tbl>
    <w:p w14:paraId="579F544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671B8C2" w14:textId="77777777" w:rsidR="00232296" w:rsidRPr="00232296" w:rsidRDefault="00232296" w:rsidP="00232296">
      <w:r w:rsidRPr="00232296">
        <w:rPr>
          <w:rStyle w:val="HideTWBExt"/>
        </w:rPr>
        <w:t>&lt;/Amend&gt;</w:t>
      </w:r>
    </w:p>
    <w:p w14:paraId="56DFF9F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162</w:t>
      </w:r>
      <w:r w:rsidRPr="00232296">
        <w:rPr>
          <w:rStyle w:val="HideTWBExt"/>
          <w:b w:val="0"/>
        </w:rPr>
        <w:t>&lt;/NumAm&gt;</w:t>
      </w:r>
    </w:p>
    <w:p w14:paraId="69867E95"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67B2F6E3" w14:textId="77777777" w:rsidR="00232296" w:rsidRPr="00232296" w:rsidRDefault="00232296" w:rsidP="00232296">
      <w:pPr>
        <w:pStyle w:val="NormalBold"/>
      </w:pPr>
      <w:r w:rsidRPr="00232296">
        <w:rPr>
          <w:rStyle w:val="HideTWBExt"/>
          <w:b w:val="0"/>
        </w:rPr>
        <w:t>&lt;/RepeatBlock-By&gt;</w:t>
      </w:r>
    </w:p>
    <w:p w14:paraId="57B65DB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A365455"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7171390" w14:textId="77777777" w:rsidTr="00E82CB5">
        <w:trPr>
          <w:trHeight w:hRule="exact" w:val="240"/>
          <w:jc w:val="center"/>
        </w:trPr>
        <w:tc>
          <w:tcPr>
            <w:tcW w:w="9752" w:type="dxa"/>
            <w:gridSpan w:val="2"/>
            <w:tcBorders>
              <w:top w:val="nil"/>
              <w:left w:val="nil"/>
              <w:bottom w:val="nil"/>
              <w:right w:val="nil"/>
            </w:tcBorders>
          </w:tcPr>
          <w:p w14:paraId="614DF75A" w14:textId="77777777" w:rsidR="00232296" w:rsidRPr="00232296" w:rsidRDefault="00232296" w:rsidP="00E82CB5"/>
        </w:tc>
      </w:tr>
      <w:tr w:rsidR="00232296" w:rsidRPr="00232296" w14:paraId="384B10C0" w14:textId="77777777" w:rsidTr="00E82CB5">
        <w:trPr>
          <w:trHeight w:val="240"/>
          <w:jc w:val="center"/>
        </w:trPr>
        <w:tc>
          <w:tcPr>
            <w:tcW w:w="4876" w:type="dxa"/>
            <w:tcBorders>
              <w:top w:val="nil"/>
              <w:left w:val="nil"/>
              <w:bottom w:val="nil"/>
              <w:right w:val="nil"/>
            </w:tcBorders>
          </w:tcPr>
          <w:p w14:paraId="1B5622F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287A17D" w14:textId="77777777" w:rsidR="00232296" w:rsidRPr="00232296" w:rsidRDefault="00232296" w:rsidP="00E82CB5">
            <w:pPr>
              <w:pStyle w:val="AmColumnHeading"/>
            </w:pPr>
            <w:r w:rsidRPr="00232296">
              <w:t>Poprawka</w:t>
            </w:r>
          </w:p>
        </w:tc>
      </w:tr>
      <w:tr w:rsidR="00232296" w:rsidRPr="00232296" w14:paraId="5EB052CB" w14:textId="77777777" w:rsidTr="00E82CB5">
        <w:trPr>
          <w:jc w:val="center"/>
        </w:trPr>
        <w:tc>
          <w:tcPr>
            <w:tcW w:w="4876" w:type="dxa"/>
            <w:tcBorders>
              <w:top w:val="nil"/>
              <w:left w:val="nil"/>
              <w:bottom w:val="nil"/>
              <w:right w:val="nil"/>
            </w:tcBorders>
          </w:tcPr>
          <w:p w14:paraId="32CE7582"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357EDB50"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i/>
              </w:rPr>
              <w:t>mając na uwadze, że w związku z tym szczególnie ważne jest połączenie ustrukturyzowanego wsparcia dla państw członkowskich w zakresie skutecznego i terminowego wdrażania tych instrumentów z możliwością podjęcia szybkich i proporcjonalnych działań naprawczych w przypadku, gdy niedociągnięcia, opóźnienia lub niepełna transpozycja mogą zagrozić odporności demokratycznej Unii;</w:t>
            </w:r>
          </w:p>
        </w:tc>
      </w:tr>
    </w:tbl>
    <w:p w14:paraId="2D65219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BC5A021" w14:textId="77777777" w:rsidR="00232296" w:rsidRPr="00232296" w:rsidRDefault="00232296" w:rsidP="00232296">
      <w:r w:rsidRPr="00232296">
        <w:rPr>
          <w:rStyle w:val="HideTWBExt"/>
        </w:rPr>
        <w:t>&lt;/Amend&gt;</w:t>
      </w:r>
    </w:p>
    <w:p w14:paraId="2AEC0A8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163</w:t>
      </w:r>
      <w:r w:rsidRPr="00232296">
        <w:rPr>
          <w:rStyle w:val="HideTWBExt"/>
          <w:b w:val="0"/>
        </w:rPr>
        <w:t>&lt;/NumAm&gt;</w:t>
      </w:r>
    </w:p>
    <w:p w14:paraId="3C5CB5C2"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4BB5AFB7" w14:textId="77777777" w:rsidR="00232296" w:rsidRPr="00232296" w:rsidRDefault="00232296" w:rsidP="00232296">
      <w:pPr>
        <w:pStyle w:val="NormalBold"/>
      </w:pPr>
      <w:r w:rsidRPr="00232296">
        <w:rPr>
          <w:rStyle w:val="HideTWBExt"/>
          <w:b w:val="0"/>
        </w:rPr>
        <w:t>&lt;/RepeatBlock-By&gt;</w:t>
      </w:r>
    </w:p>
    <w:p w14:paraId="1422C9F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5AAAAFA"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71D50A2" w14:textId="77777777" w:rsidTr="00E82CB5">
        <w:trPr>
          <w:trHeight w:hRule="exact" w:val="240"/>
          <w:jc w:val="center"/>
        </w:trPr>
        <w:tc>
          <w:tcPr>
            <w:tcW w:w="9752" w:type="dxa"/>
            <w:gridSpan w:val="2"/>
            <w:tcBorders>
              <w:top w:val="nil"/>
              <w:left w:val="nil"/>
              <w:bottom w:val="nil"/>
              <w:right w:val="nil"/>
            </w:tcBorders>
          </w:tcPr>
          <w:p w14:paraId="4F6DECAC" w14:textId="77777777" w:rsidR="00232296" w:rsidRPr="00232296" w:rsidRDefault="00232296" w:rsidP="00E82CB5"/>
        </w:tc>
      </w:tr>
      <w:tr w:rsidR="00232296" w:rsidRPr="00232296" w14:paraId="23C90197" w14:textId="77777777" w:rsidTr="00E82CB5">
        <w:trPr>
          <w:trHeight w:val="240"/>
          <w:jc w:val="center"/>
        </w:trPr>
        <w:tc>
          <w:tcPr>
            <w:tcW w:w="4876" w:type="dxa"/>
            <w:tcBorders>
              <w:top w:val="nil"/>
              <w:left w:val="nil"/>
              <w:bottom w:val="nil"/>
              <w:right w:val="nil"/>
            </w:tcBorders>
          </w:tcPr>
          <w:p w14:paraId="4AAB420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70FCA1A" w14:textId="77777777" w:rsidR="00232296" w:rsidRPr="00232296" w:rsidRDefault="00232296" w:rsidP="00E82CB5">
            <w:pPr>
              <w:pStyle w:val="AmColumnHeading"/>
            </w:pPr>
            <w:r w:rsidRPr="00232296">
              <w:t>Poprawka</w:t>
            </w:r>
          </w:p>
        </w:tc>
      </w:tr>
      <w:tr w:rsidR="00232296" w:rsidRPr="00232296" w14:paraId="132E6469" w14:textId="77777777" w:rsidTr="00E82CB5">
        <w:trPr>
          <w:jc w:val="center"/>
        </w:trPr>
        <w:tc>
          <w:tcPr>
            <w:tcW w:w="4876" w:type="dxa"/>
            <w:tcBorders>
              <w:top w:val="nil"/>
              <w:left w:val="nil"/>
              <w:bottom w:val="nil"/>
              <w:right w:val="nil"/>
            </w:tcBorders>
          </w:tcPr>
          <w:p w14:paraId="714ED5E5"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78709C70"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i/>
              </w:rPr>
              <w:t>mając na uwadze, że UE znalazła się pod rosnącą presją ze strony administracji prezydenta Stanów Zjednoczonych, w tym groźbami nałożenia ceł, sankcji osobistych wobec urzędników UE i zakazów wydawania wiz, w związku z wprowadzeniem przepisów mających na celu stworzenie bezpieczniejszego, bardziej przejrzystego i bardziej odpowiedzialnego środowiska cyfrowego;</w:t>
            </w:r>
          </w:p>
        </w:tc>
      </w:tr>
    </w:tbl>
    <w:p w14:paraId="75CEBD0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73687D1" w14:textId="77777777" w:rsidR="00232296" w:rsidRPr="00232296" w:rsidRDefault="00232296" w:rsidP="00232296">
      <w:r w:rsidRPr="00232296">
        <w:rPr>
          <w:rStyle w:val="HideTWBExt"/>
        </w:rPr>
        <w:t>&lt;/Amend&gt;</w:t>
      </w:r>
    </w:p>
    <w:p w14:paraId="151D81C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164</w:t>
      </w:r>
      <w:r w:rsidRPr="00232296">
        <w:rPr>
          <w:rStyle w:val="HideTWBExt"/>
          <w:b w:val="0"/>
        </w:rPr>
        <w:t>&lt;/NumAm&gt;</w:t>
      </w:r>
    </w:p>
    <w:p w14:paraId="28078BBA"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4882467" w14:textId="77777777" w:rsidR="00232296" w:rsidRPr="00232296" w:rsidRDefault="00232296" w:rsidP="00232296">
      <w:pPr>
        <w:pStyle w:val="NormalBold"/>
      </w:pPr>
      <w:r w:rsidRPr="00232296">
        <w:rPr>
          <w:rStyle w:val="HideTWBExt"/>
          <w:b w:val="0"/>
        </w:rPr>
        <w:t>&lt;/RepeatBlock-By&gt;</w:t>
      </w:r>
    </w:p>
    <w:p w14:paraId="35E9685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654EB82"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21BFBE7" w14:textId="77777777" w:rsidTr="00E82CB5">
        <w:trPr>
          <w:trHeight w:hRule="exact" w:val="240"/>
          <w:jc w:val="center"/>
        </w:trPr>
        <w:tc>
          <w:tcPr>
            <w:tcW w:w="9752" w:type="dxa"/>
            <w:gridSpan w:val="2"/>
            <w:tcBorders>
              <w:top w:val="nil"/>
              <w:left w:val="nil"/>
              <w:bottom w:val="nil"/>
              <w:right w:val="nil"/>
            </w:tcBorders>
          </w:tcPr>
          <w:p w14:paraId="12DBB784" w14:textId="77777777" w:rsidR="00232296" w:rsidRPr="00232296" w:rsidRDefault="00232296" w:rsidP="00E82CB5"/>
        </w:tc>
      </w:tr>
      <w:tr w:rsidR="00232296" w:rsidRPr="00232296" w14:paraId="3EABDA8D" w14:textId="77777777" w:rsidTr="00E82CB5">
        <w:trPr>
          <w:trHeight w:val="240"/>
          <w:jc w:val="center"/>
        </w:trPr>
        <w:tc>
          <w:tcPr>
            <w:tcW w:w="4876" w:type="dxa"/>
            <w:tcBorders>
              <w:top w:val="nil"/>
              <w:left w:val="nil"/>
              <w:bottom w:val="nil"/>
              <w:right w:val="nil"/>
            </w:tcBorders>
          </w:tcPr>
          <w:p w14:paraId="569B823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6DE7143" w14:textId="77777777" w:rsidR="00232296" w:rsidRPr="00232296" w:rsidRDefault="00232296" w:rsidP="00E82CB5">
            <w:pPr>
              <w:pStyle w:val="AmColumnHeading"/>
            </w:pPr>
            <w:r w:rsidRPr="00232296">
              <w:t>Poprawka</w:t>
            </w:r>
          </w:p>
        </w:tc>
      </w:tr>
      <w:tr w:rsidR="00232296" w:rsidRPr="00232296" w14:paraId="70D84443" w14:textId="77777777" w:rsidTr="00E82CB5">
        <w:trPr>
          <w:jc w:val="center"/>
        </w:trPr>
        <w:tc>
          <w:tcPr>
            <w:tcW w:w="4876" w:type="dxa"/>
            <w:tcBorders>
              <w:top w:val="nil"/>
              <w:left w:val="nil"/>
              <w:bottom w:val="nil"/>
              <w:right w:val="nil"/>
            </w:tcBorders>
          </w:tcPr>
          <w:p w14:paraId="61EC2A70" w14:textId="77777777" w:rsidR="00232296" w:rsidRPr="00232296" w:rsidRDefault="00232296" w:rsidP="00E82CB5">
            <w:pPr>
              <w:pStyle w:val="Normal6a"/>
            </w:pPr>
            <w:r w:rsidRPr="00232296">
              <w:t>H.</w:t>
            </w:r>
            <w:r w:rsidRPr="00232296">
              <w:tab/>
              <w:t>mając na uwadze, że równoczesne wdrażanie aktu o usługach cyfrowych (DSA), aktu o rynkach cyfrowych (DMA), aktu w sprawie sztucznej inteligencji (akt w sprawie AI) oraz europejskiego aktu o wolności mediów stwarza szansę na budowę kompleksowych mechanizmów obrony przed FIMI;</w:t>
            </w:r>
          </w:p>
        </w:tc>
        <w:tc>
          <w:tcPr>
            <w:tcW w:w="4876" w:type="dxa"/>
            <w:tcBorders>
              <w:top w:val="nil"/>
              <w:left w:val="nil"/>
              <w:bottom w:val="nil"/>
              <w:right w:val="nil"/>
            </w:tcBorders>
          </w:tcPr>
          <w:p w14:paraId="3C24F503"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FIMI </w:t>
            </w:r>
            <w:r w:rsidRPr="00232296">
              <w:rPr>
                <w:b/>
                <w:bCs/>
                <w:i/>
                <w:iCs/>
              </w:rPr>
              <w:t>i w żadnym wypadku nie może służyć jako pretekst do ograniczania wolności słowa w sferze publicznej, w tym w internecie</w:t>
            </w:r>
            <w:r w:rsidRPr="00232296">
              <w:t>;</w:t>
            </w:r>
          </w:p>
        </w:tc>
      </w:tr>
    </w:tbl>
    <w:p w14:paraId="33BFA5D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A4916EB" w14:textId="77777777" w:rsidR="00232296" w:rsidRPr="00232296" w:rsidRDefault="00232296" w:rsidP="00232296">
      <w:r w:rsidRPr="00232296">
        <w:rPr>
          <w:rStyle w:val="HideTWBExt"/>
        </w:rPr>
        <w:t>&lt;/Amend&gt;</w:t>
      </w:r>
    </w:p>
    <w:p w14:paraId="3D67D60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165</w:t>
      </w:r>
      <w:r w:rsidRPr="00232296">
        <w:rPr>
          <w:rStyle w:val="HideTWBExt"/>
          <w:b w:val="0"/>
        </w:rPr>
        <w:t>&lt;/NumAm&gt;</w:t>
      </w:r>
    </w:p>
    <w:p w14:paraId="538BC8D4"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34A43C84"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1BB26314" w14:textId="77777777" w:rsidR="00232296" w:rsidRPr="00232296" w:rsidRDefault="00232296" w:rsidP="00232296">
      <w:pPr>
        <w:pStyle w:val="NormalBold"/>
      </w:pPr>
      <w:r w:rsidRPr="00232296">
        <w:rPr>
          <w:rStyle w:val="HideTWBExt"/>
          <w:b w:val="0"/>
        </w:rPr>
        <w:t>&lt;/RepeatBlock-By&gt;</w:t>
      </w:r>
    </w:p>
    <w:p w14:paraId="258FC8E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81B79E6"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A3450A9" w14:textId="77777777" w:rsidTr="00E82CB5">
        <w:trPr>
          <w:trHeight w:hRule="exact" w:val="240"/>
          <w:jc w:val="center"/>
        </w:trPr>
        <w:tc>
          <w:tcPr>
            <w:tcW w:w="9752" w:type="dxa"/>
            <w:gridSpan w:val="2"/>
            <w:tcBorders>
              <w:top w:val="nil"/>
              <w:left w:val="nil"/>
              <w:bottom w:val="nil"/>
              <w:right w:val="nil"/>
            </w:tcBorders>
          </w:tcPr>
          <w:p w14:paraId="71202B91" w14:textId="77777777" w:rsidR="00232296" w:rsidRPr="00232296" w:rsidRDefault="00232296" w:rsidP="00E82CB5"/>
        </w:tc>
      </w:tr>
      <w:tr w:rsidR="00232296" w:rsidRPr="00232296" w14:paraId="2A361BED" w14:textId="77777777" w:rsidTr="00E82CB5">
        <w:trPr>
          <w:trHeight w:val="240"/>
          <w:jc w:val="center"/>
        </w:trPr>
        <w:tc>
          <w:tcPr>
            <w:tcW w:w="4876" w:type="dxa"/>
            <w:tcBorders>
              <w:top w:val="nil"/>
              <w:left w:val="nil"/>
              <w:bottom w:val="nil"/>
              <w:right w:val="nil"/>
            </w:tcBorders>
          </w:tcPr>
          <w:p w14:paraId="44074E5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7545B0E" w14:textId="77777777" w:rsidR="00232296" w:rsidRPr="00232296" w:rsidRDefault="00232296" w:rsidP="00E82CB5">
            <w:pPr>
              <w:pStyle w:val="AmColumnHeading"/>
            </w:pPr>
            <w:r w:rsidRPr="00232296">
              <w:t>Poprawka</w:t>
            </w:r>
          </w:p>
        </w:tc>
      </w:tr>
      <w:tr w:rsidR="00232296" w:rsidRPr="00232296" w14:paraId="05842398" w14:textId="77777777" w:rsidTr="00E82CB5">
        <w:trPr>
          <w:jc w:val="center"/>
        </w:trPr>
        <w:tc>
          <w:tcPr>
            <w:tcW w:w="4876" w:type="dxa"/>
            <w:tcBorders>
              <w:top w:val="nil"/>
              <w:left w:val="nil"/>
              <w:bottom w:val="nil"/>
              <w:right w:val="nil"/>
            </w:tcBorders>
          </w:tcPr>
          <w:p w14:paraId="78DA25E4" w14:textId="77777777" w:rsidR="00232296" w:rsidRPr="00232296" w:rsidRDefault="00232296" w:rsidP="00E82CB5">
            <w:pPr>
              <w:pStyle w:val="Normal6a"/>
            </w:pPr>
            <w:r w:rsidRPr="00232296">
              <w:t>H.</w:t>
            </w:r>
            <w:r w:rsidRPr="00232296">
              <w:tab/>
              <w:t xml:space="preserve">mając na uwadze, że </w:t>
            </w:r>
            <w:r w:rsidRPr="00232296">
              <w:rPr>
                <w:b/>
                <w:bCs/>
                <w:i/>
                <w:iCs/>
              </w:rPr>
              <w:t>równoczesne</w:t>
            </w:r>
            <w:r w:rsidRPr="00232296">
              <w:t xml:space="preserve"> wdrażanie aktu o usługach cyfrowych (DSA), aktu o rynkach cyfrowych (DMA), aktu w sprawie sztucznej inteligencji (akt w sprawie AI) oraz europejskiego aktu o wolności mediów </w:t>
            </w:r>
            <w:r w:rsidRPr="00232296">
              <w:rPr>
                <w:b/>
                <w:bCs/>
                <w:i/>
                <w:iCs/>
              </w:rPr>
              <w:t>stwarza szansę na budowę kompleksowych mechanizmów</w:t>
            </w:r>
            <w:r w:rsidRPr="00232296">
              <w:t xml:space="preserve"> obrony przed FIMI;</w:t>
            </w:r>
          </w:p>
        </w:tc>
        <w:tc>
          <w:tcPr>
            <w:tcW w:w="4876" w:type="dxa"/>
            <w:tcBorders>
              <w:top w:val="nil"/>
              <w:left w:val="nil"/>
              <w:bottom w:val="nil"/>
              <w:right w:val="nil"/>
            </w:tcBorders>
          </w:tcPr>
          <w:p w14:paraId="63EC9104" w14:textId="77777777" w:rsidR="00232296" w:rsidRPr="00232296" w:rsidRDefault="00232296" w:rsidP="00E82CB5">
            <w:pPr>
              <w:pStyle w:val="Normal6a"/>
            </w:pPr>
            <w:r w:rsidRPr="00232296">
              <w:t>H.</w:t>
            </w:r>
            <w:r w:rsidRPr="00232296">
              <w:tab/>
              <w:t>mając na uwadze, że wdrażanie aktu o usługach cyfrowych (DSA), aktu o rynkach cyfrowych (DMA), aktu w sprawie sztucznej inteligencji (akt w sprawie AI)</w:t>
            </w:r>
            <w:r w:rsidRPr="00232296">
              <w:rPr>
                <w:b/>
                <w:bCs/>
                <w:i/>
                <w:iCs/>
              </w:rPr>
              <w:t>, rozporządzenia w sprawie reklam politycznych</w:t>
            </w:r>
            <w:r w:rsidRPr="00232296">
              <w:t xml:space="preserve"> oraz europejskiego aktu o wolności mediów </w:t>
            </w:r>
            <w:r w:rsidRPr="00232296">
              <w:rPr>
                <w:b/>
                <w:bCs/>
                <w:i/>
                <w:iCs/>
              </w:rPr>
              <w:t>przebiegało w wielu przypadkach powoli, stwarzając podmiotom działającym w złym zamiarze okazję do wykorzystania braku środków</w:t>
            </w:r>
            <w:r w:rsidRPr="00232296">
              <w:t xml:space="preserve"> obrony przed FIMI </w:t>
            </w:r>
            <w:r w:rsidRPr="00232296">
              <w:rPr>
                <w:b/>
                <w:bCs/>
                <w:i/>
                <w:iCs/>
              </w:rPr>
              <w:t>w europejskim prawodawstwie</w:t>
            </w:r>
            <w:r w:rsidRPr="00232296">
              <w:t>;</w:t>
            </w:r>
          </w:p>
        </w:tc>
      </w:tr>
    </w:tbl>
    <w:p w14:paraId="3956293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97879F3" w14:textId="77777777" w:rsidR="00232296" w:rsidRPr="00232296" w:rsidRDefault="00232296" w:rsidP="00232296">
      <w:r w:rsidRPr="00232296">
        <w:rPr>
          <w:rStyle w:val="HideTWBExt"/>
        </w:rPr>
        <w:t>&lt;/Amend&gt;</w:t>
      </w:r>
    </w:p>
    <w:p w14:paraId="7F2F41E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166</w:t>
      </w:r>
      <w:r w:rsidRPr="00232296">
        <w:rPr>
          <w:rStyle w:val="HideTWBExt"/>
          <w:b w:val="0"/>
        </w:rPr>
        <w:t>&lt;/NumAm&gt;</w:t>
      </w:r>
    </w:p>
    <w:p w14:paraId="5300E129"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63CAC76C" w14:textId="77777777" w:rsidR="00232296" w:rsidRPr="00232296" w:rsidRDefault="00232296" w:rsidP="00232296">
      <w:pPr>
        <w:pStyle w:val="NormalBold"/>
      </w:pPr>
      <w:r w:rsidRPr="00232296">
        <w:rPr>
          <w:rStyle w:val="HideTWBExt"/>
          <w:b w:val="0"/>
        </w:rPr>
        <w:t>&lt;/RepeatBlock-By&gt;</w:t>
      </w:r>
    </w:p>
    <w:p w14:paraId="755158C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CC8466D" w14:textId="77777777" w:rsidR="00232296" w:rsidRPr="00232296" w:rsidRDefault="00232296" w:rsidP="00232296">
      <w:pPr>
        <w:pStyle w:val="NormalBold"/>
      </w:pPr>
      <w:r w:rsidRPr="00232296">
        <w:rPr>
          <w:rStyle w:val="HideTWBExt"/>
          <w:b w:val="0"/>
        </w:rPr>
        <w:t>&lt;Article&gt;</w:t>
      </w:r>
      <w:r w:rsidRPr="00232296">
        <w:t>Motyw H</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9E6549E" w14:textId="77777777" w:rsidTr="00E82CB5">
        <w:trPr>
          <w:trHeight w:hRule="exact" w:val="240"/>
          <w:jc w:val="center"/>
        </w:trPr>
        <w:tc>
          <w:tcPr>
            <w:tcW w:w="9752" w:type="dxa"/>
            <w:gridSpan w:val="2"/>
            <w:tcBorders>
              <w:top w:val="nil"/>
              <w:left w:val="nil"/>
              <w:bottom w:val="nil"/>
              <w:right w:val="nil"/>
            </w:tcBorders>
          </w:tcPr>
          <w:p w14:paraId="3A42A5FB" w14:textId="77777777" w:rsidR="00232296" w:rsidRPr="00232296" w:rsidRDefault="00232296" w:rsidP="00E82CB5"/>
        </w:tc>
      </w:tr>
      <w:tr w:rsidR="00232296" w:rsidRPr="00232296" w14:paraId="57AECF33" w14:textId="77777777" w:rsidTr="00E82CB5">
        <w:trPr>
          <w:trHeight w:val="240"/>
          <w:jc w:val="center"/>
        </w:trPr>
        <w:tc>
          <w:tcPr>
            <w:tcW w:w="4876" w:type="dxa"/>
            <w:tcBorders>
              <w:top w:val="nil"/>
              <w:left w:val="nil"/>
              <w:bottom w:val="nil"/>
              <w:right w:val="nil"/>
            </w:tcBorders>
          </w:tcPr>
          <w:p w14:paraId="0449015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FC585E6" w14:textId="77777777" w:rsidR="00232296" w:rsidRPr="00232296" w:rsidRDefault="00232296" w:rsidP="00E82CB5">
            <w:pPr>
              <w:pStyle w:val="AmColumnHeading"/>
            </w:pPr>
            <w:r w:rsidRPr="00232296">
              <w:t>Poprawka</w:t>
            </w:r>
          </w:p>
        </w:tc>
      </w:tr>
      <w:tr w:rsidR="00232296" w:rsidRPr="00232296" w14:paraId="333E12B8" w14:textId="77777777" w:rsidTr="00E82CB5">
        <w:trPr>
          <w:jc w:val="center"/>
        </w:trPr>
        <w:tc>
          <w:tcPr>
            <w:tcW w:w="4876" w:type="dxa"/>
            <w:tcBorders>
              <w:top w:val="nil"/>
              <w:left w:val="nil"/>
              <w:bottom w:val="nil"/>
              <w:right w:val="nil"/>
            </w:tcBorders>
          </w:tcPr>
          <w:p w14:paraId="684FC119"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w:t>
            </w:r>
            <w:r w:rsidRPr="00232296">
              <w:rPr>
                <w:b/>
                <w:bCs/>
                <w:i/>
                <w:iCs/>
              </w:rPr>
              <w:t>FIMI</w:t>
            </w:r>
            <w:r w:rsidRPr="00232296">
              <w:t>;</w:t>
            </w:r>
          </w:p>
        </w:tc>
        <w:tc>
          <w:tcPr>
            <w:tcW w:w="4876" w:type="dxa"/>
            <w:tcBorders>
              <w:top w:val="nil"/>
              <w:left w:val="nil"/>
              <w:bottom w:val="nil"/>
              <w:right w:val="nil"/>
            </w:tcBorders>
          </w:tcPr>
          <w:p w14:paraId="56AFD9A9" w14:textId="77777777" w:rsidR="00232296" w:rsidRPr="00232296" w:rsidRDefault="00232296" w:rsidP="00E82CB5">
            <w:pPr>
              <w:pStyle w:val="Normal6a"/>
            </w:pPr>
            <w:r w:rsidRPr="00232296">
              <w:t>H.</w:t>
            </w:r>
            <w:r w:rsidRPr="00232296">
              <w:tab/>
              <w:t xml:space="preserve">mając na uwadze, że równoczesne wdrażanie aktu o usługach cyfrowych (DSA), aktu o rynkach cyfrowych (DMA), aktu w sprawie sztucznej inteligencji (akt w sprawie AI) oraz europejskiego aktu o wolności mediów stwarza szansę na budowę kompleksowych mechanizmów obrony przed </w:t>
            </w:r>
            <w:r w:rsidRPr="00232296">
              <w:rPr>
                <w:b/>
                <w:bCs/>
                <w:i/>
                <w:iCs/>
              </w:rPr>
              <w:t>zagrożeniami hybrydowymi</w:t>
            </w:r>
            <w:r w:rsidRPr="00232296">
              <w:t>;</w:t>
            </w:r>
          </w:p>
        </w:tc>
      </w:tr>
    </w:tbl>
    <w:p w14:paraId="6F60ED0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47199ED" w14:textId="77777777" w:rsidR="00232296" w:rsidRPr="00232296" w:rsidRDefault="00232296" w:rsidP="00232296">
      <w:r w:rsidRPr="00232296">
        <w:rPr>
          <w:rStyle w:val="HideTWBExt"/>
        </w:rPr>
        <w:t>&lt;/Amend&gt;</w:t>
      </w:r>
    </w:p>
    <w:p w14:paraId="0E01D20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167</w:t>
      </w:r>
      <w:r w:rsidRPr="00232296">
        <w:rPr>
          <w:rStyle w:val="HideTWBExt"/>
          <w:b w:val="0"/>
        </w:rPr>
        <w:t>&lt;/NumAm&gt;</w:t>
      </w:r>
    </w:p>
    <w:p w14:paraId="76E2497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6228BFDB" w14:textId="77777777" w:rsidR="00232296" w:rsidRPr="00232296" w:rsidRDefault="00232296" w:rsidP="00232296">
      <w:pPr>
        <w:pStyle w:val="NormalBold"/>
      </w:pPr>
      <w:r w:rsidRPr="00232296">
        <w:rPr>
          <w:rStyle w:val="HideTWBExt"/>
          <w:b w:val="0"/>
        </w:rPr>
        <w:t>&lt;/RepeatBlock-By&gt;</w:t>
      </w:r>
    </w:p>
    <w:p w14:paraId="505510C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A722C96"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AB23A14" w14:textId="77777777" w:rsidTr="00E82CB5">
        <w:trPr>
          <w:trHeight w:hRule="exact" w:val="240"/>
          <w:jc w:val="center"/>
        </w:trPr>
        <w:tc>
          <w:tcPr>
            <w:tcW w:w="9752" w:type="dxa"/>
            <w:gridSpan w:val="2"/>
            <w:tcBorders>
              <w:top w:val="nil"/>
              <w:left w:val="nil"/>
              <w:bottom w:val="nil"/>
              <w:right w:val="nil"/>
            </w:tcBorders>
          </w:tcPr>
          <w:p w14:paraId="39256576" w14:textId="77777777" w:rsidR="00232296" w:rsidRPr="00232296" w:rsidRDefault="00232296" w:rsidP="00E82CB5"/>
        </w:tc>
      </w:tr>
      <w:tr w:rsidR="00232296" w:rsidRPr="00232296" w14:paraId="456A5526" w14:textId="77777777" w:rsidTr="00E82CB5">
        <w:trPr>
          <w:trHeight w:val="240"/>
          <w:jc w:val="center"/>
        </w:trPr>
        <w:tc>
          <w:tcPr>
            <w:tcW w:w="4876" w:type="dxa"/>
            <w:tcBorders>
              <w:top w:val="nil"/>
              <w:left w:val="nil"/>
              <w:bottom w:val="nil"/>
              <w:right w:val="nil"/>
            </w:tcBorders>
          </w:tcPr>
          <w:p w14:paraId="526B05C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EC98E70" w14:textId="77777777" w:rsidR="00232296" w:rsidRPr="00232296" w:rsidRDefault="00232296" w:rsidP="00E82CB5">
            <w:pPr>
              <w:pStyle w:val="AmColumnHeading"/>
            </w:pPr>
            <w:r w:rsidRPr="00232296">
              <w:t>Poprawka</w:t>
            </w:r>
          </w:p>
        </w:tc>
      </w:tr>
      <w:tr w:rsidR="00232296" w:rsidRPr="00232296" w14:paraId="72D4E595" w14:textId="77777777" w:rsidTr="00E82CB5">
        <w:trPr>
          <w:jc w:val="center"/>
        </w:trPr>
        <w:tc>
          <w:tcPr>
            <w:tcW w:w="4876" w:type="dxa"/>
            <w:tcBorders>
              <w:top w:val="nil"/>
              <w:left w:val="nil"/>
              <w:bottom w:val="nil"/>
              <w:right w:val="nil"/>
            </w:tcBorders>
          </w:tcPr>
          <w:p w14:paraId="1B517364" w14:textId="77777777" w:rsidR="00232296" w:rsidRPr="00232296" w:rsidRDefault="00232296" w:rsidP="00E82CB5">
            <w:pPr>
              <w:pStyle w:val="Normal6a"/>
            </w:pPr>
            <w:r w:rsidRPr="00232296">
              <w:t>I.</w:t>
            </w:r>
            <w:r w:rsidRPr="00232296">
              <w:tab/>
              <w:t>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celowo zaprojektowanych tak, by przez polaryzację zwiększać zaangażowanie;</w:t>
            </w:r>
          </w:p>
        </w:tc>
        <w:tc>
          <w:tcPr>
            <w:tcW w:w="4876" w:type="dxa"/>
            <w:tcBorders>
              <w:top w:val="nil"/>
              <w:left w:val="nil"/>
              <w:bottom w:val="nil"/>
              <w:right w:val="nil"/>
            </w:tcBorders>
          </w:tcPr>
          <w:p w14:paraId="1EC47BFA" w14:textId="77777777" w:rsidR="00232296" w:rsidRPr="00232296" w:rsidRDefault="00232296" w:rsidP="00E82CB5">
            <w:pPr>
              <w:pStyle w:val="Normal6a"/>
            </w:pPr>
            <w:r w:rsidRPr="00232296">
              <w:t>I.</w:t>
            </w:r>
            <w:r w:rsidRPr="00232296">
              <w:tab/>
              <w:t xml:space="preserve">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celowo zaprojektowanych tak, by przez polaryzację zwiększać zaangażowanie; </w:t>
            </w:r>
            <w:r w:rsidRPr="00232296">
              <w:rPr>
                <w:b/>
                <w:i/>
              </w:rPr>
              <w:t>mając na uwadze, że zagrożenia te nie są nowe i że w ciągu ostatniej dekady państwa członkowskie, platformy internetowe, eksperci i same społeczeństwa opracowały szereg narzędzi umożliwiających skuteczne przeciwdziałanie takim zagrożeniom;</w:t>
            </w:r>
          </w:p>
        </w:tc>
      </w:tr>
    </w:tbl>
    <w:p w14:paraId="6C78751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4301BC3" w14:textId="77777777" w:rsidR="00232296" w:rsidRPr="00232296" w:rsidRDefault="00232296" w:rsidP="00232296">
      <w:r w:rsidRPr="00232296">
        <w:rPr>
          <w:rStyle w:val="HideTWBExt"/>
        </w:rPr>
        <w:t>&lt;/Amend&gt;</w:t>
      </w:r>
    </w:p>
    <w:p w14:paraId="355E550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168</w:t>
      </w:r>
      <w:r w:rsidRPr="00232296">
        <w:rPr>
          <w:rStyle w:val="HideTWBExt"/>
          <w:b w:val="0"/>
        </w:rPr>
        <w:t>&lt;/NumAm&gt;</w:t>
      </w:r>
    </w:p>
    <w:p w14:paraId="7EF1AF5B"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18E13BE2" w14:textId="77777777" w:rsidR="00232296" w:rsidRPr="00232296" w:rsidRDefault="00232296" w:rsidP="00232296">
      <w:pPr>
        <w:pStyle w:val="NormalBold"/>
      </w:pPr>
      <w:r w:rsidRPr="00232296">
        <w:rPr>
          <w:rStyle w:val="HideTWBExt"/>
          <w:b w:val="0"/>
        </w:rPr>
        <w:t>&lt;/RepeatBlock-By&gt;</w:t>
      </w:r>
    </w:p>
    <w:p w14:paraId="13C3107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D5B6405"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69E497A" w14:textId="77777777" w:rsidTr="00E82CB5">
        <w:trPr>
          <w:trHeight w:hRule="exact" w:val="240"/>
          <w:jc w:val="center"/>
        </w:trPr>
        <w:tc>
          <w:tcPr>
            <w:tcW w:w="9752" w:type="dxa"/>
            <w:gridSpan w:val="2"/>
            <w:tcBorders>
              <w:top w:val="nil"/>
              <w:left w:val="nil"/>
              <w:bottom w:val="nil"/>
              <w:right w:val="nil"/>
            </w:tcBorders>
          </w:tcPr>
          <w:p w14:paraId="7618F5E5" w14:textId="77777777" w:rsidR="00232296" w:rsidRPr="00232296" w:rsidRDefault="00232296" w:rsidP="00E82CB5"/>
        </w:tc>
      </w:tr>
      <w:tr w:rsidR="00232296" w:rsidRPr="00232296" w14:paraId="34697798" w14:textId="77777777" w:rsidTr="00E82CB5">
        <w:trPr>
          <w:trHeight w:val="240"/>
          <w:jc w:val="center"/>
        </w:trPr>
        <w:tc>
          <w:tcPr>
            <w:tcW w:w="4876" w:type="dxa"/>
            <w:tcBorders>
              <w:top w:val="nil"/>
              <w:left w:val="nil"/>
              <w:bottom w:val="nil"/>
              <w:right w:val="nil"/>
            </w:tcBorders>
          </w:tcPr>
          <w:p w14:paraId="7175ADC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A97962F" w14:textId="77777777" w:rsidR="00232296" w:rsidRPr="00232296" w:rsidRDefault="00232296" w:rsidP="00E82CB5">
            <w:pPr>
              <w:pStyle w:val="AmColumnHeading"/>
            </w:pPr>
            <w:r w:rsidRPr="00232296">
              <w:t>Poprawka</w:t>
            </w:r>
          </w:p>
        </w:tc>
      </w:tr>
      <w:tr w:rsidR="00232296" w:rsidRPr="00232296" w14:paraId="3EA77222" w14:textId="77777777" w:rsidTr="00E82CB5">
        <w:trPr>
          <w:jc w:val="center"/>
        </w:trPr>
        <w:tc>
          <w:tcPr>
            <w:tcW w:w="4876" w:type="dxa"/>
            <w:tcBorders>
              <w:top w:val="nil"/>
              <w:left w:val="nil"/>
              <w:bottom w:val="nil"/>
              <w:right w:val="nil"/>
            </w:tcBorders>
          </w:tcPr>
          <w:p w14:paraId="4D1DD8FC" w14:textId="77777777" w:rsidR="00232296" w:rsidRPr="00232296" w:rsidRDefault="00232296" w:rsidP="00E82CB5">
            <w:pPr>
              <w:pStyle w:val="Normal6a"/>
            </w:pPr>
            <w:r w:rsidRPr="00232296">
              <w:t>I.</w:t>
            </w:r>
            <w:r w:rsidRPr="00232296">
              <w:tab/>
              <w:t xml:space="preserve">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w:t>
            </w:r>
            <w:r w:rsidRPr="00232296">
              <w:rPr>
                <w:b/>
                <w:bCs/>
                <w:i/>
                <w:iCs/>
              </w:rPr>
              <w:t>oraz</w:t>
            </w:r>
            <w:r w:rsidRPr="00232296">
              <w:t xml:space="preserve"> g) stosowania systemów rekomendacyjnych celowo zaprojektowanych tak, by przez polaryzację zwiększać zaangażowanie;</w:t>
            </w:r>
          </w:p>
        </w:tc>
        <w:tc>
          <w:tcPr>
            <w:tcW w:w="4876" w:type="dxa"/>
            <w:tcBorders>
              <w:top w:val="nil"/>
              <w:left w:val="nil"/>
              <w:bottom w:val="nil"/>
              <w:right w:val="nil"/>
            </w:tcBorders>
          </w:tcPr>
          <w:p w14:paraId="0D1A226D" w14:textId="77777777" w:rsidR="00232296" w:rsidRPr="00232296" w:rsidRDefault="00232296" w:rsidP="00E82CB5">
            <w:pPr>
              <w:pStyle w:val="Normal6a"/>
            </w:pPr>
            <w:r w:rsidRPr="00232296">
              <w:t>I.</w:t>
            </w:r>
            <w:r w:rsidRPr="00232296">
              <w:tab/>
              <w:t>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g) stosowania systemów rekomendacyjnych celowo zaprojektowanych tak, by przez polaryzację zwiększać zaangażowanie</w:t>
            </w:r>
            <w:r w:rsidRPr="00232296">
              <w:rPr>
                <w:b/>
                <w:bCs/>
                <w:i/>
                <w:iCs/>
              </w:rPr>
              <w:t xml:space="preserve"> oraz h) manipulowania zaawansowanym modelem językowym (LLM Grooming) – złośliwego zasilania modeli LLM stronniczymi, wprowadzającymi w błąd lub fałszywymi narracjami w celu wywarcia wpływu na ich proces uczenia się</w:t>
            </w:r>
            <w:r w:rsidRPr="00232296">
              <w:t>;</w:t>
            </w:r>
          </w:p>
        </w:tc>
      </w:tr>
    </w:tbl>
    <w:p w14:paraId="38D2679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ADC81D0" w14:textId="77777777" w:rsidR="00232296" w:rsidRPr="00232296" w:rsidRDefault="00232296" w:rsidP="00232296">
      <w:r w:rsidRPr="00232296">
        <w:rPr>
          <w:rStyle w:val="HideTWBExt"/>
        </w:rPr>
        <w:t>&lt;/Amend&gt;</w:t>
      </w:r>
    </w:p>
    <w:p w14:paraId="208AB47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169</w:t>
      </w:r>
      <w:r w:rsidRPr="00232296">
        <w:rPr>
          <w:rStyle w:val="HideTWBExt"/>
          <w:b w:val="0"/>
        </w:rPr>
        <w:t>&lt;/NumAm&gt;</w:t>
      </w:r>
    </w:p>
    <w:p w14:paraId="043A1D44"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4481599F"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31581123" w14:textId="77777777" w:rsidR="00232296" w:rsidRPr="00232296" w:rsidRDefault="00232296" w:rsidP="00232296">
      <w:pPr>
        <w:pStyle w:val="NormalBold"/>
      </w:pPr>
      <w:r w:rsidRPr="00232296">
        <w:rPr>
          <w:rStyle w:val="HideTWBExt"/>
          <w:b w:val="0"/>
        </w:rPr>
        <w:t>&lt;/RepeatBlock-By&gt;</w:t>
      </w:r>
    </w:p>
    <w:p w14:paraId="1A96468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21C8894"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85D9A02" w14:textId="77777777" w:rsidTr="00E82CB5">
        <w:trPr>
          <w:trHeight w:hRule="exact" w:val="240"/>
          <w:jc w:val="center"/>
        </w:trPr>
        <w:tc>
          <w:tcPr>
            <w:tcW w:w="9752" w:type="dxa"/>
            <w:gridSpan w:val="2"/>
            <w:tcBorders>
              <w:top w:val="nil"/>
              <w:left w:val="nil"/>
              <w:bottom w:val="nil"/>
              <w:right w:val="nil"/>
            </w:tcBorders>
          </w:tcPr>
          <w:p w14:paraId="6BB05FF1" w14:textId="77777777" w:rsidR="00232296" w:rsidRPr="00232296" w:rsidRDefault="00232296" w:rsidP="00E82CB5"/>
        </w:tc>
      </w:tr>
      <w:tr w:rsidR="00232296" w:rsidRPr="00232296" w14:paraId="561D5F03" w14:textId="77777777" w:rsidTr="00E82CB5">
        <w:trPr>
          <w:trHeight w:val="240"/>
          <w:jc w:val="center"/>
        </w:trPr>
        <w:tc>
          <w:tcPr>
            <w:tcW w:w="4876" w:type="dxa"/>
            <w:tcBorders>
              <w:top w:val="nil"/>
              <w:left w:val="nil"/>
              <w:bottom w:val="nil"/>
              <w:right w:val="nil"/>
            </w:tcBorders>
          </w:tcPr>
          <w:p w14:paraId="69EA297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746E71E" w14:textId="77777777" w:rsidR="00232296" w:rsidRPr="00232296" w:rsidRDefault="00232296" w:rsidP="00E82CB5">
            <w:pPr>
              <w:pStyle w:val="AmColumnHeading"/>
            </w:pPr>
            <w:r w:rsidRPr="00232296">
              <w:t>Poprawka</w:t>
            </w:r>
          </w:p>
        </w:tc>
      </w:tr>
      <w:tr w:rsidR="00232296" w:rsidRPr="00232296" w14:paraId="42F44019" w14:textId="77777777" w:rsidTr="00E82CB5">
        <w:trPr>
          <w:jc w:val="center"/>
        </w:trPr>
        <w:tc>
          <w:tcPr>
            <w:tcW w:w="4876" w:type="dxa"/>
            <w:tcBorders>
              <w:top w:val="nil"/>
              <w:left w:val="nil"/>
              <w:bottom w:val="nil"/>
              <w:right w:val="nil"/>
            </w:tcBorders>
          </w:tcPr>
          <w:p w14:paraId="3FD2CC42" w14:textId="77777777" w:rsidR="00232296" w:rsidRPr="00232296" w:rsidRDefault="00232296" w:rsidP="00E82CB5">
            <w:pPr>
              <w:pStyle w:val="Normal6a"/>
            </w:pPr>
            <w:r w:rsidRPr="00232296">
              <w:t>I.</w:t>
            </w:r>
            <w:r w:rsidRPr="00232296">
              <w:tab/>
              <w:t xml:space="preserve">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w:t>
            </w:r>
            <w:r w:rsidRPr="00232296">
              <w:rPr>
                <w:b/>
                <w:bCs/>
                <w:i/>
                <w:iCs/>
              </w:rPr>
              <w:t>oraz</w:t>
            </w:r>
            <w:r w:rsidRPr="00232296">
              <w:t xml:space="preserve"> g) stosowania systemów rekomendacyjnych celowo zaprojektowanych tak, by przez polaryzację zwiększać zaangażowanie;</w:t>
            </w:r>
          </w:p>
        </w:tc>
        <w:tc>
          <w:tcPr>
            <w:tcW w:w="4876" w:type="dxa"/>
            <w:tcBorders>
              <w:top w:val="nil"/>
              <w:left w:val="nil"/>
              <w:bottom w:val="nil"/>
              <w:right w:val="nil"/>
            </w:tcBorders>
          </w:tcPr>
          <w:p w14:paraId="14F2D579" w14:textId="77777777" w:rsidR="00232296" w:rsidRPr="00232296" w:rsidRDefault="00232296" w:rsidP="00E82CB5">
            <w:pPr>
              <w:pStyle w:val="Normal6a"/>
            </w:pPr>
            <w:r w:rsidRPr="00232296">
              <w:t>I.</w:t>
            </w:r>
            <w:r w:rsidRPr="00232296">
              <w:tab/>
              <w:t xml:space="preserve">mając na uwadze, że społeczeństwa demokratyczne w UE są coraz częściej celem ataków hybrydowych, dezinformacji i FIMI, szczególnie w przestrzeni cyfrowej; mając na uwadze, że środowisko internetowe sprzyja rozwojowi nowych </w:t>
            </w:r>
            <w:r w:rsidRPr="00232296">
              <w:rPr>
                <w:b/>
                <w:bCs/>
                <w:i/>
                <w:iCs/>
              </w:rPr>
              <w:t>i stale zmieniających się</w:t>
            </w:r>
            <w:r w:rsidRPr="00232296">
              <w:t xml:space="preserve">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g) </w:t>
            </w:r>
            <w:r w:rsidRPr="00232296">
              <w:rPr>
                <w:b/>
                <w:bCs/>
                <w:i/>
                <w:iCs/>
              </w:rPr>
              <w:t>wprowadzania narracji dezinformacyjnych prowadzących do tzw. zatruwania danych modeli AI oraz h)</w:t>
            </w:r>
            <w:r w:rsidRPr="00232296">
              <w:t xml:space="preserve"> stosowania systemów rekomendacyjnych celowo zaprojektowanych tak, by przez polaryzację zwiększać zaangażowanie;</w:t>
            </w:r>
          </w:p>
        </w:tc>
      </w:tr>
    </w:tbl>
    <w:p w14:paraId="2F4BE15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D0F98ED" w14:textId="77777777" w:rsidR="00232296" w:rsidRPr="00232296" w:rsidRDefault="00232296" w:rsidP="00232296">
      <w:r w:rsidRPr="00232296">
        <w:rPr>
          <w:rStyle w:val="HideTWBExt"/>
        </w:rPr>
        <w:t>&lt;/Amend&gt;</w:t>
      </w:r>
    </w:p>
    <w:p w14:paraId="751548A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170</w:t>
      </w:r>
      <w:r w:rsidRPr="00232296">
        <w:rPr>
          <w:rStyle w:val="HideTWBExt"/>
          <w:b w:val="0"/>
        </w:rPr>
        <w:t>&lt;/NumAm&gt;</w:t>
      </w:r>
    </w:p>
    <w:p w14:paraId="4C908948"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5FEF677F" w14:textId="77777777" w:rsidR="00232296" w:rsidRPr="00232296" w:rsidRDefault="00232296" w:rsidP="00232296">
      <w:pPr>
        <w:pStyle w:val="NormalBold"/>
      </w:pPr>
      <w:r w:rsidRPr="00232296">
        <w:rPr>
          <w:rStyle w:val="HideTWBExt"/>
          <w:b w:val="0"/>
        </w:rPr>
        <w:t>&lt;/RepeatBlock-By&gt;</w:t>
      </w:r>
    </w:p>
    <w:p w14:paraId="7E6252E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D12FA47"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8D9AC5F" w14:textId="77777777" w:rsidTr="00E82CB5">
        <w:trPr>
          <w:trHeight w:hRule="exact" w:val="240"/>
          <w:jc w:val="center"/>
        </w:trPr>
        <w:tc>
          <w:tcPr>
            <w:tcW w:w="9752" w:type="dxa"/>
            <w:gridSpan w:val="2"/>
            <w:tcBorders>
              <w:top w:val="nil"/>
              <w:left w:val="nil"/>
              <w:bottom w:val="nil"/>
              <w:right w:val="nil"/>
            </w:tcBorders>
          </w:tcPr>
          <w:p w14:paraId="7C183C99" w14:textId="77777777" w:rsidR="00232296" w:rsidRPr="00232296" w:rsidRDefault="00232296" w:rsidP="00E82CB5"/>
        </w:tc>
      </w:tr>
      <w:tr w:rsidR="00232296" w:rsidRPr="00232296" w14:paraId="19E1D03C" w14:textId="77777777" w:rsidTr="00E82CB5">
        <w:trPr>
          <w:trHeight w:val="240"/>
          <w:jc w:val="center"/>
        </w:trPr>
        <w:tc>
          <w:tcPr>
            <w:tcW w:w="4876" w:type="dxa"/>
            <w:tcBorders>
              <w:top w:val="nil"/>
              <w:left w:val="nil"/>
              <w:bottom w:val="nil"/>
              <w:right w:val="nil"/>
            </w:tcBorders>
          </w:tcPr>
          <w:p w14:paraId="61B69CD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5ABC643" w14:textId="77777777" w:rsidR="00232296" w:rsidRPr="00232296" w:rsidRDefault="00232296" w:rsidP="00E82CB5">
            <w:pPr>
              <w:pStyle w:val="AmColumnHeading"/>
            </w:pPr>
            <w:r w:rsidRPr="00232296">
              <w:t>Poprawka</w:t>
            </w:r>
          </w:p>
        </w:tc>
      </w:tr>
      <w:tr w:rsidR="00232296" w:rsidRPr="00232296" w14:paraId="51F4213A" w14:textId="77777777" w:rsidTr="00E82CB5">
        <w:trPr>
          <w:jc w:val="center"/>
        </w:trPr>
        <w:tc>
          <w:tcPr>
            <w:tcW w:w="4876" w:type="dxa"/>
            <w:tcBorders>
              <w:top w:val="nil"/>
              <w:left w:val="nil"/>
              <w:bottom w:val="nil"/>
              <w:right w:val="nil"/>
            </w:tcBorders>
          </w:tcPr>
          <w:p w14:paraId="06FE43C0" w14:textId="77777777" w:rsidR="00232296" w:rsidRPr="00232296" w:rsidRDefault="00232296" w:rsidP="00E82CB5">
            <w:pPr>
              <w:pStyle w:val="Normal6a"/>
            </w:pPr>
            <w:r w:rsidRPr="00232296">
              <w:t>I.</w:t>
            </w:r>
            <w:r w:rsidRPr="00232296">
              <w:tab/>
              <w:t>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w:t>
            </w:r>
            <w:r w:rsidRPr="00232296">
              <w:rPr>
                <w:b/>
                <w:bCs/>
                <w:i/>
                <w:iCs/>
              </w:rPr>
              <w:t>, oraz g) stosowania systemów rekomendacyjnych celowo zaprojektowanych tak, by przez polaryzację zwiększać zaangażowanie</w:t>
            </w:r>
            <w:r w:rsidRPr="00232296">
              <w:t>;</w:t>
            </w:r>
          </w:p>
        </w:tc>
        <w:tc>
          <w:tcPr>
            <w:tcW w:w="4876" w:type="dxa"/>
            <w:tcBorders>
              <w:top w:val="nil"/>
              <w:left w:val="nil"/>
              <w:bottom w:val="nil"/>
              <w:right w:val="nil"/>
            </w:tcBorders>
          </w:tcPr>
          <w:p w14:paraId="6379C7D5" w14:textId="77777777" w:rsidR="00232296" w:rsidRPr="00232296" w:rsidRDefault="00232296" w:rsidP="00E82CB5">
            <w:pPr>
              <w:pStyle w:val="Normal6a"/>
            </w:pPr>
            <w:r w:rsidRPr="00232296">
              <w:t>I.</w:t>
            </w:r>
            <w:r w:rsidRPr="00232296">
              <w:tab/>
              <w:t>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w:t>
            </w:r>
          </w:p>
        </w:tc>
      </w:tr>
    </w:tbl>
    <w:p w14:paraId="1DAB88A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8A68606" w14:textId="77777777" w:rsidR="00232296" w:rsidRPr="00232296" w:rsidRDefault="00232296" w:rsidP="00232296">
      <w:r w:rsidRPr="00232296">
        <w:rPr>
          <w:rStyle w:val="HideTWBExt"/>
        </w:rPr>
        <w:t>&lt;/Amend&gt;</w:t>
      </w:r>
    </w:p>
    <w:p w14:paraId="34CD9CF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171</w:t>
      </w:r>
      <w:r w:rsidRPr="00232296">
        <w:rPr>
          <w:rStyle w:val="HideTWBExt"/>
          <w:b w:val="0"/>
        </w:rPr>
        <w:t>&lt;/NumAm&gt;</w:t>
      </w:r>
    </w:p>
    <w:p w14:paraId="4F0C21AC"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1F74B12F" w14:textId="77777777" w:rsidR="00232296" w:rsidRPr="00232296" w:rsidRDefault="00232296" w:rsidP="00232296">
      <w:pPr>
        <w:pStyle w:val="NormalBold"/>
      </w:pPr>
      <w:r w:rsidRPr="00232296">
        <w:rPr>
          <w:rStyle w:val="HideTWBExt"/>
          <w:b w:val="0"/>
        </w:rPr>
        <w:t>&lt;/RepeatBlock-By&gt;</w:t>
      </w:r>
    </w:p>
    <w:p w14:paraId="5ABE088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75AF711"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234153F" w14:textId="77777777" w:rsidTr="00E82CB5">
        <w:trPr>
          <w:trHeight w:hRule="exact" w:val="240"/>
          <w:jc w:val="center"/>
        </w:trPr>
        <w:tc>
          <w:tcPr>
            <w:tcW w:w="9752" w:type="dxa"/>
            <w:gridSpan w:val="2"/>
            <w:tcBorders>
              <w:top w:val="nil"/>
              <w:left w:val="nil"/>
              <w:bottom w:val="nil"/>
              <w:right w:val="nil"/>
            </w:tcBorders>
          </w:tcPr>
          <w:p w14:paraId="07C52BF5" w14:textId="77777777" w:rsidR="00232296" w:rsidRPr="00232296" w:rsidRDefault="00232296" w:rsidP="00E82CB5"/>
        </w:tc>
      </w:tr>
      <w:tr w:rsidR="00232296" w:rsidRPr="00232296" w14:paraId="12C7B2D7" w14:textId="77777777" w:rsidTr="00E82CB5">
        <w:trPr>
          <w:trHeight w:val="240"/>
          <w:jc w:val="center"/>
        </w:trPr>
        <w:tc>
          <w:tcPr>
            <w:tcW w:w="4876" w:type="dxa"/>
            <w:tcBorders>
              <w:top w:val="nil"/>
              <w:left w:val="nil"/>
              <w:bottom w:val="nil"/>
              <w:right w:val="nil"/>
            </w:tcBorders>
          </w:tcPr>
          <w:p w14:paraId="131FD10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6A3BE48" w14:textId="77777777" w:rsidR="00232296" w:rsidRPr="00232296" w:rsidRDefault="00232296" w:rsidP="00E82CB5">
            <w:pPr>
              <w:pStyle w:val="AmColumnHeading"/>
            </w:pPr>
            <w:r w:rsidRPr="00232296">
              <w:t>Poprawka</w:t>
            </w:r>
          </w:p>
        </w:tc>
      </w:tr>
      <w:tr w:rsidR="00232296" w:rsidRPr="00232296" w14:paraId="473CBD82" w14:textId="77777777" w:rsidTr="00E82CB5">
        <w:trPr>
          <w:jc w:val="center"/>
        </w:trPr>
        <w:tc>
          <w:tcPr>
            <w:tcW w:w="4876" w:type="dxa"/>
            <w:tcBorders>
              <w:top w:val="nil"/>
              <w:left w:val="nil"/>
              <w:bottom w:val="nil"/>
              <w:right w:val="nil"/>
            </w:tcBorders>
          </w:tcPr>
          <w:p w14:paraId="12249E0D" w14:textId="77777777" w:rsidR="00232296" w:rsidRPr="00232296" w:rsidRDefault="00232296" w:rsidP="00E82CB5">
            <w:pPr>
              <w:pStyle w:val="Normal6a"/>
            </w:pPr>
            <w:r w:rsidRPr="00232296">
              <w:t>I.</w:t>
            </w:r>
            <w:r w:rsidRPr="00232296">
              <w:tab/>
              <w:t xml:space="preserve">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w:t>
            </w:r>
            <w:r w:rsidRPr="00232296">
              <w:rPr>
                <w:b/>
                <w:bCs/>
                <w:i/>
                <w:iCs/>
              </w:rPr>
              <w:t>celowo</w:t>
            </w:r>
            <w:r w:rsidRPr="00232296">
              <w:t xml:space="preserve"> zaprojektowanych tak, by przez polaryzację zwiększać zaangażowanie;</w:t>
            </w:r>
          </w:p>
        </w:tc>
        <w:tc>
          <w:tcPr>
            <w:tcW w:w="4876" w:type="dxa"/>
            <w:tcBorders>
              <w:top w:val="nil"/>
              <w:left w:val="nil"/>
              <w:bottom w:val="nil"/>
              <w:right w:val="nil"/>
            </w:tcBorders>
          </w:tcPr>
          <w:p w14:paraId="21D01830" w14:textId="77777777" w:rsidR="00232296" w:rsidRPr="00232296" w:rsidRDefault="00232296" w:rsidP="00E82CB5">
            <w:pPr>
              <w:pStyle w:val="Normal6a"/>
            </w:pPr>
            <w:r w:rsidRPr="00232296">
              <w:t>I.</w:t>
            </w:r>
            <w:r w:rsidRPr="00232296">
              <w:tab/>
              <w:t>mając na uwadze, że społeczeństwa demokratyczne w UE są coraz częściej celem ataków hybrydowych,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zaprojektowanych tak, by przez polaryzację zwiększać zaangażowanie;</w:t>
            </w:r>
          </w:p>
        </w:tc>
      </w:tr>
    </w:tbl>
    <w:p w14:paraId="003EF66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A80710B" w14:textId="77777777" w:rsidR="00232296" w:rsidRPr="00232296" w:rsidRDefault="00232296" w:rsidP="00232296">
      <w:r w:rsidRPr="00232296">
        <w:rPr>
          <w:rStyle w:val="HideTWBExt"/>
        </w:rPr>
        <w:t>&lt;/Amend&gt;</w:t>
      </w:r>
    </w:p>
    <w:p w14:paraId="518000D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172</w:t>
      </w:r>
      <w:r w:rsidRPr="00232296">
        <w:rPr>
          <w:rStyle w:val="HideTWBExt"/>
          <w:b w:val="0"/>
        </w:rPr>
        <w:t>&lt;/NumAm&gt;</w:t>
      </w:r>
    </w:p>
    <w:p w14:paraId="36AC56D9" w14:textId="77777777" w:rsidR="00232296" w:rsidRPr="00232296" w:rsidRDefault="00232296" w:rsidP="00232296">
      <w:pPr>
        <w:pStyle w:val="NormalBold"/>
      </w:pPr>
      <w:r w:rsidRPr="00232296">
        <w:rPr>
          <w:rStyle w:val="HideTWBExt"/>
          <w:b w:val="0"/>
        </w:rPr>
        <w:t>&lt;RepeatBlock-By&gt;&lt;Members&gt;</w:t>
      </w:r>
      <w:r w:rsidRPr="00232296">
        <w:t>Danilo Della Valle, Konstantinos Arvanitis</w:t>
      </w:r>
      <w:r w:rsidRPr="00232296">
        <w:rPr>
          <w:rStyle w:val="HideTWBExt"/>
          <w:b w:val="0"/>
        </w:rPr>
        <w:t>&lt;/Members&gt;</w:t>
      </w:r>
    </w:p>
    <w:p w14:paraId="0C8CA584" w14:textId="77777777" w:rsidR="00232296" w:rsidRPr="00232296" w:rsidRDefault="00232296" w:rsidP="00232296">
      <w:pPr>
        <w:pStyle w:val="NormalBold"/>
      </w:pPr>
      <w:r w:rsidRPr="00232296">
        <w:rPr>
          <w:rStyle w:val="HideTWBExt"/>
          <w:b w:val="0"/>
        </w:rPr>
        <w:t>&lt;/RepeatBlock-By&gt;</w:t>
      </w:r>
    </w:p>
    <w:p w14:paraId="0AB674E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4AF5B06" w14:textId="77777777" w:rsidR="00232296" w:rsidRPr="00232296" w:rsidRDefault="00232296" w:rsidP="00232296">
      <w:pPr>
        <w:pStyle w:val="NormalBold"/>
      </w:pPr>
      <w:r w:rsidRPr="00232296">
        <w:rPr>
          <w:rStyle w:val="HideTWBExt"/>
          <w:b w:val="0"/>
        </w:rPr>
        <w:t>&lt;Article&gt;</w:t>
      </w:r>
      <w:r w:rsidRPr="00232296">
        <w:t>Motyw I</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BCCB0AA" w14:textId="77777777" w:rsidTr="00E82CB5">
        <w:trPr>
          <w:trHeight w:hRule="exact" w:val="240"/>
          <w:jc w:val="center"/>
        </w:trPr>
        <w:tc>
          <w:tcPr>
            <w:tcW w:w="9752" w:type="dxa"/>
            <w:gridSpan w:val="2"/>
            <w:tcBorders>
              <w:top w:val="nil"/>
              <w:left w:val="nil"/>
              <w:bottom w:val="nil"/>
              <w:right w:val="nil"/>
            </w:tcBorders>
          </w:tcPr>
          <w:p w14:paraId="2643A2E3" w14:textId="77777777" w:rsidR="00232296" w:rsidRPr="00232296" w:rsidRDefault="00232296" w:rsidP="00E82CB5"/>
        </w:tc>
      </w:tr>
      <w:tr w:rsidR="00232296" w:rsidRPr="00232296" w14:paraId="410BD071" w14:textId="77777777" w:rsidTr="00E82CB5">
        <w:trPr>
          <w:trHeight w:val="240"/>
          <w:jc w:val="center"/>
        </w:trPr>
        <w:tc>
          <w:tcPr>
            <w:tcW w:w="4876" w:type="dxa"/>
            <w:tcBorders>
              <w:top w:val="nil"/>
              <w:left w:val="nil"/>
              <w:bottom w:val="nil"/>
              <w:right w:val="nil"/>
            </w:tcBorders>
          </w:tcPr>
          <w:p w14:paraId="46A2273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5C6A744" w14:textId="77777777" w:rsidR="00232296" w:rsidRPr="00232296" w:rsidRDefault="00232296" w:rsidP="00E82CB5">
            <w:pPr>
              <w:pStyle w:val="AmColumnHeading"/>
            </w:pPr>
            <w:r w:rsidRPr="00232296">
              <w:t>Poprawka</w:t>
            </w:r>
          </w:p>
        </w:tc>
      </w:tr>
      <w:tr w:rsidR="00232296" w:rsidRPr="00232296" w14:paraId="06D1D81D" w14:textId="77777777" w:rsidTr="00E82CB5">
        <w:trPr>
          <w:jc w:val="center"/>
        </w:trPr>
        <w:tc>
          <w:tcPr>
            <w:tcW w:w="4876" w:type="dxa"/>
            <w:tcBorders>
              <w:top w:val="nil"/>
              <w:left w:val="nil"/>
              <w:bottom w:val="nil"/>
              <w:right w:val="nil"/>
            </w:tcBorders>
          </w:tcPr>
          <w:p w14:paraId="7D4858BD" w14:textId="77777777" w:rsidR="00232296" w:rsidRPr="00232296" w:rsidRDefault="00232296" w:rsidP="00E82CB5">
            <w:pPr>
              <w:pStyle w:val="Normal6a"/>
            </w:pPr>
            <w:r w:rsidRPr="00232296">
              <w:t>I.</w:t>
            </w:r>
            <w:r w:rsidRPr="00232296">
              <w:tab/>
              <w:t xml:space="preserve">mając na uwadze, że społeczeństwa demokratyczne w UE są coraz częściej celem </w:t>
            </w:r>
            <w:r w:rsidRPr="00232296">
              <w:rPr>
                <w:b/>
                <w:bCs/>
                <w:i/>
                <w:iCs/>
              </w:rPr>
              <w:t>ataków hybrydowych,</w:t>
            </w:r>
            <w:r w:rsidRPr="00232296">
              <w:t xml:space="preserve">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celowo zaprojektowanych tak, by przez polaryzację zwiększać zaangażowanie;</w:t>
            </w:r>
          </w:p>
        </w:tc>
        <w:tc>
          <w:tcPr>
            <w:tcW w:w="4876" w:type="dxa"/>
            <w:tcBorders>
              <w:top w:val="nil"/>
              <w:left w:val="nil"/>
              <w:bottom w:val="nil"/>
              <w:right w:val="nil"/>
            </w:tcBorders>
          </w:tcPr>
          <w:p w14:paraId="5B8134C2" w14:textId="77777777" w:rsidR="00232296" w:rsidRPr="00232296" w:rsidRDefault="00232296" w:rsidP="00E82CB5">
            <w:pPr>
              <w:pStyle w:val="Normal6a"/>
            </w:pPr>
            <w:r w:rsidRPr="00232296">
              <w:t>I.</w:t>
            </w:r>
            <w:r w:rsidRPr="00232296">
              <w:tab/>
              <w:t>mając na uwadze, że społeczeństwa demokratyczne w UE są coraz częściej celem dezinformacji i FIMI, szczególnie w przestrzeni cyfrowej; mając na uwadze, że środowisko internetowe sprzyja rozwojowi nowych technik manipulacji, w tym: a) nieautentycznego wykorzystywania mediów społecznościowych przez oprogramowanie automatyzujące, fałszywe konta oraz tzw. farmy trolli, napędzanie i angażowanie ruchu przez boty, b) stosowania technik astroturfingu i zalewania treściami w celu wpływania na debatę publiczną online, c) personalizacji, śledzenia i mikrotargetowania użytkowników, d) tworzenia stron internetowych naśladujących oficjalne źródła, e) sztucznego wzmacniania przekazu dzielącego opinię publiczną, f) wykorzystywania treści syntetycznych, takich jak deepfake czy inne materiały generowane przez AI, oraz g) stosowania systemów rekomendacyjnych celowo zaprojektowanych tak, by przez polaryzację zwiększać zaangażowanie;</w:t>
            </w:r>
          </w:p>
        </w:tc>
      </w:tr>
    </w:tbl>
    <w:p w14:paraId="3B5C77A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566EE19" w14:textId="77777777" w:rsidR="00232296" w:rsidRPr="00232296" w:rsidRDefault="00232296" w:rsidP="00232296">
      <w:r w:rsidRPr="00232296">
        <w:rPr>
          <w:rStyle w:val="HideTWBExt"/>
        </w:rPr>
        <w:t>&lt;/Amend&gt;</w:t>
      </w:r>
    </w:p>
    <w:p w14:paraId="13BA8DB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173</w:t>
      </w:r>
      <w:r w:rsidRPr="00232296">
        <w:rPr>
          <w:rStyle w:val="HideTWBExt"/>
          <w:b w:val="0"/>
        </w:rPr>
        <w:t>&lt;/NumAm&gt;</w:t>
      </w:r>
    </w:p>
    <w:p w14:paraId="76DBCDD7"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6974B6ED"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3D9A8BD2" w14:textId="77777777" w:rsidR="00232296" w:rsidRPr="00232296" w:rsidRDefault="00232296" w:rsidP="00232296">
      <w:pPr>
        <w:pStyle w:val="NormalBold"/>
      </w:pPr>
      <w:r w:rsidRPr="00232296">
        <w:rPr>
          <w:rStyle w:val="HideTWBExt"/>
          <w:b w:val="0"/>
        </w:rPr>
        <w:t>&lt;/RepeatBlock-By&gt;</w:t>
      </w:r>
    </w:p>
    <w:p w14:paraId="6CF2DC7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BFFBD22"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68647BD" w14:textId="77777777" w:rsidTr="00E82CB5">
        <w:trPr>
          <w:trHeight w:hRule="exact" w:val="240"/>
          <w:jc w:val="center"/>
        </w:trPr>
        <w:tc>
          <w:tcPr>
            <w:tcW w:w="9752" w:type="dxa"/>
            <w:gridSpan w:val="2"/>
            <w:tcBorders>
              <w:top w:val="nil"/>
              <w:left w:val="nil"/>
              <w:bottom w:val="nil"/>
              <w:right w:val="nil"/>
            </w:tcBorders>
          </w:tcPr>
          <w:p w14:paraId="5D079259" w14:textId="77777777" w:rsidR="00232296" w:rsidRPr="00232296" w:rsidRDefault="00232296" w:rsidP="00E82CB5"/>
        </w:tc>
      </w:tr>
      <w:tr w:rsidR="00232296" w:rsidRPr="00232296" w14:paraId="2B777329" w14:textId="77777777" w:rsidTr="00E82CB5">
        <w:trPr>
          <w:trHeight w:val="240"/>
          <w:jc w:val="center"/>
        </w:trPr>
        <w:tc>
          <w:tcPr>
            <w:tcW w:w="4876" w:type="dxa"/>
            <w:tcBorders>
              <w:top w:val="nil"/>
              <w:left w:val="nil"/>
              <w:bottom w:val="nil"/>
              <w:right w:val="nil"/>
            </w:tcBorders>
          </w:tcPr>
          <w:p w14:paraId="687AC43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8C793A1" w14:textId="77777777" w:rsidR="00232296" w:rsidRPr="00232296" w:rsidRDefault="00232296" w:rsidP="00E82CB5">
            <w:pPr>
              <w:pStyle w:val="AmColumnHeading"/>
            </w:pPr>
            <w:r w:rsidRPr="00232296">
              <w:t>Poprawka</w:t>
            </w:r>
          </w:p>
        </w:tc>
      </w:tr>
      <w:tr w:rsidR="00232296" w:rsidRPr="00232296" w14:paraId="2CBA5280" w14:textId="77777777" w:rsidTr="00E82CB5">
        <w:trPr>
          <w:jc w:val="center"/>
        </w:trPr>
        <w:tc>
          <w:tcPr>
            <w:tcW w:w="4876" w:type="dxa"/>
            <w:tcBorders>
              <w:top w:val="nil"/>
              <w:left w:val="nil"/>
              <w:bottom w:val="nil"/>
              <w:right w:val="nil"/>
            </w:tcBorders>
          </w:tcPr>
          <w:p w14:paraId="2089C669" w14:textId="77777777" w:rsidR="00232296" w:rsidRPr="00232296" w:rsidRDefault="00232296" w:rsidP="00E82CB5">
            <w:pPr>
              <w:pStyle w:val="Normal6a"/>
            </w:pPr>
          </w:p>
        </w:tc>
        <w:tc>
          <w:tcPr>
            <w:tcW w:w="4876" w:type="dxa"/>
            <w:tcBorders>
              <w:top w:val="nil"/>
              <w:left w:val="nil"/>
              <w:bottom w:val="nil"/>
              <w:right w:val="nil"/>
            </w:tcBorders>
          </w:tcPr>
          <w:p w14:paraId="608D6DCE" w14:textId="77777777" w:rsidR="00232296" w:rsidRPr="00232296" w:rsidRDefault="00232296" w:rsidP="00E82CB5">
            <w:pPr>
              <w:pStyle w:val="Normal6a"/>
            </w:pPr>
            <w:r w:rsidRPr="00232296">
              <w:rPr>
                <w:b/>
                <w:i/>
              </w:rPr>
              <w:t>Ia.</w:t>
            </w:r>
            <w:r w:rsidRPr="00232296">
              <w:tab/>
            </w:r>
            <w:r w:rsidRPr="00232296">
              <w:rPr>
                <w:b/>
                <w:i/>
              </w:rPr>
              <w:t>mając na uwadze, że zgodnie z najnowszym sondażem Eurobarometru z jesieni 2025 r. obywatele wyrażają bardzo duże zaniepokojenie dezinformacją (69 %), mową nienawiści (68 %), fałszywymi treściami tworzonymi przez sztuczną inteligencję (AI), takimi jak deepfake’i lub fałszywe informacje (68 %), ochroną danych osobowych w internecie (68 %) oraz zagrożeniami dla wolności słowa (67 %); mając na uwadze, że kontrola mediów społecznościowych przez kilka dużych przedsiębiorstw stanowi poważny problem w całej Unii Europejskiej, przy czym 64 % respondentów twierdzi, że jest „bardzo zaniepokojonych” tym zjawiskiem;</w:t>
            </w:r>
          </w:p>
        </w:tc>
      </w:tr>
    </w:tbl>
    <w:p w14:paraId="02FBCA1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084F382" w14:textId="77777777" w:rsidR="00232296" w:rsidRPr="00232296" w:rsidRDefault="00232296" w:rsidP="00232296">
      <w:r w:rsidRPr="00232296">
        <w:rPr>
          <w:rStyle w:val="HideTWBExt"/>
        </w:rPr>
        <w:t>&lt;/Amend&gt;</w:t>
      </w:r>
    </w:p>
    <w:p w14:paraId="37972B7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174</w:t>
      </w:r>
      <w:r w:rsidRPr="00232296">
        <w:rPr>
          <w:rStyle w:val="HideTWBExt"/>
          <w:b w:val="0"/>
        </w:rPr>
        <w:t>&lt;/NumAm&gt;</w:t>
      </w:r>
    </w:p>
    <w:p w14:paraId="3D6C6CBF"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w:t>
      </w:r>
      <w:r w:rsidRPr="00232296">
        <w:rPr>
          <w:rStyle w:val="HideTWBExt"/>
          <w:b w:val="0"/>
        </w:rPr>
        <w:t>&lt;/Members&gt;</w:t>
      </w:r>
    </w:p>
    <w:p w14:paraId="0394AB6A" w14:textId="77777777" w:rsidR="00232296" w:rsidRPr="00232296" w:rsidRDefault="00232296" w:rsidP="00232296">
      <w:pPr>
        <w:pStyle w:val="NormalBold"/>
      </w:pPr>
      <w:r w:rsidRPr="00232296">
        <w:rPr>
          <w:rStyle w:val="HideTWBExt"/>
          <w:b w:val="0"/>
        </w:rPr>
        <w:t>&lt;/RepeatBlock-By&gt;</w:t>
      </w:r>
    </w:p>
    <w:p w14:paraId="7980B4A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9A079BC"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19E2374" w14:textId="77777777" w:rsidTr="00E82CB5">
        <w:trPr>
          <w:trHeight w:hRule="exact" w:val="240"/>
          <w:jc w:val="center"/>
        </w:trPr>
        <w:tc>
          <w:tcPr>
            <w:tcW w:w="9752" w:type="dxa"/>
            <w:gridSpan w:val="2"/>
            <w:tcBorders>
              <w:top w:val="nil"/>
              <w:left w:val="nil"/>
              <w:bottom w:val="nil"/>
              <w:right w:val="nil"/>
            </w:tcBorders>
          </w:tcPr>
          <w:p w14:paraId="7C6B0B51" w14:textId="77777777" w:rsidR="00232296" w:rsidRPr="00232296" w:rsidRDefault="00232296" w:rsidP="00E82CB5"/>
        </w:tc>
      </w:tr>
      <w:tr w:rsidR="00232296" w:rsidRPr="00232296" w14:paraId="70D8F6C1" w14:textId="77777777" w:rsidTr="00E82CB5">
        <w:trPr>
          <w:trHeight w:val="240"/>
          <w:jc w:val="center"/>
        </w:trPr>
        <w:tc>
          <w:tcPr>
            <w:tcW w:w="4876" w:type="dxa"/>
            <w:tcBorders>
              <w:top w:val="nil"/>
              <w:left w:val="nil"/>
              <w:bottom w:val="nil"/>
              <w:right w:val="nil"/>
            </w:tcBorders>
          </w:tcPr>
          <w:p w14:paraId="1AC2EAE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2B9E6D3" w14:textId="77777777" w:rsidR="00232296" w:rsidRPr="00232296" w:rsidRDefault="00232296" w:rsidP="00E82CB5">
            <w:pPr>
              <w:pStyle w:val="AmColumnHeading"/>
            </w:pPr>
            <w:r w:rsidRPr="00232296">
              <w:t>Poprawka</w:t>
            </w:r>
          </w:p>
        </w:tc>
      </w:tr>
      <w:tr w:rsidR="00232296" w:rsidRPr="00232296" w14:paraId="24BD017B" w14:textId="77777777" w:rsidTr="00E82CB5">
        <w:trPr>
          <w:jc w:val="center"/>
        </w:trPr>
        <w:tc>
          <w:tcPr>
            <w:tcW w:w="4876" w:type="dxa"/>
            <w:tcBorders>
              <w:top w:val="nil"/>
              <w:left w:val="nil"/>
              <w:bottom w:val="nil"/>
              <w:right w:val="nil"/>
            </w:tcBorders>
          </w:tcPr>
          <w:p w14:paraId="4E7F3C9A" w14:textId="77777777" w:rsidR="00232296" w:rsidRPr="00232296" w:rsidRDefault="00232296" w:rsidP="00E82CB5">
            <w:pPr>
              <w:pStyle w:val="Normal6a"/>
            </w:pPr>
          </w:p>
        </w:tc>
        <w:tc>
          <w:tcPr>
            <w:tcW w:w="4876" w:type="dxa"/>
            <w:tcBorders>
              <w:top w:val="nil"/>
              <w:left w:val="nil"/>
              <w:bottom w:val="nil"/>
              <w:right w:val="nil"/>
            </w:tcBorders>
          </w:tcPr>
          <w:p w14:paraId="0244CEC5" w14:textId="77777777" w:rsidR="00232296" w:rsidRPr="00232296" w:rsidRDefault="00232296" w:rsidP="00E82CB5">
            <w:pPr>
              <w:pStyle w:val="Normal6a"/>
            </w:pPr>
            <w:r w:rsidRPr="00232296">
              <w:rPr>
                <w:b/>
                <w:i/>
              </w:rPr>
              <w:t>Ia.</w:t>
            </w:r>
            <w:r w:rsidRPr="00232296">
              <w:tab/>
            </w:r>
            <w:r w:rsidRPr="00232296">
              <w:rPr>
                <w:b/>
                <w:i/>
              </w:rPr>
              <w:t>mając na uwadze, że wspólne podejścia, metodologie, modele danych i taksonomie taktyk manipulacji informacją, technik, podmiotów stanowiących zagrożenie i narracji mogą umożliwić skuteczną współpracę na dużą skalę między obrońcami demokracji w celu zakłócania FIMI, dezinformacji i działań w zakresie wywierania wpływu; mając na uwadze, że w celu zwiększenia odporności należy znacznie zwiększyć wsparcie dla takich wspólnych podejść i współpracy między naukowcami zajmującymi się wywiadem ze źródeł otwartych, weryfikatorami informacji, podmiotami medialnymi i decydentami politycznymi;</w:t>
            </w:r>
          </w:p>
        </w:tc>
      </w:tr>
    </w:tbl>
    <w:p w14:paraId="01EEA21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ACCB44E" w14:textId="77777777" w:rsidR="00232296" w:rsidRPr="00232296" w:rsidRDefault="00232296" w:rsidP="00232296">
      <w:r w:rsidRPr="00232296">
        <w:rPr>
          <w:rStyle w:val="HideTWBExt"/>
        </w:rPr>
        <w:t>&lt;/Amend&gt;</w:t>
      </w:r>
    </w:p>
    <w:p w14:paraId="4E625B0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175</w:t>
      </w:r>
      <w:r w:rsidRPr="00232296">
        <w:rPr>
          <w:rStyle w:val="HideTWBExt"/>
          <w:b w:val="0"/>
        </w:rPr>
        <w:t>&lt;/NumAm&gt;</w:t>
      </w:r>
    </w:p>
    <w:p w14:paraId="2E4BF6B0" w14:textId="77777777" w:rsidR="00232296" w:rsidRPr="00232296" w:rsidRDefault="00232296" w:rsidP="00232296">
      <w:pPr>
        <w:pStyle w:val="NormalBold"/>
      </w:pPr>
      <w:r w:rsidRPr="00232296">
        <w:rPr>
          <w:rStyle w:val="HideTWBExt"/>
          <w:b w:val="0"/>
        </w:rPr>
        <w:t>&lt;RepeatBlock-By&gt;&lt;Members&gt;</w:t>
      </w:r>
      <w:r w:rsidRPr="00232296">
        <w:t>Danilo Della Valle, Konstantinos Arvanitis</w:t>
      </w:r>
      <w:r w:rsidRPr="00232296">
        <w:rPr>
          <w:rStyle w:val="HideTWBExt"/>
          <w:b w:val="0"/>
        </w:rPr>
        <w:t>&lt;/Members&gt;</w:t>
      </w:r>
    </w:p>
    <w:p w14:paraId="3343862B" w14:textId="77777777" w:rsidR="00232296" w:rsidRPr="00232296" w:rsidRDefault="00232296" w:rsidP="00232296">
      <w:pPr>
        <w:pStyle w:val="NormalBold"/>
      </w:pPr>
      <w:r w:rsidRPr="00232296">
        <w:rPr>
          <w:rStyle w:val="HideTWBExt"/>
          <w:b w:val="0"/>
        </w:rPr>
        <w:t>&lt;/RepeatBlock-By&gt;</w:t>
      </w:r>
    </w:p>
    <w:p w14:paraId="407EFD5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2CA6ED0"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B4E9574" w14:textId="77777777" w:rsidTr="00E82CB5">
        <w:trPr>
          <w:trHeight w:hRule="exact" w:val="240"/>
          <w:jc w:val="center"/>
        </w:trPr>
        <w:tc>
          <w:tcPr>
            <w:tcW w:w="9752" w:type="dxa"/>
            <w:gridSpan w:val="2"/>
            <w:tcBorders>
              <w:top w:val="nil"/>
              <w:left w:val="nil"/>
              <w:bottom w:val="nil"/>
              <w:right w:val="nil"/>
            </w:tcBorders>
          </w:tcPr>
          <w:p w14:paraId="0B0A0AD7" w14:textId="77777777" w:rsidR="00232296" w:rsidRPr="00232296" w:rsidRDefault="00232296" w:rsidP="00E82CB5"/>
        </w:tc>
      </w:tr>
      <w:tr w:rsidR="00232296" w:rsidRPr="00232296" w14:paraId="456E4CCD" w14:textId="77777777" w:rsidTr="00E82CB5">
        <w:trPr>
          <w:trHeight w:val="240"/>
          <w:jc w:val="center"/>
        </w:trPr>
        <w:tc>
          <w:tcPr>
            <w:tcW w:w="4876" w:type="dxa"/>
            <w:tcBorders>
              <w:top w:val="nil"/>
              <w:left w:val="nil"/>
              <w:bottom w:val="nil"/>
              <w:right w:val="nil"/>
            </w:tcBorders>
          </w:tcPr>
          <w:p w14:paraId="30C8313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B152663" w14:textId="77777777" w:rsidR="00232296" w:rsidRPr="00232296" w:rsidRDefault="00232296" w:rsidP="00E82CB5">
            <w:pPr>
              <w:pStyle w:val="AmColumnHeading"/>
            </w:pPr>
            <w:r w:rsidRPr="00232296">
              <w:t>Poprawka</w:t>
            </w:r>
          </w:p>
        </w:tc>
      </w:tr>
      <w:tr w:rsidR="00232296" w:rsidRPr="00232296" w14:paraId="6F73BC03" w14:textId="77777777" w:rsidTr="00E82CB5">
        <w:trPr>
          <w:jc w:val="center"/>
        </w:trPr>
        <w:tc>
          <w:tcPr>
            <w:tcW w:w="4876" w:type="dxa"/>
            <w:tcBorders>
              <w:top w:val="nil"/>
              <w:left w:val="nil"/>
              <w:bottom w:val="nil"/>
              <w:right w:val="nil"/>
            </w:tcBorders>
          </w:tcPr>
          <w:p w14:paraId="33852E17" w14:textId="77777777" w:rsidR="00232296" w:rsidRPr="00232296" w:rsidRDefault="00232296" w:rsidP="00E82CB5">
            <w:pPr>
              <w:pStyle w:val="Normal6a"/>
            </w:pPr>
          </w:p>
        </w:tc>
        <w:tc>
          <w:tcPr>
            <w:tcW w:w="4876" w:type="dxa"/>
            <w:tcBorders>
              <w:top w:val="nil"/>
              <w:left w:val="nil"/>
              <w:bottom w:val="nil"/>
              <w:right w:val="nil"/>
            </w:tcBorders>
          </w:tcPr>
          <w:p w14:paraId="1745E520" w14:textId="77777777" w:rsidR="00232296" w:rsidRPr="00232296" w:rsidRDefault="00232296" w:rsidP="00E82CB5">
            <w:pPr>
              <w:pStyle w:val="Normal6a"/>
            </w:pPr>
            <w:r w:rsidRPr="00232296">
              <w:rPr>
                <w:b/>
                <w:i/>
              </w:rPr>
              <w:t>Ia.</w:t>
            </w:r>
            <w:r w:rsidRPr="00232296">
              <w:tab/>
            </w:r>
            <w:r w:rsidRPr="00232296">
              <w:rPr>
                <w:b/>
                <w:i/>
              </w:rPr>
              <w:t>mając na uwadze, że użycie terminu „zagrożenia hybrydowe” stwarza ryzyko sekurytyzacji i instrumentalizacji migrantów, osób ubiegających się o azyl i uchodźców, ponieważ powoduje, że osoby znajdujące się w trudnej sytuacji są przedstawiane jako narzędzia lub zagrożenia, a nie jako podmioty praw, co podważa ich godność, bezpieczeństwo i zobowiązania Unii wynikające z prawa międzynarodowego i prawa dotyczącego praw człowieka;</w:t>
            </w:r>
          </w:p>
        </w:tc>
      </w:tr>
    </w:tbl>
    <w:p w14:paraId="4600B28E"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23CEC7FB" w14:textId="77777777" w:rsidR="00232296" w:rsidRPr="0007451B" w:rsidRDefault="00232296" w:rsidP="00232296">
      <w:pPr>
        <w:rPr>
          <w:lang w:val="fr-BE"/>
        </w:rPr>
      </w:pPr>
      <w:r w:rsidRPr="0007451B">
        <w:rPr>
          <w:rStyle w:val="HideTWBExt"/>
          <w:lang w:val="fr-BE"/>
        </w:rPr>
        <w:t>&lt;/Amend&gt;</w:t>
      </w:r>
    </w:p>
    <w:p w14:paraId="01FCE238"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176</w:t>
      </w:r>
      <w:r w:rsidRPr="0007451B">
        <w:rPr>
          <w:rStyle w:val="HideTWBExt"/>
          <w:b w:val="0"/>
          <w:lang w:val="fr-BE"/>
        </w:rPr>
        <w:t>&lt;/NumAm&gt;</w:t>
      </w:r>
    </w:p>
    <w:p w14:paraId="5D7F3F88"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Eugen Tomac</w:t>
      </w:r>
      <w:r w:rsidRPr="0007451B">
        <w:rPr>
          <w:rStyle w:val="HideTWBExt"/>
          <w:b w:val="0"/>
          <w:lang w:val="fr-BE"/>
        </w:rPr>
        <w:t>&lt;/Members&gt;</w:t>
      </w:r>
    </w:p>
    <w:p w14:paraId="75B51F4B" w14:textId="77777777" w:rsidR="00232296" w:rsidRPr="0007451B" w:rsidRDefault="00232296" w:rsidP="00232296">
      <w:pPr>
        <w:pStyle w:val="NormalBold"/>
        <w:rPr>
          <w:lang w:val="fr-BE"/>
        </w:rPr>
      </w:pPr>
      <w:r w:rsidRPr="0007451B">
        <w:rPr>
          <w:rStyle w:val="HideTWBExt"/>
          <w:b w:val="0"/>
          <w:lang w:val="fr-BE"/>
        </w:rPr>
        <w:t>&lt;/RepeatBlock-By&gt;</w:t>
      </w:r>
    </w:p>
    <w:p w14:paraId="407E7DC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FAB122E"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753B870" w14:textId="77777777" w:rsidTr="00E82CB5">
        <w:trPr>
          <w:trHeight w:hRule="exact" w:val="240"/>
          <w:jc w:val="center"/>
        </w:trPr>
        <w:tc>
          <w:tcPr>
            <w:tcW w:w="9752" w:type="dxa"/>
            <w:gridSpan w:val="2"/>
            <w:tcBorders>
              <w:top w:val="nil"/>
              <w:left w:val="nil"/>
              <w:bottom w:val="nil"/>
              <w:right w:val="nil"/>
            </w:tcBorders>
          </w:tcPr>
          <w:p w14:paraId="70E549F9" w14:textId="77777777" w:rsidR="00232296" w:rsidRPr="00232296" w:rsidRDefault="00232296" w:rsidP="00E82CB5"/>
        </w:tc>
      </w:tr>
      <w:tr w:rsidR="00232296" w:rsidRPr="00232296" w14:paraId="080BAAB7" w14:textId="77777777" w:rsidTr="00E82CB5">
        <w:trPr>
          <w:trHeight w:val="240"/>
          <w:jc w:val="center"/>
        </w:trPr>
        <w:tc>
          <w:tcPr>
            <w:tcW w:w="4876" w:type="dxa"/>
            <w:tcBorders>
              <w:top w:val="nil"/>
              <w:left w:val="nil"/>
              <w:bottom w:val="nil"/>
              <w:right w:val="nil"/>
            </w:tcBorders>
          </w:tcPr>
          <w:p w14:paraId="51D7789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239A214" w14:textId="77777777" w:rsidR="00232296" w:rsidRPr="00232296" w:rsidRDefault="00232296" w:rsidP="00E82CB5">
            <w:pPr>
              <w:pStyle w:val="AmColumnHeading"/>
            </w:pPr>
            <w:r w:rsidRPr="00232296">
              <w:t>Poprawka</w:t>
            </w:r>
          </w:p>
        </w:tc>
      </w:tr>
      <w:tr w:rsidR="00232296" w:rsidRPr="00232296" w14:paraId="1432BC6C" w14:textId="77777777" w:rsidTr="00E82CB5">
        <w:trPr>
          <w:jc w:val="center"/>
        </w:trPr>
        <w:tc>
          <w:tcPr>
            <w:tcW w:w="4876" w:type="dxa"/>
            <w:tcBorders>
              <w:top w:val="nil"/>
              <w:left w:val="nil"/>
              <w:bottom w:val="nil"/>
              <w:right w:val="nil"/>
            </w:tcBorders>
          </w:tcPr>
          <w:p w14:paraId="42A0F2F7" w14:textId="77777777" w:rsidR="00232296" w:rsidRPr="00232296" w:rsidRDefault="00232296" w:rsidP="00E82CB5">
            <w:pPr>
              <w:pStyle w:val="Normal6a"/>
            </w:pPr>
          </w:p>
        </w:tc>
        <w:tc>
          <w:tcPr>
            <w:tcW w:w="4876" w:type="dxa"/>
            <w:tcBorders>
              <w:top w:val="nil"/>
              <w:left w:val="nil"/>
              <w:bottom w:val="nil"/>
              <w:right w:val="nil"/>
            </w:tcBorders>
          </w:tcPr>
          <w:p w14:paraId="3395C852" w14:textId="77777777" w:rsidR="00232296" w:rsidRPr="00232296" w:rsidRDefault="00232296" w:rsidP="00E82CB5">
            <w:pPr>
              <w:pStyle w:val="Normal6a"/>
            </w:pPr>
            <w:r w:rsidRPr="00232296">
              <w:rPr>
                <w:b/>
                <w:i/>
              </w:rPr>
              <w:t>Ia.</w:t>
            </w:r>
            <w:r w:rsidRPr="00232296">
              <w:tab/>
            </w:r>
            <w:r w:rsidRPr="00232296">
              <w:rPr>
                <w:b/>
                <w:i/>
              </w:rPr>
              <w:t>mając na uwadze, że zagraniczne ingerencje w wybory, w tym FIMI, manipulacja algorytmiczna i skoordynowane nieautentyczne zachowanie, przekształciły się z odosobnionych incydentów w systemowe zagrożenia dla integralności procesów wyborczych i demokratycznego sprawowania rządów, czego dowodem są ostatnie wybory w kilku państwach członkowskich i krajach sąsiednich;</w:t>
            </w:r>
          </w:p>
        </w:tc>
      </w:tr>
    </w:tbl>
    <w:p w14:paraId="79732B6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255537B" w14:textId="77777777" w:rsidR="00232296" w:rsidRPr="00232296" w:rsidRDefault="00232296" w:rsidP="00232296">
      <w:r w:rsidRPr="00232296">
        <w:rPr>
          <w:rStyle w:val="HideTWBExt"/>
        </w:rPr>
        <w:t>&lt;/Amend&gt;</w:t>
      </w:r>
    </w:p>
    <w:p w14:paraId="15F9D8C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177</w:t>
      </w:r>
      <w:r w:rsidRPr="00232296">
        <w:rPr>
          <w:rStyle w:val="HideTWBExt"/>
          <w:b w:val="0"/>
        </w:rPr>
        <w:t>&lt;/NumAm&gt;</w:t>
      </w:r>
    </w:p>
    <w:p w14:paraId="2CFD6837"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1093C260" w14:textId="77777777" w:rsidR="00232296" w:rsidRPr="00232296" w:rsidRDefault="00232296" w:rsidP="00232296">
      <w:pPr>
        <w:pStyle w:val="NormalBold"/>
      </w:pPr>
      <w:r w:rsidRPr="00232296">
        <w:rPr>
          <w:rStyle w:val="HideTWBExt"/>
          <w:b w:val="0"/>
        </w:rPr>
        <w:t>&lt;/RepeatBlock-By&gt;</w:t>
      </w:r>
    </w:p>
    <w:p w14:paraId="0F949FC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3C2C3BA"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E70E722" w14:textId="77777777" w:rsidTr="00E82CB5">
        <w:trPr>
          <w:trHeight w:hRule="exact" w:val="240"/>
          <w:jc w:val="center"/>
        </w:trPr>
        <w:tc>
          <w:tcPr>
            <w:tcW w:w="9752" w:type="dxa"/>
            <w:gridSpan w:val="2"/>
            <w:tcBorders>
              <w:top w:val="nil"/>
              <w:left w:val="nil"/>
              <w:bottom w:val="nil"/>
              <w:right w:val="nil"/>
            </w:tcBorders>
          </w:tcPr>
          <w:p w14:paraId="71DB8B03" w14:textId="77777777" w:rsidR="00232296" w:rsidRPr="00232296" w:rsidRDefault="00232296" w:rsidP="00E82CB5"/>
        </w:tc>
      </w:tr>
      <w:tr w:rsidR="00232296" w:rsidRPr="00232296" w14:paraId="049FB4A3" w14:textId="77777777" w:rsidTr="00E82CB5">
        <w:trPr>
          <w:trHeight w:val="240"/>
          <w:jc w:val="center"/>
        </w:trPr>
        <w:tc>
          <w:tcPr>
            <w:tcW w:w="4876" w:type="dxa"/>
            <w:tcBorders>
              <w:top w:val="nil"/>
              <w:left w:val="nil"/>
              <w:bottom w:val="nil"/>
              <w:right w:val="nil"/>
            </w:tcBorders>
          </w:tcPr>
          <w:p w14:paraId="1C5FAC5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D6346CC" w14:textId="77777777" w:rsidR="00232296" w:rsidRPr="00232296" w:rsidRDefault="00232296" w:rsidP="00E82CB5">
            <w:pPr>
              <w:pStyle w:val="AmColumnHeading"/>
            </w:pPr>
            <w:r w:rsidRPr="00232296">
              <w:t>Poprawka</w:t>
            </w:r>
          </w:p>
        </w:tc>
      </w:tr>
      <w:tr w:rsidR="00232296" w:rsidRPr="00232296" w14:paraId="6C675071" w14:textId="77777777" w:rsidTr="00E82CB5">
        <w:trPr>
          <w:jc w:val="center"/>
        </w:trPr>
        <w:tc>
          <w:tcPr>
            <w:tcW w:w="4876" w:type="dxa"/>
            <w:tcBorders>
              <w:top w:val="nil"/>
              <w:left w:val="nil"/>
              <w:bottom w:val="nil"/>
              <w:right w:val="nil"/>
            </w:tcBorders>
          </w:tcPr>
          <w:p w14:paraId="7DE1915A" w14:textId="77777777" w:rsidR="00232296" w:rsidRPr="00232296" w:rsidRDefault="00232296" w:rsidP="00E82CB5">
            <w:pPr>
              <w:pStyle w:val="Normal6a"/>
            </w:pPr>
          </w:p>
        </w:tc>
        <w:tc>
          <w:tcPr>
            <w:tcW w:w="4876" w:type="dxa"/>
            <w:tcBorders>
              <w:top w:val="nil"/>
              <w:left w:val="nil"/>
              <w:bottom w:val="nil"/>
              <w:right w:val="nil"/>
            </w:tcBorders>
          </w:tcPr>
          <w:p w14:paraId="5192161E" w14:textId="77777777" w:rsidR="00232296" w:rsidRPr="00232296" w:rsidRDefault="00232296" w:rsidP="00E82CB5">
            <w:pPr>
              <w:pStyle w:val="Normal6a"/>
            </w:pPr>
            <w:r w:rsidRPr="00232296">
              <w:rPr>
                <w:b/>
                <w:i/>
              </w:rPr>
              <w:t>Ia.</w:t>
            </w:r>
            <w:r w:rsidRPr="00232296">
              <w:tab/>
            </w:r>
            <w:r w:rsidRPr="00232296">
              <w:rPr>
                <w:b/>
                <w:i/>
              </w:rPr>
              <w:t>mając na uwadze, że wykorzystanie zautomatyzowanych narzędzi, algorytmicznych systemów publikacji i tworzenia treści przy wsparciu AI jest coraz bardziej zintegrowane z mediami i komunikacją obywatelską; mając na uwadze, że wypowiedzi przekazywane za pomocą takich narzędzi mogą pozostać chronione, jeżeli odzwierciedlają one intencje ludzkie, kierunek redakcyjny lub projekt oparty na zasadach;</w:t>
            </w:r>
          </w:p>
        </w:tc>
      </w:tr>
    </w:tbl>
    <w:p w14:paraId="5285ED3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6E97199" w14:textId="77777777" w:rsidR="00232296" w:rsidRPr="00232296" w:rsidRDefault="00232296" w:rsidP="00232296">
      <w:r w:rsidRPr="00232296">
        <w:rPr>
          <w:rStyle w:val="HideTWBExt"/>
        </w:rPr>
        <w:t>&lt;/Amend&gt;</w:t>
      </w:r>
    </w:p>
    <w:p w14:paraId="5CAFD93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178</w:t>
      </w:r>
      <w:r w:rsidRPr="00232296">
        <w:rPr>
          <w:rStyle w:val="HideTWBExt"/>
          <w:b w:val="0"/>
        </w:rPr>
        <w:t>&lt;/NumAm&gt;</w:t>
      </w:r>
    </w:p>
    <w:p w14:paraId="612E263E" w14:textId="77777777" w:rsidR="00232296" w:rsidRPr="00232296" w:rsidRDefault="00232296" w:rsidP="00232296">
      <w:pPr>
        <w:pStyle w:val="NormalBold"/>
      </w:pPr>
      <w:r w:rsidRPr="00232296">
        <w:rPr>
          <w:rStyle w:val="HideTWBExt"/>
          <w:b w:val="0"/>
        </w:rPr>
        <w:t>&lt;RepeatBlock-By&gt;&lt;Members&gt;</w:t>
      </w:r>
      <w:r w:rsidRPr="00232296">
        <w:t>Tomáš Zdechovský, Dan-Ştefan Motreanu, Eszter Lakos, Lukas Mandl, Sandra Kalniete, Tomas Tobé, Mika Aaltola, Marta Wcisło, Fredis Beleris, Andrey Kovatchev</w:t>
      </w:r>
      <w:r w:rsidRPr="00232296">
        <w:rPr>
          <w:rStyle w:val="HideTWBExt"/>
          <w:b w:val="0"/>
        </w:rPr>
        <w:t>&lt;/Members&gt;</w:t>
      </w:r>
    </w:p>
    <w:p w14:paraId="427E08FE" w14:textId="77777777" w:rsidR="00232296" w:rsidRPr="00232296" w:rsidRDefault="00232296" w:rsidP="00232296">
      <w:pPr>
        <w:pStyle w:val="NormalBold"/>
      </w:pPr>
      <w:r w:rsidRPr="00232296">
        <w:rPr>
          <w:rStyle w:val="HideTWBExt"/>
          <w:b w:val="0"/>
        </w:rPr>
        <w:t>&lt;/RepeatBlock-By&gt;</w:t>
      </w:r>
    </w:p>
    <w:p w14:paraId="782BC46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21A6BE0"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98B88EF" w14:textId="77777777" w:rsidTr="00E82CB5">
        <w:trPr>
          <w:trHeight w:hRule="exact" w:val="240"/>
          <w:jc w:val="center"/>
        </w:trPr>
        <w:tc>
          <w:tcPr>
            <w:tcW w:w="9752" w:type="dxa"/>
            <w:gridSpan w:val="2"/>
            <w:tcBorders>
              <w:top w:val="nil"/>
              <w:left w:val="nil"/>
              <w:bottom w:val="nil"/>
              <w:right w:val="nil"/>
            </w:tcBorders>
          </w:tcPr>
          <w:p w14:paraId="0AA93CBB" w14:textId="77777777" w:rsidR="00232296" w:rsidRPr="00232296" w:rsidRDefault="00232296" w:rsidP="00E82CB5"/>
        </w:tc>
      </w:tr>
      <w:tr w:rsidR="00232296" w:rsidRPr="00232296" w14:paraId="52AE982E" w14:textId="77777777" w:rsidTr="00E82CB5">
        <w:trPr>
          <w:trHeight w:val="240"/>
          <w:jc w:val="center"/>
        </w:trPr>
        <w:tc>
          <w:tcPr>
            <w:tcW w:w="4876" w:type="dxa"/>
            <w:tcBorders>
              <w:top w:val="nil"/>
              <w:left w:val="nil"/>
              <w:bottom w:val="nil"/>
              <w:right w:val="nil"/>
            </w:tcBorders>
          </w:tcPr>
          <w:p w14:paraId="1910F8B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B23422D" w14:textId="77777777" w:rsidR="00232296" w:rsidRPr="00232296" w:rsidRDefault="00232296" w:rsidP="00E82CB5">
            <w:pPr>
              <w:pStyle w:val="AmColumnHeading"/>
            </w:pPr>
            <w:r w:rsidRPr="00232296">
              <w:t>Poprawka</w:t>
            </w:r>
          </w:p>
        </w:tc>
      </w:tr>
      <w:tr w:rsidR="00232296" w:rsidRPr="00232296" w14:paraId="1B34A6C3" w14:textId="77777777" w:rsidTr="00E82CB5">
        <w:trPr>
          <w:jc w:val="center"/>
        </w:trPr>
        <w:tc>
          <w:tcPr>
            <w:tcW w:w="4876" w:type="dxa"/>
            <w:tcBorders>
              <w:top w:val="nil"/>
              <w:left w:val="nil"/>
              <w:bottom w:val="nil"/>
              <w:right w:val="nil"/>
            </w:tcBorders>
          </w:tcPr>
          <w:p w14:paraId="0F1102C4" w14:textId="77777777" w:rsidR="00232296" w:rsidRPr="00232296" w:rsidRDefault="00232296" w:rsidP="00E82CB5">
            <w:pPr>
              <w:pStyle w:val="Normal6a"/>
            </w:pPr>
          </w:p>
        </w:tc>
        <w:tc>
          <w:tcPr>
            <w:tcW w:w="4876" w:type="dxa"/>
            <w:tcBorders>
              <w:top w:val="nil"/>
              <w:left w:val="nil"/>
              <w:bottom w:val="nil"/>
              <w:right w:val="nil"/>
            </w:tcBorders>
          </w:tcPr>
          <w:p w14:paraId="1AA3DBD1" w14:textId="77777777" w:rsidR="00232296" w:rsidRPr="00232296" w:rsidRDefault="00232296" w:rsidP="00E82CB5">
            <w:pPr>
              <w:pStyle w:val="Normal6a"/>
            </w:pPr>
            <w:r w:rsidRPr="00232296">
              <w:rPr>
                <w:b/>
                <w:i/>
              </w:rPr>
              <w:t>Ia.</w:t>
            </w:r>
            <w:r w:rsidRPr="00232296">
              <w:tab/>
            </w:r>
            <w:r w:rsidRPr="00232296">
              <w:rPr>
                <w:b/>
                <w:i/>
              </w:rPr>
              <w:t>mając na uwadze, że tarcza demokracji stanowi wyjątkową okazję do zbudowania skutecznej, obejmującej całe społeczeństwo obrony europejskiej demokracji, wolności, konkurencyjności i dobrobytu;</w:t>
            </w:r>
          </w:p>
        </w:tc>
      </w:tr>
    </w:tbl>
    <w:p w14:paraId="4DEE4568" w14:textId="77777777" w:rsidR="00232296" w:rsidRPr="0007451B" w:rsidRDefault="00232296" w:rsidP="00232296">
      <w:pPr>
        <w:pStyle w:val="AmOrLang"/>
        <w:rPr>
          <w:lang w:val="es-ES"/>
        </w:rPr>
      </w:pPr>
      <w:r w:rsidRPr="0007451B">
        <w:rPr>
          <w:lang w:val="es-ES"/>
        </w:rPr>
        <w:t xml:space="preserve">Or. </w:t>
      </w:r>
      <w:r w:rsidRPr="0007451B">
        <w:rPr>
          <w:rStyle w:val="HideTWBExt"/>
          <w:lang w:val="es-ES"/>
        </w:rPr>
        <w:t>&lt;Original&gt;</w:t>
      </w:r>
      <w:r w:rsidRPr="0007451B">
        <w:rPr>
          <w:rStyle w:val="HideTWBInt"/>
          <w:lang w:val="es-ES"/>
        </w:rPr>
        <w:t>{EN}</w:t>
      </w:r>
      <w:r w:rsidRPr="0007451B">
        <w:rPr>
          <w:lang w:val="es-ES"/>
        </w:rPr>
        <w:t>en</w:t>
      </w:r>
      <w:r w:rsidRPr="0007451B">
        <w:rPr>
          <w:rStyle w:val="HideTWBExt"/>
          <w:lang w:val="es-ES"/>
        </w:rPr>
        <w:t>&lt;/Original&gt;</w:t>
      </w:r>
    </w:p>
    <w:p w14:paraId="48E973F5" w14:textId="77777777" w:rsidR="00232296" w:rsidRPr="0007451B" w:rsidRDefault="00232296" w:rsidP="00232296">
      <w:pPr>
        <w:rPr>
          <w:lang w:val="es-ES"/>
        </w:rPr>
      </w:pPr>
      <w:r w:rsidRPr="0007451B">
        <w:rPr>
          <w:rStyle w:val="HideTWBExt"/>
          <w:lang w:val="es-ES"/>
        </w:rPr>
        <w:t>&lt;/Amend&gt;</w:t>
      </w:r>
    </w:p>
    <w:p w14:paraId="37967647" w14:textId="77777777" w:rsidR="00232296" w:rsidRPr="0007451B" w:rsidRDefault="00232296" w:rsidP="00232296">
      <w:pPr>
        <w:pStyle w:val="AmNumberTabs"/>
        <w:rPr>
          <w:lang w:val="es-ES"/>
        </w:rPr>
      </w:pPr>
      <w:r w:rsidRPr="0007451B">
        <w:rPr>
          <w:rStyle w:val="HideTWBExt"/>
          <w:b w:val="0"/>
          <w:lang w:val="es-ES"/>
        </w:rPr>
        <w:t>&lt;Amend&gt;</w:t>
      </w:r>
      <w:r w:rsidRPr="0007451B">
        <w:rPr>
          <w:lang w:val="es-ES"/>
        </w:rPr>
        <w:t>Poprawka</w:t>
      </w:r>
      <w:r w:rsidRPr="0007451B">
        <w:rPr>
          <w:lang w:val="es-ES"/>
        </w:rPr>
        <w:tab/>
      </w:r>
      <w:r w:rsidRPr="0007451B">
        <w:rPr>
          <w:lang w:val="es-ES"/>
        </w:rPr>
        <w:tab/>
      </w:r>
      <w:r w:rsidRPr="0007451B">
        <w:rPr>
          <w:rStyle w:val="HideTWBExt"/>
          <w:b w:val="0"/>
          <w:lang w:val="es-ES"/>
        </w:rPr>
        <w:t>&lt;NumAm&gt;</w:t>
      </w:r>
      <w:r w:rsidRPr="0007451B">
        <w:rPr>
          <w:lang w:val="es-ES"/>
        </w:rPr>
        <w:t>179</w:t>
      </w:r>
      <w:r w:rsidRPr="0007451B">
        <w:rPr>
          <w:rStyle w:val="HideTWBExt"/>
          <w:b w:val="0"/>
          <w:lang w:val="es-ES"/>
        </w:rPr>
        <w:t>&lt;/NumAm&gt;</w:t>
      </w:r>
    </w:p>
    <w:p w14:paraId="22444083" w14:textId="77777777" w:rsidR="00232296" w:rsidRPr="0007451B" w:rsidRDefault="00232296" w:rsidP="00232296">
      <w:pPr>
        <w:pStyle w:val="NormalBold"/>
        <w:rPr>
          <w:lang w:val="es-ES"/>
        </w:rPr>
      </w:pPr>
      <w:r w:rsidRPr="0007451B">
        <w:rPr>
          <w:rStyle w:val="HideTWBExt"/>
          <w:b w:val="0"/>
          <w:lang w:val="es-ES"/>
        </w:rPr>
        <w:t>&lt;RepeatBlock-By&gt;&lt;Members&gt;</w:t>
      </w:r>
      <w:r w:rsidRPr="0007451B">
        <w:rPr>
          <w:lang w:val="es-ES"/>
        </w:rPr>
        <w:t>Stefano Cavedagna, Nicolas Bay</w:t>
      </w:r>
      <w:r w:rsidRPr="0007451B">
        <w:rPr>
          <w:rStyle w:val="HideTWBExt"/>
          <w:b w:val="0"/>
          <w:lang w:val="es-ES"/>
        </w:rPr>
        <w:t>&lt;/Members&gt;</w:t>
      </w:r>
    </w:p>
    <w:p w14:paraId="2F6B9657" w14:textId="77777777" w:rsidR="00232296" w:rsidRPr="0007451B" w:rsidRDefault="00232296" w:rsidP="00232296">
      <w:pPr>
        <w:pStyle w:val="NormalBold"/>
        <w:rPr>
          <w:lang w:val="es-ES"/>
        </w:rPr>
      </w:pPr>
      <w:r w:rsidRPr="0007451B">
        <w:rPr>
          <w:rStyle w:val="HideTWBExt"/>
          <w:b w:val="0"/>
          <w:lang w:val="es-ES"/>
        </w:rPr>
        <w:t>&lt;/RepeatBlock-By&gt;</w:t>
      </w:r>
    </w:p>
    <w:p w14:paraId="4D735CA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DB62C5C" w14:textId="77777777" w:rsidR="00232296" w:rsidRPr="00232296" w:rsidRDefault="00232296" w:rsidP="00232296">
      <w:pPr>
        <w:pStyle w:val="NormalBold"/>
      </w:pPr>
      <w:r w:rsidRPr="00232296">
        <w:rPr>
          <w:rStyle w:val="HideTWBExt"/>
          <w:b w:val="0"/>
        </w:rPr>
        <w:t>&lt;Article&gt;</w:t>
      </w:r>
      <w:r w:rsidRPr="00232296">
        <w:t>Motyw I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37125D9" w14:textId="77777777" w:rsidTr="00E82CB5">
        <w:trPr>
          <w:trHeight w:hRule="exact" w:val="240"/>
          <w:jc w:val="center"/>
        </w:trPr>
        <w:tc>
          <w:tcPr>
            <w:tcW w:w="9752" w:type="dxa"/>
            <w:gridSpan w:val="2"/>
            <w:tcBorders>
              <w:top w:val="nil"/>
              <w:left w:val="nil"/>
              <w:bottom w:val="nil"/>
              <w:right w:val="nil"/>
            </w:tcBorders>
          </w:tcPr>
          <w:p w14:paraId="30D0C061" w14:textId="77777777" w:rsidR="00232296" w:rsidRPr="00232296" w:rsidRDefault="00232296" w:rsidP="00E82CB5"/>
        </w:tc>
      </w:tr>
      <w:tr w:rsidR="00232296" w:rsidRPr="00232296" w14:paraId="2E4E227F" w14:textId="77777777" w:rsidTr="00E82CB5">
        <w:trPr>
          <w:trHeight w:val="240"/>
          <w:jc w:val="center"/>
        </w:trPr>
        <w:tc>
          <w:tcPr>
            <w:tcW w:w="4876" w:type="dxa"/>
            <w:tcBorders>
              <w:top w:val="nil"/>
              <w:left w:val="nil"/>
              <w:bottom w:val="nil"/>
              <w:right w:val="nil"/>
            </w:tcBorders>
          </w:tcPr>
          <w:p w14:paraId="36C5E32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0A82988" w14:textId="77777777" w:rsidR="00232296" w:rsidRPr="00232296" w:rsidRDefault="00232296" w:rsidP="00E82CB5">
            <w:pPr>
              <w:pStyle w:val="AmColumnHeading"/>
            </w:pPr>
            <w:r w:rsidRPr="00232296">
              <w:t>Poprawka</w:t>
            </w:r>
          </w:p>
        </w:tc>
      </w:tr>
      <w:tr w:rsidR="00232296" w:rsidRPr="00232296" w14:paraId="31C37AEA" w14:textId="77777777" w:rsidTr="00E82CB5">
        <w:trPr>
          <w:jc w:val="center"/>
        </w:trPr>
        <w:tc>
          <w:tcPr>
            <w:tcW w:w="4876" w:type="dxa"/>
            <w:tcBorders>
              <w:top w:val="nil"/>
              <w:left w:val="nil"/>
              <w:bottom w:val="nil"/>
              <w:right w:val="nil"/>
            </w:tcBorders>
          </w:tcPr>
          <w:p w14:paraId="068E1EAF" w14:textId="77777777" w:rsidR="00232296" w:rsidRPr="00232296" w:rsidRDefault="00232296" w:rsidP="00E82CB5">
            <w:pPr>
              <w:pStyle w:val="Normal6a"/>
            </w:pPr>
          </w:p>
        </w:tc>
        <w:tc>
          <w:tcPr>
            <w:tcW w:w="4876" w:type="dxa"/>
            <w:tcBorders>
              <w:top w:val="nil"/>
              <w:left w:val="nil"/>
              <w:bottom w:val="nil"/>
              <w:right w:val="nil"/>
            </w:tcBorders>
          </w:tcPr>
          <w:p w14:paraId="153BCA10" w14:textId="77777777" w:rsidR="00232296" w:rsidRPr="00232296" w:rsidRDefault="00232296" w:rsidP="00E82CB5">
            <w:pPr>
              <w:pStyle w:val="Normal6a"/>
            </w:pPr>
            <w:r w:rsidRPr="00232296">
              <w:rPr>
                <w:b/>
                <w:i/>
              </w:rPr>
              <w:t>Ia.</w:t>
            </w:r>
            <w:r w:rsidRPr="00232296">
              <w:tab/>
            </w:r>
            <w:r w:rsidRPr="00232296">
              <w:rPr>
                <w:b/>
                <w:i/>
              </w:rPr>
              <w:t>mając na uwadze, że tajne finansowanie grup islamistycznych w Unii przez państwa trzecie stanowi zagrożenie dla legitymacji procesu demokratycznego;</w:t>
            </w:r>
          </w:p>
        </w:tc>
      </w:tr>
    </w:tbl>
    <w:p w14:paraId="334F3834" w14:textId="77777777" w:rsidR="00232296" w:rsidRPr="0007451B" w:rsidRDefault="00232296" w:rsidP="00232296">
      <w:pPr>
        <w:pStyle w:val="AmOrLang"/>
        <w:rPr>
          <w:lang w:val="es-ES"/>
        </w:rPr>
      </w:pPr>
      <w:r w:rsidRPr="0007451B">
        <w:rPr>
          <w:lang w:val="es-ES"/>
        </w:rPr>
        <w:t xml:space="preserve">Or. </w:t>
      </w:r>
      <w:r w:rsidRPr="0007451B">
        <w:rPr>
          <w:rStyle w:val="HideTWBExt"/>
          <w:lang w:val="es-ES"/>
        </w:rPr>
        <w:t>&lt;Original&gt;</w:t>
      </w:r>
      <w:r w:rsidRPr="0007451B">
        <w:rPr>
          <w:rStyle w:val="HideTWBInt"/>
          <w:lang w:val="es-ES"/>
        </w:rPr>
        <w:t>{EN}</w:t>
      </w:r>
      <w:r w:rsidRPr="0007451B">
        <w:rPr>
          <w:lang w:val="es-ES"/>
        </w:rPr>
        <w:t>en</w:t>
      </w:r>
      <w:r w:rsidRPr="0007451B">
        <w:rPr>
          <w:rStyle w:val="HideTWBExt"/>
          <w:lang w:val="es-ES"/>
        </w:rPr>
        <w:t>&lt;/Original&gt;</w:t>
      </w:r>
    </w:p>
    <w:p w14:paraId="012BEA87" w14:textId="77777777" w:rsidR="00232296" w:rsidRPr="0007451B" w:rsidRDefault="00232296" w:rsidP="00232296">
      <w:pPr>
        <w:rPr>
          <w:lang w:val="es-ES"/>
        </w:rPr>
      </w:pPr>
      <w:r w:rsidRPr="0007451B">
        <w:rPr>
          <w:rStyle w:val="HideTWBExt"/>
          <w:lang w:val="es-ES"/>
        </w:rPr>
        <w:t>&lt;/Amend&gt;</w:t>
      </w:r>
    </w:p>
    <w:p w14:paraId="330BE8CA" w14:textId="77777777" w:rsidR="00232296" w:rsidRPr="0007451B" w:rsidRDefault="00232296" w:rsidP="00232296">
      <w:pPr>
        <w:pStyle w:val="AmNumberTabs"/>
        <w:rPr>
          <w:lang w:val="es-ES"/>
        </w:rPr>
      </w:pPr>
      <w:r w:rsidRPr="0007451B">
        <w:rPr>
          <w:rStyle w:val="HideTWBExt"/>
          <w:b w:val="0"/>
          <w:lang w:val="es-ES"/>
        </w:rPr>
        <w:t>&lt;Amend&gt;</w:t>
      </w:r>
      <w:r w:rsidRPr="0007451B">
        <w:rPr>
          <w:lang w:val="es-ES"/>
        </w:rPr>
        <w:t>Poprawka</w:t>
      </w:r>
      <w:r w:rsidRPr="0007451B">
        <w:rPr>
          <w:lang w:val="es-ES"/>
        </w:rPr>
        <w:tab/>
      </w:r>
      <w:r w:rsidRPr="0007451B">
        <w:rPr>
          <w:lang w:val="es-ES"/>
        </w:rPr>
        <w:tab/>
      </w:r>
      <w:r w:rsidRPr="0007451B">
        <w:rPr>
          <w:rStyle w:val="HideTWBExt"/>
          <w:b w:val="0"/>
          <w:lang w:val="es-ES"/>
        </w:rPr>
        <w:t>&lt;NumAm&gt;</w:t>
      </w:r>
      <w:r w:rsidRPr="0007451B">
        <w:rPr>
          <w:lang w:val="es-ES"/>
        </w:rPr>
        <w:t>180</w:t>
      </w:r>
      <w:r w:rsidRPr="0007451B">
        <w:rPr>
          <w:rStyle w:val="HideTWBExt"/>
          <w:b w:val="0"/>
          <w:lang w:val="es-ES"/>
        </w:rPr>
        <w:t>&lt;/NumAm&gt;</w:t>
      </w:r>
    </w:p>
    <w:p w14:paraId="6AEE6293" w14:textId="77777777" w:rsidR="00232296" w:rsidRPr="0007451B" w:rsidRDefault="00232296" w:rsidP="00232296">
      <w:pPr>
        <w:pStyle w:val="NormalBold"/>
        <w:rPr>
          <w:lang w:val="es-ES"/>
        </w:rPr>
      </w:pPr>
      <w:r w:rsidRPr="0007451B">
        <w:rPr>
          <w:rStyle w:val="HideTWBExt"/>
          <w:b w:val="0"/>
          <w:lang w:val="es-ES"/>
        </w:rPr>
        <w:t>&lt;RepeatBlock-By&gt;&lt;Members&gt;</w:t>
      </w:r>
      <w:r w:rsidRPr="0007451B">
        <w:rPr>
          <w:lang w:val="es-ES"/>
        </w:rPr>
        <w:t>Stefano Cavedagna, Nicolas Bay</w:t>
      </w:r>
      <w:r w:rsidRPr="0007451B">
        <w:rPr>
          <w:rStyle w:val="HideTWBExt"/>
          <w:b w:val="0"/>
          <w:lang w:val="es-ES"/>
        </w:rPr>
        <w:t>&lt;/Members&gt;</w:t>
      </w:r>
    </w:p>
    <w:p w14:paraId="56488F65" w14:textId="77777777" w:rsidR="00232296" w:rsidRPr="0007451B" w:rsidRDefault="00232296" w:rsidP="00232296">
      <w:pPr>
        <w:pStyle w:val="NormalBold"/>
        <w:rPr>
          <w:lang w:val="es-ES"/>
        </w:rPr>
      </w:pPr>
      <w:r w:rsidRPr="0007451B">
        <w:rPr>
          <w:rStyle w:val="HideTWBExt"/>
          <w:b w:val="0"/>
          <w:lang w:val="es-ES"/>
        </w:rPr>
        <w:t>&lt;/RepeatBlock-By&gt;</w:t>
      </w:r>
    </w:p>
    <w:p w14:paraId="38B2086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0F95B25" w14:textId="77777777" w:rsidR="00232296" w:rsidRPr="00232296" w:rsidRDefault="00232296" w:rsidP="00232296">
      <w:pPr>
        <w:pStyle w:val="NormalBold"/>
      </w:pPr>
      <w:r w:rsidRPr="00232296">
        <w:rPr>
          <w:rStyle w:val="HideTWBExt"/>
          <w:b w:val="0"/>
        </w:rPr>
        <w:t>&lt;Article&gt;</w:t>
      </w:r>
      <w:r w:rsidRPr="00232296">
        <w:t>Motyw I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8D92C94" w14:textId="77777777" w:rsidTr="00E82CB5">
        <w:trPr>
          <w:trHeight w:hRule="exact" w:val="240"/>
          <w:jc w:val="center"/>
        </w:trPr>
        <w:tc>
          <w:tcPr>
            <w:tcW w:w="9752" w:type="dxa"/>
            <w:gridSpan w:val="2"/>
            <w:tcBorders>
              <w:top w:val="nil"/>
              <w:left w:val="nil"/>
              <w:bottom w:val="nil"/>
              <w:right w:val="nil"/>
            </w:tcBorders>
          </w:tcPr>
          <w:p w14:paraId="192A5A5C" w14:textId="77777777" w:rsidR="00232296" w:rsidRPr="00232296" w:rsidRDefault="00232296" w:rsidP="00E82CB5"/>
        </w:tc>
      </w:tr>
      <w:tr w:rsidR="00232296" w:rsidRPr="00232296" w14:paraId="38631FCF" w14:textId="77777777" w:rsidTr="00E82CB5">
        <w:trPr>
          <w:trHeight w:val="240"/>
          <w:jc w:val="center"/>
        </w:trPr>
        <w:tc>
          <w:tcPr>
            <w:tcW w:w="4876" w:type="dxa"/>
            <w:tcBorders>
              <w:top w:val="nil"/>
              <w:left w:val="nil"/>
              <w:bottom w:val="nil"/>
              <w:right w:val="nil"/>
            </w:tcBorders>
          </w:tcPr>
          <w:p w14:paraId="0E8FE33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10D5AD9" w14:textId="77777777" w:rsidR="00232296" w:rsidRPr="00232296" w:rsidRDefault="00232296" w:rsidP="00E82CB5">
            <w:pPr>
              <w:pStyle w:val="AmColumnHeading"/>
            </w:pPr>
            <w:r w:rsidRPr="00232296">
              <w:t>Poprawka</w:t>
            </w:r>
          </w:p>
        </w:tc>
      </w:tr>
      <w:tr w:rsidR="00232296" w:rsidRPr="00232296" w14:paraId="3D1E37EB" w14:textId="77777777" w:rsidTr="00E82CB5">
        <w:trPr>
          <w:jc w:val="center"/>
        </w:trPr>
        <w:tc>
          <w:tcPr>
            <w:tcW w:w="4876" w:type="dxa"/>
            <w:tcBorders>
              <w:top w:val="nil"/>
              <w:left w:val="nil"/>
              <w:bottom w:val="nil"/>
              <w:right w:val="nil"/>
            </w:tcBorders>
          </w:tcPr>
          <w:p w14:paraId="4DC80E08" w14:textId="77777777" w:rsidR="00232296" w:rsidRPr="00232296" w:rsidRDefault="00232296" w:rsidP="00E82CB5">
            <w:pPr>
              <w:pStyle w:val="Normal6a"/>
            </w:pPr>
          </w:p>
        </w:tc>
        <w:tc>
          <w:tcPr>
            <w:tcW w:w="4876" w:type="dxa"/>
            <w:tcBorders>
              <w:top w:val="nil"/>
              <w:left w:val="nil"/>
              <w:bottom w:val="nil"/>
              <w:right w:val="nil"/>
            </w:tcBorders>
          </w:tcPr>
          <w:p w14:paraId="0ECF2DD7" w14:textId="77777777" w:rsidR="00232296" w:rsidRPr="00232296" w:rsidRDefault="00232296" w:rsidP="00E82CB5">
            <w:pPr>
              <w:pStyle w:val="Normal6a"/>
            </w:pPr>
            <w:r w:rsidRPr="00232296">
              <w:rPr>
                <w:b/>
                <w:i/>
              </w:rPr>
              <w:t>Ib.</w:t>
            </w:r>
            <w:r w:rsidRPr="00232296">
              <w:tab/>
            </w:r>
            <w:r w:rsidRPr="00232296">
              <w:rPr>
                <w:b/>
                <w:i/>
              </w:rPr>
              <w:t>mając na uwadze, że Komisja Europejska nie powinna narzucać państwom członkowskim stosowania głosowania elektronicznego ze względu na zasadę suwerenności narodowej, nawet w celu zwalczania oszustw wyborczych;</w:t>
            </w:r>
          </w:p>
        </w:tc>
      </w:tr>
    </w:tbl>
    <w:p w14:paraId="4B540FA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2E97F56" w14:textId="77777777" w:rsidR="00232296" w:rsidRPr="00232296" w:rsidRDefault="00232296" w:rsidP="00232296">
      <w:r w:rsidRPr="00232296">
        <w:rPr>
          <w:rStyle w:val="HideTWBExt"/>
        </w:rPr>
        <w:t>&lt;/Amend&gt;</w:t>
      </w:r>
    </w:p>
    <w:p w14:paraId="15ECCFB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181</w:t>
      </w:r>
      <w:r w:rsidRPr="00232296">
        <w:rPr>
          <w:rStyle w:val="HideTWBExt"/>
          <w:b w:val="0"/>
        </w:rPr>
        <w:t>&lt;/NumAm&gt;</w:t>
      </w:r>
    </w:p>
    <w:p w14:paraId="38E96145" w14:textId="77777777" w:rsidR="00232296" w:rsidRPr="00232296" w:rsidRDefault="00232296" w:rsidP="00232296">
      <w:pPr>
        <w:pStyle w:val="NormalBold"/>
      </w:pPr>
      <w:r w:rsidRPr="00232296">
        <w:rPr>
          <w:rStyle w:val="HideTWBExt"/>
          <w:b w:val="0"/>
        </w:rPr>
        <w:t>&lt;RepeatBlock-By&gt;&lt;Members&gt;</w:t>
      </w:r>
      <w:r w:rsidRPr="00232296">
        <w:t>Nathalie Loiseau, Sandro Gozi, Cynthia Ní Mhurchú, Petras Auštrevičius</w:t>
      </w:r>
      <w:r w:rsidRPr="00232296">
        <w:rPr>
          <w:rStyle w:val="HideTWBExt"/>
          <w:b w:val="0"/>
        </w:rPr>
        <w:t>&lt;/Members&gt;</w:t>
      </w:r>
    </w:p>
    <w:p w14:paraId="6C4559F9" w14:textId="77777777" w:rsidR="00232296" w:rsidRPr="00232296" w:rsidRDefault="00232296" w:rsidP="00232296">
      <w:pPr>
        <w:pStyle w:val="NormalBold"/>
      </w:pPr>
      <w:r w:rsidRPr="00232296">
        <w:rPr>
          <w:rStyle w:val="HideTWBExt"/>
          <w:b w:val="0"/>
        </w:rPr>
        <w:t>&lt;/RepeatBlock-By&gt;</w:t>
      </w:r>
    </w:p>
    <w:p w14:paraId="3B99915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D6A191E"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21B98F5" w14:textId="77777777" w:rsidTr="00E82CB5">
        <w:trPr>
          <w:trHeight w:hRule="exact" w:val="240"/>
          <w:jc w:val="center"/>
        </w:trPr>
        <w:tc>
          <w:tcPr>
            <w:tcW w:w="9752" w:type="dxa"/>
            <w:gridSpan w:val="2"/>
            <w:tcBorders>
              <w:top w:val="nil"/>
              <w:left w:val="nil"/>
              <w:bottom w:val="nil"/>
              <w:right w:val="nil"/>
            </w:tcBorders>
          </w:tcPr>
          <w:p w14:paraId="3A524B32" w14:textId="77777777" w:rsidR="00232296" w:rsidRPr="00232296" w:rsidRDefault="00232296" w:rsidP="00E82CB5"/>
        </w:tc>
      </w:tr>
      <w:tr w:rsidR="00232296" w:rsidRPr="00232296" w14:paraId="464332E5" w14:textId="77777777" w:rsidTr="00E82CB5">
        <w:trPr>
          <w:trHeight w:val="240"/>
          <w:jc w:val="center"/>
        </w:trPr>
        <w:tc>
          <w:tcPr>
            <w:tcW w:w="4876" w:type="dxa"/>
            <w:tcBorders>
              <w:top w:val="nil"/>
              <w:left w:val="nil"/>
              <w:bottom w:val="nil"/>
              <w:right w:val="nil"/>
            </w:tcBorders>
          </w:tcPr>
          <w:p w14:paraId="77C78FA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DDF9AD2" w14:textId="77777777" w:rsidR="00232296" w:rsidRPr="00232296" w:rsidRDefault="00232296" w:rsidP="00E82CB5">
            <w:pPr>
              <w:pStyle w:val="AmColumnHeading"/>
            </w:pPr>
            <w:r w:rsidRPr="00232296">
              <w:t>Poprawka</w:t>
            </w:r>
          </w:p>
        </w:tc>
      </w:tr>
      <w:tr w:rsidR="00232296" w:rsidRPr="00232296" w14:paraId="7F5A499B" w14:textId="77777777" w:rsidTr="00E82CB5">
        <w:trPr>
          <w:jc w:val="center"/>
        </w:trPr>
        <w:tc>
          <w:tcPr>
            <w:tcW w:w="4876" w:type="dxa"/>
            <w:tcBorders>
              <w:top w:val="nil"/>
              <w:left w:val="nil"/>
              <w:bottom w:val="nil"/>
              <w:right w:val="nil"/>
            </w:tcBorders>
          </w:tcPr>
          <w:p w14:paraId="1B045568"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104D44EF" w14:textId="77777777" w:rsidR="00232296" w:rsidRPr="00232296" w:rsidRDefault="00232296" w:rsidP="00E82CB5">
            <w:pPr>
              <w:pStyle w:val="Normal6a"/>
            </w:pPr>
            <w:r w:rsidRPr="00232296">
              <w:t>J.</w:t>
            </w:r>
            <w:r w:rsidRPr="00232296">
              <w:tab/>
            </w:r>
            <w:r w:rsidRPr="00232296">
              <w:rPr>
                <w:b/>
                <w:i/>
              </w:rPr>
              <w:t>mając na uwadze, że algorytmy platform są „z założenia wadliwe”, z natury dzielące opinię publiczną i podatne na manipulację przez podmioty działające w złym zamiarze;</w:t>
            </w:r>
            <w:r w:rsidRPr="00232296">
              <w:t xml:space="preserve"> mając na uwadze, że platformy internetowe, podejmując decyzje o promowaniu treści w kanale użytkownika, wykorzystują swoją wiedzę o preferencjach i podatnościach każdego odbiorcy, przez co wywierają większy wpływ niż tradycyjni wydawcy; </w:t>
            </w:r>
            <w:r w:rsidRPr="00232296">
              <w:rPr>
                <w:b/>
                <w:i/>
              </w:rPr>
              <w:t>mając na uwadze, że właściciele i udziałowcy mogą manipulować algorytmami platform w celu promowania treści politycznych i uciszania opozycji, a tym samym uniemożliwiania, ograniczania lub zniekształcania widoczności publikacji;</w:t>
            </w:r>
          </w:p>
        </w:tc>
      </w:tr>
    </w:tbl>
    <w:p w14:paraId="45C6B5C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3382725" w14:textId="77777777" w:rsidR="00232296" w:rsidRPr="00232296" w:rsidRDefault="00232296" w:rsidP="00232296">
      <w:r w:rsidRPr="00232296">
        <w:rPr>
          <w:rStyle w:val="HideTWBExt"/>
        </w:rPr>
        <w:t>&lt;/Amend&gt;</w:t>
      </w:r>
    </w:p>
    <w:p w14:paraId="599FFFD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182</w:t>
      </w:r>
      <w:r w:rsidRPr="00232296">
        <w:rPr>
          <w:rStyle w:val="HideTWBExt"/>
          <w:b w:val="0"/>
        </w:rPr>
        <w:t>&lt;/NumAm&gt;</w:t>
      </w:r>
    </w:p>
    <w:p w14:paraId="6A2666B8"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5E3F809A" w14:textId="77777777" w:rsidR="00232296" w:rsidRPr="00232296" w:rsidRDefault="00232296" w:rsidP="00232296">
      <w:pPr>
        <w:pStyle w:val="NormalBold"/>
      </w:pPr>
      <w:r w:rsidRPr="00232296">
        <w:rPr>
          <w:rStyle w:val="HideTWBExt"/>
          <w:b w:val="0"/>
        </w:rPr>
        <w:t>&lt;/RepeatBlock-By&gt;</w:t>
      </w:r>
    </w:p>
    <w:p w14:paraId="4535730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E8AC0A4"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8656B8" w14:textId="77777777" w:rsidTr="00E82CB5">
        <w:trPr>
          <w:trHeight w:hRule="exact" w:val="240"/>
          <w:jc w:val="center"/>
        </w:trPr>
        <w:tc>
          <w:tcPr>
            <w:tcW w:w="9752" w:type="dxa"/>
            <w:gridSpan w:val="2"/>
            <w:tcBorders>
              <w:top w:val="nil"/>
              <w:left w:val="nil"/>
              <w:bottom w:val="nil"/>
              <w:right w:val="nil"/>
            </w:tcBorders>
          </w:tcPr>
          <w:p w14:paraId="1C0D190A" w14:textId="77777777" w:rsidR="00232296" w:rsidRPr="00232296" w:rsidRDefault="00232296" w:rsidP="00E82CB5"/>
        </w:tc>
      </w:tr>
      <w:tr w:rsidR="00232296" w:rsidRPr="00232296" w14:paraId="34579BB0" w14:textId="77777777" w:rsidTr="00E82CB5">
        <w:trPr>
          <w:trHeight w:val="240"/>
          <w:jc w:val="center"/>
        </w:trPr>
        <w:tc>
          <w:tcPr>
            <w:tcW w:w="4876" w:type="dxa"/>
            <w:tcBorders>
              <w:top w:val="nil"/>
              <w:left w:val="nil"/>
              <w:bottom w:val="nil"/>
              <w:right w:val="nil"/>
            </w:tcBorders>
          </w:tcPr>
          <w:p w14:paraId="65B9B2A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0067F8A" w14:textId="77777777" w:rsidR="00232296" w:rsidRPr="00232296" w:rsidRDefault="00232296" w:rsidP="00E82CB5">
            <w:pPr>
              <w:pStyle w:val="AmColumnHeading"/>
            </w:pPr>
            <w:r w:rsidRPr="00232296">
              <w:t>Poprawka</w:t>
            </w:r>
          </w:p>
        </w:tc>
      </w:tr>
      <w:tr w:rsidR="00232296" w:rsidRPr="00232296" w14:paraId="4FE13119" w14:textId="77777777" w:rsidTr="00E82CB5">
        <w:trPr>
          <w:jc w:val="center"/>
        </w:trPr>
        <w:tc>
          <w:tcPr>
            <w:tcW w:w="4876" w:type="dxa"/>
            <w:tcBorders>
              <w:top w:val="nil"/>
              <w:left w:val="nil"/>
              <w:bottom w:val="nil"/>
              <w:right w:val="nil"/>
            </w:tcBorders>
          </w:tcPr>
          <w:p w14:paraId="1FFC7E83"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348E3DAF" w14:textId="77777777" w:rsidR="00232296" w:rsidRPr="00232296" w:rsidRDefault="00232296" w:rsidP="00E82CB5">
            <w:pPr>
              <w:pStyle w:val="Normal6a"/>
            </w:pPr>
            <w:r w:rsidRPr="00232296">
              <w:t>J.</w:t>
            </w:r>
            <w:r w:rsidRPr="00232296">
              <w:tab/>
              <w:t xml:space="preserve">mając na uwadze, że platformy internetowe, podejmując decyzje o promowaniu treści w kanale użytkownika, wykorzystują swoją wiedzę o preferencjach i podatnościach każdego odbiorcy, przez co wywierają większy wpływ niż tradycyjni wydawcy; </w:t>
            </w:r>
            <w:r w:rsidRPr="00232296">
              <w:rPr>
                <w:b/>
                <w:i/>
              </w:rPr>
              <w:t>mając na uwadze, że taki wpływ może być szczególnie szkodliwy dla wrażliwych grup osób, w tym dzieci i młodzieży, które mogą być mniej przygotowane do krytycznej oceny treści perswazyjnych lub manipulacyjnych, a zatem są bardziej narażone na ryzyko dezinformacji, szkodliwych narracji i nieuzasadnionego targetowania behawioralnego;</w:t>
            </w:r>
          </w:p>
        </w:tc>
      </w:tr>
    </w:tbl>
    <w:p w14:paraId="0D2573B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0D4C89C" w14:textId="77777777" w:rsidR="00232296" w:rsidRPr="00232296" w:rsidRDefault="00232296" w:rsidP="00232296">
      <w:r w:rsidRPr="00232296">
        <w:rPr>
          <w:rStyle w:val="HideTWBExt"/>
        </w:rPr>
        <w:t>&lt;/Amend&gt;</w:t>
      </w:r>
    </w:p>
    <w:p w14:paraId="5FCE58A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183</w:t>
      </w:r>
      <w:r w:rsidRPr="00232296">
        <w:rPr>
          <w:rStyle w:val="HideTWBExt"/>
          <w:b w:val="0"/>
        </w:rPr>
        <w:t>&lt;/NumAm&gt;</w:t>
      </w:r>
    </w:p>
    <w:p w14:paraId="0A2C46A8"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5F9F46CA" w14:textId="77777777" w:rsidR="00232296" w:rsidRPr="00232296" w:rsidRDefault="00232296" w:rsidP="00232296">
      <w:pPr>
        <w:pStyle w:val="NormalBold"/>
      </w:pPr>
      <w:r w:rsidRPr="00232296">
        <w:rPr>
          <w:rStyle w:val="HideTWBExt"/>
          <w:b w:val="0"/>
        </w:rPr>
        <w:t>&lt;/RepeatBlock-By&gt;</w:t>
      </w:r>
    </w:p>
    <w:p w14:paraId="7C6B903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5889035"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088CD90" w14:textId="77777777" w:rsidTr="00E82CB5">
        <w:trPr>
          <w:trHeight w:hRule="exact" w:val="240"/>
          <w:jc w:val="center"/>
        </w:trPr>
        <w:tc>
          <w:tcPr>
            <w:tcW w:w="9752" w:type="dxa"/>
            <w:gridSpan w:val="2"/>
            <w:tcBorders>
              <w:top w:val="nil"/>
              <w:left w:val="nil"/>
              <w:bottom w:val="nil"/>
              <w:right w:val="nil"/>
            </w:tcBorders>
          </w:tcPr>
          <w:p w14:paraId="23110F68" w14:textId="77777777" w:rsidR="00232296" w:rsidRPr="00232296" w:rsidRDefault="00232296" w:rsidP="00E82CB5"/>
        </w:tc>
      </w:tr>
      <w:tr w:rsidR="00232296" w:rsidRPr="00232296" w14:paraId="482ED7BA" w14:textId="77777777" w:rsidTr="00E82CB5">
        <w:trPr>
          <w:trHeight w:val="240"/>
          <w:jc w:val="center"/>
        </w:trPr>
        <w:tc>
          <w:tcPr>
            <w:tcW w:w="4876" w:type="dxa"/>
            <w:tcBorders>
              <w:top w:val="nil"/>
              <w:left w:val="nil"/>
              <w:bottom w:val="nil"/>
              <w:right w:val="nil"/>
            </w:tcBorders>
          </w:tcPr>
          <w:p w14:paraId="7B4303C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4F4A370" w14:textId="77777777" w:rsidR="00232296" w:rsidRPr="00232296" w:rsidRDefault="00232296" w:rsidP="00E82CB5">
            <w:pPr>
              <w:pStyle w:val="AmColumnHeading"/>
            </w:pPr>
            <w:r w:rsidRPr="00232296">
              <w:t>Poprawka</w:t>
            </w:r>
          </w:p>
        </w:tc>
      </w:tr>
      <w:tr w:rsidR="00232296" w:rsidRPr="00232296" w14:paraId="28266E5F" w14:textId="77777777" w:rsidTr="00E82CB5">
        <w:trPr>
          <w:jc w:val="center"/>
        </w:trPr>
        <w:tc>
          <w:tcPr>
            <w:tcW w:w="4876" w:type="dxa"/>
            <w:tcBorders>
              <w:top w:val="nil"/>
              <w:left w:val="nil"/>
              <w:bottom w:val="nil"/>
              <w:right w:val="nil"/>
            </w:tcBorders>
          </w:tcPr>
          <w:p w14:paraId="4816E4D2"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3155157F"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w:t>
            </w:r>
            <w:r w:rsidRPr="00232296">
              <w:rPr>
                <w:b/>
                <w:bCs/>
                <w:i/>
                <w:iCs/>
              </w:rPr>
              <w:t xml:space="preserve"> i bardziej niebezpieczny</w:t>
            </w:r>
            <w:r w:rsidRPr="00232296">
              <w:t xml:space="preserve"> wpływ niż tradycyjni wydawcy</w:t>
            </w:r>
            <w:r w:rsidRPr="00232296">
              <w:rPr>
                <w:b/>
                <w:bCs/>
                <w:i/>
                <w:iCs/>
              </w:rPr>
              <w:t>, przy czym ich modele biznesowe w dużej mierze bazują na ekonomii opartej na uwadze i wzmacnianiu algorytmicznym, co stwarza strukturalne zachęty do polaryzacji, publikowania sensacyjnych treści i zwiększania podatności na manipulację</w:t>
            </w:r>
            <w:r w:rsidRPr="00232296">
              <w:t>;</w:t>
            </w:r>
          </w:p>
        </w:tc>
      </w:tr>
    </w:tbl>
    <w:p w14:paraId="6565060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FA6353A" w14:textId="77777777" w:rsidR="00232296" w:rsidRPr="00232296" w:rsidRDefault="00232296" w:rsidP="00232296">
      <w:r w:rsidRPr="00232296">
        <w:rPr>
          <w:rStyle w:val="HideTWBExt"/>
        </w:rPr>
        <w:t>&lt;/Amend&gt;</w:t>
      </w:r>
    </w:p>
    <w:p w14:paraId="5B69BFD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184</w:t>
      </w:r>
      <w:r w:rsidRPr="00232296">
        <w:rPr>
          <w:rStyle w:val="HideTWBExt"/>
          <w:b w:val="0"/>
        </w:rPr>
        <w:t>&lt;/NumAm&gt;</w:t>
      </w:r>
    </w:p>
    <w:p w14:paraId="02F22D1F"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1FB9BBB5" w14:textId="77777777" w:rsidR="00232296" w:rsidRPr="00232296" w:rsidRDefault="00232296" w:rsidP="00232296">
      <w:pPr>
        <w:pStyle w:val="NormalBold"/>
      </w:pPr>
      <w:r w:rsidRPr="00232296">
        <w:rPr>
          <w:rStyle w:val="HideTWBExt"/>
          <w:b w:val="0"/>
        </w:rPr>
        <w:t>&lt;/RepeatBlock-By&gt;</w:t>
      </w:r>
    </w:p>
    <w:p w14:paraId="3362C02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E71BDBA"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B925582" w14:textId="77777777" w:rsidTr="00E82CB5">
        <w:trPr>
          <w:trHeight w:hRule="exact" w:val="240"/>
          <w:jc w:val="center"/>
        </w:trPr>
        <w:tc>
          <w:tcPr>
            <w:tcW w:w="9752" w:type="dxa"/>
            <w:gridSpan w:val="2"/>
            <w:tcBorders>
              <w:top w:val="nil"/>
              <w:left w:val="nil"/>
              <w:bottom w:val="nil"/>
              <w:right w:val="nil"/>
            </w:tcBorders>
          </w:tcPr>
          <w:p w14:paraId="1C887F8F" w14:textId="77777777" w:rsidR="00232296" w:rsidRPr="00232296" w:rsidRDefault="00232296" w:rsidP="00E82CB5"/>
        </w:tc>
      </w:tr>
      <w:tr w:rsidR="00232296" w:rsidRPr="00232296" w14:paraId="374C2809" w14:textId="77777777" w:rsidTr="00E82CB5">
        <w:trPr>
          <w:trHeight w:val="240"/>
          <w:jc w:val="center"/>
        </w:trPr>
        <w:tc>
          <w:tcPr>
            <w:tcW w:w="4876" w:type="dxa"/>
            <w:tcBorders>
              <w:top w:val="nil"/>
              <w:left w:val="nil"/>
              <w:bottom w:val="nil"/>
              <w:right w:val="nil"/>
            </w:tcBorders>
          </w:tcPr>
          <w:p w14:paraId="77E73DC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D3A0E86" w14:textId="77777777" w:rsidR="00232296" w:rsidRPr="00232296" w:rsidRDefault="00232296" w:rsidP="00E82CB5">
            <w:pPr>
              <w:pStyle w:val="AmColumnHeading"/>
            </w:pPr>
            <w:r w:rsidRPr="00232296">
              <w:t>Poprawka</w:t>
            </w:r>
          </w:p>
        </w:tc>
      </w:tr>
      <w:tr w:rsidR="00232296" w:rsidRPr="00232296" w14:paraId="4D632433" w14:textId="77777777" w:rsidTr="00E82CB5">
        <w:trPr>
          <w:jc w:val="center"/>
        </w:trPr>
        <w:tc>
          <w:tcPr>
            <w:tcW w:w="4876" w:type="dxa"/>
            <w:tcBorders>
              <w:top w:val="nil"/>
              <w:left w:val="nil"/>
              <w:bottom w:val="nil"/>
              <w:right w:val="nil"/>
            </w:tcBorders>
          </w:tcPr>
          <w:p w14:paraId="7FA8B6C2"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06783A59" w14:textId="77777777" w:rsidR="00232296" w:rsidRPr="00232296" w:rsidRDefault="00232296" w:rsidP="00E82CB5">
            <w:pPr>
              <w:pStyle w:val="Normal6a"/>
            </w:pPr>
            <w:r w:rsidRPr="00232296">
              <w:t>J.</w:t>
            </w:r>
            <w:r w:rsidRPr="00232296">
              <w:tab/>
              <w:t xml:space="preserve">mając na uwadze, że platformy internetowe, podejmując decyzje o promowaniu treści w kanale użytkownika, </w:t>
            </w:r>
            <w:r w:rsidRPr="00232296">
              <w:rPr>
                <w:b/>
                <w:bCs/>
                <w:i/>
                <w:iCs/>
              </w:rPr>
              <w:t>znajdują się w korzystnej sytuacji dzięki dostępowi do profili internetowych użytkowników, a zatem</w:t>
            </w:r>
            <w:r w:rsidRPr="00232296">
              <w:t xml:space="preserve"> wykorzystują swoją wiedzę o preferencjach i podatnościach każdego odbiorcy</w:t>
            </w:r>
            <w:r w:rsidRPr="00232296">
              <w:rPr>
                <w:b/>
                <w:bCs/>
                <w:i/>
                <w:iCs/>
              </w:rPr>
              <w:t>, przede wszystkim w celu maksymalizacji własnych zysków finansowych</w:t>
            </w:r>
            <w:r w:rsidRPr="00232296">
              <w:t>, przez co wywierają większy wpływ niż tradycyjni wydawcy;</w:t>
            </w:r>
          </w:p>
        </w:tc>
      </w:tr>
    </w:tbl>
    <w:p w14:paraId="6F70976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D6C8928" w14:textId="77777777" w:rsidR="00232296" w:rsidRPr="00232296" w:rsidRDefault="00232296" w:rsidP="00232296">
      <w:r w:rsidRPr="00232296">
        <w:rPr>
          <w:rStyle w:val="HideTWBExt"/>
        </w:rPr>
        <w:t>&lt;/Amend&gt;</w:t>
      </w:r>
    </w:p>
    <w:p w14:paraId="0CD6237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185</w:t>
      </w:r>
      <w:r w:rsidRPr="00232296">
        <w:rPr>
          <w:rStyle w:val="HideTWBExt"/>
          <w:b w:val="0"/>
        </w:rPr>
        <w:t>&lt;/NumAm&gt;</w:t>
      </w:r>
    </w:p>
    <w:p w14:paraId="0E1AC8B9" w14:textId="77777777" w:rsidR="00232296" w:rsidRPr="00232296" w:rsidRDefault="00232296" w:rsidP="00232296">
      <w:pPr>
        <w:pStyle w:val="NormalBold"/>
      </w:pPr>
      <w:r w:rsidRPr="00232296">
        <w:rPr>
          <w:rStyle w:val="HideTWBExt"/>
          <w:b w:val="0"/>
        </w:rPr>
        <w:t>&lt;RepeatBlock-By&gt;&lt;Members&gt;</w:t>
      </w:r>
      <w:r w:rsidRPr="00232296">
        <w:t>Saskia Bricmont, Sandro Ruotolo, Krzysztof Brejza, Veronika Cifrová Ostrihoňová, Raquel García Hermida-Van Der Walle, Lucia Yar, Diana Riba i Giner, Hannah Neumann, Chloé Ridel, Leoluca Orlando</w:t>
      </w:r>
      <w:r w:rsidRPr="00232296">
        <w:rPr>
          <w:rStyle w:val="HideTWBExt"/>
          <w:b w:val="0"/>
        </w:rPr>
        <w:t>&lt;/Members&gt;</w:t>
      </w:r>
    </w:p>
    <w:p w14:paraId="349321CC" w14:textId="77777777" w:rsidR="00232296" w:rsidRPr="00232296" w:rsidRDefault="00232296" w:rsidP="00232296">
      <w:pPr>
        <w:pStyle w:val="NormalBold"/>
      </w:pPr>
      <w:r w:rsidRPr="00232296">
        <w:rPr>
          <w:rStyle w:val="HideTWBExt"/>
          <w:b w:val="0"/>
        </w:rPr>
        <w:t>&lt;/RepeatBlock-By&gt;</w:t>
      </w:r>
    </w:p>
    <w:p w14:paraId="0B84589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F486024"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70DD439" w14:textId="77777777" w:rsidTr="00E82CB5">
        <w:trPr>
          <w:trHeight w:hRule="exact" w:val="240"/>
          <w:jc w:val="center"/>
        </w:trPr>
        <w:tc>
          <w:tcPr>
            <w:tcW w:w="9752" w:type="dxa"/>
            <w:gridSpan w:val="2"/>
            <w:tcBorders>
              <w:top w:val="nil"/>
              <w:left w:val="nil"/>
              <w:bottom w:val="nil"/>
              <w:right w:val="nil"/>
            </w:tcBorders>
          </w:tcPr>
          <w:p w14:paraId="469D2E81" w14:textId="77777777" w:rsidR="00232296" w:rsidRPr="00232296" w:rsidRDefault="00232296" w:rsidP="00E82CB5"/>
        </w:tc>
      </w:tr>
      <w:tr w:rsidR="00232296" w:rsidRPr="00232296" w14:paraId="3EE66682" w14:textId="77777777" w:rsidTr="00E82CB5">
        <w:trPr>
          <w:trHeight w:val="240"/>
          <w:jc w:val="center"/>
        </w:trPr>
        <w:tc>
          <w:tcPr>
            <w:tcW w:w="4876" w:type="dxa"/>
            <w:tcBorders>
              <w:top w:val="nil"/>
              <w:left w:val="nil"/>
              <w:bottom w:val="nil"/>
              <w:right w:val="nil"/>
            </w:tcBorders>
          </w:tcPr>
          <w:p w14:paraId="08933B8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35F0242" w14:textId="77777777" w:rsidR="00232296" w:rsidRPr="00232296" w:rsidRDefault="00232296" w:rsidP="00E82CB5">
            <w:pPr>
              <w:pStyle w:val="AmColumnHeading"/>
            </w:pPr>
            <w:r w:rsidRPr="00232296">
              <w:t>Poprawka</w:t>
            </w:r>
          </w:p>
        </w:tc>
      </w:tr>
      <w:tr w:rsidR="00232296" w:rsidRPr="00232296" w14:paraId="31AF7BD8" w14:textId="77777777" w:rsidTr="00E82CB5">
        <w:trPr>
          <w:jc w:val="center"/>
        </w:trPr>
        <w:tc>
          <w:tcPr>
            <w:tcW w:w="4876" w:type="dxa"/>
            <w:tcBorders>
              <w:top w:val="nil"/>
              <w:left w:val="nil"/>
              <w:bottom w:val="nil"/>
              <w:right w:val="nil"/>
            </w:tcBorders>
          </w:tcPr>
          <w:p w14:paraId="27F75C79"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57A3603A"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w:t>
            </w:r>
            <w:r w:rsidRPr="00232296">
              <w:rPr>
                <w:b/>
                <w:bCs/>
                <w:i/>
                <w:iCs/>
              </w:rPr>
              <w:t xml:space="preserve"> w sposób oczywisty </w:t>
            </w:r>
            <w:r w:rsidRPr="00232296">
              <w:t xml:space="preserve">wykorzystują </w:t>
            </w:r>
            <w:r w:rsidRPr="00232296">
              <w:rPr>
                <w:b/>
                <w:bCs/>
                <w:i/>
                <w:iCs/>
              </w:rPr>
              <w:t>podatności poszczególnych użytkowników oraz</w:t>
            </w:r>
            <w:r w:rsidRPr="00232296">
              <w:t xml:space="preserve"> swoją wiedzę o preferencjach i podatnościach każdego odbiorcy, przez co wywierają większy wpływ niż tradycyjni wydawcy;</w:t>
            </w:r>
          </w:p>
        </w:tc>
      </w:tr>
    </w:tbl>
    <w:p w14:paraId="342EE11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57DFE1C" w14:textId="77777777" w:rsidR="00232296" w:rsidRPr="00232296" w:rsidRDefault="00232296" w:rsidP="00232296">
      <w:r w:rsidRPr="00232296">
        <w:rPr>
          <w:rStyle w:val="HideTWBExt"/>
        </w:rPr>
        <w:t>&lt;/Amend&gt;</w:t>
      </w:r>
    </w:p>
    <w:p w14:paraId="20A22B0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186</w:t>
      </w:r>
      <w:r w:rsidRPr="00232296">
        <w:rPr>
          <w:rStyle w:val="HideTWBExt"/>
          <w:b w:val="0"/>
        </w:rPr>
        <w:t>&lt;/NumAm&gt;</w:t>
      </w:r>
    </w:p>
    <w:p w14:paraId="085A0A15"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01418D3E" w14:textId="77777777" w:rsidR="00232296" w:rsidRPr="00232296" w:rsidRDefault="00232296" w:rsidP="00232296">
      <w:pPr>
        <w:pStyle w:val="NormalBold"/>
      </w:pPr>
      <w:r w:rsidRPr="00232296">
        <w:rPr>
          <w:rStyle w:val="HideTWBExt"/>
          <w:b w:val="0"/>
        </w:rPr>
        <w:t>&lt;/RepeatBlock-By&gt;</w:t>
      </w:r>
    </w:p>
    <w:p w14:paraId="4AD42D2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8D63D9D"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F51040" w14:textId="77777777" w:rsidTr="00E82CB5">
        <w:trPr>
          <w:trHeight w:hRule="exact" w:val="240"/>
          <w:jc w:val="center"/>
        </w:trPr>
        <w:tc>
          <w:tcPr>
            <w:tcW w:w="9752" w:type="dxa"/>
            <w:gridSpan w:val="2"/>
            <w:tcBorders>
              <w:top w:val="nil"/>
              <w:left w:val="nil"/>
              <w:bottom w:val="nil"/>
              <w:right w:val="nil"/>
            </w:tcBorders>
          </w:tcPr>
          <w:p w14:paraId="5E0697A9" w14:textId="77777777" w:rsidR="00232296" w:rsidRPr="00232296" w:rsidRDefault="00232296" w:rsidP="00E82CB5"/>
        </w:tc>
      </w:tr>
      <w:tr w:rsidR="00232296" w:rsidRPr="00232296" w14:paraId="74BECA77" w14:textId="77777777" w:rsidTr="00E82CB5">
        <w:trPr>
          <w:trHeight w:val="240"/>
          <w:jc w:val="center"/>
        </w:trPr>
        <w:tc>
          <w:tcPr>
            <w:tcW w:w="4876" w:type="dxa"/>
            <w:tcBorders>
              <w:top w:val="nil"/>
              <w:left w:val="nil"/>
              <w:bottom w:val="nil"/>
              <w:right w:val="nil"/>
            </w:tcBorders>
          </w:tcPr>
          <w:p w14:paraId="7D7D49A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A7E9249" w14:textId="77777777" w:rsidR="00232296" w:rsidRPr="00232296" w:rsidRDefault="00232296" w:rsidP="00E82CB5">
            <w:pPr>
              <w:pStyle w:val="AmColumnHeading"/>
            </w:pPr>
            <w:r w:rsidRPr="00232296">
              <w:t>Poprawka</w:t>
            </w:r>
          </w:p>
        </w:tc>
      </w:tr>
      <w:tr w:rsidR="00232296" w:rsidRPr="00232296" w14:paraId="584FA65F" w14:textId="77777777" w:rsidTr="00E82CB5">
        <w:trPr>
          <w:jc w:val="center"/>
        </w:trPr>
        <w:tc>
          <w:tcPr>
            <w:tcW w:w="4876" w:type="dxa"/>
            <w:tcBorders>
              <w:top w:val="nil"/>
              <w:left w:val="nil"/>
              <w:bottom w:val="nil"/>
              <w:right w:val="nil"/>
            </w:tcBorders>
          </w:tcPr>
          <w:p w14:paraId="566A302A"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w:t>
            </w:r>
            <w:r w:rsidRPr="00232296">
              <w:rPr>
                <w:b/>
                <w:bCs/>
                <w:i/>
                <w:iCs/>
              </w:rPr>
              <w:t>, przez co wywierają większy wpływ niż tradycyjni wydawcy</w:t>
            </w:r>
            <w:r w:rsidRPr="00232296">
              <w:t>;</w:t>
            </w:r>
          </w:p>
        </w:tc>
        <w:tc>
          <w:tcPr>
            <w:tcW w:w="4876" w:type="dxa"/>
            <w:tcBorders>
              <w:top w:val="nil"/>
              <w:left w:val="nil"/>
              <w:bottom w:val="nil"/>
              <w:right w:val="nil"/>
            </w:tcBorders>
          </w:tcPr>
          <w:p w14:paraId="42C69BB1"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w:t>
            </w:r>
          </w:p>
        </w:tc>
      </w:tr>
    </w:tbl>
    <w:p w14:paraId="02AE78E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A603EEE" w14:textId="77777777" w:rsidR="00232296" w:rsidRPr="00232296" w:rsidRDefault="00232296" w:rsidP="00232296">
      <w:r w:rsidRPr="00232296">
        <w:rPr>
          <w:rStyle w:val="HideTWBExt"/>
        </w:rPr>
        <w:t>&lt;/Amend&gt;</w:t>
      </w:r>
    </w:p>
    <w:p w14:paraId="76D2249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187</w:t>
      </w:r>
      <w:r w:rsidRPr="00232296">
        <w:rPr>
          <w:rStyle w:val="HideTWBExt"/>
          <w:b w:val="0"/>
        </w:rPr>
        <w:t>&lt;/NumAm&gt;</w:t>
      </w:r>
    </w:p>
    <w:p w14:paraId="76D1BD91"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67625D48" w14:textId="77777777" w:rsidR="00232296" w:rsidRPr="00232296" w:rsidRDefault="00232296" w:rsidP="00232296">
      <w:pPr>
        <w:pStyle w:val="NormalBold"/>
      </w:pPr>
      <w:r w:rsidRPr="00232296">
        <w:rPr>
          <w:rStyle w:val="HideTWBExt"/>
          <w:b w:val="0"/>
        </w:rPr>
        <w:t>&lt;/RepeatBlock-By&gt;</w:t>
      </w:r>
    </w:p>
    <w:p w14:paraId="43A18BD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77F8F07"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E79A81E" w14:textId="77777777" w:rsidTr="00E82CB5">
        <w:trPr>
          <w:trHeight w:hRule="exact" w:val="240"/>
          <w:jc w:val="center"/>
        </w:trPr>
        <w:tc>
          <w:tcPr>
            <w:tcW w:w="9752" w:type="dxa"/>
            <w:gridSpan w:val="2"/>
            <w:tcBorders>
              <w:top w:val="nil"/>
              <w:left w:val="nil"/>
              <w:bottom w:val="nil"/>
              <w:right w:val="nil"/>
            </w:tcBorders>
          </w:tcPr>
          <w:p w14:paraId="639ECF0A" w14:textId="77777777" w:rsidR="00232296" w:rsidRPr="00232296" w:rsidRDefault="00232296" w:rsidP="00E82CB5"/>
        </w:tc>
      </w:tr>
      <w:tr w:rsidR="00232296" w:rsidRPr="00232296" w14:paraId="59061CEF" w14:textId="77777777" w:rsidTr="00E82CB5">
        <w:trPr>
          <w:trHeight w:val="240"/>
          <w:jc w:val="center"/>
        </w:trPr>
        <w:tc>
          <w:tcPr>
            <w:tcW w:w="4876" w:type="dxa"/>
            <w:tcBorders>
              <w:top w:val="nil"/>
              <w:left w:val="nil"/>
              <w:bottom w:val="nil"/>
              <w:right w:val="nil"/>
            </w:tcBorders>
          </w:tcPr>
          <w:p w14:paraId="7C337FE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EBECE88" w14:textId="77777777" w:rsidR="00232296" w:rsidRPr="00232296" w:rsidRDefault="00232296" w:rsidP="00E82CB5">
            <w:pPr>
              <w:pStyle w:val="AmColumnHeading"/>
            </w:pPr>
            <w:r w:rsidRPr="00232296">
              <w:t>Poprawka</w:t>
            </w:r>
          </w:p>
        </w:tc>
      </w:tr>
      <w:tr w:rsidR="00232296" w:rsidRPr="00232296" w14:paraId="7E32A975" w14:textId="77777777" w:rsidTr="00E82CB5">
        <w:trPr>
          <w:jc w:val="center"/>
        </w:trPr>
        <w:tc>
          <w:tcPr>
            <w:tcW w:w="4876" w:type="dxa"/>
            <w:tcBorders>
              <w:top w:val="nil"/>
              <w:left w:val="nil"/>
              <w:bottom w:val="nil"/>
              <w:right w:val="nil"/>
            </w:tcBorders>
          </w:tcPr>
          <w:p w14:paraId="5A90DB62"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 i podatnościach każdego odbiorcy, przez co wywierają większy wpływ niż tradycyjni wydawcy;</w:t>
            </w:r>
          </w:p>
        </w:tc>
        <w:tc>
          <w:tcPr>
            <w:tcW w:w="4876" w:type="dxa"/>
            <w:tcBorders>
              <w:top w:val="nil"/>
              <w:left w:val="nil"/>
              <w:bottom w:val="nil"/>
              <w:right w:val="nil"/>
            </w:tcBorders>
          </w:tcPr>
          <w:p w14:paraId="023D2149" w14:textId="77777777" w:rsidR="00232296" w:rsidRPr="00232296" w:rsidRDefault="00232296" w:rsidP="00E82CB5">
            <w:pPr>
              <w:pStyle w:val="Normal6a"/>
            </w:pPr>
            <w:r w:rsidRPr="00232296">
              <w:t>J.</w:t>
            </w:r>
            <w:r w:rsidRPr="00232296">
              <w:tab/>
              <w:t xml:space="preserve">mając na uwadze, że platformy internetowe, podejmując decyzje o promowaniu treści w kanale użytkownika, wykorzystują swoją wiedzę o preferencjach i podatnościach każdego odbiorcy, przez co wywierają </w:t>
            </w:r>
            <w:r w:rsidRPr="00232296">
              <w:rPr>
                <w:b/>
                <w:bCs/>
                <w:i/>
                <w:iCs/>
              </w:rPr>
              <w:t>znacznie</w:t>
            </w:r>
            <w:r w:rsidRPr="00232296">
              <w:t xml:space="preserve"> większy wpływ niż tradycyjni wydawcy;</w:t>
            </w:r>
          </w:p>
        </w:tc>
      </w:tr>
    </w:tbl>
    <w:p w14:paraId="789BF9B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2C70CBD" w14:textId="77777777" w:rsidR="00232296" w:rsidRPr="00232296" w:rsidRDefault="00232296" w:rsidP="00232296">
      <w:r w:rsidRPr="00232296">
        <w:rPr>
          <w:rStyle w:val="HideTWBExt"/>
        </w:rPr>
        <w:t>&lt;/Amend&gt;</w:t>
      </w:r>
    </w:p>
    <w:p w14:paraId="35E92E7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188</w:t>
      </w:r>
      <w:r w:rsidRPr="00232296">
        <w:rPr>
          <w:rStyle w:val="HideTWBExt"/>
          <w:b w:val="0"/>
        </w:rPr>
        <w:t>&lt;/NumAm&gt;</w:t>
      </w:r>
    </w:p>
    <w:p w14:paraId="4DA948DA"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725CAC0F"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6841A59F" w14:textId="77777777" w:rsidR="00232296" w:rsidRPr="00232296" w:rsidRDefault="00232296" w:rsidP="00232296">
      <w:pPr>
        <w:pStyle w:val="NormalBold"/>
      </w:pPr>
      <w:r w:rsidRPr="00232296">
        <w:rPr>
          <w:rStyle w:val="HideTWBExt"/>
          <w:b w:val="0"/>
        </w:rPr>
        <w:t>&lt;/RepeatBlock-By&gt;</w:t>
      </w:r>
    </w:p>
    <w:p w14:paraId="397BAD7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8B97202" w14:textId="77777777" w:rsidR="00232296" w:rsidRPr="00232296" w:rsidRDefault="00232296" w:rsidP="00232296">
      <w:pPr>
        <w:pStyle w:val="NormalBold"/>
      </w:pPr>
      <w:r w:rsidRPr="00232296">
        <w:rPr>
          <w:rStyle w:val="HideTWBExt"/>
          <w:b w:val="0"/>
        </w:rPr>
        <w:t>&lt;Article&gt;</w:t>
      </w:r>
      <w:r w:rsidRPr="00232296">
        <w:t>Motyw J</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773ACC2" w14:textId="77777777" w:rsidTr="00E82CB5">
        <w:trPr>
          <w:trHeight w:hRule="exact" w:val="240"/>
          <w:jc w:val="center"/>
        </w:trPr>
        <w:tc>
          <w:tcPr>
            <w:tcW w:w="9752" w:type="dxa"/>
            <w:gridSpan w:val="2"/>
            <w:tcBorders>
              <w:top w:val="nil"/>
              <w:left w:val="nil"/>
              <w:bottom w:val="nil"/>
              <w:right w:val="nil"/>
            </w:tcBorders>
          </w:tcPr>
          <w:p w14:paraId="5D57AC23" w14:textId="77777777" w:rsidR="00232296" w:rsidRPr="00232296" w:rsidRDefault="00232296" w:rsidP="00E82CB5"/>
        </w:tc>
      </w:tr>
      <w:tr w:rsidR="00232296" w:rsidRPr="00232296" w14:paraId="09D143DF" w14:textId="77777777" w:rsidTr="00E82CB5">
        <w:trPr>
          <w:trHeight w:val="240"/>
          <w:jc w:val="center"/>
        </w:trPr>
        <w:tc>
          <w:tcPr>
            <w:tcW w:w="4876" w:type="dxa"/>
            <w:tcBorders>
              <w:top w:val="nil"/>
              <w:left w:val="nil"/>
              <w:bottom w:val="nil"/>
              <w:right w:val="nil"/>
            </w:tcBorders>
          </w:tcPr>
          <w:p w14:paraId="7BB7537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30AA10D" w14:textId="77777777" w:rsidR="00232296" w:rsidRPr="00232296" w:rsidRDefault="00232296" w:rsidP="00E82CB5">
            <w:pPr>
              <w:pStyle w:val="AmColumnHeading"/>
            </w:pPr>
            <w:r w:rsidRPr="00232296">
              <w:t>Poprawka</w:t>
            </w:r>
          </w:p>
        </w:tc>
      </w:tr>
      <w:tr w:rsidR="00232296" w:rsidRPr="00232296" w14:paraId="6FC45C00" w14:textId="77777777" w:rsidTr="00E82CB5">
        <w:trPr>
          <w:jc w:val="center"/>
        </w:trPr>
        <w:tc>
          <w:tcPr>
            <w:tcW w:w="4876" w:type="dxa"/>
            <w:tcBorders>
              <w:top w:val="nil"/>
              <w:left w:val="nil"/>
              <w:bottom w:val="nil"/>
              <w:right w:val="nil"/>
            </w:tcBorders>
          </w:tcPr>
          <w:p w14:paraId="3C2574D0" w14:textId="77777777" w:rsidR="00232296" w:rsidRPr="00232296" w:rsidRDefault="00232296" w:rsidP="00E82CB5">
            <w:pPr>
              <w:pStyle w:val="Normal6a"/>
            </w:pPr>
            <w:r w:rsidRPr="00232296">
              <w:t>J.</w:t>
            </w:r>
            <w:r w:rsidRPr="00232296">
              <w:tab/>
              <w:t>mając na uwadze, że platformy internetowe, podejmując decyzje o promowaniu treści w kanale użytkownika, wykorzystują swoją wiedzę o preferencjach</w:t>
            </w:r>
            <w:r w:rsidRPr="00232296">
              <w:rPr>
                <w:b/>
                <w:bCs/>
                <w:i/>
                <w:iCs/>
              </w:rPr>
              <w:t xml:space="preserve"> i podatnościach każdego odbiorcy, przez co wywierają większy wpływ niż tradycyjni wydawcy</w:t>
            </w:r>
            <w:r w:rsidRPr="00232296">
              <w:t>;</w:t>
            </w:r>
          </w:p>
        </w:tc>
        <w:tc>
          <w:tcPr>
            <w:tcW w:w="4876" w:type="dxa"/>
            <w:tcBorders>
              <w:top w:val="nil"/>
              <w:left w:val="nil"/>
              <w:bottom w:val="nil"/>
              <w:right w:val="nil"/>
            </w:tcBorders>
          </w:tcPr>
          <w:p w14:paraId="03FF2F40" w14:textId="77777777" w:rsidR="00232296" w:rsidRPr="00232296" w:rsidRDefault="00232296" w:rsidP="00E82CB5">
            <w:pPr>
              <w:pStyle w:val="Normal6a"/>
            </w:pPr>
            <w:r w:rsidRPr="00232296">
              <w:t>J.</w:t>
            </w:r>
            <w:r w:rsidRPr="00232296">
              <w:tab/>
              <w:t xml:space="preserve">mając na uwadze, że platformy internetowe, podejmując decyzje o promowaniu treści w kanale użytkownika, </w:t>
            </w:r>
            <w:r w:rsidRPr="00232296">
              <w:rPr>
                <w:b/>
                <w:bCs/>
                <w:i/>
                <w:iCs/>
              </w:rPr>
              <w:t>w sposób oczywisty</w:t>
            </w:r>
            <w:r w:rsidRPr="00232296">
              <w:t xml:space="preserve"> wykorzystują</w:t>
            </w:r>
            <w:r w:rsidRPr="00232296">
              <w:rPr>
                <w:b/>
                <w:bCs/>
                <w:i/>
                <w:iCs/>
              </w:rPr>
              <w:t xml:space="preserve"> podatności poszczególnych użytkowników oraz</w:t>
            </w:r>
            <w:r w:rsidRPr="00232296">
              <w:t xml:space="preserve"> swoją wiedzę o </w:t>
            </w:r>
            <w:r w:rsidRPr="00232296">
              <w:rPr>
                <w:b/>
                <w:bCs/>
                <w:i/>
                <w:iCs/>
              </w:rPr>
              <w:t>ich</w:t>
            </w:r>
            <w:r w:rsidRPr="00232296">
              <w:t xml:space="preserve"> preferencjach;</w:t>
            </w:r>
          </w:p>
        </w:tc>
      </w:tr>
    </w:tbl>
    <w:p w14:paraId="5B0A5D37"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37A6F281" w14:textId="77777777" w:rsidR="00232296" w:rsidRPr="0007451B" w:rsidRDefault="00232296" w:rsidP="00232296">
      <w:pPr>
        <w:rPr>
          <w:lang w:val="sv-SE"/>
        </w:rPr>
      </w:pPr>
      <w:r w:rsidRPr="0007451B">
        <w:rPr>
          <w:rStyle w:val="HideTWBExt"/>
          <w:lang w:val="sv-SE"/>
        </w:rPr>
        <w:t>&lt;/Amend&gt;</w:t>
      </w:r>
    </w:p>
    <w:p w14:paraId="1528DAA9"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189</w:t>
      </w:r>
      <w:r w:rsidRPr="0007451B">
        <w:rPr>
          <w:rStyle w:val="HideTWBExt"/>
          <w:b w:val="0"/>
          <w:lang w:val="sv-SE"/>
        </w:rPr>
        <w:t>&lt;/NumAm&gt;</w:t>
      </w:r>
    </w:p>
    <w:p w14:paraId="5B5940BD"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Andrey Kovatchev</w:t>
      </w:r>
      <w:r w:rsidRPr="0007451B">
        <w:rPr>
          <w:rStyle w:val="HideTWBExt"/>
          <w:b w:val="0"/>
          <w:lang w:val="sv-SE"/>
        </w:rPr>
        <w:t>&lt;/Members&gt;</w:t>
      </w:r>
    </w:p>
    <w:p w14:paraId="0A15671C" w14:textId="77777777" w:rsidR="00232296" w:rsidRPr="0007451B" w:rsidRDefault="00232296" w:rsidP="00232296">
      <w:pPr>
        <w:pStyle w:val="NormalBold"/>
        <w:rPr>
          <w:lang w:val="sv-SE"/>
        </w:rPr>
      </w:pPr>
      <w:r w:rsidRPr="0007451B">
        <w:rPr>
          <w:rStyle w:val="HideTWBExt"/>
          <w:b w:val="0"/>
          <w:lang w:val="sv-SE"/>
        </w:rPr>
        <w:t>&lt;/RepeatBlock-By&gt;</w:t>
      </w:r>
    </w:p>
    <w:p w14:paraId="7221457B" w14:textId="77777777" w:rsidR="00232296" w:rsidRPr="0007451B" w:rsidRDefault="00232296" w:rsidP="00232296">
      <w:pPr>
        <w:pStyle w:val="NormalBold"/>
        <w:rPr>
          <w:lang w:val="sv-SE"/>
        </w:rPr>
      </w:pPr>
      <w:r w:rsidRPr="0007451B">
        <w:rPr>
          <w:rStyle w:val="HideTWBExt"/>
          <w:b w:val="0"/>
          <w:lang w:val="sv-SE"/>
        </w:rPr>
        <w:t>&lt;DocAmend&gt;</w:t>
      </w:r>
      <w:r w:rsidRPr="0007451B">
        <w:rPr>
          <w:lang w:val="sv-SE"/>
        </w:rPr>
        <w:t>Projekt rezolucji</w:t>
      </w:r>
      <w:r w:rsidRPr="0007451B">
        <w:rPr>
          <w:rStyle w:val="HideTWBExt"/>
          <w:b w:val="0"/>
          <w:lang w:val="sv-SE"/>
        </w:rPr>
        <w:t>&lt;/DocAmend&gt;</w:t>
      </w:r>
    </w:p>
    <w:p w14:paraId="01737540" w14:textId="77777777" w:rsidR="00232296" w:rsidRPr="00232296" w:rsidRDefault="00232296" w:rsidP="00232296">
      <w:pPr>
        <w:pStyle w:val="NormalBold"/>
      </w:pPr>
      <w:r w:rsidRPr="00232296">
        <w:rPr>
          <w:rStyle w:val="HideTWBExt"/>
          <w:b w:val="0"/>
        </w:rPr>
        <w:t>&lt;Article&gt;</w:t>
      </w:r>
      <w:r w:rsidRPr="00232296">
        <w:t>Motyw J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D3FB080" w14:textId="77777777" w:rsidTr="00E82CB5">
        <w:trPr>
          <w:trHeight w:hRule="exact" w:val="240"/>
          <w:jc w:val="center"/>
        </w:trPr>
        <w:tc>
          <w:tcPr>
            <w:tcW w:w="9752" w:type="dxa"/>
            <w:gridSpan w:val="2"/>
            <w:tcBorders>
              <w:top w:val="nil"/>
              <w:left w:val="nil"/>
              <w:bottom w:val="nil"/>
              <w:right w:val="nil"/>
            </w:tcBorders>
          </w:tcPr>
          <w:p w14:paraId="4565CB93" w14:textId="77777777" w:rsidR="00232296" w:rsidRPr="00232296" w:rsidRDefault="00232296" w:rsidP="00E82CB5"/>
        </w:tc>
      </w:tr>
      <w:tr w:rsidR="00232296" w:rsidRPr="00232296" w14:paraId="5C7B1215" w14:textId="77777777" w:rsidTr="00E82CB5">
        <w:trPr>
          <w:trHeight w:val="240"/>
          <w:jc w:val="center"/>
        </w:trPr>
        <w:tc>
          <w:tcPr>
            <w:tcW w:w="4876" w:type="dxa"/>
            <w:tcBorders>
              <w:top w:val="nil"/>
              <w:left w:val="nil"/>
              <w:bottom w:val="nil"/>
              <w:right w:val="nil"/>
            </w:tcBorders>
          </w:tcPr>
          <w:p w14:paraId="3F630B9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5C0B20A" w14:textId="77777777" w:rsidR="00232296" w:rsidRPr="00232296" w:rsidRDefault="00232296" w:rsidP="00E82CB5">
            <w:pPr>
              <w:pStyle w:val="AmColumnHeading"/>
            </w:pPr>
            <w:r w:rsidRPr="00232296">
              <w:t>Poprawka</w:t>
            </w:r>
          </w:p>
        </w:tc>
      </w:tr>
      <w:tr w:rsidR="00232296" w:rsidRPr="00232296" w14:paraId="4B26EC81" w14:textId="77777777" w:rsidTr="00E82CB5">
        <w:trPr>
          <w:jc w:val="center"/>
        </w:trPr>
        <w:tc>
          <w:tcPr>
            <w:tcW w:w="4876" w:type="dxa"/>
            <w:tcBorders>
              <w:top w:val="nil"/>
              <w:left w:val="nil"/>
              <w:bottom w:val="nil"/>
              <w:right w:val="nil"/>
            </w:tcBorders>
          </w:tcPr>
          <w:p w14:paraId="78719168" w14:textId="77777777" w:rsidR="00232296" w:rsidRPr="00232296" w:rsidRDefault="00232296" w:rsidP="00E82CB5">
            <w:pPr>
              <w:pStyle w:val="Normal6a"/>
            </w:pPr>
          </w:p>
        </w:tc>
        <w:tc>
          <w:tcPr>
            <w:tcW w:w="4876" w:type="dxa"/>
            <w:tcBorders>
              <w:top w:val="nil"/>
              <w:left w:val="nil"/>
              <w:bottom w:val="nil"/>
              <w:right w:val="nil"/>
            </w:tcBorders>
          </w:tcPr>
          <w:p w14:paraId="37E4448F" w14:textId="77777777" w:rsidR="00232296" w:rsidRPr="00232296" w:rsidRDefault="00232296" w:rsidP="00E82CB5">
            <w:pPr>
              <w:pStyle w:val="Normal6a"/>
            </w:pPr>
            <w:r w:rsidRPr="00232296">
              <w:rPr>
                <w:b/>
                <w:i/>
              </w:rPr>
              <w:t>Ja.</w:t>
            </w:r>
            <w:r w:rsidRPr="00232296">
              <w:tab/>
            </w:r>
            <w:r w:rsidRPr="00232296">
              <w:rPr>
                <w:b/>
                <w:i/>
              </w:rPr>
              <w:t>mając na uwadze, że transformacja cyfrowa ekosystemu informacyjnego spowodowała fragmentację i personalizację konsumpcji informacji, w coraz większym stopniu napędzaną przez nieprzejrzyste systemy algorytmiczne zoptymalizowane pod kątem zaangażowania, a nie dokładności lub interesu publicznego; mając na uwadze, że coraz większa większość młodych obywateli polega głównie na platformach cyfrowych jako głównych źródłach informacji; mając na uwadze, że sztuczna inteligencja i algorytmiczne systemy rekomendacji rozwijają się szybciej niż demokratyczne zabezpieczenia i nadzór regulacyjny, co umożliwia dużym platformom internetowym i dostawcom sztucznej inteligencji wywieranie strukturalnego wpływu na widoczność i wzmacnianie dyskursu politycznego, a ostatecznie także procesów demokratycznych;</w:t>
            </w:r>
          </w:p>
        </w:tc>
      </w:tr>
    </w:tbl>
    <w:p w14:paraId="2F4BE07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CEDFEC9" w14:textId="77777777" w:rsidR="00232296" w:rsidRPr="00232296" w:rsidRDefault="00232296" w:rsidP="00232296">
      <w:r w:rsidRPr="00232296">
        <w:rPr>
          <w:rStyle w:val="HideTWBExt"/>
        </w:rPr>
        <w:t>&lt;/Amend&gt;</w:t>
      </w:r>
    </w:p>
    <w:p w14:paraId="7199B4B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190</w:t>
      </w:r>
      <w:r w:rsidRPr="00232296">
        <w:rPr>
          <w:rStyle w:val="HideTWBExt"/>
          <w:b w:val="0"/>
        </w:rPr>
        <w:t>&lt;/NumAm&gt;</w:t>
      </w:r>
    </w:p>
    <w:p w14:paraId="30B5C364" w14:textId="77777777" w:rsidR="00232296" w:rsidRPr="00232296" w:rsidRDefault="00232296" w:rsidP="00232296">
      <w:pPr>
        <w:pStyle w:val="NormalBold"/>
      </w:pPr>
      <w:r w:rsidRPr="00232296">
        <w:rPr>
          <w:rStyle w:val="HideTWBExt"/>
          <w:b w:val="0"/>
        </w:rPr>
        <w:t>&lt;RepeatBlock-By&gt;&lt;Members&gt;</w:t>
      </w:r>
      <w:r w:rsidRPr="00232296">
        <w:t>Fredis Beleris</w:t>
      </w:r>
      <w:r w:rsidRPr="00232296">
        <w:rPr>
          <w:rStyle w:val="HideTWBExt"/>
          <w:b w:val="0"/>
        </w:rPr>
        <w:t>&lt;/Members&gt;</w:t>
      </w:r>
    </w:p>
    <w:p w14:paraId="4815AC1E" w14:textId="77777777" w:rsidR="00232296" w:rsidRPr="00232296" w:rsidRDefault="00232296" w:rsidP="00232296">
      <w:pPr>
        <w:pStyle w:val="NormalBold"/>
      </w:pPr>
      <w:r w:rsidRPr="00232296">
        <w:rPr>
          <w:rStyle w:val="HideTWBExt"/>
          <w:b w:val="0"/>
        </w:rPr>
        <w:t>&lt;/RepeatBlock-By&gt;</w:t>
      </w:r>
    </w:p>
    <w:p w14:paraId="0278DE1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1ED782A" w14:textId="77777777" w:rsidR="00232296" w:rsidRPr="00232296" w:rsidRDefault="00232296" w:rsidP="00232296">
      <w:pPr>
        <w:pStyle w:val="NormalBold"/>
      </w:pPr>
      <w:r w:rsidRPr="00232296">
        <w:rPr>
          <w:rStyle w:val="HideTWBExt"/>
          <w:b w:val="0"/>
        </w:rPr>
        <w:t>&lt;Article&gt;</w:t>
      </w:r>
      <w:r w:rsidRPr="00232296">
        <w:t>Motyw J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8C74BB8" w14:textId="77777777" w:rsidTr="00E82CB5">
        <w:trPr>
          <w:trHeight w:hRule="exact" w:val="240"/>
          <w:jc w:val="center"/>
        </w:trPr>
        <w:tc>
          <w:tcPr>
            <w:tcW w:w="9752" w:type="dxa"/>
            <w:gridSpan w:val="2"/>
            <w:tcBorders>
              <w:top w:val="nil"/>
              <w:left w:val="nil"/>
              <w:bottom w:val="nil"/>
              <w:right w:val="nil"/>
            </w:tcBorders>
          </w:tcPr>
          <w:p w14:paraId="3E27D29B" w14:textId="77777777" w:rsidR="00232296" w:rsidRPr="00232296" w:rsidRDefault="00232296" w:rsidP="00E82CB5"/>
        </w:tc>
      </w:tr>
      <w:tr w:rsidR="00232296" w:rsidRPr="00232296" w14:paraId="499CB076" w14:textId="77777777" w:rsidTr="00E82CB5">
        <w:trPr>
          <w:trHeight w:val="240"/>
          <w:jc w:val="center"/>
        </w:trPr>
        <w:tc>
          <w:tcPr>
            <w:tcW w:w="4876" w:type="dxa"/>
            <w:tcBorders>
              <w:top w:val="nil"/>
              <w:left w:val="nil"/>
              <w:bottom w:val="nil"/>
              <w:right w:val="nil"/>
            </w:tcBorders>
          </w:tcPr>
          <w:p w14:paraId="30B0894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F8FC59A" w14:textId="77777777" w:rsidR="00232296" w:rsidRPr="00232296" w:rsidRDefault="00232296" w:rsidP="00E82CB5">
            <w:pPr>
              <w:pStyle w:val="AmColumnHeading"/>
            </w:pPr>
            <w:r w:rsidRPr="00232296">
              <w:t>Poprawka</w:t>
            </w:r>
          </w:p>
        </w:tc>
      </w:tr>
      <w:tr w:rsidR="00232296" w:rsidRPr="00232296" w14:paraId="5C2447BD" w14:textId="77777777" w:rsidTr="00E82CB5">
        <w:trPr>
          <w:jc w:val="center"/>
        </w:trPr>
        <w:tc>
          <w:tcPr>
            <w:tcW w:w="4876" w:type="dxa"/>
            <w:tcBorders>
              <w:top w:val="nil"/>
              <w:left w:val="nil"/>
              <w:bottom w:val="nil"/>
              <w:right w:val="nil"/>
            </w:tcBorders>
          </w:tcPr>
          <w:p w14:paraId="1B2A811A" w14:textId="77777777" w:rsidR="00232296" w:rsidRPr="00232296" w:rsidRDefault="00232296" w:rsidP="00E82CB5">
            <w:pPr>
              <w:pStyle w:val="Normal6a"/>
            </w:pPr>
          </w:p>
        </w:tc>
        <w:tc>
          <w:tcPr>
            <w:tcW w:w="4876" w:type="dxa"/>
            <w:tcBorders>
              <w:top w:val="nil"/>
              <w:left w:val="nil"/>
              <w:bottom w:val="nil"/>
              <w:right w:val="nil"/>
            </w:tcBorders>
          </w:tcPr>
          <w:p w14:paraId="48A77AF1" w14:textId="77777777" w:rsidR="00232296" w:rsidRPr="00232296" w:rsidRDefault="00232296" w:rsidP="00E82CB5">
            <w:pPr>
              <w:pStyle w:val="Normal6a"/>
            </w:pPr>
            <w:r w:rsidRPr="00232296">
              <w:rPr>
                <w:b/>
                <w:i/>
              </w:rPr>
              <w:t>Ja.</w:t>
            </w:r>
            <w:r w:rsidRPr="00232296">
              <w:tab/>
            </w:r>
            <w:r w:rsidRPr="00232296">
              <w:rPr>
                <w:b/>
                <w:i/>
              </w:rPr>
              <w:t>mając na uwadze, że według badania młodzieży z 2024 r. 42 % młodych obywateli (w wieku 16–30 lat) korzysta z mediów społecznościowych jako głównego źródła informacji na temat kwestii politycznych i społecznych; mając na uwadze, że istnieje potrzeba poprawy umiejętności korzystania z mediów na poziomie populacji poprzez wspieranie krytycznego myślenia i rzetelności informacji, jako niezbędnych narzędzi budowania odporności społecznej na FIMI, zwłaszcza gdy jest ono wprowadzane od najmłodszych lat;</w:t>
            </w:r>
          </w:p>
        </w:tc>
      </w:tr>
    </w:tbl>
    <w:p w14:paraId="76E115D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40FE6CC" w14:textId="77777777" w:rsidR="00232296" w:rsidRPr="00232296" w:rsidRDefault="00232296" w:rsidP="00232296">
      <w:r w:rsidRPr="00232296">
        <w:rPr>
          <w:rStyle w:val="HideTWBExt"/>
        </w:rPr>
        <w:t>&lt;/Amend&gt;</w:t>
      </w:r>
    </w:p>
    <w:p w14:paraId="2C658C0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191</w:t>
      </w:r>
      <w:r w:rsidRPr="00232296">
        <w:rPr>
          <w:rStyle w:val="HideTWBExt"/>
          <w:b w:val="0"/>
        </w:rPr>
        <w:t>&lt;/NumAm&gt;</w:t>
      </w:r>
    </w:p>
    <w:p w14:paraId="4EBA7B3B"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63165C3A" w14:textId="77777777" w:rsidR="00232296" w:rsidRPr="00232296" w:rsidRDefault="00232296" w:rsidP="00232296">
      <w:pPr>
        <w:pStyle w:val="NormalBold"/>
      </w:pPr>
      <w:r w:rsidRPr="00232296">
        <w:rPr>
          <w:rStyle w:val="HideTWBExt"/>
          <w:b w:val="0"/>
        </w:rPr>
        <w:t>&lt;/RepeatBlock-By&gt;</w:t>
      </w:r>
    </w:p>
    <w:p w14:paraId="6BDCF61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6D97BBE" w14:textId="77777777" w:rsidR="00232296" w:rsidRPr="00232296" w:rsidRDefault="00232296" w:rsidP="00232296">
      <w:pPr>
        <w:pStyle w:val="NormalBold"/>
      </w:pPr>
      <w:r w:rsidRPr="00232296">
        <w:rPr>
          <w:rStyle w:val="HideTWBExt"/>
          <w:b w:val="0"/>
        </w:rPr>
        <w:t>&lt;Article&gt;</w:t>
      </w:r>
      <w:r w:rsidRPr="00232296">
        <w:t>Motyw J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C2A83CA" w14:textId="77777777" w:rsidTr="00E82CB5">
        <w:trPr>
          <w:trHeight w:hRule="exact" w:val="240"/>
          <w:jc w:val="center"/>
        </w:trPr>
        <w:tc>
          <w:tcPr>
            <w:tcW w:w="9752" w:type="dxa"/>
            <w:gridSpan w:val="2"/>
            <w:tcBorders>
              <w:top w:val="nil"/>
              <w:left w:val="nil"/>
              <w:bottom w:val="nil"/>
              <w:right w:val="nil"/>
            </w:tcBorders>
          </w:tcPr>
          <w:p w14:paraId="306CE218" w14:textId="77777777" w:rsidR="00232296" w:rsidRPr="00232296" w:rsidRDefault="00232296" w:rsidP="00E82CB5"/>
        </w:tc>
      </w:tr>
      <w:tr w:rsidR="00232296" w:rsidRPr="00232296" w14:paraId="6CCE0AAB" w14:textId="77777777" w:rsidTr="00E82CB5">
        <w:trPr>
          <w:trHeight w:val="240"/>
          <w:jc w:val="center"/>
        </w:trPr>
        <w:tc>
          <w:tcPr>
            <w:tcW w:w="4876" w:type="dxa"/>
            <w:tcBorders>
              <w:top w:val="nil"/>
              <w:left w:val="nil"/>
              <w:bottom w:val="nil"/>
              <w:right w:val="nil"/>
            </w:tcBorders>
          </w:tcPr>
          <w:p w14:paraId="660ECAC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08516F1" w14:textId="77777777" w:rsidR="00232296" w:rsidRPr="00232296" w:rsidRDefault="00232296" w:rsidP="00E82CB5">
            <w:pPr>
              <w:pStyle w:val="AmColumnHeading"/>
            </w:pPr>
            <w:r w:rsidRPr="00232296">
              <w:t>Poprawka</w:t>
            </w:r>
          </w:p>
        </w:tc>
      </w:tr>
      <w:tr w:rsidR="00232296" w:rsidRPr="00232296" w14:paraId="7803DFE1" w14:textId="77777777" w:rsidTr="00E82CB5">
        <w:trPr>
          <w:jc w:val="center"/>
        </w:trPr>
        <w:tc>
          <w:tcPr>
            <w:tcW w:w="4876" w:type="dxa"/>
            <w:tcBorders>
              <w:top w:val="nil"/>
              <w:left w:val="nil"/>
              <w:bottom w:val="nil"/>
              <w:right w:val="nil"/>
            </w:tcBorders>
          </w:tcPr>
          <w:p w14:paraId="377C2A46" w14:textId="77777777" w:rsidR="00232296" w:rsidRPr="00232296" w:rsidRDefault="00232296" w:rsidP="00E82CB5">
            <w:pPr>
              <w:pStyle w:val="Normal6a"/>
            </w:pPr>
          </w:p>
        </w:tc>
        <w:tc>
          <w:tcPr>
            <w:tcW w:w="4876" w:type="dxa"/>
            <w:tcBorders>
              <w:top w:val="nil"/>
              <w:left w:val="nil"/>
              <w:bottom w:val="nil"/>
              <w:right w:val="nil"/>
            </w:tcBorders>
          </w:tcPr>
          <w:p w14:paraId="316E857D" w14:textId="77777777" w:rsidR="00232296" w:rsidRPr="00232296" w:rsidRDefault="00232296" w:rsidP="00E82CB5">
            <w:pPr>
              <w:pStyle w:val="Normal6a"/>
            </w:pPr>
            <w:r w:rsidRPr="00232296">
              <w:rPr>
                <w:b/>
                <w:i/>
              </w:rPr>
              <w:t>Ja.</w:t>
            </w:r>
            <w:r w:rsidRPr="00232296">
              <w:tab/>
            </w:r>
            <w:r w:rsidRPr="00232296">
              <w:rPr>
                <w:b/>
                <w:i/>
              </w:rPr>
              <w:t>mając na uwadze, że młodzież, kobiety i osoby starsze stanowią grupy szczególnie narażone w środowisku online; mając na uwadze, że młodzież w coraz większym stopniu kształtuje swoje poglądy polityczne i opinie wyborcze w internecie, w szczególności za pośrednictwem platform mediów społecznościowych, gdzie jest częściej narażona na ukierunkowane treści, amplifikację algorytmiczną i techniki manipulacji;</w:t>
            </w:r>
          </w:p>
        </w:tc>
      </w:tr>
    </w:tbl>
    <w:p w14:paraId="47B0A1E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E406C7E" w14:textId="77777777" w:rsidR="00232296" w:rsidRPr="00232296" w:rsidRDefault="00232296" w:rsidP="00232296">
      <w:r w:rsidRPr="00232296">
        <w:rPr>
          <w:rStyle w:val="HideTWBExt"/>
        </w:rPr>
        <w:t>&lt;/Amend&gt;</w:t>
      </w:r>
    </w:p>
    <w:p w14:paraId="13B9AB3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192</w:t>
      </w:r>
      <w:r w:rsidRPr="00232296">
        <w:rPr>
          <w:rStyle w:val="HideTWBExt"/>
          <w:b w:val="0"/>
        </w:rPr>
        <w:t>&lt;/NumAm&gt;</w:t>
      </w:r>
    </w:p>
    <w:p w14:paraId="54E9C18E"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26B3525C"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486B4ADE" w14:textId="77777777" w:rsidR="00232296" w:rsidRPr="00232296" w:rsidRDefault="00232296" w:rsidP="00232296">
      <w:pPr>
        <w:pStyle w:val="NormalBold"/>
      </w:pPr>
      <w:r w:rsidRPr="00232296">
        <w:rPr>
          <w:rStyle w:val="HideTWBExt"/>
          <w:b w:val="0"/>
        </w:rPr>
        <w:t>&lt;/RepeatBlock-By&gt;</w:t>
      </w:r>
    </w:p>
    <w:p w14:paraId="5724105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D94F1AB"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87C5108" w14:textId="77777777" w:rsidTr="00E82CB5">
        <w:trPr>
          <w:trHeight w:hRule="exact" w:val="240"/>
          <w:jc w:val="center"/>
        </w:trPr>
        <w:tc>
          <w:tcPr>
            <w:tcW w:w="9752" w:type="dxa"/>
            <w:gridSpan w:val="2"/>
            <w:tcBorders>
              <w:top w:val="nil"/>
              <w:left w:val="nil"/>
              <w:bottom w:val="nil"/>
              <w:right w:val="nil"/>
            </w:tcBorders>
          </w:tcPr>
          <w:p w14:paraId="7607E8D6" w14:textId="77777777" w:rsidR="00232296" w:rsidRPr="00232296" w:rsidRDefault="00232296" w:rsidP="00E82CB5"/>
        </w:tc>
      </w:tr>
      <w:tr w:rsidR="00232296" w:rsidRPr="00232296" w14:paraId="38DCC533" w14:textId="77777777" w:rsidTr="00E82CB5">
        <w:trPr>
          <w:trHeight w:val="240"/>
          <w:jc w:val="center"/>
        </w:trPr>
        <w:tc>
          <w:tcPr>
            <w:tcW w:w="4876" w:type="dxa"/>
            <w:tcBorders>
              <w:top w:val="nil"/>
              <w:left w:val="nil"/>
              <w:bottom w:val="nil"/>
              <w:right w:val="nil"/>
            </w:tcBorders>
          </w:tcPr>
          <w:p w14:paraId="443D59F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0B19CE6" w14:textId="77777777" w:rsidR="00232296" w:rsidRPr="00232296" w:rsidRDefault="00232296" w:rsidP="00E82CB5">
            <w:pPr>
              <w:pStyle w:val="AmColumnHeading"/>
            </w:pPr>
            <w:r w:rsidRPr="00232296">
              <w:t>Poprawka</w:t>
            </w:r>
          </w:p>
        </w:tc>
      </w:tr>
      <w:tr w:rsidR="00232296" w:rsidRPr="00232296" w14:paraId="06D8EAB7" w14:textId="77777777" w:rsidTr="00E82CB5">
        <w:trPr>
          <w:jc w:val="center"/>
        </w:trPr>
        <w:tc>
          <w:tcPr>
            <w:tcW w:w="4876" w:type="dxa"/>
            <w:tcBorders>
              <w:top w:val="nil"/>
              <w:left w:val="nil"/>
              <w:bottom w:val="nil"/>
              <w:right w:val="nil"/>
            </w:tcBorders>
          </w:tcPr>
          <w:p w14:paraId="0885FE5D" w14:textId="77777777" w:rsidR="00232296" w:rsidRPr="00232296" w:rsidRDefault="00232296" w:rsidP="00E82CB5">
            <w:pPr>
              <w:pStyle w:val="Normal6a"/>
            </w:pPr>
            <w:r w:rsidRPr="00232296">
              <w:t>K.</w:t>
            </w:r>
            <w:r w:rsidRPr="00232296">
              <w:tab/>
              <w:t xml:space="preserve">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w:t>
            </w:r>
            <w:r w:rsidRPr="00232296">
              <w:rPr>
                <w:b/>
                <w:bCs/>
                <w:i/>
                <w:iCs/>
              </w:rPr>
              <w:t>cyfrowych</w:t>
            </w:r>
            <w:r w:rsidRPr="00232296">
              <w:t xml:space="preserve"> do odpowiedzialności i ochronie procesów demokratycznych, zwiększaniu przejrzystości i zapewnianiu wolności wypowiedzi; mając jednocześnie na uwadze, że ich egzekwowanie nadal stanowi wyzwanie;</w:t>
            </w:r>
          </w:p>
        </w:tc>
        <w:tc>
          <w:tcPr>
            <w:tcW w:w="4876" w:type="dxa"/>
            <w:tcBorders>
              <w:top w:val="nil"/>
              <w:left w:val="nil"/>
              <w:bottom w:val="nil"/>
              <w:right w:val="nil"/>
            </w:tcBorders>
          </w:tcPr>
          <w:p w14:paraId="177BE3A5" w14:textId="77777777" w:rsidR="00232296" w:rsidRPr="00232296" w:rsidRDefault="00232296" w:rsidP="00E82CB5">
            <w:pPr>
              <w:pStyle w:val="Normal6a"/>
            </w:pPr>
            <w:r w:rsidRPr="00232296">
              <w:t>K.</w:t>
            </w:r>
            <w:r w:rsidRPr="00232296">
              <w:tab/>
              <w:t xml:space="preserve">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w:t>
            </w:r>
            <w:r w:rsidRPr="00232296">
              <w:rPr>
                <w:b/>
                <w:bCs/>
                <w:i/>
                <w:iCs/>
              </w:rPr>
              <w:t>internetowych</w:t>
            </w:r>
            <w:r w:rsidRPr="00232296">
              <w:t xml:space="preserve"> do odpowiedzialności i ochronie procesów demokratycznych, zwiększaniu przejrzystości i zapewnianiu wolności wypowiedzi; mając jednocześnie na uwadze, że ich egzekwowanie nadal</w:t>
            </w:r>
            <w:r w:rsidRPr="00232296">
              <w:rPr>
                <w:b/>
                <w:bCs/>
                <w:i/>
                <w:iCs/>
              </w:rPr>
              <w:t xml:space="preserve"> jest zbyt powolne, co</w:t>
            </w:r>
            <w:r w:rsidRPr="00232296">
              <w:t xml:space="preserve"> stanowi wyzwanie </w:t>
            </w:r>
            <w:r w:rsidRPr="00232296">
              <w:rPr>
                <w:b/>
                <w:bCs/>
                <w:i/>
                <w:iCs/>
              </w:rPr>
              <w:t>dla ochrony procesów demokratycznych</w:t>
            </w:r>
            <w:r w:rsidRPr="00232296">
              <w:t xml:space="preserve">; </w:t>
            </w:r>
            <w:r w:rsidRPr="00232296">
              <w:rPr>
                <w:b/>
                <w:i/>
              </w:rPr>
              <w:t>mając na uwadze, że jednocześnie Komisja przedstawiła wiele wniosków zbiorczych, które znoszą niektóre zabezpieczenia przewidziane w tych przepisach, w szczególności w akcie w sprawie sztucznej inteligencji i RODO, co podważa ochronę zapewnianą obywatelom europejskim w celu zwalczania ingerencji zagranicznej;</w:t>
            </w:r>
          </w:p>
        </w:tc>
      </w:tr>
    </w:tbl>
    <w:p w14:paraId="4AB123A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8B2A2B4" w14:textId="77777777" w:rsidR="00232296" w:rsidRPr="00232296" w:rsidRDefault="00232296" w:rsidP="00232296">
      <w:r w:rsidRPr="00232296">
        <w:rPr>
          <w:rStyle w:val="HideTWBExt"/>
        </w:rPr>
        <w:t>&lt;/Amend&gt;</w:t>
      </w:r>
    </w:p>
    <w:p w14:paraId="29A7979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193</w:t>
      </w:r>
      <w:r w:rsidRPr="00232296">
        <w:rPr>
          <w:rStyle w:val="HideTWBExt"/>
          <w:b w:val="0"/>
        </w:rPr>
        <w:t>&lt;/NumAm&gt;</w:t>
      </w:r>
    </w:p>
    <w:p w14:paraId="1D6EA265"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3858B4D0" w14:textId="77777777" w:rsidR="00232296" w:rsidRPr="00232296" w:rsidRDefault="00232296" w:rsidP="00232296">
      <w:pPr>
        <w:pStyle w:val="NormalBold"/>
      </w:pPr>
      <w:r w:rsidRPr="00232296">
        <w:rPr>
          <w:rStyle w:val="HideTWBExt"/>
          <w:b w:val="0"/>
        </w:rPr>
        <w:t>&lt;/RepeatBlock-By&gt;</w:t>
      </w:r>
    </w:p>
    <w:p w14:paraId="3E1D6B4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9A942DC"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D7197AF" w14:textId="77777777" w:rsidTr="00E82CB5">
        <w:trPr>
          <w:trHeight w:hRule="exact" w:val="240"/>
          <w:jc w:val="center"/>
        </w:trPr>
        <w:tc>
          <w:tcPr>
            <w:tcW w:w="9752" w:type="dxa"/>
            <w:gridSpan w:val="2"/>
            <w:tcBorders>
              <w:top w:val="nil"/>
              <w:left w:val="nil"/>
              <w:bottom w:val="nil"/>
              <w:right w:val="nil"/>
            </w:tcBorders>
          </w:tcPr>
          <w:p w14:paraId="3D76B103" w14:textId="77777777" w:rsidR="00232296" w:rsidRPr="00232296" w:rsidRDefault="00232296" w:rsidP="00E82CB5"/>
        </w:tc>
      </w:tr>
      <w:tr w:rsidR="00232296" w:rsidRPr="00232296" w14:paraId="7DDFC72A" w14:textId="77777777" w:rsidTr="00E82CB5">
        <w:trPr>
          <w:trHeight w:val="240"/>
          <w:jc w:val="center"/>
        </w:trPr>
        <w:tc>
          <w:tcPr>
            <w:tcW w:w="4876" w:type="dxa"/>
            <w:tcBorders>
              <w:top w:val="nil"/>
              <w:left w:val="nil"/>
              <w:bottom w:val="nil"/>
              <w:right w:val="nil"/>
            </w:tcBorders>
          </w:tcPr>
          <w:p w14:paraId="59D4D50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4FCB605" w14:textId="77777777" w:rsidR="00232296" w:rsidRPr="00232296" w:rsidRDefault="00232296" w:rsidP="00E82CB5">
            <w:pPr>
              <w:pStyle w:val="AmColumnHeading"/>
            </w:pPr>
            <w:r w:rsidRPr="00232296">
              <w:t>Poprawka</w:t>
            </w:r>
          </w:p>
        </w:tc>
      </w:tr>
      <w:tr w:rsidR="00232296" w:rsidRPr="00232296" w14:paraId="7D36CBB9" w14:textId="77777777" w:rsidTr="00E82CB5">
        <w:trPr>
          <w:jc w:val="center"/>
        </w:trPr>
        <w:tc>
          <w:tcPr>
            <w:tcW w:w="4876" w:type="dxa"/>
            <w:tcBorders>
              <w:top w:val="nil"/>
              <w:left w:val="nil"/>
              <w:bottom w:val="nil"/>
              <w:right w:val="nil"/>
            </w:tcBorders>
          </w:tcPr>
          <w:p w14:paraId="0CE87EF0" w14:textId="77777777" w:rsidR="00232296" w:rsidRPr="00232296" w:rsidRDefault="00232296" w:rsidP="00E82CB5">
            <w:pPr>
              <w:pStyle w:val="Normal6a"/>
            </w:pPr>
            <w:r w:rsidRPr="00232296">
              <w:t>K.</w:t>
            </w:r>
            <w:r w:rsidRPr="00232296">
              <w:tab/>
              <w:t xml:space="preserve">mając na uwadze, że Unia </w:t>
            </w:r>
            <w:r w:rsidRPr="00232296">
              <w:rPr>
                <w:b/>
                <w:bCs/>
                <w:i/>
                <w:iCs/>
              </w:rPr>
              <w:t>przyjęła</w:t>
            </w:r>
            <w:r w:rsidRPr="00232296">
              <w:t xml:space="preserve">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nadal stanowi wyzwanie;</w:t>
            </w:r>
          </w:p>
        </w:tc>
        <w:tc>
          <w:tcPr>
            <w:tcW w:w="4876" w:type="dxa"/>
            <w:tcBorders>
              <w:top w:val="nil"/>
              <w:left w:val="nil"/>
              <w:bottom w:val="nil"/>
              <w:right w:val="nil"/>
            </w:tcBorders>
          </w:tcPr>
          <w:p w14:paraId="4E5A6739" w14:textId="77777777" w:rsidR="00232296" w:rsidRPr="00232296" w:rsidRDefault="00232296" w:rsidP="00E82CB5">
            <w:pPr>
              <w:pStyle w:val="Normal6a"/>
            </w:pPr>
            <w:r w:rsidRPr="00232296">
              <w:t>K.</w:t>
            </w:r>
            <w:r w:rsidRPr="00232296">
              <w:tab/>
              <w:t xml:space="preserve">mając na uwadze, że </w:t>
            </w:r>
            <w:r w:rsidRPr="00232296">
              <w:rPr>
                <w:b/>
                <w:bCs/>
                <w:i/>
                <w:iCs/>
              </w:rPr>
              <w:t>państwa członkowskie oraz</w:t>
            </w:r>
            <w:r w:rsidRPr="00232296">
              <w:t xml:space="preserve"> UE </w:t>
            </w:r>
            <w:r w:rsidRPr="00232296">
              <w:rPr>
                <w:b/>
                <w:bCs/>
                <w:i/>
                <w:iCs/>
              </w:rPr>
              <w:t>przyjęły</w:t>
            </w:r>
            <w:r w:rsidRPr="00232296">
              <w:t xml:space="preserve">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nadal stanowi wyzwanie; </w:t>
            </w:r>
            <w:r w:rsidRPr="00232296">
              <w:rPr>
                <w:b/>
                <w:i/>
              </w:rPr>
              <w:t>mając na uwadze, że sposób wdrożenia niektórych przepisów wywołał poważne kontrowersje dotyczące wolności słowa i przejrzystości;</w:t>
            </w:r>
          </w:p>
        </w:tc>
      </w:tr>
    </w:tbl>
    <w:p w14:paraId="3A32662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A84C573" w14:textId="77777777" w:rsidR="00232296" w:rsidRPr="00232296" w:rsidRDefault="00232296" w:rsidP="00232296">
      <w:r w:rsidRPr="00232296">
        <w:rPr>
          <w:rStyle w:val="HideTWBExt"/>
        </w:rPr>
        <w:t>&lt;/Amend&gt;</w:t>
      </w:r>
    </w:p>
    <w:p w14:paraId="04382E1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194</w:t>
      </w:r>
      <w:r w:rsidRPr="00232296">
        <w:rPr>
          <w:rStyle w:val="HideTWBExt"/>
          <w:b w:val="0"/>
        </w:rPr>
        <w:t>&lt;/NumAm&gt;</w:t>
      </w:r>
    </w:p>
    <w:p w14:paraId="7A4CCAD2" w14:textId="77777777" w:rsidR="00232296" w:rsidRPr="00232296" w:rsidRDefault="00232296" w:rsidP="00232296">
      <w:pPr>
        <w:pStyle w:val="NormalBold"/>
      </w:pPr>
      <w:r w:rsidRPr="00232296">
        <w:rPr>
          <w:rStyle w:val="HideTWBExt"/>
          <w:b w:val="0"/>
        </w:rPr>
        <w:t>&lt;RepeatBlock-By&gt;&lt;Members&gt;</w:t>
      </w:r>
      <w:r w:rsidRPr="00232296">
        <w:t>Petar Volgin, Christine Anderson</w:t>
      </w:r>
      <w:r w:rsidRPr="00232296">
        <w:rPr>
          <w:rStyle w:val="HideTWBExt"/>
          <w:b w:val="0"/>
        </w:rPr>
        <w:t>&lt;/Members&gt;</w:t>
      </w:r>
    </w:p>
    <w:p w14:paraId="6F0DC968" w14:textId="77777777" w:rsidR="00232296" w:rsidRPr="00232296" w:rsidRDefault="00232296" w:rsidP="00232296">
      <w:pPr>
        <w:pStyle w:val="NormalBold"/>
      </w:pPr>
      <w:r w:rsidRPr="00232296">
        <w:rPr>
          <w:rStyle w:val="HideTWBExt"/>
          <w:b w:val="0"/>
        </w:rPr>
        <w:t>&lt;/RepeatBlock-By&gt;</w:t>
      </w:r>
    </w:p>
    <w:p w14:paraId="7EF4830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552B0AF"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6A22B66" w14:textId="77777777" w:rsidTr="00E82CB5">
        <w:trPr>
          <w:trHeight w:hRule="exact" w:val="240"/>
          <w:jc w:val="center"/>
        </w:trPr>
        <w:tc>
          <w:tcPr>
            <w:tcW w:w="9752" w:type="dxa"/>
            <w:gridSpan w:val="2"/>
            <w:tcBorders>
              <w:top w:val="nil"/>
              <w:left w:val="nil"/>
              <w:bottom w:val="nil"/>
              <w:right w:val="nil"/>
            </w:tcBorders>
          </w:tcPr>
          <w:p w14:paraId="5050CBAA" w14:textId="77777777" w:rsidR="00232296" w:rsidRPr="00232296" w:rsidRDefault="00232296" w:rsidP="00E82CB5"/>
        </w:tc>
      </w:tr>
      <w:tr w:rsidR="00232296" w:rsidRPr="00232296" w14:paraId="19A5D3B5" w14:textId="77777777" w:rsidTr="00E82CB5">
        <w:trPr>
          <w:trHeight w:val="240"/>
          <w:jc w:val="center"/>
        </w:trPr>
        <w:tc>
          <w:tcPr>
            <w:tcW w:w="4876" w:type="dxa"/>
            <w:tcBorders>
              <w:top w:val="nil"/>
              <w:left w:val="nil"/>
              <w:bottom w:val="nil"/>
              <w:right w:val="nil"/>
            </w:tcBorders>
          </w:tcPr>
          <w:p w14:paraId="5667BE7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50205CF" w14:textId="77777777" w:rsidR="00232296" w:rsidRPr="00232296" w:rsidRDefault="00232296" w:rsidP="00E82CB5">
            <w:pPr>
              <w:pStyle w:val="AmColumnHeading"/>
            </w:pPr>
            <w:r w:rsidRPr="00232296">
              <w:t>Poprawka</w:t>
            </w:r>
          </w:p>
        </w:tc>
      </w:tr>
      <w:tr w:rsidR="00232296" w:rsidRPr="00232296" w14:paraId="7A149C4F" w14:textId="77777777" w:rsidTr="00E82CB5">
        <w:trPr>
          <w:jc w:val="center"/>
        </w:trPr>
        <w:tc>
          <w:tcPr>
            <w:tcW w:w="4876" w:type="dxa"/>
            <w:tcBorders>
              <w:top w:val="nil"/>
              <w:left w:val="nil"/>
              <w:bottom w:val="nil"/>
              <w:right w:val="nil"/>
            </w:tcBorders>
          </w:tcPr>
          <w:p w14:paraId="09B783C0" w14:textId="77777777" w:rsidR="00232296" w:rsidRPr="00232296" w:rsidRDefault="00232296" w:rsidP="00E82CB5">
            <w:pPr>
              <w:pStyle w:val="Normal6a"/>
            </w:pPr>
            <w:r w:rsidRPr="00232296">
              <w:t>K.</w:t>
            </w:r>
            <w:r w:rsidRPr="00232296">
              <w:tab/>
              <w:t xml:space="preserve">mając na uwadze, że Unia przyjęła ostatnio szereg kompleksowych aktów prawnych </w:t>
            </w:r>
            <w:r w:rsidRPr="00232296">
              <w:rPr>
                <w:b/>
                <w:bCs/>
                <w:i/>
                <w:iCs/>
              </w:rPr>
              <w:t xml:space="preserve">mających na celu zapewnienie bezpiecznej </w:t>
            </w:r>
            <w:r w:rsidRPr="00232296">
              <w:t>i</w:t>
            </w:r>
            <w:r w:rsidRPr="00232296">
              <w:rPr>
                <w:b/>
                <w:bCs/>
                <w:i/>
                <w:iCs/>
              </w:rPr>
              <w:t xml:space="preserve"> przejrzystej przestrzeni internetowej</w:t>
            </w:r>
            <w:r w:rsidRPr="00232296">
              <w:t xml:space="preserve">, w tym DSA, rozporządzenie w sprawie przejrzystości i targetowania reklamy politycznej oraz akt w sprawie AI; mając na uwadze, że </w:t>
            </w:r>
            <w:r w:rsidRPr="00232296">
              <w:rPr>
                <w:b/>
                <w:bCs/>
                <w:i/>
                <w:iCs/>
              </w:rPr>
              <w:t>przepisy te stanowią istotny krok naprzód w pociąganiu platform cyfrowych do odpowiedzialności i ochronie procesów demokratycznych, zwiększaniu przejrzystości i zapewnianiu wolności wypowiedzi</w:t>
            </w:r>
            <w:r w:rsidRPr="00232296">
              <w:t xml:space="preserve">; </w:t>
            </w:r>
            <w:r w:rsidRPr="00232296">
              <w:rPr>
                <w:b/>
                <w:i/>
              </w:rPr>
              <w:t>mając jednocześnie na uwadze, że ich egzekwowanie nadal stanowi wyzwanie;</w:t>
            </w:r>
          </w:p>
        </w:tc>
        <w:tc>
          <w:tcPr>
            <w:tcW w:w="4876" w:type="dxa"/>
            <w:tcBorders>
              <w:top w:val="nil"/>
              <w:left w:val="nil"/>
              <w:bottom w:val="nil"/>
              <w:right w:val="nil"/>
            </w:tcBorders>
          </w:tcPr>
          <w:p w14:paraId="60460AAE" w14:textId="77777777" w:rsidR="00232296" w:rsidRPr="00232296" w:rsidRDefault="00232296" w:rsidP="00E82CB5">
            <w:pPr>
              <w:pStyle w:val="Normal6a"/>
            </w:pPr>
            <w:r w:rsidRPr="00232296">
              <w:t>K.</w:t>
            </w:r>
            <w:r w:rsidRPr="00232296">
              <w:tab/>
              <w:t>mając na uwadze, że Unia przyjęła ostatnio szereg kompleksowych aktów prawnych</w:t>
            </w:r>
            <w:r w:rsidRPr="00232296">
              <w:rPr>
                <w:b/>
                <w:bCs/>
                <w:i/>
                <w:iCs/>
              </w:rPr>
              <w:t>,</w:t>
            </w:r>
            <w:r w:rsidRPr="00232296">
              <w:t xml:space="preserve"> </w:t>
            </w:r>
            <w:r w:rsidRPr="00232296">
              <w:rPr>
                <w:b/>
                <w:bCs/>
                <w:i/>
                <w:iCs/>
              </w:rPr>
              <w:t xml:space="preserve">próbując zapewnić bezpieczną </w:t>
            </w:r>
            <w:r w:rsidRPr="00232296">
              <w:t xml:space="preserve">i </w:t>
            </w:r>
            <w:r w:rsidRPr="00232296">
              <w:rPr>
                <w:b/>
                <w:bCs/>
                <w:i/>
                <w:iCs/>
              </w:rPr>
              <w:t>przejrzystą przestrzeń internetową</w:t>
            </w:r>
            <w:r w:rsidRPr="00232296">
              <w:t xml:space="preserve">, w tym DSA, rozporządzenie w sprawie przejrzystości i targetowania reklamy politycznej oraz akt w sprawie AI; mając na uwadze, że </w:t>
            </w:r>
            <w:r w:rsidRPr="00232296">
              <w:rPr>
                <w:b/>
                <w:bCs/>
                <w:i/>
                <w:iCs/>
              </w:rPr>
              <w:t>podejmowane są próby wykorzystania tych przepisów do narzucenia ukierunkowanej cenzury wolności słowa w internecie</w:t>
            </w:r>
            <w:r w:rsidRPr="00232296">
              <w:t>;</w:t>
            </w:r>
          </w:p>
        </w:tc>
      </w:tr>
    </w:tbl>
    <w:p w14:paraId="03BD808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7F7ADCE" w14:textId="77777777" w:rsidR="00232296" w:rsidRPr="00232296" w:rsidRDefault="00232296" w:rsidP="00232296">
      <w:r w:rsidRPr="00232296">
        <w:rPr>
          <w:rStyle w:val="HideTWBExt"/>
        </w:rPr>
        <w:t>&lt;/Amend&gt;</w:t>
      </w:r>
    </w:p>
    <w:p w14:paraId="2942F7D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195</w:t>
      </w:r>
      <w:r w:rsidRPr="00232296">
        <w:rPr>
          <w:rStyle w:val="HideTWBExt"/>
          <w:b w:val="0"/>
        </w:rPr>
        <w:t>&lt;/NumAm&gt;</w:t>
      </w:r>
    </w:p>
    <w:p w14:paraId="092BC842"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6FAE3FD3" w14:textId="77777777" w:rsidR="00232296" w:rsidRPr="00232296" w:rsidRDefault="00232296" w:rsidP="00232296">
      <w:pPr>
        <w:pStyle w:val="NormalBold"/>
      </w:pPr>
      <w:r w:rsidRPr="00232296">
        <w:rPr>
          <w:rStyle w:val="HideTWBExt"/>
          <w:b w:val="0"/>
        </w:rPr>
        <w:t>&lt;/RepeatBlock-By&gt;</w:t>
      </w:r>
    </w:p>
    <w:p w14:paraId="0AD3762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D69147A"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108674A" w14:textId="77777777" w:rsidTr="00E82CB5">
        <w:trPr>
          <w:trHeight w:hRule="exact" w:val="240"/>
          <w:jc w:val="center"/>
        </w:trPr>
        <w:tc>
          <w:tcPr>
            <w:tcW w:w="9752" w:type="dxa"/>
            <w:gridSpan w:val="2"/>
            <w:tcBorders>
              <w:top w:val="nil"/>
              <w:left w:val="nil"/>
              <w:bottom w:val="nil"/>
              <w:right w:val="nil"/>
            </w:tcBorders>
          </w:tcPr>
          <w:p w14:paraId="734389BF" w14:textId="77777777" w:rsidR="00232296" w:rsidRPr="00232296" w:rsidRDefault="00232296" w:rsidP="00E82CB5"/>
        </w:tc>
      </w:tr>
      <w:tr w:rsidR="00232296" w:rsidRPr="00232296" w14:paraId="4B63E734" w14:textId="77777777" w:rsidTr="00E82CB5">
        <w:trPr>
          <w:trHeight w:val="240"/>
          <w:jc w:val="center"/>
        </w:trPr>
        <w:tc>
          <w:tcPr>
            <w:tcW w:w="4876" w:type="dxa"/>
            <w:tcBorders>
              <w:top w:val="nil"/>
              <w:left w:val="nil"/>
              <w:bottom w:val="nil"/>
              <w:right w:val="nil"/>
            </w:tcBorders>
          </w:tcPr>
          <w:p w14:paraId="3A6F41F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941C65E" w14:textId="77777777" w:rsidR="00232296" w:rsidRPr="00232296" w:rsidRDefault="00232296" w:rsidP="00E82CB5">
            <w:pPr>
              <w:pStyle w:val="AmColumnHeading"/>
            </w:pPr>
            <w:r w:rsidRPr="00232296">
              <w:t>Poprawka</w:t>
            </w:r>
          </w:p>
        </w:tc>
      </w:tr>
      <w:tr w:rsidR="00232296" w:rsidRPr="00232296" w14:paraId="3DBFC27B" w14:textId="77777777" w:rsidTr="00E82CB5">
        <w:trPr>
          <w:jc w:val="center"/>
        </w:trPr>
        <w:tc>
          <w:tcPr>
            <w:tcW w:w="4876" w:type="dxa"/>
            <w:tcBorders>
              <w:top w:val="nil"/>
              <w:left w:val="nil"/>
              <w:bottom w:val="nil"/>
              <w:right w:val="nil"/>
            </w:tcBorders>
          </w:tcPr>
          <w:p w14:paraId="52A994AD" w14:textId="77777777" w:rsidR="00232296" w:rsidRPr="00232296" w:rsidRDefault="00232296" w:rsidP="00E82CB5">
            <w:pPr>
              <w:pStyle w:val="Normal6a"/>
            </w:pPr>
            <w:r w:rsidRPr="00232296">
              <w:t>K.</w:t>
            </w:r>
            <w:r w:rsidRPr="00232296">
              <w:tab/>
              <w:t xml:space="preserve">mając na uwadze, że Unia przyjęła ostatnio szereg kompleksowych aktów prawnych </w:t>
            </w:r>
            <w:r w:rsidRPr="00232296">
              <w:rPr>
                <w:b/>
                <w:bCs/>
                <w:i/>
                <w:iCs/>
              </w:rPr>
              <w:t>mających na celu zapewnienie bezpiecznej i przejrzystej przestrzeni internetowej</w:t>
            </w:r>
            <w:r w:rsidRPr="00232296">
              <w:t xml:space="preserve">, w tym DSA, rozporządzenie w sprawie przejrzystości i targetowania reklamy politycznej oraz akt w sprawie AI; mając na uwadze, że </w:t>
            </w:r>
            <w:r w:rsidRPr="00232296">
              <w:rPr>
                <w:b/>
                <w:bCs/>
                <w:i/>
                <w:iCs/>
              </w:rPr>
              <w:t>przepisy te stanowią istotny krok naprzód w pociąganiu platform cyfrowych do odpowiedzialności i ochronie procesów demokratycznych, zwiększaniu przejrzystości i zapewnianiu wolności wypowiedzi</w:t>
            </w:r>
            <w:r w:rsidRPr="00232296">
              <w:t>;</w:t>
            </w:r>
            <w:r w:rsidRPr="00232296">
              <w:rPr>
                <w:b/>
                <w:i/>
              </w:rPr>
              <w:t xml:space="preserve"> </w:t>
            </w:r>
            <w:r w:rsidRPr="00232296">
              <w:t xml:space="preserve">mając jednocześnie na uwadze, że </w:t>
            </w:r>
            <w:r w:rsidRPr="00232296">
              <w:rPr>
                <w:b/>
                <w:bCs/>
                <w:i/>
                <w:iCs/>
              </w:rPr>
              <w:t>ich egzekwowanie nadal stanowi wyzwanie</w:t>
            </w:r>
            <w:r w:rsidRPr="00232296">
              <w:t>;</w:t>
            </w:r>
          </w:p>
        </w:tc>
        <w:tc>
          <w:tcPr>
            <w:tcW w:w="4876" w:type="dxa"/>
            <w:tcBorders>
              <w:top w:val="nil"/>
              <w:left w:val="nil"/>
              <w:bottom w:val="nil"/>
              <w:right w:val="nil"/>
            </w:tcBorders>
          </w:tcPr>
          <w:p w14:paraId="4EB98212" w14:textId="77777777" w:rsidR="00232296" w:rsidRPr="00232296" w:rsidRDefault="00232296" w:rsidP="00E82CB5">
            <w:pPr>
              <w:pStyle w:val="Normal6a"/>
            </w:pPr>
            <w:r w:rsidRPr="00232296">
              <w:t>K.</w:t>
            </w:r>
            <w:r w:rsidRPr="00232296">
              <w:tab/>
              <w:t xml:space="preserve">mając na uwadze, że Unia przyjęła ostatnio szereg kompleksowych aktów prawnych, w tym </w:t>
            </w:r>
            <w:r w:rsidRPr="00232296">
              <w:rPr>
                <w:b/>
                <w:bCs/>
                <w:i/>
                <w:iCs/>
              </w:rPr>
              <w:t>m.in.</w:t>
            </w:r>
            <w:r w:rsidRPr="00232296">
              <w:t xml:space="preserve"> DSA, rozporządzenie w sprawie przejrzystości i targetowania reklamy politycznej oraz akt w sprawie AI; mając jednocześnie na uwadze, że </w:t>
            </w:r>
            <w:r w:rsidRPr="00232296">
              <w:rPr>
                <w:b/>
                <w:bCs/>
                <w:i/>
                <w:iCs/>
              </w:rPr>
              <w:t>oczekuje się, iż UE dokona przeglądu niektórych przepisów w celu zapewnienia poszanowania praw podstawowych zapisanych w Karcie praw podstawowych Unii Europejskiej</w:t>
            </w:r>
            <w:r w:rsidRPr="00232296">
              <w:t>;</w:t>
            </w:r>
          </w:p>
        </w:tc>
      </w:tr>
    </w:tbl>
    <w:p w14:paraId="0094CFA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7EE69B8" w14:textId="77777777" w:rsidR="00232296" w:rsidRPr="00232296" w:rsidRDefault="00232296" w:rsidP="00232296">
      <w:r w:rsidRPr="00232296">
        <w:rPr>
          <w:rStyle w:val="HideTWBExt"/>
        </w:rPr>
        <w:t>&lt;/Amend&gt;</w:t>
      </w:r>
    </w:p>
    <w:p w14:paraId="75D1FDC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196</w:t>
      </w:r>
      <w:r w:rsidRPr="00232296">
        <w:rPr>
          <w:rStyle w:val="HideTWBExt"/>
          <w:b w:val="0"/>
        </w:rPr>
        <w:t>&lt;/NumAm&gt;</w:t>
      </w:r>
    </w:p>
    <w:p w14:paraId="1402BF6D"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4876682D" w14:textId="77777777" w:rsidR="00232296" w:rsidRPr="00232296" w:rsidRDefault="00232296" w:rsidP="00232296">
      <w:pPr>
        <w:pStyle w:val="NormalBold"/>
      </w:pPr>
      <w:r w:rsidRPr="00232296">
        <w:rPr>
          <w:rStyle w:val="HideTWBExt"/>
          <w:b w:val="0"/>
        </w:rPr>
        <w:t>&lt;/RepeatBlock-By&gt;</w:t>
      </w:r>
    </w:p>
    <w:p w14:paraId="01876D4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378EC7A"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B27B7C" w14:textId="77777777" w:rsidTr="00E82CB5">
        <w:trPr>
          <w:trHeight w:hRule="exact" w:val="240"/>
          <w:jc w:val="center"/>
        </w:trPr>
        <w:tc>
          <w:tcPr>
            <w:tcW w:w="9752" w:type="dxa"/>
            <w:gridSpan w:val="2"/>
            <w:tcBorders>
              <w:top w:val="nil"/>
              <w:left w:val="nil"/>
              <w:bottom w:val="nil"/>
              <w:right w:val="nil"/>
            </w:tcBorders>
          </w:tcPr>
          <w:p w14:paraId="1114E56F" w14:textId="77777777" w:rsidR="00232296" w:rsidRPr="00232296" w:rsidRDefault="00232296" w:rsidP="00E82CB5"/>
        </w:tc>
      </w:tr>
      <w:tr w:rsidR="00232296" w:rsidRPr="00232296" w14:paraId="24EDB723" w14:textId="77777777" w:rsidTr="00E82CB5">
        <w:trPr>
          <w:trHeight w:val="240"/>
          <w:jc w:val="center"/>
        </w:trPr>
        <w:tc>
          <w:tcPr>
            <w:tcW w:w="4876" w:type="dxa"/>
            <w:tcBorders>
              <w:top w:val="nil"/>
              <w:left w:val="nil"/>
              <w:bottom w:val="nil"/>
              <w:right w:val="nil"/>
            </w:tcBorders>
          </w:tcPr>
          <w:p w14:paraId="7F382BA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8F04758" w14:textId="77777777" w:rsidR="00232296" w:rsidRPr="00232296" w:rsidRDefault="00232296" w:rsidP="00E82CB5">
            <w:pPr>
              <w:pStyle w:val="AmColumnHeading"/>
            </w:pPr>
            <w:r w:rsidRPr="00232296">
              <w:t>Poprawka</w:t>
            </w:r>
          </w:p>
        </w:tc>
      </w:tr>
      <w:tr w:rsidR="00232296" w:rsidRPr="00232296" w14:paraId="5DA50B59" w14:textId="77777777" w:rsidTr="00E82CB5">
        <w:trPr>
          <w:jc w:val="center"/>
        </w:trPr>
        <w:tc>
          <w:tcPr>
            <w:tcW w:w="4876" w:type="dxa"/>
            <w:tcBorders>
              <w:top w:val="nil"/>
              <w:left w:val="nil"/>
              <w:bottom w:val="nil"/>
              <w:right w:val="nil"/>
            </w:tcBorders>
          </w:tcPr>
          <w:p w14:paraId="4E978E15" w14:textId="77777777" w:rsidR="00232296" w:rsidRPr="00232296" w:rsidRDefault="00232296" w:rsidP="00E82CB5">
            <w:pPr>
              <w:pStyle w:val="Normal6a"/>
            </w:pPr>
            <w:r w:rsidRPr="00232296">
              <w:t>K.</w:t>
            </w:r>
            <w:r w:rsidRPr="00232296">
              <w:tab/>
              <w:t xml:space="preserve">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w:t>
            </w:r>
            <w:r w:rsidRPr="00232296">
              <w:rPr>
                <w:b/>
                <w:bCs/>
                <w:i/>
                <w:iCs/>
              </w:rPr>
              <w:t>egzekwowanie</w:t>
            </w:r>
            <w:r w:rsidRPr="00232296">
              <w:t xml:space="preserve"> </w:t>
            </w:r>
            <w:r w:rsidRPr="00232296">
              <w:rPr>
                <w:b/>
                <w:bCs/>
                <w:i/>
                <w:iCs/>
              </w:rPr>
              <w:t>nadal stanowi wyzwanie</w:t>
            </w:r>
            <w:r w:rsidRPr="00232296">
              <w:t>;</w:t>
            </w:r>
          </w:p>
        </w:tc>
        <w:tc>
          <w:tcPr>
            <w:tcW w:w="4876" w:type="dxa"/>
            <w:tcBorders>
              <w:top w:val="nil"/>
              <w:left w:val="nil"/>
              <w:bottom w:val="nil"/>
              <w:right w:val="nil"/>
            </w:tcBorders>
          </w:tcPr>
          <w:p w14:paraId="2732A9B3" w14:textId="77777777" w:rsidR="00232296" w:rsidRPr="00232296" w:rsidRDefault="00232296" w:rsidP="00E82CB5">
            <w:pPr>
              <w:pStyle w:val="Normal6a"/>
            </w:pPr>
            <w:r w:rsidRPr="00232296">
              <w:t>K.</w:t>
            </w:r>
            <w:r w:rsidRPr="00232296">
              <w:tab/>
              <w:t xml:space="preserve">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w:t>
            </w:r>
            <w:r w:rsidRPr="00232296">
              <w:rPr>
                <w:b/>
                <w:bCs/>
                <w:i/>
                <w:iCs/>
              </w:rPr>
              <w:t>zakres</w:t>
            </w:r>
            <w:r w:rsidRPr="00232296">
              <w:t xml:space="preserve"> ich </w:t>
            </w:r>
            <w:r w:rsidRPr="00232296">
              <w:rPr>
                <w:b/>
                <w:bCs/>
                <w:i/>
                <w:iCs/>
              </w:rPr>
              <w:t>egzekwowania pozostaje ograniczony ze względu na względy geopolityczne</w:t>
            </w:r>
            <w:r w:rsidRPr="00232296">
              <w:t>;</w:t>
            </w:r>
          </w:p>
        </w:tc>
      </w:tr>
    </w:tbl>
    <w:p w14:paraId="1FB12E9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B547DB0" w14:textId="77777777" w:rsidR="00232296" w:rsidRPr="00232296" w:rsidRDefault="00232296" w:rsidP="00232296">
      <w:r w:rsidRPr="00232296">
        <w:rPr>
          <w:rStyle w:val="HideTWBExt"/>
        </w:rPr>
        <w:t>&lt;/Amend&gt;</w:t>
      </w:r>
    </w:p>
    <w:p w14:paraId="691E0CF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197</w:t>
      </w:r>
      <w:r w:rsidRPr="00232296">
        <w:rPr>
          <w:rStyle w:val="HideTWBExt"/>
          <w:b w:val="0"/>
        </w:rPr>
        <w:t>&lt;/NumAm&gt;</w:t>
      </w:r>
    </w:p>
    <w:p w14:paraId="40E38524"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73779F20" w14:textId="77777777" w:rsidR="00232296" w:rsidRPr="00232296" w:rsidRDefault="00232296" w:rsidP="00232296">
      <w:pPr>
        <w:pStyle w:val="NormalBold"/>
      </w:pPr>
      <w:r w:rsidRPr="00232296">
        <w:rPr>
          <w:rStyle w:val="HideTWBExt"/>
          <w:b w:val="0"/>
        </w:rPr>
        <w:t>&lt;/RepeatBlock-By&gt;</w:t>
      </w:r>
    </w:p>
    <w:p w14:paraId="4F2081C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D200344"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A898C5A" w14:textId="77777777" w:rsidTr="00E82CB5">
        <w:trPr>
          <w:trHeight w:hRule="exact" w:val="240"/>
          <w:jc w:val="center"/>
        </w:trPr>
        <w:tc>
          <w:tcPr>
            <w:tcW w:w="9752" w:type="dxa"/>
            <w:gridSpan w:val="2"/>
            <w:tcBorders>
              <w:top w:val="nil"/>
              <w:left w:val="nil"/>
              <w:bottom w:val="nil"/>
              <w:right w:val="nil"/>
            </w:tcBorders>
          </w:tcPr>
          <w:p w14:paraId="402A1C39" w14:textId="77777777" w:rsidR="00232296" w:rsidRPr="00232296" w:rsidRDefault="00232296" w:rsidP="00E82CB5"/>
        </w:tc>
      </w:tr>
      <w:tr w:rsidR="00232296" w:rsidRPr="00232296" w14:paraId="1E7CE30F" w14:textId="77777777" w:rsidTr="00E82CB5">
        <w:trPr>
          <w:trHeight w:val="240"/>
          <w:jc w:val="center"/>
        </w:trPr>
        <w:tc>
          <w:tcPr>
            <w:tcW w:w="4876" w:type="dxa"/>
            <w:tcBorders>
              <w:top w:val="nil"/>
              <w:left w:val="nil"/>
              <w:bottom w:val="nil"/>
              <w:right w:val="nil"/>
            </w:tcBorders>
          </w:tcPr>
          <w:p w14:paraId="79DA23C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09B3CEB" w14:textId="77777777" w:rsidR="00232296" w:rsidRPr="00232296" w:rsidRDefault="00232296" w:rsidP="00E82CB5">
            <w:pPr>
              <w:pStyle w:val="AmColumnHeading"/>
            </w:pPr>
            <w:r w:rsidRPr="00232296">
              <w:t>Poprawka</w:t>
            </w:r>
          </w:p>
        </w:tc>
      </w:tr>
      <w:tr w:rsidR="00232296" w:rsidRPr="00232296" w14:paraId="58322D78" w14:textId="77777777" w:rsidTr="00E82CB5">
        <w:trPr>
          <w:jc w:val="center"/>
        </w:trPr>
        <w:tc>
          <w:tcPr>
            <w:tcW w:w="4876" w:type="dxa"/>
            <w:tcBorders>
              <w:top w:val="nil"/>
              <w:left w:val="nil"/>
              <w:bottom w:val="nil"/>
              <w:right w:val="nil"/>
            </w:tcBorders>
          </w:tcPr>
          <w:p w14:paraId="381F6834" w14:textId="77777777" w:rsidR="00232296" w:rsidRPr="00232296" w:rsidRDefault="00232296" w:rsidP="00E82CB5">
            <w:pPr>
              <w:pStyle w:val="Normal6a"/>
            </w:pPr>
            <w:r w:rsidRPr="00232296">
              <w:t>K.</w:t>
            </w:r>
            <w:r w:rsidRPr="00232296">
              <w:tab/>
              <w:t xml:space="preserve">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nadal </w:t>
            </w:r>
            <w:r w:rsidRPr="00232296">
              <w:rPr>
                <w:b/>
                <w:bCs/>
                <w:i/>
                <w:iCs/>
              </w:rPr>
              <w:t>stanowi wyzwanie</w:t>
            </w:r>
            <w:r w:rsidRPr="00232296">
              <w:t>;</w:t>
            </w:r>
          </w:p>
        </w:tc>
        <w:tc>
          <w:tcPr>
            <w:tcW w:w="4876" w:type="dxa"/>
            <w:tcBorders>
              <w:top w:val="nil"/>
              <w:left w:val="nil"/>
              <w:bottom w:val="nil"/>
              <w:right w:val="nil"/>
            </w:tcBorders>
          </w:tcPr>
          <w:p w14:paraId="27ED5DBF" w14:textId="77777777" w:rsidR="00232296" w:rsidRPr="00232296" w:rsidRDefault="00232296" w:rsidP="00E82CB5">
            <w:pPr>
              <w:pStyle w:val="Normal6a"/>
            </w:pPr>
            <w:r w:rsidRPr="00232296">
              <w:t>K.</w:t>
            </w:r>
            <w:r w:rsidRPr="00232296">
              <w:tab/>
              <w:t>mając na uwadze, że Unia przyjęła ostatnio szereg kompleksowych aktów prawnych mających na celu zapewnienie bezpiecznej i przejrzystej przestrzeni internetowej, w tym DSA, rozporządzenie w sprawie przejrzystości i targetowania reklamy politycznej</w:t>
            </w:r>
            <w:r w:rsidRPr="00232296">
              <w:rPr>
                <w:b/>
                <w:bCs/>
                <w:i/>
                <w:iCs/>
              </w:rPr>
              <w:t>, europejski akt o wolności mediów</w:t>
            </w:r>
            <w:r w:rsidRPr="00232296">
              <w:t xml:space="preserve">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w:t>
            </w:r>
            <w:r w:rsidRPr="00232296">
              <w:rPr>
                <w:b/>
                <w:bCs/>
                <w:i/>
                <w:iCs/>
              </w:rPr>
              <w:t>pozostaje niewystarczające</w:t>
            </w:r>
            <w:r w:rsidRPr="00232296">
              <w:t>;</w:t>
            </w:r>
          </w:p>
        </w:tc>
      </w:tr>
    </w:tbl>
    <w:p w14:paraId="1807409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944CAB2" w14:textId="77777777" w:rsidR="00232296" w:rsidRPr="00232296" w:rsidRDefault="00232296" w:rsidP="00232296">
      <w:r w:rsidRPr="00232296">
        <w:rPr>
          <w:rStyle w:val="HideTWBExt"/>
        </w:rPr>
        <w:t>&lt;/Amend&gt;</w:t>
      </w:r>
    </w:p>
    <w:p w14:paraId="2B13BE5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198</w:t>
      </w:r>
      <w:r w:rsidRPr="00232296">
        <w:rPr>
          <w:rStyle w:val="HideTWBExt"/>
          <w:b w:val="0"/>
        </w:rPr>
        <w:t>&lt;/NumAm&gt;</w:t>
      </w:r>
    </w:p>
    <w:p w14:paraId="2F79E001"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71935C61" w14:textId="77777777" w:rsidR="00232296" w:rsidRPr="00232296" w:rsidRDefault="00232296" w:rsidP="00232296">
      <w:pPr>
        <w:pStyle w:val="NormalBold"/>
      </w:pPr>
      <w:r w:rsidRPr="00232296">
        <w:rPr>
          <w:rStyle w:val="HideTWBExt"/>
          <w:b w:val="0"/>
        </w:rPr>
        <w:t>&lt;/RepeatBlock-By&gt;</w:t>
      </w:r>
    </w:p>
    <w:p w14:paraId="3D4BE32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356615B" w14:textId="77777777" w:rsidR="00232296" w:rsidRPr="00232296" w:rsidRDefault="00232296" w:rsidP="00232296">
      <w:pPr>
        <w:pStyle w:val="NormalBold"/>
      </w:pPr>
      <w:r w:rsidRPr="00232296">
        <w:rPr>
          <w:rStyle w:val="HideTWBExt"/>
          <w:b w:val="0"/>
        </w:rPr>
        <w:t>&lt;Article&gt;</w:t>
      </w:r>
      <w:r w:rsidRPr="00232296">
        <w:t>Motyw K</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2164739" w14:textId="77777777" w:rsidTr="00E82CB5">
        <w:trPr>
          <w:trHeight w:hRule="exact" w:val="240"/>
          <w:jc w:val="center"/>
        </w:trPr>
        <w:tc>
          <w:tcPr>
            <w:tcW w:w="9752" w:type="dxa"/>
            <w:gridSpan w:val="2"/>
            <w:tcBorders>
              <w:top w:val="nil"/>
              <w:left w:val="nil"/>
              <w:bottom w:val="nil"/>
              <w:right w:val="nil"/>
            </w:tcBorders>
          </w:tcPr>
          <w:p w14:paraId="43E1A225" w14:textId="77777777" w:rsidR="00232296" w:rsidRPr="00232296" w:rsidRDefault="00232296" w:rsidP="00E82CB5"/>
        </w:tc>
      </w:tr>
      <w:tr w:rsidR="00232296" w:rsidRPr="00232296" w14:paraId="67FDED93" w14:textId="77777777" w:rsidTr="00E82CB5">
        <w:trPr>
          <w:trHeight w:val="240"/>
          <w:jc w:val="center"/>
        </w:trPr>
        <w:tc>
          <w:tcPr>
            <w:tcW w:w="4876" w:type="dxa"/>
            <w:tcBorders>
              <w:top w:val="nil"/>
              <w:left w:val="nil"/>
              <w:bottom w:val="nil"/>
              <w:right w:val="nil"/>
            </w:tcBorders>
          </w:tcPr>
          <w:p w14:paraId="6BB7311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DE43CD0" w14:textId="77777777" w:rsidR="00232296" w:rsidRPr="00232296" w:rsidRDefault="00232296" w:rsidP="00E82CB5">
            <w:pPr>
              <w:pStyle w:val="AmColumnHeading"/>
            </w:pPr>
            <w:r w:rsidRPr="00232296">
              <w:t>Poprawka</w:t>
            </w:r>
          </w:p>
        </w:tc>
      </w:tr>
      <w:tr w:rsidR="00232296" w:rsidRPr="00232296" w14:paraId="5BFC00BE" w14:textId="77777777" w:rsidTr="00E82CB5">
        <w:trPr>
          <w:jc w:val="center"/>
        </w:trPr>
        <w:tc>
          <w:tcPr>
            <w:tcW w:w="4876" w:type="dxa"/>
            <w:tcBorders>
              <w:top w:val="nil"/>
              <w:left w:val="nil"/>
              <w:bottom w:val="nil"/>
              <w:right w:val="nil"/>
            </w:tcBorders>
          </w:tcPr>
          <w:p w14:paraId="138FFD8B" w14:textId="77777777" w:rsidR="00232296" w:rsidRPr="00232296" w:rsidRDefault="00232296" w:rsidP="00E82CB5">
            <w:pPr>
              <w:pStyle w:val="Normal6a"/>
            </w:pPr>
            <w:r w:rsidRPr="00232296">
              <w:t>K.</w:t>
            </w:r>
            <w:r w:rsidRPr="00232296">
              <w:tab/>
              <w:t>mając na uwadze, że Unia przyjęła ostatnio szereg kompleksowych aktów prawnych mających na celu zapewnienie bezpiecznej i przejrzystej przestrzeni internetowej, w tym DSA,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nadal stanowi wyzwanie;</w:t>
            </w:r>
          </w:p>
        </w:tc>
        <w:tc>
          <w:tcPr>
            <w:tcW w:w="4876" w:type="dxa"/>
            <w:tcBorders>
              <w:top w:val="nil"/>
              <w:left w:val="nil"/>
              <w:bottom w:val="nil"/>
              <w:right w:val="nil"/>
            </w:tcBorders>
          </w:tcPr>
          <w:p w14:paraId="15FE6882" w14:textId="77777777" w:rsidR="00232296" w:rsidRPr="00232296" w:rsidRDefault="00232296" w:rsidP="00E82CB5">
            <w:pPr>
              <w:pStyle w:val="Normal6a"/>
            </w:pPr>
            <w:r w:rsidRPr="00232296">
              <w:t>K.</w:t>
            </w:r>
            <w:r w:rsidRPr="00232296">
              <w:tab/>
              <w:t>mając na uwadze, że Unia przyjęła ostatnio szereg kompleksowych aktów prawnych mających na celu zapewnienie bezpiecznej i przejrzystej przestrzeni internetowej, w tym DSA</w:t>
            </w:r>
            <w:r w:rsidRPr="00232296">
              <w:rPr>
                <w:b/>
                <w:bCs/>
                <w:i/>
                <w:iCs/>
              </w:rPr>
              <w:t>, DMA</w:t>
            </w:r>
            <w:r w:rsidRPr="00232296">
              <w:t>, rozporządzenie w sprawie przejrzystości i targetowania reklamy politycznej oraz akt w sprawie AI; mając na uwadze, że przepisy te stanowią istotny krok naprzód w pociąganiu platform cyfrowych do odpowiedzialności i ochronie procesów demokratycznych, zwiększaniu przejrzystości i zapewnianiu wolności wypowiedzi; mając jednocześnie na uwadze, że ich egzekwowanie nadal stanowi wyzwanie;</w:t>
            </w:r>
          </w:p>
        </w:tc>
      </w:tr>
    </w:tbl>
    <w:p w14:paraId="6DB557B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0F3918D" w14:textId="77777777" w:rsidR="00232296" w:rsidRPr="00232296" w:rsidRDefault="00232296" w:rsidP="00232296">
      <w:r w:rsidRPr="00232296">
        <w:rPr>
          <w:rStyle w:val="HideTWBExt"/>
        </w:rPr>
        <w:t>&lt;/Amend&gt;</w:t>
      </w:r>
    </w:p>
    <w:p w14:paraId="253C21A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199</w:t>
      </w:r>
      <w:r w:rsidRPr="00232296">
        <w:rPr>
          <w:rStyle w:val="HideTWBExt"/>
          <w:b w:val="0"/>
        </w:rPr>
        <w:t>&lt;/NumAm&gt;</w:t>
      </w:r>
    </w:p>
    <w:p w14:paraId="0EE3FCFB" w14:textId="77777777" w:rsidR="00232296" w:rsidRPr="00232296" w:rsidRDefault="00232296" w:rsidP="00232296">
      <w:pPr>
        <w:pStyle w:val="NormalBold"/>
      </w:pPr>
      <w:r w:rsidRPr="00232296">
        <w:rPr>
          <w:rStyle w:val="HideTWBExt"/>
          <w:b w:val="0"/>
        </w:rPr>
        <w:t>&lt;RepeatBlock-By&gt;&lt;Members&gt;</w:t>
      </w:r>
      <w:r w:rsidRPr="00232296">
        <w:t>Bart Groothuis, Petras Auštrevičius, Helmut Brandstätter</w:t>
      </w:r>
      <w:r w:rsidRPr="00232296">
        <w:rPr>
          <w:rStyle w:val="HideTWBExt"/>
          <w:b w:val="0"/>
        </w:rPr>
        <w:t>&lt;/Members&gt;</w:t>
      </w:r>
    </w:p>
    <w:p w14:paraId="5B6CDF95" w14:textId="77777777" w:rsidR="00232296" w:rsidRPr="00232296" w:rsidRDefault="00232296" w:rsidP="00232296">
      <w:pPr>
        <w:pStyle w:val="NormalBold"/>
      </w:pPr>
      <w:r w:rsidRPr="00232296">
        <w:rPr>
          <w:rStyle w:val="HideTWBExt"/>
          <w:b w:val="0"/>
        </w:rPr>
        <w:t>&lt;/RepeatBlock-By&gt;</w:t>
      </w:r>
    </w:p>
    <w:p w14:paraId="7ACA2C0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907B44D" w14:textId="77777777" w:rsidR="00232296" w:rsidRPr="00232296" w:rsidRDefault="00232296" w:rsidP="00232296">
      <w:pPr>
        <w:pStyle w:val="NormalBold"/>
      </w:pPr>
      <w:r w:rsidRPr="00232296">
        <w:rPr>
          <w:rStyle w:val="HideTWBExt"/>
          <w:b w:val="0"/>
        </w:rPr>
        <w:t>&lt;Article&gt;</w:t>
      </w:r>
      <w:r w:rsidRPr="00232296">
        <w:t>Motyw K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51D430F" w14:textId="77777777" w:rsidTr="00E82CB5">
        <w:trPr>
          <w:trHeight w:hRule="exact" w:val="240"/>
          <w:jc w:val="center"/>
        </w:trPr>
        <w:tc>
          <w:tcPr>
            <w:tcW w:w="9752" w:type="dxa"/>
            <w:gridSpan w:val="2"/>
            <w:tcBorders>
              <w:top w:val="nil"/>
              <w:left w:val="nil"/>
              <w:bottom w:val="nil"/>
              <w:right w:val="nil"/>
            </w:tcBorders>
          </w:tcPr>
          <w:p w14:paraId="779CCACE" w14:textId="77777777" w:rsidR="00232296" w:rsidRPr="00232296" w:rsidRDefault="00232296" w:rsidP="00E82CB5"/>
        </w:tc>
      </w:tr>
      <w:tr w:rsidR="00232296" w:rsidRPr="00232296" w14:paraId="23669A0E" w14:textId="77777777" w:rsidTr="00E82CB5">
        <w:trPr>
          <w:trHeight w:val="240"/>
          <w:jc w:val="center"/>
        </w:trPr>
        <w:tc>
          <w:tcPr>
            <w:tcW w:w="4876" w:type="dxa"/>
            <w:tcBorders>
              <w:top w:val="nil"/>
              <w:left w:val="nil"/>
              <w:bottom w:val="nil"/>
              <w:right w:val="nil"/>
            </w:tcBorders>
          </w:tcPr>
          <w:p w14:paraId="5EA28AF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CB9EA84" w14:textId="77777777" w:rsidR="00232296" w:rsidRPr="00232296" w:rsidRDefault="00232296" w:rsidP="00E82CB5">
            <w:pPr>
              <w:pStyle w:val="AmColumnHeading"/>
            </w:pPr>
            <w:r w:rsidRPr="00232296">
              <w:t>Poprawka</w:t>
            </w:r>
          </w:p>
        </w:tc>
      </w:tr>
      <w:tr w:rsidR="00232296" w:rsidRPr="00232296" w14:paraId="0EB54C35" w14:textId="77777777" w:rsidTr="00E82CB5">
        <w:trPr>
          <w:jc w:val="center"/>
        </w:trPr>
        <w:tc>
          <w:tcPr>
            <w:tcW w:w="4876" w:type="dxa"/>
            <w:tcBorders>
              <w:top w:val="nil"/>
              <w:left w:val="nil"/>
              <w:bottom w:val="nil"/>
              <w:right w:val="nil"/>
            </w:tcBorders>
          </w:tcPr>
          <w:p w14:paraId="3230C53B" w14:textId="77777777" w:rsidR="00232296" w:rsidRPr="00232296" w:rsidRDefault="00232296" w:rsidP="00E82CB5">
            <w:pPr>
              <w:pStyle w:val="Normal6a"/>
            </w:pPr>
          </w:p>
        </w:tc>
        <w:tc>
          <w:tcPr>
            <w:tcW w:w="4876" w:type="dxa"/>
            <w:tcBorders>
              <w:top w:val="nil"/>
              <w:left w:val="nil"/>
              <w:bottom w:val="nil"/>
              <w:right w:val="nil"/>
            </w:tcBorders>
          </w:tcPr>
          <w:p w14:paraId="140B407A" w14:textId="77777777" w:rsidR="00232296" w:rsidRPr="00232296" w:rsidRDefault="00232296" w:rsidP="00E82CB5">
            <w:pPr>
              <w:pStyle w:val="Normal6a"/>
            </w:pPr>
            <w:r w:rsidRPr="00232296">
              <w:rPr>
                <w:b/>
                <w:i/>
              </w:rPr>
              <w:t>Ka.</w:t>
            </w:r>
            <w:r w:rsidRPr="00232296">
              <w:tab/>
            </w:r>
            <w:r w:rsidRPr="00232296">
              <w:rPr>
                <w:b/>
                <w:i/>
              </w:rPr>
              <w:t>mając na uwadze, że akt o usługach cyfrowych (DSA) nie stanowi instrumentu cenzury, ale raczej kodyfikuje długoletnią europejską zasadę prawną, zgodnie z którą treści, które są nielegalne poza internetem, mogą być również ograniczane w internecie, z zastrzeżeniem należytego procesu, środków odwoławczych i proporcjonalności, zgodnie z orzecznictwem Trybunału Sprawiedliwości Unii Europejskiej; mając na uwadze, że podejście to wyraźnie kontrastuje z mechanizmami cenzury państwowej stosowanymi przez reżimy autorytarne, w szczególności Federację Rosyjską, gdzie ograniczenia dotyczące treści nakłada się bez merytorycznej oceny sądowej legalności, nieprawdziwości lub szkodliwości; mając na uwadze, że w swoim niedawnym wyroku dotyczącym wysokich rosyjskich grzywien i motywowanych politycznie nakazów usunięcia treści przez Google Europejski Trybunał Praw Człowieka stwierdził, że władze rosyjskie nie zbadały, czy treści, których dotyczyły nakazy, były fałszywe lub szkodliwe, a zamiast tego założyły, że wszelkie odstępstwa od oficjalnej narracji stanowią zagrożenie dla interesów narodowych, nie przedstawiając konkretnych dowodów szkody; mając na uwadze, że orzecznictwo to ilustruje fundamentalną różnicę między europejskim modelem regulacyjnym – opartym na legalności, proporcjonalności i prawach podstawowych – a rosyjskimi praktykami cenzury, które wykorzystują kontrolę treści do tłumienia sprzeciwu i pluralizmu politycznego;</w:t>
            </w:r>
          </w:p>
        </w:tc>
      </w:tr>
    </w:tbl>
    <w:p w14:paraId="5C39567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EB6B21A" w14:textId="77777777" w:rsidR="00232296" w:rsidRPr="00232296" w:rsidRDefault="00232296" w:rsidP="00232296">
      <w:r w:rsidRPr="00232296">
        <w:rPr>
          <w:rStyle w:val="HideTWBExt"/>
        </w:rPr>
        <w:t>&lt;/Amend&gt;</w:t>
      </w:r>
    </w:p>
    <w:p w14:paraId="15D39F1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200</w:t>
      </w:r>
      <w:r w:rsidRPr="00232296">
        <w:rPr>
          <w:rStyle w:val="HideTWBExt"/>
          <w:b w:val="0"/>
        </w:rPr>
        <w:t>&lt;/NumAm&gt;</w:t>
      </w:r>
    </w:p>
    <w:p w14:paraId="728BC02C"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7658515D" w14:textId="77777777" w:rsidR="00232296" w:rsidRPr="00232296" w:rsidRDefault="00232296" w:rsidP="00232296">
      <w:pPr>
        <w:pStyle w:val="NormalBold"/>
      </w:pPr>
      <w:r w:rsidRPr="00232296">
        <w:rPr>
          <w:rStyle w:val="HideTWBExt"/>
          <w:b w:val="0"/>
        </w:rPr>
        <w:t>&lt;/RepeatBlock-By&gt;</w:t>
      </w:r>
    </w:p>
    <w:p w14:paraId="353666E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3159697" w14:textId="77777777" w:rsidR="00232296" w:rsidRPr="00232296" w:rsidRDefault="00232296" w:rsidP="00232296">
      <w:pPr>
        <w:pStyle w:val="NormalBold"/>
      </w:pPr>
      <w:r w:rsidRPr="00232296">
        <w:rPr>
          <w:rStyle w:val="HideTWBExt"/>
          <w:b w:val="0"/>
        </w:rPr>
        <w:t>&lt;Article&gt;</w:t>
      </w:r>
      <w:r w:rsidRPr="00232296">
        <w:t>Motyw K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B097932" w14:textId="77777777" w:rsidTr="00E82CB5">
        <w:trPr>
          <w:trHeight w:hRule="exact" w:val="240"/>
          <w:jc w:val="center"/>
        </w:trPr>
        <w:tc>
          <w:tcPr>
            <w:tcW w:w="9752" w:type="dxa"/>
            <w:gridSpan w:val="2"/>
            <w:tcBorders>
              <w:top w:val="nil"/>
              <w:left w:val="nil"/>
              <w:bottom w:val="nil"/>
              <w:right w:val="nil"/>
            </w:tcBorders>
          </w:tcPr>
          <w:p w14:paraId="6E3ED1F4" w14:textId="77777777" w:rsidR="00232296" w:rsidRPr="00232296" w:rsidRDefault="00232296" w:rsidP="00E82CB5"/>
        </w:tc>
      </w:tr>
      <w:tr w:rsidR="00232296" w:rsidRPr="00232296" w14:paraId="72ADE08D" w14:textId="77777777" w:rsidTr="00E82CB5">
        <w:trPr>
          <w:trHeight w:val="240"/>
          <w:jc w:val="center"/>
        </w:trPr>
        <w:tc>
          <w:tcPr>
            <w:tcW w:w="4876" w:type="dxa"/>
            <w:tcBorders>
              <w:top w:val="nil"/>
              <w:left w:val="nil"/>
              <w:bottom w:val="nil"/>
              <w:right w:val="nil"/>
            </w:tcBorders>
          </w:tcPr>
          <w:p w14:paraId="357B782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CBDA69E" w14:textId="77777777" w:rsidR="00232296" w:rsidRPr="00232296" w:rsidRDefault="00232296" w:rsidP="00E82CB5">
            <w:pPr>
              <w:pStyle w:val="AmColumnHeading"/>
            </w:pPr>
            <w:r w:rsidRPr="00232296">
              <w:t>Poprawka</w:t>
            </w:r>
          </w:p>
        </w:tc>
      </w:tr>
      <w:tr w:rsidR="00232296" w:rsidRPr="00232296" w14:paraId="71773C47" w14:textId="77777777" w:rsidTr="00E82CB5">
        <w:trPr>
          <w:jc w:val="center"/>
        </w:trPr>
        <w:tc>
          <w:tcPr>
            <w:tcW w:w="4876" w:type="dxa"/>
            <w:tcBorders>
              <w:top w:val="nil"/>
              <w:left w:val="nil"/>
              <w:bottom w:val="nil"/>
              <w:right w:val="nil"/>
            </w:tcBorders>
          </w:tcPr>
          <w:p w14:paraId="138C634F" w14:textId="77777777" w:rsidR="00232296" w:rsidRPr="00232296" w:rsidRDefault="00232296" w:rsidP="00E82CB5">
            <w:pPr>
              <w:pStyle w:val="Normal6a"/>
            </w:pPr>
          </w:p>
        </w:tc>
        <w:tc>
          <w:tcPr>
            <w:tcW w:w="4876" w:type="dxa"/>
            <w:tcBorders>
              <w:top w:val="nil"/>
              <w:left w:val="nil"/>
              <w:bottom w:val="nil"/>
              <w:right w:val="nil"/>
            </w:tcBorders>
          </w:tcPr>
          <w:p w14:paraId="0BCA7856" w14:textId="77777777" w:rsidR="00232296" w:rsidRPr="00232296" w:rsidRDefault="00232296" w:rsidP="00E82CB5">
            <w:pPr>
              <w:pStyle w:val="Normal6a"/>
            </w:pPr>
            <w:r w:rsidRPr="00232296">
              <w:rPr>
                <w:b/>
                <w:i/>
              </w:rPr>
              <w:t>Ka.</w:t>
            </w:r>
            <w:r w:rsidRPr="00232296">
              <w:tab/>
            </w:r>
            <w:r w:rsidRPr="00232296">
              <w:rPr>
                <w:b/>
                <w:i/>
              </w:rPr>
              <w:t>mając na uwadze, że Komisja Sądownictwa Izby Reprezentantów Stanów Zjednoczonych przedstawiła tymczasowe sprawozdanie zatytułowane „The Foreign Censorship Threat, Part II: Europe’s Decade-Long Campaign to Censor the Global Internet and How It Harms American Speech in the United States” [Zagrożenie cenzurą zagraniczną, część II: dziesięcioletnia kampania Europy na rzecz cenzury globalnego internetu i jej negatywny wpływ na wolność słowa w Stanach Zjednoczonych]</w:t>
            </w:r>
            <w:r w:rsidRPr="00232296">
              <w:rPr>
                <w:b/>
                <w:i/>
                <w:vertAlign w:val="superscript"/>
              </w:rPr>
              <w:t>1a</w:t>
            </w:r>
            <w:r w:rsidRPr="00232296">
              <w:rPr>
                <w:b/>
                <w:i/>
              </w:rPr>
              <w:t>, w którym udokumentowano szerokie zaangażowanie europejskich organów publicznych, w tym Komisji, oraz presję regulacyjną wywieraną na główne platformy internetowe w celu wywarcia wpływu na praktyki moderowania treści na terytorium Unii i poza nim; mając na uwadze, że w sprawozdaniu wyrażono poważne obawy, iż ramy regulacyjne UE, instrumenty polityczne i nieformalne praktyki egzekwowania prawa zostały wykorzystane do wywierania presji eksterytorialnej na dostawców usług cyfrowych, co doprowadziło do usunięcia, stłumienia lub obniżenia rangi legalnych treści i wypowiedzi politycznych, w tym treści pochodzących z państw trzecich; mając na uwadze, że w sprawozdaniu podkreślono ponadto, iż takie praktyki mogą naruszać wolność wypowiedzi, demokratyczną debatę i procesy wyborcze oraz mogą stanowić pośrednią cenzurę niezgodną z prawami podstawowymi i międzynarodowymi normami demokratycznymi;</w:t>
            </w:r>
          </w:p>
        </w:tc>
      </w:tr>
      <w:tr w:rsidR="00232296" w:rsidRPr="00232296" w14:paraId="20A079C4" w14:textId="77777777" w:rsidTr="00E82CB5">
        <w:trPr>
          <w:jc w:val="center"/>
        </w:trPr>
        <w:tc>
          <w:tcPr>
            <w:tcW w:w="4876" w:type="dxa"/>
            <w:tcBorders>
              <w:top w:val="nil"/>
              <w:left w:val="nil"/>
              <w:bottom w:val="nil"/>
              <w:right w:val="nil"/>
            </w:tcBorders>
          </w:tcPr>
          <w:p w14:paraId="0650631D" w14:textId="77777777" w:rsidR="00232296" w:rsidRPr="00232296" w:rsidRDefault="00232296" w:rsidP="00E82CB5"/>
        </w:tc>
        <w:tc>
          <w:tcPr>
            <w:tcW w:w="4876" w:type="dxa"/>
            <w:tcBorders>
              <w:top w:val="nil"/>
              <w:left w:val="nil"/>
              <w:bottom w:val="nil"/>
              <w:right w:val="nil"/>
            </w:tcBorders>
          </w:tcPr>
          <w:p w14:paraId="54F6F1A0" w14:textId="77777777" w:rsidR="00232296" w:rsidRPr="00232296" w:rsidRDefault="00232296" w:rsidP="00E82CB5">
            <w:pPr>
              <w:pStyle w:val="Normal6a"/>
            </w:pPr>
            <w:r w:rsidRPr="00232296">
              <w:rPr>
                <w:b/>
                <w:i/>
              </w:rPr>
              <w:t>_________________</w:t>
            </w:r>
          </w:p>
        </w:tc>
      </w:tr>
      <w:tr w:rsidR="00232296" w:rsidRPr="0007451B" w14:paraId="0850CB8B" w14:textId="77777777" w:rsidTr="00E82CB5">
        <w:trPr>
          <w:jc w:val="center"/>
        </w:trPr>
        <w:tc>
          <w:tcPr>
            <w:tcW w:w="4876" w:type="dxa"/>
            <w:tcBorders>
              <w:top w:val="nil"/>
              <w:left w:val="nil"/>
              <w:bottom w:val="nil"/>
              <w:right w:val="nil"/>
            </w:tcBorders>
          </w:tcPr>
          <w:p w14:paraId="476C2A98" w14:textId="77777777" w:rsidR="00232296" w:rsidRPr="00232296" w:rsidRDefault="00232296" w:rsidP="00E82CB5"/>
        </w:tc>
        <w:tc>
          <w:tcPr>
            <w:tcW w:w="4876" w:type="dxa"/>
            <w:tcBorders>
              <w:top w:val="nil"/>
              <w:left w:val="nil"/>
              <w:bottom w:val="nil"/>
              <w:right w:val="nil"/>
            </w:tcBorders>
          </w:tcPr>
          <w:p w14:paraId="1BAAF39F" w14:textId="77777777" w:rsidR="00232296" w:rsidRPr="0007451B" w:rsidRDefault="00232296" w:rsidP="00E82CB5">
            <w:pPr>
              <w:pStyle w:val="Normal6a"/>
              <w:rPr>
                <w:lang w:val="pt-PT"/>
              </w:rPr>
            </w:pPr>
            <w:r w:rsidRPr="0007451B">
              <w:rPr>
                <w:b/>
                <w:i/>
                <w:vertAlign w:val="superscript"/>
                <w:lang w:val="pt-PT"/>
              </w:rPr>
              <w:t>1a</w:t>
            </w:r>
            <w:r w:rsidRPr="0007451B">
              <w:rPr>
                <w:lang w:val="pt-PT"/>
              </w:rPr>
              <w:t xml:space="preserve"> </w:t>
            </w:r>
            <w:r w:rsidRPr="0007451B">
              <w:rPr>
                <w:b/>
                <w:i/>
                <w:lang w:val="pt-PT"/>
              </w:rPr>
              <w:t>https://judiciary.house.gov/sites/evo-subsites/republicans-judiciary.house.gov/files/2026-02/THE-FOREIGN-CENSORSHIP-THREAT-PART-II-2-3-26.pdf.</w:t>
            </w:r>
          </w:p>
        </w:tc>
      </w:tr>
    </w:tbl>
    <w:p w14:paraId="1E9D507D" w14:textId="77777777" w:rsidR="00232296" w:rsidRPr="0007451B" w:rsidRDefault="00232296" w:rsidP="00232296">
      <w:pPr>
        <w:pStyle w:val="AmOrLang"/>
        <w:rPr>
          <w:lang w:val="es-ES"/>
        </w:rPr>
      </w:pPr>
      <w:r w:rsidRPr="0007451B">
        <w:rPr>
          <w:lang w:val="es-ES"/>
        </w:rPr>
        <w:t xml:space="preserve">Or. </w:t>
      </w:r>
      <w:r w:rsidRPr="0007451B">
        <w:rPr>
          <w:rStyle w:val="HideTWBExt"/>
          <w:lang w:val="es-ES"/>
        </w:rPr>
        <w:t>&lt;Original&gt;</w:t>
      </w:r>
      <w:r w:rsidRPr="0007451B">
        <w:rPr>
          <w:rStyle w:val="HideTWBInt"/>
          <w:lang w:val="es-ES"/>
        </w:rPr>
        <w:t>{EN}</w:t>
      </w:r>
      <w:r w:rsidRPr="0007451B">
        <w:rPr>
          <w:lang w:val="es-ES"/>
        </w:rPr>
        <w:t>en</w:t>
      </w:r>
      <w:r w:rsidRPr="0007451B">
        <w:rPr>
          <w:rStyle w:val="HideTWBExt"/>
          <w:lang w:val="es-ES"/>
        </w:rPr>
        <w:t>&lt;/Original&gt;</w:t>
      </w:r>
    </w:p>
    <w:p w14:paraId="14259FB5" w14:textId="77777777" w:rsidR="00232296" w:rsidRPr="0007451B" w:rsidRDefault="00232296" w:rsidP="00232296">
      <w:pPr>
        <w:rPr>
          <w:lang w:val="es-ES"/>
        </w:rPr>
      </w:pPr>
      <w:r w:rsidRPr="0007451B">
        <w:rPr>
          <w:rStyle w:val="HideTWBExt"/>
          <w:lang w:val="es-ES"/>
        </w:rPr>
        <w:t>&lt;/Amend&gt;</w:t>
      </w:r>
    </w:p>
    <w:p w14:paraId="0C988600" w14:textId="77777777" w:rsidR="00232296" w:rsidRPr="0007451B" w:rsidRDefault="00232296" w:rsidP="00232296">
      <w:pPr>
        <w:pStyle w:val="AmNumberTabs"/>
        <w:rPr>
          <w:lang w:val="es-ES"/>
        </w:rPr>
      </w:pPr>
      <w:r w:rsidRPr="0007451B">
        <w:rPr>
          <w:rStyle w:val="HideTWBExt"/>
          <w:b w:val="0"/>
          <w:lang w:val="es-ES"/>
        </w:rPr>
        <w:t>&lt;Amend&gt;</w:t>
      </w:r>
      <w:r w:rsidRPr="0007451B">
        <w:rPr>
          <w:lang w:val="es-ES"/>
        </w:rPr>
        <w:t>Poprawka</w:t>
      </w:r>
      <w:r w:rsidRPr="0007451B">
        <w:rPr>
          <w:lang w:val="es-ES"/>
        </w:rPr>
        <w:tab/>
      </w:r>
      <w:r w:rsidRPr="0007451B">
        <w:rPr>
          <w:lang w:val="es-ES"/>
        </w:rPr>
        <w:tab/>
      </w:r>
      <w:r w:rsidRPr="0007451B">
        <w:rPr>
          <w:rStyle w:val="HideTWBExt"/>
          <w:b w:val="0"/>
          <w:lang w:val="es-ES"/>
        </w:rPr>
        <w:t>&lt;NumAm&gt;</w:t>
      </w:r>
      <w:r w:rsidRPr="0007451B">
        <w:rPr>
          <w:lang w:val="es-ES"/>
        </w:rPr>
        <w:t>201</w:t>
      </w:r>
      <w:r w:rsidRPr="0007451B">
        <w:rPr>
          <w:rStyle w:val="HideTWBExt"/>
          <w:b w:val="0"/>
          <w:lang w:val="es-ES"/>
        </w:rPr>
        <w:t>&lt;/NumAm&gt;</w:t>
      </w:r>
    </w:p>
    <w:p w14:paraId="52595B8E" w14:textId="77777777" w:rsidR="00232296" w:rsidRPr="0007451B" w:rsidRDefault="00232296" w:rsidP="00232296">
      <w:pPr>
        <w:pStyle w:val="NormalBold"/>
        <w:rPr>
          <w:lang w:val="es-ES"/>
        </w:rPr>
      </w:pPr>
      <w:r w:rsidRPr="0007451B">
        <w:rPr>
          <w:rStyle w:val="HideTWBExt"/>
          <w:b w:val="0"/>
          <w:lang w:val="es-ES"/>
        </w:rPr>
        <w:t>&lt;RepeatBlock-By&gt;&lt;Members&gt;</w:t>
      </w:r>
      <w:r w:rsidRPr="0007451B">
        <w:rPr>
          <w:lang w:val="es-ES"/>
        </w:rPr>
        <w:t>Ana Catarina Mendes, Kathleen Van Brempt, Sandro Ruotolo, Vasile Dîncu, Juan Fernando López Aguilar, Pina Picierno, Birgit Sippel, Christel Schaldemose</w:t>
      </w:r>
      <w:r w:rsidRPr="0007451B">
        <w:rPr>
          <w:rStyle w:val="HideTWBExt"/>
          <w:b w:val="0"/>
          <w:lang w:val="es-ES"/>
        </w:rPr>
        <w:t>&lt;/Members&gt;</w:t>
      </w:r>
    </w:p>
    <w:p w14:paraId="491A4135" w14:textId="77777777" w:rsidR="00232296" w:rsidRPr="0007451B" w:rsidRDefault="00232296" w:rsidP="00232296">
      <w:pPr>
        <w:pStyle w:val="NormalBold"/>
        <w:rPr>
          <w:lang w:val="es-ES"/>
        </w:rPr>
      </w:pPr>
      <w:r w:rsidRPr="0007451B">
        <w:rPr>
          <w:rStyle w:val="HideTWBExt"/>
          <w:b w:val="0"/>
          <w:lang w:val="es-ES"/>
        </w:rPr>
        <w:t>&lt;/RepeatBlock-By&gt;</w:t>
      </w:r>
    </w:p>
    <w:p w14:paraId="0F447A4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114B2F7" w14:textId="77777777" w:rsidR="00232296" w:rsidRPr="00232296" w:rsidRDefault="00232296" w:rsidP="00232296">
      <w:pPr>
        <w:pStyle w:val="NormalBold"/>
      </w:pPr>
      <w:r w:rsidRPr="00232296">
        <w:rPr>
          <w:rStyle w:val="HideTWBExt"/>
          <w:b w:val="0"/>
        </w:rPr>
        <w:t>&lt;Article&gt;</w:t>
      </w:r>
      <w:r w:rsidRPr="00232296">
        <w:t>Motyw K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10E2558" w14:textId="77777777" w:rsidTr="00E82CB5">
        <w:trPr>
          <w:trHeight w:hRule="exact" w:val="240"/>
          <w:jc w:val="center"/>
        </w:trPr>
        <w:tc>
          <w:tcPr>
            <w:tcW w:w="9752" w:type="dxa"/>
            <w:gridSpan w:val="2"/>
            <w:tcBorders>
              <w:top w:val="nil"/>
              <w:left w:val="nil"/>
              <w:bottom w:val="nil"/>
              <w:right w:val="nil"/>
            </w:tcBorders>
          </w:tcPr>
          <w:p w14:paraId="22228327" w14:textId="77777777" w:rsidR="00232296" w:rsidRPr="00232296" w:rsidRDefault="00232296" w:rsidP="00E82CB5"/>
        </w:tc>
      </w:tr>
      <w:tr w:rsidR="00232296" w:rsidRPr="00232296" w14:paraId="473F181F" w14:textId="77777777" w:rsidTr="00E82CB5">
        <w:trPr>
          <w:trHeight w:val="240"/>
          <w:jc w:val="center"/>
        </w:trPr>
        <w:tc>
          <w:tcPr>
            <w:tcW w:w="4876" w:type="dxa"/>
            <w:tcBorders>
              <w:top w:val="nil"/>
              <w:left w:val="nil"/>
              <w:bottom w:val="nil"/>
              <w:right w:val="nil"/>
            </w:tcBorders>
          </w:tcPr>
          <w:p w14:paraId="36BB60F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D83757D" w14:textId="77777777" w:rsidR="00232296" w:rsidRPr="00232296" w:rsidRDefault="00232296" w:rsidP="00E82CB5">
            <w:pPr>
              <w:pStyle w:val="AmColumnHeading"/>
            </w:pPr>
            <w:r w:rsidRPr="00232296">
              <w:t>Poprawka</w:t>
            </w:r>
          </w:p>
        </w:tc>
      </w:tr>
      <w:tr w:rsidR="00232296" w:rsidRPr="00232296" w14:paraId="2CFE7FEC" w14:textId="77777777" w:rsidTr="00E82CB5">
        <w:trPr>
          <w:jc w:val="center"/>
        </w:trPr>
        <w:tc>
          <w:tcPr>
            <w:tcW w:w="4876" w:type="dxa"/>
            <w:tcBorders>
              <w:top w:val="nil"/>
              <w:left w:val="nil"/>
              <w:bottom w:val="nil"/>
              <w:right w:val="nil"/>
            </w:tcBorders>
          </w:tcPr>
          <w:p w14:paraId="5A8D43B0" w14:textId="77777777" w:rsidR="00232296" w:rsidRPr="00232296" w:rsidRDefault="00232296" w:rsidP="00E82CB5">
            <w:pPr>
              <w:pStyle w:val="Normal6a"/>
            </w:pPr>
          </w:p>
        </w:tc>
        <w:tc>
          <w:tcPr>
            <w:tcW w:w="4876" w:type="dxa"/>
            <w:tcBorders>
              <w:top w:val="nil"/>
              <w:left w:val="nil"/>
              <w:bottom w:val="nil"/>
              <w:right w:val="nil"/>
            </w:tcBorders>
          </w:tcPr>
          <w:p w14:paraId="786A9C63" w14:textId="77777777" w:rsidR="00232296" w:rsidRPr="00232296" w:rsidRDefault="00232296" w:rsidP="00E82CB5">
            <w:pPr>
              <w:pStyle w:val="Normal6a"/>
            </w:pPr>
            <w:r w:rsidRPr="00232296">
              <w:rPr>
                <w:b/>
                <w:i/>
              </w:rPr>
              <w:t>Ka.</w:t>
            </w:r>
            <w:r w:rsidRPr="00232296">
              <w:tab/>
            </w:r>
            <w:r w:rsidRPr="00232296">
              <w:rPr>
                <w:b/>
                <w:i/>
              </w:rPr>
              <w:t>mając na uwadze, że decyzje Komisji dotyczące dużych amerykańskich przedsiębiorstw technologicznych, takich jak Google, zostały podobno opóźnione, aby nie wywoływać napięć z rządem Stanów Zjednoczonych podczas rozmów handlowych; mając na uwadze, że pierwsza grzywna nałożona na mocy DSA w sprawie przeciwko platformie X została nałożona dopiero 5 grudnia, dwa lata po rozpoczęciu dochodzenia przeciwko amerykańskiej platformie mediów społecznościowych, i została rzekomo opóźniona o kilka miesięcy z powodów politycznych; mając na uwadze, że zbieżność interesów między rządem Stanów Zjednoczonych a przedsiębiorstwami technologicznymi pogłębia ten problem;</w:t>
            </w:r>
          </w:p>
        </w:tc>
      </w:tr>
    </w:tbl>
    <w:p w14:paraId="3A7E414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899F6CA" w14:textId="77777777" w:rsidR="00232296" w:rsidRPr="00232296" w:rsidRDefault="00232296" w:rsidP="00232296">
      <w:r w:rsidRPr="00232296">
        <w:rPr>
          <w:rStyle w:val="HideTWBExt"/>
        </w:rPr>
        <w:t>&lt;/Amend&gt;</w:t>
      </w:r>
    </w:p>
    <w:p w14:paraId="43F4651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202</w:t>
      </w:r>
      <w:r w:rsidRPr="00232296">
        <w:rPr>
          <w:rStyle w:val="HideTWBExt"/>
          <w:b w:val="0"/>
        </w:rPr>
        <w:t>&lt;/NumAm&gt;</w:t>
      </w:r>
    </w:p>
    <w:p w14:paraId="11D6E239"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7BB16764" w14:textId="77777777" w:rsidR="00232296" w:rsidRPr="00232296" w:rsidRDefault="00232296" w:rsidP="00232296">
      <w:pPr>
        <w:pStyle w:val="NormalBold"/>
      </w:pPr>
      <w:r w:rsidRPr="00232296">
        <w:rPr>
          <w:rStyle w:val="HideTWBExt"/>
          <w:b w:val="0"/>
        </w:rPr>
        <w:t>&lt;/RepeatBlock-By&gt;</w:t>
      </w:r>
    </w:p>
    <w:p w14:paraId="5FD85A7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A1474A9" w14:textId="77777777" w:rsidR="00232296" w:rsidRPr="00232296" w:rsidRDefault="00232296" w:rsidP="00232296">
      <w:pPr>
        <w:pStyle w:val="NormalBold"/>
      </w:pPr>
      <w:r w:rsidRPr="00232296">
        <w:rPr>
          <w:rStyle w:val="HideTWBExt"/>
          <w:b w:val="0"/>
        </w:rPr>
        <w:t>&lt;Article&gt;</w:t>
      </w:r>
      <w:r w:rsidRPr="00232296">
        <w:t>Motyw K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BC967DE" w14:textId="77777777" w:rsidTr="00E82CB5">
        <w:trPr>
          <w:trHeight w:hRule="exact" w:val="240"/>
          <w:jc w:val="center"/>
        </w:trPr>
        <w:tc>
          <w:tcPr>
            <w:tcW w:w="9752" w:type="dxa"/>
            <w:gridSpan w:val="2"/>
            <w:tcBorders>
              <w:top w:val="nil"/>
              <w:left w:val="nil"/>
              <w:bottom w:val="nil"/>
              <w:right w:val="nil"/>
            </w:tcBorders>
          </w:tcPr>
          <w:p w14:paraId="4DCC258D" w14:textId="77777777" w:rsidR="00232296" w:rsidRPr="00232296" w:rsidRDefault="00232296" w:rsidP="00E82CB5"/>
        </w:tc>
      </w:tr>
      <w:tr w:rsidR="00232296" w:rsidRPr="00232296" w14:paraId="26074C8F" w14:textId="77777777" w:rsidTr="00E82CB5">
        <w:trPr>
          <w:trHeight w:val="240"/>
          <w:jc w:val="center"/>
        </w:trPr>
        <w:tc>
          <w:tcPr>
            <w:tcW w:w="4876" w:type="dxa"/>
            <w:tcBorders>
              <w:top w:val="nil"/>
              <w:left w:val="nil"/>
              <w:bottom w:val="nil"/>
              <w:right w:val="nil"/>
            </w:tcBorders>
          </w:tcPr>
          <w:p w14:paraId="68A27AB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C4B0B8F" w14:textId="77777777" w:rsidR="00232296" w:rsidRPr="00232296" w:rsidRDefault="00232296" w:rsidP="00E82CB5">
            <w:pPr>
              <w:pStyle w:val="AmColumnHeading"/>
            </w:pPr>
            <w:r w:rsidRPr="00232296">
              <w:t>Poprawka</w:t>
            </w:r>
          </w:p>
        </w:tc>
      </w:tr>
      <w:tr w:rsidR="00232296" w:rsidRPr="00232296" w14:paraId="12118D2A" w14:textId="77777777" w:rsidTr="00E82CB5">
        <w:trPr>
          <w:jc w:val="center"/>
        </w:trPr>
        <w:tc>
          <w:tcPr>
            <w:tcW w:w="4876" w:type="dxa"/>
            <w:tcBorders>
              <w:top w:val="nil"/>
              <w:left w:val="nil"/>
              <w:bottom w:val="nil"/>
              <w:right w:val="nil"/>
            </w:tcBorders>
          </w:tcPr>
          <w:p w14:paraId="0110DB1A" w14:textId="77777777" w:rsidR="00232296" w:rsidRPr="00232296" w:rsidRDefault="00232296" w:rsidP="00E82CB5">
            <w:pPr>
              <w:pStyle w:val="Normal6a"/>
            </w:pPr>
          </w:p>
        </w:tc>
        <w:tc>
          <w:tcPr>
            <w:tcW w:w="4876" w:type="dxa"/>
            <w:tcBorders>
              <w:top w:val="nil"/>
              <w:left w:val="nil"/>
              <w:bottom w:val="nil"/>
              <w:right w:val="nil"/>
            </w:tcBorders>
          </w:tcPr>
          <w:p w14:paraId="7EB21D0E" w14:textId="77777777" w:rsidR="00232296" w:rsidRPr="00232296" w:rsidRDefault="00232296" w:rsidP="00E82CB5">
            <w:pPr>
              <w:pStyle w:val="Normal6a"/>
            </w:pPr>
            <w:r w:rsidRPr="00232296">
              <w:rPr>
                <w:b/>
                <w:i/>
              </w:rPr>
              <w:t>Ka.</w:t>
            </w:r>
            <w:r w:rsidRPr="00232296">
              <w:tab/>
            </w:r>
            <w:r w:rsidRPr="00232296">
              <w:rPr>
                <w:b/>
                <w:i/>
              </w:rPr>
              <w:t>mając na uwadze, że środki regulacyjne wpływające na widoczność, zasięg, ranking lub rozpowszechnianie treści zgodnych z prawem mogą stanowić ingerencję w wolność wypowiedzi w rozumieniu art. 11 Karty i dlatego muszą podlegać ścisłym gwarancjom prawnym, przejrzystości i kontroli sądowej;</w:t>
            </w:r>
          </w:p>
        </w:tc>
      </w:tr>
    </w:tbl>
    <w:p w14:paraId="466132A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9E081C4" w14:textId="77777777" w:rsidR="00232296" w:rsidRPr="00232296" w:rsidRDefault="00232296" w:rsidP="00232296">
      <w:r w:rsidRPr="00232296">
        <w:rPr>
          <w:rStyle w:val="HideTWBExt"/>
        </w:rPr>
        <w:t>&lt;/Amend&gt;</w:t>
      </w:r>
    </w:p>
    <w:p w14:paraId="295F5B1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203</w:t>
      </w:r>
      <w:r w:rsidRPr="00232296">
        <w:rPr>
          <w:rStyle w:val="HideTWBExt"/>
          <w:b w:val="0"/>
        </w:rPr>
        <w:t>&lt;/NumAm&gt;</w:t>
      </w:r>
    </w:p>
    <w:p w14:paraId="4A378F00"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5075CB91" w14:textId="77777777" w:rsidR="00232296" w:rsidRPr="00232296" w:rsidRDefault="00232296" w:rsidP="00232296">
      <w:pPr>
        <w:pStyle w:val="NormalBold"/>
      </w:pPr>
      <w:r w:rsidRPr="00232296">
        <w:rPr>
          <w:rStyle w:val="HideTWBExt"/>
          <w:b w:val="0"/>
        </w:rPr>
        <w:t>&lt;/RepeatBlock-By&gt;</w:t>
      </w:r>
    </w:p>
    <w:p w14:paraId="520F47F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F49148B" w14:textId="77777777" w:rsidR="00232296" w:rsidRPr="00232296" w:rsidRDefault="00232296" w:rsidP="00232296">
      <w:pPr>
        <w:pStyle w:val="NormalBold"/>
      </w:pPr>
      <w:r w:rsidRPr="00232296">
        <w:rPr>
          <w:rStyle w:val="HideTWBExt"/>
          <w:b w:val="0"/>
        </w:rPr>
        <w:t>&lt;Article&gt;</w:t>
      </w:r>
      <w:r w:rsidRPr="00232296">
        <w:t>Motyw K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39CBDF3" w14:textId="77777777" w:rsidTr="00E82CB5">
        <w:trPr>
          <w:trHeight w:hRule="exact" w:val="240"/>
          <w:jc w:val="center"/>
        </w:trPr>
        <w:tc>
          <w:tcPr>
            <w:tcW w:w="9752" w:type="dxa"/>
            <w:gridSpan w:val="2"/>
            <w:tcBorders>
              <w:top w:val="nil"/>
              <w:left w:val="nil"/>
              <w:bottom w:val="nil"/>
              <w:right w:val="nil"/>
            </w:tcBorders>
          </w:tcPr>
          <w:p w14:paraId="21A5E05B" w14:textId="77777777" w:rsidR="00232296" w:rsidRPr="00232296" w:rsidRDefault="00232296" w:rsidP="00E82CB5"/>
        </w:tc>
      </w:tr>
      <w:tr w:rsidR="00232296" w:rsidRPr="00232296" w14:paraId="2C48B839" w14:textId="77777777" w:rsidTr="00E82CB5">
        <w:trPr>
          <w:trHeight w:val="240"/>
          <w:jc w:val="center"/>
        </w:trPr>
        <w:tc>
          <w:tcPr>
            <w:tcW w:w="4876" w:type="dxa"/>
            <w:tcBorders>
              <w:top w:val="nil"/>
              <w:left w:val="nil"/>
              <w:bottom w:val="nil"/>
              <w:right w:val="nil"/>
            </w:tcBorders>
          </w:tcPr>
          <w:p w14:paraId="5F300AA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114F6B1" w14:textId="77777777" w:rsidR="00232296" w:rsidRPr="00232296" w:rsidRDefault="00232296" w:rsidP="00E82CB5">
            <w:pPr>
              <w:pStyle w:val="AmColumnHeading"/>
            </w:pPr>
            <w:r w:rsidRPr="00232296">
              <w:t>Poprawka</w:t>
            </w:r>
          </w:p>
        </w:tc>
      </w:tr>
      <w:tr w:rsidR="00232296" w:rsidRPr="00232296" w14:paraId="6B44526F" w14:textId="77777777" w:rsidTr="00E82CB5">
        <w:trPr>
          <w:jc w:val="center"/>
        </w:trPr>
        <w:tc>
          <w:tcPr>
            <w:tcW w:w="4876" w:type="dxa"/>
            <w:tcBorders>
              <w:top w:val="nil"/>
              <w:left w:val="nil"/>
              <w:bottom w:val="nil"/>
              <w:right w:val="nil"/>
            </w:tcBorders>
          </w:tcPr>
          <w:p w14:paraId="7CD026F7" w14:textId="77777777" w:rsidR="00232296" w:rsidRPr="00232296" w:rsidRDefault="00232296" w:rsidP="00E82CB5">
            <w:pPr>
              <w:pStyle w:val="Normal6a"/>
            </w:pPr>
          </w:p>
        </w:tc>
        <w:tc>
          <w:tcPr>
            <w:tcW w:w="4876" w:type="dxa"/>
            <w:tcBorders>
              <w:top w:val="nil"/>
              <w:left w:val="nil"/>
              <w:bottom w:val="nil"/>
              <w:right w:val="nil"/>
            </w:tcBorders>
          </w:tcPr>
          <w:p w14:paraId="5873BDC7" w14:textId="77777777" w:rsidR="00232296" w:rsidRPr="00232296" w:rsidRDefault="00232296" w:rsidP="00E82CB5">
            <w:pPr>
              <w:pStyle w:val="Normal6a"/>
            </w:pPr>
            <w:r w:rsidRPr="00232296">
              <w:rPr>
                <w:b/>
                <w:i/>
              </w:rPr>
              <w:t>Kb.</w:t>
            </w:r>
            <w:r w:rsidRPr="00232296">
              <w:tab/>
            </w:r>
            <w:r w:rsidRPr="00232296">
              <w:rPr>
                <w:b/>
                <w:i/>
              </w:rPr>
              <w:t>mając na uwadze, że dostępne dane dotyczące decyzji w sprawie moderacji treści wskazują, iż znaczna część decyzji o usunięciu treści jest następnie uchylana w wyniku skarg i mechanizmów dochodzenia roszczeń, co wskazuje na strukturalne ryzyko nadmiernego usuwania treści i negatywny wpływ, jaki może to mieć na legalne wyrażanie swojej opinii;</w:t>
            </w:r>
          </w:p>
        </w:tc>
      </w:tr>
    </w:tbl>
    <w:p w14:paraId="371B4FAE"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2DCC9AA8" w14:textId="77777777" w:rsidR="00232296" w:rsidRPr="0007451B" w:rsidRDefault="00232296" w:rsidP="00232296">
      <w:pPr>
        <w:rPr>
          <w:lang w:val="sv-SE"/>
        </w:rPr>
      </w:pPr>
      <w:r w:rsidRPr="0007451B">
        <w:rPr>
          <w:rStyle w:val="HideTWBExt"/>
          <w:lang w:val="sv-SE"/>
        </w:rPr>
        <w:t>&lt;/Amend&gt;</w:t>
      </w:r>
    </w:p>
    <w:p w14:paraId="1A83121D"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204</w:t>
      </w:r>
      <w:r w:rsidRPr="0007451B">
        <w:rPr>
          <w:rStyle w:val="HideTWBExt"/>
          <w:b w:val="0"/>
          <w:lang w:val="sv-SE"/>
        </w:rPr>
        <w:t>&lt;/NumAm&gt;</w:t>
      </w:r>
    </w:p>
    <w:p w14:paraId="315A94BD"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Christine Anderson, Petar Volgin</w:t>
      </w:r>
      <w:r w:rsidRPr="0007451B">
        <w:rPr>
          <w:rStyle w:val="HideTWBExt"/>
          <w:b w:val="0"/>
          <w:lang w:val="sv-SE"/>
        </w:rPr>
        <w:t>&lt;/Members&gt;</w:t>
      </w:r>
    </w:p>
    <w:p w14:paraId="7B08F075" w14:textId="77777777" w:rsidR="00232296" w:rsidRPr="0007451B" w:rsidRDefault="00232296" w:rsidP="00232296">
      <w:pPr>
        <w:pStyle w:val="NormalBold"/>
        <w:rPr>
          <w:lang w:val="sv-SE"/>
        </w:rPr>
      </w:pPr>
      <w:r w:rsidRPr="0007451B">
        <w:rPr>
          <w:rStyle w:val="HideTWBExt"/>
          <w:b w:val="0"/>
          <w:lang w:val="sv-SE"/>
        </w:rPr>
        <w:t>&lt;/RepeatBlock-By&gt;</w:t>
      </w:r>
    </w:p>
    <w:p w14:paraId="20FDC03D" w14:textId="77777777" w:rsidR="00232296" w:rsidRPr="0007451B" w:rsidRDefault="00232296" w:rsidP="00232296">
      <w:pPr>
        <w:pStyle w:val="NormalBold"/>
        <w:rPr>
          <w:lang w:val="sv-SE"/>
        </w:rPr>
      </w:pPr>
      <w:r w:rsidRPr="0007451B">
        <w:rPr>
          <w:rStyle w:val="HideTWBExt"/>
          <w:b w:val="0"/>
          <w:lang w:val="sv-SE"/>
        </w:rPr>
        <w:t>&lt;DocAmend&gt;</w:t>
      </w:r>
      <w:r w:rsidRPr="0007451B">
        <w:rPr>
          <w:lang w:val="sv-SE"/>
        </w:rPr>
        <w:t>Projekt rezolucji</w:t>
      </w:r>
      <w:r w:rsidRPr="0007451B">
        <w:rPr>
          <w:rStyle w:val="HideTWBExt"/>
          <w:b w:val="0"/>
          <w:lang w:val="sv-SE"/>
        </w:rPr>
        <w:t>&lt;/DocAmend&gt;</w:t>
      </w:r>
    </w:p>
    <w:p w14:paraId="41C4AC77" w14:textId="77777777" w:rsidR="00232296" w:rsidRPr="0007451B" w:rsidRDefault="00232296" w:rsidP="00232296">
      <w:pPr>
        <w:pStyle w:val="NormalBold"/>
        <w:rPr>
          <w:lang w:val="sv-SE"/>
        </w:rPr>
      </w:pPr>
      <w:r w:rsidRPr="0007451B">
        <w:rPr>
          <w:rStyle w:val="HideTWBExt"/>
          <w:b w:val="0"/>
          <w:lang w:val="sv-SE"/>
        </w:rPr>
        <w:t>&lt;Article&gt;</w:t>
      </w:r>
      <w:r w:rsidRPr="0007451B">
        <w:rPr>
          <w:lang w:val="sv-SE"/>
        </w:rPr>
        <w:t>Motyw K c (nowy)</w:t>
      </w:r>
      <w:r w:rsidRPr="0007451B">
        <w:rPr>
          <w:rStyle w:val="HideTWBExt"/>
          <w:b w:val="0"/>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2F36F076" w14:textId="77777777" w:rsidTr="00E82CB5">
        <w:trPr>
          <w:trHeight w:hRule="exact" w:val="240"/>
          <w:jc w:val="center"/>
        </w:trPr>
        <w:tc>
          <w:tcPr>
            <w:tcW w:w="9752" w:type="dxa"/>
            <w:gridSpan w:val="2"/>
            <w:tcBorders>
              <w:top w:val="nil"/>
              <w:left w:val="nil"/>
              <w:bottom w:val="nil"/>
              <w:right w:val="nil"/>
            </w:tcBorders>
          </w:tcPr>
          <w:p w14:paraId="311935EF" w14:textId="77777777" w:rsidR="00232296" w:rsidRPr="0007451B" w:rsidRDefault="00232296" w:rsidP="00E82CB5">
            <w:pPr>
              <w:rPr>
                <w:lang w:val="sv-SE"/>
              </w:rPr>
            </w:pPr>
          </w:p>
        </w:tc>
      </w:tr>
      <w:tr w:rsidR="00232296" w:rsidRPr="00232296" w14:paraId="328EB2E6" w14:textId="77777777" w:rsidTr="00E82CB5">
        <w:trPr>
          <w:trHeight w:val="240"/>
          <w:jc w:val="center"/>
        </w:trPr>
        <w:tc>
          <w:tcPr>
            <w:tcW w:w="4876" w:type="dxa"/>
            <w:tcBorders>
              <w:top w:val="nil"/>
              <w:left w:val="nil"/>
              <w:bottom w:val="nil"/>
              <w:right w:val="nil"/>
            </w:tcBorders>
          </w:tcPr>
          <w:p w14:paraId="69B3A22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B60905B" w14:textId="77777777" w:rsidR="00232296" w:rsidRPr="00232296" w:rsidRDefault="00232296" w:rsidP="00E82CB5">
            <w:pPr>
              <w:pStyle w:val="AmColumnHeading"/>
            </w:pPr>
            <w:r w:rsidRPr="00232296">
              <w:t>Poprawka</w:t>
            </w:r>
          </w:p>
        </w:tc>
      </w:tr>
      <w:tr w:rsidR="00232296" w:rsidRPr="00232296" w14:paraId="142C35BC" w14:textId="77777777" w:rsidTr="00E82CB5">
        <w:trPr>
          <w:jc w:val="center"/>
        </w:trPr>
        <w:tc>
          <w:tcPr>
            <w:tcW w:w="4876" w:type="dxa"/>
            <w:tcBorders>
              <w:top w:val="nil"/>
              <w:left w:val="nil"/>
              <w:bottom w:val="nil"/>
              <w:right w:val="nil"/>
            </w:tcBorders>
          </w:tcPr>
          <w:p w14:paraId="2771F21B" w14:textId="77777777" w:rsidR="00232296" w:rsidRPr="00232296" w:rsidRDefault="00232296" w:rsidP="00E82CB5">
            <w:pPr>
              <w:pStyle w:val="Normal6a"/>
            </w:pPr>
          </w:p>
        </w:tc>
        <w:tc>
          <w:tcPr>
            <w:tcW w:w="4876" w:type="dxa"/>
            <w:tcBorders>
              <w:top w:val="nil"/>
              <w:left w:val="nil"/>
              <w:bottom w:val="nil"/>
              <w:right w:val="nil"/>
            </w:tcBorders>
          </w:tcPr>
          <w:p w14:paraId="5961B366" w14:textId="77777777" w:rsidR="00232296" w:rsidRPr="00232296" w:rsidRDefault="00232296" w:rsidP="00E82CB5">
            <w:pPr>
              <w:pStyle w:val="Normal6a"/>
            </w:pPr>
            <w:r w:rsidRPr="00232296">
              <w:rPr>
                <w:b/>
                <w:i/>
              </w:rPr>
              <w:t>Kc.</w:t>
            </w:r>
            <w:r w:rsidRPr="00232296">
              <w:tab/>
            </w:r>
            <w:r w:rsidRPr="00232296">
              <w:rPr>
                <w:b/>
                <w:i/>
              </w:rPr>
              <w:t>mając na uwadze, że organizacja i przeprowadzanie wyborów pozostają w zakresie kompetencji i odpowiedzialności państw członkowskich zgodnie z ich ustawodawstwem krajowym i tradycjami konstytucyjnymi;</w:t>
            </w:r>
          </w:p>
        </w:tc>
      </w:tr>
    </w:tbl>
    <w:p w14:paraId="7F16336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1BFDD67" w14:textId="77777777" w:rsidR="00232296" w:rsidRPr="00232296" w:rsidRDefault="00232296" w:rsidP="00232296">
      <w:r w:rsidRPr="00232296">
        <w:rPr>
          <w:rStyle w:val="HideTWBExt"/>
        </w:rPr>
        <w:t>&lt;/Amend&gt;</w:t>
      </w:r>
    </w:p>
    <w:p w14:paraId="482CAF6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205</w:t>
      </w:r>
      <w:r w:rsidRPr="00232296">
        <w:rPr>
          <w:rStyle w:val="HideTWBExt"/>
          <w:b w:val="0"/>
        </w:rPr>
        <w:t>&lt;/NumAm&gt;</w:t>
      </w:r>
    </w:p>
    <w:p w14:paraId="755280B9"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792125C6" w14:textId="77777777" w:rsidR="00232296" w:rsidRPr="00232296" w:rsidRDefault="00232296" w:rsidP="00232296">
      <w:pPr>
        <w:pStyle w:val="NormalBold"/>
      </w:pPr>
      <w:r w:rsidRPr="00232296">
        <w:rPr>
          <w:rStyle w:val="HideTWBExt"/>
          <w:b w:val="0"/>
        </w:rPr>
        <w:t>&lt;/RepeatBlock-By&gt;</w:t>
      </w:r>
    </w:p>
    <w:p w14:paraId="07B324C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E96A5E7"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523BBD6" w14:textId="77777777" w:rsidTr="00E82CB5">
        <w:trPr>
          <w:trHeight w:hRule="exact" w:val="240"/>
          <w:jc w:val="center"/>
        </w:trPr>
        <w:tc>
          <w:tcPr>
            <w:tcW w:w="9752" w:type="dxa"/>
            <w:gridSpan w:val="2"/>
            <w:tcBorders>
              <w:top w:val="nil"/>
              <w:left w:val="nil"/>
              <w:bottom w:val="nil"/>
              <w:right w:val="nil"/>
            </w:tcBorders>
          </w:tcPr>
          <w:p w14:paraId="74679749" w14:textId="77777777" w:rsidR="00232296" w:rsidRPr="00232296" w:rsidRDefault="00232296" w:rsidP="00E82CB5"/>
        </w:tc>
      </w:tr>
      <w:tr w:rsidR="00232296" w:rsidRPr="00232296" w14:paraId="6F97BD1D" w14:textId="77777777" w:rsidTr="00E82CB5">
        <w:trPr>
          <w:trHeight w:val="240"/>
          <w:jc w:val="center"/>
        </w:trPr>
        <w:tc>
          <w:tcPr>
            <w:tcW w:w="4876" w:type="dxa"/>
            <w:tcBorders>
              <w:top w:val="nil"/>
              <w:left w:val="nil"/>
              <w:bottom w:val="nil"/>
              <w:right w:val="nil"/>
            </w:tcBorders>
          </w:tcPr>
          <w:p w14:paraId="06E9E56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611452D" w14:textId="77777777" w:rsidR="00232296" w:rsidRPr="00232296" w:rsidRDefault="00232296" w:rsidP="00E82CB5">
            <w:pPr>
              <w:pStyle w:val="AmColumnHeading"/>
            </w:pPr>
            <w:r w:rsidRPr="00232296">
              <w:t>Poprawka</w:t>
            </w:r>
          </w:p>
        </w:tc>
      </w:tr>
      <w:tr w:rsidR="00232296" w:rsidRPr="00232296" w14:paraId="202C5F7A" w14:textId="77777777" w:rsidTr="00E82CB5">
        <w:trPr>
          <w:jc w:val="center"/>
        </w:trPr>
        <w:tc>
          <w:tcPr>
            <w:tcW w:w="4876" w:type="dxa"/>
            <w:tcBorders>
              <w:top w:val="nil"/>
              <w:left w:val="nil"/>
              <w:bottom w:val="nil"/>
              <w:right w:val="nil"/>
            </w:tcBorders>
          </w:tcPr>
          <w:p w14:paraId="2B3F05B6" w14:textId="77777777" w:rsidR="00232296" w:rsidRPr="00232296" w:rsidRDefault="00232296" w:rsidP="00E82CB5">
            <w:pPr>
              <w:pStyle w:val="Normal6a"/>
            </w:pPr>
            <w:r w:rsidRPr="00232296">
              <w:t>L.</w:t>
            </w:r>
            <w:r w:rsidRPr="00232296">
              <w:tab/>
              <w:t xml:space="preserve">mając na uwadze, że </w:t>
            </w:r>
            <w:r w:rsidRPr="00232296">
              <w:rPr>
                <w:b/>
                <w:bCs/>
                <w:i/>
                <w:iCs/>
              </w:rPr>
              <w:t>wykorzystanie sztucznej inteligencji stwarza nowe możliwości w zakresie zarządzania wyborami i nadzoru nad ich przebiegiem, na przykład przez wykrywanie nietypowej aktywności w sieci oraz skoordynowanych działań o charakterze manipulacyjnym</w:t>
            </w:r>
            <w:r w:rsidRPr="00232296">
              <w:t xml:space="preserve">; mając na uwadze, że </w:t>
            </w:r>
            <w:r w:rsidRPr="00232296">
              <w:rPr>
                <w:b/>
                <w:bCs/>
                <w:i/>
                <w:iCs/>
              </w:rPr>
              <w:t>zastosowanie AI, w tym modeli generatywnych i technologii deepfake, niesie również poważne wyzwania dla integralności informacji oraz procesów wyborczych</w:t>
            </w:r>
            <w:r w:rsidRPr="00232296">
              <w:t>;</w:t>
            </w:r>
            <w:r w:rsidRPr="00232296">
              <w:rPr>
                <w:b/>
                <w:i/>
              </w:rPr>
              <w:t xml:space="preserve"> </w:t>
            </w:r>
            <w:r w:rsidRPr="00232296">
              <w:rPr>
                <w:b/>
                <w:bCs/>
                <w:i/>
                <w:iCs/>
              </w:rPr>
              <w:t>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w:t>
            </w:r>
            <w:r w:rsidRPr="00232296">
              <w:t xml:space="preserve"> </w:t>
            </w:r>
            <w:r w:rsidRPr="00232296">
              <w:rPr>
                <w:b/>
                <w:i/>
              </w:rPr>
              <w:t>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2BCADA7B" w14:textId="77777777" w:rsidR="00232296" w:rsidRPr="00232296" w:rsidRDefault="00232296" w:rsidP="00E82CB5">
            <w:pPr>
              <w:pStyle w:val="Normal6a"/>
            </w:pPr>
            <w:r w:rsidRPr="00232296">
              <w:t>L.</w:t>
            </w:r>
            <w:r w:rsidRPr="00232296">
              <w:tab/>
              <w:t xml:space="preserve">mając na uwadze, że </w:t>
            </w:r>
            <w:r w:rsidRPr="00232296">
              <w:rPr>
                <w:b/>
                <w:bCs/>
                <w:i/>
                <w:iCs/>
              </w:rPr>
              <w:t>Traktaty nie przyznają Unii ogólnych kompetencji w zakresie nadzorowania, gwarantowania lub egzekwowania „uczciwości” lub „integralności” wyborów w państwach członkowskich</w:t>
            </w:r>
            <w:r w:rsidRPr="00232296">
              <w:t xml:space="preserve">; mając na uwadze, że </w:t>
            </w:r>
            <w:r w:rsidRPr="00232296">
              <w:rPr>
                <w:b/>
                <w:bCs/>
                <w:i/>
                <w:iCs/>
              </w:rPr>
              <w:t>sama Komisja potwierdziła, iż organizacja i przeprowadzanie wyborów pozostają w gestii państw członkowskich</w:t>
            </w:r>
            <w:r w:rsidRPr="00232296">
              <w:t>;</w:t>
            </w:r>
          </w:p>
        </w:tc>
      </w:tr>
    </w:tbl>
    <w:p w14:paraId="6157870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5E45B8D" w14:textId="77777777" w:rsidR="00232296" w:rsidRPr="00232296" w:rsidRDefault="00232296" w:rsidP="00232296">
      <w:r w:rsidRPr="00232296">
        <w:rPr>
          <w:rStyle w:val="HideTWBExt"/>
        </w:rPr>
        <w:t>&lt;/Amend&gt;</w:t>
      </w:r>
    </w:p>
    <w:p w14:paraId="68CD310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206</w:t>
      </w:r>
      <w:r w:rsidRPr="00232296">
        <w:rPr>
          <w:rStyle w:val="HideTWBExt"/>
          <w:b w:val="0"/>
        </w:rPr>
        <w:t>&lt;/NumAm&gt;</w:t>
      </w:r>
    </w:p>
    <w:p w14:paraId="22DDD9DE"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33FBDFB5" w14:textId="77777777" w:rsidR="00232296" w:rsidRPr="00232296" w:rsidRDefault="00232296" w:rsidP="00232296">
      <w:pPr>
        <w:pStyle w:val="NormalBold"/>
      </w:pPr>
      <w:r w:rsidRPr="00232296">
        <w:rPr>
          <w:rStyle w:val="HideTWBExt"/>
          <w:b w:val="0"/>
        </w:rPr>
        <w:t>&lt;/RepeatBlock-By&gt;</w:t>
      </w:r>
    </w:p>
    <w:p w14:paraId="60C1F63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C0FCFE3"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03F4957" w14:textId="77777777" w:rsidTr="00E82CB5">
        <w:trPr>
          <w:trHeight w:hRule="exact" w:val="240"/>
          <w:jc w:val="center"/>
        </w:trPr>
        <w:tc>
          <w:tcPr>
            <w:tcW w:w="9752" w:type="dxa"/>
            <w:gridSpan w:val="2"/>
            <w:tcBorders>
              <w:top w:val="nil"/>
              <w:left w:val="nil"/>
              <w:bottom w:val="nil"/>
              <w:right w:val="nil"/>
            </w:tcBorders>
          </w:tcPr>
          <w:p w14:paraId="55A6EF83" w14:textId="77777777" w:rsidR="00232296" w:rsidRPr="00232296" w:rsidRDefault="00232296" w:rsidP="00E82CB5"/>
        </w:tc>
      </w:tr>
      <w:tr w:rsidR="00232296" w:rsidRPr="00232296" w14:paraId="39147454" w14:textId="77777777" w:rsidTr="00E82CB5">
        <w:trPr>
          <w:trHeight w:val="240"/>
          <w:jc w:val="center"/>
        </w:trPr>
        <w:tc>
          <w:tcPr>
            <w:tcW w:w="4876" w:type="dxa"/>
            <w:tcBorders>
              <w:top w:val="nil"/>
              <w:left w:val="nil"/>
              <w:bottom w:val="nil"/>
              <w:right w:val="nil"/>
            </w:tcBorders>
          </w:tcPr>
          <w:p w14:paraId="16ED2C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3CE36AE" w14:textId="77777777" w:rsidR="00232296" w:rsidRPr="00232296" w:rsidRDefault="00232296" w:rsidP="00E82CB5">
            <w:pPr>
              <w:pStyle w:val="AmColumnHeading"/>
            </w:pPr>
            <w:r w:rsidRPr="00232296">
              <w:t>Poprawka</w:t>
            </w:r>
          </w:p>
        </w:tc>
      </w:tr>
      <w:tr w:rsidR="00232296" w:rsidRPr="00232296" w14:paraId="4B58B3D6" w14:textId="77777777" w:rsidTr="00E82CB5">
        <w:trPr>
          <w:jc w:val="center"/>
        </w:trPr>
        <w:tc>
          <w:tcPr>
            <w:tcW w:w="4876" w:type="dxa"/>
            <w:tcBorders>
              <w:top w:val="nil"/>
              <w:left w:val="nil"/>
              <w:bottom w:val="nil"/>
              <w:right w:val="nil"/>
            </w:tcBorders>
          </w:tcPr>
          <w:p w14:paraId="60BF92A1"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30691BB5" w14:textId="77777777" w:rsidR="00232296" w:rsidRPr="00232296" w:rsidRDefault="00232296" w:rsidP="00E82CB5">
            <w:pPr>
              <w:pStyle w:val="Normal6a"/>
            </w:pPr>
            <w:r w:rsidRPr="00232296">
              <w:t>L.</w:t>
            </w:r>
            <w:r w:rsidRPr="00232296">
              <w:tab/>
              <w:t xml:space="preserve">mając na uwadze, że wykorzystanie sztucznej inteligencji stwarza nowe możliwości w zakresie </w:t>
            </w:r>
            <w:r w:rsidRPr="00232296">
              <w:rPr>
                <w:b/>
                <w:bCs/>
                <w:i/>
                <w:iCs/>
              </w:rPr>
              <w:t>łatwiejszego</w:t>
            </w:r>
            <w:r w:rsidRPr="00232296">
              <w:t xml:space="preserve"> zarządzania wyborami i nadzoru nad ich przebiegiem, na przykład przez wykrywanie</w:t>
            </w:r>
            <w:r w:rsidRPr="00232296">
              <w:rPr>
                <w:b/>
                <w:bCs/>
                <w:i/>
                <w:iCs/>
              </w:rPr>
              <w:t xml:space="preserve"> podejrzanej i</w:t>
            </w:r>
            <w:r w:rsidRPr="00232296">
              <w:t xml:space="preserv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w:t>
            </w:r>
            <w:r w:rsidRPr="00232296">
              <w:rPr>
                <w:b/>
                <w:bCs/>
                <w:i/>
                <w:iCs/>
              </w:rPr>
              <w:t>;</w:t>
            </w:r>
            <w:r w:rsidRPr="00232296">
              <w:rPr>
                <w:b/>
                <w:i/>
              </w:rPr>
              <w:t xml:space="preserve"> </w:t>
            </w:r>
            <w:r w:rsidRPr="00232296">
              <w:rPr>
                <w:b/>
                <w:bCs/>
                <w:i/>
                <w:iCs/>
              </w:rPr>
              <w:t>mając na uwadze, że pojawiają się dowody na próby wywierania wpływu na opinię publiczną przez podmioty chińskie, tzw. Stowarzyszenie Braci Muzułmanów i inne podmioty, aby wpływać na opinię publiczną i demokratyczny proces decyzyjny w celu realizacji swoich interesów i celów geopolitycznych</w:t>
            </w:r>
            <w:r w:rsidRPr="00232296">
              <w:t xml:space="preserve">;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 </w:t>
            </w:r>
            <w:r w:rsidRPr="00232296">
              <w:rPr>
                <w:b/>
                <w:i/>
              </w:rPr>
              <w:t>mając na uwadze, że wyniki generowane przez AI mogą odzwierciedlać uprzedzenia wynikające z ludzkich wyborów projektowych i nie zawsze opierają się na aktualnych lub zweryfikowanych informacjach, użytkownicy powinni zachować odpowiedni nadzór i krytyczną ocenę, jeśli wykorzystują takie wyniki;</w:t>
            </w:r>
          </w:p>
        </w:tc>
      </w:tr>
    </w:tbl>
    <w:p w14:paraId="24F804B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9D9B081" w14:textId="77777777" w:rsidR="00232296" w:rsidRPr="00232296" w:rsidRDefault="00232296" w:rsidP="00232296">
      <w:r w:rsidRPr="00232296">
        <w:rPr>
          <w:rStyle w:val="HideTWBExt"/>
        </w:rPr>
        <w:t>&lt;/Amend&gt;</w:t>
      </w:r>
    </w:p>
    <w:p w14:paraId="733723F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207</w:t>
      </w:r>
      <w:r w:rsidRPr="00232296">
        <w:rPr>
          <w:rStyle w:val="HideTWBExt"/>
          <w:b w:val="0"/>
        </w:rPr>
        <w:t>&lt;/NumAm&gt;</w:t>
      </w:r>
    </w:p>
    <w:p w14:paraId="256AF13A" w14:textId="77777777" w:rsidR="00232296" w:rsidRPr="00232296" w:rsidRDefault="00232296" w:rsidP="00232296">
      <w:pPr>
        <w:pStyle w:val="NormalBold"/>
      </w:pPr>
      <w:r w:rsidRPr="00232296">
        <w:rPr>
          <w:rStyle w:val="HideTWBExt"/>
          <w:b w:val="0"/>
        </w:rPr>
        <w:t>&lt;RepeatBlock-By&gt;&lt;Members&gt;</w:t>
      </w:r>
      <w:r w:rsidRPr="00232296">
        <w:t>Tomáš Zdechovský</w:t>
      </w:r>
      <w:r w:rsidRPr="00232296">
        <w:rPr>
          <w:rStyle w:val="HideTWBExt"/>
          <w:b w:val="0"/>
        </w:rPr>
        <w:t>&lt;/Members&gt;</w:t>
      </w:r>
    </w:p>
    <w:p w14:paraId="12B510B8" w14:textId="77777777" w:rsidR="00232296" w:rsidRPr="00232296" w:rsidRDefault="00232296" w:rsidP="00232296">
      <w:pPr>
        <w:pStyle w:val="NormalBold"/>
      </w:pPr>
      <w:r w:rsidRPr="00232296">
        <w:rPr>
          <w:rStyle w:val="HideTWBExt"/>
          <w:b w:val="0"/>
        </w:rPr>
        <w:t>&lt;/RepeatBlock-By&gt;</w:t>
      </w:r>
    </w:p>
    <w:p w14:paraId="474F23B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21AA250"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01ACF80" w14:textId="77777777" w:rsidTr="00E82CB5">
        <w:trPr>
          <w:trHeight w:hRule="exact" w:val="240"/>
          <w:jc w:val="center"/>
        </w:trPr>
        <w:tc>
          <w:tcPr>
            <w:tcW w:w="9752" w:type="dxa"/>
            <w:gridSpan w:val="2"/>
            <w:tcBorders>
              <w:top w:val="nil"/>
              <w:left w:val="nil"/>
              <w:bottom w:val="nil"/>
              <w:right w:val="nil"/>
            </w:tcBorders>
          </w:tcPr>
          <w:p w14:paraId="12D1A7B0" w14:textId="77777777" w:rsidR="00232296" w:rsidRPr="00232296" w:rsidRDefault="00232296" w:rsidP="00E82CB5"/>
        </w:tc>
      </w:tr>
      <w:tr w:rsidR="00232296" w:rsidRPr="00232296" w14:paraId="64CB31F9" w14:textId="77777777" w:rsidTr="00E82CB5">
        <w:trPr>
          <w:trHeight w:val="240"/>
          <w:jc w:val="center"/>
        </w:trPr>
        <w:tc>
          <w:tcPr>
            <w:tcW w:w="4876" w:type="dxa"/>
            <w:tcBorders>
              <w:top w:val="nil"/>
              <w:left w:val="nil"/>
              <w:bottom w:val="nil"/>
              <w:right w:val="nil"/>
            </w:tcBorders>
          </w:tcPr>
          <w:p w14:paraId="6F971CB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3349F2D" w14:textId="77777777" w:rsidR="00232296" w:rsidRPr="00232296" w:rsidRDefault="00232296" w:rsidP="00E82CB5">
            <w:pPr>
              <w:pStyle w:val="AmColumnHeading"/>
            </w:pPr>
            <w:r w:rsidRPr="00232296">
              <w:t>Poprawka</w:t>
            </w:r>
          </w:p>
        </w:tc>
      </w:tr>
      <w:tr w:rsidR="00232296" w:rsidRPr="00232296" w14:paraId="7FFF3403" w14:textId="77777777" w:rsidTr="00E82CB5">
        <w:trPr>
          <w:jc w:val="center"/>
        </w:trPr>
        <w:tc>
          <w:tcPr>
            <w:tcW w:w="4876" w:type="dxa"/>
            <w:tcBorders>
              <w:top w:val="nil"/>
              <w:left w:val="nil"/>
              <w:bottom w:val="nil"/>
              <w:right w:val="nil"/>
            </w:tcBorders>
          </w:tcPr>
          <w:p w14:paraId="6249193D"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295A15B3" w14:textId="77777777" w:rsidR="00232296" w:rsidRPr="00232296" w:rsidRDefault="00232296" w:rsidP="00E82CB5">
            <w:pPr>
              <w:pStyle w:val="Normal6a"/>
            </w:pPr>
            <w:r w:rsidRPr="00232296">
              <w:t>L.</w:t>
            </w:r>
            <w:r w:rsidRPr="00232296">
              <w:tab/>
              <w:t xml:space="preserve">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 </w:t>
            </w:r>
            <w:r w:rsidRPr="00232296">
              <w:rPr>
                <w:b/>
                <w:i/>
              </w:rPr>
              <w:t>mając na uwadze, że wiarygodne doniesienia ujawniły działalność sieci dezinformacyjnej z siedzibą w Moskwie, znanej jako „Pravda”, która celowo atakuje ekosystemy informacyjne, w tym duże modele językowe (LLM), narracjami prokremlowskimi; mając na uwadze, że takie działania stanowią formę zagranicznych manipulacji informacjami i ingerencji w informacje mającej na celu podważenie debaty demokratycznej i zaufania do technologii cyfrowych w całej Unii;</w:t>
            </w:r>
          </w:p>
        </w:tc>
      </w:tr>
    </w:tbl>
    <w:p w14:paraId="7C7B5BE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382E1FA" w14:textId="77777777" w:rsidR="00232296" w:rsidRPr="00232296" w:rsidRDefault="00232296" w:rsidP="00232296">
      <w:r w:rsidRPr="00232296">
        <w:rPr>
          <w:rStyle w:val="HideTWBExt"/>
        </w:rPr>
        <w:t>&lt;/Amend&gt;</w:t>
      </w:r>
    </w:p>
    <w:p w14:paraId="66DB8E7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208</w:t>
      </w:r>
      <w:r w:rsidRPr="00232296">
        <w:rPr>
          <w:rStyle w:val="HideTWBExt"/>
          <w:b w:val="0"/>
        </w:rPr>
        <w:t>&lt;/NumAm&gt;</w:t>
      </w:r>
    </w:p>
    <w:p w14:paraId="0FF534D0"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4CF7D146" w14:textId="77777777" w:rsidR="00232296" w:rsidRPr="00232296" w:rsidRDefault="00232296" w:rsidP="00232296">
      <w:pPr>
        <w:pStyle w:val="NormalBold"/>
      </w:pPr>
      <w:r w:rsidRPr="00232296">
        <w:rPr>
          <w:rStyle w:val="HideTWBExt"/>
          <w:b w:val="0"/>
        </w:rPr>
        <w:t>&lt;/RepeatBlock-By&gt;</w:t>
      </w:r>
    </w:p>
    <w:p w14:paraId="5A244FB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E13A8F4"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7B367F8" w14:textId="77777777" w:rsidTr="00E82CB5">
        <w:trPr>
          <w:trHeight w:hRule="exact" w:val="240"/>
          <w:jc w:val="center"/>
        </w:trPr>
        <w:tc>
          <w:tcPr>
            <w:tcW w:w="9752" w:type="dxa"/>
            <w:gridSpan w:val="2"/>
            <w:tcBorders>
              <w:top w:val="nil"/>
              <w:left w:val="nil"/>
              <w:bottom w:val="nil"/>
              <w:right w:val="nil"/>
            </w:tcBorders>
          </w:tcPr>
          <w:p w14:paraId="13456153" w14:textId="77777777" w:rsidR="00232296" w:rsidRPr="00232296" w:rsidRDefault="00232296" w:rsidP="00E82CB5"/>
        </w:tc>
      </w:tr>
      <w:tr w:rsidR="00232296" w:rsidRPr="00232296" w14:paraId="74159A9D" w14:textId="77777777" w:rsidTr="00E82CB5">
        <w:trPr>
          <w:trHeight w:val="240"/>
          <w:jc w:val="center"/>
        </w:trPr>
        <w:tc>
          <w:tcPr>
            <w:tcW w:w="4876" w:type="dxa"/>
            <w:tcBorders>
              <w:top w:val="nil"/>
              <w:left w:val="nil"/>
              <w:bottom w:val="nil"/>
              <w:right w:val="nil"/>
            </w:tcBorders>
          </w:tcPr>
          <w:p w14:paraId="68A8857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415D192" w14:textId="77777777" w:rsidR="00232296" w:rsidRPr="00232296" w:rsidRDefault="00232296" w:rsidP="00E82CB5">
            <w:pPr>
              <w:pStyle w:val="AmColumnHeading"/>
            </w:pPr>
            <w:r w:rsidRPr="00232296">
              <w:t>Poprawka</w:t>
            </w:r>
          </w:p>
        </w:tc>
      </w:tr>
      <w:tr w:rsidR="00232296" w:rsidRPr="00232296" w14:paraId="2873B70D" w14:textId="77777777" w:rsidTr="00E82CB5">
        <w:trPr>
          <w:jc w:val="center"/>
        </w:trPr>
        <w:tc>
          <w:tcPr>
            <w:tcW w:w="4876" w:type="dxa"/>
            <w:tcBorders>
              <w:top w:val="nil"/>
              <w:left w:val="nil"/>
              <w:bottom w:val="nil"/>
              <w:right w:val="nil"/>
            </w:tcBorders>
          </w:tcPr>
          <w:p w14:paraId="7BD96B4C"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5EF642F6"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w:t>
            </w:r>
            <w:r w:rsidRPr="00232296">
              <w:rPr>
                <w:b/>
                <w:bCs/>
                <w:i/>
                <w:iCs/>
              </w:rPr>
              <w:t>;</w:t>
            </w:r>
            <w:r w:rsidRPr="00232296">
              <w:rPr>
                <w:b/>
                <w:i/>
              </w:rPr>
              <w:t xml:space="preserve"> </w:t>
            </w:r>
            <w:r w:rsidRPr="00232296">
              <w:rPr>
                <w:b/>
                <w:bCs/>
                <w:i/>
                <w:iCs/>
              </w:rPr>
              <w:t>mając na uwadze, że większość prac nad rozwojem AI prowadzona jest poza UE, a UE pozostaje w tyle pod względem inwestycji i szkoleń w zakresie AI</w:t>
            </w:r>
            <w:r w:rsidRPr="00232296">
              <w:t>;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r w:rsidRPr="00232296">
              <w:rPr>
                <w:b/>
                <w:bCs/>
                <w:i/>
                <w:iCs/>
              </w:rPr>
              <w:t>, zwiększenia przejrzystości szkoleń w zakresie LLM, a także zapewnienia stałego i odpowiedniego finansowania badań w celu ujawnienia sieci dezinformacyjnych opartych na AI i innych zagrożeń dla integralności informacji, takich jak lepsze zrozumienie systemów rekomendacji i szkód internetowych spowodowanych przez AI</w:t>
            </w:r>
            <w:r w:rsidRPr="00232296">
              <w:t>;</w:t>
            </w:r>
          </w:p>
        </w:tc>
      </w:tr>
    </w:tbl>
    <w:p w14:paraId="7A4245D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B7E13F5" w14:textId="77777777" w:rsidR="00232296" w:rsidRPr="00232296" w:rsidRDefault="00232296" w:rsidP="00232296">
      <w:r w:rsidRPr="00232296">
        <w:rPr>
          <w:rStyle w:val="HideTWBExt"/>
        </w:rPr>
        <w:t>&lt;/Amend&gt;</w:t>
      </w:r>
    </w:p>
    <w:p w14:paraId="30A8BE3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209</w:t>
      </w:r>
      <w:r w:rsidRPr="00232296">
        <w:rPr>
          <w:rStyle w:val="HideTWBExt"/>
          <w:b w:val="0"/>
        </w:rPr>
        <w:t>&lt;/NumAm&gt;</w:t>
      </w:r>
    </w:p>
    <w:p w14:paraId="54959A18"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0A457652" w14:textId="77777777" w:rsidR="00232296" w:rsidRPr="00232296" w:rsidRDefault="00232296" w:rsidP="00232296">
      <w:pPr>
        <w:pStyle w:val="NormalBold"/>
      </w:pPr>
      <w:r w:rsidRPr="00232296">
        <w:rPr>
          <w:rStyle w:val="HideTWBExt"/>
          <w:b w:val="0"/>
        </w:rPr>
        <w:t>&lt;/RepeatBlock-By&gt;</w:t>
      </w:r>
    </w:p>
    <w:p w14:paraId="25D8D4F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A6F1C3E"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4510239" w14:textId="77777777" w:rsidTr="00E82CB5">
        <w:trPr>
          <w:trHeight w:hRule="exact" w:val="240"/>
          <w:jc w:val="center"/>
        </w:trPr>
        <w:tc>
          <w:tcPr>
            <w:tcW w:w="9752" w:type="dxa"/>
            <w:gridSpan w:val="2"/>
            <w:tcBorders>
              <w:top w:val="nil"/>
              <w:left w:val="nil"/>
              <w:bottom w:val="nil"/>
              <w:right w:val="nil"/>
            </w:tcBorders>
          </w:tcPr>
          <w:p w14:paraId="52B852E5" w14:textId="77777777" w:rsidR="00232296" w:rsidRPr="00232296" w:rsidRDefault="00232296" w:rsidP="00E82CB5"/>
        </w:tc>
      </w:tr>
      <w:tr w:rsidR="00232296" w:rsidRPr="00232296" w14:paraId="453F6871" w14:textId="77777777" w:rsidTr="00E82CB5">
        <w:trPr>
          <w:trHeight w:val="240"/>
          <w:jc w:val="center"/>
        </w:trPr>
        <w:tc>
          <w:tcPr>
            <w:tcW w:w="4876" w:type="dxa"/>
            <w:tcBorders>
              <w:top w:val="nil"/>
              <w:left w:val="nil"/>
              <w:bottom w:val="nil"/>
              <w:right w:val="nil"/>
            </w:tcBorders>
          </w:tcPr>
          <w:p w14:paraId="32CEEED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7ACA4E9" w14:textId="77777777" w:rsidR="00232296" w:rsidRPr="00232296" w:rsidRDefault="00232296" w:rsidP="00E82CB5">
            <w:pPr>
              <w:pStyle w:val="AmColumnHeading"/>
            </w:pPr>
            <w:r w:rsidRPr="00232296">
              <w:t>Poprawka</w:t>
            </w:r>
          </w:p>
        </w:tc>
      </w:tr>
      <w:tr w:rsidR="00232296" w:rsidRPr="00232296" w14:paraId="2A3D9137" w14:textId="77777777" w:rsidTr="00E82CB5">
        <w:trPr>
          <w:jc w:val="center"/>
        </w:trPr>
        <w:tc>
          <w:tcPr>
            <w:tcW w:w="4876" w:type="dxa"/>
            <w:tcBorders>
              <w:top w:val="nil"/>
              <w:left w:val="nil"/>
              <w:bottom w:val="nil"/>
              <w:right w:val="nil"/>
            </w:tcBorders>
          </w:tcPr>
          <w:p w14:paraId="2C96A32C"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29FEACF2"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w:t>
            </w:r>
            <w:r w:rsidRPr="00232296">
              <w:rPr>
                <w:b/>
                <w:bCs/>
                <w:i/>
                <w:iCs/>
              </w:rPr>
              <w:t>;</w:t>
            </w:r>
            <w:r w:rsidRPr="00232296">
              <w:rPr>
                <w:b/>
                <w:i/>
              </w:rPr>
              <w:t xml:space="preserve"> </w:t>
            </w:r>
            <w:r w:rsidRPr="00232296">
              <w:rPr>
                <w:b/>
                <w:bCs/>
                <w:i/>
                <w:iCs/>
              </w:rPr>
              <w:t>mając na uwadze, że przypadki takich deepfake’ów związanych z wyborami odnotowano między innymi na Słowacji i Węgrzech</w:t>
            </w:r>
            <w:r w:rsidRPr="00232296">
              <w:t>;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r>
    </w:tbl>
    <w:p w14:paraId="16F8A188"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5B599ADF" w14:textId="77777777" w:rsidR="00232296" w:rsidRPr="0007451B" w:rsidRDefault="00232296" w:rsidP="00232296">
      <w:pPr>
        <w:rPr>
          <w:lang w:val="sv-SE"/>
        </w:rPr>
      </w:pPr>
      <w:r w:rsidRPr="0007451B">
        <w:rPr>
          <w:rStyle w:val="HideTWBExt"/>
          <w:lang w:val="sv-SE"/>
        </w:rPr>
        <w:t>&lt;/Amend&gt;</w:t>
      </w:r>
    </w:p>
    <w:p w14:paraId="1872B7A2"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210</w:t>
      </w:r>
      <w:r w:rsidRPr="0007451B">
        <w:rPr>
          <w:rStyle w:val="HideTWBExt"/>
          <w:b w:val="0"/>
          <w:lang w:val="sv-SE"/>
        </w:rPr>
        <w:t>&lt;/NumAm&gt;</w:t>
      </w:r>
    </w:p>
    <w:p w14:paraId="03FB752E"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60CB2972" w14:textId="77777777" w:rsidR="00232296" w:rsidRPr="0007451B" w:rsidRDefault="00232296" w:rsidP="00232296">
      <w:pPr>
        <w:pStyle w:val="NormalBold"/>
        <w:rPr>
          <w:lang w:val="sv-SE"/>
        </w:rPr>
      </w:pPr>
      <w:r w:rsidRPr="0007451B">
        <w:rPr>
          <w:rStyle w:val="HideTWBExt"/>
          <w:b w:val="0"/>
          <w:lang w:val="sv-SE"/>
        </w:rPr>
        <w:t>&lt;/RepeatBlock-By&gt;</w:t>
      </w:r>
    </w:p>
    <w:p w14:paraId="6D01DC0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B6385D5"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9A27DC6" w14:textId="77777777" w:rsidTr="00E82CB5">
        <w:trPr>
          <w:trHeight w:hRule="exact" w:val="240"/>
          <w:jc w:val="center"/>
        </w:trPr>
        <w:tc>
          <w:tcPr>
            <w:tcW w:w="9752" w:type="dxa"/>
            <w:gridSpan w:val="2"/>
            <w:tcBorders>
              <w:top w:val="nil"/>
              <w:left w:val="nil"/>
              <w:bottom w:val="nil"/>
              <w:right w:val="nil"/>
            </w:tcBorders>
          </w:tcPr>
          <w:p w14:paraId="341235B0" w14:textId="77777777" w:rsidR="00232296" w:rsidRPr="00232296" w:rsidRDefault="00232296" w:rsidP="00E82CB5"/>
        </w:tc>
      </w:tr>
      <w:tr w:rsidR="00232296" w:rsidRPr="00232296" w14:paraId="7036A198" w14:textId="77777777" w:rsidTr="00E82CB5">
        <w:trPr>
          <w:trHeight w:val="240"/>
          <w:jc w:val="center"/>
        </w:trPr>
        <w:tc>
          <w:tcPr>
            <w:tcW w:w="4876" w:type="dxa"/>
            <w:tcBorders>
              <w:top w:val="nil"/>
              <w:left w:val="nil"/>
              <w:bottom w:val="nil"/>
              <w:right w:val="nil"/>
            </w:tcBorders>
          </w:tcPr>
          <w:p w14:paraId="29BFF0C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38569BF" w14:textId="77777777" w:rsidR="00232296" w:rsidRPr="00232296" w:rsidRDefault="00232296" w:rsidP="00E82CB5">
            <w:pPr>
              <w:pStyle w:val="AmColumnHeading"/>
            </w:pPr>
            <w:r w:rsidRPr="00232296">
              <w:t>Poprawka</w:t>
            </w:r>
          </w:p>
        </w:tc>
      </w:tr>
      <w:tr w:rsidR="00232296" w:rsidRPr="00232296" w14:paraId="69169BCD" w14:textId="77777777" w:rsidTr="00E82CB5">
        <w:trPr>
          <w:jc w:val="center"/>
        </w:trPr>
        <w:tc>
          <w:tcPr>
            <w:tcW w:w="4876" w:type="dxa"/>
            <w:tcBorders>
              <w:top w:val="nil"/>
              <w:left w:val="nil"/>
              <w:bottom w:val="nil"/>
              <w:right w:val="nil"/>
            </w:tcBorders>
          </w:tcPr>
          <w:p w14:paraId="7AE242EB" w14:textId="77777777" w:rsidR="00232296" w:rsidRPr="00232296" w:rsidRDefault="00232296" w:rsidP="00E82CB5">
            <w:pPr>
              <w:pStyle w:val="Normal6a"/>
            </w:pPr>
            <w:r w:rsidRPr="00232296">
              <w:t>L.</w:t>
            </w:r>
            <w:r w:rsidRPr="00232296">
              <w:tab/>
              <w:t xml:space="preserve">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w:t>
            </w:r>
            <w:r w:rsidRPr="00232296">
              <w:rPr>
                <w:b/>
                <w:i/>
              </w:rPr>
              <w:t>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552E3791" w14:textId="77777777" w:rsidR="00232296" w:rsidRPr="00232296" w:rsidRDefault="00232296" w:rsidP="00E82CB5">
            <w:pPr>
              <w:pStyle w:val="Normal6a"/>
            </w:pPr>
            <w:r w:rsidRPr="00232296">
              <w:t>L.</w:t>
            </w:r>
            <w:r w:rsidRPr="00232296">
              <w:tab/>
              <w:t>mając na uwadze, że wykorzystanie sztucznej inteligencji stwarza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w:t>
            </w:r>
          </w:p>
        </w:tc>
      </w:tr>
    </w:tbl>
    <w:p w14:paraId="2363F76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D178595" w14:textId="77777777" w:rsidR="00232296" w:rsidRPr="00232296" w:rsidRDefault="00232296" w:rsidP="00232296">
      <w:r w:rsidRPr="00232296">
        <w:rPr>
          <w:rStyle w:val="HideTWBExt"/>
        </w:rPr>
        <w:t>&lt;/Amend&gt;</w:t>
      </w:r>
    </w:p>
    <w:p w14:paraId="4F7EF77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211</w:t>
      </w:r>
      <w:r w:rsidRPr="00232296">
        <w:rPr>
          <w:rStyle w:val="HideTWBExt"/>
          <w:b w:val="0"/>
        </w:rPr>
        <w:t>&lt;/NumAm&gt;</w:t>
      </w:r>
    </w:p>
    <w:p w14:paraId="54E8D07F"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0293756D"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6E0C8F8A" w14:textId="77777777" w:rsidR="00232296" w:rsidRPr="00232296" w:rsidRDefault="00232296" w:rsidP="00232296">
      <w:pPr>
        <w:pStyle w:val="NormalBold"/>
      </w:pPr>
      <w:r w:rsidRPr="00232296">
        <w:rPr>
          <w:rStyle w:val="HideTWBExt"/>
          <w:b w:val="0"/>
        </w:rPr>
        <w:t>&lt;/RepeatBlock-By&gt;</w:t>
      </w:r>
    </w:p>
    <w:p w14:paraId="72EBA32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4DE45D0" w14:textId="77777777" w:rsidR="00232296" w:rsidRPr="00232296" w:rsidRDefault="00232296" w:rsidP="00232296">
      <w:pPr>
        <w:pStyle w:val="NormalBold"/>
      </w:pPr>
      <w:r w:rsidRPr="00232296">
        <w:rPr>
          <w:rStyle w:val="HideTWBExt"/>
          <w:b w:val="0"/>
        </w:rPr>
        <w:t>&lt;Article&gt;</w:t>
      </w:r>
      <w:r w:rsidRPr="00232296">
        <w:t>Motyw L</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A4FF373" w14:textId="77777777" w:rsidTr="00E82CB5">
        <w:trPr>
          <w:trHeight w:hRule="exact" w:val="240"/>
          <w:jc w:val="center"/>
        </w:trPr>
        <w:tc>
          <w:tcPr>
            <w:tcW w:w="9752" w:type="dxa"/>
            <w:gridSpan w:val="2"/>
            <w:tcBorders>
              <w:top w:val="nil"/>
              <w:left w:val="nil"/>
              <w:bottom w:val="nil"/>
              <w:right w:val="nil"/>
            </w:tcBorders>
          </w:tcPr>
          <w:p w14:paraId="6E291D24" w14:textId="77777777" w:rsidR="00232296" w:rsidRPr="00232296" w:rsidRDefault="00232296" w:rsidP="00E82CB5"/>
        </w:tc>
      </w:tr>
      <w:tr w:rsidR="00232296" w:rsidRPr="00232296" w14:paraId="14CEC100" w14:textId="77777777" w:rsidTr="00E82CB5">
        <w:trPr>
          <w:trHeight w:val="240"/>
          <w:jc w:val="center"/>
        </w:trPr>
        <w:tc>
          <w:tcPr>
            <w:tcW w:w="4876" w:type="dxa"/>
            <w:tcBorders>
              <w:top w:val="nil"/>
              <w:left w:val="nil"/>
              <w:bottom w:val="nil"/>
              <w:right w:val="nil"/>
            </w:tcBorders>
          </w:tcPr>
          <w:p w14:paraId="283B68E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A3455DD" w14:textId="77777777" w:rsidR="00232296" w:rsidRPr="00232296" w:rsidRDefault="00232296" w:rsidP="00E82CB5">
            <w:pPr>
              <w:pStyle w:val="AmColumnHeading"/>
            </w:pPr>
            <w:r w:rsidRPr="00232296">
              <w:t>Poprawka</w:t>
            </w:r>
          </w:p>
        </w:tc>
      </w:tr>
      <w:tr w:rsidR="00232296" w:rsidRPr="00232296" w14:paraId="273B97F0" w14:textId="77777777" w:rsidTr="00E82CB5">
        <w:trPr>
          <w:jc w:val="center"/>
        </w:trPr>
        <w:tc>
          <w:tcPr>
            <w:tcW w:w="4876" w:type="dxa"/>
            <w:tcBorders>
              <w:top w:val="nil"/>
              <w:left w:val="nil"/>
              <w:bottom w:val="nil"/>
              <w:right w:val="nil"/>
            </w:tcBorders>
          </w:tcPr>
          <w:p w14:paraId="5ACEDBF0" w14:textId="77777777" w:rsidR="00232296" w:rsidRPr="00232296" w:rsidRDefault="00232296" w:rsidP="00E82CB5">
            <w:pPr>
              <w:pStyle w:val="Normal6a"/>
            </w:pPr>
            <w:r w:rsidRPr="00232296">
              <w:t>L.</w:t>
            </w:r>
            <w:r w:rsidRPr="00232296">
              <w:tab/>
              <w:t xml:space="preserve">mając na uwadze, że wykorzystanie sztucznej inteligencji </w:t>
            </w:r>
            <w:r w:rsidRPr="00232296">
              <w:rPr>
                <w:b/>
                <w:bCs/>
                <w:i/>
                <w:iCs/>
              </w:rPr>
              <w:t>stwarza</w:t>
            </w:r>
            <w:r w:rsidRPr="00232296">
              <w:t xml:space="preserve">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c>
          <w:tcPr>
            <w:tcW w:w="4876" w:type="dxa"/>
            <w:tcBorders>
              <w:top w:val="nil"/>
              <w:left w:val="nil"/>
              <w:bottom w:val="nil"/>
              <w:right w:val="nil"/>
            </w:tcBorders>
          </w:tcPr>
          <w:p w14:paraId="4CD87634" w14:textId="77777777" w:rsidR="00232296" w:rsidRPr="00232296" w:rsidRDefault="00232296" w:rsidP="00E82CB5">
            <w:pPr>
              <w:pStyle w:val="Normal6a"/>
            </w:pPr>
            <w:r w:rsidRPr="00232296">
              <w:t>L.</w:t>
            </w:r>
            <w:r w:rsidRPr="00232296">
              <w:tab/>
              <w:t xml:space="preserve">mając na uwadze, że wykorzystanie sztucznej inteligencji </w:t>
            </w:r>
            <w:r w:rsidRPr="00232296">
              <w:rPr>
                <w:b/>
                <w:bCs/>
                <w:i/>
                <w:iCs/>
              </w:rPr>
              <w:t>może stwarzać</w:t>
            </w:r>
            <w:r w:rsidRPr="00232296">
              <w:t xml:space="preserve"> nowe możliwości w zakresie zarządzania wyborami i nadzoru nad ich przebiegiem, na przykład przez wykrywanie nietypowej aktywności w sieci oraz skoordynowanych działań o charakterze manipulacyjnym; mając na uwadze, że zastosowanie AI, w tym modeli generatywnych i technologii deepfake, niesie również poważne wyzwania dla integralności informacji oraz procesów wyborczych; mając na uwadze, że wiarygodne doniesienia ujawniły działalność sieci dezinformacyjnej z siedzibą w Moskwie, znanej jako „Pravda”, która celowo atakowała i przenikała duże modele językowe (LLM) narracjami prokremlowskimi zaprojektowanymi tak, aby naśladować neutralne i oparte na faktach przekazy; mając na uwadze, że tego rodzaju taktyki stanowią niebezpieczną ewolucję FIMI, ponieważ wykorzystują nieprzejrzystość i skalowalność systemów AI do subtelnego rozpowszechniania fałszywych lub wprowadzających w błąd przekazów geopolitycznych pod pozorem autorytatywnego języka; mając na uwadze, że tego typu manipulacje algorytmiczne zagrażają zaufaniu publicznemu do technologii AI, zniekształcają debatę demokratyczną i zwiększają ryzyko dezinformacji w całej UE oraz na świecie; mając na uwadze, że sytuacja ta podkreśla potrzebę wzmacniania kompetencji w zakresie AI w edukacji, pracy i społeczeństwie jako całości;</w:t>
            </w:r>
          </w:p>
        </w:tc>
      </w:tr>
    </w:tbl>
    <w:p w14:paraId="34408D0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B6E4FC2" w14:textId="77777777" w:rsidR="00232296" w:rsidRPr="00232296" w:rsidRDefault="00232296" w:rsidP="00232296">
      <w:r w:rsidRPr="00232296">
        <w:rPr>
          <w:rStyle w:val="HideTWBExt"/>
        </w:rPr>
        <w:t>&lt;/Amend&gt;</w:t>
      </w:r>
    </w:p>
    <w:p w14:paraId="2F68190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212</w:t>
      </w:r>
      <w:r w:rsidRPr="00232296">
        <w:rPr>
          <w:rStyle w:val="HideTWBExt"/>
          <w:b w:val="0"/>
        </w:rPr>
        <w:t>&lt;/NumAm&gt;</w:t>
      </w:r>
    </w:p>
    <w:p w14:paraId="47952784"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4019C41A" w14:textId="77777777" w:rsidR="00232296" w:rsidRPr="00232296" w:rsidRDefault="00232296" w:rsidP="00232296">
      <w:pPr>
        <w:pStyle w:val="NormalBold"/>
      </w:pPr>
      <w:r w:rsidRPr="00232296">
        <w:rPr>
          <w:rStyle w:val="HideTWBExt"/>
          <w:b w:val="0"/>
        </w:rPr>
        <w:t>&lt;/RepeatBlock-By&gt;</w:t>
      </w:r>
    </w:p>
    <w:p w14:paraId="3784E86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0D53BF3"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CC896A0" w14:textId="77777777" w:rsidTr="00E82CB5">
        <w:trPr>
          <w:trHeight w:hRule="exact" w:val="240"/>
          <w:jc w:val="center"/>
        </w:trPr>
        <w:tc>
          <w:tcPr>
            <w:tcW w:w="9752" w:type="dxa"/>
            <w:gridSpan w:val="2"/>
            <w:tcBorders>
              <w:top w:val="nil"/>
              <w:left w:val="nil"/>
              <w:bottom w:val="nil"/>
              <w:right w:val="nil"/>
            </w:tcBorders>
          </w:tcPr>
          <w:p w14:paraId="0F697C0C" w14:textId="77777777" w:rsidR="00232296" w:rsidRPr="00232296" w:rsidRDefault="00232296" w:rsidP="00E82CB5"/>
        </w:tc>
      </w:tr>
      <w:tr w:rsidR="00232296" w:rsidRPr="00232296" w14:paraId="16DD5243" w14:textId="77777777" w:rsidTr="00E82CB5">
        <w:trPr>
          <w:trHeight w:val="240"/>
          <w:jc w:val="center"/>
        </w:trPr>
        <w:tc>
          <w:tcPr>
            <w:tcW w:w="4876" w:type="dxa"/>
            <w:tcBorders>
              <w:top w:val="nil"/>
              <w:left w:val="nil"/>
              <w:bottom w:val="nil"/>
              <w:right w:val="nil"/>
            </w:tcBorders>
          </w:tcPr>
          <w:p w14:paraId="16475B4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A862243" w14:textId="77777777" w:rsidR="00232296" w:rsidRPr="00232296" w:rsidRDefault="00232296" w:rsidP="00E82CB5">
            <w:pPr>
              <w:pStyle w:val="AmColumnHeading"/>
            </w:pPr>
            <w:r w:rsidRPr="00232296">
              <w:t>Poprawka</w:t>
            </w:r>
          </w:p>
        </w:tc>
      </w:tr>
      <w:tr w:rsidR="00232296" w:rsidRPr="00232296" w14:paraId="7CE158D6" w14:textId="77777777" w:rsidTr="00E82CB5">
        <w:trPr>
          <w:jc w:val="center"/>
        </w:trPr>
        <w:tc>
          <w:tcPr>
            <w:tcW w:w="4876" w:type="dxa"/>
            <w:tcBorders>
              <w:top w:val="nil"/>
              <w:left w:val="nil"/>
              <w:bottom w:val="nil"/>
              <w:right w:val="nil"/>
            </w:tcBorders>
          </w:tcPr>
          <w:p w14:paraId="43A999B9" w14:textId="77777777" w:rsidR="00232296" w:rsidRPr="00232296" w:rsidRDefault="00232296" w:rsidP="00E82CB5">
            <w:pPr>
              <w:pStyle w:val="Normal6a"/>
            </w:pPr>
          </w:p>
        </w:tc>
        <w:tc>
          <w:tcPr>
            <w:tcW w:w="4876" w:type="dxa"/>
            <w:tcBorders>
              <w:top w:val="nil"/>
              <w:left w:val="nil"/>
              <w:bottom w:val="nil"/>
              <w:right w:val="nil"/>
            </w:tcBorders>
          </w:tcPr>
          <w:p w14:paraId="5C7B2FB0" w14:textId="77777777" w:rsidR="00232296" w:rsidRPr="00232296" w:rsidRDefault="00232296" w:rsidP="00E82CB5">
            <w:pPr>
              <w:pStyle w:val="Normal6a"/>
            </w:pPr>
            <w:r w:rsidRPr="00232296">
              <w:rPr>
                <w:b/>
                <w:i/>
              </w:rPr>
              <w:t>La.</w:t>
            </w:r>
            <w:r w:rsidRPr="00232296">
              <w:tab/>
            </w:r>
            <w:r w:rsidRPr="00232296">
              <w:rPr>
                <w:b/>
                <w:i/>
              </w:rPr>
              <w:t>mając na uwadze, że według raportu Europinion</w:t>
            </w:r>
            <w:r w:rsidRPr="00232296">
              <w:rPr>
                <w:b/>
                <w:i/>
                <w:vertAlign w:val="superscript"/>
              </w:rPr>
              <w:t>51b</w:t>
            </w:r>
            <w:r w:rsidRPr="00232296">
              <w:rPr>
                <w:b/>
                <w:i/>
              </w:rPr>
              <w:t xml:space="preserve"> osoby w wieku od 16 do 24 lat spędzają średnio 7 godzin w internecie, z czego 2–3 godziny w mediach społecznościowych; mając na uwadze, że w sprawozdaniu tym podkreślono, iż 59 % osób w wieku od 15 do 24 lat korzysta z mediów społecznościowych jako głównego źródła informacji; mając jednak na uwadze, że najczęściej wykorzystywane przez młodzież platformy mediów społecznościowych, takie jak TikTok, są uważane za mniej wiarygodne; mając na uwadze, że konsumpcja informacji przez tę grupę charakteryzuje się fragmentarycznością, biernością i przypadkowością oraz skupia się raczej na wiadomościach o charakterze rozrywkowym niż na aktywnych treściach politycznych; mając na uwadze, że oznacza to, iż szkolenia z zakresu umiejętności korzystania z mediów muszą być dostosowane do ich nawyków konsumpcyjnych;</w:t>
            </w:r>
          </w:p>
        </w:tc>
      </w:tr>
      <w:tr w:rsidR="00232296" w:rsidRPr="00232296" w14:paraId="79958413" w14:textId="77777777" w:rsidTr="00E82CB5">
        <w:trPr>
          <w:jc w:val="center"/>
        </w:trPr>
        <w:tc>
          <w:tcPr>
            <w:tcW w:w="4876" w:type="dxa"/>
            <w:tcBorders>
              <w:top w:val="nil"/>
              <w:left w:val="nil"/>
              <w:bottom w:val="nil"/>
              <w:right w:val="nil"/>
            </w:tcBorders>
          </w:tcPr>
          <w:p w14:paraId="6C1A0B24" w14:textId="77777777" w:rsidR="00232296" w:rsidRPr="00232296" w:rsidRDefault="00232296" w:rsidP="00E82CB5"/>
        </w:tc>
        <w:tc>
          <w:tcPr>
            <w:tcW w:w="4876" w:type="dxa"/>
            <w:tcBorders>
              <w:top w:val="nil"/>
              <w:left w:val="nil"/>
              <w:bottom w:val="nil"/>
              <w:right w:val="nil"/>
            </w:tcBorders>
          </w:tcPr>
          <w:p w14:paraId="3E2A5898" w14:textId="77777777" w:rsidR="00232296" w:rsidRPr="00232296" w:rsidRDefault="00232296" w:rsidP="00E82CB5">
            <w:pPr>
              <w:pStyle w:val="Normal6a"/>
            </w:pPr>
            <w:r w:rsidRPr="00232296">
              <w:rPr>
                <w:b/>
                <w:i/>
              </w:rPr>
              <w:t>_________________</w:t>
            </w:r>
          </w:p>
        </w:tc>
      </w:tr>
      <w:tr w:rsidR="00232296" w:rsidRPr="00232296" w14:paraId="5597F7EF" w14:textId="77777777" w:rsidTr="00E82CB5">
        <w:trPr>
          <w:jc w:val="center"/>
        </w:trPr>
        <w:tc>
          <w:tcPr>
            <w:tcW w:w="4876" w:type="dxa"/>
            <w:tcBorders>
              <w:top w:val="nil"/>
              <w:left w:val="nil"/>
              <w:bottom w:val="nil"/>
              <w:right w:val="nil"/>
            </w:tcBorders>
          </w:tcPr>
          <w:p w14:paraId="77F8CA54" w14:textId="77777777" w:rsidR="00232296" w:rsidRPr="00232296" w:rsidRDefault="00232296" w:rsidP="00E82CB5"/>
        </w:tc>
        <w:tc>
          <w:tcPr>
            <w:tcW w:w="4876" w:type="dxa"/>
            <w:tcBorders>
              <w:top w:val="nil"/>
              <w:left w:val="nil"/>
              <w:bottom w:val="nil"/>
              <w:right w:val="nil"/>
            </w:tcBorders>
          </w:tcPr>
          <w:p w14:paraId="1E76FB6B" w14:textId="77777777" w:rsidR="00232296" w:rsidRPr="00232296" w:rsidRDefault="00232296" w:rsidP="00E82CB5">
            <w:pPr>
              <w:pStyle w:val="Normal6a"/>
            </w:pPr>
            <w:r w:rsidRPr="00232296">
              <w:rPr>
                <w:b/>
                <w:i/>
                <w:vertAlign w:val="superscript"/>
              </w:rPr>
              <w:t>51b</w:t>
            </w:r>
            <w:r w:rsidRPr="00232296">
              <w:t xml:space="preserve"> </w:t>
            </w:r>
            <w:r w:rsidRPr="00232296">
              <w:rPr>
                <w:b/>
                <w:i/>
              </w:rPr>
              <w:t>Europinion LTD, Navigating the information disorder: European Youth in the age of digital disinformation [Poruszanie się po chaosie informacyjnym: młodzież europejska w erze cyfrowej dezinformacji], kwiecień 2025 r.,</w:t>
            </w:r>
          </w:p>
        </w:tc>
      </w:tr>
    </w:tbl>
    <w:p w14:paraId="420F714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5798862" w14:textId="77777777" w:rsidR="00232296" w:rsidRPr="00232296" w:rsidRDefault="00232296" w:rsidP="00232296">
      <w:r w:rsidRPr="00232296">
        <w:rPr>
          <w:rStyle w:val="HideTWBExt"/>
        </w:rPr>
        <w:t>&lt;/Amend&gt;</w:t>
      </w:r>
    </w:p>
    <w:p w14:paraId="5C012BC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213</w:t>
      </w:r>
      <w:r w:rsidRPr="00232296">
        <w:rPr>
          <w:rStyle w:val="HideTWBExt"/>
          <w:b w:val="0"/>
        </w:rPr>
        <w:t>&lt;/NumAm&gt;</w:t>
      </w:r>
    </w:p>
    <w:p w14:paraId="33FA8D66"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2E0F5CCB" w14:textId="77777777" w:rsidR="00232296" w:rsidRPr="00232296" w:rsidRDefault="00232296" w:rsidP="00232296">
      <w:pPr>
        <w:pStyle w:val="NormalBold"/>
      </w:pPr>
      <w:r w:rsidRPr="00232296">
        <w:rPr>
          <w:rStyle w:val="HideTWBExt"/>
          <w:b w:val="0"/>
        </w:rPr>
        <w:t>&lt;/RepeatBlock-By&gt;</w:t>
      </w:r>
    </w:p>
    <w:p w14:paraId="1E67B05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AE3BB5E"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F819016" w14:textId="77777777" w:rsidTr="00E82CB5">
        <w:trPr>
          <w:trHeight w:hRule="exact" w:val="240"/>
          <w:jc w:val="center"/>
        </w:trPr>
        <w:tc>
          <w:tcPr>
            <w:tcW w:w="9752" w:type="dxa"/>
            <w:gridSpan w:val="2"/>
            <w:tcBorders>
              <w:top w:val="nil"/>
              <w:left w:val="nil"/>
              <w:bottom w:val="nil"/>
              <w:right w:val="nil"/>
            </w:tcBorders>
          </w:tcPr>
          <w:p w14:paraId="5D97B181" w14:textId="77777777" w:rsidR="00232296" w:rsidRPr="00232296" w:rsidRDefault="00232296" w:rsidP="00E82CB5"/>
        </w:tc>
      </w:tr>
      <w:tr w:rsidR="00232296" w:rsidRPr="00232296" w14:paraId="02CA7D46" w14:textId="77777777" w:rsidTr="00E82CB5">
        <w:trPr>
          <w:trHeight w:val="240"/>
          <w:jc w:val="center"/>
        </w:trPr>
        <w:tc>
          <w:tcPr>
            <w:tcW w:w="4876" w:type="dxa"/>
            <w:tcBorders>
              <w:top w:val="nil"/>
              <w:left w:val="nil"/>
              <w:bottom w:val="nil"/>
              <w:right w:val="nil"/>
            </w:tcBorders>
          </w:tcPr>
          <w:p w14:paraId="488156E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4EF1377" w14:textId="77777777" w:rsidR="00232296" w:rsidRPr="00232296" w:rsidRDefault="00232296" w:rsidP="00E82CB5">
            <w:pPr>
              <w:pStyle w:val="AmColumnHeading"/>
            </w:pPr>
            <w:r w:rsidRPr="00232296">
              <w:t>Poprawka</w:t>
            </w:r>
          </w:p>
        </w:tc>
      </w:tr>
      <w:tr w:rsidR="00232296" w:rsidRPr="00232296" w14:paraId="6E8A9DD6" w14:textId="77777777" w:rsidTr="00E82CB5">
        <w:trPr>
          <w:jc w:val="center"/>
        </w:trPr>
        <w:tc>
          <w:tcPr>
            <w:tcW w:w="4876" w:type="dxa"/>
            <w:tcBorders>
              <w:top w:val="nil"/>
              <w:left w:val="nil"/>
              <w:bottom w:val="nil"/>
              <w:right w:val="nil"/>
            </w:tcBorders>
          </w:tcPr>
          <w:p w14:paraId="2D348D05" w14:textId="77777777" w:rsidR="00232296" w:rsidRPr="00232296" w:rsidRDefault="00232296" w:rsidP="00E82CB5">
            <w:pPr>
              <w:pStyle w:val="Normal6a"/>
            </w:pPr>
          </w:p>
        </w:tc>
        <w:tc>
          <w:tcPr>
            <w:tcW w:w="4876" w:type="dxa"/>
            <w:tcBorders>
              <w:top w:val="nil"/>
              <w:left w:val="nil"/>
              <w:bottom w:val="nil"/>
              <w:right w:val="nil"/>
            </w:tcBorders>
          </w:tcPr>
          <w:p w14:paraId="5412C133" w14:textId="77777777" w:rsidR="00232296" w:rsidRPr="00232296" w:rsidRDefault="00232296" w:rsidP="00E82CB5">
            <w:pPr>
              <w:pStyle w:val="Normal6a"/>
            </w:pPr>
            <w:r w:rsidRPr="00232296">
              <w:rPr>
                <w:b/>
                <w:i/>
              </w:rPr>
              <w:t>La.</w:t>
            </w:r>
            <w:r w:rsidRPr="00232296">
              <w:tab/>
            </w:r>
            <w:r w:rsidRPr="00232296">
              <w:rPr>
                <w:b/>
                <w:i/>
              </w:rPr>
              <w:t>mając na uwadze, że model biznesowy platform internetowych opiera się na generowaniu wysokiego poziomu zaangażowania, w którym priorytetem są sensacyjne, polaryzujące lub wprowadzające w błąd informacje; mając na uwadze, że nieprzejrzystość algorytmów platform internetowych pozostaje wyzwaniem; mając na uwadze, że w DSA ustanowiono nowe, istotne zasady mające na celu zwiększenie przejrzystości algorytmów i odpowiedzialności za ich stosowanie; mając na uwadze, że użytkownicy mogą obecnie wybierać spersonalizowane kanały informacyjne, zmniejszając w ten sposób zależność od nieprzejrzystych algorytmów selekcjonujących treści;</w:t>
            </w:r>
          </w:p>
        </w:tc>
      </w:tr>
    </w:tbl>
    <w:p w14:paraId="56D6128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D929625" w14:textId="77777777" w:rsidR="00232296" w:rsidRPr="00232296" w:rsidRDefault="00232296" w:rsidP="00232296">
      <w:r w:rsidRPr="00232296">
        <w:rPr>
          <w:rStyle w:val="HideTWBExt"/>
        </w:rPr>
        <w:t>&lt;/Amend&gt;</w:t>
      </w:r>
    </w:p>
    <w:p w14:paraId="621BD51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214</w:t>
      </w:r>
      <w:r w:rsidRPr="00232296">
        <w:rPr>
          <w:rStyle w:val="HideTWBExt"/>
          <w:b w:val="0"/>
        </w:rPr>
        <w:t>&lt;/NumAm&gt;</w:t>
      </w:r>
    </w:p>
    <w:p w14:paraId="60CBB82A"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0264FC0D" w14:textId="77777777" w:rsidR="00232296" w:rsidRPr="00232296" w:rsidRDefault="00232296" w:rsidP="00232296">
      <w:pPr>
        <w:pStyle w:val="NormalBold"/>
      </w:pPr>
      <w:r w:rsidRPr="00232296">
        <w:rPr>
          <w:rStyle w:val="HideTWBExt"/>
          <w:b w:val="0"/>
        </w:rPr>
        <w:t>&lt;/RepeatBlock-By&gt;</w:t>
      </w:r>
    </w:p>
    <w:p w14:paraId="77263B9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0C7F00A"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4E2B03D" w14:textId="77777777" w:rsidTr="00E82CB5">
        <w:trPr>
          <w:trHeight w:hRule="exact" w:val="240"/>
          <w:jc w:val="center"/>
        </w:trPr>
        <w:tc>
          <w:tcPr>
            <w:tcW w:w="9752" w:type="dxa"/>
            <w:gridSpan w:val="2"/>
            <w:tcBorders>
              <w:top w:val="nil"/>
              <w:left w:val="nil"/>
              <w:bottom w:val="nil"/>
              <w:right w:val="nil"/>
            </w:tcBorders>
          </w:tcPr>
          <w:p w14:paraId="61506940" w14:textId="77777777" w:rsidR="00232296" w:rsidRPr="00232296" w:rsidRDefault="00232296" w:rsidP="00E82CB5"/>
        </w:tc>
      </w:tr>
      <w:tr w:rsidR="00232296" w:rsidRPr="00232296" w14:paraId="1BDA78D1" w14:textId="77777777" w:rsidTr="00E82CB5">
        <w:trPr>
          <w:trHeight w:val="240"/>
          <w:jc w:val="center"/>
        </w:trPr>
        <w:tc>
          <w:tcPr>
            <w:tcW w:w="4876" w:type="dxa"/>
            <w:tcBorders>
              <w:top w:val="nil"/>
              <w:left w:val="nil"/>
              <w:bottom w:val="nil"/>
              <w:right w:val="nil"/>
            </w:tcBorders>
          </w:tcPr>
          <w:p w14:paraId="678FF4E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8B2BBC7" w14:textId="77777777" w:rsidR="00232296" w:rsidRPr="00232296" w:rsidRDefault="00232296" w:rsidP="00E82CB5">
            <w:pPr>
              <w:pStyle w:val="AmColumnHeading"/>
            </w:pPr>
            <w:r w:rsidRPr="00232296">
              <w:t>Poprawka</w:t>
            </w:r>
          </w:p>
        </w:tc>
      </w:tr>
      <w:tr w:rsidR="00232296" w:rsidRPr="00232296" w14:paraId="39235666" w14:textId="77777777" w:rsidTr="00E82CB5">
        <w:trPr>
          <w:jc w:val="center"/>
        </w:trPr>
        <w:tc>
          <w:tcPr>
            <w:tcW w:w="4876" w:type="dxa"/>
            <w:tcBorders>
              <w:top w:val="nil"/>
              <w:left w:val="nil"/>
              <w:bottom w:val="nil"/>
              <w:right w:val="nil"/>
            </w:tcBorders>
          </w:tcPr>
          <w:p w14:paraId="2759B442" w14:textId="77777777" w:rsidR="00232296" w:rsidRPr="00232296" w:rsidRDefault="00232296" w:rsidP="00E82CB5">
            <w:pPr>
              <w:pStyle w:val="Normal6a"/>
            </w:pPr>
          </w:p>
        </w:tc>
        <w:tc>
          <w:tcPr>
            <w:tcW w:w="4876" w:type="dxa"/>
            <w:tcBorders>
              <w:top w:val="nil"/>
              <w:left w:val="nil"/>
              <w:bottom w:val="nil"/>
              <w:right w:val="nil"/>
            </w:tcBorders>
          </w:tcPr>
          <w:p w14:paraId="376502A5" w14:textId="77777777" w:rsidR="00232296" w:rsidRPr="00232296" w:rsidRDefault="00232296" w:rsidP="00E82CB5">
            <w:pPr>
              <w:pStyle w:val="Normal6a"/>
            </w:pPr>
            <w:r w:rsidRPr="00232296">
              <w:rPr>
                <w:b/>
                <w:i/>
              </w:rPr>
              <w:t>La.</w:t>
            </w:r>
            <w:r w:rsidRPr="00232296">
              <w:tab/>
            </w:r>
            <w:r w:rsidRPr="00232296">
              <w:rPr>
                <w:b/>
                <w:i/>
              </w:rPr>
              <w:t>mając na uwadze, że Komisja zobowiązała się zaproponować akt w sprawie sprawiedliwości cyfrowej, który zaradziłby nieetycznym technikom i praktykom handlowym związanym ze zwodniczymi interfejsami, z marketingiem prowadzonym przez influencerów w mediach społecznościowych, z uzależniającymi koncepcjami produktów cyfrowych oraz z usługami i profilowaniem online, zwłaszcza gdy podatności konsumentów są wykorzystywane do celów komercyjnych w stosunku do wszystkich konsumentów;</w:t>
            </w:r>
          </w:p>
        </w:tc>
      </w:tr>
    </w:tbl>
    <w:p w14:paraId="1BB65475"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3CD2D855" w14:textId="77777777" w:rsidR="00232296" w:rsidRPr="0007451B" w:rsidRDefault="00232296" w:rsidP="00232296">
      <w:pPr>
        <w:rPr>
          <w:lang w:val="sv-SE"/>
        </w:rPr>
      </w:pPr>
      <w:r w:rsidRPr="0007451B">
        <w:rPr>
          <w:rStyle w:val="HideTWBExt"/>
          <w:lang w:val="sv-SE"/>
        </w:rPr>
        <w:t>&lt;/Amend&gt;</w:t>
      </w:r>
    </w:p>
    <w:p w14:paraId="18FA1925"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215</w:t>
      </w:r>
      <w:r w:rsidRPr="0007451B">
        <w:rPr>
          <w:rStyle w:val="HideTWBExt"/>
          <w:b w:val="0"/>
          <w:lang w:val="sv-SE"/>
        </w:rPr>
        <w:t>&lt;/NumAm&gt;</w:t>
      </w:r>
    </w:p>
    <w:p w14:paraId="4DA3532B"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Kim Van Sparrentak, Hannah Neumann</w:t>
      </w:r>
      <w:r w:rsidRPr="0007451B">
        <w:rPr>
          <w:rStyle w:val="HideTWBExt"/>
          <w:b w:val="0"/>
          <w:lang w:val="sv-SE"/>
        </w:rPr>
        <w:t>&lt;/Members&gt;</w:t>
      </w:r>
    </w:p>
    <w:p w14:paraId="0DBA7157"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449ACC7B" w14:textId="77777777" w:rsidR="00232296" w:rsidRPr="00232296" w:rsidRDefault="00232296" w:rsidP="00232296">
      <w:pPr>
        <w:pStyle w:val="NormalBold"/>
      </w:pPr>
      <w:r w:rsidRPr="00232296">
        <w:rPr>
          <w:rStyle w:val="HideTWBExt"/>
          <w:b w:val="0"/>
        </w:rPr>
        <w:t>&lt;/RepeatBlock-By&gt;</w:t>
      </w:r>
    </w:p>
    <w:p w14:paraId="01A3552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206F4DC"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33CB431" w14:textId="77777777" w:rsidTr="00E82CB5">
        <w:trPr>
          <w:trHeight w:hRule="exact" w:val="240"/>
          <w:jc w:val="center"/>
        </w:trPr>
        <w:tc>
          <w:tcPr>
            <w:tcW w:w="9752" w:type="dxa"/>
            <w:gridSpan w:val="2"/>
            <w:tcBorders>
              <w:top w:val="nil"/>
              <w:left w:val="nil"/>
              <w:bottom w:val="nil"/>
              <w:right w:val="nil"/>
            </w:tcBorders>
          </w:tcPr>
          <w:p w14:paraId="0FEC9C81" w14:textId="77777777" w:rsidR="00232296" w:rsidRPr="00232296" w:rsidRDefault="00232296" w:rsidP="00E82CB5"/>
        </w:tc>
      </w:tr>
      <w:tr w:rsidR="00232296" w:rsidRPr="00232296" w14:paraId="045D2FE7" w14:textId="77777777" w:rsidTr="00E82CB5">
        <w:trPr>
          <w:trHeight w:val="240"/>
          <w:jc w:val="center"/>
        </w:trPr>
        <w:tc>
          <w:tcPr>
            <w:tcW w:w="4876" w:type="dxa"/>
            <w:tcBorders>
              <w:top w:val="nil"/>
              <w:left w:val="nil"/>
              <w:bottom w:val="nil"/>
              <w:right w:val="nil"/>
            </w:tcBorders>
          </w:tcPr>
          <w:p w14:paraId="4AD97F8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FE8C68" w14:textId="77777777" w:rsidR="00232296" w:rsidRPr="00232296" w:rsidRDefault="00232296" w:rsidP="00E82CB5">
            <w:pPr>
              <w:pStyle w:val="AmColumnHeading"/>
            </w:pPr>
            <w:r w:rsidRPr="00232296">
              <w:t>Poprawka</w:t>
            </w:r>
          </w:p>
        </w:tc>
      </w:tr>
      <w:tr w:rsidR="00232296" w:rsidRPr="00232296" w14:paraId="52D502AE" w14:textId="77777777" w:rsidTr="00E82CB5">
        <w:trPr>
          <w:jc w:val="center"/>
        </w:trPr>
        <w:tc>
          <w:tcPr>
            <w:tcW w:w="4876" w:type="dxa"/>
            <w:tcBorders>
              <w:top w:val="nil"/>
              <w:left w:val="nil"/>
              <w:bottom w:val="nil"/>
              <w:right w:val="nil"/>
            </w:tcBorders>
          </w:tcPr>
          <w:p w14:paraId="0603544A" w14:textId="77777777" w:rsidR="00232296" w:rsidRPr="00232296" w:rsidRDefault="00232296" w:rsidP="00E82CB5">
            <w:pPr>
              <w:pStyle w:val="Normal6a"/>
            </w:pPr>
          </w:p>
        </w:tc>
        <w:tc>
          <w:tcPr>
            <w:tcW w:w="4876" w:type="dxa"/>
            <w:tcBorders>
              <w:top w:val="nil"/>
              <w:left w:val="nil"/>
              <w:bottom w:val="nil"/>
              <w:right w:val="nil"/>
            </w:tcBorders>
          </w:tcPr>
          <w:p w14:paraId="48C5442B" w14:textId="77777777" w:rsidR="00232296" w:rsidRPr="00232296" w:rsidRDefault="00232296" w:rsidP="00E82CB5">
            <w:pPr>
              <w:pStyle w:val="Normal6a"/>
            </w:pPr>
            <w:r w:rsidRPr="00232296">
              <w:rPr>
                <w:b/>
                <w:i/>
              </w:rPr>
              <w:t>La.</w:t>
            </w:r>
            <w:r w:rsidRPr="00232296">
              <w:tab/>
            </w:r>
            <w:r w:rsidRPr="00232296">
              <w:rPr>
                <w:b/>
                <w:i/>
              </w:rPr>
              <w:t>mając na uwadze, że transgraniczne represje są coraz częstszą formą ingerencji zagranicznej w sprawy naszych państw członkowskich, która podważa demokrację, suwerenność i bezpieczeństwo Europy oraz stanowi fundamentalne naruszenie praw człowieka osób, wobec których stosuje się represje transgraniczne, a także ich bezpieczeństwa i ochrony przed represjami w Europie;</w:t>
            </w:r>
          </w:p>
        </w:tc>
      </w:tr>
    </w:tbl>
    <w:p w14:paraId="50D4BDF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C8907D3" w14:textId="77777777" w:rsidR="00232296" w:rsidRPr="00232296" w:rsidRDefault="00232296" w:rsidP="00232296">
      <w:r w:rsidRPr="00232296">
        <w:rPr>
          <w:rStyle w:val="HideTWBExt"/>
        </w:rPr>
        <w:t>&lt;/Amend&gt;</w:t>
      </w:r>
    </w:p>
    <w:p w14:paraId="1C04DB3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216</w:t>
      </w:r>
      <w:r w:rsidRPr="00232296">
        <w:rPr>
          <w:rStyle w:val="HideTWBExt"/>
          <w:b w:val="0"/>
        </w:rPr>
        <w:t>&lt;/NumAm&gt;</w:t>
      </w:r>
    </w:p>
    <w:p w14:paraId="015A0C65" w14:textId="77777777" w:rsidR="00232296" w:rsidRPr="00232296" w:rsidRDefault="00232296" w:rsidP="00232296">
      <w:pPr>
        <w:pStyle w:val="NormalBold"/>
      </w:pPr>
      <w:r w:rsidRPr="00232296">
        <w:rPr>
          <w:rStyle w:val="HideTWBExt"/>
          <w:b w:val="0"/>
        </w:rPr>
        <w:t>&lt;RepeatBlock-By&gt;&lt;Members&gt;</w:t>
      </w:r>
      <w:r w:rsidRPr="00232296">
        <w:t>Jonas Sjöstedt, Konstantinos Arvanitis, Li Andersson</w:t>
      </w:r>
      <w:r w:rsidRPr="00232296">
        <w:rPr>
          <w:rStyle w:val="HideTWBExt"/>
          <w:b w:val="0"/>
        </w:rPr>
        <w:t>&lt;/Members&gt;</w:t>
      </w:r>
    </w:p>
    <w:p w14:paraId="769A4280" w14:textId="77777777" w:rsidR="00232296" w:rsidRPr="00232296" w:rsidRDefault="00232296" w:rsidP="00232296">
      <w:pPr>
        <w:pStyle w:val="NormalBold"/>
      </w:pPr>
      <w:r w:rsidRPr="00232296">
        <w:rPr>
          <w:rStyle w:val="HideTWBExt"/>
          <w:b w:val="0"/>
        </w:rPr>
        <w:t>&lt;/RepeatBlock-By&gt;</w:t>
      </w:r>
    </w:p>
    <w:p w14:paraId="16F6111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8FAE756"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C99AA68" w14:textId="77777777" w:rsidTr="00E82CB5">
        <w:trPr>
          <w:trHeight w:hRule="exact" w:val="240"/>
          <w:jc w:val="center"/>
        </w:trPr>
        <w:tc>
          <w:tcPr>
            <w:tcW w:w="9752" w:type="dxa"/>
            <w:gridSpan w:val="2"/>
            <w:tcBorders>
              <w:top w:val="nil"/>
              <w:left w:val="nil"/>
              <w:bottom w:val="nil"/>
              <w:right w:val="nil"/>
            </w:tcBorders>
          </w:tcPr>
          <w:p w14:paraId="4C89C6BA" w14:textId="77777777" w:rsidR="00232296" w:rsidRPr="00232296" w:rsidRDefault="00232296" w:rsidP="00E82CB5"/>
        </w:tc>
      </w:tr>
      <w:tr w:rsidR="00232296" w:rsidRPr="00232296" w14:paraId="1B6F10C4" w14:textId="77777777" w:rsidTr="00E82CB5">
        <w:trPr>
          <w:trHeight w:val="240"/>
          <w:jc w:val="center"/>
        </w:trPr>
        <w:tc>
          <w:tcPr>
            <w:tcW w:w="4876" w:type="dxa"/>
            <w:tcBorders>
              <w:top w:val="nil"/>
              <w:left w:val="nil"/>
              <w:bottom w:val="nil"/>
              <w:right w:val="nil"/>
            </w:tcBorders>
          </w:tcPr>
          <w:p w14:paraId="0E2B33A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A690EF2" w14:textId="77777777" w:rsidR="00232296" w:rsidRPr="00232296" w:rsidRDefault="00232296" w:rsidP="00E82CB5">
            <w:pPr>
              <w:pStyle w:val="AmColumnHeading"/>
            </w:pPr>
            <w:r w:rsidRPr="00232296">
              <w:t>Poprawka</w:t>
            </w:r>
          </w:p>
        </w:tc>
      </w:tr>
      <w:tr w:rsidR="00232296" w:rsidRPr="00232296" w14:paraId="6FA4B7AD" w14:textId="77777777" w:rsidTr="00E82CB5">
        <w:trPr>
          <w:jc w:val="center"/>
        </w:trPr>
        <w:tc>
          <w:tcPr>
            <w:tcW w:w="4876" w:type="dxa"/>
            <w:tcBorders>
              <w:top w:val="nil"/>
              <w:left w:val="nil"/>
              <w:bottom w:val="nil"/>
              <w:right w:val="nil"/>
            </w:tcBorders>
          </w:tcPr>
          <w:p w14:paraId="0EE2E12F" w14:textId="77777777" w:rsidR="00232296" w:rsidRPr="00232296" w:rsidRDefault="00232296" w:rsidP="00E82CB5">
            <w:pPr>
              <w:pStyle w:val="Normal6a"/>
            </w:pPr>
          </w:p>
        </w:tc>
        <w:tc>
          <w:tcPr>
            <w:tcW w:w="4876" w:type="dxa"/>
            <w:tcBorders>
              <w:top w:val="nil"/>
              <w:left w:val="nil"/>
              <w:bottom w:val="nil"/>
              <w:right w:val="nil"/>
            </w:tcBorders>
          </w:tcPr>
          <w:p w14:paraId="30E58178" w14:textId="77777777" w:rsidR="00232296" w:rsidRPr="00232296" w:rsidRDefault="00232296" w:rsidP="00E82CB5">
            <w:pPr>
              <w:pStyle w:val="Normal6a"/>
            </w:pPr>
            <w:r w:rsidRPr="00232296">
              <w:rPr>
                <w:b/>
                <w:i/>
              </w:rPr>
              <w:t>La.</w:t>
            </w:r>
            <w:r w:rsidRPr="00232296">
              <w:tab/>
            </w:r>
            <w:r w:rsidRPr="00232296">
              <w:rPr>
                <w:b/>
                <w:i/>
              </w:rPr>
              <w:t>mając na uwadze, że platformy internetowe, w ramach swojego modelu biznesowego, systematycznie stosują systemy algorytmiczne oparte na technikach projektowania, które nadają priorytet treściom emocjonalnym lub ekstremalnym, co może być również wykorzystywane do ingerencji w wybory i manipulowania procesami demokratycznymi;</w:t>
            </w:r>
          </w:p>
        </w:tc>
      </w:tr>
    </w:tbl>
    <w:p w14:paraId="1D2754F2"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08F28D60" w14:textId="77777777" w:rsidR="00232296" w:rsidRPr="0007451B" w:rsidRDefault="00232296" w:rsidP="00232296">
      <w:pPr>
        <w:rPr>
          <w:lang w:val="sv-SE"/>
        </w:rPr>
      </w:pPr>
      <w:r w:rsidRPr="0007451B">
        <w:rPr>
          <w:rStyle w:val="HideTWBExt"/>
          <w:lang w:val="sv-SE"/>
        </w:rPr>
        <w:t>&lt;/Amend&gt;</w:t>
      </w:r>
    </w:p>
    <w:p w14:paraId="3B31E8C1"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217</w:t>
      </w:r>
      <w:r w:rsidRPr="0007451B">
        <w:rPr>
          <w:rStyle w:val="HideTWBExt"/>
          <w:b w:val="0"/>
          <w:lang w:val="sv-SE"/>
        </w:rPr>
        <w:t>&lt;/NumAm&gt;</w:t>
      </w:r>
    </w:p>
    <w:p w14:paraId="04BAFA8D"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142A9CD0" w14:textId="77777777" w:rsidR="00232296" w:rsidRPr="0007451B" w:rsidRDefault="00232296" w:rsidP="00232296">
      <w:pPr>
        <w:pStyle w:val="NormalBold"/>
        <w:rPr>
          <w:lang w:val="sv-SE"/>
        </w:rPr>
      </w:pPr>
      <w:r w:rsidRPr="0007451B">
        <w:rPr>
          <w:rStyle w:val="HideTWBExt"/>
          <w:b w:val="0"/>
          <w:lang w:val="sv-SE"/>
        </w:rPr>
        <w:t>&lt;/RepeatBlock-By&gt;</w:t>
      </w:r>
    </w:p>
    <w:p w14:paraId="41CE83C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AA1FCDA" w14:textId="77777777" w:rsidR="00232296" w:rsidRPr="00232296" w:rsidRDefault="00232296" w:rsidP="00232296">
      <w:pPr>
        <w:pStyle w:val="NormalBold"/>
      </w:pPr>
      <w:r w:rsidRPr="00232296">
        <w:rPr>
          <w:rStyle w:val="HideTWBExt"/>
          <w:b w:val="0"/>
        </w:rPr>
        <w:t>&lt;Article&gt;</w:t>
      </w:r>
      <w:r w:rsidRPr="00232296">
        <w:t>Motyw L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D295F20" w14:textId="77777777" w:rsidTr="00E82CB5">
        <w:trPr>
          <w:trHeight w:hRule="exact" w:val="240"/>
          <w:jc w:val="center"/>
        </w:trPr>
        <w:tc>
          <w:tcPr>
            <w:tcW w:w="9752" w:type="dxa"/>
            <w:gridSpan w:val="2"/>
            <w:tcBorders>
              <w:top w:val="nil"/>
              <w:left w:val="nil"/>
              <w:bottom w:val="nil"/>
              <w:right w:val="nil"/>
            </w:tcBorders>
          </w:tcPr>
          <w:p w14:paraId="236DFA55" w14:textId="77777777" w:rsidR="00232296" w:rsidRPr="00232296" w:rsidRDefault="00232296" w:rsidP="00E82CB5"/>
        </w:tc>
      </w:tr>
      <w:tr w:rsidR="00232296" w:rsidRPr="00232296" w14:paraId="7B4BED3D" w14:textId="77777777" w:rsidTr="00E82CB5">
        <w:trPr>
          <w:trHeight w:val="240"/>
          <w:jc w:val="center"/>
        </w:trPr>
        <w:tc>
          <w:tcPr>
            <w:tcW w:w="4876" w:type="dxa"/>
            <w:tcBorders>
              <w:top w:val="nil"/>
              <w:left w:val="nil"/>
              <w:bottom w:val="nil"/>
              <w:right w:val="nil"/>
            </w:tcBorders>
          </w:tcPr>
          <w:p w14:paraId="47333D1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3BAAB57" w14:textId="77777777" w:rsidR="00232296" w:rsidRPr="00232296" w:rsidRDefault="00232296" w:rsidP="00E82CB5">
            <w:pPr>
              <w:pStyle w:val="AmColumnHeading"/>
            </w:pPr>
            <w:r w:rsidRPr="00232296">
              <w:t>Poprawka</w:t>
            </w:r>
          </w:p>
        </w:tc>
      </w:tr>
      <w:tr w:rsidR="00232296" w:rsidRPr="00232296" w14:paraId="572E8E50" w14:textId="77777777" w:rsidTr="00E82CB5">
        <w:trPr>
          <w:jc w:val="center"/>
        </w:trPr>
        <w:tc>
          <w:tcPr>
            <w:tcW w:w="4876" w:type="dxa"/>
            <w:tcBorders>
              <w:top w:val="nil"/>
              <w:left w:val="nil"/>
              <w:bottom w:val="nil"/>
              <w:right w:val="nil"/>
            </w:tcBorders>
          </w:tcPr>
          <w:p w14:paraId="2AD925B0" w14:textId="77777777" w:rsidR="00232296" w:rsidRPr="00232296" w:rsidRDefault="00232296" w:rsidP="00E82CB5">
            <w:pPr>
              <w:pStyle w:val="Normal6a"/>
            </w:pPr>
          </w:p>
        </w:tc>
        <w:tc>
          <w:tcPr>
            <w:tcW w:w="4876" w:type="dxa"/>
            <w:tcBorders>
              <w:top w:val="nil"/>
              <w:left w:val="nil"/>
              <w:bottom w:val="nil"/>
              <w:right w:val="nil"/>
            </w:tcBorders>
          </w:tcPr>
          <w:p w14:paraId="67879366" w14:textId="77777777" w:rsidR="00232296" w:rsidRPr="00232296" w:rsidRDefault="00232296" w:rsidP="00E82CB5">
            <w:pPr>
              <w:pStyle w:val="Normal6a"/>
            </w:pPr>
            <w:r w:rsidRPr="00232296">
              <w:rPr>
                <w:b/>
                <w:i/>
              </w:rPr>
              <w:t>La.</w:t>
            </w:r>
            <w:r w:rsidRPr="00232296">
              <w:tab/>
            </w:r>
            <w:r w:rsidRPr="00232296">
              <w:rPr>
                <w:b/>
                <w:i/>
              </w:rPr>
              <w:t>mając na uwadze, że powszechne umiejętności cyfrowe i umiejętności korzystania z mediów w połączeniu z systematycznym promowaniem krytycznego myślenia we wszystkich grupach wiekowych stanowią jedną z najskuteczniejszych form obrony przed zagranicznymi manipulacjami informacjami i złośliwym zastosowaniem sztucznej inteligencji;</w:t>
            </w:r>
          </w:p>
        </w:tc>
      </w:tr>
    </w:tbl>
    <w:p w14:paraId="3016803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A424A39" w14:textId="77777777" w:rsidR="00232296" w:rsidRPr="00232296" w:rsidRDefault="00232296" w:rsidP="00232296">
      <w:r w:rsidRPr="00232296">
        <w:rPr>
          <w:rStyle w:val="HideTWBExt"/>
        </w:rPr>
        <w:t>&lt;/Amend&gt;</w:t>
      </w:r>
    </w:p>
    <w:p w14:paraId="6FB7923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218</w:t>
      </w:r>
      <w:r w:rsidRPr="00232296">
        <w:rPr>
          <w:rStyle w:val="HideTWBExt"/>
          <w:b w:val="0"/>
        </w:rPr>
        <w:t>&lt;/NumAm&gt;</w:t>
      </w:r>
    </w:p>
    <w:p w14:paraId="7070EAE5"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36F045E8" w14:textId="77777777" w:rsidR="00232296" w:rsidRPr="00232296" w:rsidRDefault="00232296" w:rsidP="00232296">
      <w:pPr>
        <w:pStyle w:val="NormalBold"/>
      </w:pPr>
      <w:r w:rsidRPr="00232296">
        <w:rPr>
          <w:rStyle w:val="HideTWBExt"/>
          <w:b w:val="0"/>
        </w:rPr>
        <w:t>&lt;/RepeatBlock-By&gt;</w:t>
      </w:r>
    </w:p>
    <w:p w14:paraId="3AB6B2B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DF303BB" w14:textId="77777777" w:rsidR="00232296" w:rsidRPr="00232296" w:rsidRDefault="00232296" w:rsidP="00232296">
      <w:pPr>
        <w:pStyle w:val="NormalBold"/>
      </w:pPr>
      <w:r w:rsidRPr="00232296">
        <w:rPr>
          <w:rStyle w:val="HideTWBExt"/>
          <w:b w:val="0"/>
        </w:rPr>
        <w:t>&lt;Article&gt;</w:t>
      </w:r>
      <w:r w:rsidRPr="00232296">
        <w:t>Motyw L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D6AE8F1" w14:textId="77777777" w:rsidTr="00E82CB5">
        <w:trPr>
          <w:trHeight w:hRule="exact" w:val="240"/>
          <w:jc w:val="center"/>
        </w:trPr>
        <w:tc>
          <w:tcPr>
            <w:tcW w:w="9752" w:type="dxa"/>
            <w:gridSpan w:val="2"/>
            <w:tcBorders>
              <w:top w:val="nil"/>
              <w:left w:val="nil"/>
              <w:bottom w:val="nil"/>
              <w:right w:val="nil"/>
            </w:tcBorders>
          </w:tcPr>
          <w:p w14:paraId="3EE2C9F7" w14:textId="77777777" w:rsidR="00232296" w:rsidRPr="00232296" w:rsidRDefault="00232296" w:rsidP="00E82CB5"/>
        </w:tc>
      </w:tr>
      <w:tr w:rsidR="00232296" w:rsidRPr="00232296" w14:paraId="18F259B1" w14:textId="77777777" w:rsidTr="00E82CB5">
        <w:trPr>
          <w:trHeight w:val="240"/>
          <w:jc w:val="center"/>
        </w:trPr>
        <w:tc>
          <w:tcPr>
            <w:tcW w:w="4876" w:type="dxa"/>
            <w:tcBorders>
              <w:top w:val="nil"/>
              <w:left w:val="nil"/>
              <w:bottom w:val="nil"/>
              <w:right w:val="nil"/>
            </w:tcBorders>
          </w:tcPr>
          <w:p w14:paraId="297721B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A556436" w14:textId="77777777" w:rsidR="00232296" w:rsidRPr="00232296" w:rsidRDefault="00232296" w:rsidP="00E82CB5">
            <w:pPr>
              <w:pStyle w:val="AmColumnHeading"/>
            </w:pPr>
            <w:r w:rsidRPr="00232296">
              <w:t>Poprawka</w:t>
            </w:r>
          </w:p>
        </w:tc>
      </w:tr>
      <w:tr w:rsidR="00232296" w:rsidRPr="00232296" w14:paraId="4F1795A2" w14:textId="77777777" w:rsidTr="00E82CB5">
        <w:trPr>
          <w:jc w:val="center"/>
        </w:trPr>
        <w:tc>
          <w:tcPr>
            <w:tcW w:w="4876" w:type="dxa"/>
            <w:tcBorders>
              <w:top w:val="nil"/>
              <w:left w:val="nil"/>
              <w:bottom w:val="nil"/>
              <w:right w:val="nil"/>
            </w:tcBorders>
          </w:tcPr>
          <w:p w14:paraId="24678843" w14:textId="77777777" w:rsidR="00232296" w:rsidRPr="00232296" w:rsidRDefault="00232296" w:rsidP="00E82CB5">
            <w:pPr>
              <w:pStyle w:val="Normal6a"/>
            </w:pPr>
          </w:p>
        </w:tc>
        <w:tc>
          <w:tcPr>
            <w:tcW w:w="4876" w:type="dxa"/>
            <w:tcBorders>
              <w:top w:val="nil"/>
              <w:left w:val="nil"/>
              <w:bottom w:val="nil"/>
              <w:right w:val="nil"/>
            </w:tcBorders>
          </w:tcPr>
          <w:p w14:paraId="32E32538" w14:textId="77777777" w:rsidR="00232296" w:rsidRPr="00232296" w:rsidRDefault="00232296" w:rsidP="00E82CB5">
            <w:pPr>
              <w:pStyle w:val="Normal6a"/>
            </w:pPr>
            <w:r w:rsidRPr="00232296">
              <w:rPr>
                <w:b/>
                <w:i/>
              </w:rPr>
              <w:t>Lb.</w:t>
            </w:r>
            <w:r w:rsidRPr="00232296">
              <w:tab/>
            </w:r>
            <w:r w:rsidRPr="00232296">
              <w:rPr>
                <w:b/>
                <w:i/>
              </w:rPr>
              <w:t>mając na uwadze, że usługi oparte na sztucznej inteligencji stanowią główną siłę napędową innowacji, konkurencyjności i postępu społecznego, ponieważ oferują bezprecedensowe możliwości rozszerzenia dostępu do wiedzy, poprawy wydajności i stymulowania rozwoju nowych usług i branż cyfrowych; podkreśla jednak, że rosnąca zdolność takich systemów do generowania, podsumowywania i rozpowszechniania treści podobnych do wiadomości bez jasnej odpowiedzialności redakcyjnej wymaga również dostosowania warunków rynkowych i przyszłościowego podejścia regulacyjnego; podkreśla, że sama innowacyjność musi być traktowana jako centralny element odpowiedzi, zwłaszcza poprzez inwestycje w europejskie badania naukowe, zaufane ekosystemy AI i suwerenność technologiczną; podkreśla, że wspieranie odpowiedzialnych innowacji i równych warunków konkurencji między usługami opartymi na AI a podmiotami mediów redakcyjnych ma zasadnicze znaczenie dla utrzymania zaufania publicznego, ochrony dostępu do wiarygodnych informacji oraz zapewnienia, że postęp technologiczny wzmacnia, a nie osłabia demokratyczne środowisko informacyjne;</w:t>
            </w:r>
          </w:p>
        </w:tc>
      </w:tr>
    </w:tbl>
    <w:p w14:paraId="56D43BD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708BF10" w14:textId="77777777" w:rsidR="00232296" w:rsidRPr="00232296" w:rsidRDefault="00232296" w:rsidP="00232296">
      <w:r w:rsidRPr="00232296">
        <w:rPr>
          <w:rStyle w:val="HideTWBExt"/>
        </w:rPr>
        <w:t>&lt;/Amend&gt;</w:t>
      </w:r>
    </w:p>
    <w:p w14:paraId="3504BA2A"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219</w:t>
      </w:r>
      <w:r w:rsidRPr="00232296">
        <w:rPr>
          <w:rStyle w:val="HideTWBExt"/>
          <w:b w:val="0"/>
        </w:rPr>
        <w:t>&lt;/NumAm&gt;</w:t>
      </w:r>
    </w:p>
    <w:p w14:paraId="1166AB43"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2AC4E030" w14:textId="77777777" w:rsidR="00232296" w:rsidRPr="00232296" w:rsidRDefault="00232296" w:rsidP="00232296">
      <w:pPr>
        <w:pStyle w:val="NormalBold"/>
      </w:pPr>
      <w:r w:rsidRPr="00232296">
        <w:rPr>
          <w:rStyle w:val="HideTWBExt"/>
          <w:b w:val="0"/>
        </w:rPr>
        <w:t>&lt;/RepeatBlock-By&gt;</w:t>
      </w:r>
    </w:p>
    <w:p w14:paraId="5DD969C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8BBD70C"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4CA8803" w14:textId="77777777" w:rsidTr="00E82CB5">
        <w:trPr>
          <w:trHeight w:hRule="exact" w:val="240"/>
          <w:jc w:val="center"/>
        </w:trPr>
        <w:tc>
          <w:tcPr>
            <w:tcW w:w="9752" w:type="dxa"/>
            <w:gridSpan w:val="2"/>
            <w:tcBorders>
              <w:top w:val="nil"/>
              <w:left w:val="nil"/>
              <w:bottom w:val="nil"/>
              <w:right w:val="nil"/>
            </w:tcBorders>
          </w:tcPr>
          <w:p w14:paraId="5935ECCE" w14:textId="77777777" w:rsidR="00232296" w:rsidRPr="00232296" w:rsidRDefault="00232296" w:rsidP="00E82CB5"/>
        </w:tc>
      </w:tr>
      <w:tr w:rsidR="00232296" w:rsidRPr="00232296" w14:paraId="32C87F4B" w14:textId="77777777" w:rsidTr="00E82CB5">
        <w:trPr>
          <w:trHeight w:val="240"/>
          <w:jc w:val="center"/>
        </w:trPr>
        <w:tc>
          <w:tcPr>
            <w:tcW w:w="4876" w:type="dxa"/>
            <w:tcBorders>
              <w:top w:val="nil"/>
              <w:left w:val="nil"/>
              <w:bottom w:val="nil"/>
              <w:right w:val="nil"/>
            </w:tcBorders>
          </w:tcPr>
          <w:p w14:paraId="68D0812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1F79980" w14:textId="77777777" w:rsidR="00232296" w:rsidRPr="00232296" w:rsidRDefault="00232296" w:rsidP="00E82CB5">
            <w:pPr>
              <w:pStyle w:val="AmColumnHeading"/>
            </w:pPr>
            <w:r w:rsidRPr="00232296">
              <w:t>Poprawka</w:t>
            </w:r>
          </w:p>
        </w:tc>
      </w:tr>
      <w:tr w:rsidR="00232296" w:rsidRPr="00232296" w14:paraId="272FA4FE" w14:textId="77777777" w:rsidTr="00E82CB5">
        <w:trPr>
          <w:jc w:val="center"/>
        </w:trPr>
        <w:tc>
          <w:tcPr>
            <w:tcW w:w="4876" w:type="dxa"/>
            <w:tcBorders>
              <w:top w:val="nil"/>
              <w:left w:val="nil"/>
              <w:bottom w:val="nil"/>
              <w:right w:val="nil"/>
            </w:tcBorders>
          </w:tcPr>
          <w:p w14:paraId="50C83823" w14:textId="77777777" w:rsidR="00232296" w:rsidRPr="00232296" w:rsidRDefault="00232296" w:rsidP="00E82CB5">
            <w:pPr>
              <w:pStyle w:val="Normal6a"/>
            </w:pPr>
            <w:r w:rsidRPr="00232296">
              <w:rPr>
                <w:b/>
                <w:i/>
              </w:rPr>
              <w:t>M.</w:t>
            </w:r>
            <w:r w:rsidRPr="00232296">
              <w:tab/>
            </w:r>
            <w:r w:rsidRPr="00232296">
              <w:rPr>
                <w:b/>
                <w:i/>
              </w:rPr>
              <w:t>mając na uwadze, że influencerzy internetowi mogą odgrywać istotną rolę w budowaniu odporności cyfrowej naszych społeczeństw, podnosząc świadomość w zakresie edukacji medialnej, procedur demokratycznych czy przyczyniając się do zdrowej debaty politycznej;</w:t>
            </w:r>
          </w:p>
        </w:tc>
        <w:tc>
          <w:tcPr>
            <w:tcW w:w="4876" w:type="dxa"/>
            <w:tcBorders>
              <w:top w:val="nil"/>
              <w:left w:val="nil"/>
              <w:bottom w:val="nil"/>
              <w:right w:val="nil"/>
            </w:tcBorders>
          </w:tcPr>
          <w:p w14:paraId="2C1E7307" w14:textId="77777777" w:rsidR="00232296" w:rsidRPr="00232296" w:rsidRDefault="00232296" w:rsidP="00E82CB5">
            <w:pPr>
              <w:pStyle w:val="Normal6a"/>
            </w:pPr>
            <w:r w:rsidRPr="00232296">
              <w:rPr>
                <w:b/>
                <w:i/>
              </w:rPr>
              <w:t>skreśla się</w:t>
            </w:r>
          </w:p>
        </w:tc>
      </w:tr>
    </w:tbl>
    <w:p w14:paraId="69D968C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494B510" w14:textId="77777777" w:rsidR="00232296" w:rsidRPr="00232296" w:rsidRDefault="00232296" w:rsidP="00232296">
      <w:r w:rsidRPr="00232296">
        <w:rPr>
          <w:rStyle w:val="HideTWBExt"/>
        </w:rPr>
        <w:t>&lt;/Amend&gt;</w:t>
      </w:r>
    </w:p>
    <w:p w14:paraId="361A77D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220</w:t>
      </w:r>
      <w:r w:rsidRPr="00232296">
        <w:rPr>
          <w:rStyle w:val="HideTWBExt"/>
          <w:b w:val="0"/>
        </w:rPr>
        <w:t>&lt;/NumAm&gt;</w:t>
      </w:r>
    </w:p>
    <w:p w14:paraId="307444C7"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Bart Groothuis</w:t>
      </w:r>
      <w:r w:rsidRPr="00232296">
        <w:rPr>
          <w:rStyle w:val="HideTWBExt"/>
          <w:b w:val="0"/>
        </w:rPr>
        <w:t>&lt;/Members&gt;</w:t>
      </w:r>
    </w:p>
    <w:p w14:paraId="777F5FAE" w14:textId="77777777" w:rsidR="00232296" w:rsidRPr="00232296" w:rsidRDefault="00232296" w:rsidP="00232296">
      <w:pPr>
        <w:pStyle w:val="NormalBold"/>
      </w:pPr>
      <w:r w:rsidRPr="00232296">
        <w:rPr>
          <w:rStyle w:val="HideTWBExt"/>
          <w:b w:val="0"/>
        </w:rPr>
        <w:t>&lt;/RepeatBlock-By&gt;</w:t>
      </w:r>
    </w:p>
    <w:p w14:paraId="6C868AC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087A63B"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C7D4C1E" w14:textId="77777777" w:rsidTr="00E82CB5">
        <w:trPr>
          <w:trHeight w:hRule="exact" w:val="240"/>
          <w:jc w:val="center"/>
        </w:trPr>
        <w:tc>
          <w:tcPr>
            <w:tcW w:w="9752" w:type="dxa"/>
            <w:gridSpan w:val="2"/>
            <w:tcBorders>
              <w:top w:val="nil"/>
              <w:left w:val="nil"/>
              <w:bottom w:val="nil"/>
              <w:right w:val="nil"/>
            </w:tcBorders>
          </w:tcPr>
          <w:p w14:paraId="6F00CB1F" w14:textId="77777777" w:rsidR="00232296" w:rsidRPr="00232296" w:rsidRDefault="00232296" w:rsidP="00E82CB5"/>
        </w:tc>
      </w:tr>
      <w:tr w:rsidR="00232296" w:rsidRPr="00232296" w14:paraId="13AC0B31" w14:textId="77777777" w:rsidTr="00E82CB5">
        <w:trPr>
          <w:trHeight w:val="240"/>
          <w:jc w:val="center"/>
        </w:trPr>
        <w:tc>
          <w:tcPr>
            <w:tcW w:w="4876" w:type="dxa"/>
            <w:tcBorders>
              <w:top w:val="nil"/>
              <w:left w:val="nil"/>
              <w:bottom w:val="nil"/>
              <w:right w:val="nil"/>
            </w:tcBorders>
          </w:tcPr>
          <w:p w14:paraId="3DDDD07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9386EE" w14:textId="77777777" w:rsidR="00232296" w:rsidRPr="00232296" w:rsidRDefault="00232296" w:rsidP="00E82CB5">
            <w:pPr>
              <w:pStyle w:val="AmColumnHeading"/>
            </w:pPr>
            <w:r w:rsidRPr="00232296">
              <w:t>Poprawka</w:t>
            </w:r>
          </w:p>
        </w:tc>
      </w:tr>
      <w:tr w:rsidR="00232296" w:rsidRPr="00232296" w14:paraId="196B1173" w14:textId="77777777" w:rsidTr="00E82CB5">
        <w:trPr>
          <w:jc w:val="center"/>
        </w:trPr>
        <w:tc>
          <w:tcPr>
            <w:tcW w:w="4876" w:type="dxa"/>
            <w:tcBorders>
              <w:top w:val="nil"/>
              <w:left w:val="nil"/>
              <w:bottom w:val="nil"/>
              <w:right w:val="nil"/>
            </w:tcBorders>
          </w:tcPr>
          <w:p w14:paraId="4A360927" w14:textId="77777777" w:rsidR="00232296" w:rsidRPr="00232296" w:rsidRDefault="00232296" w:rsidP="00E82CB5">
            <w:pPr>
              <w:pStyle w:val="Normal6a"/>
            </w:pPr>
            <w:r w:rsidRPr="00232296">
              <w:t>M.</w:t>
            </w:r>
            <w:r w:rsidRPr="00232296">
              <w:tab/>
              <w:t>mając na uwadze, że</w:t>
            </w:r>
            <w:r w:rsidRPr="00232296">
              <w:rPr>
                <w:b/>
                <w:bCs/>
                <w:i/>
                <w:iCs/>
              </w:rPr>
              <w:t xml:space="preserve"> influencerzy internetowi mogą odgrywać istotną rolę w budowaniu odporności cyfrowej naszych społeczeństw, podnosząc świadomość w zakresie edukacji medialnej, procedur demokratycznych czy przyczyniając się do zdrowej</w:t>
            </w:r>
            <w:r w:rsidRPr="00232296">
              <w:t xml:space="preserve"> debaty politycznej;</w:t>
            </w:r>
          </w:p>
        </w:tc>
        <w:tc>
          <w:tcPr>
            <w:tcW w:w="4876" w:type="dxa"/>
            <w:tcBorders>
              <w:top w:val="nil"/>
              <w:left w:val="nil"/>
              <w:bottom w:val="nil"/>
              <w:right w:val="nil"/>
            </w:tcBorders>
          </w:tcPr>
          <w:p w14:paraId="160A04E9" w14:textId="77777777" w:rsidR="00232296" w:rsidRPr="00232296" w:rsidRDefault="00232296" w:rsidP="00E82CB5">
            <w:pPr>
              <w:pStyle w:val="Normal6a"/>
            </w:pPr>
            <w:r w:rsidRPr="00232296">
              <w:t>M.</w:t>
            </w:r>
            <w:r w:rsidRPr="00232296">
              <w:tab/>
              <w:t xml:space="preserve">mając na uwadze, że </w:t>
            </w:r>
            <w:r w:rsidRPr="00232296">
              <w:rPr>
                <w:b/>
                <w:bCs/>
                <w:i/>
                <w:iCs/>
              </w:rPr>
              <w:t>coraz większa część obywateli, a w szczególności osoby małoletnie, w znacznym stopniu polega na sieciach społecznościowych oraz serwisach udostępniających filmy i treści jako źródłach wiadomości i informacji dotyczących bieżących wydarzeń;</w:t>
            </w:r>
            <w:r w:rsidRPr="00232296">
              <w:rPr>
                <w:b/>
                <w:i/>
              </w:rPr>
              <w:t xml:space="preserve"> mając na uwadze, że dominujące modele ekonomiczne i oparte na zaangażowaniu użytkowników tego rodzaju usług mogą sprzyjać rozpowszechnianiu treści wprowadzających w błąd, sensacyjnych lub polaryzujących; mając na uwadze, że wielu użytkowników ma ciągłe trudności z wiarygodnym odróżnieniem zweryfikowanych informacji od fałszywych lub zmanipulowanych treści w tych środowiskach; mając na uwadze, że osobistości internetowe i influencerzy zdobyli znaczną zdolność do kształtowania opinii publicznej i przepływu informacji, nie zawsze podlegając standardom odpowiedzialności porównywalnym z tymi, które mają zastosowanie do podmiotów mediów regulowanych; </w:t>
            </w:r>
            <w:r w:rsidRPr="00232296">
              <w:rPr>
                <w:b/>
                <w:bCs/>
                <w:i/>
                <w:iCs/>
              </w:rPr>
              <w:t>mając na uwadze, że podejścia regulacyjne w całej Unii dotyczące statusu, obowiązków w zakresie przejrzystości i odpowiedzialności redakcyjnej influencerów internetowych pozostają nierówne</w:t>
            </w:r>
            <w:r w:rsidRPr="00232296">
              <w:t>;</w:t>
            </w:r>
            <w:r w:rsidRPr="00232296">
              <w:rPr>
                <w:b/>
                <w:i/>
              </w:rPr>
              <w:t xml:space="preserve"> </w:t>
            </w:r>
            <w:r w:rsidRPr="00232296">
              <w:t xml:space="preserve">mając na uwadze, że </w:t>
            </w:r>
            <w:r w:rsidRPr="00232296">
              <w:rPr>
                <w:b/>
                <w:bCs/>
                <w:i/>
                <w:iCs/>
              </w:rPr>
              <w:t>ze względu na swój zasięg i zaufanie odbiorców influencerzy stanowią również istotny wektor we współczesnym ekosystemie informacyjnym i należy ich zachęcać do przyjmowania większej odpowiedzialności i angażowania się w inicjatywy leżące w interesie publicznym, mające na celu rozwijanie umiejętności korzystania z mediów, świadomości demokratycznej i integralności</w:t>
            </w:r>
            <w:r w:rsidRPr="00232296">
              <w:t xml:space="preserve"> debaty publicznej;</w:t>
            </w:r>
          </w:p>
        </w:tc>
      </w:tr>
    </w:tbl>
    <w:p w14:paraId="3B89221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6EDF133" w14:textId="77777777" w:rsidR="00232296" w:rsidRPr="00232296" w:rsidRDefault="00232296" w:rsidP="00232296">
      <w:r w:rsidRPr="00232296">
        <w:rPr>
          <w:rStyle w:val="HideTWBExt"/>
        </w:rPr>
        <w:t>&lt;/Amend&gt;</w:t>
      </w:r>
    </w:p>
    <w:p w14:paraId="4C74017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221</w:t>
      </w:r>
      <w:r w:rsidRPr="00232296">
        <w:rPr>
          <w:rStyle w:val="HideTWBExt"/>
          <w:b w:val="0"/>
        </w:rPr>
        <w:t>&lt;/NumAm&gt;</w:t>
      </w:r>
    </w:p>
    <w:p w14:paraId="196A4712"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1D354087" w14:textId="77777777" w:rsidR="00232296" w:rsidRPr="00232296" w:rsidRDefault="00232296" w:rsidP="00232296">
      <w:pPr>
        <w:pStyle w:val="NormalBold"/>
      </w:pPr>
      <w:r w:rsidRPr="00232296">
        <w:rPr>
          <w:rStyle w:val="HideTWBExt"/>
          <w:b w:val="0"/>
        </w:rPr>
        <w:t>&lt;/RepeatBlock-By&gt;</w:t>
      </w:r>
    </w:p>
    <w:p w14:paraId="1EF93D5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AB39C61"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E081459" w14:textId="77777777" w:rsidTr="00E82CB5">
        <w:trPr>
          <w:trHeight w:hRule="exact" w:val="240"/>
          <w:jc w:val="center"/>
        </w:trPr>
        <w:tc>
          <w:tcPr>
            <w:tcW w:w="9752" w:type="dxa"/>
            <w:gridSpan w:val="2"/>
            <w:tcBorders>
              <w:top w:val="nil"/>
              <w:left w:val="nil"/>
              <w:bottom w:val="nil"/>
              <w:right w:val="nil"/>
            </w:tcBorders>
          </w:tcPr>
          <w:p w14:paraId="37832AA7" w14:textId="77777777" w:rsidR="00232296" w:rsidRPr="00232296" w:rsidRDefault="00232296" w:rsidP="00E82CB5"/>
        </w:tc>
      </w:tr>
      <w:tr w:rsidR="00232296" w:rsidRPr="00232296" w14:paraId="011A41D2" w14:textId="77777777" w:rsidTr="00E82CB5">
        <w:trPr>
          <w:trHeight w:val="240"/>
          <w:jc w:val="center"/>
        </w:trPr>
        <w:tc>
          <w:tcPr>
            <w:tcW w:w="4876" w:type="dxa"/>
            <w:tcBorders>
              <w:top w:val="nil"/>
              <w:left w:val="nil"/>
              <w:bottom w:val="nil"/>
              <w:right w:val="nil"/>
            </w:tcBorders>
          </w:tcPr>
          <w:p w14:paraId="57015F5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AB3719B" w14:textId="77777777" w:rsidR="00232296" w:rsidRPr="00232296" w:rsidRDefault="00232296" w:rsidP="00E82CB5">
            <w:pPr>
              <w:pStyle w:val="AmColumnHeading"/>
            </w:pPr>
            <w:r w:rsidRPr="00232296">
              <w:t>Poprawka</w:t>
            </w:r>
          </w:p>
        </w:tc>
      </w:tr>
      <w:tr w:rsidR="00232296" w:rsidRPr="00232296" w14:paraId="7DE03536" w14:textId="77777777" w:rsidTr="00E82CB5">
        <w:trPr>
          <w:jc w:val="center"/>
        </w:trPr>
        <w:tc>
          <w:tcPr>
            <w:tcW w:w="4876" w:type="dxa"/>
            <w:tcBorders>
              <w:top w:val="nil"/>
              <w:left w:val="nil"/>
              <w:bottom w:val="nil"/>
              <w:right w:val="nil"/>
            </w:tcBorders>
          </w:tcPr>
          <w:p w14:paraId="675BC817" w14:textId="77777777" w:rsidR="00232296" w:rsidRPr="00232296" w:rsidRDefault="00232296" w:rsidP="00E82CB5">
            <w:pPr>
              <w:pStyle w:val="Normal6a"/>
            </w:pPr>
            <w:r w:rsidRPr="00232296">
              <w:t>M.</w:t>
            </w:r>
            <w:r w:rsidRPr="00232296">
              <w:tab/>
              <w:t xml:space="preserve">mając na uwadze, że influencerzy internetowi mogą odgrywać istotną rolę w budowaniu odporności cyfrowej naszych społeczeństw, </w:t>
            </w:r>
            <w:r w:rsidRPr="00232296">
              <w:rPr>
                <w:b/>
                <w:bCs/>
                <w:i/>
                <w:iCs/>
              </w:rPr>
              <w:t>podnosząc świadomość</w:t>
            </w:r>
            <w:r w:rsidRPr="00232296">
              <w:t xml:space="preserve"> w zakresie edukacji medialnej, procedur demokratycznych </w:t>
            </w:r>
            <w:r w:rsidRPr="00232296">
              <w:rPr>
                <w:b/>
                <w:bCs/>
                <w:i/>
                <w:iCs/>
              </w:rPr>
              <w:t>czy przyczyniając się do</w:t>
            </w:r>
            <w:r w:rsidRPr="00232296">
              <w:t xml:space="preserve"> zdrowej debaty politycznej;</w:t>
            </w:r>
          </w:p>
        </w:tc>
        <w:tc>
          <w:tcPr>
            <w:tcW w:w="4876" w:type="dxa"/>
            <w:tcBorders>
              <w:top w:val="nil"/>
              <w:left w:val="nil"/>
              <w:bottom w:val="nil"/>
              <w:right w:val="nil"/>
            </w:tcBorders>
          </w:tcPr>
          <w:p w14:paraId="4717FA0A" w14:textId="77777777" w:rsidR="00232296" w:rsidRPr="00232296" w:rsidRDefault="00232296" w:rsidP="00E82CB5">
            <w:pPr>
              <w:pStyle w:val="Normal6a"/>
            </w:pPr>
            <w:r w:rsidRPr="00232296">
              <w:t>M.</w:t>
            </w:r>
            <w:r w:rsidRPr="00232296">
              <w:tab/>
            </w:r>
            <w:r w:rsidRPr="00232296">
              <w:rPr>
                <w:b/>
                <w:i/>
              </w:rPr>
              <w:t>mając na uwadze, że influencerzy internetowi mogą odgrywać istotną rolę we wzmacnianiu odporności cyfrowej naszych społeczeństw, gdy poruszają takie tematy, jak partie polityczne, ich przedstawiciele i kandydaci, w tym programy wyborcze; mając na uwadze, że konieczne jest zatem, aby poruszając takie tematy, przyczyniali się oni do podnoszenia świadomości na temat umiejętności korzystania z mediów, procedur demokratycznych lub przyczyniania się do zdrowej debaty politycznej;</w:t>
            </w:r>
            <w:r w:rsidRPr="00232296">
              <w:t xml:space="preserve"> mając na uwadze, że influencerzy internetowi mogą odgrywać istotną rolę w budowaniu odporności cyfrowej naszych społeczeństw</w:t>
            </w:r>
            <w:r w:rsidRPr="00232296">
              <w:rPr>
                <w:b/>
                <w:bCs/>
                <w:i/>
                <w:iCs/>
              </w:rPr>
              <w:t>, przy czym w coraz większym stopniu kształtują opinie polityczne, komentując partie polityczne, ich przedstawicieli i kandydatów, w tym programy wyborcze</w:t>
            </w:r>
            <w:r w:rsidRPr="00232296">
              <w:t>;</w:t>
            </w:r>
            <w:r w:rsidRPr="00232296">
              <w:rPr>
                <w:b/>
                <w:i/>
              </w:rPr>
              <w:t xml:space="preserve"> </w:t>
            </w:r>
            <w:r w:rsidRPr="00232296">
              <w:rPr>
                <w:b/>
                <w:bCs/>
                <w:i/>
                <w:iCs/>
              </w:rPr>
              <w:t>mając na uwadze ich zasięg i wpływ, konieczne jest, aby takie treści nie podważały procedur demokratycznych, ale przyczyniały się do podnoszenia świadomości</w:t>
            </w:r>
            <w:r w:rsidRPr="00232296">
              <w:t xml:space="preserve"> w zakresie edukacji medialnej, procedur demokratycznych</w:t>
            </w:r>
            <w:r w:rsidRPr="00232296">
              <w:rPr>
                <w:b/>
                <w:bCs/>
                <w:i/>
                <w:iCs/>
              </w:rPr>
              <w:t xml:space="preserve"> i</w:t>
            </w:r>
            <w:r w:rsidRPr="00232296">
              <w:t xml:space="preserve"> zdrowej debaty politycznej;</w:t>
            </w:r>
          </w:p>
        </w:tc>
      </w:tr>
    </w:tbl>
    <w:p w14:paraId="1D6641D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6F7C9A9" w14:textId="77777777" w:rsidR="00232296" w:rsidRPr="00232296" w:rsidRDefault="00232296" w:rsidP="00232296">
      <w:r w:rsidRPr="00232296">
        <w:rPr>
          <w:rStyle w:val="HideTWBExt"/>
        </w:rPr>
        <w:t>&lt;/Amend&gt;</w:t>
      </w:r>
    </w:p>
    <w:p w14:paraId="4178CBC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222</w:t>
      </w:r>
      <w:r w:rsidRPr="00232296">
        <w:rPr>
          <w:rStyle w:val="HideTWBExt"/>
          <w:b w:val="0"/>
        </w:rPr>
        <w:t>&lt;/NumAm&gt;</w:t>
      </w:r>
    </w:p>
    <w:p w14:paraId="522DB8E0"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3F1A5CB1" w14:textId="77777777" w:rsidR="00232296" w:rsidRPr="00232296" w:rsidRDefault="00232296" w:rsidP="00232296">
      <w:pPr>
        <w:pStyle w:val="NormalBold"/>
      </w:pPr>
      <w:r w:rsidRPr="00232296">
        <w:rPr>
          <w:rStyle w:val="HideTWBExt"/>
          <w:b w:val="0"/>
        </w:rPr>
        <w:t>&lt;/RepeatBlock-By&gt;</w:t>
      </w:r>
    </w:p>
    <w:p w14:paraId="7162BAA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3A090E1"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DD13901" w14:textId="77777777" w:rsidTr="00E82CB5">
        <w:trPr>
          <w:trHeight w:hRule="exact" w:val="240"/>
          <w:jc w:val="center"/>
        </w:trPr>
        <w:tc>
          <w:tcPr>
            <w:tcW w:w="9752" w:type="dxa"/>
            <w:gridSpan w:val="2"/>
            <w:tcBorders>
              <w:top w:val="nil"/>
              <w:left w:val="nil"/>
              <w:bottom w:val="nil"/>
              <w:right w:val="nil"/>
            </w:tcBorders>
          </w:tcPr>
          <w:p w14:paraId="71E308B0" w14:textId="77777777" w:rsidR="00232296" w:rsidRPr="00232296" w:rsidRDefault="00232296" w:rsidP="00E82CB5"/>
        </w:tc>
      </w:tr>
      <w:tr w:rsidR="00232296" w:rsidRPr="00232296" w14:paraId="355AE53C" w14:textId="77777777" w:rsidTr="00E82CB5">
        <w:trPr>
          <w:trHeight w:val="240"/>
          <w:jc w:val="center"/>
        </w:trPr>
        <w:tc>
          <w:tcPr>
            <w:tcW w:w="4876" w:type="dxa"/>
            <w:tcBorders>
              <w:top w:val="nil"/>
              <w:left w:val="nil"/>
              <w:bottom w:val="nil"/>
              <w:right w:val="nil"/>
            </w:tcBorders>
          </w:tcPr>
          <w:p w14:paraId="4E84B8F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4B81718" w14:textId="77777777" w:rsidR="00232296" w:rsidRPr="00232296" w:rsidRDefault="00232296" w:rsidP="00E82CB5">
            <w:pPr>
              <w:pStyle w:val="AmColumnHeading"/>
            </w:pPr>
            <w:r w:rsidRPr="00232296">
              <w:t>Poprawka</w:t>
            </w:r>
          </w:p>
        </w:tc>
      </w:tr>
      <w:tr w:rsidR="00232296" w:rsidRPr="00232296" w14:paraId="049AF78C" w14:textId="77777777" w:rsidTr="00E82CB5">
        <w:trPr>
          <w:jc w:val="center"/>
        </w:trPr>
        <w:tc>
          <w:tcPr>
            <w:tcW w:w="4876" w:type="dxa"/>
            <w:tcBorders>
              <w:top w:val="nil"/>
              <w:left w:val="nil"/>
              <w:bottom w:val="nil"/>
              <w:right w:val="nil"/>
            </w:tcBorders>
          </w:tcPr>
          <w:p w14:paraId="7B190FC0" w14:textId="77777777" w:rsidR="00232296" w:rsidRPr="00232296" w:rsidRDefault="00232296" w:rsidP="00E82CB5">
            <w:pPr>
              <w:pStyle w:val="Normal6a"/>
            </w:pPr>
            <w:r w:rsidRPr="00232296">
              <w:t>M.</w:t>
            </w:r>
            <w:r w:rsidRPr="00232296">
              <w:tab/>
              <w:t xml:space="preserve">mając na uwadze, że </w:t>
            </w:r>
            <w:r w:rsidRPr="00232296">
              <w:rPr>
                <w:b/>
                <w:bCs/>
                <w:i/>
                <w:iCs/>
              </w:rPr>
              <w:t>influencerzy internetowi mogą odgrywać istotną rolę w budowaniu odporności cyfrowej naszych społeczeństw, podnosząc świadomość w zakresie edukacji medialnej, procedur demokratycznych czy przyczyniając się do zdrowej debaty politycznej</w:t>
            </w:r>
            <w:r w:rsidRPr="00232296">
              <w:t>;</w:t>
            </w:r>
          </w:p>
        </w:tc>
        <w:tc>
          <w:tcPr>
            <w:tcW w:w="4876" w:type="dxa"/>
            <w:tcBorders>
              <w:top w:val="nil"/>
              <w:left w:val="nil"/>
              <w:bottom w:val="nil"/>
              <w:right w:val="nil"/>
            </w:tcBorders>
          </w:tcPr>
          <w:p w14:paraId="0B7E3A9B" w14:textId="77777777" w:rsidR="00232296" w:rsidRPr="00232296" w:rsidRDefault="00232296" w:rsidP="00E82CB5">
            <w:pPr>
              <w:pStyle w:val="Normal6a"/>
            </w:pPr>
            <w:r w:rsidRPr="00232296">
              <w:t>M.</w:t>
            </w:r>
            <w:r w:rsidRPr="00232296">
              <w:tab/>
              <w:t xml:space="preserve">mając na uwadze, że </w:t>
            </w:r>
            <w:r w:rsidRPr="00232296">
              <w:rPr>
                <w:b/>
                <w:bCs/>
                <w:i/>
                <w:iCs/>
              </w:rPr>
              <w:t>obywatele, zwłaszcza małoletni, masowo korzystają z mediów społecznościowych, platform udostępniania treści oraz agregatorów internetowych, w tym w celu przeglądania wiadomości;</w:t>
            </w:r>
            <w:r w:rsidRPr="00232296">
              <w:rPr>
                <w:b/>
                <w:i/>
              </w:rPr>
              <w:t xml:space="preserve"> mając na uwadze, że model biznesowy takich platform bardzo często skutkuje preferowaniem treści polaryzujących; mając na uwadze, że wielu użytkowników ma jednak trudności z odróżnianiem prawdziwych informacji od fałszywych w tych serwisach; mając na uwadze, że osobistości i influencerzy aktywni na tych platformach internetowych zyskali znaczny wpływ na kształtowanie debaty publicznej, niekoniecznie przestrzegając tych samych standardów, co inne podmioty podlegające regulacjom; </w:t>
            </w:r>
            <w:r w:rsidRPr="00232296">
              <w:rPr>
                <w:b/>
                <w:bCs/>
                <w:i/>
                <w:iCs/>
              </w:rPr>
              <w:t>mając na uwadze, że w UE istnieje fragmentacja przepisów dotyczących działalności influencerów internetowych i ich odpowiedzialności redakcyjnej</w:t>
            </w:r>
            <w:r w:rsidRPr="00232296">
              <w:t>;</w:t>
            </w:r>
          </w:p>
        </w:tc>
      </w:tr>
    </w:tbl>
    <w:p w14:paraId="481761E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41446B8" w14:textId="77777777" w:rsidR="00232296" w:rsidRPr="00232296" w:rsidRDefault="00232296" w:rsidP="00232296">
      <w:r w:rsidRPr="00232296">
        <w:rPr>
          <w:rStyle w:val="HideTWBExt"/>
        </w:rPr>
        <w:t>&lt;/Amend&gt;</w:t>
      </w:r>
    </w:p>
    <w:p w14:paraId="136AC41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223</w:t>
      </w:r>
      <w:r w:rsidRPr="00232296">
        <w:rPr>
          <w:rStyle w:val="HideTWBExt"/>
          <w:b w:val="0"/>
        </w:rPr>
        <w:t>&lt;/NumAm&gt;</w:t>
      </w:r>
    </w:p>
    <w:p w14:paraId="01F12097"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1A7BF4DC" w14:textId="77777777" w:rsidR="00232296" w:rsidRPr="00232296" w:rsidRDefault="00232296" w:rsidP="00232296">
      <w:pPr>
        <w:pStyle w:val="NormalBold"/>
      </w:pPr>
      <w:r w:rsidRPr="00232296">
        <w:rPr>
          <w:rStyle w:val="HideTWBExt"/>
          <w:b w:val="0"/>
        </w:rPr>
        <w:t>&lt;/RepeatBlock-By&gt;</w:t>
      </w:r>
    </w:p>
    <w:p w14:paraId="206D51A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CE220DA"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8CBDB1C" w14:textId="77777777" w:rsidTr="00E82CB5">
        <w:trPr>
          <w:trHeight w:hRule="exact" w:val="240"/>
          <w:jc w:val="center"/>
        </w:trPr>
        <w:tc>
          <w:tcPr>
            <w:tcW w:w="9752" w:type="dxa"/>
            <w:gridSpan w:val="2"/>
            <w:tcBorders>
              <w:top w:val="nil"/>
              <w:left w:val="nil"/>
              <w:bottom w:val="nil"/>
              <w:right w:val="nil"/>
            </w:tcBorders>
          </w:tcPr>
          <w:p w14:paraId="2A1312FA" w14:textId="77777777" w:rsidR="00232296" w:rsidRPr="00232296" w:rsidRDefault="00232296" w:rsidP="00E82CB5"/>
        </w:tc>
      </w:tr>
      <w:tr w:rsidR="00232296" w:rsidRPr="00232296" w14:paraId="6E116A31" w14:textId="77777777" w:rsidTr="00E82CB5">
        <w:trPr>
          <w:trHeight w:val="240"/>
          <w:jc w:val="center"/>
        </w:trPr>
        <w:tc>
          <w:tcPr>
            <w:tcW w:w="4876" w:type="dxa"/>
            <w:tcBorders>
              <w:top w:val="nil"/>
              <w:left w:val="nil"/>
              <w:bottom w:val="nil"/>
              <w:right w:val="nil"/>
            </w:tcBorders>
          </w:tcPr>
          <w:p w14:paraId="7FA1964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50F7BE8" w14:textId="77777777" w:rsidR="00232296" w:rsidRPr="00232296" w:rsidRDefault="00232296" w:rsidP="00E82CB5">
            <w:pPr>
              <w:pStyle w:val="AmColumnHeading"/>
            </w:pPr>
            <w:r w:rsidRPr="00232296">
              <w:t>Poprawka</w:t>
            </w:r>
          </w:p>
        </w:tc>
      </w:tr>
      <w:tr w:rsidR="00232296" w:rsidRPr="00232296" w14:paraId="7343CDA3" w14:textId="77777777" w:rsidTr="00E82CB5">
        <w:trPr>
          <w:jc w:val="center"/>
        </w:trPr>
        <w:tc>
          <w:tcPr>
            <w:tcW w:w="4876" w:type="dxa"/>
            <w:tcBorders>
              <w:top w:val="nil"/>
              <w:left w:val="nil"/>
              <w:bottom w:val="nil"/>
              <w:right w:val="nil"/>
            </w:tcBorders>
          </w:tcPr>
          <w:p w14:paraId="2D23BDD5" w14:textId="77777777" w:rsidR="00232296" w:rsidRPr="00232296" w:rsidRDefault="00232296" w:rsidP="00E82CB5">
            <w:pPr>
              <w:pStyle w:val="Normal6a"/>
            </w:pPr>
            <w:r w:rsidRPr="00232296">
              <w:t>M.</w:t>
            </w:r>
            <w:r w:rsidRPr="00232296">
              <w:tab/>
              <w:t>mając na uwadze, że influencerzy internetowi mogą odgrywać istotną rolę w budowaniu odporności cyfrowej naszych społeczeństw, podnosząc świadomość w zakresie edukacji medialnej, procedur demokratycznych czy przyczyniając się do zdrowej debaty politycznej;</w:t>
            </w:r>
          </w:p>
        </w:tc>
        <w:tc>
          <w:tcPr>
            <w:tcW w:w="4876" w:type="dxa"/>
            <w:tcBorders>
              <w:top w:val="nil"/>
              <w:left w:val="nil"/>
              <w:bottom w:val="nil"/>
              <w:right w:val="nil"/>
            </w:tcBorders>
          </w:tcPr>
          <w:p w14:paraId="4F365ABC" w14:textId="77777777" w:rsidR="00232296" w:rsidRPr="00232296" w:rsidRDefault="00232296" w:rsidP="00E82CB5">
            <w:pPr>
              <w:pStyle w:val="Normal6a"/>
            </w:pPr>
            <w:r w:rsidRPr="00232296">
              <w:t>M.</w:t>
            </w:r>
            <w:r w:rsidRPr="00232296">
              <w:tab/>
              <w:t xml:space="preserve">mając na uwadze, że influencerzy internetowi mogą odgrywać istotną rolę w budowaniu odporności cyfrowej naszych społeczeństw, </w:t>
            </w:r>
            <w:r w:rsidRPr="00232296">
              <w:rPr>
                <w:b/>
                <w:bCs/>
                <w:i/>
                <w:iCs/>
              </w:rPr>
              <w:t>zwłaszcza osób młodych i osób głosujących po raz pierwszy,</w:t>
            </w:r>
            <w:r w:rsidRPr="00232296">
              <w:t xml:space="preserve"> podnosząc świadomość w zakresie edukacji medialnej, procedur demokratycznych czy przyczyniając się do zdrowej debaty politycznej;</w:t>
            </w:r>
            <w:r w:rsidRPr="00232296">
              <w:rPr>
                <w:b/>
                <w:i/>
              </w:rPr>
              <w:t> mając jednak na uwadze, że rosnące uzależnienie od płatnej współpracy i treści sponsorowanych stwarza zagrożenia, dlatego też współpraca ta powinna być przejrzysta i podawana do wiadomości publicznej, ponieważ takie porozumienia mogą być wykorzystywane do rozpowszechniania szkodliwych, wprowadzających w błąd lub manipulujących narracji politycznych;</w:t>
            </w:r>
          </w:p>
        </w:tc>
      </w:tr>
    </w:tbl>
    <w:p w14:paraId="0B34E34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6FFAE0E" w14:textId="77777777" w:rsidR="00232296" w:rsidRPr="00232296" w:rsidRDefault="00232296" w:rsidP="00232296">
      <w:r w:rsidRPr="00232296">
        <w:rPr>
          <w:rStyle w:val="HideTWBExt"/>
        </w:rPr>
        <w:t>&lt;/Amend&gt;</w:t>
      </w:r>
    </w:p>
    <w:p w14:paraId="23D0DE9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224</w:t>
      </w:r>
      <w:r w:rsidRPr="00232296">
        <w:rPr>
          <w:rStyle w:val="HideTWBExt"/>
          <w:b w:val="0"/>
        </w:rPr>
        <w:t>&lt;/NumAm&gt;</w:t>
      </w:r>
    </w:p>
    <w:p w14:paraId="1EF8DEB7" w14:textId="77777777" w:rsidR="00232296" w:rsidRPr="00232296" w:rsidRDefault="00232296" w:rsidP="00232296">
      <w:pPr>
        <w:pStyle w:val="NormalBold"/>
      </w:pPr>
      <w:r w:rsidRPr="00232296">
        <w:rPr>
          <w:rStyle w:val="HideTWBExt"/>
          <w:b w:val="0"/>
        </w:rPr>
        <w:t>&lt;RepeatBlock-By&gt;&lt;Members&gt;</w:t>
      </w:r>
      <w:r w:rsidRPr="00232296">
        <w:t>Nathalie Loiseau, Sandro Gozi, Cynthia Ní Mhurchú, Bart Groothuis, Petras Auštrevičius</w:t>
      </w:r>
      <w:r w:rsidRPr="00232296">
        <w:rPr>
          <w:rStyle w:val="HideTWBExt"/>
          <w:b w:val="0"/>
        </w:rPr>
        <w:t>&lt;/Members&gt;</w:t>
      </w:r>
    </w:p>
    <w:p w14:paraId="4C84D65D" w14:textId="77777777" w:rsidR="00232296" w:rsidRPr="00232296" w:rsidRDefault="00232296" w:rsidP="00232296">
      <w:pPr>
        <w:pStyle w:val="NormalBold"/>
      </w:pPr>
      <w:r w:rsidRPr="00232296">
        <w:rPr>
          <w:rStyle w:val="HideTWBExt"/>
          <w:b w:val="0"/>
        </w:rPr>
        <w:t>&lt;/RepeatBlock-By&gt;</w:t>
      </w:r>
    </w:p>
    <w:p w14:paraId="1F209D5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141714B"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117BC87" w14:textId="77777777" w:rsidTr="00E82CB5">
        <w:trPr>
          <w:trHeight w:hRule="exact" w:val="240"/>
          <w:jc w:val="center"/>
        </w:trPr>
        <w:tc>
          <w:tcPr>
            <w:tcW w:w="9752" w:type="dxa"/>
            <w:gridSpan w:val="2"/>
            <w:tcBorders>
              <w:top w:val="nil"/>
              <w:left w:val="nil"/>
              <w:bottom w:val="nil"/>
              <w:right w:val="nil"/>
            </w:tcBorders>
          </w:tcPr>
          <w:p w14:paraId="06A41DCC" w14:textId="77777777" w:rsidR="00232296" w:rsidRPr="00232296" w:rsidRDefault="00232296" w:rsidP="00E82CB5"/>
        </w:tc>
      </w:tr>
      <w:tr w:rsidR="00232296" w:rsidRPr="00232296" w14:paraId="07D3F3AB" w14:textId="77777777" w:rsidTr="00E82CB5">
        <w:trPr>
          <w:trHeight w:val="240"/>
          <w:jc w:val="center"/>
        </w:trPr>
        <w:tc>
          <w:tcPr>
            <w:tcW w:w="4876" w:type="dxa"/>
            <w:tcBorders>
              <w:top w:val="nil"/>
              <w:left w:val="nil"/>
              <w:bottom w:val="nil"/>
              <w:right w:val="nil"/>
            </w:tcBorders>
          </w:tcPr>
          <w:p w14:paraId="66A8615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4AACEFF" w14:textId="77777777" w:rsidR="00232296" w:rsidRPr="00232296" w:rsidRDefault="00232296" w:rsidP="00E82CB5">
            <w:pPr>
              <w:pStyle w:val="AmColumnHeading"/>
            </w:pPr>
            <w:r w:rsidRPr="00232296">
              <w:t>Poprawka</w:t>
            </w:r>
          </w:p>
        </w:tc>
      </w:tr>
      <w:tr w:rsidR="00232296" w:rsidRPr="00232296" w14:paraId="7C652FAB" w14:textId="77777777" w:rsidTr="00E82CB5">
        <w:trPr>
          <w:jc w:val="center"/>
        </w:trPr>
        <w:tc>
          <w:tcPr>
            <w:tcW w:w="4876" w:type="dxa"/>
            <w:tcBorders>
              <w:top w:val="nil"/>
              <w:left w:val="nil"/>
              <w:bottom w:val="nil"/>
              <w:right w:val="nil"/>
            </w:tcBorders>
          </w:tcPr>
          <w:p w14:paraId="6937913B" w14:textId="77777777" w:rsidR="00232296" w:rsidRPr="00232296" w:rsidRDefault="00232296" w:rsidP="00E82CB5">
            <w:pPr>
              <w:pStyle w:val="Normal6a"/>
            </w:pPr>
            <w:r w:rsidRPr="00232296">
              <w:t>M.</w:t>
            </w:r>
            <w:r w:rsidRPr="00232296">
              <w:tab/>
              <w:t>mając na uwadze, że influencerzy internetowi mogą odgrywać istotną rolę w budowaniu odporności cyfrowej naszych społeczeństw, podnosząc świadomość w zakresie edukacji medialnej, procedur demokratycznych czy przyczyniając się do zdrowej debaty politycznej;</w:t>
            </w:r>
          </w:p>
        </w:tc>
        <w:tc>
          <w:tcPr>
            <w:tcW w:w="4876" w:type="dxa"/>
            <w:tcBorders>
              <w:top w:val="nil"/>
              <w:left w:val="nil"/>
              <w:bottom w:val="nil"/>
              <w:right w:val="nil"/>
            </w:tcBorders>
          </w:tcPr>
          <w:p w14:paraId="13CB616C" w14:textId="77777777" w:rsidR="00232296" w:rsidRPr="00232296" w:rsidRDefault="00232296" w:rsidP="00E82CB5">
            <w:pPr>
              <w:pStyle w:val="Normal6a"/>
            </w:pPr>
            <w:r w:rsidRPr="00232296">
              <w:t>M.</w:t>
            </w:r>
            <w:r w:rsidRPr="00232296">
              <w:tab/>
              <w:t xml:space="preserve">mając na uwadze, że influencerzy internetowi </w:t>
            </w:r>
            <w:r w:rsidRPr="00232296">
              <w:rPr>
                <w:b/>
                <w:bCs/>
                <w:i/>
                <w:iCs/>
              </w:rPr>
              <w:t>mogą być wykorzystywani jako pośrednicy w ingerencji zagranicznej, jak miało to miejsce podczas wyborów prezydenckich w Rumunii;</w:t>
            </w:r>
            <w:r w:rsidRPr="00232296">
              <w:rPr>
                <w:b/>
                <w:i/>
              </w:rPr>
              <w:t xml:space="preserve"> </w:t>
            </w:r>
            <w:r w:rsidRPr="00232296">
              <w:rPr>
                <w:b/>
                <w:bCs/>
                <w:i/>
                <w:iCs/>
              </w:rPr>
              <w:t>mając na uwadze, ż</w:t>
            </w:r>
            <w:r w:rsidRPr="00232296">
              <w:t xml:space="preserve">e mogą </w:t>
            </w:r>
            <w:r w:rsidRPr="00232296">
              <w:rPr>
                <w:b/>
                <w:bCs/>
                <w:i/>
                <w:iCs/>
              </w:rPr>
              <w:t>oni jednak</w:t>
            </w:r>
            <w:r w:rsidRPr="00232296">
              <w:t xml:space="preserve"> odgrywać istotną rolę w budowaniu odporności cyfrowej naszych społeczeństw, podnosząc świadomość w zakresie edukacji medialnej, procedur demokratycznych czy przyczyniając się do zdrowej debaty politycznej; </w:t>
            </w:r>
            <w:r w:rsidRPr="00232296">
              <w:rPr>
                <w:b/>
                <w:i/>
              </w:rPr>
              <w:t>mając na uwadze, że podejmowane są próby ustanowienia standardów dla odpowiedzialnych influencerów internetowych, takich jak francuski Certificat de l’influence responsable wydawany przez Autorité de régulation professionnelle de la publicité;</w:t>
            </w:r>
          </w:p>
        </w:tc>
      </w:tr>
    </w:tbl>
    <w:p w14:paraId="50E29F3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103EB90" w14:textId="77777777" w:rsidR="00232296" w:rsidRPr="00232296" w:rsidRDefault="00232296" w:rsidP="00232296">
      <w:r w:rsidRPr="00232296">
        <w:rPr>
          <w:rStyle w:val="HideTWBExt"/>
        </w:rPr>
        <w:t>&lt;/Amend&gt;</w:t>
      </w:r>
    </w:p>
    <w:p w14:paraId="1397378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225</w:t>
      </w:r>
      <w:r w:rsidRPr="00232296">
        <w:rPr>
          <w:rStyle w:val="HideTWBExt"/>
          <w:b w:val="0"/>
        </w:rPr>
        <w:t>&lt;/NumAm&gt;</w:t>
      </w:r>
    </w:p>
    <w:p w14:paraId="2B3AD1B9" w14:textId="77777777" w:rsidR="00232296" w:rsidRPr="00232296" w:rsidRDefault="00232296" w:rsidP="00232296">
      <w:pPr>
        <w:pStyle w:val="NormalBold"/>
      </w:pPr>
      <w:r w:rsidRPr="00232296">
        <w:rPr>
          <w:rStyle w:val="HideTWBExt"/>
          <w:b w:val="0"/>
        </w:rPr>
        <w:t>&lt;RepeatBlock-By&gt;&lt;Members&gt;</w:t>
      </w:r>
      <w:r w:rsidRPr="00232296">
        <w:t>Juan Ignacio Zoido Álvarez</w:t>
      </w:r>
      <w:r w:rsidRPr="00232296">
        <w:rPr>
          <w:rStyle w:val="HideTWBExt"/>
          <w:b w:val="0"/>
        </w:rPr>
        <w:t>&lt;/Members&gt;</w:t>
      </w:r>
    </w:p>
    <w:p w14:paraId="0A8C7436" w14:textId="77777777" w:rsidR="00232296" w:rsidRPr="00232296" w:rsidRDefault="00232296" w:rsidP="00232296">
      <w:pPr>
        <w:pStyle w:val="NormalBold"/>
      </w:pPr>
      <w:r w:rsidRPr="00232296">
        <w:rPr>
          <w:rStyle w:val="HideTWBExt"/>
          <w:b w:val="0"/>
        </w:rPr>
        <w:t>&lt;/RepeatBlock-By&gt;</w:t>
      </w:r>
    </w:p>
    <w:p w14:paraId="4952F27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E2C9793"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4C8C031" w14:textId="77777777" w:rsidTr="00E82CB5">
        <w:trPr>
          <w:trHeight w:hRule="exact" w:val="240"/>
          <w:jc w:val="center"/>
        </w:trPr>
        <w:tc>
          <w:tcPr>
            <w:tcW w:w="9752" w:type="dxa"/>
            <w:gridSpan w:val="2"/>
            <w:tcBorders>
              <w:top w:val="nil"/>
              <w:left w:val="nil"/>
              <w:bottom w:val="nil"/>
              <w:right w:val="nil"/>
            </w:tcBorders>
          </w:tcPr>
          <w:p w14:paraId="5FBF9BCC" w14:textId="77777777" w:rsidR="00232296" w:rsidRPr="00232296" w:rsidRDefault="00232296" w:rsidP="00E82CB5"/>
        </w:tc>
      </w:tr>
      <w:tr w:rsidR="00232296" w:rsidRPr="00232296" w14:paraId="314DA88B" w14:textId="77777777" w:rsidTr="00E82CB5">
        <w:trPr>
          <w:trHeight w:val="240"/>
          <w:jc w:val="center"/>
        </w:trPr>
        <w:tc>
          <w:tcPr>
            <w:tcW w:w="4876" w:type="dxa"/>
            <w:tcBorders>
              <w:top w:val="nil"/>
              <w:left w:val="nil"/>
              <w:bottom w:val="nil"/>
              <w:right w:val="nil"/>
            </w:tcBorders>
          </w:tcPr>
          <w:p w14:paraId="348204E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B02B103" w14:textId="77777777" w:rsidR="00232296" w:rsidRPr="00232296" w:rsidRDefault="00232296" w:rsidP="00E82CB5">
            <w:pPr>
              <w:pStyle w:val="AmColumnHeading"/>
            </w:pPr>
            <w:r w:rsidRPr="00232296">
              <w:t>Poprawka</w:t>
            </w:r>
          </w:p>
        </w:tc>
      </w:tr>
      <w:tr w:rsidR="00232296" w:rsidRPr="00232296" w14:paraId="53CB1892" w14:textId="77777777" w:rsidTr="00E82CB5">
        <w:trPr>
          <w:jc w:val="center"/>
        </w:trPr>
        <w:tc>
          <w:tcPr>
            <w:tcW w:w="4876" w:type="dxa"/>
            <w:tcBorders>
              <w:top w:val="nil"/>
              <w:left w:val="nil"/>
              <w:bottom w:val="nil"/>
              <w:right w:val="nil"/>
            </w:tcBorders>
          </w:tcPr>
          <w:p w14:paraId="0B479811" w14:textId="77777777" w:rsidR="00232296" w:rsidRPr="00232296" w:rsidRDefault="00232296" w:rsidP="00E82CB5">
            <w:pPr>
              <w:pStyle w:val="Normal6a"/>
            </w:pPr>
            <w:r w:rsidRPr="00232296">
              <w:t>M.</w:t>
            </w:r>
            <w:r w:rsidRPr="00232296">
              <w:tab/>
              <w:t>mając na uwadze, że influencerzy internetowi mogą odgrywać istotną rolę w budowaniu odporności cyfrowej naszych społeczeństw, podnosząc świadomość w zakresie edukacji medialnej, procedur demokratycznych czy przyczyniając się do zdrowej debaty politycznej;</w:t>
            </w:r>
          </w:p>
        </w:tc>
        <w:tc>
          <w:tcPr>
            <w:tcW w:w="4876" w:type="dxa"/>
            <w:tcBorders>
              <w:top w:val="nil"/>
              <w:left w:val="nil"/>
              <w:bottom w:val="nil"/>
              <w:right w:val="nil"/>
            </w:tcBorders>
          </w:tcPr>
          <w:p w14:paraId="54A18729" w14:textId="77777777" w:rsidR="00232296" w:rsidRPr="00232296" w:rsidRDefault="00232296" w:rsidP="00E82CB5">
            <w:pPr>
              <w:pStyle w:val="Normal6a"/>
            </w:pPr>
            <w:r w:rsidRPr="00232296">
              <w:t>M.</w:t>
            </w:r>
            <w:r w:rsidRPr="00232296">
              <w:tab/>
              <w:t xml:space="preserve">mając na uwadze, że influencerzy internetowi mogą odgrywać istotną rolę w budowaniu odporności cyfrowej naszych społeczeństw, podnosząc świadomość w zakresie edukacji medialnej, procedur demokratycznych czy przyczyniając się do zdrowej debaty politycznej; </w:t>
            </w:r>
            <w:r w:rsidRPr="00232296">
              <w:rPr>
                <w:b/>
                <w:i/>
              </w:rPr>
              <w:t>mając na uwadze, że działalność tych influencerów powinna być również poddawana kontroli, gdy wykorzystują oni swój wpływ cyfrowy do rozpowszechniania dezinformacji lub są zatrudniani przez rządy krajowe do promowania stronniczych komunikatów;</w:t>
            </w:r>
          </w:p>
        </w:tc>
      </w:tr>
    </w:tbl>
    <w:p w14:paraId="317A695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028E3D6" w14:textId="77777777" w:rsidR="00232296" w:rsidRPr="00232296" w:rsidRDefault="00232296" w:rsidP="00232296">
      <w:r w:rsidRPr="00232296">
        <w:rPr>
          <w:rStyle w:val="HideTWBExt"/>
        </w:rPr>
        <w:t>&lt;/Amend&gt;</w:t>
      </w:r>
    </w:p>
    <w:p w14:paraId="36FDCF6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226</w:t>
      </w:r>
      <w:r w:rsidRPr="00232296">
        <w:rPr>
          <w:rStyle w:val="HideTWBExt"/>
          <w:b w:val="0"/>
        </w:rPr>
        <w:t>&lt;/NumAm&gt;</w:t>
      </w:r>
    </w:p>
    <w:p w14:paraId="420A01AD"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14EF153A" w14:textId="77777777" w:rsidR="00232296" w:rsidRPr="00232296" w:rsidRDefault="00232296" w:rsidP="00232296">
      <w:pPr>
        <w:pStyle w:val="NormalBold"/>
      </w:pPr>
      <w:r w:rsidRPr="00232296">
        <w:rPr>
          <w:rStyle w:val="HideTWBExt"/>
          <w:b w:val="0"/>
        </w:rPr>
        <w:t>&lt;/RepeatBlock-By&gt;</w:t>
      </w:r>
    </w:p>
    <w:p w14:paraId="330E219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02AAD2A"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A9E32B" w14:textId="77777777" w:rsidTr="00E82CB5">
        <w:trPr>
          <w:trHeight w:hRule="exact" w:val="240"/>
          <w:jc w:val="center"/>
        </w:trPr>
        <w:tc>
          <w:tcPr>
            <w:tcW w:w="9752" w:type="dxa"/>
            <w:gridSpan w:val="2"/>
            <w:tcBorders>
              <w:top w:val="nil"/>
              <w:left w:val="nil"/>
              <w:bottom w:val="nil"/>
              <w:right w:val="nil"/>
            </w:tcBorders>
          </w:tcPr>
          <w:p w14:paraId="4041F6E7" w14:textId="77777777" w:rsidR="00232296" w:rsidRPr="00232296" w:rsidRDefault="00232296" w:rsidP="00E82CB5"/>
        </w:tc>
      </w:tr>
      <w:tr w:rsidR="00232296" w:rsidRPr="00232296" w14:paraId="4EC00CAF" w14:textId="77777777" w:rsidTr="00E82CB5">
        <w:trPr>
          <w:trHeight w:val="240"/>
          <w:jc w:val="center"/>
        </w:trPr>
        <w:tc>
          <w:tcPr>
            <w:tcW w:w="4876" w:type="dxa"/>
            <w:tcBorders>
              <w:top w:val="nil"/>
              <w:left w:val="nil"/>
              <w:bottom w:val="nil"/>
              <w:right w:val="nil"/>
            </w:tcBorders>
          </w:tcPr>
          <w:p w14:paraId="397CCE0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3F7A6A0" w14:textId="77777777" w:rsidR="00232296" w:rsidRPr="00232296" w:rsidRDefault="00232296" w:rsidP="00E82CB5">
            <w:pPr>
              <w:pStyle w:val="AmColumnHeading"/>
            </w:pPr>
            <w:r w:rsidRPr="00232296">
              <w:t>Poprawka</w:t>
            </w:r>
          </w:p>
        </w:tc>
      </w:tr>
      <w:tr w:rsidR="00232296" w:rsidRPr="00232296" w14:paraId="6462E3D6" w14:textId="77777777" w:rsidTr="00E82CB5">
        <w:trPr>
          <w:jc w:val="center"/>
        </w:trPr>
        <w:tc>
          <w:tcPr>
            <w:tcW w:w="4876" w:type="dxa"/>
            <w:tcBorders>
              <w:top w:val="nil"/>
              <w:left w:val="nil"/>
              <w:bottom w:val="nil"/>
              <w:right w:val="nil"/>
            </w:tcBorders>
          </w:tcPr>
          <w:p w14:paraId="38B37722" w14:textId="77777777" w:rsidR="00232296" w:rsidRPr="00232296" w:rsidRDefault="00232296" w:rsidP="00E82CB5">
            <w:pPr>
              <w:pStyle w:val="Normal6a"/>
            </w:pPr>
            <w:r w:rsidRPr="00232296">
              <w:t>M.</w:t>
            </w:r>
            <w:r w:rsidRPr="00232296">
              <w:tab/>
              <w:t>mając na uwadze, że influencerzy internetowi mogą odgrywać istotną rolę w budowaniu odporności cyfrowej naszych społeczeństw, podnosząc świadomość w zakresie edukacji medialnej, procedur demokratycznych czy przyczyniając się do zdrowej debaty politycznej;</w:t>
            </w:r>
          </w:p>
        </w:tc>
        <w:tc>
          <w:tcPr>
            <w:tcW w:w="4876" w:type="dxa"/>
            <w:tcBorders>
              <w:top w:val="nil"/>
              <w:left w:val="nil"/>
              <w:bottom w:val="nil"/>
              <w:right w:val="nil"/>
            </w:tcBorders>
          </w:tcPr>
          <w:p w14:paraId="57EE19DC" w14:textId="77777777" w:rsidR="00232296" w:rsidRPr="00232296" w:rsidRDefault="00232296" w:rsidP="00E82CB5">
            <w:pPr>
              <w:pStyle w:val="Normal6a"/>
            </w:pPr>
            <w:r w:rsidRPr="00232296">
              <w:t>M.</w:t>
            </w:r>
            <w:r w:rsidRPr="00232296">
              <w:tab/>
              <w:t xml:space="preserve">mając na uwadze, że influencerzy internetowi mogą odgrywać istotną rolę w budowaniu odporności cyfrowej naszych społeczeństw, podnosząc świadomość w zakresie edukacji medialnej, procedur demokratycznych czy przyczyniając się do zdrowej debaty politycznej; </w:t>
            </w:r>
            <w:r w:rsidRPr="00232296">
              <w:rPr>
                <w:b/>
                <w:i/>
              </w:rPr>
              <w:t>mając na uwadze, że zachęcanie influencerów internetowych do promowania treści opartych na faktach i sprzyjających demokracji wymaga przejrzystych i spójnych strategii monetyzacji ze strony platform internetowych;</w:t>
            </w:r>
          </w:p>
        </w:tc>
      </w:tr>
    </w:tbl>
    <w:p w14:paraId="40CB7D8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99C913E" w14:textId="77777777" w:rsidR="00232296" w:rsidRPr="00232296" w:rsidRDefault="00232296" w:rsidP="00232296">
      <w:r w:rsidRPr="00232296">
        <w:rPr>
          <w:rStyle w:val="HideTWBExt"/>
        </w:rPr>
        <w:t>&lt;/Amend&gt;</w:t>
      </w:r>
    </w:p>
    <w:p w14:paraId="14C2871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227</w:t>
      </w:r>
      <w:r w:rsidRPr="00232296">
        <w:rPr>
          <w:rStyle w:val="HideTWBExt"/>
          <w:b w:val="0"/>
        </w:rPr>
        <w:t>&lt;/NumAm&gt;</w:t>
      </w:r>
    </w:p>
    <w:p w14:paraId="05C531BC"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7911AB7F"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35ED1BCD" w14:textId="77777777" w:rsidR="00232296" w:rsidRPr="00232296" w:rsidRDefault="00232296" w:rsidP="00232296">
      <w:pPr>
        <w:pStyle w:val="NormalBold"/>
      </w:pPr>
      <w:r w:rsidRPr="00232296">
        <w:rPr>
          <w:rStyle w:val="HideTWBExt"/>
          <w:b w:val="0"/>
        </w:rPr>
        <w:t>&lt;/RepeatBlock-By&gt;</w:t>
      </w:r>
    </w:p>
    <w:p w14:paraId="64505A4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9A3D7E3" w14:textId="77777777" w:rsidR="00232296" w:rsidRPr="00232296" w:rsidRDefault="00232296" w:rsidP="00232296">
      <w:pPr>
        <w:pStyle w:val="NormalBold"/>
      </w:pPr>
      <w:r w:rsidRPr="00232296">
        <w:rPr>
          <w:rStyle w:val="HideTWBExt"/>
          <w:b w:val="0"/>
        </w:rPr>
        <w:t>&lt;Article&gt;</w:t>
      </w:r>
      <w:r w:rsidRPr="00232296">
        <w:t>Motyw M</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6B02F2D" w14:textId="77777777" w:rsidTr="00E82CB5">
        <w:trPr>
          <w:trHeight w:hRule="exact" w:val="240"/>
          <w:jc w:val="center"/>
        </w:trPr>
        <w:tc>
          <w:tcPr>
            <w:tcW w:w="9752" w:type="dxa"/>
            <w:gridSpan w:val="2"/>
            <w:tcBorders>
              <w:top w:val="nil"/>
              <w:left w:val="nil"/>
              <w:bottom w:val="nil"/>
              <w:right w:val="nil"/>
            </w:tcBorders>
          </w:tcPr>
          <w:p w14:paraId="1D9E22F7" w14:textId="77777777" w:rsidR="00232296" w:rsidRPr="00232296" w:rsidRDefault="00232296" w:rsidP="00E82CB5"/>
        </w:tc>
      </w:tr>
      <w:tr w:rsidR="00232296" w:rsidRPr="00232296" w14:paraId="66FB4ABD" w14:textId="77777777" w:rsidTr="00E82CB5">
        <w:trPr>
          <w:trHeight w:val="240"/>
          <w:jc w:val="center"/>
        </w:trPr>
        <w:tc>
          <w:tcPr>
            <w:tcW w:w="4876" w:type="dxa"/>
            <w:tcBorders>
              <w:top w:val="nil"/>
              <w:left w:val="nil"/>
              <w:bottom w:val="nil"/>
              <w:right w:val="nil"/>
            </w:tcBorders>
          </w:tcPr>
          <w:p w14:paraId="400EBC3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056A4C1" w14:textId="77777777" w:rsidR="00232296" w:rsidRPr="00232296" w:rsidRDefault="00232296" w:rsidP="00E82CB5">
            <w:pPr>
              <w:pStyle w:val="AmColumnHeading"/>
            </w:pPr>
            <w:r w:rsidRPr="00232296">
              <w:t>Poprawka</w:t>
            </w:r>
          </w:p>
        </w:tc>
      </w:tr>
      <w:tr w:rsidR="00232296" w:rsidRPr="00232296" w14:paraId="2DF50435" w14:textId="77777777" w:rsidTr="00E82CB5">
        <w:trPr>
          <w:jc w:val="center"/>
        </w:trPr>
        <w:tc>
          <w:tcPr>
            <w:tcW w:w="4876" w:type="dxa"/>
            <w:tcBorders>
              <w:top w:val="nil"/>
              <w:left w:val="nil"/>
              <w:bottom w:val="nil"/>
              <w:right w:val="nil"/>
            </w:tcBorders>
          </w:tcPr>
          <w:p w14:paraId="516F3191" w14:textId="77777777" w:rsidR="00232296" w:rsidRPr="00232296" w:rsidRDefault="00232296" w:rsidP="00E82CB5">
            <w:pPr>
              <w:pStyle w:val="Normal6a"/>
            </w:pPr>
            <w:r w:rsidRPr="00232296">
              <w:t>M.</w:t>
            </w:r>
            <w:r w:rsidRPr="00232296">
              <w:tab/>
              <w:t xml:space="preserve">mając na uwadze, że influencerzy internetowi mogą odgrywać istotną rolę w </w:t>
            </w:r>
            <w:r w:rsidRPr="00232296">
              <w:rPr>
                <w:b/>
                <w:bCs/>
                <w:i/>
                <w:iCs/>
              </w:rPr>
              <w:t>budowaniu odporności cyfrowej naszych społeczeństw, podnosząc świadomość w zakresie edukacji medialnej, procedur demokratycznych czy przyczyniając się do zdrowej debaty politycznej</w:t>
            </w:r>
            <w:r w:rsidRPr="00232296">
              <w:t>;</w:t>
            </w:r>
          </w:p>
        </w:tc>
        <w:tc>
          <w:tcPr>
            <w:tcW w:w="4876" w:type="dxa"/>
            <w:tcBorders>
              <w:top w:val="nil"/>
              <w:left w:val="nil"/>
              <w:bottom w:val="nil"/>
              <w:right w:val="nil"/>
            </w:tcBorders>
          </w:tcPr>
          <w:p w14:paraId="31CD59A6" w14:textId="77777777" w:rsidR="00232296" w:rsidRPr="00232296" w:rsidRDefault="00232296" w:rsidP="00E82CB5">
            <w:pPr>
              <w:pStyle w:val="Normal6a"/>
            </w:pPr>
            <w:r w:rsidRPr="00232296">
              <w:t>M.</w:t>
            </w:r>
            <w:r w:rsidRPr="00232296">
              <w:tab/>
              <w:t xml:space="preserve">mając na uwadze, że influencerzy internetowi mogą odgrywać istotną rolę w </w:t>
            </w:r>
            <w:r w:rsidRPr="00232296">
              <w:rPr>
                <w:b/>
                <w:bCs/>
                <w:i/>
                <w:iCs/>
              </w:rPr>
              <w:t>procesach demokratycznych i debacie politycznej poprzez podnoszenie świadomości lub promowanie treści politycznych</w:t>
            </w:r>
            <w:r w:rsidRPr="00232296">
              <w:t>;</w:t>
            </w:r>
          </w:p>
        </w:tc>
      </w:tr>
    </w:tbl>
    <w:p w14:paraId="2BAF22F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8DE5DE2" w14:textId="77777777" w:rsidR="00232296" w:rsidRPr="00232296" w:rsidRDefault="00232296" w:rsidP="00232296">
      <w:r w:rsidRPr="00232296">
        <w:rPr>
          <w:rStyle w:val="HideTWBExt"/>
        </w:rPr>
        <w:t>&lt;/Amend&gt;</w:t>
      </w:r>
    </w:p>
    <w:p w14:paraId="49A9396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228</w:t>
      </w:r>
      <w:r w:rsidRPr="00232296">
        <w:rPr>
          <w:rStyle w:val="HideTWBExt"/>
          <w:b w:val="0"/>
        </w:rPr>
        <w:t>&lt;/NumAm&gt;</w:t>
      </w:r>
    </w:p>
    <w:p w14:paraId="7C0B6CBF"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5D57C52F" w14:textId="77777777" w:rsidR="00232296" w:rsidRPr="00232296" w:rsidRDefault="00232296" w:rsidP="00232296">
      <w:pPr>
        <w:pStyle w:val="NormalBold"/>
      </w:pPr>
      <w:r w:rsidRPr="00232296">
        <w:rPr>
          <w:rStyle w:val="HideTWBExt"/>
          <w:b w:val="0"/>
        </w:rPr>
        <w:t>&lt;/RepeatBlock-By&gt;</w:t>
      </w:r>
    </w:p>
    <w:p w14:paraId="0B34883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959C41F" w14:textId="77777777" w:rsidR="00232296" w:rsidRPr="00232296" w:rsidRDefault="00232296" w:rsidP="00232296">
      <w:pPr>
        <w:pStyle w:val="NormalBold"/>
      </w:pPr>
      <w:r w:rsidRPr="00232296">
        <w:rPr>
          <w:rStyle w:val="HideTWBExt"/>
          <w:b w:val="0"/>
        </w:rPr>
        <w:t>&lt;Article&gt;</w:t>
      </w:r>
      <w:r w:rsidRPr="00232296">
        <w:t>Motyw M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6ECCAB8" w14:textId="77777777" w:rsidTr="00E82CB5">
        <w:trPr>
          <w:trHeight w:hRule="exact" w:val="240"/>
          <w:jc w:val="center"/>
        </w:trPr>
        <w:tc>
          <w:tcPr>
            <w:tcW w:w="9752" w:type="dxa"/>
            <w:gridSpan w:val="2"/>
            <w:tcBorders>
              <w:top w:val="nil"/>
              <w:left w:val="nil"/>
              <w:bottom w:val="nil"/>
              <w:right w:val="nil"/>
            </w:tcBorders>
          </w:tcPr>
          <w:p w14:paraId="03C5D0ED" w14:textId="77777777" w:rsidR="00232296" w:rsidRPr="00232296" w:rsidRDefault="00232296" w:rsidP="00E82CB5"/>
        </w:tc>
      </w:tr>
      <w:tr w:rsidR="00232296" w:rsidRPr="00232296" w14:paraId="716621FC" w14:textId="77777777" w:rsidTr="00E82CB5">
        <w:trPr>
          <w:trHeight w:val="240"/>
          <w:jc w:val="center"/>
        </w:trPr>
        <w:tc>
          <w:tcPr>
            <w:tcW w:w="4876" w:type="dxa"/>
            <w:tcBorders>
              <w:top w:val="nil"/>
              <w:left w:val="nil"/>
              <w:bottom w:val="nil"/>
              <w:right w:val="nil"/>
            </w:tcBorders>
          </w:tcPr>
          <w:p w14:paraId="5529DEA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24F25B3" w14:textId="77777777" w:rsidR="00232296" w:rsidRPr="00232296" w:rsidRDefault="00232296" w:rsidP="00E82CB5">
            <w:pPr>
              <w:pStyle w:val="AmColumnHeading"/>
            </w:pPr>
            <w:r w:rsidRPr="00232296">
              <w:t>Poprawka</w:t>
            </w:r>
          </w:p>
        </w:tc>
      </w:tr>
      <w:tr w:rsidR="00232296" w:rsidRPr="00232296" w14:paraId="0FE35C09" w14:textId="77777777" w:rsidTr="00E82CB5">
        <w:trPr>
          <w:jc w:val="center"/>
        </w:trPr>
        <w:tc>
          <w:tcPr>
            <w:tcW w:w="4876" w:type="dxa"/>
            <w:tcBorders>
              <w:top w:val="nil"/>
              <w:left w:val="nil"/>
              <w:bottom w:val="nil"/>
              <w:right w:val="nil"/>
            </w:tcBorders>
          </w:tcPr>
          <w:p w14:paraId="7632B834" w14:textId="77777777" w:rsidR="00232296" w:rsidRPr="00232296" w:rsidRDefault="00232296" w:rsidP="00E82CB5">
            <w:pPr>
              <w:pStyle w:val="Normal6a"/>
            </w:pPr>
          </w:p>
        </w:tc>
        <w:tc>
          <w:tcPr>
            <w:tcW w:w="4876" w:type="dxa"/>
            <w:tcBorders>
              <w:top w:val="nil"/>
              <w:left w:val="nil"/>
              <w:bottom w:val="nil"/>
              <w:right w:val="nil"/>
            </w:tcBorders>
          </w:tcPr>
          <w:p w14:paraId="12D1A63E" w14:textId="77777777" w:rsidR="00232296" w:rsidRPr="00232296" w:rsidRDefault="00232296" w:rsidP="00E82CB5">
            <w:pPr>
              <w:pStyle w:val="Normal6a"/>
            </w:pPr>
            <w:r w:rsidRPr="00232296">
              <w:rPr>
                <w:b/>
                <w:i/>
              </w:rPr>
              <w:t>Ma.</w:t>
            </w:r>
            <w:r w:rsidRPr="00232296">
              <w:tab/>
            </w:r>
            <w:r w:rsidRPr="00232296">
              <w:rPr>
                <w:b/>
                <w:i/>
              </w:rPr>
              <w:t>mając na uwadze, że kooptacja i korumpowanie elit politycznych jest skuteczną taktyką stosowaną przez podmioty działające w złym zamiarze; mając na uwadze, że publikacja niektórych dokumentów związanych ze skazanym pedofilem Jeffreyem Epsteinem ujawniła niekompletną listę powiązanych z nim wysokich rangą europejskich polityków; mając na uwadze, że Jeffrey Epstein rzekomo współpracował z zagranicznymi służbami specjalnymi, w tym rosyjskimi; mając na uwadze, że znaczna część europejskiej elity politycznej może być narażona na szantaż ze strony Rosji i innych zagranicznych służb; mając na uwadze, że Thorbjørn Jagland, pełniąc funkcję sekretarza generalnego Rady Europy, obiecał ułatwić spotkanie Jeffreya Epsteina z rosyjskim ministrem spraw zagranicznych Siergiejem Ławrowem;</w:t>
            </w:r>
          </w:p>
        </w:tc>
      </w:tr>
    </w:tbl>
    <w:p w14:paraId="204E920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143BD7B" w14:textId="77777777" w:rsidR="00232296" w:rsidRPr="00232296" w:rsidRDefault="00232296" w:rsidP="00232296">
      <w:r w:rsidRPr="00232296">
        <w:rPr>
          <w:rStyle w:val="HideTWBExt"/>
        </w:rPr>
        <w:t>&lt;/Amend&gt;</w:t>
      </w:r>
    </w:p>
    <w:p w14:paraId="293C226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229</w:t>
      </w:r>
      <w:r w:rsidRPr="00232296">
        <w:rPr>
          <w:rStyle w:val="HideTWBExt"/>
          <w:b w:val="0"/>
        </w:rPr>
        <w:t>&lt;/NumAm&gt;</w:t>
      </w:r>
    </w:p>
    <w:p w14:paraId="03014016"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62043DF8"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57CA32DA" w14:textId="77777777" w:rsidR="00232296" w:rsidRPr="00232296" w:rsidRDefault="00232296" w:rsidP="00232296">
      <w:pPr>
        <w:pStyle w:val="NormalBold"/>
      </w:pPr>
      <w:r w:rsidRPr="00232296">
        <w:rPr>
          <w:rStyle w:val="HideTWBExt"/>
          <w:b w:val="0"/>
        </w:rPr>
        <w:t>&lt;/RepeatBlock-By&gt;</w:t>
      </w:r>
    </w:p>
    <w:p w14:paraId="030DCB4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33C6D30" w14:textId="77777777" w:rsidR="00232296" w:rsidRPr="00232296" w:rsidRDefault="00232296" w:rsidP="00232296">
      <w:pPr>
        <w:pStyle w:val="NormalBold"/>
      </w:pPr>
      <w:r w:rsidRPr="00232296">
        <w:rPr>
          <w:rStyle w:val="HideTWBExt"/>
          <w:b w:val="0"/>
        </w:rPr>
        <w:t>&lt;Article&gt;</w:t>
      </w:r>
      <w:r w:rsidRPr="00232296">
        <w:t>Motyw M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1FDE239" w14:textId="77777777" w:rsidTr="00E82CB5">
        <w:trPr>
          <w:trHeight w:hRule="exact" w:val="240"/>
          <w:jc w:val="center"/>
        </w:trPr>
        <w:tc>
          <w:tcPr>
            <w:tcW w:w="9752" w:type="dxa"/>
            <w:gridSpan w:val="2"/>
            <w:tcBorders>
              <w:top w:val="nil"/>
              <w:left w:val="nil"/>
              <w:bottom w:val="nil"/>
              <w:right w:val="nil"/>
            </w:tcBorders>
          </w:tcPr>
          <w:p w14:paraId="003590BA" w14:textId="77777777" w:rsidR="00232296" w:rsidRPr="00232296" w:rsidRDefault="00232296" w:rsidP="00E82CB5"/>
        </w:tc>
      </w:tr>
      <w:tr w:rsidR="00232296" w:rsidRPr="00232296" w14:paraId="6A487FC5" w14:textId="77777777" w:rsidTr="00E82CB5">
        <w:trPr>
          <w:trHeight w:val="240"/>
          <w:jc w:val="center"/>
        </w:trPr>
        <w:tc>
          <w:tcPr>
            <w:tcW w:w="4876" w:type="dxa"/>
            <w:tcBorders>
              <w:top w:val="nil"/>
              <w:left w:val="nil"/>
              <w:bottom w:val="nil"/>
              <w:right w:val="nil"/>
            </w:tcBorders>
          </w:tcPr>
          <w:p w14:paraId="23DC767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BB92EE2" w14:textId="77777777" w:rsidR="00232296" w:rsidRPr="00232296" w:rsidRDefault="00232296" w:rsidP="00E82CB5">
            <w:pPr>
              <w:pStyle w:val="AmColumnHeading"/>
            </w:pPr>
            <w:r w:rsidRPr="00232296">
              <w:t>Poprawka</w:t>
            </w:r>
          </w:p>
        </w:tc>
      </w:tr>
      <w:tr w:rsidR="00232296" w:rsidRPr="00232296" w14:paraId="7A1139A3" w14:textId="77777777" w:rsidTr="00E82CB5">
        <w:trPr>
          <w:jc w:val="center"/>
        </w:trPr>
        <w:tc>
          <w:tcPr>
            <w:tcW w:w="4876" w:type="dxa"/>
            <w:tcBorders>
              <w:top w:val="nil"/>
              <w:left w:val="nil"/>
              <w:bottom w:val="nil"/>
              <w:right w:val="nil"/>
            </w:tcBorders>
          </w:tcPr>
          <w:p w14:paraId="7A5AA971" w14:textId="77777777" w:rsidR="00232296" w:rsidRPr="00232296" w:rsidRDefault="00232296" w:rsidP="00E82CB5">
            <w:pPr>
              <w:pStyle w:val="Normal6a"/>
            </w:pPr>
          </w:p>
        </w:tc>
        <w:tc>
          <w:tcPr>
            <w:tcW w:w="4876" w:type="dxa"/>
            <w:tcBorders>
              <w:top w:val="nil"/>
              <w:left w:val="nil"/>
              <w:bottom w:val="nil"/>
              <w:right w:val="nil"/>
            </w:tcBorders>
          </w:tcPr>
          <w:p w14:paraId="03233E14" w14:textId="77777777" w:rsidR="00232296" w:rsidRPr="00232296" w:rsidRDefault="00232296" w:rsidP="00E82CB5">
            <w:pPr>
              <w:pStyle w:val="Normal6a"/>
            </w:pPr>
            <w:r w:rsidRPr="00232296">
              <w:rPr>
                <w:b/>
                <w:i/>
              </w:rPr>
              <w:t>Ma.</w:t>
            </w:r>
            <w:r w:rsidRPr="00232296">
              <w:tab/>
            </w:r>
            <w:r w:rsidRPr="00232296">
              <w:rPr>
                <w:b/>
                <w:i/>
              </w:rPr>
              <w:t>mając na uwadze, że wiele niezależnych badań wykazało, że algorytmiczne systemy rekomendacji na głównych platformach internetowych, w tym X, TikToku i Instagramie, systematycznie wzmacniały skrajnie prawicowe, polaryzujące lub ekstremistyczne treści polityczne w okresie poprzedzającym wybory krajowe w kilku państwach członkowskich, w tym w Niemczech, Polsce i Rumunii, wpływając w ten sposób negatywnie na widoczność demokratycznych podmiotów politycznych; mając na uwadze, że takie praktyki mają bezpośredni lub pośredni wpływ na procesy wyborcze i udział w życiu demokratycznym Unii;</w:t>
            </w:r>
          </w:p>
        </w:tc>
      </w:tr>
    </w:tbl>
    <w:p w14:paraId="01DD212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B4D6DD2" w14:textId="77777777" w:rsidR="00232296" w:rsidRPr="00232296" w:rsidRDefault="00232296" w:rsidP="00232296">
      <w:r w:rsidRPr="00232296">
        <w:rPr>
          <w:rStyle w:val="HideTWBExt"/>
        </w:rPr>
        <w:t>&lt;/Amend&gt;</w:t>
      </w:r>
    </w:p>
    <w:p w14:paraId="5AB011C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230</w:t>
      </w:r>
      <w:r w:rsidRPr="00232296">
        <w:rPr>
          <w:rStyle w:val="HideTWBExt"/>
          <w:b w:val="0"/>
        </w:rPr>
        <w:t>&lt;/NumAm&gt;</w:t>
      </w:r>
    </w:p>
    <w:p w14:paraId="2FA7AA68"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4E4135D1" w14:textId="77777777" w:rsidR="00232296" w:rsidRPr="00232296" w:rsidRDefault="00232296" w:rsidP="00232296">
      <w:pPr>
        <w:pStyle w:val="NormalBold"/>
      </w:pPr>
      <w:r w:rsidRPr="00232296">
        <w:rPr>
          <w:rStyle w:val="HideTWBExt"/>
          <w:b w:val="0"/>
        </w:rPr>
        <w:t>&lt;/RepeatBlock-By&gt;</w:t>
      </w:r>
    </w:p>
    <w:p w14:paraId="36BA6B31"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8AF0F98" w14:textId="77777777" w:rsidR="00232296" w:rsidRPr="00232296" w:rsidRDefault="00232296" w:rsidP="00232296">
      <w:pPr>
        <w:pStyle w:val="NormalBold"/>
      </w:pPr>
      <w:r w:rsidRPr="00232296">
        <w:rPr>
          <w:rStyle w:val="HideTWBExt"/>
          <w:b w:val="0"/>
        </w:rPr>
        <w:t>&lt;Article&gt;</w:t>
      </w:r>
      <w:r w:rsidRPr="00232296">
        <w:t>Motyw M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D13E72C" w14:textId="77777777" w:rsidTr="00E82CB5">
        <w:trPr>
          <w:trHeight w:hRule="exact" w:val="240"/>
          <w:jc w:val="center"/>
        </w:trPr>
        <w:tc>
          <w:tcPr>
            <w:tcW w:w="9752" w:type="dxa"/>
            <w:gridSpan w:val="2"/>
            <w:tcBorders>
              <w:top w:val="nil"/>
              <w:left w:val="nil"/>
              <w:bottom w:val="nil"/>
              <w:right w:val="nil"/>
            </w:tcBorders>
          </w:tcPr>
          <w:p w14:paraId="5EF5F70F" w14:textId="77777777" w:rsidR="00232296" w:rsidRPr="00232296" w:rsidRDefault="00232296" w:rsidP="00E82CB5"/>
        </w:tc>
      </w:tr>
      <w:tr w:rsidR="00232296" w:rsidRPr="00232296" w14:paraId="15872425" w14:textId="77777777" w:rsidTr="00E82CB5">
        <w:trPr>
          <w:trHeight w:val="240"/>
          <w:jc w:val="center"/>
        </w:trPr>
        <w:tc>
          <w:tcPr>
            <w:tcW w:w="4876" w:type="dxa"/>
            <w:tcBorders>
              <w:top w:val="nil"/>
              <w:left w:val="nil"/>
              <w:bottom w:val="nil"/>
              <w:right w:val="nil"/>
            </w:tcBorders>
          </w:tcPr>
          <w:p w14:paraId="1F984BF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A7196C" w14:textId="77777777" w:rsidR="00232296" w:rsidRPr="00232296" w:rsidRDefault="00232296" w:rsidP="00E82CB5">
            <w:pPr>
              <w:pStyle w:val="AmColumnHeading"/>
            </w:pPr>
            <w:r w:rsidRPr="00232296">
              <w:t>Poprawka</w:t>
            </w:r>
          </w:p>
        </w:tc>
      </w:tr>
      <w:tr w:rsidR="00232296" w:rsidRPr="00232296" w14:paraId="0A1E0A8C" w14:textId="77777777" w:rsidTr="00E82CB5">
        <w:trPr>
          <w:jc w:val="center"/>
        </w:trPr>
        <w:tc>
          <w:tcPr>
            <w:tcW w:w="4876" w:type="dxa"/>
            <w:tcBorders>
              <w:top w:val="nil"/>
              <w:left w:val="nil"/>
              <w:bottom w:val="nil"/>
              <w:right w:val="nil"/>
            </w:tcBorders>
          </w:tcPr>
          <w:p w14:paraId="7C826618" w14:textId="77777777" w:rsidR="00232296" w:rsidRPr="00232296" w:rsidRDefault="00232296" w:rsidP="00E82CB5">
            <w:pPr>
              <w:pStyle w:val="Normal6a"/>
            </w:pPr>
          </w:p>
        </w:tc>
        <w:tc>
          <w:tcPr>
            <w:tcW w:w="4876" w:type="dxa"/>
            <w:tcBorders>
              <w:top w:val="nil"/>
              <w:left w:val="nil"/>
              <w:bottom w:val="nil"/>
              <w:right w:val="nil"/>
            </w:tcBorders>
          </w:tcPr>
          <w:p w14:paraId="3193B1F0" w14:textId="77777777" w:rsidR="00232296" w:rsidRPr="00232296" w:rsidRDefault="00232296" w:rsidP="00E82CB5">
            <w:pPr>
              <w:pStyle w:val="Normal6a"/>
            </w:pPr>
            <w:r w:rsidRPr="00232296">
              <w:rPr>
                <w:b/>
                <w:i/>
              </w:rPr>
              <w:t>Ma.</w:t>
            </w:r>
            <w:r w:rsidRPr="00232296">
              <w:tab/>
            </w:r>
            <w:r w:rsidRPr="00232296">
              <w:rPr>
                <w:b/>
                <w:i/>
              </w:rPr>
              <w:t>mając na uwadze, że ramy współpracy, takie jak dobrowolne kodeksy, mechanizmy szybkiego reagowania i nieformalna koordynacja z platformami, mogą generować faktyczne skutki w zakresie egzekwowania przepisów w państwach członkowskich, nawet w przypadku braku wdrożenia na szczeblu krajowym lub egzekwowalnych mandatów krajowych; mając na uwadze, że takie skutki wymagają przejrzystości, określonych ograniczeń i skutecznych środków zaradczych;</w:t>
            </w:r>
          </w:p>
        </w:tc>
      </w:tr>
    </w:tbl>
    <w:p w14:paraId="3D8765D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E5ABFCD" w14:textId="77777777" w:rsidR="00232296" w:rsidRPr="00232296" w:rsidRDefault="00232296" w:rsidP="00232296">
      <w:r w:rsidRPr="00232296">
        <w:rPr>
          <w:rStyle w:val="HideTWBExt"/>
        </w:rPr>
        <w:t>&lt;/Amend&gt;</w:t>
      </w:r>
    </w:p>
    <w:p w14:paraId="62988F3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231</w:t>
      </w:r>
      <w:r w:rsidRPr="00232296">
        <w:rPr>
          <w:rStyle w:val="HideTWBExt"/>
          <w:b w:val="0"/>
        </w:rPr>
        <w:t>&lt;/NumAm&gt;</w:t>
      </w:r>
    </w:p>
    <w:p w14:paraId="11BAD480"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4776F530" w14:textId="77777777" w:rsidR="00232296" w:rsidRPr="00232296" w:rsidRDefault="00232296" w:rsidP="00232296">
      <w:pPr>
        <w:pStyle w:val="NormalBold"/>
      </w:pPr>
      <w:r w:rsidRPr="00232296">
        <w:rPr>
          <w:rStyle w:val="HideTWBExt"/>
          <w:b w:val="0"/>
        </w:rPr>
        <w:t>&lt;/RepeatBlock-By&gt;</w:t>
      </w:r>
    </w:p>
    <w:p w14:paraId="39A8FF3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354A7F8" w14:textId="77777777" w:rsidR="00232296" w:rsidRPr="00232296" w:rsidRDefault="00232296" w:rsidP="00232296">
      <w:pPr>
        <w:pStyle w:val="NormalBold"/>
      </w:pPr>
      <w:r w:rsidRPr="00232296">
        <w:rPr>
          <w:rStyle w:val="HideTWBExt"/>
          <w:b w:val="0"/>
        </w:rPr>
        <w:t>&lt;Article&gt;</w:t>
      </w:r>
      <w:r w:rsidRPr="00232296">
        <w:t>Motyw M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CB86DB5" w14:textId="77777777" w:rsidTr="00E82CB5">
        <w:trPr>
          <w:trHeight w:hRule="exact" w:val="240"/>
          <w:jc w:val="center"/>
        </w:trPr>
        <w:tc>
          <w:tcPr>
            <w:tcW w:w="9752" w:type="dxa"/>
            <w:gridSpan w:val="2"/>
            <w:tcBorders>
              <w:top w:val="nil"/>
              <w:left w:val="nil"/>
              <w:bottom w:val="nil"/>
              <w:right w:val="nil"/>
            </w:tcBorders>
          </w:tcPr>
          <w:p w14:paraId="01BCA2A6" w14:textId="77777777" w:rsidR="00232296" w:rsidRPr="00232296" w:rsidRDefault="00232296" w:rsidP="00E82CB5"/>
        </w:tc>
      </w:tr>
      <w:tr w:rsidR="00232296" w:rsidRPr="00232296" w14:paraId="7789C899" w14:textId="77777777" w:rsidTr="00E82CB5">
        <w:trPr>
          <w:trHeight w:val="240"/>
          <w:jc w:val="center"/>
        </w:trPr>
        <w:tc>
          <w:tcPr>
            <w:tcW w:w="4876" w:type="dxa"/>
            <w:tcBorders>
              <w:top w:val="nil"/>
              <w:left w:val="nil"/>
              <w:bottom w:val="nil"/>
              <w:right w:val="nil"/>
            </w:tcBorders>
          </w:tcPr>
          <w:p w14:paraId="0A55837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DA11405" w14:textId="77777777" w:rsidR="00232296" w:rsidRPr="00232296" w:rsidRDefault="00232296" w:rsidP="00E82CB5">
            <w:pPr>
              <w:pStyle w:val="AmColumnHeading"/>
            </w:pPr>
            <w:r w:rsidRPr="00232296">
              <w:t>Poprawka</w:t>
            </w:r>
          </w:p>
        </w:tc>
      </w:tr>
      <w:tr w:rsidR="00232296" w:rsidRPr="00232296" w14:paraId="53C0A6D9" w14:textId="77777777" w:rsidTr="00E82CB5">
        <w:trPr>
          <w:jc w:val="center"/>
        </w:trPr>
        <w:tc>
          <w:tcPr>
            <w:tcW w:w="4876" w:type="dxa"/>
            <w:tcBorders>
              <w:top w:val="nil"/>
              <w:left w:val="nil"/>
              <w:bottom w:val="nil"/>
              <w:right w:val="nil"/>
            </w:tcBorders>
          </w:tcPr>
          <w:p w14:paraId="7BE18C0A" w14:textId="77777777" w:rsidR="00232296" w:rsidRPr="00232296" w:rsidRDefault="00232296" w:rsidP="00E82CB5">
            <w:pPr>
              <w:pStyle w:val="Normal6a"/>
            </w:pPr>
          </w:p>
        </w:tc>
        <w:tc>
          <w:tcPr>
            <w:tcW w:w="4876" w:type="dxa"/>
            <w:tcBorders>
              <w:top w:val="nil"/>
              <w:left w:val="nil"/>
              <w:bottom w:val="nil"/>
              <w:right w:val="nil"/>
            </w:tcBorders>
          </w:tcPr>
          <w:p w14:paraId="16C66295" w14:textId="77777777" w:rsidR="00232296" w:rsidRPr="00232296" w:rsidRDefault="00232296" w:rsidP="00E82CB5">
            <w:pPr>
              <w:pStyle w:val="Normal6a"/>
            </w:pPr>
            <w:r w:rsidRPr="00232296">
              <w:rPr>
                <w:b/>
                <w:i/>
              </w:rPr>
              <w:t>Mb.</w:t>
            </w:r>
            <w:r w:rsidRPr="00232296">
              <w:tab/>
            </w:r>
            <w:r w:rsidRPr="00232296">
              <w:rPr>
                <w:b/>
                <w:i/>
              </w:rPr>
              <w:t>mając na uwadze, że utożsamianie silnej konkurencji politycznej z „przemocą cyfrową” grozi osłabieniem uzasadnionej demokratycznej kontroli urzędników publicznych i podmiotów politycznych; mając na uwadze, że narzędzia przeciwdziałające ingerencji muszą pozostać ukierunkowane na treści niezgodne z prawem i rzeczywiście wymuszone zachowania, a nie na zgodną z prawem krytykę lub sprzeciw;</w:t>
            </w:r>
          </w:p>
        </w:tc>
      </w:tr>
    </w:tbl>
    <w:p w14:paraId="20CDBFE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048D2EC" w14:textId="77777777" w:rsidR="00232296" w:rsidRPr="00232296" w:rsidRDefault="00232296" w:rsidP="00232296">
      <w:r w:rsidRPr="00232296">
        <w:rPr>
          <w:rStyle w:val="HideTWBExt"/>
        </w:rPr>
        <w:t>&lt;/Amend&gt;</w:t>
      </w:r>
    </w:p>
    <w:p w14:paraId="14276BF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232</w:t>
      </w:r>
      <w:r w:rsidRPr="00232296">
        <w:rPr>
          <w:rStyle w:val="HideTWBExt"/>
          <w:b w:val="0"/>
        </w:rPr>
        <w:t>&lt;/NumAm&gt;</w:t>
      </w:r>
    </w:p>
    <w:p w14:paraId="4765FA16"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2E37F489" w14:textId="77777777" w:rsidR="00232296" w:rsidRPr="00232296" w:rsidRDefault="00232296" w:rsidP="00232296">
      <w:pPr>
        <w:pStyle w:val="NormalBold"/>
      </w:pPr>
      <w:r w:rsidRPr="00232296">
        <w:rPr>
          <w:rStyle w:val="HideTWBExt"/>
          <w:b w:val="0"/>
        </w:rPr>
        <w:t>&lt;/RepeatBlock-By&gt;</w:t>
      </w:r>
    </w:p>
    <w:p w14:paraId="33ACFDB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E8F30ED" w14:textId="77777777" w:rsidR="00232296" w:rsidRPr="00232296" w:rsidRDefault="00232296" w:rsidP="00232296">
      <w:pPr>
        <w:pStyle w:val="NormalBold"/>
      </w:pPr>
      <w:r w:rsidRPr="00232296">
        <w:rPr>
          <w:rStyle w:val="HideTWBExt"/>
          <w:b w:val="0"/>
        </w:rPr>
        <w:t>&lt;Article&gt;</w:t>
      </w:r>
      <w:r w:rsidRPr="00232296">
        <w:t>Motyw M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A37525C" w14:textId="77777777" w:rsidTr="00E82CB5">
        <w:trPr>
          <w:trHeight w:hRule="exact" w:val="240"/>
          <w:jc w:val="center"/>
        </w:trPr>
        <w:tc>
          <w:tcPr>
            <w:tcW w:w="9752" w:type="dxa"/>
            <w:gridSpan w:val="2"/>
            <w:tcBorders>
              <w:top w:val="nil"/>
              <w:left w:val="nil"/>
              <w:bottom w:val="nil"/>
              <w:right w:val="nil"/>
            </w:tcBorders>
          </w:tcPr>
          <w:p w14:paraId="2654B1D7" w14:textId="77777777" w:rsidR="00232296" w:rsidRPr="00232296" w:rsidRDefault="00232296" w:rsidP="00E82CB5"/>
        </w:tc>
      </w:tr>
      <w:tr w:rsidR="00232296" w:rsidRPr="00232296" w14:paraId="0AD08444" w14:textId="77777777" w:rsidTr="00E82CB5">
        <w:trPr>
          <w:trHeight w:val="240"/>
          <w:jc w:val="center"/>
        </w:trPr>
        <w:tc>
          <w:tcPr>
            <w:tcW w:w="4876" w:type="dxa"/>
            <w:tcBorders>
              <w:top w:val="nil"/>
              <w:left w:val="nil"/>
              <w:bottom w:val="nil"/>
              <w:right w:val="nil"/>
            </w:tcBorders>
          </w:tcPr>
          <w:p w14:paraId="575F515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EBF453F" w14:textId="77777777" w:rsidR="00232296" w:rsidRPr="00232296" w:rsidRDefault="00232296" w:rsidP="00E82CB5">
            <w:pPr>
              <w:pStyle w:val="AmColumnHeading"/>
            </w:pPr>
            <w:r w:rsidRPr="00232296">
              <w:t>Poprawka</w:t>
            </w:r>
          </w:p>
        </w:tc>
      </w:tr>
      <w:tr w:rsidR="00232296" w:rsidRPr="00232296" w14:paraId="1E7BD415" w14:textId="77777777" w:rsidTr="00E82CB5">
        <w:trPr>
          <w:jc w:val="center"/>
        </w:trPr>
        <w:tc>
          <w:tcPr>
            <w:tcW w:w="4876" w:type="dxa"/>
            <w:tcBorders>
              <w:top w:val="nil"/>
              <w:left w:val="nil"/>
              <w:bottom w:val="nil"/>
              <w:right w:val="nil"/>
            </w:tcBorders>
          </w:tcPr>
          <w:p w14:paraId="7C6EDA46" w14:textId="77777777" w:rsidR="00232296" w:rsidRPr="00232296" w:rsidRDefault="00232296" w:rsidP="00E82CB5">
            <w:pPr>
              <w:pStyle w:val="Normal6a"/>
            </w:pPr>
          </w:p>
        </w:tc>
        <w:tc>
          <w:tcPr>
            <w:tcW w:w="4876" w:type="dxa"/>
            <w:tcBorders>
              <w:top w:val="nil"/>
              <w:left w:val="nil"/>
              <w:bottom w:val="nil"/>
              <w:right w:val="nil"/>
            </w:tcBorders>
          </w:tcPr>
          <w:p w14:paraId="43B8AAC3" w14:textId="77777777" w:rsidR="00232296" w:rsidRPr="00232296" w:rsidRDefault="00232296" w:rsidP="00E82CB5">
            <w:pPr>
              <w:pStyle w:val="Normal6a"/>
            </w:pPr>
            <w:r w:rsidRPr="00232296">
              <w:rPr>
                <w:b/>
                <w:i/>
              </w:rPr>
              <w:t>Mb.</w:t>
            </w:r>
            <w:r w:rsidRPr="00232296">
              <w:tab/>
            </w:r>
            <w:r w:rsidRPr="00232296">
              <w:rPr>
                <w:b/>
                <w:i/>
              </w:rPr>
              <w:t>mając na uwadze, że władze francuskie ujawniły skoordynowaną kampanię powiązaną z rosyjską siecią dezinformacyjną, która błędnie łączyła prezydenta Emmanuela Macrona ze skandalem Epsteina;</w:t>
            </w:r>
          </w:p>
        </w:tc>
      </w:tr>
    </w:tbl>
    <w:p w14:paraId="0F83E9E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2B1B05D" w14:textId="77777777" w:rsidR="00232296" w:rsidRPr="00232296" w:rsidRDefault="00232296" w:rsidP="00232296">
      <w:r w:rsidRPr="00232296">
        <w:rPr>
          <w:rStyle w:val="HideTWBExt"/>
        </w:rPr>
        <w:t>&lt;/Amend&gt;</w:t>
      </w:r>
    </w:p>
    <w:p w14:paraId="11341FD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233</w:t>
      </w:r>
      <w:r w:rsidRPr="00232296">
        <w:rPr>
          <w:rStyle w:val="HideTWBExt"/>
          <w:b w:val="0"/>
        </w:rPr>
        <w:t>&lt;/NumAm&gt;</w:t>
      </w:r>
    </w:p>
    <w:p w14:paraId="17B6F478"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60CD6640" w14:textId="77777777" w:rsidR="00232296" w:rsidRPr="00232296" w:rsidRDefault="00232296" w:rsidP="00232296">
      <w:pPr>
        <w:pStyle w:val="NormalBold"/>
      </w:pPr>
      <w:r w:rsidRPr="00232296">
        <w:rPr>
          <w:rStyle w:val="HideTWBExt"/>
          <w:b w:val="0"/>
        </w:rPr>
        <w:t>&lt;/RepeatBlock-By&gt;</w:t>
      </w:r>
    </w:p>
    <w:p w14:paraId="42D88A1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836F405" w14:textId="77777777" w:rsidR="00232296" w:rsidRPr="00232296" w:rsidRDefault="00232296" w:rsidP="00232296">
      <w:pPr>
        <w:pStyle w:val="NormalBold"/>
      </w:pPr>
      <w:r w:rsidRPr="00232296">
        <w:rPr>
          <w:rStyle w:val="HideTWBExt"/>
          <w:b w:val="0"/>
        </w:rPr>
        <w:t>&lt;Article&gt;</w:t>
      </w:r>
      <w:r w:rsidRPr="00232296">
        <w:t>Motyw M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078BCDC" w14:textId="77777777" w:rsidTr="00E82CB5">
        <w:trPr>
          <w:trHeight w:hRule="exact" w:val="240"/>
          <w:jc w:val="center"/>
        </w:trPr>
        <w:tc>
          <w:tcPr>
            <w:tcW w:w="9752" w:type="dxa"/>
            <w:gridSpan w:val="2"/>
            <w:tcBorders>
              <w:top w:val="nil"/>
              <w:left w:val="nil"/>
              <w:bottom w:val="nil"/>
              <w:right w:val="nil"/>
            </w:tcBorders>
          </w:tcPr>
          <w:p w14:paraId="3F3C1EDC" w14:textId="77777777" w:rsidR="00232296" w:rsidRPr="00232296" w:rsidRDefault="00232296" w:rsidP="00E82CB5"/>
        </w:tc>
      </w:tr>
      <w:tr w:rsidR="00232296" w:rsidRPr="00232296" w14:paraId="221783B3" w14:textId="77777777" w:rsidTr="00E82CB5">
        <w:trPr>
          <w:trHeight w:val="240"/>
          <w:jc w:val="center"/>
        </w:trPr>
        <w:tc>
          <w:tcPr>
            <w:tcW w:w="4876" w:type="dxa"/>
            <w:tcBorders>
              <w:top w:val="nil"/>
              <w:left w:val="nil"/>
              <w:bottom w:val="nil"/>
              <w:right w:val="nil"/>
            </w:tcBorders>
          </w:tcPr>
          <w:p w14:paraId="32F1FCB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878EC8D" w14:textId="77777777" w:rsidR="00232296" w:rsidRPr="00232296" w:rsidRDefault="00232296" w:rsidP="00E82CB5">
            <w:pPr>
              <w:pStyle w:val="AmColumnHeading"/>
            </w:pPr>
            <w:r w:rsidRPr="00232296">
              <w:t>Poprawka</w:t>
            </w:r>
          </w:p>
        </w:tc>
      </w:tr>
      <w:tr w:rsidR="00232296" w:rsidRPr="00232296" w14:paraId="14FF8BF5" w14:textId="77777777" w:rsidTr="00E82CB5">
        <w:trPr>
          <w:jc w:val="center"/>
        </w:trPr>
        <w:tc>
          <w:tcPr>
            <w:tcW w:w="4876" w:type="dxa"/>
            <w:tcBorders>
              <w:top w:val="nil"/>
              <w:left w:val="nil"/>
              <w:bottom w:val="nil"/>
              <w:right w:val="nil"/>
            </w:tcBorders>
          </w:tcPr>
          <w:p w14:paraId="7B243B22" w14:textId="77777777" w:rsidR="00232296" w:rsidRPr="00232296" w:rsidRDefault="00232296" w:rsidP="00E82CB5">
            <w:pPr>
              <w:pStyle w:val="Normal6a"/>
            </w:pPr>
          </w:p>
        </w:tc>
        <w:tc>
          <w:tcPr>
            <w:tcW w:w="4876" w:type="dxa"/>
            <w:tcBorders>
              <w:top w:val="nil"/>
              <w:left w:val="nil"/>
              <w:bottom w:val="nil"/>
              <w:right w:val="nil"/>
            </w:tcBorders>
          </w:tcPr>
          <w:p w14:paraId="37FD8C63" w14:textId="77777777" w:rsidR="00232296" w:rsidRPr="00232296" w:rsidRDefault="00232296" w:rsidP="00E82CB5">
            <w:pPr>
              <w:pStyle w:val="Normal6a"/>
            </w:pPr>
            <w:r w:rsidRPr="00232296">
              <w:rPr>
                <w:b/>
                <w:i/>
              </w:rPr>
              <w:t>Mc.</w:t>
            </w:r>
            <w:r w:rsidRPr="00232296">
              <w:tab/>
            </w:r>
            <w:r w:rsidRPr="00232296">
              <w:rPr>
                <w:b/>
                <w:i/>
              </w:rPr>
              <w:t>mając na uwadze, że niektóre projekty i narzędzia opisywane jako środki przeciwdziałania dezinformacji mają na celu prewencyjne monitorowanie i interwencję wyprzedzającą, w tym dążenie do neutralizowania narracji, zanim zaczną one w istotny sposób krążyć w obiegu informacyjnym; mając na uwadze, że takie podejście grozi przejściem od przeciwdziałania manipulacji do zarządzania zgodną z prawem debatą demokratyczną;</w:t>
            </w:r>
          </w:p>
        </w:tc>
      </w:tr>
    </w:tbl>
    <w:p w14:paraId="2AA8EF4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DEF3B66" w14:textId="77777777" w:rsidR="00232296" w:rsidRPr="00232296" w:rsidRDefault="00232296" w:rsidP="00232296">
      <w:r w:rsidRPr="00232296">
        <w:rPr>
          <w:rStyle w:val="HideTWBExt"/>
        </w:rPr>
        <w:t>&lt;/Amend&gt;</w:t>
      </w:r>
    </w:p>
    <w:p w14:paraId="43B3BDB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234</w:t>
      </w:r>
      <w:r w:rsidRPr="00232296">
        <w:rPr>
          <w:rStyle w:val="HideTWBExt"/>
          <w:b w:val="0"/>
        </w:rPr>
        <w:t>&lt;/NumAm&gt;</w:t>
      </w:r>
    </w:p>
    <w:p w14:paraId="6182B308"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6E1B1CA9" w14:textId="77777777" w:rsidR="00232296" w:rsidRPr="00232296" w:rsidRDefault="00232296" w:rsidP="00232296">
      <w:pPr>
        <w:pStyle w:val="NormalBold"/>
      </w:pPr>
      <w:r w:rsidRPr="00232296">
        <w:rPr>
          <w:rStyle w:val="HideTWBExt"/>
          <w:b w:val="0"/>
        </w:rPr>
        <w:t>&lt;/RepeatBlock-By&gt;</w:t>
      </w:r>
    </w:p>
    <w:p w14:paraId="212768A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FE749E6" w14:textId="77777777" w:rsidR="00232296" w:rsidRPr="00232296" w:rsidRDefault="00232296" w:rsidP="00232296">
      <w:pPr>
        <w:pStyle w:val="NormalBold"/>
      </w:pPr>
      <w:r w:rsidRPr="00232296">
        <w:rPr>
          <w:rStyle w:val="HideTWBExt"/>
          <w:b w:val="0"/>
        </w:rPr>
        <w:t>&lt;Article&gt;</w:t>
      </w:r>
      <w:r w:rsidRPr="00232296">
        <w:t>Motyw N</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BCBCD6F" w14:textId="77777777" w:rsidTr="00E82CB5">
        <w:trPr>
          <w:trHeight w:hRule="exact" w:val="240"/>
          <w:jc w:val="center"/>
        </w:trPr>
        <w:tc>
          <w:tcPr>
            <w:tcW w:w="9752" w:type="dxa"/>
            <w:gridSpan w:val="2"/>
            <w:tcBorders>
              <w:top w:val="nil"/>
              <w:left w:val="nil"/>
              <w:bottom w:val="nil"/>
              <w:right w:val="nil"/>
            </w:tcBorders>
          </w:tcPr>
          <w:p w14:paraId="670AFE54" w14:textId="77777777" w:rsidR="00232296" w:rsidRPr="00232296" w:rsidRDefault="00232296" w:rsidP="00E82CB5"/>
        </w:tc>
      </w:tr>
      <w:tr w:rsidR="00232296" w:rsidRPr="00232296" w14:paraId="607061D4" w14:textId="77777777" w:rsidTr="00E82CB5">
        <w:trPr>
          <w:trHeight w:val="240"/>
          <w:jc w:val="center"/>
        </w:trPr>
        <w:tc>
          <w:tcPr>
            <w:tcW w:w="4876" w:type="dxa"/>
            <w:tcBorders>
              <w:top w:val="nil"/>
              <w:left w:val="nil"/>
              <w:bottom w:val="nil"/>
              <w:right w:val="nil"/>
            </w:tcBorders>
          </w:tcPr>
          <w:p w14:paraId="4494EAE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0044FA6" w14:textId="77777777" w:rsidR="00232296" w:rsidRPr="00232296" w:rsidRDefault="00232296" w:rsidP="00E82CB5">
            <w:pPr>
              <w:pStyle w:val="AmColumnHeading"/>
            </w:pPr>
            <w:r w:rsidRPr="00232296">
              <w:t>Poprawka</w:t>
            </w:r>
          </w:p>
        </w:tc>
      </w:tr>
      <w:tr w:rsidR="00232296" w:rsidRPr="00232296" w14:paraId="4D1FF6B4" w14:textId="77777777" w:rsidTr="00E82CB5">
        <w:trPr>
          <w:jc w:val="center"/>
        </w:trPr>
        <w:tc>
          <w:tcPr>
            <w:tcW w:w="4876" w:type="dxa"/>
            <w:tcBorders>
              <w:top w:val="nil"/>
              <w:left w:val="nil"/>
              <w:bottom w:val="nil"/>
              <w:right w:val="nil"/>
            </w:tcBorders>
          </w:tcPr>
          <w:p w14:paraId="5265E9A4" w14:textId="77777777" w:rsidR="00232296" w:rsidRPr="00232296" w:rsidRDefault="00232296" w:rsidP="00E82CB5">
            <w:pPr>
              <w:pStyle w:val="Normal6a"/>
            </w:pPr>
            <w:r w:rsidRPr="00232296">
              <w:t>N.</w:t>
            </w:r>
            <w:r w:rsidRPr="00232296">
              <w:tab/>
              <w:t>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116 000 kont spamowych oraz usunięcie 59 000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w:t>
            </w:r>
          </w:p>
        </w:tc>
        <w:tc>
          <w:tcPr>
            <w:tcW w:w="4876" w:type="dxa"/>
            <w:tcBorders>
              <w:top w:val="nil"/>
              <w:left w:val="nil"/>
              <w:bottom w:val="nil"/>
              <w:right w:val="nil"/>
            </w:tcBorders>
          </w:tcPr>
          <w:p w14:paraId="2AC11A70" w14:textId="77777777" w:rsidR="00232296" w:rsidRPr="00232296" w:rsidRDefault="00232296" w:rsidP="00E82CB5">
            <w:pPr>
              <w:pStyle w:val="Normal6a"/>
            </w:pPr>
            <w:r w:rsidRPr="00232296">
              <w:t>N.</w:t>
            </w:r>
            <w:r w:rsidRPr="00232296">
              <w:tab/>
              <w:t xml:space="preserve">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116 000 kont spamowych oraz usunięcie 59 000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 </w:t>
            </w:r>
            <w:r w:rsidRPr="00232296">
              <w:rPr>
                <w:b/>
                <w:i/>
              </w:rPr>
              <w:t>mając na uwadze, że dowody wskazują na dwa główne schematy działania, a mianowicie skoordynowaną manipulację algorytmami rekomendacji poprzez sieci zsynchronizowanych kont generujących sztuczny ruch i wzmacniających trendy oraz ukrytą instrumentalizację twórców treści – w szczególności nano- i mikroinfluencerów – poprzez ukryte metody wynagradzania lub partnerstwa mające na celu uniknięcie przejrzystości i wykrycia; mając na uwadze, że praktyki te pokazują, w jaki sposób podmioty o niskich kosztach i niskiej widoczności oraz dynamika platform technicznych mogą być wykorzystywane do wywierania wpływu na opinię publiczną i obchodzenia demokratycznych zabezpieczeń;</w:t>
            </w:r>
          </w:p>
        </w:tc>
      </w:tr>
    </w:tbl>
    <w:p w14:paraId="5E48442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56CB564" w14:textId="77777777" w:rsidR="00232296" w:rsidRPr="00232296" w:rsidRDefault="00232296" w:rsidP="00232296">
      <w:r w:rsidRPr="00232296">
        <w:rPr>
          <w:rStyle w:val="HideTWBExt"/>
        </w:rPr>
        <w:t>&lt;/Amend&gt;</w:t>
      </w:r>
    </w:p>
    <w:p w14:paraId="01FA04B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235</w:t>
      </w:r>
      <w:r w:rsidRPr="00232296">
        <w:rPr>
          <w:rStyle w:val="HideTWBExt"/>
          <w:b w:val="0"/>
        </w:rPr>
        <w:t>&lt;/NumAm&gt;</w:t>
      </w:r>
    </w:p>
    <w:p w14:paraId="6F949D0D"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3359E620" w14:textId="77777777" w:rsidR="00232296" w:rsidRPr="00232296" w:rsidRDefault="00232296" w:rsidP="00232296">
      <w:pPr>
        <w:pStyle w:val="NormalBold"/>
      </w:pPr>
      <w:r w:rsidRPr="00232296">
        <w:rPr>
          <w:rStyle w:val="HideTWBExt"/>
          <w:b w:val="0"/>
        </w:rPr>
        <w:t>&lt;/RepeatBlock-By&gt;</w:t>
      </w:r>
    </w:p>
    <w:p w14:paraId="1ADE217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6B74CF1" w14:textId="77777777" w:rsidR="00232296" w:rsidRPr="00232296" w:rsidRDefault="00232296" w:rsidP="00232296">
      <w:pPr>
        <w:pStyle w:val="NormalBold"/>
      </w:pPr>
      <w:r w:rsidRPr="00232296">
        <w:rPr>
          <w:rStyle w:val="HideTWBExt"/>
          <w:b w:val="0"/>
        </w:rPr>
        <w:t>&lt;Article&gt;</w:t>
      </w:r>
      <w:r w:rsidRPr="00232296">
        <w:t>Motyw N</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C430442" w14:textId="77777777" w:rsidTr="00E82CB5">
        <w:trPr>
          <w:trHeight w:hRule="exact" w:val="240"/>
          <w:jc w:val="center"/>
        </w:trPr>
        <w:tc>
          <w:tcPr>
            <w:tcW w:w="9752" w:type="dxa"/>
            <w:gridSpan w:val="2"/>
            <w:tcBorders>
              <w:top w:val="nil"/>
              <w:left w:val="nil"/>
              <w:bottom w:val="nil"/>
              <w:right w:val="nil"/>
            </w:tcBorders>
          </w:tcPr>
          <w:p w14:paraId="510F8A8C" w14:textId="77777777" w:rsidR="00232296" w:rsidRPr="00232296" w:rsidRDefault="00232296" w:rsidP="00E82CB5"/>
        </w:tc>
      </w:tr>
      <w:tr w:rsidR="00232296" w:rsidRPr="00232296" w14:paraId="02B599CD" w14:textId="77777777" w:rsidTr="00E82CB5">
        <w:trPr>
          <w:trHeight w:val="240"/>
          <w:jc w:val="center"/>
        </w:trPr>
        <w:tc>
          <w:tcPr>
            <w:tcW w:w="4876" w:type="dxa"/>
            <w:tcBorders>
              <w:top w:val="nil"/>
              <w:left w:val="nil"/>
              <w:bottom w:val="nil"/>
              <w:right w:val="nil"/>
            </w:tcBorders>
          </w:tcPr>
          <w:p w14:paraId="12074B4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CE044A1" w14:textId="77777777" w:rsidR="00232296" w:rsidRPr="00232296" w:rsidRDefault="00232296" w:rsidP="00E82CB5">
            <w:pPr>
              <w:pStyle w:val="AmColumnHeading"/>
            </w:pPr>
            <w:r w:rsidRPr="00232296">
              <w:t>Poprawka</w:t>
            </w:r>
          </w:p>
        </w:tc>
      </w:tr>
      <w:tr w:rsidR="00232296" w:rsidRPr="00232296" w14:paraId="6B7982AD" w14:textId="77777777" w:rsidTr="00E82CB5">
        <w:trPr>
          <w:jc w:val="center"/>
        </w:trPr>
        <w:tc>
          <w:tcPr>
            <w:tcW w:w="4876" w:type="dxa"/>
            <w:tcBorders>
              <w:top w:val="nil"/>
              <w:left w:val="nil"/>
              <w:bottom w:val="nil"/>
              <w:right w:val="nil"/>
            </w:tcBorders>
          </w:tcPr>
          <w:p w14:paraId="0BDA01A0" w14:textId="77777777" w:rsidR="00232296" w:rsidRPr="00232296" w:rsidRDefault="00232296" w:rsidP="00E82CB5">
            <w:pPr>
              <w:pStyle w:val="Normal6a"/>
            </w:pPr>
            <w:r w:rsidRPr="00232296">
              <w:t>N.</w:t>
            </w:r>
            <w:r w:rsidRPr="00232296">
              <w:tab/>
              <w:t xml:space="preserve">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w:t>
            </w:r>
            <w:r w:rsidRPr="00232296">
              <w:rPr>
                <w:b/>
                <w:bCs/>
                <w:i/>
                <w:iCs/>
              </w:rPr>
              <w:t>116 000</w:t>
            </w:r>
            <w:r w:rsidRPr="00232296">
              <w:t xml:space="preserve"> kont spamowych oraz usunięcie </w:t>
            </w:r>
            <w:r w:rsidRPr="00232296">
              <w:rPr>
                <w:b/>
                <w:bCs/>
                <w:i/>
                <w:iCs/>
              </w:rPr>
              <w:t>59 000</w:t>
            </w:r>
            <w:r w:rsidRPr="00232296">
              <w:t xml:space="preserve">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w:t>
            </w:r>
          </w:p>
        </w:tc>
        <w:tc>
          <w:tcPr>
            <w:tcW w:w="4876" w:type="dxa"/>
            <w:tcBorders>
              <w:top w:val="nil"/>
              <w:left w:val="nil"/>
              <w:bottom w:val="nil"/>
              <w:right w:val="nil"/>
            </w:tcBorders>
          </w:tcPr>
          <w:p w14:paraId="457D1ACA" w14:textId="77777777" w:rsidR="00232296" w:rsidRPr="00232296" w:rsidRDefault="00232296" w:rsidP="00E82CB5">
            <w:pPr>
              <w:pStyle w:val="Normal6a"/>
            </w:pPr>
            <w:r w:rsidRPr="00232296">
              <w:t>N.</w:t>
            </w:r>
            <w:r w:rsidRPr="00232296">
              <w:tab/>
              <w:t xml:space="preserve">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w:t>
            </w:r>
            <w:r w:rsidRPr="00232296">
              <w:rPr>
                <w:b/>
                <w:bCs/>
                <w:i/>
                <w:iCs/>
              </w:rPr>
              <w:t>116 000</w:t>
            </w:r>
            <w:r w:rsidRPr="00232296">
              <w:t xml:space="preserve"> kont spamowych oraz usunięcie </w:t>
            </w:r>
            <w:r w:rsidRPr="00232296">
              <w:rPr>
                <w:b/>
                <w:bCs/>
                <w:i/>
                <w:iCs/>
              </w:rPr>
              <w:t>59 000</w:t>
            </w:r>
            <w:r w:rsidRPr="00232296">
              <w:t xml:space="preserve">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w:t>
            </w:r>
            <w:r w:rsidRPr="00232296">
              <w:rPr>
                <w:b/>
                <w:i/>
              </w:rPr>
              <w:t> mając na uwadze, że podejmowanie takich wyzwań nie może służyć jako uzasadnienie dla ograniczania wolności wypowiedzi w jakiejkolwiek formie i ograniczania pluralizmu lub nakładania nieuzasadnionych ograniczeń na legalne funkcjonowanie platform internetowych;</w:t>
            </w:r>
          </w:p>
        </w:tc>
      </w:tr>
    </w:tbl>
    <w:p w14:paraId="2F97067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FDF87A7" w14:textId="77777777" w:rsidR="00232296" w:rsidRPr="00232296" w:rsidRDefault="00232296" w:rsidP="00232296">
      <w:r w:rsidRPr="00232296">
        <w:rPr>
          <w:rStyle w:val="HideTWBExt"/>
        </w:rPr>
        <w:t>&lt;/Amend&gt;</w:t>
      </w:r>
    </w:p>
    <w:p w14:paraId="4F17FE7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236</w:t>
      </w:r>
      <w:r w:rsidRPr="00232296">
        <w:rPr>
          <w:rStyle w:val="HideTWBExt"/>
          <w:b w:val="0"/>
        </w:rPr>
        <w:t>&lt;/NumAm&gt;</w:t>
      </w:r>
    </w:p>
    <w:p w14:paraId="668A22C6"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5C64F652" w14:textId="77777777" w:rsidR="00232296" w:rsidRPr="00232296" w:rsidRDefault="00232296" w:rsidP="00232296">
      <w:pPr>
        <w:pStyle w:val="NormalBold"/>
      </w:pPr>
      <w:r w:rsidRPr="00232296">
        <w:rPr>
          <w:rStyle w:val="HideTWBExt"/>
          <w:b w:val="0"/>
        </w:rPr>
        <w:t>&lt;/RepeatBlock-By&gt;</w:t>
      </w:r>
    </w:p>
    <w:p w14:paraId="284A935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00230A3" w14:textId="77777777" w:rsidR="00232296" w:rsidRPr="00232296" w:rsidRDefault="00232296" w:rsidP="00232296">
      <w:pPr>
        <w:pStyle w:val="NormalBold"/>
      </w:pPr>
      <w:r w:rsidRPr="00232296">
        <w:rPr>
          <w:rStyle w:val="HideTWBExt"/>
          <w:b w:val="0"/>
        </w:rPr>
        <w:t>&lt;Article&gt;</w:t>
      </w:r>
      <w:r w:rsidRPr="00232296">
        <w:t>Motyw N</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2F47B99" w14:textId="77777777" w:rsidTr="00E82CB5">
        <w:trPr>
          <w:trHeight w:hRule="exact" w:val="240"/>
          <w:jc w:val="center"/>
        </w:trPr>
        <w:tc>
          <w:tcPr>
            <w:tcW w:w="9752" w:type="dxa"/>
            <w:gridSpan w:val="2"/>
            <w:tcBorders>
              <w:top w:val="nil"/>
              <w:left w:val="nil"/>
              <w:bottom w:val="nil"/>
              <w:right w:val="nil"/>
            </w:tcBorders>
          </w:tcPr>
          <w:p w14:paraId="7F10CF7A" w14:textId="77777777" w:rsidR="00232296" w:rsidRPr="00232296" w:rsidRDefault="00232296" w:rsidP="00E82CB5"/>
        </w:tc>
      </w:tr>
      <w:tr w:rsidR="00232296" w:rsidRPr="00232296" w14:paraId="4032A56C" w14:textId="77777777" w:rsidTr="00E82CB5">
        <w:trPr>
          <w:trHeight w:val="240"/>
          <w:jc w:val="center"/>
        </w:trPr>
        <w:tc>
          <w:tcPr>
            <w:tcW w:w="4876" w:type="dxa"/>
            <w:tcBorders>
              <w:top w:val="nil"/>
              <w:left w:val="nil"/>
              <w:bottom w:val="nil"/>
              <w:right w:val="nil"/>
            </w:tcBorders>
          </w:tcPr>
          <w:p w14:paraId="3836753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C3BE0FA" w14:textId="77777777" w:rsidR="00232296" w:rsidRPr="00232296" w:rsidRDefault="00232296" w:rsidP="00E82CB5">
            <w:pPr>
              <w:pStyle w:val="AmColumnHeading"/>
            </w:pPr>
            <w:r w:rsidRPr="00232296">
              <w:t>Poprawka</w:t>
            </w:r>
          </w:p>
        </w:tc>
      </w:tr>
      <w:tr w:rsidR="00232296" w:rsidRPr="00232296" w14:paraId="49C2B890" w14:textId="77777777" w:rsidTr="00E82CB5">
        <w:trPr>
          <w:jc w:val="center"/>
        </w:trPr>
        <w:tc>
          <w:tcPr>
            <w:tcW w:w="4876" w:type="dxa"/>
            <w:tcBorders>
              <w:top w:val="nil"/>
              <w:left w:val="nil"/>
              <w:bottom w:val="nil"/>
              <w:right w:val="nil"/>
            </w:tcBorders>
          </w:tcPr>
          <w:p w14:paraId="7200E876" w14:textId="77777777" w:rsidR="00232296" w:rsidRPr="00232296" w:rsidRDefault="00232296" w:rsidP="00E82CB5">
            <w:pPr>
              <w:pStyle w:val="Normal6a"/>
            </w:pPr>
            <w:r w:rsidRPr="00232296">
              <w:t>N.</w:t>
            </w:r>
            <w:r w:rsidRPr="00232296">
              <w:tab/>
              <w:t xml:space="preserve">mając na uwadze, że wybory prezydenckie w Rumunii jesienią 2024 r. obnażyły poważne słabości środowiska informacyjnego online, a </w:t>
            </w:r>
            <w:r w:rsidRPr="00232296">
              <w:rPr>
                <w:b/>
                <w:bCs/>
                <w:i/>
                <w:iCs/>
              </w:rPr>
              <w:t>wiarygodne</w:t>
            </w:r>
            <w:r w:rsidRPr="00232296">
              <w:t xml:space="preserv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116 000 kont spamowych oraz usunięcie 59 000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w:t>
            </w:r>
          </w:p>
        </w:tc>
        <w:tc>
          <w:tcPr>
            <w:tcW w:w="4876" w:type="dxa"/>
            <w:tcBorders>
              <w:top w:val="nil"/>
              <w:left w:val="nil"/>
              <w:bottom w:val="nil"/>
              <w:right w:val="nil"/>
            </w:tcBorders>
          </w:tcPr>
          <w:p w14:paraId="27E2FAF8" w14:textId="77777777" w:rsidR="00232296" w:rsidRPr="00232296" w:rsidRDefault="00232296" w:rsidP="00E82CB5">
            <w:pPr>
              <w:pStyle w:val="Normal6a"/>
            </w:pPr>
            <w:r w:rsidRPr="00232296">
              <w:t>N.</w:t>
            </w:r>
            <w:r w:rsidRPr="00232296">
              <w:tab/>
              <w:t xml:space="preserve">mając na uwadze </w:t>
            </w:r>
            <w:r w:rsidRPr="00232296">
              <w:rPr>
                <w:b/>
                <w:bCs/>
                <w:i/>
                <w:iCs/>
              </w:rPr>
              <w:t>twierdzenia</w:t>
            </w:r>
            <w:r w:rsidRPr="00232296">
              <w:t xml:space="preserve">, że wybory prezydenckie w Rumunii jesienią 2024 r. obnażyły poważne słabości środowiska informacyjnego online, a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116 000 kont spamowych oraz usunięcie 59 000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 </w:t>
            </w:r>
            <w:r w:rsidRPr="00232296">
              <w:rPr>
                <w:b/>
                <w:i/>
              </w:rPr>
              <w:t>mając na uwadze, że dostępne dowody pozostają sporne lub niekompletne; mając na uwadze, że takie sytuacje uwypuklają potrzebę wprowadzenia rygorystycznych, przejrzystych i weryfikowalnych standardów dowodowych przed wyciąganiem wniosków politycznych;</w:t>
            </w:r>
          </w:p>
        </w:tc>
      </w:tr>
    </w:tbl>
    <w:p w14:paraId="4E2F3631"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043ED364" w14:textId="77777777" w:rsidR="00232296" w:rsidRPr="0007451B" w:rsidRDefault="00232296" w:rsidP="00232296">
      <w:pPr>
        <w:rPr>
          <w:lang w:val="fr-BE"/>
        </w:rPr>
      </w:pPr>
      <w:r w:rsidRPr="0007451B">
        <w:rPr>
          <w:rStyle w:val="HideTWBExt"/>
          <w:lang w:val="fr-BE"/>
        </w:rPr>
        <w:t>&lt;/Amend&gt;</w:t>
      </w:r>
    </w:p>
    <w:p w14:paraId="48AA0E0D"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237</w:t>
      </w:r>
      <w:r w:rsidRPr="0007451B">
        <w:rPr>
          <w:rStyle w:val="HideTWBExt"/>
          <w:b w:val="0"/>
          <w:lang w:val="fr-BE"/>
        </w:rPr>
        <w:t>&lt;/NumAm&gt;</w:t>
      </w:r>
    </w:p>
    <w:p w14:paraId="3EE9F42C"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Eugen Tomac</w:t>
      </w:r>
      <w:r w:rsidRPr="0007451B">
        <w:rPr>
          <w:rStyle w:val="HideTWBExt"/>
          <w:b w:val="0"/>
          <w:lang w:val="fr-BE"/>
        </w:rPr>
        <w:t>&lt;/Members&gt;</w:t>
      </w:r>
    </w:p>
    <w:p w14:paraId="30490198" w14:textId="77777777" w:rsidR="00232296" w:rsidRPr="0007451B" w:rsidRDefault="00232296" w:rsidP="00232296">
      <w:pPr>
        <w:pStyle w:val="NormalBold"/>
        <w:rPr>
          <w:lang w:val="fr-BE"/>
        </w:rPr>
      </w:pPr>
      <w:r w:rsidRPr="0007451B">
        <w:rPr>
          <w:rStyle w:val="HideTWBExt"/>
          <w:b w:val="0"/>
          <w:lang w:val="fr-BE"/>
        </w:rPr>
        <w:t>&lt;/RepeatBlock-By&gt;</w:t>
      </w:r>
    </w:p>
    <w:p w14:paraId="7BCEF43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D7CC810" w14:textId="77777777" w:rsidR="00232296" w:rsidRPr="00232296" w:rsidRDefault="00232296" w:rsidP="00232296">
      <w:pPr>
        <w:pStyle w:val="NormalBold"/>
      </w:pPr>
      <w:r w:rsidRPr="00232296">
        <w:rPr>
          <w:rStyle w:val="HideTWBExt"/>
          <w:b w:val="0"/>
        </w:rPr>
        <w:t>&lt;Article&gt;</w:t>
      </w:r>
      <w:r w:rsidRPr="00232296">
        <w:t>Motyw N</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206BF33" w14:textId="77777777" w:rsidTr="00E82CB5">
        <w:trPr>
          <w:trHeight w:hRule="exact" w:val="240"/>
          <w:jc w:val="center"/>
        </w:trPr>
        <w:tc>
          <w:tcPr>
            <w:tcW w:w="9752" w:type="dxa"/>
            <w:gridSpan w:val="2"/>
            <w:tcBorders>
              <w:top w:val="nil"/>
              <w:left w:val="nil"/>
              <w:bottom w:val="nil"/>
              <w:right w:val="nil"/>
            </w:tcBorders>
          </w:tcPr>
          <w:p w14:paraId="4713EA0D" w14:textId="77777777" w:rsidR="00232296" w:rsidRPr="00232296" w:rsidRDefault="00232296" w:rsidP="00E82CB5"/>
        </w:tc>
      </w:tr>
      <w:tr w:rsidR="00232296" w:rsidRPr="00232296" w14:paraId="6E438AD8" w14:textId="77777777" w:rsidTr="00E82CB5">
        <w:trPr>
          <w:trHeight w:val="240"/>
          <w:jc w:val="center"/>
        </w:trPr>
        <w:tc>
          <w:tcPr>
            <w:tcW w:w="4876" w:type="dxa"/>
            <w:tcBorders>
              <w:top w:val="nil"/>
              <w:left w:val="nil"/>
              <w:bottom w:val="nil"/>
              <w:right w:val="nil"/>
            </w:tcBorders>
          </w:tcPr>
          <w:p w14:paraId="37E1F67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2BA4059" w14:textId="77777777" w:rsidR="00232296" w:rsidRPr="00232296" w:rsidRDefault="00232296" w:rsidP="00E82CB5">
            <w:pPr>
              <w:pStyle w:val="AmColumnHeading"/>
            </w:pPr>
            <w:r w:rsidRPr="00232296">
              <w:t>Poprawka</w:t>
            </w:r>
          </w:p>
        </w:tc>
      </w:tr>
      <w:tr w:rsidR="00232296" w:rsidRPr="00232296" w14:paraId="35CD9E68" w14:textId="77777777" w:rsidTr="00E82CB5">
        <w:trPr>
          <w:jc w:val="center"/>
        </w:trPr>
        <w:tc>
          <w:tcPr>
            <w:tcW w:w="4876" w:type="dxa"/>
            <w:tcBorders>
              <w:top w:val="nil"/>
              <w:left w:val="nil"/>
              <w:bottom w:val="nil"/>
              <w:right w:val="nil"/>
            </w:tcBorders>
          </w:tcPr>
          <w:p w14:paraId="30326BB1" w14:textId="77777777" w:rsidR="00232296" w:rsidRPr="00232296" w:rsidRDefault="00232296" w:rsidP="00E82CB5">
            <w:pPr>
              <w:pStyle w:val="Normal6a"/>
            </w:pPr>
            <w:r w:rsidRPr="00232296">
              <w:t>N.</w:t>
            </w:r>
            <w:r w:rsidRPr="00232296">
              <w:tab/>
              <w:t>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mając na uwadze, że TikTok – jedna z najpopularniejszych platform wśród młodych wyborców – zadeklarował zablokowanie ponad 116 000 kont spamowych oraz usunięcie 59 000 fałszywych kont w ramach działań po wyborach; mając na uwadze, że wykorzystywanie influencerów, w tym nano- i mikroinfluencerów, przez podmioty zagraniczne dodatkowo uwidacznia, iż jednostki o niskiej widoczności i niskich kosztach mogą być wykorzystywane jako narzędzie unikania wykrycia i wpływania na opinię publiczną, z naruszeniem norm demokratycznych;</w:t>
            </w:r>
          </w:p>
        </w:tc>
        <w:tc>
          <w:tcPr>
            <w:tcW w:w="4876" w:type="dxa"/>
            <w:tcBorders>
              <w:top w:val="nil"/>
              <w:left w:val="nil"/>
              <w:bottom w:val="nil"/>
              <w:right w:val="nil"/>
            </w:tcBorders>
          </w:tcPr>
          <w:p w14:paraId="195A3C72" w14:textId="77777777" w:rsidR="00232296" w:rsidRPr="00232296" w:rsidRDefault="00232296" w:rsidP="00E82CB5">
            <w:pPr>
              <w:pStyle w:val="Normal6a"/>
            </w:pPr>
            <w:r w:rsidRPr="00232296">
              <w:t>N.</w:t>
            </w:r>
            <w:r w:rsidRPr="00232296">
              <w:tab/>
              <w:t xml:space="preserve">mając na uwadze, że wybory prezydenckie w Rumunii jesienią 2024 r. obnażyły poważne słabości środowiska informacyjnego online, a wiarygodne raporty wskazują na powszechne wykorzystywanie fałszywych kont, botów oraz algorytmicznie wzmacnianych treści w celu promowania określonych narracji politycznych </w:t>
            </w:r>
            <w:r w:rsidRPr="00232296">
              <w:rPr>
                <w:b/>
                <w:bCs/>
                <w:i/>
                <w:iCs/>
              </w:rPr>
              <w:t>i zakłócania konkurencji wyborczej</w:t>
            </w:r>
            <w:r w:rsidRPr="00232296">
              <w:t>; mając na uwadze, że TikTok – jedna z najpopularniejszych platform wśród młodych wyborców – zadeklarował zablokowanie ponad 116 000 kont spamowych oraz usunięcie 59 000 fałszywych kont w ramach działań po wyborach</w:t>
            </w:r>
            <w:r w:rsidRPr="00232296">
              <w:rPr>
                <w:b/>
                <w:bCs/>
                <w:i/>
                <w:iCs/>
              </w:rPr>
              <w:t>, co ilustruje skalę skoordynowanych nieautentycznych zachowań i nieadekwatność reaktywnych środków wdrażanych przez platformę w okresie wyborczym</w:t>
            </w:r>
            <w:r w:rsidRPr="00232296">
              <w:t xml:space="preserve">; mając na uwadze, że wykorzystywanie influencerów, w tym nano- i mikroinfluencerów, przez podmioty zagraniczne dodatkowo uwidacznia, iż jednostki o niskiej widoczności i niskich kosztach mogą być </w:t>
            </w:r>
            <w:r w:rsidRPr="00232296">
              <w:rPr>
                <w:b/>
                <w:bCs/>
                <w:i/>
                <w:iCs/>
              </w:rPr>
              <w:t>celowo</w:t>
            </w:r>
            <w:r w:rsidRPr="00232296">
              <w:t xml:space="preserve"> wykorzystywane jako narzędzie unikania wykrycia i wpływania na opinię publiczną, z naruszeniem </w:t>
            </w:r>
            <w:r w:rsidRPr="00232296">
              <w:rPr>
                <w:b/>
                <w:bCs/>
                <w:i/>
                <w:iCs/>
              </w:rPr>
              <w:t>podstawowych</w:t>
            </w:r>
            <w:r w:rsidRPr="00232296">
              <w:t xml:space="preserve"> norm demokratycznych;</w:t>
            </w:r>
          </w:p>
        </w:tc>
      </w:tr>
    </w:tbl>
    <w:p w14:paraId="2C42D01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A355002" w14:textId="77777777" w:rsidR="00232296" w:rsidRPr="00232296" w:rsidRDefault="00232296" w:rsidP="00232296">
      <w:r w:rsidRPr="00232296">
        <w:rPr>
          <w:rStyle w:val="HideTWBExt"/>
        </w:rPr>
        <w:t>&lt;/Amend&gt;</w:t>
      </w:r>
    </w:p>
    <w:p w14:paraId="4D67BB1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238</w:t>
      </w:r>
      <w:r w:rsidRPr="00232296">
        <w:rPr>
          <w:rStyle w:val="HideTWBExt"/>
          <w:b w:val="0"/>
        </w:rPr>
        <w:t>&lt;/NumAm&gt;</w:t>
      </w:r>
    </w:p>
    <w:p w14:paraId="1F81C969"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51188960" w14:textId="77777777" w:rsidR="00232296" w:rsidRPr="00232296" w:rsidRDefault="00232296" w:rsidP="00232296">
      <w:pPr>
        <w:pStyle w:val="NormalBold"/>
      </w:pPr>
      <w:r w:rsidRPr="00232296">
        <w:rPr>
          <w:rStyle w:val="HideTWBExt"/>
          <w:b w:val="0"/>
        </w:rPr>
        <w:t>&lt;/RepeatBlock-By&gt;</w:t>
      </w:r>
    </w:p>
    <w:p w14:paraId="355B059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FF3146C" w14:textId="77777777" w:rsidR="00232296" w:rsidRPr="00232296" w:rsidRDefault="00232296" w:rsidP="00232296">
      <w:pPr>
        <w:pStyle w:val="NormalBold"/>
      </w:pPr>
      <w:r w:rsidRPr="00232296">
        <w:rPr>
          <w:rStyle w:val="HideTWBExt"/>
          <w:b w:val="0"/>
        </w:rPr>
        <w:t>&lt;Article&gt;</w:t>
      </w:r>
      <w:r w:rsidRPr="00232296">
        <w:t>Motyw N</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3A086CC" w14:textId="77777777" w:rsidTr="00E82CB5">
        <w:trPr>
          <w:trHeight w:hRule="exact" w:val="240"/>
          <w:jc w:val="center"/>
        </w:trPr>
        <w:tc>
          <w:tcPr>
            <w:tcW w:w="9752" w:type="dxa"/>
            <w:gridSpan w:val="2"/>
            <w:tcBorders>
              <w:top w:val="nil"/>
              <w:left w:val="nil"/>
              <w:bottom w:val="nil"/>
              <w:right w:val="nil"/>
            </w:tcBorders>
          </w:tcPr>
          <w:p w14:paraId="2B6382E0" w14:textId="77777777" w:rsidR="00232296" w:rsidRPr="00232296" w:rsidRDefault="00232296" w:rsidP="00E82CB5"/>
        </w:tc>
      </w:tr>
      <w:tr w:rsidR="00232296" w:rsidRPr="00232296" w14:paraId="0EB13B5B" w14:textId="77777777" w:rsidTr="00E82CB5">
        <w:trPr>
          <w:trHeight w:val="240"/>
          <w:jc w:val="center"/>
        </w:trPr>
        <w:tc>
          <w:tcPr>
            <w:tcW w:w="4876" w:type="dxa"/>
            <w:tcBorders>
              <w:top w:val="nil"/>
              <w:left w:val="nil"/>
              <w:bottom w:val="nil"/>
              <w:right w:val="nil"/>
            </w:tcBorders>
          </w:tcPr>
          <w:p w14:paraId="605FF52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C4CF072" w14:textId="77777777" w:rsidR="00232296" w:rsidRPr="00232296" w:rsidRDefault="00232296" w:rsidP="00E82CB5">
            <w:pPr>
              <w:pStyle w:val="AmColumnHeading"/>
            </w:pPr>
            <w:r w:rsidRPr="00232296">
              <w:t>Poprawka</w:t>
            </w:r>
          </w:p>
        </w:tc>
      </w:tr>
      <w:tr w:rsidR="00232296" w:rsidRPr="00232296" w14:paraId="236A1BE9" w14:textId="77777777" w:rsidTr="00E82CB5">
        <w:trPr>
          <w:jc w:val="center"/>
        </w:trPr>
        <w:tc>
          <w:tcPr>
            <w:tcW w:w="4876" w:type="dxa"/>
            <w:tcBorders>
              <w:top w:val="nil"/>
              <w:left w:val="nil"/>
              <w:bottom w:val="nil"/>
              <w:right w:val="nil"/>
            </w:tcBorders>
          </w:tcPr>
          <w:p w14:paraId="403EC1CA" w14:textId="77777777" w:rsidR="00232296" w:rsidRPr="00232296" w:rsidRDefault="00232296" w:rsidP="00E82CB5">
            <w:pPr>
              <w:pStyle w:val="Normal6a"/>
            </w:pPr>
            <w:r w:rsidRPr="00232296">
              <w:t>N.</w:t>
            </w:r>
            <w:r w:rsidRPr="00232296">
              <w:tab/>
              <w:t xml:space="preserve">mając na uwadze, że wybory prezydenckie w Rumunii jesienią 2024 r. obnażyły </w:t>
            </w:r>
            <w:r w:rsidRPr="00232296">
              <w:rPr>
                <w:b/>
                <w:bCs/>
                <w:i/>
                <w:iCs/>
              </w:rPr>
              <w:t>poważne</w:t>
            </w:r>
            <w:r w:rsidRPr="00232296">
              <w:t xml:space="preserve"> słabości środowiska informacyjnego online, a </w:t>
            </w:r>
            <w:r w:rsidRPr="00232296">
              <w:rPr>
                <w:b/>
                <w:bCs/>
                <w:i/>
                <w:iCs/>
              </w:rPr>
              <w:t>wiarygodne</w:t>
            </w:r>
            <w:r w:rsidRPr="00232296">
              <w:t xml:space="preserve"> raporty wskazują na powszechne wykorzystywanie fałszywych kont, botów oraz algorytmicznie wzmacnianych treści w celu promowania określonych narracji politycznych; mając na uwadze, że </w:t>
            </w:r>
            <w:r w:rsidRPr="00232296">
              <w:rPr>
                <w:b/>
                <w:bCs/>
                <w:i/>
                <w:iCs/>
              </w:rPr>
              <w:t>TikTok – jedna z najpopularniejszych platform wśród młodych wyborców – zadeklarował zablokowanie ponad 116 000 kont spamowych oraz usunięcie 59 000 fałszywych kont w ramach działań po wyborach</w:t>
            </w:r>
            <w:r w:rsidRPr="00232296">
              <w:t>;</w:t>
            </w:r>
            <w:r w:rsidRPr="00232296">
              <w:rPr>
                <w:b/>
                <w:i/>
              </w:rPr>
              <w:t xml:space="preserve"> </w:t>
            </w:r>
            <w:r w:rsidRPr="00232296">
              <w:t xml:space="preserve">mając na uwadze, że wykorzystywanie influencerów, w tym nano- i mikroinfluencerów, przez podmioty </w:t>
            </w:r>
            <w:r w:rsidRPr="00232296">
              <w:rPr>
                <w:b/>
                <w:bCs/>
                <w:i/>
                <w:iCs/>
              </w:rPr>
              <w:t>zagraniczne</w:t>
            </w:r>
            <w:r w:rsidRPr="00232296">
              <w:t xml:space="preserve"> dodatkowo uwidacznia, iż jednostki o niskiej widoczności i niskich kosztach mogą być wykorzystywane jako narzędzie unikania wykrycia i wpływania na opinię publiczną, </w:t>
            </w:r>
            <w:r w:rsidRPr="00232296">
              <w:rPr>
                <w:b/>
                <w:bCs/>
                <w:i/>
                <w:iCs/>
              </w:rPr>
              <w:t>z naruszeniem norm demokratycznych</w:t>
            </w:r>
            <w:r w:rsidRPr="00232296">
              <w:t>;</w:t>
            </w:r>
          </w:p>
        </w:tc>
        <w:tc>
          <w:tcPr>
            <w:tcW w:w="4876" w:type="dxa"/>
            <w:tcBorders>
              <w:top w:val="nil"/>
              <w:left w:val="nil"/>
              <w:bottom w:val="nil"/>
              <w:right w:val="nil"/>
            </w:tcBorders>
          </w:tcPr>
          <w:p w14:paraId="429D30E8" w14:textId="77777777" w:rsidR="00232296" w:rsidRPr="00232296" w:rsidRDefault="00232296" w:rsidP="00E82CB5">
            <w:pPr>
              <w:pStyle w:val="Normal6a"/>
            </w:pPr>
            <w:r w:rsidRPr="00232296">
              <w:t>N.</w:t>
            </w:r>
            <w:r w:rsidRPr="00232296">
              <w:tab/>
              <w:t xml:space="preserve">mając na uwadze, że wybory prezydenckie w Rumunii jesienią 2024 r. obnażyły słabości środowiska informacyjnego online, a raporty wskazują na powszechne wykorzystywanie fałszywych kont, botów oraz algorytmicznie wzmacnianych treści w celu promowania określonych narracji politycznych; mając na uwadze, że wykorzystywanie influencerów, w tym nano- i mikroinfluencerów, przez podmioty </w:t>
            </w:r>
            <w:r w:rsidRPr="00232296">
              <w:rPr>
                <w:b/>
                <w:bCs/>
                <w:i/>
                <w:iCs/>
              </w:rPr>
              <w:t>z państw trzecich</w:t>
            </w:r>
            <w:r w:rsidRPr="00232296">
              <w:t xml:space="preserve"> dodatkowo uwidacznia, iż jednostki o niskiej widoczności i niskich kosztach mogą być wykorzystywane jako narzędzie unikania wykrycia i wpływania na opinię publiczną </w:t>
            </w:r>
            <w:r w:rsidRPr="00232296">
              <w:rPr>
                <w:b/>
                <w:bCs/>
                <w:i/>
                <w:iCs/>
              </w:rPr>
              <w:t>w interesie osób lub podmiotów, które im płacą (w tym poprzez płatności rzeczowe lub inne korzyści i przywileje), bezpośrednio lub poprzez łańcuch podmiotów</w:t>
            </w:r>
            <w:r w:rsidRPr="00232296">
              <w:t>;</w:t>
            </w:r>
          </w:p>
        </w:tc>
      </w:tr>
    </w:tbl>
    <w:p w14:paraId="38BD7523"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5743A218" w14:textId="77777777" w:rsidR="00232296" w:rsidRPr="0007451B" w:rsidRDefault="00232296" w:rsidP="00232296">
      <w:pPr>
        <w:rPr>
          <w:lang w:val="fr-BE"/>
        </w:rPr>
      </w:pPr>
      <w:r w:rsidRPr="0007451B">
        <w:rPr>
          <w:rStyle w:val="HideTWBExt"/>
          <w:lang w:val="fr-BE"/>
        </w:rPr>
        <w:t>&lt;/Amend&gt;</w:t>
      </w:r>
    </w:p>
    <w:p w14:paraId="19F37E38"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239</w:t>
      </w:r>
      <w:r w:rsidRPr="0007451B">
        <w:rPr>
          <w:rStyle w:val="HideTWBExt"/>
          <w:b w:val="0"/>
          <w:lang w:val="fr-BE"/>
        </w:rPr>
        <w:t>&lt;/NumAm&gt;</w:t>
      </w:r>
    </w:p>
    <w:p w14:paraId="2D3DDAE6"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Virginie Joron</w:t>
      </w:r>
      <w:r w:rsidRPr="0007451B">
        <w:rPr>
          <w:rStyle w:val="HideTWBExt"/>
          <w:b w:val="0"/>
          <w:lang w:val="fr-BE"/>
        </w:rPr>
        <w:t>&lt;/Members&gt;</w:t>
      </w:r>
    </w:p>
    <w:p w14:paraId="39037801" w14:textId="77777777" w:rsidR="00232296" w:rsidRPr="0007451B" w:rsidRDefault="00232296" w:rsidP="00232296">
      <w:pPr>
        <w:pStyle w:val="NormalBold"/>
        <w:rPr>
          <w:lang w:val="fr-BE"/>
        </w:rPr>
      </w:pPr>
      <w:r w:rsidRPr="0007451B">
        <w:rPr>
          <w:rStyle w:val="HideTWBExt"/>
          <w:b w:val="0"/>
          <w:lang w:val="fr-BE"/>
        </w:rPr>
        <w:t>&lt;/RepeatBlock-By&gt;</w:t>
      </w:r>
    </w:p>
    <w:p w14:paraId="551F9F0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92468CB" w14:textId="77777777" w:rsidR="00232296" w:rsidRPr="00232296" w:rsidRDefault="00232296" w:rsidP="00232296">
      <w:pPr>
        <w:pStyle w:val="NormalBold"/>
      </w:pPr>
      <w:r w:rsidRPr="00232296">
        <w:rPr>
          <w:rStyle w:val="HideTWBExt"/>
          <w:b w:val="0"/>
        </w:rPr>
        <w:t>&lt;Article&gt;</w:t>
      </w:r>
      <w:r w:rsidRPr="00232296">
        <w:t>Motyw N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B05711" w14:textId="77777777" w:rsidTr="00E82CB5">
        <w:trPr>
          <w:trHeight w:hRule="exact" w:val="240"/>
          <w:jc w:val="center"/>
        </w:trPr>
        <w:tc>
          <w:tcPr>
            <w:tcW w:w="9752" w:type="dxa"/>
            <w:gridSpan w:val="2"/>
            <w:tcBorders>
              <w:top w:val="nil"/>
              <w:left w:val="nil"/>
              <w:bottom w:val="nil"/>
              <w:right w:val="nil"/>
            </w:tcBorders>
          </w:tcPr>
          <w:p w14:paraId="44D515C1" w14:textId="77777777" w:rsidR="00232296" w:rsidRPr="00232296" w:rsidRDefault="00232296" w:rsidP="00E82CB5"/>
        </w:tc>
      </w:tr>
      <w:tr w:rsidR="00232296" w:rsidRPr="00232296" w14:paraId="6AF77361" w14:textId="77777777" w:rsidTr="00E82CB5">
        <w:trPr>
          <w:trHeight w:val="240"/>
          <w:jc w:val="center"/>
        </w:trPr>
        <w:tc>
          <w:tcPr>
            <w:tcW w:w="4876" w:type="dxa"/>
            <w:tcBorders>
              <w:top w:val="nil"/>
              <w:left w:val="nil"/>
              <w:bottom w:val="nil"/>
              <w:right w:val="nil"/>
            </w:tcBorders>
          </w:tcPr>
          <w:p w14:paraId="31090BB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313D5A2" w14:textId="77777777" w:rsidR="00232296" w:rsidRPr="00232296" w:rsidRDefault="00232296" w:rsidP="00E82CB5">
            <w:pPr>
              <w:pStyle w:val="AmColumnHeading"/>
            </w:pPr>
            <w:r w:rsidRPr="00232296">
              <w:t>Poprawka</w:t>
            </w:r>
          </w:p>
        </w:tc>
      </w:tr>
      <w:tr w:rsidR="00232296" w:rsidRPr="00232296" w14:paraId="054B1534" w14:textId="77777777" w:rsidTr="00E82CB5">
        <w:trPr>
          <w:jc w:val="center"/>
        </w:trPr>
        <w:tc>
          <w:tcPr>
            <w:tcW w:w="4876" w:type="dxa"/>
            <w:tcBorders>
              <w:top w:val="nil"/>
              <w:left w:val="nil"/>
              <w:bottom w:val="nil"/>
              <w:right w:val="nil"/>
            </w:tcBorders>
          </w:tcPr>
          <w:p w14:paraId="32122DAD" w14:textId="77777777" w:rsidR="00232296" w:rsidRPr="00232296" w:rsidRDefault="00232296" w:rsidP="00E82CB5">
            <w:pPr>
              <w:pStyle w:val="Normal6a"/>
            </w:pPr>
          </w:p>
        </w:tc>
        <w:tc>
          <w:tcPr>
            <w:tcW w:w="4876" w:type="dxa"/>
            <w:tcBorders>
              <w:top w:val="nil"/>
              <w:left w:val="nil"/>
              <w:bottom w:val="nil"/>
              <w:right w:val="nil"/>
            </w:tcBorders>
          </w:tcPr>
          <w:p w14:paraId="7E6F0CCD" w14:textId="77777777" w:rsidR="00232296" w:rsidRPr="00232296" w:rsidRDefault="00232296" w:rsidP="00E82CB5">
            <w:pPr>
              <w:pStyle w:val="Normal6a"/>
            </w:pPr>
            <w:r w:rsidRPr="00232296">
              <w:rPr>
                <w:b/>
                <w:i/>
              </w:rPr>
              <w:t>Na.</w:t>
            </w:r>
            <w:r w:rsidRPr="00232296">
              <w:tab/>
            </w:r>
            <w:r w:rsidRPr="00232296">
              <w:rPr>
                <w:b/>
                <w:i/>
              </w:rPr>
              <w:t>mając na uwadze, że według Komisji Sądowniczej Izby Reprezentantów USA (z większością republikańską) nowe niepubliczne dokumenty podają w wątpliwość zarzuty dotyczące ingerencji Rosji, które skłoniły rumuński sąd do unieważnienia wyników wyborów prezydenckich w 2024 r.; mając na uwadze, że TikTok poinformował Komisję Europejską, iż nie znalazł „żadnych dowodów” na istnienie skoordynowanej rosyjskiej kampanii mającej na celu wsparcie zwycięskiego kandydata, Calina Georgescu – co było głównym oskarżeniem władz rumuńskich – i poinformował władze rumuńskie o tym wniosku;</w:t>
            </w:r>
          </w:p>
        </w:tc>
      </w:tr>
      <w:tr w:rsidR="00232296" w:rsidRPr="00232296" w14:paraId="3305D02E" w14:textId="77777777" w:rsidTr="00E82CB5">
        <w:trPr>
          <w:jc w:val="center"/>
        </w:trPr>
        <w:tc>
          <w:tcPr>
            <w:tcW w:w="4876" w:type="dxa"/>
            <w:tcBorders>
              <w:top w:val="nil"/>
              <w:left w:val="nil"/>
              <w:bottom w:val="nil"/>
              <w:right w:val="nil"/>
            </w:tcBorders>
          </w:tcPr>
          <w:p w14:paraId="2C7921C4" w14:textId="77777777" w:rsidR="00232296" w:rsidRPr="00232296" w:rsidRDefault="00232296" w:rsidP="00E82CB5">
            <w:pPr>
              <w:pStyle w:val="Normal6a"/>
            </w:pPr>
          </w:p>
        </w:tc>
        <w:tc>
          <w:tcPr>
            <w:tcW w:w="4876" w:type="dxa"/>
            <w:tcBorders>
              <w:top w:val="nil"/>
              <w:left w:val="nil"/>
              <w:bottom w:val="nil"/>
              <w:right w:val="nil"/>
            </w:tcBorders>
          </w:tcPr>
          <w:p w14:paraId="3E1126AF" w14:textId="77777777" w:rsidR="00232296" w:rsidRPr="00232296" w:rsidRDefault="00232296" w:rsidP="00E82CB5">
            <w:pPr>
              <w:pStyle w:val="Normal6a"/>
            </w:pPr>
            <w:r w:rsidRPr="00232296">
              <w:rPr>
                <w:b/>
                <w:i/>
              </w:rPr>
              <w:t>mając na uwadze, że od tego czasu ujawnione publicznie informacje wskazują, iż rzekoma rosyjska kampania na TikTok była w rzeczywistości finansowana przez inną rumuńską partię polityczną</w:t>
            </w:r>
            <w:r w:rsidRPr="00232296">
              <w:rPr>
                <w:b/>
                <w:i/>
                <w:vertAlign w:val="superscript"/>
              </w:rPr>
              <w:t>1a</w:t>
            </w:r>
            <w:r w:rsidRPr="00232296">
              <w:rPr>
                <w:b/>
                <w:i/>
              </w:rPr>
              <w:t>;</w:t>
            </w:r>
          </w:p>
        </w:tc>
      </w:tr>
      <w:tr w:rsidR="00232296" w:rsidRPr="00232296" w14:paraId="39336409" w14:textId="77777777" w:rsidTr="00E82CB5">
        <w:trPr>
          <w:jc w:val="center"/>
        </w:trPr>
        <w:tc>
          <w:tcPr>
            <w:tcW w:w="4876" w:type="dxa"/>
            <w:tcBorders>
              <w:top w:val="nil"/>
              <w:left w:val="nil"/>
              <w:bottom w:val="nil"/>
              <w:right w:val="nil"/>
            </w:tcBorders>
          </w:tcPr>
          <w:p w14:paraId="01104EEE" w14:textId="77777777" w:rsidR="00232296" w:rsidRPr="00232296" w:rsidRDefault="00232296" w:rsidP="00E82CB5"/>
        </w:tc>
        <w:tc>
          <w:tcPr>
            <w:tcW w:w="4876" w:type="dxa"/>
            <w:tcBorders>
              <w:top w:val="nil"/>
              <w:left w:val="nil"/>
              <w:bottom w:val="nil"/>
              <w:right w:val="nil"/>
            </w:tcBorders>
          </w:tcPr>
          <w:p w14:paraId="69B0A83F" w14:textId="77777777" w:rsidR="00232296" w:rsidRPr="00232296" w:rsidRDefault="00232296" w:rsidP="00E82CB5">
            <w:pPr>
              <w:pStyle w:val="Normal6a"/>
            </w:pPr>
            <w:r w:rsidRPr="00232296">
              <w:rPr>
                <w:b/>
                <w:i/>
              </w:rPr>
              <w:t>_________________</w:t>
            </w:r>
          </w:p>
        </w:tc>
      </w:tr>
      <w:tr w:rsidR="00232296" w:rsidRPr="0007451B" w14:paraId="560ED158" w14:textId="77777777" w:rsidTr="00E82CB5">
        <w:trPr>
          <w:jc w:val="center"/>
        </w:trPr>
        <w:tc>
          <w:tcPr>
            <w:tcW w:w="4876" w:type="dxa"/>
            <w:tcBorders>
              <w:top w:val="nil"/>
              <w:left w:val="nil"/>
              <w:bottom w:val="nil"/>
              <w:right w:val="nil"/>
            </w:tcBorders>
          </w:tcPr>
          <w:p w14:paraId="039188D6" w14:textId="77777777" w:rsidR="00232296" w:rsidRPr="00232296" w:rsidRDefault="00232296" w:rsidP="00E82CB5"/>
        </w:tc>
        <w:tc>
          <w:tcPr>
            <w:tcW w:w="4876" w:type="dxa"/>
            <w:tcBorders>
              <w:top w:val="nil"/>
              <w:left w:val="nil"/>
              <w:bottom w:val="nil"/>
              <w:right w:val="nil"/>
            </w:tcBorders>
          </w:tcPr>
          <w:p w14:paraId="013B2BE0" w14:textId="77777777" w:rsidR="00232296" w:rsidRPr="0007451B" w:rsidRDefault="00232296" w:rsidP="00E82CB5">
            <w:pPr>
              <w:pStyle w:val="Normal6a"/>
              <w:rPr>
                <w:lang w:val="pt-PT"/>
              </w:rPr>
            </w:pPr>
            <w:r w:rsidRPr="0007451B">
              <w:rPr>
                <w:b/>
                <w:i/>
                <w:vertAlign w:val="superscript"/>
                <w:lang w:val="pt-PT"/>
              </w:rPr>
              <w:t>1a</w:t>
            </w:r>
            <w:r w:rsidRPr="0007451B">
              <w:rPr>
                <w:lang w:val="pt-PT"/>
              </w:rPr>
              <w:t xml:space="preserve"> </w:t>
            </w:r>
            <w:r w:rsidRPr="0007451B">
              <w:rPr>
                <w:b/>
                <w:i/>
                <w:lang w:val="pt-PT"/>
              </w:rPr>
              <w:t>https://x.com/JudiciaryGOP/status/2018683758006665352.</w:t>
            </w:r>
          </w:p>
        </w:tc>
      </w:tr>
    </w:tbl>
    <w:p w14:paraId="1181F3D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{FR}</w:t>
      </w:r>
      <w:r w:rsidRPr="00232296">
        <w:t>fr</w:t>
      </w:r>
      <w:r w:rsidRPr="00232296">
        <w:rPr>
          <w:rStyle w:val="HideTWBExt"/>
        </w:rPr>
        <w:t>&lt;/Original&gt;</w:t>
      </w:r>
    </w:p>
    <w:p w14:paraId="41734582" w14:textId="77777777" w:rsidR="00232296" w:rsidRPr="00232296" w:rsidRDefault="00232296" w:rsidP="00232296">
      <w:r w:rsidRPr="00232296">
        <w:rPr>
          <w:rStyle w:val="HideTWBExt"/>
        </w:rPr>
        <w:t>&lt;/Amend&gt;</w:t>
      </w:r>
    </w:p>
    <w:p w14:paraId="6AB9028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240</w:t>
      </w:r>
      <w:r w:rsidRPr="00232296">
        <w:rPr>
          <w:rStyle w:val="HideTWBExt"/>
          <w:b w:val="0"/>
        </w:rPr>
        <w:t>&lt;/NumAm&gt;</w:t>
      </w:r>
    </w:p>
    <w:p w14:paraId="56A32799"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C32ECA7" w14:textId="77777777" w:rsidR="00232296" w:rsidRPr="00232296" w:rsidRDefault="00232296" w:rsidP="00232296">
      <w:pPr>
        <w:pStyle w:val="NormalBold"/>
      </w:pPr>
      <w:r w:rsidRPr="00232296">
        <w:rPr>
          <w:rStyle w:val="HideTWBExt"/>
          <w:b w:val="0"/>
        </w:rPr>
        <w:t>&lt;/RepeatBlock-By&gt;</w:t>
      </w:r>
    </w:p>
    <w:p w14:paraId="58AD94D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634C618" w14:textId="77777777" w:rsidR="00232296" w:rsidRPr="00232296" w:rsidRDefault="00232296" w:rsidP="00232296">
      <w:pPr>
        <w:pStyle w:val="NormalBold"/>
      </w:pPr>
      <w:r w:rsidRPr="00232296">
        <w:rPr>
          <w:rStyle w:val="HideTWBExt"/>
          <w:b w:val="0"/>
        </w:rPr>
        <w:t>&lt;Article&gt;</w:t>
      </w:r>
      <w:r w:rsidRPr="00232296">
        <w:t>Motyw N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A94E574" w14:textId="77777777" w:rsidTr="00E82CB5">
        <w:trPr>
          <w:trHeight w:hRule="exact" w:val="240"/>
          <w:jc w:val="center"/>
        </w:trPr>
        <w:tc>
          <w:tcPr>
            <w:tcW w:w="9752" w:type="dxa"/>
            <w:gridSpan w:val="2"/>
            <w:tcBorders>
              <w:top w:val="nil"/>
              <w:left w:val="nil"/>
              <w:bottom w:val="nil"/>
              <w:right w:val="nil"/>
            </w:tcBorders>
          </w:tcPr>
          <w:p w14:paraId="01A0381A" w14:textId="77777777" w:rsidR="00232296" w:rsidRPr="00232296" w:rsidRDefault="00232296" w:rsidP="00E82CB5"/>
        </w:tc>
      </w:tr>
      <w:tr w:rsidR="00232296" w:rsidRPr="00232296" w14:paraId="42F3ED24" w14:textId="77777777" w:rsidTr="00E82CB5">
        <w:trPr>
          <w:trHeight w:val="240"/>
          <w:jc w:val="center"/>
        </w:trPr>
        <w:tc>
          <w:tcPr>
            <w:tcW w:w="4876" w:type="dxa"/>
            <w:tcBorders>
              <w:top w:val="nil"/>
              <w:left w:val="nil"/>
              <w:bottom w:val="nil"/>
              <w:right w:val="nil"/>
            </w:tcBorders>
          </w:tcPr>
          <w:p w14:paraId="3D33933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EA2B482" w14:textId="77777777" w:rsidR="00232296" w:rsidRPr="00232296" w:rsidRDefault="00232296" w:rsidP="00E82CB5">
            <w:pPr>
              <w:pStyle w:val="AmColumnHeading"/>
            </w:pPr>
            <w:r w:rsidRPr="00232296">
              <w:t>Poprawka</w:t>
            </w:r>
          </w:p>
        </w:tc>
      </w:tr>
      <w:tr w:rsidR="00232296" w:rsidRPr="00232296" w14:paraId="3342B1A3" w14:textId="77777777" w:rsidTr="00E82CB5">
        <w:trPr>
          <w:jc w:val="center"/>
        </w:trPr>
        <w:tc>
          <w:tcPr>
            <w:tcW w:w="4876" w:type="dxa"/>
            <w:tcBorders>
              <w:top w:val="nil"/>
              <w:left w:val="nil"/>
              <w:bottom w:val="nil"/>
              <w:right w:val="nil"/>
            </w:tcBorders>
          </w:tcPr>
          <w:p w14:paraId="22DD591E" w14:textId="77777777" w:rsidR="00232296" w:rsidRPr="00232296" w:rsidRDefault="00232296" w:rsidP="00E82CB5">
            <w:pPr>
              <w:pStyle w:val="Normal6a"/>
            </w:pPr>
          </w:p>
        </w:tc>
        <w:tc>
          <w:tcPr>
            <w:tcW w:w="4876" w:type="dxa"/>
            <w:tcBorders>
              <w:top w:val="nil"/>
              <w:left w:val="nil"/>
              <w:bottom w:val="nil"/>
              <w:right w:val="nil"/>
            </w:tcBorders>
          </w:tcPr>
          <w:p w14:paraId="20B0A1FA" w14:textId="77777777" w:rsidR="00232296" w:rsidRPr="00232296" w:rsidRDefault="00232296" w:rsidP="00E82CB5">
            <w:pPr>
              <w:pStyle w:val="Normal6a"/>
            </w:pPr>
            <w:r w:rsidRPr="00232296">
              <w:rPr>
                <w:b/>
                <w:i/>
              </w:rPr>
              <w:t>Na.</w:t>
            </w:r>
            <w:r w:rsidRPr="00232296">
              <w:tab/>
            </w:r>
            <w:r w:rsidRPr="00232296">
              <w:rPr>
                <w:b/>
                <w:i/>
              </w:rPr>
              <w:t>mając na uwadze, że w Polsce wybory parlamentarne w 2023 r. i wybory prezydenckie w 2025 r. były narażone na ingerencję Federacji Rosyjskiej, a także na nieprzejrzyste działania instytucji UE i innych podmiotów kontrolowanych przez państwa, w tym fundacji wspierających określone siły polityczne;</w:t>
            </w:r>
          </w:p>
        </w:tc>
      </w:tr>
    </w:tbl>
    <w:p w14:paraId="20A58E7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A561876" w14:textId="77777777" w:rsidR="00232296" w:rsidRPr="00232296" w:rsidRDefault="00232296" w:rsidP="00232296">
      <w:r w:rsidRPr="00232296">
        <w:rPr>
          <w:rStyle w:val="HideTWBExt"/>
        </w:rPr>
        <w:t>&lt;/Amend&gt;</w:t>
      </w:r>
    </w:p>
    <w:p w14:paraId="4D6CF67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241</w:t>
      </w:r>
      <w:r w:rsidRPr="00232296">
        <w:rPr>
          <w:rStyle w:val="HideTWBExt"/>
          <w:b w:val="0"/>
        </w:rPr>
        <w:t>&lt;/NumAm&gt;</w:t>
      </w:r>
    </w:p>
    <w:p w14:paraId="68384018" w14:textId="77777777" w:rsidR="00232296" w:rsidRPr="00232296" w:rsidRDefault="00232296" w:rsidP="00232296">
      <w:pPr>
        <w:pStyle w:val="NormalBold"/>
      </w:pPr>
      <w:r w:rsidRPr="00232296">
        <w:rPr>
          <w:rStyle w:val="HideTWBExt"/>
          <w:b w:val="0"/>
        </w:rPr>
        <w:t>&lt;RepeatBlock-By&gt;&lt;Members&gt;</w:t>
      </w:r>
      <w:r w:rsidRPr="00232296">
        <w:t>Csaba Dömötör, Ernő Schaller-Baross, Virginie Joron, António Tânger Corrêa</w:t>
      </w:r>
      <w:r w:rsidRPr="00232296">
        <w:rPr>
          <w:rStyle w:val="HideTWBExt"/>
          <w:b w:val="0"/>
        </w:rPr>
        <w:t>&lt;/Members&gt;</w:t>
      </w:r>
    </w:p>
    <w:p w14:paraId="50FFC524" w14:textId="77777777" w:rsidR="00232296" w:rsidRPr="00232296" w:rsidRDefault="00232296" w:rsidP="00232296">
      <w:pPr>
        <w:pStyle w:val="NormalBold"/>
      </w:pPr>
      <w:r w:rsidRPr="00232296">
        <w:rPr>
          <w:rStyle w:val="HideTWBExt"/>
          <w:b w:val="0"/>
        </w:rPr>
        <w:t>&lt;/RepeatBlock-By&gt;</w:t>
      </w:r>
    </w:p>
    <w:p w14:paraId="7F3AC98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D52E70A" w14:textId="77777777" w:rsidR="00232296" w:rsidRPr="00232296" w:rsidRDefault="00232296" w:rsidP="00232296">
      <w:pPr>
        <w:pStyle w:val="NormalBold"/>
      </w:pPr>
      <w:r w:rsidRPr="00232296">
        <w:rPr>
          <w:rStyle w:val="HideTWBExt"/>
          <w:b w:val="0"/>
        </w:rPr>
        <w:t>&lt;Article&gt;</w:t>
      </w:r>
      <w:r w:rsidRPr="00232296">
        <w:t>Motyw N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F2021D4" w14:textId="77777777" w:rsidTr="00E82CB5">
        <w:trPr>
          <w:trHeight w:hRule="exact" w:val="240"/>
          <w:jc w:val="center"/>
        </w:trPr>
        <w:tc>
          <w:tcPr>
            <w:tcW w:w="9752" w:type="dxa"/>
            <w:gridSpan w:val="2"/>
            <w:tcBorders>
              <w:top w:val="nil"/>
              <w:left w:val="nil"/>
              <w:bottom w:val="nil"/>
              <w:right w:val="nil"/>
            </w:tcBorders>
          </w:tcPr>
          <w:p w14:paraId="407622C1" w14:textId="77777777" w:rsidR="00232296" w:rsidRPr="00232296" w:rsidRDefault="00232296" w:rsidP="00E82CB5"/>
        </w:tc>
      </w:tr>
      <w:tr w:rsidR="00232296" w:rsidRPr="00232296" w14:paraId="5354506F" w14:textId="77777777" w:rsidTr="00E82CB5">
        <w:trPr>
          <w:trHeight w:val="240"/>
          <w:jc w:val="center"/>
        </w:trPr>
        <w:tc>
          <w:tcPr>
            <w:tcW w:w="4876" w:type="dxa"/>
            <w:tcBorders>
              <w:top w:val="nil"/>
              <w:left w:val="nil"/>
              <w:bottom w:val="nil"/>
              <w:right w:val="nil"/>
            </w:tcBorders>
          </w:tcPr>
          <w:p w14:paraId="5EBE821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D911EB8" w14:textId="77777777" w:rsidR="00232296" w:rsidRPr="00232296" w:rsidRDefault="00232296" w:rsidP="00E82CB5">
            <w:pPr>
              <w:pStyle w:val="AmColumnHeading"/>
            </w:pPr>
            <w:r w:rsidRPr="00232296">
              <w:t>Poprawka</w:t>
            </w:r>
          </w:p>
        </w:tc>
      </w:tr>
      <w:tr w:rsidR="00232296" w:rsidRPr="00232296" w14:paraId="4EB72AEF" w14:textId="77777777" w:rsidTr="00E82CB5">
        <w:trPr>
          <w:jc w:val="center"/>
        </w:trPr>
        <w:tc>
          <w:tcPr>
            <w:tcW w:w="4876" w:type="dxa"/>
            <w:tcBorders>
              <w:top w:val="nil"/>
              <w:left w:val="nil"/>
              <w:bottom w:val="nil"/>
              <w:right w:val="nil"/>
            </w:tcBorders>
          </w:tcPr>
          <w:p w14:paraId="649E9920" w14:textId="77777777" w:rsidR="00232296" w:rsidRPr="00232296" w:rsidRDefault="00232296" w:rsidP="00E82CB5">
            <w:pPr>
              <w:pStyle w:val="Normal6a"/>
            </w:pPr>
          </w:p>
        </w:tc>
        <w:tc>
          <w:tcPr>
            <w:tcW w:w="4876" w:type="dxa"/>
            <w:tcBorders>
              <w:top w:val="nil"/>
              <w:left w:val="nil"/>
              <w:bottom w:val="nil"/>
              <w:right w:val="nil"/>
            </w:tcBorders>
          </w:tcPr>
          <w:p w14:paraId="3365428F" w14:textId="77777777" w:rsidR="00232296" w:rsidRPr="00232296" w:rsidRDefault="00232296" w:rsidP="00E82CB5">
            <w:pPr>
              <w:pStyle w:val="Normal6a"/>
            </w:pPr>
            <w:r w:rsidRPr="00232296">
              <w:rPr>
                <w:b/>
                <w:i/>
              </w:rPr>
              <w:t>Na.</w:t>
            </w:r>
            <w:r w:rsidRPr="00232296">
              <w:tab/>
            </w:r>
            <w:r w:rsidRPr="00232296">
              <w:rPr>
                <w:b/>
                <w:i/>
              </w:rPr>
              <w:t>mając na uwadze, że organizacja wyborów i nadzór nad nimi leżą</w:t>
            </w:r>
            <w:r w:rsidRPr="00232296">
              <w:rPr>
                <w:b/>
                <w:bCs/>
                <w:i/>
                <w:iCs/>
              </w:rPr>
              <w:t xml:space="preserve"> w gestii państw członkowskich</w:t>
            </w:r>
            <w:r w:rsidRPr="00232296">
              <w:rPr>
                <w:b/>
                <w:i/>
              </w:rPr>
              <w:t>; mając na uwadze, że jakiekolwiek rozszerzenie zaangażowania Unii poza rolę wspierającą może zagrozić krajowej suwerenności demokratycznej i zasadzie przyznania kompetencji;</w:t>
            </w:r>
          </w:p>
        </w:tc>
      </w:tr>
    </w:tbl>
    <w:p w14:paraId="63F6FB7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51B2DD3" w14:textId="77777777" w:rsidR="00232296" w:rsidRPr="00232296" w:rsidRDefault="00232296" w:rsidP="00232296">
      <w:r w:rsidRPr="00232296">
        <w:rPr>
          <w:rStyle w:val="HideTWBExt"/>
        </w:rPr>
        <w:t>&lt;/Amend&gt;</w:t>
      </w:r>
    </w:p>
    <w:p w14:paraId="667955F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242</w:t>
      </w:r>
      <w:r w:rsidRPr="00232296">
        <w:rPr>
          <w:rStyle w:val="HideTWBExt"/>
          <w:b w:val="0"/>
        </w:rPr>
        <w:t>&lt;/NumAm&gt;</w:t>
      </w:r>
    </w:p>
    <w:p w14:paraId="57E3EA8D"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5DAA0CCC" w14:textId="77777777" w:rsidR="00232296" w:rsidRPr="00232296" w:rsidRDefault="00232296" w:rsidP="00232296">
      <w:pPr>
        <w:pStyle w:val="NormalBold"/>
      </w:pPr>
      <w:r w:rsidRPr="00232296">
        <w:rPr>
          <w:rStyle w:val="HideTWBExt"/>
          <w:b w:val="0"/>
        </w:rPr>
        <w:t>&lt;/RepeatBlock-By&gt;</w:t>
      </w:r>
    </w:p>
    <w:p w14:paraId="5FB9C55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4D3EB79" w14:textId="77777777" w:rsidR="00232296" w:rsidRPr="00232296" w:rsidRDefault="00232296" w:rsidP="00232296">
      <w:pPr>
        <w:pStyle w:val="NormalBold"/>
      </w:pPr>
      <w:r w:rsidRPr="00232296">
        <w:rPr>
          <w:rStyle w:val="HideTWBExt"/>
          <w:b w:val="0"/>
        </w:rPr>
        <w:t>&lt;Article&gt;</w:t>
      </w:r>
      <w:r w:rsidRPr="00232296">
        <w:t>Motyw N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6DE0467" w14:textId="77777777" w:rsidTr="00E82CB5">
        <w:trPr>
          <w:trHeight w:hRule="exact" w:val="240"/>
          <w:jc w:val="center"/>
        </w:trPr>
        <w:tc>
          <w:tcPr>
            <w:tcW w:w="9752" w:type="dxa"/>
            <w:gridSpan w:val="2"/>
            <w:tcBorders>
              <w:top w:val="nil"/>
              <w:left w:val="nil"/>
              <w:bottom w:val="nil"/>
              <w:right w:val="nil"/>
            </w:tcBorders>
          </w:tcPr>
          <w:p w14:paraId="00FD777F" w14:textId="77777777" w:rsidR="00232296" w:rsidRPr="00232296" w:rsidRDefault="00232296" w:rsidP="00E82CB5"/>
        </w:tc>
      </w:tr>
      <w:tr w:rsidR="00232296" w:rsidRPr="00232296" w14:paraId="3127962A" w14:textId="77777777" w:rsidTr="00E82CB5">
        <w:trPr>
          <w:trHeight w:val="240"/>
          <w:jc w:val="center"/>
        </w:trPr>
        <w:tc>
          <w:tcPr>
            <w:tcW w:w="4876" w:type="dxa"/>
            <w:tcBorders>
              <w:top w:val="nil"/>
              <w:left w:val="nil"/>
              <w:bottom w:val="nil"/>
              <w:right w:val="nil"/>
            </w:tcBorders>
          </w:tcPr>
          <w:p w14:paraId="5E5B9EE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BEC3E86" w14:textId="77777777" w:rsidR="00232296" w:rsidRPr="00232296" w:rsidRDefault="00232296" w:rsidP="00E82CB5">
            <w:pPr>
              <w:pStyle w:val="AmColumnHeading"/>
            </w:pPr>
            <w:r w:rsidRPr="00232296">
              <w:t>Poprawka</w:t>
            </w:r>
          </w:p>
        </w:tc>
      </w:tr>
      <w:tr w:rsidR="00232296" w:rsidRPr="00232296" w14:paraId="2D72153E" w14:textId="77777777" w:rsidTr="00E82CB5">
        <w:trPr>
          <w:jc w:val="center"/>
        </w:trPr>
        <w:tc>
          <w:tcPr>
            <w:tcW w:w="4876" w:type="dxa"/>
            <w:tcBorders>
              <w:top w:val="nil"/>
              <w:left w:val="nil"/>
              <w:bottom w:val="nil"/>
              <w:right w:val="nil"/>
            </w:tcBorders>
          </w:tcPr>
          <w:p w14:paraId="56B889EB" w14:textId="77777777" w:rsidR="00232296" w:rsidRPr="00232296" w:rsidRDefault="00232296" w:rsidP="00E82CB5">
            <w:pPr>
              <w:pStyle w:val="Normal6a"/>
            </w:pPr>
          </w:p>
        </w:tc>
        <w:tc>
          <w:tcPr>
            <w:tcW w:w="4876" w:type="dxa"/>
            <w:tcBorders>
              <w:top w:val="nil"/>
              <w:left w:val="nil"/>
              <w:bottom w:val="nil"/>
              <w:right w:val="nil"/>
            </w:tcBorders>
          </w:tcPr>
          <w:p w14:paraId="008FF336" w14:textId="77777777" w:rsidR="00232296" w:rsidRPr="00232296" w:rsidRDefault="00232296" w:rsidP="00E82CB5">
            <w:pPr>
              <w:pStyle w:val="Normal6a"/>
            </w:pPr>
            <w:r w:rsidRPr="00232296">
              <w:rPr>
                <w:b/>
                <w:i/>
              </w:rPr>
              <w:t>Na.</w:t>
            </w:r>
            <w:r w:rsidRPr="00232296">
              <w:tab/>
            </w:r>
            <w:r w:rsidRPr="00232296">
              <w:rPr>
                <w:b/>
                <w:i/>
              </w:rPr>
              <w:t>mając na uwadze, że amerykańscy oligarchowie technologiczni i skrajnie prawicowe sieci promują skrajnie prawicowe i antyunijne partie; mając na uwadze, że przedstawiciele Fundacji na rzecz Dziedzictwa (Heritage Foundation) i jej sojusznicy omawiali strategie mające na celu osłabienie UE;</w:t>
            </w:r>
          </w:p>
        </w:tc>
      </w:tr>
    </w:tbl>
    <w:p w14:paraId="0CA5AEF7"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4B35E4A0" w14:textId="77777777" w:rsidR="00232296" w:rsidRPr="0007451B" w:rsidRDefault="00232296" w:rsidP="00232296">
      <w:pPr>
        <w:rPr>
          <w:lang w:val="fr-BE"/>
        </w:rPr>
      </w:pPr>
      <w:r w:rsidRPr="0007451B">
        <w:rPr>
          <w:rStyle w:val="HideTWBExt"/>
          <w:lang w:val="fr-BE"/>
        </w:rPr>
        <w:t>&lt;/Amend&gt;</w:t>
      </w:r>
    </w:p>
    <w:p w14:paraId="4CD61264"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243</w:t>
      </w:r>
      <w:r w:rsidRPr="0007451B">
        <w:rPr>
          <w:rStyle w:val="HideTWBExt"/>
          <w:b w:val="0"/>
          <w:lang w:val="fr-BE"/>
        </w:rPr>
        <w:t>&lt;/NumAm&gt;</w:t>
      </w:r>
    </w:p>
    <w:p w14:paraId="4B8C64F6"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Virginie Joron, Fabrice Leggeri</w:t>
      </w:r>
      <w:r w:rsidRPr="0007451B">
        <w:rPr>
          <w:rStyle w:val="HideTWBExt"/>
          <w:b w:val="0"/>
          <w:lang w:val="fr-BE"/>
        </w:rPr>
        <w:t>&lt;/Members&gt;</w:t>
      </w:r>
    </w:p>
    <w:p w14:paraId="640A1B04" w14:textId="77777777" w:rsidR="00232296" w:rsidRPr="0007451B" w:rsidRDefault="00232296" w:rsidP="00232296">
      <w:pPr>
        <w:pStyle w:val="NormalBold"/>
        <w:rPr>
          <w:lang w:val="fr-BE"/>
        </w:rPr>
      </w:pPr>
      <w:r w:rsidRPr="0007451B">
        <w:rPr>
          <w:rStyle w:val="HideTWBExt"/>
          <w:b w:val="0"/>
          <w:lang w:val="fr-BE"/>
        </w:rPr>
        <w:t>&lt;/RepeatBlock-By&gt;</w:t>
      </w:r>
    </w:p>
    <w:p w14:paraId="72BB46A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591C16C" w14:textId="77777777" w:rsidR="00232296" w:rsidRPr="00232296" w:rsidRDefault="00232296" w:rsidP="00232296">
      <w:pPr>
        <w:pStyle w:val="NormalBold"/>
      </w:pPr>
      <w:r w:rsidRPr="00232296">
        <w:rPr>
          <w:rStyle w:val="HideTWBExt"/>
          <w:b w:val="0"/>
        </w:rPr>
        <w:t>&lt;Article&gt;</w:t>
      </w:r>
      <w:r w:rsidRPr="00232296">
        <w:t>Motyw N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6BB4AD3" w14:textId="77777777" w:rsidTr="00E82CB5">
        <w:trPr>
          <w:trHeight w:hRule="exact" w:val="240"/>
          <w:jc w:val="center"/>
        </w:trPr>
        <w:tc>
          <w:tcPr>
            <w:tcW w:w="9752" w:type="dxa"/>
            <w:gridSpan w:val="2"/>
            <w:tcBorders>
              <w:top w:val="nil"/>
              <w:left w:val="nil"/>
              <w:bottom w:val="nil"/>
              <w:right w:val="nil"/>
            </w:tcBorders>
          </w:tcPr>
          <w:p w14:paraId="13B5F66C" w14:textId="77777777" w:rsidR="00232296" w:rsidRPr="00232296" w:rsidRDefault="00232296" w:rsidP="00E82CB5"/>
        </w:tc>
      </w:tr>
      <w:tr w:rsidR="00232296" w:rsidRPr="00232296" w14:paraId="1DA3FA88" w14:textId="77777777" w:rsidTr="00E82CB5">
        <w:trPr>
          <w:trHeight w:val="240"/>
          <w:jc w:val="center"/>
        </w:trPr>
        <w:tc>
          <w:tcPr>
            <w:tcW w:w="4876" w:type="dxa"/>
            <w:tcBorders>
              <w:top w:val="nil"/>
              <w:left w:val="nil"/>
              <w:bottom w:val="nil"/>
              <w:right w:val="nil"/>
            </w:tcBorders>
          </w:tcPr>
          <w:p w14:paraId="1A32665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A8C9104" w14:textId="77777777" w:rsidR="00232296" w:rsidRPr="00232296" w:rsidRDefault="00232296" w:rsidP="00E82CB5">
            <w:pPr>
              <w:pStyle w:val="AmColumnHeading"/>
            </w:pPr>
            <w:r w:rsidRPr="00232296">
              <w:t>Poprawka</w:t>
            </w:r>
          </w:p>
        </w:tc>
      </w:tr>
      <w:tr w:rsidR="00232296" w:rsidRPr="00232296" w14:paraId="472F8EDF" w14:textId="77777777" w:rsidTr="00E82CB5">
        <w:trPr>
          <w:jc w:val="center"/>
        </w:trPr>
        <w:tc>
          <w:tcPr>
            <w:tcW w:w="4876" w:type="dxa"/>
            <w:tcBorders>
              <w:top w:val="nil"/>
              <w:left w:val="nil"/>
              <w:bottom w:val="nil"/>
              <w:right w:val="nil"/>
            </w:tcBorders>
          </w:tcPr>
          <w:p w14:paraId="36CEF019" w14:textId="77777777" w:rsidR="00232296" w:rsidRPr="00232296" w:rsidRDefault="00232296" w:rsidP="00E82CB5">
            <w:pPr>
              <w:pStyle w:val="Normal6a"/>
            </w:pPr>
          </w:p>
        </w:tc>
        <w:tc>
          <w:tcPr>
            <w:tcW w:w="4876" w:type="dxa"/>
            <w:tcBorders>
              <w:top w:val="nil"/>
              <w:left w:val="nil"/>
              <w:bottom w:val="nil"/>
              <w:right w:val="nil"/>
            </w:tcBorders>
          </w:tcPr>
          <w:p w14:paraId="3BDDCDDE" w14:textId="77777777" w:rsidR="00232296" w:rsidRPr="00232296" w:rsidRDefault="00232296" w:rsidP="00E82CB5">
            <w:pPr>
              <w:pStyle w:val="Normal6a"/>
            </w:pPr>
            <w:r w:rsidRPr="00232296">
              <w:rPr>
                <w:b/>
                <w:i/>
              </w:rPr>
              <w:t>Nb.</w:t>
            </w:r>
            <w:r w:rsidRPr="00232296">
              <w:tab/>
            </w:r>
            <w:r w:rsidRPr="00232296">
              <w:rPr>
                <w:b/>
                <w:i/>
              </w:rPr>
              <w:t>mając na uwadze, że Komisja Wenecka Rady Europy wezwała do zachowania większej ostrożności w kwestii unieważnienia wyborów;</w:t>
            </w:r>
          </w:p>
        </w:tc>
      </w:tr>
      <w:tr w:rsidR="00232296" w:rsidRPr="00232296" w14:paraId="2533D1BA" w14:textId="77777777" w:rsidTr="00E82CB5">
        <w:trPr>
          <w:jc w:val="center"/>
        </w:trPr>
        <w:tc>
          <w:tcPr>
            <w:tcW w:w="4876" w:type="dxa"/>
            <w:tcBorders>
              <w:top w:val="nil"/>
              <w:left w:val="nil"/>
              <w:bottom w:val="nil"/>
              <w:right w:val="nil"/>
            </w:tcBorders>
          </w:tcPr>
          <w:p w14:paraId="0688D6F5" w14:textId="77777777" w:rsidR="00232296" w:rsidRPr="00232296" w:rsidRDefault="00232296" w:rsidP="00E82CB5">
            <w:pPr>
              <w:pStyle w:val="Normal6a"/>
            </w:pPr>
          </w:p>
        </w:tc>
        <w:tc>
          <w:tcPr>
            <w:tcW w:w="4876" w:type="dxa"/>
            <w:tcBorders>
              <w:top w:val="nil"/>
              <w:left w:val="nil"/>
              <w:bottom w:val="nil"/>
              <w:right w:val="nil"/>
            </w:tcBorders>
          </w:tcPr>
          <w:p w14:paraId="4AAB3597" w14:textId="77777777" w:rsidR="00232296" w:rsidRPr="00232296" w:rsidRDefault="00232296" w:rsidP="00E82CB5">
            <w:pPr>
              <w:pStyle w:val="Normal6a"/>
            </w:pPr>
            <w:r w:rsidRPr="00232296">
              <w:rPr>
                <w:b/>
                <w:i/>
              </w:rPr>
              <w:t>mając na uwadze, że sam fakt, iż kandydat odniósł sukces w kampanii internetowej, a korzystanie z mediów społecznościowych pozwoliło mu dotrzeć ze swoim przekazem do szerszego grona odbiorców niż w przypadku mediów drukowanych i audiowizualnych, nie oznacza, że naruszył on przepisy dotyczące finansowania kampanii wyborczych i przejrzystości, aby uzyskać w ten sposób nieuzasadnioną przewagę;</w:t>
            </w:r>
          </w:p>
        </w:tc>
      </w:tr>
    </w:tbl>
    <w:p w14:paraId="5001875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{FR}</w:t>
      </w:r>
      <w:r w:rsidRPr="00232296">
        <w:t>fr</w:t>
      </w:r>
      <w:r w:rsidRPr="00232296">
        <w:rPr>
          <w:rStyle w:val="HideTWBExt"/>
        </w:rPr>
        <w:t>&lt;/Original&gt;</w:t>
      </w:r>
    </w:p>
    <w:p w14:paraId="65B0F17C" w14:textId="77777777" w:rsidR="00232296" w:rsidRPr="00232296" w:rsidRDefault="00232296" w:rsidP="00232296">
      <w:r w:rsidRPr="00232296">
        <w:rPr>
          <w:rStyle w:val="HideTWBExt"/>
        </w:rPr>
        <w:t>&lt;/Amend&gt;</w:t>
      </w:r>
    </w:p>
    <w:p w14:paraId="1168A57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244</w:t>
      </w:r>
      <w:r w:rsidRPr="00232296">
        <w:rPr>
          <w:rStyle w:val="HideTWBExt"/>
          <w:b w:val="0"/>
        </w:rPr>
        <w:t>&lt;/NumAm&gt;</w:t>
      </w:r>
    </w:p>
    <w:p w14:paraId="76A1A651"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32765F92" w14:textId="77777777" w:rsidR="00232296" w:rsidRPr="00232296" w:rsidRDefault="00232296" w:rsidP="00232296">
      <w:pPr>
        <w:pStyle w:val="NormalBold"/>
      </w:pPr>
      <w:r w:rsidRPr="00232296">
        <w:rPr>
          <w:rStyle w:val="HideTWBExt"/>
          <w:b w:val="0"/>
        </w:rPr>
        <w:t>&lt;/RepeatBlock-By&gt;</w:t>
      </w:r>
    </w:p>
    <w:p w14:paraId="023D3E7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292B161" w14:textId="77777777" w:rsidR="00232296" w:rsidRPr="00232296" w:rsidRDefault="00232296" w:rsidP="00232296">
      <w:pPr>
        <w:pStyle w:val="NormalBold"/>
      </w:pPr>
      <w:r w:rsidRPr="00232296">
        <w:rPr>
          <w:rStyle w:val="HideTWBExt"/>
          <w:b w:val="0"/>
        </w:rPr>
        <w:t>&lt;Article&gt;</w:t>
      </w:r>
      <w:r w:rsidRPr="00232296">
        <w:t>Motyw N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08CD19D" w14:textId="77777777" w:rsidTr="00E82CB5">
        <w:trPr>
          <w:trHeight w:hRule="exact" w:val="240"/>
          <w:jc w:val="center"/>
        </w:trPr>
        <w:tc>
          <w:tcPr>
            <w:tcW w:w="9752" w:type="dxa"/>
            <w:gridSpan w:val="2"/>
            <w:tcBorders>
              <w:top w:val="nil"/>
              <w:left w:val="nil"/>
              <w:bottom w:val="nil"/>
              <w:right w:val="nil"/>
            </w:tcBorders>
          </w:tcPr>
          <w:p w14:paraId="50AB8EA9" w14:textId="77777777" w:rsidR="00232296" w:rsidRPr="00232296" w:rsidRDefault="00232296" w:rsidP="00E82CB5"/>
        </w:tc>
      </w:tr>
      <w:tr w:rsidR="00232296" w:rsidRPr="00232296" w14:paraId="684219D5" w14:textId="77777777" w:rsidTr="00E82CB5">
        <w:trPr>
          <w:trHeight w:val="240"/>
          <w:jc w:val="center"/>
        </w:trPr>
        <w:tc>
          <w:tcPr>
            <w:tcW w:w="4876" w:type="dxa"/>
            <w:tcBorders>
              <w:top w:val="nil"/>
              <w:left w:val="nil"/>
              <w:bottom w:val="nil"/>
              <w:right w:val="nil"/>
            </w:tcBorders>
          </w:tcPr>
          <w:p w14:paraId="15525FA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42B9D66" w14:textId="77777777" w:rsidR="00232296" w:rsidRPr="00232296" w:rsidRDefault="00232296" w:rsidP="00E82CB5">
            <w:pPr>
              <w:pStyle w:val="AmColumnHeading"/>
            </w:pPr>
            <w:r w:rsidRPr="00232296">
              <w:t>Poprawka</w:t>
            </w:r>
          </w:p>
        </w:tc>
      </w:tr>
      <w:tr w:rsidR="00232296" w:rsidRPr="00232296" w14:paraId="60AA7E34" w14:textId="77777777" w:rsidTr="00E82CB5">
        <w:trPr>
          <w:jc w:val="center"/>
        </w:trPr>
        <w:tc>
          <w:tcPr>
            <w:tcW w:w="4876" w:type="dxa"/>
            <w:tcBorders>
              <w:top w:val="nil"/>
              <w:left w:val="nil"/>
              <w:bottom w:val="nil"/>
              <w:right w:val="nil"/>
            </w:tcBorders>
          </w:tcPr>
          <w:p w14:paraId="4AE60108" w14:textId="77777777" w:rsidR="00232296" w:rsidRPr="00232296" w:rsidRDefault="00232296" w:rsidP="00E82CB5">
            <w:pPr>
              <w:pStyle w:val="Normal6a"/>
            </w:pPr>
          </w:p>
        </w:tc>
        <w:tc>
          <w:tcPr>
            <w:tcW w:w="4876" w:type="dxa"/>
            <w:tcBorders>
              <w:top w:val="nil"/>
              <w:left w:val="nil"/>
              <w:bottom w:val="nil"/>
              <w:right w:val="nil"/>
            </w:tcBorders>
          </w:tcPr>
          <w:p w14:paraId="74C26506" w14:textId="77777777" w:rsidR="00232296" w:rsidRPr="00232296" w:rsidRDefault="00232296" w:rsidP="00E82CB5">
            <w:pPr>
              <w:pStyle w:val="Normal6a"/>
            </w:pPr>
            <w:r w:rsidRPr="00232296">
              <w:rPr>
                <w:b/>
                <w:i/>
              </w:rPr>
              <w:t>Nb.</w:t>
            </w:r>
            <w:r w:rsidRPr="00232296">
              <w:tab/>
            </w:r>
            <w:r w:rsidRPr="00232296">
              <w:rPr>
                <w:b/>
                <w:i/>
              </w:rPr>
              <w:t>mając na uwadze, że wielu znanych prawicowych influencerów, w tym Tim Pool, Dave Rubin i Benny Johnson, zostało oskarżonych o otrzymanie prawie 10 mln USD od rosyjskich mediów państwowych w zamian za promowanie prorosyjskich treści, w tym dotyczących wojny na Ukrainie;</w:t>
            </w:r>
          </w:p>
        </w:tc>
      </w:tr>
    </w:tbl>
    <w:p w14:paraId="07B887C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D3EA76D" w14:textId="77777777" w:rsidR="00232296" w:rsidRPr="00232296" w:rsidRDefault="00232296" w:rsidP="00232296">
      <w:r w:rsidRPr="00232296">
        <w:rPr>
          <w:rStyle w:val="HideTWBExt"/>
        </w:rPr>
        <w:t>&lt;/Amend&gt;</w:t>
      </w:r>
    </w:p>
    <w:p w14:paraId="13A05A4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245</w:t>
      </w:r>
      <w:r w:rsidRPr="00232296">
        <w:rPr>
          <w:rStyle w:val="HideTWBExt"/>
          <w:b w:val="0"/>
        </w:rPr>
        <w:t>&lt;/NumAm&gt;</w:t>
      </w:r>
    </w:p>
    <w:p w14:paraId="09B3515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3F438B3C" w14:textId="77777777" w:rsidR="00232296" w:rsidRPr="00232296" w:rsidRDefault="00232296" w:rsidP="00232296">
      <w:pPr>
        <w:pStyle w:val="NormalBold"/>
      </w:pPr>
      <w:r w:rsidRPr="00232296">
        <w:rPr>
          <w:rStyle w:val="HideTWBExt"/>
          <w:b w:val="0"/>
        </w:rPr>
        <w:t>&lt;/RepeatBlock-By&gt;</w:t>
      </w:r>
    </w:p>
    <w:p w14:paraId="1D414B7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CF93027" w14:textId="77777777" w:rsidR="00232296" w:rsidRPr="00232296" w:rsidRDefault="00232296" w:rsidP="00232296">
      <w:pPr>
        <w:pStyle w:val="NormalBold"/>
      </w:pPr>
      <w:r w:rsidRPr="00232296">
        <w:rPr>
          <w:rStyle w:val="HideTWBExt"/>
          <w:b w:val="0"/>
        </w:rPr>
        <w:t>&lt;Article&gt;</w:t>
      </w:r>
      <w:r w:rsidRPr="00232296">
        <w:t>Motyw N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5119693" w14:textId="77777777" w:rsidTr="00E82CB5">
        <w:trPr>
          <w:trHeight w:hRule="exact" w:val="240"/>
          <w:jc w:val="center"/>
        </w:trPr>
        <w:tc>
          <w:tcPr>
            <w:tcW w:w="9752" w:type="dxa"/>
            <w:gridSpan w:val="2"/>
            <w:tcBorders>
              <w:top w:val="nil"/>
              <w:left w:val="nil"/>
              <w:bottom w:val="nil"/>
              <w:right w:val="nil"/>
            </w:tcBorders>
          </w:tcPr>
          <w:p w14:paraId="2EB94826" w14:textId="77777777" w:rsidR="00232296" w:rsidRPr="00232296" w:rsidRDefault="00232296" w:rsidP="00E82CB5"/>
        </w:tc>
      </w:tr>
      <w:tr w:rsidR="00232296" w:rsidRPr="00232296" w14:paraId="61341726" w14:textId="77777777" w:rsidTr="00E82CB5">
        <w:trPr>
          <w:trHeight w:val="240"/>
          <w:jc w:val="center"/>
        </w:trPr>
        <w:tc>
          <w:tcPr>
            <w:tcW w:w="4876" w:type="dxa"/>
            <w:tcBorders>
              <w:top w:val="nil"/>
              <w:left w:val="nil"/>
              <w:bottom w:val="nil"/>
              <w:right w:val="nil"/>
            </w:tcBorders>
          </w:tcPr>
          <w:p w14:paraId="5ECA44C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0BDECDA" w14:textId="77777777" w:rsidR="00232296" w:rsidRPr="00232296" w:rsidRDefault="00232296" w:rsidP="00E82CB5">
            <w:pPr>
              <w:pStyle w:val="AmColumnHeading"/>
            </w:pPr>
            <w:r w:rsidRPr="00232296">
              <w:t>Poprawka</w:t>
            </w:r>
          </w:p>
        </w:tc>
      </w:tr>
      <w:tr w:rsidR="00232296" w:rsidRPr="00232296" w14:paraId="61C9676E" w14:textId="77777777" w:rsidTr="00E82CB5">
        <w:trPr>
          <w:jc w:val="center"/>
        </w:trPr>
        <w:tc>
          <w:tcPr>
            <w:tcW w:w="4876" w:type="dxa"/>
            <w:tcBorders>
              <w:top w:val="nil"/>
              <w:left w:val="nil"/>
              <w:bottom w:val="nil"/>
              <w:right w:val="nil"/>
            </w:tcBorders>
          </w:tcPr>
          <w:p w14:paraId="2668F03D" w14:textId="77777777" w:rsidR="00232296" w:rsidRPr="00232296" w:rsidRDefault="00232296" w:rsidP="00E82CB5">
            <w:pPr>
              <w:pStyle w:val="Normal6a"/>
            </w:pPr>
          </w:p>
        </w:tc>
        <w:tc>
          <w:tcPr>
            <w:tcW w:w="4876" w:type="dxa"/>
            <w:tcBorders>
              <w:top w:val="nil"/>
              <w:left w:val="nil"/>
              <w:bottom w:val="nil"/>
              <w:right w:val="nil"/>
            </w:tcBorders>
          </w:tcPr>
          <w:p w14:paraId="22D50910" w14:textId="77777777" w:rsidR="00232296" w:rsidRPr="00232296" w:rsidRDefault="00232296" w:rsidP="00E82CB5">
            <w:pPr>
              <w:pStyle w:val="Normal6a"/>
            </w:pPr>
            <w:r w:rsidRPr="00232296">
              <w:rPr>
                <w:b/>
                <w:i/>
              </w:rPr>
              <w:t>Nb.</w:t>
            </w:r>
            <w:r w:rsidRPr="00232296">
              <w:tab/>
            </w:r>
            <w:r w:rsidRPr="00232296">
              <w:rPr>
                <w:b/>
                <w:i/>
              </w:rPr>
              <w:t>mając na uwadze, że Federacja Rosyjska za pośrednictwem platformy Telegram rekrutowała i opłacała grupy sabotażowe, których zadaniem było rozpowszechnianie wulgarnych haseł w internecie i przestrzeni publicznej, wymierzonych w konserwatywny, antyrosyjski rząd, co zostało potwierdzone prawomocnymi wyrokami sądowymi;</w:t>
            </w:r>
          </w:p>
        </w:tc>
      </w:tr>
    </w:tbl>
    <w:p w14:paraId="0691BEC8"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2050ADA3" w14:textId="77777777" w:rsidR="00232296" w:rsidRPr="0007451B" w:rsidRDefault="00232296" w:rsidP="00232296">
      <w:pPr>
        <w:rPr>
          <w:lang w:val="fr-BE"/>
        </w:rPr>
      </w:pPr>
      <w:r w:rsidRPr="0007451B">
        <w:rPr>
          <w:rStyle w:val="HideTWBExt"/>
          <w:lang w:val="fr-BE"/>
        </w:rPr>
        <w:t>&lt;/Amend&gt;</w:t>
      </w:r>
    </w:p>
    <w:p w14:paraId="38A7D5B7"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246</w:t>
      </w:r>
      <w:r w:rsidRPr="0007451B">
        <w:rPr>
          <w:rStyle w:val="HideTWBExt"/>
          <w:b w:val="0"/>
          <w:lang w:val="fr-BE"/>
        </w:rPr>
        <w:t>&lt;/NumAm&gt;</w:t>
      </w:r>
    </w:p>
    <w:p w14:paraId="19BE9E2E"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Virginie Joron, Fabrice Leggeri</w:t>
      </w:r>
      <w:r w:rsidRPr="0007451B">
        <w:rPr>
          <w:rStyle w:val="HideTWBExt"/>
          <w:b w:val="0"/>
          <w:lang w:val="fr-BE"/>
        </w:rPr>
        <w:t>&lt;/Members&gt;</w:t>
      </w:r>
    </w:p>
    <w:p w14:paraId="40C7163D" w14:textId="77777777" w:rsidR="00232296" w:rsidRPr="0007451B" w:rsidRDefault="00232296" w:rsidP="00232296">
      <w:pPr>
        <w:pStyle w:val="NormalBold"/>
        <w:rPr>
          <w:lang w:val="fr-BE"/>
        </w:rPr>
      </w:pPr>
      <w:r w:rsidRPr="0007451B">
        <w:rPr>
          <w:rStyle w:val="HideTWBExt"/>
          <w:b w:val="0"/>
          <w:lang w:val="fr-BE"/>
        </w:rPr>
        <w:t>&lt;/RepeatBlock-By&gt;</w:t>
      </w:r>
    </w:p>
    <w:p w14:paraId="30ACFF9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7D65776" w14:textId="77777777" w:rsidR="00232296" w:rsidRPr="00232296" w:rsidRDefault="00232296" w:rsidP="00232296">
      <w:pPr>
        <w:pStyle w:val="NormalBold"/>
      </w:pPr>
      <w:r w:rsidRPr="00232296">
        <w:rPr>
          <w:rStyle w:val="HideTWBExt"/>
          <w:b w:val="0"/>
        </w:rPr>
        <w:t>&lt;Article&gt;</w:t>
      </w:r>
      <w:r w:rsidRPr="00232296">
        <w:t>Motyw N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0BD3168" w14:textId="77777777" w:rsidTr="00E82CB5">
        <w:trPr>
          <w:trHeight w:hRule="exact" w:val="240"/>
          <w:jc w:val="center"/>
        </w:trPr>
        <w:tc>
          <w:tcPr>
            <w:tcW w:w="9752" w:type="dxa"/>
            <w:gridSpan w:val="2"/>
            <w:tcBorders>
              <w:top w:val="nil"/>
              <w:left w:val="nil"/>
              <w:bottom w:val="nil"/>
              <w:right w:val="nil"/>
            </w:tcBorders>
          </w:tcPr>
          <w:p w14:paraId="74E6439F" w14:textId="77777777" w:rsidR="00232296" w:rsidRPr="00232296" w:rsidRDefault="00232296" w:rsidP="00E82CB5"/>
        </w:tc>
      </w:tr>
      <w:tr w:rsidR="00232296" w:rsidRPr="00232296" w14:paraId="6AEE65C0" w14:textId="77777777" w:rsidTr="00E82CB5">
        <w:trPr>
          <w:trHeight w:val="240"/>
          <w:jc w:val="center"/>
        </w:trPr>
        <w:tc>
          <w:tcPr>
            <w:tcW w:w="4876" w:type="dxa"/>
            <w:tcBorders>
              <w:top w:val="nil"/>
              <w:left w:val="nil"/>
              <w:bottom w:val="nil"/>
              <w:right w:val="nil"/>
            </w:tcBorders>
          </w:tcPr>
          <w:p w14:paraId="351D4C5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0071647" w14:textId="77777777" w:rsidR="00232296" w:rsidRPr="00232296" w:rsidRDefault="00232296" w:rsidP="00E82CB5">
            <w:pPr>
              <w:pStyle w:val="AmColumnHeading"/>
            </w:pPr>
            <w:r w:rsidRPr="00232296">
              <w:t>Poprawka</w:t>
            </w:r>
          </w:p>
        </w:tc>
      </w:tr>
      <w:tr w:rsidR="00232296" w:rsidRPr="00232296" w14:paraId="78EC7A4B" w14:textId="77777777" w:rsidTr="00E82CB5">
        <w:trPr>
          <w:jc w:val="center"/>
        </w:trPr>
        <w:tc>
          <w:tcPr>
            <w:tcW w:w="4876" w:type="dxa"/>
            <w:tcBorders>
              <w:top w:val="nil"/>
              <w:left w:val="nil"/>
              <w:bottom w:val="nil"/>
              <w:right w:val="nil"/>
            </w:tcBorders>
          </w:tcPr>
          <w:p w14:paraId="56C26D49" w14:textId="77777777" w:rsidR="00232296" w:rsidRPr="00232296" w:rsidRDefault="00232296" w:rsidP="00E82CB5">
            <w:pPr>
              <w:pStyle w:val="Normal6a"/>
            </w:pPr>
          </w:p>
        </w:tc>
        <w:tc>
          <w:tcPr>
            <w:tcW w:w="4876" w:type="dxa"/>
            <w:tcBorders>
              <w:top w:val="nil"/>
              <w:left w:val="nil"/>
              <w:bottom w:val="nil"/>
              <w:right w:val="nil"/>
            </w:tcBorders>
          </w:tcPr>
          <w:p w14:paraId="7BE77124" w14:textId="77777777" w:rsidR="00232296" w:rsidRPr="00232296" w:rsidRDefault="00232296" w:rsidP="00E82CB5">
            <w:pPr>
              <w:pStyle w:val="Normal6a"/>
            </w:pPr>
            <w:r w:rsidRPr="00232296">
              <w:rPr>
                <w:b/>
                <w:i/>
              </w:rPr>
              <w:t>Nc.</w:t>
            </w:r>
            <w:r w:rsidRPr="00232296">
              <w:tab/>
            </w:r>
            <w:r w:rsidRPr="00232296">
              <w:rPr>
                <w:b/>
                <w:i/>
              </w:rPr>
              <w:t>mając na uwadze, że w następstwie bezprecedensowego unieważnienia pierwszej tury wyborów prezydenckich w Rumunii w dniu 6 grudnia 2024 r. oświadczenie komisarza Thierry’ego Bretona z dnia 9 stycznia 2025 r. („zrobiliśmy to w Rumunii i zrobimy to w Niemczech, jeśli będzie trzeba”) wywołało uzasadnione oburzenie wielu obywateli europejskich;</w:t>
            </w:r>
          </w:p>
        </w:tc>
      </w:tr>
      <w:tr w:rsidR="00232296" w:rsidRPr="00232296" w14:paraId="3AE0F05B" w14:textId="77777777" w:rsidTr="00E82CB5">
        <w:trPr>
          <w:jc w:val="center"/>
        </w:trPr>
        <w:tc>
          <w:tcPr>
            <w:tcW w:w="4876" w:type="dxa"/>
            <w:tcBorders>
              <w:top w:val="nil"/>
              <w:left w:val="nil"/>
              <w:bottom w:val="nil"/>
              <w:right w:val="nil"/>
            </w:tcBorders>
          </w:tcPr>
          <w:p w14:paraId="231C9824" w14:textId="77777777" w:rsidR="00232296" w:rsidRPr="00232296" w:rsidRDefault="00232296" w:rsidP="00E82CB5">
            <w:pPr>
              <w:pStyle w:val="Normal6a"/>
            </w:pPr>
          </w:p>
        </w:tc>
        <w:tc>
          <w:tcPr>
            <w:tcW w:w="4876" w:type="dxa"/>
            <w:tcBorders>
              <w:top w:val="nil"/>
              <w:left w:val="nil"/>
              <w:bottom w:val="nil"/>
              <w:right w:val="nil"/>
            </w:tcBorders>
          </w:tcPr>
          <w:p w14:paraId="1B057186" w14:textId="77777777" w:rsidR="00232296" w:rsidRPr="00232296" w:rsidRDefault="00232296" w:rsidP="00E82CB5">
            <w:pPr>
              <w:pStyle w:val="Normal6a"/>
            </w:pPr>
            <w:r w:rsidRPr="00232296">
              <w:rPr>
                <w:b/>
                <w:i/>
              </w:rPr>
              <w:t>mając na uwadze, że wybory parlamentarne w Niemczech odbyły się 23 lutego 2025 r.;</w:t>
            </w:r>
          </w:p>
        </w:tc>
      </w:tr>
    </w:tbl>
    <w:p w14:paraId="6271A24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{FR}</w:t>
      </w:r>
      <w:r w:rsidRPr="00232296">
        <w:t>fr</w:t>
      </w:r>
      <w:r w:rsidRPr="00232296">
        <w:rPr>
          <w:rStyle w:val="HideTWBExt"/>
        </w:rPr>
        <w:t>&lt;/Original&gt;</w:t>
      </w:r>
    </w:p>
    <w:p w14:paraId="3C6A9797" w14:textId="77777777" w:rsidR="00232296" w:rsidRPr="00232296" w:rsidRDefault="00232296" w:rsidP="00232296">
      <w:r w:rsidRPr="00232296">
        <w:rPr>
          <w:rStyle w:val="HideTWBExt"/>
        </w:rPr>
        <w:t>&lt;/Amend&gt;</w:t>
      </w:r>
    </w:p>
    <w:p w14:paraId="6623F55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247</w:t>
      </w:r>
      <w:r w:rsidRPr="00232296">
        <w:rPr>
          <w:rStyle w:val="HideTWBExt"/>
          <w:b w:val="0"/>
        </w:rPr>
        <w:t>&lt;/NumAm&gt;</w:t>
      </w:r>
    </w:p>
    <w:p w14:paraId="0C88ED65"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7C07F1C9" w14:textId="77777777" w:rsidR="00232296" w:rsidRPr="00232296" w:rsidRDefault="00232296" w:rsidP="00232296">
      <w:pPr>
        <w:pStyle w:val="NormalBold"/>
      </w:pPr>
      <w:r w:rsidRPr="00232296">
        <w:rPr>
          <w:rStyle w:val="HideTWBExt"/>
          <w:b w:val="0"/>
        </w:rPr>
        <w:t>&lt;/RepeatBlock-By&gt;</w:t>
      </w:r>
    </w:p>
    <w:p w14:paraId="57D3B1C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F578EE2" w14:textId="77777777" w:rsidR="00232296" w:rsidRPr="00232296" w:rsidRDefault="00232296" w:rsidP="00232296">
      <w:pPr>
        <w:pStyle w:val="NormalBold"/>
      </w:pPr>
      <w:r w:rsidRPr="00232296">
        <w:rPr>
          <w:rStyle w:val="HideTWBExt"/>
          <w:b w:val="0"/>
        </w:rPr>
        <w:t>&lt;Article&gt;</w:t>
      </w:r>
      <w:r w:rsidRPr="00232296">
        <w:t>Motyw N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D2CB99B" w14:textId="77777777" w:rsidTr="00E82CB5">
        <w:trPr>
          <w:trHeight w:hRule="exact" w:val="240"/>
          <w:jc w:val="center"/>
        </w:trPr>
        <w:tc>
          <w:tcPr>
            <w:tcW w:w="9752" w:type="dxa"/>
            <w:gridSpan w:val="2"/>
            <w:tcBorders>
              <w:top w:val="nil"/>
              <w:left w:val="nil"/>
              <w:bottom w:val="nil"/>
              <w:right w:val="nil"/>
            </w:tcBorders>
          </w:tcPr>
          <w:p w14:paraId="0D115669" w14:textId="77777777" w:rsidR="00232296" w:rsidRPr="00232296" w:rsidRDefault="00232296" w:rsidP="00E82CB5"/>
        </w:tc>
      </w:tr>
      <w:tr w:rsidR="00232296" w:rsidRPr="00232296" w14:paraId="7D75B7E3" w14:textId="77777777" w:rsidTr="00E82CB5">
        <w:trPr>
          <w:trHeight w:val="240"/>
          <w:jc w:val="center"/>
        </w:trPr>
        <w:tc>
          <w:tcPr>
            <w:tcW w:w="4876" w:type="dxa"/>
            <w:tcBorders>
              <w:top w:val="nil"/>
              <w:left w:val="nil"/>
              <w:bottom w:val="nil"/>
              <w:right w:val="nil"/>
            </w:tcBorders>
          </w:tcPr>
          <w:p w14:paraId="67D969B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ABA705F" w14:textId="77777777" w:rsidR="00232296" w:rsidRPr="00232296" w:rsidRDefault="00232296" w:rsidP="00E82CB5">
            <w:pPr>
              <w:pStyle w:val="AmColumnHeading"/>
            </w:pPr>
            <w:r w:rsidRPr="00232296">
              <w:t>Poprawka</w:t>
            </w:r>
          </w:p>
        </w:tc>
      </w:tr>
      <w:tr w:rsidR="00232296" w:rsidRPr="00232296" w14:paraId="0418D419" w14:textId="77777777" w:rsidTr="00E82CB5">
        <w:trPr>
          <w:jc w:val="center"/>
        </w:trPr>
        <w:tc>
          <w:tcPr>
            <w:tcW w:w="4876" w:type="dxa"/>
            <w:tcBorders>
              <w:top w:val="nil"/>
              <w:left w:val="nil"/>
              <w:bottom w:val="nil"/>
              <w:right w:val="nil"/>
            </w:tcBorders>
          </w:tcPr>
          <w:p w14:paraId="281C7554" w14:textId="77777777" w:rsidR="00232296" w:rsidRPr="00232296" w:rsidRDefault="00232296" w:rsidP="00E82CB5">
            <w:pPr>
              <w:pStyle w:val="Normal6a"/>
            </w:pPr>
          </w:p>
        </w:tc>
        <w:tc>
          <w:tcPr>
            <w:tcW w:w="4876" w:type="dxa"/>
            <w:tcBorders>
              <w:top w:val="nil"/>
              <w:left w:val="nil"/>
              <w:bottom w:val="nil"/>
              <w:right w:val="nil"/>
            </w:tcBorders>
          </w:tcPr>
          <w:p w14:paraId="66CDE6B6" w14:textId="77777777" w:rsidR="00232296" w:rsidRPr="00232296" w:rsidRDefault="00232296" w:rsidP="00E82CB5">
            <w:pPr>
              <w:pStyle w:val="Normal6a"/>
            </w:pPr>
            <w:r w:rsidRPr="00232296">
              <w:rPr>
                <w:b/>
                <w:i/>
              </w:rPr>
              <w:t>Nc.</w:t>
            </w:r>
            <w:r w:rsidRPr="00232296">
              <w:tab/>
            </w:r>
            <w:r w:rsidRPr="00232296">
              <w:rPr>
                <w:b/>
                <w:i/>
              </w:rPr>
              <w:t>mając na uwadze, że instytucje UE bezprawnie nadużyły swoich kompetencji, wstrzymując środki finansowe należne Polsce zgodnie z prawem, a następnie zwalniając je natychmiast po zmianie rządu na rząd o poglądach politycznych zgodnych z ich poglądami, bez zmiany obowiązujących ram prawnych i pomimo ciągłych działań podważających normy demokratyczne;</w:t>
            </w:r>
          </w:p>
        </w:tc>
      </w:tr>
    </w:tbl>
    <w:p w14:paraId="478D7FD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A6E8D96" w14:textId="77777777" w:rsidR="00232296" w:rsidRPr="00232296" w:rsidRDefault="00232296" w:rsidP="00232296">
      <w:r w:rsidRPr="00232296">
        <w:rPr>
          <w:rStyle w:val="HideTWBExt"/>
        </w:rPr>
        <w:t>&lt;/Amend&gt;</w:t>
      </w:r>
    </w:p>
    <w:p w14:paraId="6380A58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248</w:t>
      </w:r>
      <w:r w:rsidRPr="00232296">
        <w:rPr>
          <w:rStyle w:val="HideTWBExt"/>
          <w:b w:val="0"/>
        </w:rPr>
        <w:t>&lt;/NumAm&gt;</w:t>
      </w:r>
    </w:p>
    <w:p w14:paraId="595B396E"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1BB727CD" w14:textId="77777777" w:rsidR="00232296" w:rsidRPr="00232296" w:rsidRDefault="00232296" w:rsidP="00232296">
      <w:pPr>
        <w:pStyle w:val="NormalBold"/>
      </w:pPr>
      <w:r w:rsidRPr="00232296">
        <w:rPr>
          <w:rStyle w:val="HideTWBExt"/>
          <w:b w:val="0"/>
        </w:rPr>
        <w:t>&lt;/RepeatBlock-By&gt;</w:t>
      </w:r>
    </w:p>
    <w:p w14:paraId="5C7E9A1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FEA7484" w14:textId="77777777" w:rsidR="00232296" w:rsidRPr="00232296" w:rsidRDefault="00232296" w:rsidP="00232296">
      <w:pPr>
        <w:pStyle w:val="NormalBold"/>
      </w:pPr>
      <w:r w:rsidRPr="00232296">
        <w:rPr>
          <w:rStyle w:val="HideTWBExt"/>
          <w:b w:val="0"/>
        </w:rPr>
        <w:t>&lt;Article&gt;</w:t>
      </w:r>
      <w:r w:rsidRPr="00232296">
        <w:t>Motyw N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3622EEF" w14:textId="77777777" w:rsidTr="00E82CB5">
        <w:trPr>
          <w:trHeight w:hRule="exact" w:val="240"/>
          <w:jc w:val="center"/>
        </w:trPr>
        <w:tc>
          <w:tcPr>
            <w:tcW w:w="9752" w:type="dxa"/>
            <w:gridSpan w:val="2"/>
            <w:tcBorders>
              <w:top w:val="nil"/>
              <w:left w:val="nil"/>
              <w:bottom w:val="nil"/>
              <w:right w:val="nil"/>
            </w:tcBorders>
          </w:tcPr>
          <w:p w14:paraId="6084D813" w14:textId="77777777" w:rsidR="00232296" w:rsidRPr="00232296" w:rsidRDefault="00232296" w:rsidP="00E82CB5"/>
        </w:tc>
      </w:tr>
      <w:tr w:rsidR="00232296" w:rsidRPr="00232296" w14:paraId="53C80CAA" w14:textId="77777777" w:rsidTr="00E82CB5">
        <w:trPr>
          <w:trHeight w:val="240"/>
          <w:jc w:val="center"/>
        </w:trPr>
        <w:tc>
          <w:tcPr>
            <w:tcW w:w="4876" w:type="dxa"/>
            <w:tcBorders>
              <w:top w:val="nil"/>
              <w:left w:val="nil"/>
              <w:bottom w:val="nil"/>
              <w:right w:val="nil"/>
            </w:tcBorders>
          </w:tcPr>
          <w:p w14:paraId="48AF857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09F8BEF" w14:textId="77777777" w:rsidR="00232296" w:rsidRPr="00232296" w:rsidRDefault="00232296" w:rsidP="00E82CB5">
            <w:pPr>
              <w:pStyle w:val="AmColumnHeading"/>
            </w:pPr>
            <w:r w:rsidRPr="00232296">
              <w:t>Poprawka</w:t>
            </w:r>
          </w:p>
        </w:tc>
      </w:tr>
      <w:tr w:rsidR="00232296" w:rsidRPr="00232296" w14:paraId="2C639D74" w14:textId="77777777" w:rsidTr="00E82CB5">
        <w:trPr>
          <w:jc w:val="center"/>
        </w:trPr>
        <w:tc>
          <w:tcPr>
            <w:tcW w:w="4876" w:type="dxa"/>
            <w:tcBorders>
              <w:top w:val="nil"/>
              <w:left w:val="nil"/>
              <w:bottom w:val="nil"/>
              <w:right w:val="nil"/>
            </w:tcBorders>
          </w:tcPr>
          <w:p w14:paraId="3C9AC27B" w14:textId="77777777" w:rsidR="00232296" w:rsidRPr="00232296" w:rsidRDefault="00232296" w:rsidP="00E82CB5">
            <w:pPr>
              <w:pStyle w:val="Normal6a"/>
            </w:pPr>
          </w:p>
        </w:tc>
        <w:tc>
          <w:tcPr>
            <w:tcW w:w="4876" w:type="dxa"/>
            <w:tcBorders>
              <w:top w:val="nil"/>
              <w:left w:val="nil"/>
              <w:bottom w:val="nil"/>
              <w:right w:val="nil"/>
            </w:tcBorders>
          </w:tcPr>
          <w:p w14:paraId="1823B1AB" w14:textId="77777777" w:rsidR="00232296" w:rsidRPr="00232296" w:rsidRDefault="00232296" w:rsidP="00E82CB5">
            <w:pPr>
              <w:pStyle w:val="Normal6a"/>
            </w:pPr>
            <w:r w:rsidRPr="00232296">
              <w:rPr>
                <w:b/>
                <w:i/>
              </w:rPr>
              <w:t>Nc.</w:t>
            </w:r>
            <w:r w:rsidRPr="00232296">
              <w:tab/>
            </w:r>
            <w:r w:rsidRPr="00232296">
              <w:rPr>
                <w:b/>
                <w:i/>
              </w:rPr>
              <w:t>mając na uwadze, że w 2025 r. Google usunęło prawie 11 000 kanałów YouTube i innych kont powiązanych z państwowymi kampaniami propagandowymi z Chin, Rosji i innych podmiotów działających w złym zamiarze; mając na uwadze, że takie działania powinny być podejmowane w sposób bardziej systematyczny na wszystkich platformach internetowych w celu zachowania integralności przestrzeni internetowej.</w:t>
            </w:r>
          </w:p>
        </w:tc>
      </w:tr>
    </w:tbl>
    <w:p w14:paraId="049C24B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5383A98" w14:textId="77777777" w:rsidR="00232296" w:rsidRPr="00232296" w:rsidRDefault="00232296" w:rsidP="00232296">
      <w:r w:rsidRPr="00232296">
        <w:rPr>
          <w:rStyle w:val="HideTWBExt"/>
        </w:rPr>
        <w:t>&lt;/Amend&gt;</w:t>
      </w:r>
    </w:p>
    <w:p w14:paraId="7158929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249</w:t>
      </w:r>
      <w:r w:rsidRPr="00232296">
        <w:rPr>
          <w:rStyle w:val="HideTWBExt"/>
          <w:b w:val="0"/>
        </w:rPr>
        <w:t>&lt;/NumAm&gt;</w:t>
      </w:r>
    </w:p>
    <w:p w14:paraId="6DFCD10B"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6EC8EB5" w14:textId="77777777" w:rsidR="00232296" w:rsidRPr="00232296" w:rsidRDefault="00232296" w:rsidP="00232296">
      <w:pPr>
        <w:pStyle w:val="NormalBold"/>
      </w:pPr>
      <w:r w:rsidRPr="00232296">
        <w:rPr>
          <w:rStyle w:val="HideTWBExt"/>
          <w:b w:val="0"/>
        </w:rPr>
        <w:t>&lt;/RepeatBlock-By&gt;</w:t>
      </w:r>
    </w:p>
    <w:p w14:paraId="0C2B650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7CFD558" w14:textId="77777777" w:rsidR="00232296" w:rsidRPr="00232296" w:rsidRDefault="00232296" w:rsidP="00232296">
      <w:pPr>
        <w:pStyle w:val="NormalBold"/>
      </w:pPr>
      <w:r w:rsidRPr="00232296">
        <w:rPr>
          <w:rStyle w:val="HideTWBExt"/>
          <w:b w:val="0"/>
        </w:rPr>
        <w:t>&lt;Article&gt;</w:t>
      </w:r>
      <w:r w:rsidRPr="00232296">
        <w:t>Motyw N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42BD679" w14:textId="77777777" w:rsidTr="00E82CB5">
        <w:trPr>
          <w:trHeight w:hRule="exact" w:val="240"/>
          <w:jc w:val="center"/>
        </w:trPr>
        <w:tc>
          <w:tcPr>
            <w:tcW w:w="9752" w:type="dxa"/>
            <w:gridSpan w:val="2"/>
            <w:tcBorders>
              <w:top w:val="nil"/>
              <w:left w:val="nil"/>
              <w:bottom w:val="nil"/>
              <w:right w:val="nil"/>
            </w:tcBorders>
          </w:tcPr>
          <w:p w14:paraId="7B389151" w14:textId="77777777" w:rsidR="00232296" w:rsidRPr="00232296" w:rsidRDefault="00232296" w:rsidP="00E82CB5"/>
        </w:tc>
      </w:tr>
      <w:tr w:rsidR="00232296" w:rsidRPr="00232296" w14:paraId="563FF073" w14:textId="77777777" w:rsidTr="00E82CB5">
        <w:trPr>
          <w:trHeight w:val="240"/>
          <w:jc w:val="center"/>
        </w:trPr>
        <w:tc>
          <w:tcPr>
            <w:tcW w:w="4876" w:type="dxa"/>
            <w:tcBorders>
              <w:top w:val="nil"/>
              <w:left w:val="nil"/>
              <w:bottom w:val="nil"/>
              <w:right w:val="nil"/>
            </w:tcBorders>
          </w:tcPr>
          <w:p w14:paraId="60CFB82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BD85BA1" w14:textId="77777777" w:rsidR="00232296" w:rsidRPr="00232296" w:rsidRDefault="00232296" w:rsidP="00E82CB5">
            <w:pPr>
              <w:pStyle w:val="AmColumnHeading"/>
            </w:pPr>
            <w:r w:rsidRPr="00232296">
              <w:t>Poprawka</w:t>
            </w:r>
          </w:p>
        </w:tc>
      </w:tr>
      <w:tr w:rsidR="00232296" w:rsidRPr="00232296" w14:paraId="65FB06FF" w14:textId="77777777" w:rsidTr="00E82CB5">
        <w:trPr>
          <w:jc w:val="center"/>
        </w:trPr>
        <w:tc>
          <w:tcPr>
            <w:tcW w:w="4876" w:type="dxa"/>
            <w:tcBorders>
              <w:top w:val="nil"/>
              <w:left w:val="nil"/>
              <w:bottom w:val="nil"/>
              <w:right w:val="nil"/>
            </w:tcBorders>
          </w:tcPr>
          <w:p w14:paraId="6DF8581F" w14:textId="77777777" w:rsidR="00232296" w:rsidRPr="00232296" w:rsidRDefault="00232296" w:rsidP="00E82CB5">
            <w:pPr>
              <w:pStyle w:val="Normal6a"/>
            </w:pPr>
          </w:p>
        </w:tc>
        <w:tc>
          <w:tcPr>
            <w:tcW w:w="4876" w:type="dxa"/>
            <w:tcBorders>
              <w:top w:val="nil"/>
              <w:left w:val="nil"/>
              <w:bottom w:val="nil"/>
              <w:right w:val="nil"/>
            </w:tcBorders>
          </w:tcPr>
          <w:p w14:paraId="6B599020" w14:textId="77777777" w:rsidR="00232296" w:rsidRPr="00232296" w:rsidRDefault="00232296" w:rsidP="00E82CB5">
            <w:pPr>
              <w:pStyle w:val="Normal6a"/>
            </w:pPr>
            <w:r w:rsidRPr="00232296">
              <w:rPr>
                <w:b/>
                <w:i/>
              </w:rPr>
              <w:t>Nd.</w:t>
            </w:r>
            <w:r w:rsidRPr="00232296">
              <w:tab/>
            </w:r>
            <w:r w:rsidRPr="00232296">
              <w:rPr>
                <w:b/>
                <w:i/>
              </w:rPr>
              <w:t>mając na uwadze, że organizacje pozarządowe oraz fundacje kontrolowane przez państwo w sposób nieprzejrzysty i często niezgodny z prawem zapewniały wsparcie finansowe na rzecz działań otwarcie skierowanych przeciwko demokratycznie wybranemu rządowi polskiemu; mając na uwadze, że podobne działania miały miejsce również podczas ostatniej kampanii prezydenckiej, kiedy to podmioty zagraniczne finansowały kampanie w mediach społecznościowych skierowane przeciwko kandydatowi obozu konserwatywnego; mając na uwadze, że treści przedstawiane jako tzw. „kampanie pro-wyborcze” polegały na rozpowszechnianiu wulgarnych i zniesławiających materiałów służących zniechęceniu wyborców do poparcia kandydata konserwatywnego;</w:t>
            </w:r>
          </w:p>
        </w:tc>
      </w:tr>
    </w:tbl>
    <w:p w14:paraId="6A4849B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240CC97" w14:textId="77777777" w:rsidR="00232296" w:rsidRPr="00232296" w:rsidRDefault="00232296" w:rsidP="00232296">
      <w:r w:rsidRPr="00232296">
        <w:rPr>
          <w:rStyle w:val="HideTWBExt"/>
        </w:rPr>
        <w:t>&lt;/Amend&gt;</w:t>
      </w:r>
    </w:p>
    <w:p w14:paraId="1FF7A61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250</w:t>
      </w:r>
      <w:r w:rsidRPr="00232296">
        <w:rPr>
          <w:rStyle w:val="HideTWBExt"/>
          <w:b w:val="0"/>
        </w:rPr>
        <w:t>&lt;/NumAm&gt;</w:t>
      </w:r>
    </w:p>
    <w:p w14:paraId="7AAB37A9"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Petras Auštrevičius, Bart Groothuis</w:t>
      </w:r>
      <w:r w:rsidRPr="00232296">
        <w:rPr>
          <w:rStyle w:val="HideTWBExt"/>
          <w:b w:val="0"/>
        </w:rPr>
        <w:t>&lt;/Members&gt;</w:t>
      </w:r>
    </w:p>
    <w:p w14:paraId="15834BE7" w14:textId="77777777" w:rsidR="00232296" w:rsidRPr="00232296" w:rsidRDefault="00232296" w:rsidP="00232296">
      <w:pPr>
        <w:pStyle w:val="NormalBold"/>
      </w:pPr>
      <w:r w:rsidRPr="00232296">
        <w:rPr>
          <w:rStyle w:val="HideTWBExt"/>
          <w:b w:val="0"/>
        </w:rPr>
        <w:t>&lt;/RepeatBlock-By&gt;</w:t>
      </w:r>
    </w:p>
    <w:p w14:paraId="690399F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A3733CF" w14:textId="77777777" w:rsidR="00232296" w:rsidRPr="00232296" w:rsidRDefault="00232296" w:rsidP="00232296">
      <w:pPr>
        <w:pStyle w:val="NormalBold"/>
      </w:pPr>
      <w:r w:rsidRPr="00232296">
        <w:rPr>
          <w:rStyle w:val="HideTWBExt"/>
          <w:b w:val="0"/>
        </w:rPr>
        <w:t>&lt;Article&gt;</w:t>
      </w:r>
      <w:r w:rsidRPr="00232296">
        <w:t>Motyw N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1750F88" w14:textId="77777777" w:rsidTr="00E82CB5">
        <w:trPr>
          <w:trHeight w:hRule="exact" w:val="240"/>
          <w:jc w:val="center"/>
        </w:trPr>
        <w:tc>
          <w:tcPr>
            <w:tcW w:w="9752" w:type="dxa"/>
            <w:gridSpan w:val="2"/>
            <w:tcBorders>
              <w:top w:val="nil"/>
              <w:left w:val="nil"/>
              <w:bottom w:val="nil"/>
              <w:right w:val="nil"/>
            </w:tcBorders>
          </w:tcPr>
          <w:p w14:paraId="42CB6F2E" w14:textId="77777777" w:rsidR="00232296" w:rsidRPr="00232296" w:rsidRDefault="00232296" w:rsidP="00E82CB5"/>
        </w:tc>
      </w:tr>
      <w:tr w:rsidR="00232296" w:rsidRPr="00232296" w14:paraId="5D5745E1" w14:textId="77777777" w:rsidTr="00E82CB5">
        <w:trPr>
          <w:trHeight w:val="240"/>
          <w:jc w:val="center"/>
        </w:trPr>
        <w:tc>
          <w:tcPr>
            <w:tcW w:w="4876" w:type="dxa"/>
            <w:tcBorders>
              <w:top w:val="nil"/>
              <w:left w:val="nil"/>
              <w:bottom w:val="nil"/>
              <w:right w:val="nil"/>
            </w:tcBorders>
          </w:tcPr>
          <w:p w14:paraId="52E1836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07A4289" w14:textId="77777777" w:rsidR="00232296" w:rsidRPr="00232296" w:rsidRDefault="00232296" w:rsidP="00E82CB5">
            <w:pPr>
              <w:pStyle w:val="AmColumnHeading"/>
            </w:pPr>
            <w:r w:rsidRPr="00232296">
              <w:t>Poprawka</w:t>
            </w:r>
          </w:p>
        </w:tc>
      </w:tr>
      <w:tr w:rsidR="00232296" w:rsidRPr="00232296" w14:paraId="7D950AEB" w14:textId="77777777" w:rsidTr="00E82CB5">
        <w:trPr>
          <w:jc w:val="center"/>
        </w:trPr>
        <w:tc>
          <w:tcPr>
            <w:tcW w:w="4876" w:type="dxa"/>
            <w:tcBorders>
              <w:top w:val="nil"/>
              <w:left w:val="nil"/>
              <w:bottom w:val="nil"/>
              <w:right w:val="nil"/>
            </w:tcBorders>
          </w:tcPr>
          <w:p w14:paraId="7820A6D8" w14:textId="77777777" w:rsidR="00232296" w:rsidRPr="00232296" w:rsidRDefault="00232296" w:rsidP="00E82CB5">
            <w:pPr>
              <w:pStyle w:val="Normal6a"/>
            </w:pPr>
          </w:p>
        </w:tc>
        <w:tc>
          <w:tcPr>
            <w:tcW w:w="4876" w:type="dxa"/>
            <w:tcBorders>
              <w:top w:val="nil"/>
              <w:left w:val="nil"/>
              <w:bottom w:val="nil"/>
              <w:right w:val="nil"/>
            </w:tcBorders>
          </w:tcPr>
          <w:p w14:paraId="17ADB212" w14:textId="77777777" w:rsidR="00232296" w:rsidRPr="00232296" w:rsidRDefault="00232296" w:rsidP="00E82CB5">
            <w:pPr>
              <w:pStyle w:val="Normal6a"/>
            </w:pPr>
            <w:r w:rsidRPr="00232296">
              <w:rPr>
                <w:b/>
                <w:i/>
              </w:rPr>
              <w:t>Nd.</w:t>
            </w:r>
            <w:r w:rsidRPr="00232296">
              <w:tab/>
            </w:r>
            <w:r w:rsidRPr="00232296">
              <w:rPr>
                <w:b/>
                <w:i/>
              </w:rPr>
              <w:t>mając na uwadze, że AWS, Microsoft i Google generują około 70 % przychodów z usług w chmurze w Europie; mając na uwadze, że co najmniej jedna czwarta dochodów netto bardzo dużych platform internetowych pochodzi z Europy; mając na uwadze, że sama firma Meta osiąga globalny dochód netto w wysokości około 60 mld EUR, ale inwestuje jedynie około 25 mln EUR (0,04 %) w niezależne podmioty zajmujące się weryfikacją informacji w Europie; mając na uwadze, że Community Notes jest użytecznym narzędziem, ale nie zastępuje niezależnych weryfikatorów informacji, zwłaszcza w przypadku kontrowersyjnych tematów, w których społeczność często kieruje się nie faktami, ale silnymi uprzedzeniami;</w:t>
            </w:r>
          </w:p>
        </w:tc>
      </w:tr>
    </w:tbl>
    <w:p w14:paraId="59D0C3EB"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proofErr w:type="gramStart"/>
      <w:r w:rsidRPr="0007451B">
        <w:rPr>
          <w:lang w:val="fr-BE"/>
        </w:rPr>
        <w:t>en</w:t>
      </w:r>
      <w:proofErr w:type="gramEnd"/>
      <w:r w:rsidRPr="0007451B">
        <w:rPr>
          <w:rStyle w:val="HideTWBExt"/>
          <w:lang w:val="fr-BE"/>
        </w:rPr>
        <w:t>&lt;/Original&gt;</w:t>
      </w:r>
    </w:p>
    <w:p w14:paraId="38F8F39A" w14:textId="77777777" w:rsidR="00232296" w:rsidRPr="0007451B" w:rsidRDefault="00232296" w:rsidP="00232296">
      <w:pPr>
        <w:rPr>
          <w:lang w:val="fr-BE"/>
        </w:rPr>
      </w:pPr>
      <w:r w:rsidRPr="0007451B">
        <w:rPr>
          <w:rStyle w:val="HideTWBExt"/>
          <w:lang w:val="fr-BE"/>
        </w:rPr>
        <w:t>&lt;/Amend&gt;</w:t>
      </w:r>
    </w:p>
    <w:p w14:paraId="69D0C958"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251</w:t>
      </w:r>
      <w:r w:rsidRPr="0007451B">
        <w:rPr>
          <w:rStyle w:val="HideTWBExt"/>
          <w:b w:val="0"/>
          <w:lang w:val="fr-BE"/>
        </w:rPr>
        <w:t>&lt;/NumAm&gt;</w:t>
      </w:r>
    </w:p>
    <w:p w14:paraId="09C922AB"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Virginie Joron, Fabrice Leggeri</w:t>
      </w:r>
      <w:r w:rsidRPr="0007451B">
        <w:rPr>
          <w:rStyle w:val="HideTWBExt"/>
          <w:b w:val="0"/>
          <w:lang w:val="fr-BE"/>
        </w:rPr>
        <w:t>&lt;/Members&gt;</w:t>
      </w:r>
    </w:p>
    <w:p w14:paraId="0443AA9B" w14:textId="77777777" w:rsidR="00232296" w:rsidRPr="0007451B" w:rsidRDefault="00232296" w:rsidP="00232296">
      <w:pPr>
        <w:pStyle w:val="NormalBold"/>
        <w:rPr>
          <w:lang w:val="fr-BE"/>
        </w:rPr>
      </w:pPr>
      <w:r w:rsidRPr="0007451B">
        <w:rPr>
          <w:rStyle w:val="HideTWBExt"/>
          <w:b w:val="0"/>
          <w:lang w:val="fr-BE"/>
        </w:rPr>
        <w:t>&lt;/RepeatBlock-By&gt;</w:t>
      </w:r>
    </w:p>
    <w:p w14:paraId="32F49D6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D484360" w14:textId="77777777" w:rsidR="00232296" w:rsidRPr="00232296" w:rsidRDefault="00232296" w:rsidP="00232296">
      <w:pPr>
        <w:pStyle w:val="NormalBold"/>
      </w:pPr>
      <w:r w:rsidRPr="00232296">
        <w:rPr>
          <w:rStyle w:val="HideTWBExt"/>
          <w:b w:val="0"/>
        </w:rPr>
        <w:t>&lt;Article&gt;</w:t>
      </w:r>
      <w:r w:rsidRPr="00232296">
        <w:t>Motyw N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4EBF0DA" w14:textId="77777777" w:rsidTr="00E82CB5">
        <w:trPr>
          <w:trHeight w:hRule="exact" w:val="240"/>
          <w:jc w:val="center"/>
        </w:trPr>
        <w:tc>
          <w:tcPr>
            <w:tcW w:w="9752" w:type="dxa"/>
            <w:gridSpan w:val="2"/>
            <w:tcBorders>
              <w:top w:val="nil"/>
              <w:left w:val="nil"/>
              <w:bottom w:val="nil"/>
              <w:right w:val="nil"/>
            </w:tcBorders>
          </w:tcPr>
          <w:p w14:paraId="084D9F7B" w14:textId="77777777" w:rsidR="00232296" w:rsidRPr="00232296" w:rsidRDefault="00232296" w:rsidP="00E82CB5"/>
        </w:tc>
      </w:tr>
      <w:tr w:rsidR="00232296" w:rsidRPr="00232296" w14:paraId="291C9D09" w14:textId="77777777" w:rsidTr="00E82CB5">
        <w:trPr>
          <w:trHeight w:val="240"/>
          <w:jc w:val="center"/>
        </w:trPr>
        <w:tc>
          <w:tcPr>
            <w:tcW w:w="4876" w:type="dxa"/>
            <w:tcBorders>
              <w:top w:val="nil"/>
              <w:left w:val="nil"/>
              <w:bottom w:val="nil"/>
              <w:right w:val="nil"/>
            </w:tcBorders>
          </w:tcPr>
          <w:p w14:paraId="0A83936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4BA4601" w14:textId="77777777" w:rsidR="00232296" w:rsidRPr="00232296" w:rsidRDefault="00232296" w:rsidP="00E82CB5">
            <w:pPr>
              <w:pStyle w:val="AmColumnHeading"/>
            </w:pPr>
            <w:r w:rsidRPr="00232296">
              <w:t>Poprawka</w:t>
            </w:r>
          </w:p>
        </w:tc>
      </w:tr>
      <w:tr w:rsidR="00232296" w:rsidRPr="00232296" w14:paraId="2BFFD159" w14:textId="77777777" w:rsidTr="00E82CB5">
        <w:trPr>
          <w:jc w:val="center"/>
        </w:trPr>
        <w:tc>
          <w:tcPr>
            <w:tcW w:w="4876" w:type="dxa"/>
            <w:tcBorders>
              <w:top w:val="nil"/>
              <w:left w:val="nil"/>
              <w:bottom w:val="nil"/>
              <w:right w:val="nil"/>
            </w:tcBorders>
          </w:tcPr>
          <w:p w14:paraId="49C121BC" w14:textId="77777777" w:rsidR="00232296" w:rsidRPr="00232296" w:rsidRDefault="00232296" w:rsidP="00E82CB5">
            <w:pPr>
              <w:pStyle w:val="Normal6a"/>
            </w:pPr>
          </w:p>
        </w:tc>
        <w:tc>
          <w:tcPr>
            <w:tcW w:w="4876" w:type="dxa"/>
            <w:tcBorders>
              <w:top w:val="nil"/>
              <w:left w:val="nil"/>
              <w:bottom w:val="nil"/>
              <w:right w:val="nil"/>
            </w:tcBorders>
          </w:tcPr>
          <w:p w14:paraId="1137FD5F" w14:textId="77777777" w:rsidR="00232296" w:rsidRPr="00232296" w:rsidRDefault="00232296" w:rsidP="00E82CB5">
            <w:pPr>
              <w:pStyle w:val="Normal6a"/>
            </w:pPr>
            <w:r w:rsidRPr="00232296">
              <w:rPr>
                <w:b/>
                <w:i/>
              </w:rPr>
              <w:t>Nd.</w:t>
            </w:r>
            <w:r w:rsidRPr="00232296">
              <w:tab/>
            </w:r>
            <w:r w:rsidRPr="00232296">
              <w:rPr>
                <w:b/>
                <w:i/>
              </w:rPr>
              <w:t>mając na uwadze, że Komisja wyraziła chęć ingerowania w imieniu DSA w wybory w krajach spoza Europy, czego przykładem jest pismo komisarza Thierry'ego Bretona z dnia 12 sierpnia 2024 r., w którym zagroził amerykańskiej platformie X sankcjami regulacyjnymi za przeprowadzenie wywiadu na żywo z prezydentem Trumpem na terenie Stanów Zjednoczonych w sierpniu 2024 r.; mając na uwadze, że ta absurdalna sytuacja została wzmocniona przez powiązanie jej z zamieszkami w innym kraju spoza UE (Wielkiej Brytanii);</w:t>
            </w:r>
          </w:p>
        </w:tc>
      </w:tr>
    </w:tbl>
    <w:p w14:paraId="100F00C7"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{FR}</w:t>
      </w:r>
      <w:r w:rsidRPr="0007451B">
        <w:rPr>
          <w:lang w:val="en-GB"/>
        </w:rPr>
        <w:t>fr</w:t>
      </w:r>
      <w:r w:rsidRPr="0007451B">
        <w:rPr>
          <w:rStyle w:val="HideTWBExt"/>
          <w:lang w:val="en-GB"/>
        </w:rPr>
        <w:t>&lt;/Original&gt;</w:t>
      </w:r>
    </w:p>
    <w:p w14:paraId="2A9D83AC" w14:textId="77777777" w:rsidR="00232296" w:rsidRPr="0007451B" w:rsidRDefault="00232296" w:rsidP="00232296">
      <w:pPr>
        <w:rPr>
          <w:lang w:val="en-GB"/>
        </w:rPr>
      </w:pPr>
      <w:r w:rsidRPr="0007451B">
        <w:rPr>
          <w:rStyle w:val="HideTWBExt"/>
          <w:lang w:val="en-GB"/>
        </w:rPr>
        <w:t>&lt;/Amend&gt;</w:t>
      </w:r>
    </w:p>
    <w:p w14:paraId="44903117"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252</w:t>
      </w:r>
      <w:r w:rsidRPr="0007451B">
        <w:rPr>
          <w:rStyle w:val="HideTWBExt"/>
          <w:b w:val="0"/>
          <w:lang w:val="en-GB"/>
        </w:rPr>
        <w:t>&lt;/NumAm&gt;</w:t>
      </w:r>
    </w:p>
    <w:p w14:paraId="6AB81B5E"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 Christine Anderson</w:t>
      </w:r>
      <w:r w:rsidRPr="0007451B">
        <w:rPr>
          <w:rStyle w:val="HideTWBExt"/>
          <w:b w:val="0"/>
          <w:lang w:val="en-GB"/>
        </w:rPr>
        <w:t>&lt;/Members&gt;</w:t>
      </w:r>
    </w:p>
    <w:p w14:paraId="33FECC8D" w14:textId="77777777" w:rsidR="00232296" w:rsidRPr="0007451B" w:rsidRDefault="00232296" w:rsidP="00232296">
      <w:pPr>
        <w:pStyle w:val="NormalBold"/>
        <w:rPr>
          <w:lang w:val="en-GB"/>
        </w:rPr>
      </w:pPr>
      <w:r w:rsidRPr="0007451B">
        <w:rPr>
          <w:rStyle w:val="HideTWBExt"/>
          <w:b w:val="0"/>
          <w:lang w:val="en-GB"/>
        </w:rPr>
        <w:t>&lt;/RepeatBlock-By&gt;</w:t>
      </w:r>
    </w:p>
    <w:p w14:paraId="50FA0A2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36528BB" w14:textId="77777777" w:rsidR="00232296" w:rsidRPr="00232296" w:rsidRDefault="00232296" w:rsidP="00232296">
      <w:pPr>
        <w:pStyle w:val="NormalBold"/>
      </w:pPr>
      <w:r w:rsidRPr="00232296">
        <w:rPr>
          <w:rStyle w:val="HideTWBExt"/>
          <w:b w:val="0"/>
        </w:rPr>
        <w:t>&lt;Article&gt;</w:t>
      </w:r>
      <w:r w:rsidRPr="00232296">
        <w:t>Motyw O</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7FE4C09" w14:textId="77777777" w:rsidTr="00E82CB5">
        <w:trPr>
          <w:trHeight w:hRule="exact" w:val="240"/>
          <w:jc w:val="center"/>
        </w:trPr>
        <w:tc>
          <w:tcPr>
            <w:tcW w:w="9752" w:type="dxa"/>
            <w:gridSpan w:val="2"/>
            <w:tcBorders>
              <w:top w:val="nil"/>
              <w:left w:val="nil"/>
              <w:bottom w:val="nil"/>
              <w:right w:val="nil"/>
            </w:tcBorders>
          </w:tcPr>
          <w:p w14:paraId="7AD8533D" w14:textId="77777777" w:rsidR="00232296" w:rsidRPr="00232296" w:rsidRDefault="00232296" w:rsidP="00E82CB5"/>
        </w:tc>
      </w:tr>
      <w:tr w:rsidR="00232296" w:rsidRPr="00232296" w14:paraId="505B2E3E" w14:textId="77777777" w:rsidTr="00E82CB5">
        <w:trPr>
          <w:trHeight w:val="240"/>
          <w:jc w:val="center"/>
        </w:trPr>
        <w:tc>
          <w:tcPr>
            <w:tcW w:w="4876" w:type="dxa"/>
            <w:tcBorders>
              <w:top w:val="nil"/>
              <w:left w:val="nil"/>
              <w:bottom w:val="nil"/>
              <w:right w:val="nil"/>
            </w:tcBorders>
          </w:tcPr>
          <w:p w14:paraId="51B7DF4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5FE1AEA" w14:textId="77777777" w:rsidR="00232296" w:rsidRPr="00232296" w:rsidRDefault="00232296" w:rsidP="00E82CB5">
            <w:pPr>
              <w:pStyle w:val="AmColumnHeading"/>
            </w:pPr>
            <w:r w:rsidRPr="00232296">
              <w:t>Poprawka</w:t>
            </w:r>
          </w:p>
        </w:tc>
      </w:tr>
      <w:tr w:rsidR="00232296" w:rsidRPr="00232296" w14:paraId="77EFB5B7" w14:textId="77777777" w:rsidTr="00E82CB5">
        <w:trPr>
          <w:jc w:val="center"/>
        </w:trPr>
        <w:tc>
          <w:tcPr>
            <w:tcW w:w="4876" w:type="dxa"/>
            <w:tcBorders>
              <w:top w:val="nil"/>
              <w:left w:val="nil"/>
              <w:bottom w:val="nil"/>
              <w:right w:val="nil"/>
            </w:tcBorders>
          </w:tcPr>
          <w:p w14:paraId="5509D2F2" w14:textId="77777777" w:rsidR="00232296" w:rsidRPr="00232296" w:rsidRDefault="00232296" w:rsidP="00E82CB5">
            <w:pPr>
              <w:pStyle w:val="Normal6a"/>
            </w:pPr>
            <w:r w:rsidRPr="00232296">
              <w:t>O.</w:t>
            </w:r>
            <w:r w:rsidRPr="00232296">
              <w:tab/>
              <w:t xml:space="preserve">mając na uwadze, że Telegram – platforma komunikacyjna z rosnącą liczbą użytkowników w UE </w:t>
            </w:r>
            <w:r w:rsidRPr="00232296">
              <w:rPr>
                <w:b/>
                <w:bCs/>
                <w:i/>
                <w:iCs/>
              </w:rPr>
              <w:t>– jest coraz częściej wskazywany jako kanał szerzenia dezinformacji, obcej ingerencji i działalności nielegalnej, w tym rozpowszechniania treści ekstremistycznych oraz nieidentyfikowalnej propagandy politycznej</w:t>
            </w:r>
            <w:r w:rsidRPr="00232296">
              <w:t>; mając na uwadze, że</w:t>
            </w:r>
            <w:r w:rsidRPr="00232296">
              <w:rPr>
                <w:b/>
                <w:bCs/>
                <w:i/>
                <w:iCs/>
              </w:rPr>
              <w:t xml:space="preserve"> jego rosyjskie pochodzenie i brak skutecznej moderacji treści od dawna budzą poważne obawy dotyczące wpływu na debatę demokratyczną</w:t>
            </w:r>
            <w:r w:rsidRPr="00232296">
              <w:t>;</w:t>
            </w:r>
            <w:r w:rsidRPr="00232296">
              <w:rPr>
                <w:b/>
                <w:i/>
              </w:rPr>
              <w:t xml:space="preserve"> </w:t>
            </w:r>
            <w:r w:rsidRPr="00232296">
              <w:rPr>
                <w:b/>
                <w:bCs/>
                <w:i/>
                <w:iCs/>
              </w:rPr>
              <w:t>mając na uwadze, że Telegram stał się podstawowym narzędziem rekrutacji tzw. agentów jednorazowego użytku oraz prowadzenia operacji hybrydowych;</w:t>
            </w:r>
            <w:r w:rsidRPr="00232296">
              <w:rPr>
                <w:b/>
                <w:i/>
              </w:rPr>
              <w:t xml:space="preserve"> </w:t>
            </w:r>
            <w:r w:rsidRPr="00232296">
              <w:rPr>
                <w:b/>
                <w:bCs/>
                <w:i/>
                <w:iCs/>
              </w:rPr>
              <w:t>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w:t>
            </w:r>
            <w:r w:rsidRPr="00232296">
              <w:rPr>
                <w:b/>
                <w:i/>
              </w:rPr>
              <w:t xml:space="preserve"> </w:t>
            </w:r>
            <w:r w:rsidRPr="00232296">
              <w:rPr>
                <w:b/>
                <w:bCs/>
                <w:i/>
                <w:iCs/>
              </w:rPr>
              <w:t>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c>
          <w:tcPr>
            <w:tcW w:w="4876" w:type="dxa"/>
            <w:tcBorders>
              <w:top w:val="nil"/>
              <w:left w:val="nil"/>
              <w:bottom w:val="nil"/>
              <w:right w:val="nil"/>
            </w:tcBorders>
          </w:tcPr>
          <w:p w14:paraId="74EE6042" w14:textId="77777777" w:rsidR="00232296" w:rsidRPr="00232296" w:rsidRDefault="00232296" w:rsidP="00E82CB5">
            <w:pPr>
              <w:pStyle w:val="Normal6a"/>
            </w:pPr>
            <w:r w:rsidRPr="00232296">
              <w:t>O.</w:t>
            </w:r>
            <w:r w:rsidRPr="00232296">
              <w:tab/>
              <w:t xml:space="preserve">mając na uwadze, że Telegram – platforma komunikacyjna z rosnącą liczbą użytkowników w UE – </w:t>
            </w:r>
            <w:r w:rsidRPr="00232296">
              <w:rPr>
                <w:b/>
                <w:bCs/>
                <w:i/>
                <w:iCs/>
              </w:rPr>
              <w:t>utrzymuje zdecydowane stanowisko przeciwko cenzurze politycznej</w:t>
            </w:r>
            <w:r w:rsidRPr="00232296">
              <w:t xml:space="preserve">; mając na uwadze, że </w:t>
            </w:r>
            <w:r w:rsidRPr="00232296">
              <w:rPr>
                <w:b/>
                <w:bCs/>
                <w:i/>
                <w:iCs/>
              </w:rPr>
              <w:t>założyciel i dyrektor generalny platformy Telegram, Pawieł Durow, oskarżył francuskie służby wywiadowcze o próbę ingerencji w działalność platformy w kontekście wyborów w Rumunii i Mołdawii</w:t>
            </w:r>
            <w:r w:rsidRPr="00232296">
              <w:t>;</w:t>
            </w:r>
          </w:p>
        </w:tc>
      </w:tr>
    </w:tbl>
    <w:p w14:paraId="421B237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62D75E9" w14:textId="77777777" w:rsidR="00232296" w:rsidRPr="00232296" w:rsidRDefault="00232296" w:rsidP="00232296">
      <w:r w:rsidRPr="00232296">
        <w:rPr>
          <w:rStyle w:val="HideTWBExt"/>
        </w:rPr>
        <w:t>&lt;/Amend&gt;</w:t>
      </w:r>
    </w:p>
    <w:p w14:paraId="10DB325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253</w:t>
      </w:r>
      <w:r w:rsidRPr="00232296">
        <w:rPr>
          <w:rStyle w:val="HideTWBExt"/>
          <w:b w:val="0"/>
        </w:rPr>
        <w:t>&lt;/NumAm&gt;</w:t>
      </w:r>
    </w:p>
    <w:p w14:paraId="44270ECB"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296F5DC2" w14:textId="77777777" w:rsidR="00232296" w:rsidRPr="00232296" w:rsidRDefault="00232296" w:rsidP="00232296">
      <w:pPr>
        <w:pStyle w:val="NormalBold"/>
      </w:pPr>
      <w:r w:rsidRPr="00232296">
        <w:rPr>
          <w:rStyle w:val="HideTWBExt"/>
          <w:b w:val="0"/>
        </w:rPr>
        <w:t>&lt;/RepeatBlock-By&gt;</w:t>
      </w:r>
    </w:p>
    <w:p w14:paraId="306CB76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5C5327A" w14:textId="77777777" w:rsidR="00232296" w:rsidRPr="00232296" w:rsidRDefault="00232296" w:rsidP="00232296">
      <w:pPr>
        <w:pStyle w:val="NormalBold"/>
      </w:pPr>
      <w:r w:rsidRPr="00232296">
        <w:rPr>
          <w:rStyle w:val="HideTWBExt"/>
          <w:b w:val="0"/>
        </w:rPr>
        <w:t>&lt;Article&gt;</w:t>
      </w:r>
      <w:r w:rsidRPr="00232296">
        <w:t>Motyw O</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00FD3DC" w14:textId="77777777" w:rsidTr="00E82CB5">
        <w:trPr>
          <w:trHeight w:hRule="exact" w:val="240"/>
          <w:jc w:val="center"/>
        </w:trPr>
        <w:tc>
          <w:tcPr>
            <w:tcW w:w="9752" w:type="dxa"/>
            <w:gridSpan w:val="2"/>
            <w:tcBorders>
              <w:top w:val="nil"/>
              <w:left w:val="nil"/>
              <w:bottom w:val="nil"/>
              <w:right w:val="nil"/>
            </w:tcBorders>
          </w:tcPr>
          <w:p w14:paraId="092E4B6A" w14:textId="77777777" w:rsidR="00232296" w:rsidRPr="00232296" w:rsidRDefault="00232296" w:rsidP="00E82CB5"/>
        </w:tc>
      </w:tr>
      <w:tr w:rsidR="00232296" w:rsidRPr="00232296" w14:paraId="6F1C917A" w14:textId="77777777" w:rsidTr="00E82CB5">
        <w:trPr>
          <w:trHeight w:val="240"/>
          <w:jc w:val="center"/>
        </w:trPr>
        <w:tc>
          <w:tcPr>
            <w:tcW w:w="4876" w:type="dxa"/>
            <w:tcBorders>
              <w:top w:val="nil"/>
              <w:left w:val="nil"/>
              <w:bottom w:val="nil"/>
              <w:right w:val="nil"/>
            </w:tcBorders>
          </w:tcPr>
          <w:p w14:paraId="0A3F7B2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0649E60" w14:textId="77777777" w:rsidR="00232296" w:rsidRPr="00232296" w:rsidRDefault="00232296" w:rsidP="00E82CB5">
            <w:pPr>
              <w:pStyle w:val="AmColumnHeading"/>
            </w:pPr>
            <w:r w:rsidRPr="00232296">
              <w:t>Poprawka</w:t>
            </w:r>
          </w:p>
        </w:tc>
      </w:tr>
      <w:tr w:rsidR="00232296" w:rsidRPr="00232296" w14:paraId="1B20528A" w14:textId="77777777" w:rsidTr="00E82CB5">
        <w:trPr>
          <w:jc w:val="center"/>
        </w:trPr>
        <w:tc>
          <w:tcPr>
            <w:tcW w:w="4876" w:type="dxa"/>
            <w:tcBorders>
              <w:top w:val="nil"/>
              <w:left w:val="nil"/>
              <w:bottom w:val="nil"/>
              <w:right w:val="nil"/>
            </w:tcBorders>
          </w:tcPr>
          <w:p w14:paraId="3605F5E6" w14:textId="77777777" w:rsidR="00232296" w:rsidRPr="00232296" w:rsidRDefault="00232296" w:rsidP="00E82CB5">
            <w:pPr>
              <w:pStyle w:val="Normal6a"/>
            </w:pPr>
            <w:r w:rsidRPr="00232296">
              <w:t>O.</w:t>
            </w:r>
            <w:r w:rsidRPr="00232296">
              <w:tab/>
              <w:t>mając na uwadze, że Telegram</w:t>
            </w:r>
            <w:r w:rsidRPr="00232296">
              <w:rPr>
                <w:b/>
                <w:bCs/>
                <w:i/>
                <w:iCs/>
              </w:rPr>
              <w:t xml:space="preserve"> – platforma komunikacyjna z rosnącą liczbą użytkowników w UE – jest coraz częściej wskazywany jako kanał szerzenia dezinformacji, obcej ingerencji i działalności nielegalnej, w tym rozpowszechniania treści ekstremistycznych oraz nieidentyfikowalnej propagandy politycznej</w:t>
            </w:r>
            <w:r w:rsidRPr="00232296">
              <w:t>; mając na uwadze, że jego rosyjskie pochodzenie i brak skutecznej moderacji treści od dawna budzą poważne obawy dotyczące wpływu na debatę demokratyczną;</w:t>
            </w:r>
            <w:r w:rsidRPr="00232296">
              <w:rPr>
                <w:b/>
                <w:i/>
              </w:rPr>
              <w:t xml:space="preserve"> mając na uwadze, że Telegram stał się podstawowym narzędziem rekrutacji tzw. agentów jednorazowego użytku oraz prowadzenia operacji hybrydowych; </w:t>
            </w:r>
            <w:r w:rsidRPr="00232296">
              <w:rPr>
                <w:b/>
                <w:bCs/>
                <w:i/>
                <w:iCs/>
              </w:rPr>
              <w:t>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w:t>
            </w:r>
            <w:r w:rsidRPr="00232296">
              <w:t>;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c>
          <w:tcPr>
            <w:tcW w:w="4876" w:type="dxa"/>
            <w:tcBorders>
              <w:top w:val="nil"/>
              <w:left w:val="nil"/>
              <w:bottom w:val="nil"/>
              <w:right w:val="nil"/>
            </w:tcBorders>
          </w:tcPr>
          <w:p w14:paraId="1DB746B5" w14:textId="77777777" w:rsidR="00232296" w:rsidRPr="00232296" w:rsidRDefault="00232296" w:rsidP="00E82CB5">
            <w:pPr>
              <w:pStyle w:val="Normal6a"/>
            </w:pPr>
            <w:r w:rsidRPr="00232296">
              <w:t>O.</w:t>
            </w:r>
            <w:r w:rsidRPr="00232296">
              <w:tab/>
              <w:t xml:space="preserve">mając na uwadze, że Telegram </w:t>
            </w:r>
            <w:r w:rsidRPr="00232296">
              <w:rPr>
                <w:b/>
                <w:bCs/>
                <w:i/>
                <w:iCs/>
              </w:rPr>
              <w:t>stał się ważnym kanałem komunikacji i wymiany informacji ze względu na swój szyfrowany i otwarty charakter umożliwiający bezpieczny i swobodny przepływ informacji</w:t>
            </w:r>
            <w:r w:rsidRPr="00232296">
              <w:t>; mając na uwadze, że jego rosyjskie pochodzenie i brak skutecznej moderacji treści od dawna budzą poważne obawy dotyczące wpływu na debatę demokratyczną;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r>
    </w:tbl>
    <w:p w14:paraId="420B483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5DEDFF1" w14:textId="77777777" w:rsidR="00232296" w:rsidRPr="00232296" w:rsidRDefault="00232296" w:rsidP="00232296">
      <w:r w:rsidRPr="00232296">
        <w:rPr>
          <w:rStyle w:val="HideTWBExt"/>
        </w:rPr>
        <w:t>&lt;/Amend&gt;</w:t>
      </w:r>
    </w:p>
    <w:p w14:paraId="33104F4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254</w:t>
      </w:r>
      <w:r w:rsidRPr="00232296">
        <w:rPr>
          <w:rStyle w:val="HideTWBExt"/>
          <w:b w:val="0"/>
        </w:rPr>
        <w:t>&lt;/NumAm&gt;</w:t>
      </w:r>
    </w:p>
    <w:p w14:paraId="13BD965C" w14:textId="77777777" w:rsidR="00232296" w:rsidRPr="00232296" w:rsidRDefault="00232296" w:rsidP="00232296">
      <w:pPr>
        <w:pStyle w:val="NormalBold"/>
      </w:pPr>
      <w:r w:rsidRPr="00232296">
        <w:rPr>
          <w:rStyle w:val="HideTWBExt"/>
          <w:b w:val="0"/>
        </w:rPr>
        <w:t>&lt;RepeatBlock-By&gt;&lt;Members&gt;</w:t>
      </w:r>
      <w:r w:rsidRPr="00232296">
        <w:t>Nathalie Loiseau, Sandro Gozi, Cynthia Ní Mhurchú, Bart Groothuis, Petras Auštrevičius</w:t>
      </w:r>
      <w:r w:rsidRPr="00232296">
        <w:rPr>
          <w:rStyle w:val="HideTWBExt"/>
          <w:b w:val="0"/>
        </w:rPr>
        <w:t>&lt;/Members&gt;</w:t>
      </w:r>
    </w:p>
    <w:p w14:paraId="6B3DF2CE" w14:textId="77777777" w:rsidR="00232296" w:rsidRPr="00232296" w:rsidRDefault="00232296" w:rsidP="00232296">
      <w:pPr>
        <w:pStyle w:val="NormalBold"/>
      </w:pPr>
      <w:r w:rsidRPr="00232296">
        <w:rPr>
          <w:rStyle w:val="HideTWBExt"/>
          <w:b w:val="0"/>
        </w:rPr>
        <w:t>&lt;/RepeatBlock-By&gt;</w:t>
      </w:r>
    </w:p>
    <w:p w14:paraId="4298A93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59FAD6A" w14:textId="77777777" w:rsidR="00232296" w:rsidRPr="00232296" w:rsidRDefault="00232296" w:rsidP="00232296">
      <w:pPr>
        <w:pStyle w:val="NormalBold"/>
      </w:pPr>
      <w:r w:rsidRPr="00232296">
        <w:rPr>
          <w:rStyle w:val="HideTWBExt"/>
          <w:b w:val="0"/>
        </w:rPr>
        <w:t>&lt;Article&gt;</w:t>
      </w:r>
      <w:r w:rsidRPr="00232296">
        <w:t>Motyw O</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E52A68E" w14:textId="77777777" w:rsidTr="00E82CB5">
        <w:trPr>
          <w:trHeight w:hRule="exact" w:val="240"/>
          <w:jc w:val="center"/>
        </w:trPr>
        <w:tc>
          <w:tcPr>
            <w:tcW w:w="9752" w:type="dxa"/>
            <w:gridSpan w:val="2"/>
            <w:tcBorders>
              <w:top w:val="nil"/>
              <w:left w:val="nil"/>
              <w:bottom w:val="nil"/>
              <w:right w:val="nil"/>
            </w:tcBorders>
          </w:tcPr>
          <w:p w14:paraId="09CCBBF0" w14:textId="77777777" w:rsidR="00232296" w:rsidRPr="00232296" w:rsidRDefault="00232296" w:rsidP="00E82CB5"/>
        </w:tc>
      </w:tr>
      <w:tr w:rsidR="00232296" w:rsidRPr="00232296" w14:paraId="7C3AEECB" w14:textId="77777777" w:rsidTr="00E82CB5">
        <w:trPr>
          <w:trHeight w:val="240"/>
          <w:jc w:val="center"/>
        </w:trPr>
        <w:tc>
          <w:tcPr>
            <w:tcW w:w="4876" w:type="dxa"/>
            <w:tcBorders>
              <w:top w:val="nil"/>
              <w:left w:val="nil"/>
              <w:bottom w:val="nil"/>
              <w:right w:val="nil"/>
            </w:tcBorders>
          </w:tcPr>
          <w:p w14:paraId="13CC4A3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F46DA8C" w14:textId="77777777" w:rsidR="00232296" w:rsidRPr="00232296" w:rsidRDefault="00232296" w:rsidP="00E82CB5">
            <w:pPr>
              <w:pStyle w:val="AmColumnHeading"/>
            </w:pPr>
            <w:r w:rsidRPr="00232296">
              <w:t>Poprawka</w:t>
            </w:r>
          </w:p>
        </w:tc>
      </w:tr>
      <w:tr w:rsidR="00232296" w:rsidRPr="00232296" w14:paraId="2E04245C" w14:textId="77777777" w:rsidTr="00E82CB5">
        <w:trPr>
          <w:jc w:val="center"/>
        </w:trPr>
        <w:tc>
          <w:tcPr>
            <w:tcW w:w="4876" w:type="dxa"/>
            <w:tcBorders>
              <w:top w:val="nil"/>
              <w:left w:val="nil"/>
              <w:bottom w:val="nil"/>
              <w:right w:val="nil"/>
            </w:tcBorders>
          </w:tcPr>
          <w:p w14:paraId="7BE7DBF3" w14:textId="77777777" w:rsidR="00232296" w:rsidRPr="00232296" w:rsidRDefault="00232296" w:rsidP="00E82CB5">
            <w:pPr>
              <w:pStyle w:val="Normal6a"/>
            </w:pPr>
            <w:r w:rsidRPr="00232296">
              <w:t>O.</w:t>
            </w:r>
            <w:r w:rsidRPr="00232296">
              <w:tab/>
              <w:t>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 i 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c>
          <w:tcPr>
            <w:tcW w:w="4876" w:type="dxa"/>
            <w:tcBorders>
              <w:top w:val="nil"/>
              <w:left w:val="nil"/>
              <w:bottom w:val="nil"/>
              <w:right w:val="nil"/>
            </w:tcBorders>
          </w:tcPr>
          <w:p w14:paraId="08EE0360" w14:textId="77777777" w:rsidR="00232296" w:rsidRPr="00232296" w:rsidRDefault="00232296" w:rsidP="00E82CB5">
            <w:pPr>
              <w:pStyle w:val="Normal6a"/>
            </w:pPr>
            <w:r w:rsidRPr="00232296">
              <w:t>O.</w:t>
            </w:r>
            <w:r w:rsidRPr="00232296">
              <w:tab/>
              <w:t xml:space="preserve">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 i 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 </w:t>
            </w:r>
            <w:r w:rsidRPr="00232296">
              <w:rPr>
                <w:b/>
                <w:i/>
              </w:rPr>
              <w:t>mając na uwadze, że Telegram często rozpowszechnia wśród swoich użytkowników dezinformację na temat toczącego się postępowania sądowego przeciwko jego założycielowi, a także na temat przepisów UE i krajowych, które mogą mieć wpływ na jego odpowiedzialność jako platformy, jak np. niedawna kampania dezinformacyjna prowadzona za pośrednictwem wiadomości wysyłanych do użytkowników w Hiszpanii w związku z zakazem korzystania z mediów społecznościowych przez osoby poniżej 16 roku życia;</w:t>
            </w:r>
          </w:p>
        </w:tc>
      </w:tr>
    </w:tbl>
    <w:p w14:paraId="6FF3B6E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3BBF7A8" w14:textId="77777777" w:rsidR="00232296" w:rsidRPr="00232296" w:rsidRDefault="00232296" w:rsidP="00232296">
      <w:r w:rsidRPr="00232296">
        <w:rPr>
          <w:rStyle w:val="HideTWBExt"/>
        </w:rPr>
        <w:t>&lt;/Amend&gt;</w:t>
      </w:r>
    </w:p>
    <w:p w14:paraId="6F457C7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255</w:t>
      </w:r>
      <w:r w:rsidRPr="00232296">
        <w:rPr>
          <w:rStyle w:val="HideTWBExt"/>
          <w:b w:val="0"/>
        </w:rPr>
        <w:t>&lt;/NumAm&gt;</w:t>
      </w:r>
    </w:p>
    <w:p w14:paraId="57C5BDD5"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581084B2"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0CBF8539" w14:textId="77777777" w:rsidR="00232296" w:rsidRPr="00232296" w:rsidRDefault="00232296" w:rsidP="00232296">
      <w:pPr>
        <w:pStyle w:val="NormalBold"/>
      </w:pPr>
      <w:r w:rsidRPr="00232296">
        <w:rPr>
          <w:rStyle w:val="HideTWBExt"/>
          <w:b w:val="0"/>
        </w:rPr>
        <w:t>&lt;/RepeatBlock-By&gt;</w:t>
      </w:r>
    </w:p>
    <w:p w14:paraId="2A66860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A311F86" w14:textId="77777777" w:rsidR="00232296" w:rsidRPr="00232296" w:rsidRDefault="00232296" w:rsidP="00232296">
      <w:pPr>
        <w:pStyle w:val="NormalBold"/>
      </w:pPr>
      <w:r w:rsidRPr="00232296">
        <w:rPr>
          <w:rStyle w:val="HideTWBExt"/>
          <w:b w:val="0"/>
        </w:rPr>
        <w:t>&lt;Article&gt;</w:t>
      </w:r>
      <w:r w:rsidRPr="00232296">
        <w:t>Motyw O</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F6986C7" w14:textId="77777777" w:rsidTr="00E82CB5">
        <w:trPr>
          <w:trHeight w:hRule="exact" w:val="240"/>
          <w:jc w:val="center"/>
        </w:trPr>
        <w:tc>
          <w:tcPr>
            <w:tcW w:w="9752" w:type="dxa"/>
            <w:gridSpan w:val="2"/>
            <w:tcBorders>
              <w:top w:val="nil"/>
              <w:left w:val="nil"/>
              <w:bottom w:val="nil"/>
              <w:right w:val="nil"/>
            </w:tcBorders>
          </w:tcPr>
          <w:p w14:paraId="0993351E" w14:textId="77777777" w:rsidR="00232296" w:rsidRPr="00232296" w:rsidRDefault="00232296" w:rsidP="00E82CB5"/>
        </w:tc>
      </w:tr>
      <w:tr w:rsidR="00232296" w:rsidRPr="00232296" w14:paraId="53B780DD" w14:textId="77777777" w:rsidTr="00E82CB5">
        <w:trPr>
          <w:trHeight w:val="240"/>
          <w:jc w:val="center"/>
        </w:trPr>
        <w:tc>
          <w:tcPr>
            <w:tcW w:w="4876" w:type="dxa"/>
            <w:tcBorders>
              <w:top w:val="nil"/>
              <w:left w:val="nil"/>
              <w:bottom w:val="nil"/>
              <w:right w:val="nil"/>
            </w:tcBorders>
          </w:tcPr>
          <w:p w14:paraId="3E647A0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FAB2502" w14:textId="77777777" w:rsidR="00232296" w:rsidRPr="00232296" w:rsidRDefault="00232296" w:rsidP="00E82CB5">
            <w:pPr>
              <w:pStyle w:val="AmColumnHeading"/>
            </w:pPr>
            <w:r w:rsidRPr="00232296">
              <w:t>Poprawka</w:t>
            </w:r>
          </w:p>
        </w:tc>
      </w:tr>
      <w:tr w:rsidR="00232296" w:rsidRPr="00232296" w14:paraId="385C8BFF" w14:textId="77777777" w:rsidTr="00E82CB5">
        <w:trPr>
          <w:jc w:val="center"/>
        </w:trPr>
        <w:tc>
          <w:tcPr>
            <w:tcW w:w="4876" w:type="dxa"/>
            <w:tcBorders>
              <w:top w:val="nil"/>
              <w:left w:val="nil"/>
              <w:bottom w:val="nil"/>
              <w:right w:val="nil"/>
            </w:tcBorders>
          </w:tcPr>
          <w:p w14:paraId="41D76E89" w14:textId="77777777" w:rsidR="00232296" w:rsidRPr="00232296" w:rsidRDefault="00232296" w:rsidP="00E82CB5">
            <w:pPr>
              <w:pStyle w:val="Normal6a"/>
            </w:pPr>
            <w:r w:rsidRPr="00232296">
              <w:t>O.</w:t>
            </w:r>
            <w:r w:rsidRPr="00232296">
              <w:tab/>
              <w:t>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 i 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c>
          <w:tcPr>
            <w:tcW w:w="4876" w:type="dxa"/>
            <w:tcBorders>
              <w:top w:val="nil"/>
              <w:left w:val="nil"/>
              <w:bottom w:val="nil"/>
              <w:right w:val="nil"/>
            </w:tcBorders>
          </w:tcPr>
          <w:p w14:paraId="00B845DB" w14:textId="77777777" w:rsidR="00232296" w:rsidRPr="00232296" w:rsidRDefault="00232296" w:rsidP="00E82CB5">
            <w:pPr>
              <w:pStyle w:val="Normal6a"/>
            </w:pPr>
            <w:r w:rsidRPr="00232296">
              <w:t>O.</w:t>
            </w:r>
            <w:r w:rsidRPr="00232296">
              <w:tab/>
              <w:t xml:space="preserve">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 i 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w:t>
            </w:r>
            <w:r w:rsidRPr="00232296">
              <w:rPr>
                <w:b/>
                <w:bCs/>
                <w:i/>
                <w:iCs/>
              </w:rPr>
              <w:t>wiarygodnych</w:t>
            </w:r>
            <w:r w:rsidRPr="00232296">
              <w:t xml:space="preserve"> doniesień </w:t>
            </w:r>
            <w:r w:rsidRPr="00232296">
              <w:rPr>
                <w:b/>
                <w:bCs/>
                <w:i/>
                <w:iCs/>
              </w:rPr>
              <w:t>wyraźnie</w:t>
            </w:r>
            <w:r w:rsidRPr="00232296">
              <w:t xml:space="preserve"> wynika, że Telegram spełnia próg liczby użytkowników, by zakwalifikować go jako bardzo dużą platformę internetową (VLOP) w rozumieniu DSA, co wiąże się z dodatkowymi obowiązkami regulacyjnymi i wymogami dotyczącymi zarządzania ryzykiem</w:t>
            </w:r>
            <w:r w:rsidRPr="00232296">
              <w:rPr>
                <w:b/>
                <w:bCs/>
                <w:i/>
                <w:iCs/>
              </w:rPr>
              <w:t>; mając na uwadze, że Komisja od dłuższego czasu ocenia tę sprawę, jednak nie doszła jeszcze do wniosków dotyczących dalszych działań</w:t>
            </w:r>
            <w:r w:rsidRPr="00232296">
              <w:t>;</w:t>
            </w:r>
          </w:p>
        </w:tc>
      </w:tr>
    </w:tbl>
    <w:p w14:paraId="51737A4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6269D0E" w14:textId="77777777" w:rsidR="00232296" w:rsidRPr="00232296" w:rsidRDefault="00232296" w:rsidP="00232296">
      <w:r w:rsidRPr="00232296">
        <w:rPr>
          <w:rStyle w:val="HideTWBExt"/>
        </w:rPr>
        <w:t>&lt;/Amend&gt;</w:t>
      </w:r>
    </w:p>
    <w:p w14:paraId="5649443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256</w:t>
      </w:r>
      <w:r w:rsidRPr="00232296">
        <w:rPr>
          <w:rStyle w:val="HideTWBExt"/>
          <w:b w:val="0"/>
        </w:rPr>
        <w:t>&lt;/NumAm&gt;</w:t>
      </w:r>
    </w:p>
    <w:p w14:paraId="53CA8ADB"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1C3DD917" w14:textId="77777777" w:rsidR="00232296" w:rsidRPr="00232296" w:rsidRDefault="00232296" w:rsidP="00232296">
      <w:pPr>
        <w:pStyle w:val="NormalBold"/>
      </w:pPr>
      <w:r w:rsidRPr="00232296">
        <w:rPr>
          <w:rStyle w:val="HideTWBExt"/>
          <w:b w:val="0"/>
        </w:rPr>
        <w:t>&lt;/RepeatBlock-By&gt;</w:t>
      </w:r>
    </w:p>
    <w:p w14:paraId="0BBDFF8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301A6E8" w14:textId="77777777" w:rsidR="00232296" w:rsidRPr="00232296" w:rsidRDefault="00232296" w:rsidP="00232296">
      <w:pPr>
        <w:pStyle w:val="NormalBold"/>
      </w:pPr>
      <w:r w:rsidRPr="00232296">
        <w:rPr>
          <w:rStyle w:val="HideTWBExt"/>
          <w:b w:val="0"/>
        </w:rPr>
        <w:t>&lt;Article&gt;</w:t>
      </w:r>
      <w:r w:rsidRPr="00232296">
        <w:t>Motyw O</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630468A" w14:textId="77777777" w:rsidTr="00E82CB5">
        <w:trPr>
          <w:trHeight w:hRule="exact" w:val="240"/>
          <w:jc w:val="center"/>
        </w:trPr>
        <w:tc>
          <w:tcPr>
            <w:tcW w:w="9752" w:type="dxa"/>
            <w:gridSpan w:val="2"/>
            <w:tcBorders>
              <w:top w:val="nil"/>
              <w:left w:val="nil"/>
              <w:bottom w:val="nil"/>
              <w:right w:val="nil"/>
            </w:tcBorders>
          </w:tcPr>
          <w:p w14:paraId="416CCE39" w14:textId="77777777" w:rsidR="00232296" w:rsidRPr="00232296" w:rsidRDefault="00232296" w:rsidP="00E82CB5"/>
        </w:tc>
      </w:tr>
      <w:tr w:rsidR="00232296" w:rsidRPr="00232296" w14:paraId="03F1E0C8" w14:textId="77777777" w:rsidTr="00E82CB5">
        <w:trPr>
          <w:trHeight w:val="240"/>
          <w:jc w:val="center"/>
        </w:trPr>
        <w:tc>
          <w:tcPr>
            <w:tcW w:w="4876" w:type="dxa"/>
            <w:tcBorders>
              <w:top w:val="nil"/>
              <w:left w:val="nil"/>
              <w:bottom w:val="nil"/>
              <w:right w:val="nil"/>
            </w:tcBorders>
          </w:tcPr>
          <w:p w14:paraId="050EC9D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3620F4E" w14:textId="77777777" w:rsidR="00232296" w:rsidRPr="00232296" w:rsidRDefault="00232296" w:rsidP="00E82CB5">
            <w:pPr>
              <w:pStyle w:val="AmColumnHeading"/>
            </w:pPr>
            <w:r w:rsidRPr="00232296">
              <w:t>Poprawka</w:t>
            </w:r>
          </w:p>
        </w:tc>
      </w:tr>
      <w:tr w:rsidR="00232296" w:rsidRPr="00232296" w14:paraId="5DCE98C7" w14:textId="77777777" w:rsidTr="00E82CB5">
        <w:trPr>
          <w:jc w:val="center"/>
        </w:trPr>
        <w:tc>
          <w:tcPr>
            <w:tcW w:w="4876" w:type="dxa"/>
            <w:tcBorders>
              <w:top w:val="nil"/>
              <w:left w:val="nil"/>
              <w:bottom w:val="nil"/>
              <w:right w:val="nil"/>
            </w:tcBorders>
          </w:tcPr>
          <w:p w14:paraId="71490A08" w14:textId="77777777" w:rsidR="00232296" w:rsidRPr="00232296" w:rsidRDefault="00232296" w:rsidP="00E82CB5">
            <w:pPr>
              <w:pStyle w:val="Normal6a"/>
            </w:pPr>
            <w:r w:rsidRPr="00232296">
              <w:t>O.</w:t>
            </w:r>
            <w:r w:rsidRPr="00232296">
              <w:tab/>
              <w:t>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w:t>
            </w:r>
            <w:r w:rsidRPr="00232296">
              <w:rPr>
                <w:b/>
                <w:bCs/>
                <w:i/>
                <w:iCs/>
              </w:rPr>
              <w:t xml:space="preserve"> </w:t>
            </w:r>
            <w:r w:rsidRPr="00232296">
              <w:t>i 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c>
          <w:tcPr>
            <w:tcW w:w="4876" w:type="dxa"/>
            <w:tcBorders>
              <w:top w:val="nil"/>
              <w:left w:val="nil"/>
              <w:bottom w:val="nil"/>
              <w:right w:val="nil"/>
            </w:tcBorders>
          </w:tcPr>
          <w:p w14:paraId="1A12C9A6" w14:textId="77777777" w:rsidR="00232296" w:rsidRPr="00232296" w:rsidRDefault="00232296" w:rsidP="00E82CB5">
            <w:pPr>
              <w:pStyle w:val="Normal6a"/>
            </w:pPr>
            <w:r w:rsidRPr="00232296">
              <w:t>O.</w:t>
            </w:r>
            <w:r w:rsidRPr="00232296">
              <w:tab/>
              <w:t>mając na uwadze, że Telegram – platforma komunikacyjna z rosnącą liczbą użytkowników w UE – jest coraz częściej wskazywany jako kanał szerzenia dezinformacji, obcej ingerencji i działalności nielegalnej, w tym rozpowszechniania treści ekstremistycznych oraz nieidentyfikowalnej propagandy politycznej; mając na uwadze, że jego rosyjskie pochodzenie</w:t>
            </w:r>
            <w:r w:rsidRPr="00232296">
              <w:rPr>
                <w:b/>
                <w:bCs/>
                <w:i/>
                <w:iCs/>
              </w:rPr>
              <w:t>, nieprzejrzyste struktury własności</w:t>
            </w:r>
            <w:r w:rsidRPr="00232296">
              <w:t xml:space="preserve"> i</w:t>
            </w:r>
            <w:r w:rsidRPr="00232296">
              <w:rPr>
                <w:b/>
                <w:bCs/>
                <w:i/>
                <w:iCs/>
              </w:rPr>
              <w:t xml:space="preserve"> kontrola nad infrastrukturą sieciową, a także</w:t>
            </w:r>
            <w:r w:rsidRPr="00232296">
              <w:rPr>
                <w:b/>
                <w:bCs/>
              </w:rPr>
              <w:t xml:space="preserve"> </w:t>
            </w:r>
            <w:r w:rsidRPr="00232296">
              <w:t>brak skutecznej moderacji treści od dawna budzą poważne obawy dotyczące wpływu na debatę demokratyczną; mając na uwadze, że Telegram stał się podstawowym narzędziem rekrutacji tzw. agentów jednorazowego użytku oraz prowadzenia operacji hybrydowych; mając na uwadze, że wrogie państwa wykorzystują umiejętności technologiczne, potrzeby finansowe i łatwowierność użytkowników Telegramu – zwłaszcza osób młodych – do prowadzenia działań szpiegowskich i sabotażowych przy minimalnych kosztach i zachowaniu możliwości wiarygodnego wyparcia się udziału; mając na uwadze, że z doniesień wynika, że Telegram spełnia próg liczby użytkowników, by zakwalifikować go jako bardzo dużą platformę internetową (VLOP) w rozumieniu DSA, co wiąże się z dodatkowymi obowiązkami regulacyjnymi i wymogami dotyczącymi zarządzania ryzykiem;</w:t>
            </w:r>
          </w:p>
        </w:tc>
      </w:tr>
    </w:tbl>
    <w:p w14:paraId="59C80254"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90E29E7" w14:textId="77777777" w:rsidR="00232296" w:rsidRPr="00232296" w:rsidRDefault="00232296" w:rsidP="00232296">
      <w:r w:rsidRPr="00232296">
        <w:rPr>
          <w:rStyle w:val="HideTWBExt"/>
        </w:rPr>
        <w:t>&lt;/Amend&gt;</w:t>
      </w:r>
    </w:p>
    <w:p w14:paraId="40F3A2A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257</w:t>
      </w:r>
      <w:r w:rsidRPr="00232296">
        <w:rPr>
          <w:rStyle w:val="HideTWBExt"/>
          <w:b w:val="0"/>
        </w:rPr>
        <w:t>&lt;/NumAm&gt;</w:t>
      </w:r>
    </w:p>
    <w:p w14:paraId="5DB358B9"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445FA7AB"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24B02BA1" w14:textId="77777777" w:rsidR="00232296" w:rsidRPr="00232296" w:rsidRDefault="00232296" w:rsidP="00232296">
      <w:pPr>
        <w:pStyle w:val="NormalBold"/>
      </w:pPr>
      <w:r w:rsidRPr="00232296">
        <w:rPr>
          <w:rStyle w:val="HideTWBExt"/>
          <w:b w:val="0"/>
        </w:rPr>
        <w:t>&lt;/RepeatBlock-By&gt;</w:t>
      </w:r>
    </w:p>
    <w:p w14:paraId="1586978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770004A" w14:textId="77777777" w:rsidR="00232296" w:rsidRPr="00232296" w:rsidRDefault="00232296" w:rsidP="00232296">
      <w:pPr>
        <w:pStyle w:val="NormalBold"/>
      </w:pPr>
      <w:r w:rsidRPr="00232296">
        <w:rPr>
          <w:rStyle w:val="HideTWBExt"/>
          <w:b w:val="0"/>
        </w:rPr>
        <w:t>&lt;Article&gt;</w:t>
      </w:r>
      <w:r w:rsidRPr="00232296">
        <w:t>Motyw O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AAC555F" w14:textId="77777777" w:rsidTr="00E82CB5">
        <w:trPr>
          <w:trHeight w:hRule="exact" w:val="240"/>
          <w:jc w:val="center"/>
        </w:trPr>
        <w:tc>
          <w:tcPr>
            <w:tcW w:w="9752" w:type="dxa"/>
            <w:gridSpan w:val="2"/>
            <w:tcBorders>
              <w:top w:val="nil"/>
              <w:left w:val="nil"/>
              <w:bottom w:val="nil"/>
              <w:right w:val="nil"/>
            </w:tcBorders>
          </w:tcPr>
          <w:p w14:paraId="4EC80673" w14:textId="77777777" w:rsidR="00232296" w:rsidRPr="00232296" w:rsidRDefault="00232296" w:rsidP="00E82CB5"/>
        </w:tc>
      </w:tr>
      <w:tr w:rsidR="00232296" w:rsidRPr="00232296" w14:paraId="313E3DE5" w14:textId="77777777" w:rsidTr="00E82CB5">
        <w:trPr>
          <w:trHeight w:val="240"/>
          <w:jc w:val="center"/>
        </w:trPr>
        <w:tc>
          <w:tcPr>
            <w:tcW w:w="4876" w:type="dxa"/>
            <w:tcBorders>
              <w:top w:val="nil"/>
              <w:left w:val="nil"/>
              <w:bottom w:val="nil"/>
              <w:right w:val="nil"/>
            </w:tcBorders>
          </w:tcPr>
          <w:p w14:paraId="7054176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5135204" w14:textId="77777777" w:rsidR="00232296" w:rsidRPr="00232296" w:rsidRDefault="00232296" w:rsidP="00E82CB5">
            <w:pPr>
              <w:pStyle w:val="AmColumnHeading"/>
            </w:pPr>
            <w:r w:rsidRPr="00232296">
              <w:t>Poprawka</w:t>
            </w:r>
          </w:p>
        </w:tc>
      </w:tr>
      <w:tr w:rsidR="00232296" w:rsidRPr="00232296" w14:paraId="0F7A87B1" w14:textId="77777777" w:rsidTr="00E82CB5">
        <w:trPr>
          <w:jc w:val="center"/>
        </w:trPr>
        <w:tc>
          <w:tcPr>
            <w:tcW w:w="4876" w:type="dxa"/>
            <w:tcBorders>
              <w:top w:val="nil"/>
              <w:left w:val="nil"/>
              <w:bottom w:val="nil"/>
              <w:right w:val="nil"/>
            </w:tcBorders>
          </w:tcPr>
          <w:p w14:paraId="3BD936E2" w14:textId="77777777" w:rsidR="00232296" w:rsidRPr="00232296" w:rsidRDefault="00232296" w:rsidP="00E82CB5">
            <w:pPr>
              <w:pStyle w:val="Normal6a"/>
            </w:pPr>
          </w:p>
        </w:tc>
        <w:tc>
          <w:tcPr>
            <w:tcW w:w="4876" w:type="dxa"/>
            <w:tcBorders>
              <w:top w:val="nil"/>
              <w:left w:val="nil"/>
              <w:bottom w:val="nil"/>
              <w:right w:val="nil"/>
            </w:tcBorders>
          </w:tcPr>
          <w:p w14:paraId="171B5AE4" w14:textId="77777777" w:rsidR="00232296" w:rsidRPr="00232296" w:rsidRDefault="00232296" w:rsidP="00E82CB5">
            <w:pPr>
              <w:pStyle w:val="Normal6a"/>
            </w:pPr>
            <w:r w:rsidRPr="00232296">
              <w:rPr>
                <w:b/>
                <w:i/>
              </w:rPr>
              <w:t>Oa.</w:t>
            </w:r>
            <w:r w:rsidRPr="00232296">
              <w:tab/>
            </w:r>
            <w:r w:rsidRPr="00232296">
              <w:rPr>
                <w:b/>
                <w:i/>
              </w:rPr>
              <w:t>mając na uwadze, że kobiety pełniące funkcje przywódcze w polityce, kandydatki i wybrane przedstawicielki są coraz częściej celem dezinformacji opartej na płci, nadużyć i nękania w internecie, a także kampanii wykorzystujących deepfake’i, często koordynowanych przez zagraniczne i krajowe podmioty działające w złym zamiarze, których celem jest uciszenie ich głosów, zniechęcenie ich do udziału w życiu politycznym oraz podważenie integralności i stabilności instytucji demokratycznych; mając na uwadze, że ostatnie procesy wyborcze w Republice Mołdawii pokazały stosowanie takich praktyk w celu delegitymizacji prodemokratycznych przywódczyń poprzez manipulację nacechowaną seksualnie, treści zniesławiające i dezinformację; mając na uwadze, że szybkie rozpowszechnianie i dostępność generatywnych narzędzi sztucznej inteligencji jeszcze bardziej pogłębiły te zagrożenia, czego przykładem jest trwająca kontrowersja wokół chatbota AI Grok, który został wykorzystany do tworzenia nacechowanych seksualnie i wprowadzających w błąd wizerunków polityczek bez ich zgody;</w:t>
            </w:r>
          </w:p>
        </w:tc>
      </w:tr>
    </w:tbl>
    <w:p w14:paraId="6AB440E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029DEB1" w14:textId="77777777" w:rsidR="00232296" w:rsidRPr="00232296" w:rsidRDefault="00232296" w:rsidP="00232296">
      <w:r w:rsidRPr="00232296">
        <w:rPr>
          <w:rStyle w:val="HideTWBExt"/>
        </w:rPr>
        <w:t>&lt;/Amend&gt;</w:t>
      </w:r>
    </w:p>
    <w:p w14:paraId="2EE726A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258</w:t>
      </w:r>
      <w:r w:rsidRPr="00232296">
        <w:rPr>
          <w:rStyle w:val="HideTWBExt"/>
          <w:b w:val="0"/>
        </w:rPr>
        <w:t>&lt;/NumAm&gt;</w:t>
      </w:r>
    </w:p>
    <w:p w14:paraId="74C2D52B" w14:textId="77777777" w:rsidR="00232296" w:rsidRPr="00232296" w:rsidRDefault="00232296" w:rsidP="00232296">
      <w:pPr>
        <w:pStyle w:val="NormalBold"/>
      </w:pPr>
      <w:r w:rsidRPr="00232296">
        <w:rPr>
          <w:rStyle w:val="HideTWBExt"/>
          <w:b w:val="0"/>
        </w:rPr>
        <w:t>&lt;RepeatBlock-By&gt;&lt;Members&gt;</w:t>
      </w:r>
      <w:r w:rsidRPr="00232296">
        <w:t>Nathalie Loiseau, Sandro Gozi, Cynthia Ní Mhurchú, Petras Auštrevičius</w:t>
      </w:r>
      <w:r w:rsidRPr="00232296">
        <w:rPr>
          <w:rStyle w:val="HideTWBExt"/>
          <w:b w:val="0"/>
        </w:rPr>
        <w:t>&lt;/Members&gt;</w:t>
      </w:r>
    </w:p>
    <w:p w14:paraId="7178C02A" w14:textId="77777777" w:rsidR="00232296" w:rsidRPr="00232296" w:rsidRDefault="00232296" w:rsidP="00232296">
      <w:pPr>
        <w:pStyle w:val="NormalBold"/>
      </w:pPr>
      <w:r w:rsidRPr="00232296">
        <w:rPr>
          <w:rStyle w:val="HideTWBExt"/>
          <w:b w:val="0"/>
        </w:rPr>
        <w:t>&lt;/RepeatBlock-By&gt;</w:t>
      </w:r>
    </w:p>
    <w:p w14:paraId="4070FAA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94D9C95" w14:textId="77777777" w:rsidR="00232296" w:rsidRPr="00232296" w:rsidRDefault="00232296" w:rsidP="00232296">
      <w:pPr>
        <w:pStyle w:val="NormalBold"/>
      </w:pPr>
      <w:r w:rsidRPr="00232296">
        <w:rPr>
          <w:rStyle w:val="HideTWBExt"/>
          <w:b w:val="0"/>
        </w:rPr>
        <w:t>&lt;Article&gt;</w:t>
      </w:r>
      <w:r w:rsidRPr="00232296">
        <w:t>Motyw O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F18E160" w14:textId="77777777" w:rsidTr="00E82CB5">
        <w:trPr>
          <w:trHeight w:hRule="exact" w:val="240"/>
          <w:jc w:val="center"/>
        </w:trPr>
        <w:tc>
          <w:tcPr>
            <w:tcW w:w="9752" w:type="dxa"/>
            <w:gridSpan w:val="2"/>
            <w:tcBorders>
              <w:top w:val="nil"/>
              <w:left w:val="nil"/>
              <w:bottom w:val="nil"/>
              <w:right w:val="nil"/>
            </w:tcBorders>
          </w:tcPr>
          <w:p w14:paraId="417CE2E2" w14:textId="77777777" w:rsidR="00232296" w:rsidRPr="00232296" w:rsidRDefault="00232296" w:rsidP="00E82CB5"/>
        </w:tc>
      </w:tr>
      <w:tr w:rsidR="00232296" w:rsidRPr="00232296" w14:paraId="62B92713" w14:textId="77777777" w:rsidTr="00E82CB5">
        <w:trPr>
          <w:trHeight w:val="240"/>
          <w:jc w:val="center"/>
        </w:trPr>
        <w:tc>
          <w:tcPr>
            <w:tcW w:w="4876" w:type="dxa"/>
            <w:tcBorders>
              <w:top w:val="nil"/>
              <w:left w:val="nil"/>
              <w:bottom w:val="nil"/>
              <w:right w:val="nil"/>
            </w:tcBorders>
          </w:tcPr>
          <w:p w14:paraId="288B019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7C88592" w14:textId="77777777" w:rsidR="00232296" w:rsidRPr="00232296" w:rsidRDefault="00232296" w:rsidP="00E82CB5">
            <w:pPr>
              <w:pStyle w:val="AmColumnHeading"/>
            </w:pPr>
            <w:r w:rsidRPr="00232296">
              <w:t>Poprawka</w:t>
            </w:r>
          </w:p>
        </w:tc>
      </w:tr>
      <w:tr w:rsidR="00232296" w:rsidRPr="00232296" w14:paraId="3547CC88" w14:textId="77777777" w:rsidTr="00E82CB5">
        <w:trPr>
          <w:jc w:val="center"/>
        </w:trPr>
        <w:tc>
          <w:tcPr>
            <w:tcW w:w="4876" w:type="dxa"/>
            <w:tcBorders>
              <w:top w:val="nil"/>
              <w:left w:val="nil"/>
              <w:bottom w:val="nil"/>
              <w:right w:val="nil"/>
            </w:tcBorders>
          </w:tcPr>
          <w:p w14:paraId="741CF99D" w14:textId="77777777" w:rsidR="00232296" w:rsidRPr="00232296" w:rsidRDefault="00232296" w:rsidP="00E82CB5">
            <w:pPr>
              <w:pStyle w:val="Normal6a"/>
            </w:pPr>
          </w:p>
        </w:tc>
        <w:tc>
          <w:tcPr>
            <w:tcW w:w="4876" w:type="dxa"/>
            <w:tcBorders>
              <w:top w:val="nil"/>
              <w:left w:val="nil"/>
              <w:bottom w:val="nil"/>
              <w:right w:val="nil"/>
            </w:tcBorders>
          </w:tcPr>
          <w:p w14:paraId="16A0E397" w14:textId="77777777" w:rsidR="00232296" w:rsidRPr="00232296" w:rsidRDefault="00232296" w:rsidP="00E82CB5">
            <w:pPr>
              <w:pStyle w:val="Normal6a"/>
            </w:pPr>
            <w:r w:rsidRPr="00232296">
              <w:rPr>
                <w:b/>
                <w:i/>
              </w:rPr>
              <w:t>Oa.</w:t>
            </w:r>
            <w:r w:rsidRPr="00232296">
              <w:tab/>
            </w:r>
            <w:r w:rsidRPr="00232296">
              <w:rPr>
                <w:b/>
                <w:i/>
              </w:rPr>
              <w:t>mając na uwadze, że gry wideo, aplikacje komunikacyjne związane z grami wideo i fora poświęcone tym grom są coraz częściej wykorzystywane do rozpowszechniania prawicowej propagandy terrorystycznej i ekstremistycznej oraz treści maskulinistycznych[1]; mając na uwadze, że ponadto sklepy internetowe z grami wideo i inne obiekty cyfrowe są wykorzystywane do obchodzenia sankcji i nielegalnego transferu pieniędzy, co stanowi lukę, którą należy wypełnić w zakresie zdolności UE do śledzenia dezinformacji i zagrożeń hybrydowych</w:t>
            </w:r>
            <w:r w:rsidRPr="00232296">
              <w:rPr>
                <w:b/>
                <w:i/>
                <w:vertAlign w:val="superscript"/>
              </w:rPr>
              <w:t>51c</w:t>
            </w:r>
            <w:r w:rsidRPr="00232296">
              <w:rPr>
                <w:b/>
                <w:i/>
              </w:rPr>
              <w:t>;</w:t>
            </w:r>
          </w:p>
        </w:tc>
      </w:tr>
      <w:tr w:rsidR="00232296" w:rsidRPr="00232296" w14:paraId="3F429F81" w14:textId="77777777" w:rsidTr="00E82CB5">
        <w:trPr>
          <w:jc w:val="center"/>
        </w:trPr>
        <w:tc>
          <w:tcPr>
            <w:tcW w:w="4876" w:type="dxa"/>
            <w:tcBorders>
              <w:top w:val="nil"/>
              <w:left w:val="nil"/>
              <w:bottom w:val="nil"/>
              <w:right w:val="nil"/>
            </w:tcBorders>
          </w:tcPr>
          <w:p w14:paraId="1E7E4B7C" w14:textId="77777777" w:rsidR="00232296" w:rsidRPr="00232296" w:rsidRDefault="00232296" w:rsidP="00E82CB5"/>
        </w:tc>
        <w:tc>
          <w:tcPr>
            <w:tcW w:w="4876" w:type="dxa"/>
            <w:tcBorders>
              <w:top w:val="nil"/>
              <w:left w:val="nil"/>
              <w:bottom w:val="nil"/>
              <w:right w:val="nil"/>
            </w:tcBorders>
          </w:tcPr>
          <w:p w14:paraId="6E2291DC" w14:textId="77777777" w:rsidR="00232296" w:rsidRPr="00232296" w:rsidRDefault="00232296" w:rsidP="00E82CB5">
            <w:pPr>
              <w:pStyle w:val="Normal6a"/>
            </w:pPr>
            <w:r w:rsidRPr="00232296">
              <w:rPr>
                <w:b/>
                <w:i/>
              </w:rPr>
              <w:t>_________________</w:t>
            </w:r>
          </w:p>
        </w:tc>
      </w:tr>
      <w:tr w:rsidR="00232296" w:rsidRPr="00232296" w14:paraId="457FF62B" w14:textId="77777777" w:rsidTr="00E82CB5">
        <w:trPr>
          <w:jc w:val="center"/>
        </w:trPr>
        <w:tc>
          <w:tcPr>
            <w:tcW w:w="4876" w:type="dxa"/>
            <w:tcBorders>
              <w:top w:val="nil"/>
              <w:left w:val="nil"/>
              <w:bottom w:val="nil"/>
              <w:right w:val="nil"/>
            </w:tcBorders>
          </w:tcPr>
          <w:p w14:paraId="79EDF7FE" w14:textId="77777777" w:rsidR="00232296" w:rsidRPr="00232296" w:rsidRDefault="00232296" w:rsidP="00E82CB5"/>
        </w:tc>
        <w:tc>
          <w:tcPr>
            <w:tcW w:w="4876" w:type="dxa"/>
            <w:tcBorders>
              <w:top w:val="nil"/>
              <w:left w:val="nil"/>
              <w:bottom w:val="nil"/>
              <w:right w:val="nil"/>
            </w:tcBorders>
          </w:tcPr>
          <w:p w14:paraId="394FCD33" w14:textId="77777777" w:rsidR="00232296" w:rsidRPr="00232296" w:rsidRDefault="00232296" w:rsidP="00E82CB5">
            <w:pPr>
              <w:pStyle w:val="Normal6a"/>
            </w:pPr>
            <w:r w:rsidRPr="00232296">
              <w:rPr>
                <w:b/>
                <w:i/>
                <w:vertAlign w:val="superscript"/>
              </w:rPr>
              <w:t>51c</w:t>
            </w:r>
            <w:r w:rsidRPr="00232296">
              <w:t xml:space="preserve"> </w:t>
            </w:r>
            <w:r w:rsidRPr="00232296">
              <w:rPr>
                <w:b/>
                <w:i/>
              </w:rPr>
              <w:t>https://home-affairs.ec.europa.eu/system/files/2022-02/EUIF%20Technical%20Meeting%20on%20Video%20Gaming%20October%202021%20RAN%20Policy%20Support%20paper_en.pdf</w:t>
            </w:r>
          </w:p>
        </w:tc>
      </w:tr>
    </w:tbl>
    <w:p w14:paraId="5913A4E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1A98D6D" w14:textId="77777777" w:rsidR="00232296" w:rsidRPr="00232296" w:rsidRDefault="00232296" w:rsidP="00232296">
      <w:r w:rsidRPr="00232296">
        <w:rPr>
          <w:rStyle w:val="HideTWBExt"/>
        </w:rPr>
        <w:t>&lt;/Amend&gt;</w:t>
      </w:r>
    </w:p>
    <w:p w14:paraId="4E8E8AC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259</w:t>
      </w:r>
      <w:r w:rsidRPr="00232296">
        <w:rPr>
          <w:rStyle w:val="HideTWBExt"/>
          <w:b w:val="0"/>
        </w:rPr>
        <w:t>&lt;/NumAm&gt;</w:t>
      </w:r>
    </w:p>
    <w:p w14:paraId="4D6E53C6" w14:textId="77777777" w:rsidR="00232296" w:rsidRPr="00232296" w:rsidRDefault="00232296" w:rsidP="00232296">
      <w:pPr>
        <w:pStyle w:val="NormalBold"/>
      </w:pPr>
      <w:r w:rsidRPr="00232296">
        <w:rPr>
          <w:rStyle w:val="HideTWBExt"/>
          <w:b w:val="0"/>
        </w:rPr>
        <w:t>&lt;RepeatBlock-By&gt;&lt;Members&gt;</w:t>
      </w:r>
      <w:r w:rsidRPr="00232296">
        <w:t>Konstantinos Arvanitis, Danilo Della Valle, Jonas Sjöstedt, Li Andersson</w:t>
      </w:r>
      <w:r w:rsidRPr="00232296">
        <w:rPr>
          <w:rStyle w:val="HideTWBExt"/>
          <w:b w:val="0"/>
        </w:rPr>
        <w:t>&lt;/Members&gt;</w:t>
      </w:r>
    </w:p>
    <w:p w14:paraId="1C90B337" w14:textId="77777777" w:rsidR="00232296" w:rsidRPr="00232296" w:rsidRDefault="00232296" w:rsidP="00232296">
      <w:pPr>
        <w:pStyle w:val="NormalBold"/>
      </w:pPr>
      <w:r w:rsidRPr="00232296">
        <w:rPr>
          <w:rStyle w:val="HideTWBExt"/>
          <w:b w:val="0"/>
        </w:rPr>
        <w:t>&lt;/RepeatBlock-By&gt;</w:t>
      </w:r>
    </w:p>
    <w:p w14:paraId="7638081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E9C3725" w14:textId="77777777" w:rsidR="00232296" w:rsidRPr="00232296" w:rsidRDefault="00232296" w:rsidP="00232296">
      <w:pPr>
        <w:pStyle w:val="NormalBold"/>
      </w:pPr>
      <w:r w:rsidRPr="00232296">
        <w:rPr>
          <w:rStyle w:val="HideTWBExt"/>
          <w:b w:val="0"/>
        </w:rPr>
        <w:t>&lt;Article&gt;</w:t>
      </w:r>
      <w:r w:rsidRPr="00232296">
        <w:t>Motyw O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51FD822" w14:textId="77777777" w:rsidTr="00E82CB5">
        <w:trPr>
          <w:trHeight w:hRule="exact" w:val="240"/>
          <w:jc w:val="center"/>
        </w:trPr>
        <w:tc>
          <w:tcPr>
            <w:tcW w:w="9752" w:type="dxa"/>
            <w:gridSpan w:val="2"/>
            <w:tcBorders>
              <w:top w:val="nil"/>
              <w:left w:val="nil"/>
              <w:bottom w:val="nil"/>
              <w:right w:val="nil"/>
            </w:tcBorders>
          </w:tcPr>
          <w:p w14:paraId="29FC74F6" w14:textId="77777777" w:rsidR="00232296" w:rsidRPr="00232296" w:rsidRDefault="00232296" w:rsidP="00E82CB5"/>
        </w:tc>
      </w:tr>
      <w:tr w:rsidR="00232296" w:rsidRPr="00232296" w14:paraId="04841353" w14:textId="77777777" w:rsidTr="00E82CB5">
        <w:trPr>
          <w:trHeight w:val="240"/>
          <w:jc w:val="center"/>
        </w:trPr>
        <w:tc>
          <w:tcPr>
            <w:tcW w:w="4876" w:type="dxa"/>
            <w:tcBorders>
              <w:top w:val="nil"/>
              <w:left w:val="nil"/>
              <w:bottom w:val="nil"/>
              <w:right w:val="nil"/>
            </w:tcBorders>
          </w:tcPr>
          <w:p w14:paraId="41B3773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CF1D4F9" w14:textId="77777777" w:rsidR="00232296" w:rsidRPr="00232296" w:rsidRDefault="00232296" w:rsidP="00E82CB5">
            <w:pPr>
              <w:pStyle w:val="AmColumnHeading"/>
            </w:pPr>
            <w:r w:rsidRPr="00232296">
              <w:t>Poprawka</w:t>
            </w:r>
          </w:p>
        </w:tc>
      </w:tr>
      <w:tr w:rsidR="00232296" w:rsidRPr="00232296" w14:paraId="4640BA17" w14:textId="77777777" w:rsidTr="00E82CB5">
        <w:trPr>
          <w:jc w:val="center"/>
        </w:trPr>
        <w:tc>
          <w:tcPr>
            <w:tcW w:w="4876" w:type="dxa"/>
            <w:tcBorders>
              <w:top w:val="nil"/>
              <w:left w:val="nil"/>
              <w:bottom w:val="nil"/>
              <w:right w:val="nil"/>
            </w:tcBorders>
          </w:tcPr>
          <w:p w14:paraId="59E619D6" w14:textId="77777777" w:rsidR="00232296" w:rsidRPr="00232296" w:rsidRDefault="00232296" w:rsidP="00E82CB5">
            <w:pPr>
              <w:pStyle w:val="Normal6a"/>
            </w:pPr>
          </w:p>
        </w:tc>
        <w:tc>
          <w:tcPr>
            <w:tcW w:w="4876" w:type="dxa"/>
            <w:tcBorders>
              <w:top w:val="nil"/>
              <w:left w:val="nil"/>
              <w:bottom w:val="nil"/>
              <w:right w:val="nil"/>
            </w:tcBorders>
          </w:tcPr>
          <w:p w14:paraId="6B7A19E8" w14:textId="77777777" w:rsidR="00232296" w:rsidRPr="00232296" w:rsidRDefault="00232296" w:rsidP="00E82CB5">
            <w:pPr>
              <w:pStyle w:val="Normal6a"/>
            </w:pPr>
            <w:r w:rsidRPr="00232296">
              <w:rPr>
                <w:b/>
                <w:i/>
              </w:rPr>
              <w:t>Oa.</w:t>
            </w:r>
            <w:r w:rsidRPr="00232296">
              <w:tab/>
            </w:r>
            <w:r w:rsidRPr="00232296">
              <w:rPr>
                <w:b/>
                <w:i/>
              </w:rPr>
              <w:t>mając na uwadze, że dialog publiczny w sferze cyfrowej jest w coraz większym stopniu kształtowany przez przedsiębiorców, zarówno ze względu na własność platform, jak i bliskość władzy wykonawczej, jak ma to miejsce w przypadku Stanów Zjednoczonych; mając na uwadze, że właściciel X publicznie i jednoznacznie wyraził swoje zainteresowanie wsparciem skrajnie prawicowych partii politycznych w UE;</w:t>
            </w:r>
          </w:p>
        </w:tc>
      </w:tr>
    </w:tbl>
    <w:p w14:paraId="3C2FD1E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1948B0C" w14:textId="77777777" w:rsidR="00232296" w:rsidRPr="00232296" w:rsidRDefault="00232296" w:rsidP="00232296">
      <w:r w:rsidRPr="00232296">
        <w:rPr>
          <w:rStyle w:val="HideTWBExt"/>
        </w:rPr>
        <w:t>&lt;/Amend&gt;</w:t>
      </w:r>
    </w:p>
    <w:p w14:paraId="3B6296F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260</w:t>
      </w:r>
      <w:r w:rsidRPr="00232296">
        <w:rPr>
          <w:rStyle w:val="HideTWBExt"/>
          <w:b w:val="0"/>
        </w:rPr>
        <w:t>&lt;/NumAm&gt;</w:t>
      </w:r>
    </w:p>
    <w:p w14:paraId="50453F5E"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0B9CCC3F" w14:textId="77777777" w:rsidR="00232296" w:rsidRPr="00232296" w:rsidRDefault="00232296" w:rsidP="00232296">
      <w:pPr>
        <w:pStyle w:val="NormalBold"/>
      </w:pPr>
      <w:r w:rsidRPr="00232296">
        <w:rPr>
          <w:rStyle w:val="HideTWBExt"/>
          <w:b w:val="0"/>
        </w:rPr>
        <w:t>&lt;/RepeatBlock-By&gt;</w:t>
      </w:r>
    </w:p>
    <w:p w14:paraId="1954513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2BCC45C"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5D4A309" w14:textId="77777777" w:rsidTr="00E82CB5">
        <w:trPr>
          <w:trHeight w:hRule="exact" w:val="240"/>
          <w:jc w:val="center"/>
        </w:trPr>
        <w:tc>
          <w:tcPr>
            <w:tcW w:w="9752" w:type="dxa"/>
            <w:gridSpan w:val="2"/>
            <w:tcBorders>
              <w:top w:val="nil"/>
              <w:left w:val="nil"/>
              <w:bottom w:val="nil"/>
              <w:right w:val="nil"/>
            </w:tcBorders>
          </w:tcPr>
          <w:p w14:paraId="2EC5D04B" w14:textId="77777777" w:rsidR="00232296" w:rsidRPr="00232296" w:rsidRDefault="00232296" w:rsidP="00E82CB5"/>
        </w:tc>
      </w:tr>
      <w:tr w:rsidR="00232296" w:rsidRPr="00232296" w14:paraId="52E6C428" w14:textId="77777777" w:rsidTr="00E82CB5">
        <w:trPr>
          <w:trHeight w:val="240"/>
          <w:jc w:val="center"/>
        </w:trPr>
        <w:tc>
          <w:tcPr>
            <w:tcW w:w="4876" w:type="dxa"/>
            <w:tcBorders>
              <w:top w:val="nil"/>
              <w:left w:val="nil"/>
              <w:bottom w:val="nil"/>
              <w:right w:val="nil"/>
            </w:tcBorders>
          </w:tcPr>
          <w:p w14:paraId="797F8FA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DB6A50E" w14:textId="77777777" w:rsidR="00232296" w:rsidRPr="00232296" w:rsidRDefault="00232296" w:rsidP="00E82CB5">
            <w:pPr>
              <w:pStyle w:val="AmColumnHeading"/>
            </w:pPr>
            <w:r w:rsidRPr="00232296">
              <w:t>Poprawka</w:t>
            </w:r>
          </w:p>
        </w:tc>
      </w:tr>
      <w:tr w:rsidR="00232296" w:rsidRPr="00232296" w14:paraId="58B30154" w14:textId="77777777" w:rsidTr="00E82CB5">
        <w:trPr>
          <w:jc w:val="center"/>
        </w:trPr>
        <w:tc>
          <w:tcPr>
            <w:tcW w:w="4876" w:type="dxa"/>
            <w:tcBorders>
              <w:top w:val="nil"/>
              <w:left w:val="nil"/>
              <w:bottom w:val="nil"/>
              <w:right w:val="nil"/>
            </w:tcBorders>
          </w:tcPr>
          <w:p w14:paraId="7A00039A"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6D971950"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 </w:t>
            </w:r>
            <w:r w:rsidRPr="00232296">
              <w:rPr>
                <w:b/>
                <w:i/>
              </w:rPr>
              <w:t>mając na uwadze, że globalny krajobraz technologiczny ulega szybkiej transformacji w wyniku postępów w dziedzinie sztucznej inteligencji, co powoduje powstanie nowej fazy strategicznej konkurencji, w której pozycje liderów pozostają otwarte i mają bezpośredni wpływ na siłę gospodarczą, bezpieczeństwo informacji i odporność demokratyczną; mając na uwadze, że Unia rozwinęła już znaczące zdolności w zakresie kluczowych technologii wspomagających, w tym w zakresie obliczeń wielkiej skali, zaawansowanej infrastruktury badawczej i sektorowych zastosowań sztucznej inteligencji, co pokazuje, że trwałe inwestycje publiczne i skoordynowana polityka europejska mogą przynieść wymierne korzyści strategiczne; mając na uwadze, że coraz powszechniejsze stosowanie sztucznej inteligencji przez europejskie przedsiębiorstwa z wielu branż odzwierciedla pozytywną zmianę w kierunku większej dojrzałości technologicznej i wydajności, wspieraną przez rosnący ekosystem innowacyjnych przedsiębiorstw typu start-up i scale-up zdolnych do konkurowania na poziomie globalnym; mając na uwadze, że wzmocnienie dostępu do mocy obliczeniowej, infrastruktury danych i obiektów do testowania na dużą skalę, w tym poprzez partnerstwa publiczno-prywatne i specjalne centra innowacji, przyczynia się nie tylko do konkurencyjności gospodarczej, ale także do otwartej strategicznej autonomii Unii w sferze cyfrowej; mając na uwadze, że zwiększone zdolności cyfrowe, suwerenna infrastruktura i samowystarczalność technologiczna zmniejszają strukturalną zależność od podmiotów zewnętrznych i ograniczają możliwości wrogiej ingerencji, manipulacji informacjami lub presji gospodarczej; mając na uwadze, że w tym kontekście wzmocnienie bazy technologicznej Europy stanowi centralny filar europejskiej tarczy demokracji poprzez poprawę zdolności Unii do ochrony swojej przestrzeni informacyjnej, ochrony krytycznych zasobów cyfrowych oraz zapewnienia, że innowacje służą wartościom demokratycznym, odporności społecznej i długoterminowemu bezpieczeństwu;</w:t>
            </w:r>
          </w:p>
        </w:tc>
      </w:tr>
    </w:tbl>
    <w:p w14:paraId="6646E9A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97F7CD8" w14:textId="77777777" w:rsidR="00232296" w:rsidRPr="00232296" w:rsidRDefault="00232296" w:rsidP="00232296">
      <w:r w:rsidRPr="00232296">
        <w:rPr>
          <w:rStyle w:val="HideTWBExt"/>
        </w:rPr>
        <w:t>&lt;/Amend&gt;</w:t>
      </w:r>
    </w:p>
    <w:p w14:paraId="05DE780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261</w:t>
      </w:r>
      <w:r w:rsidRPr="00232296">
        <w:rPr>
          <w:rStyle w:val="HideTWBExt"/>
          <w:b w:val="0"/>
        </w:rPr>
        <w:t>&lt;/NumAm&gt;</w:t>
      </w:r>
    </w:p>
    <w:p w14:paraId="42AF77A3"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608D92E9" w14:textId="77777777" w:rsidR="00232296" w:rsidRPr="00232296" w:rsidRDefault="00232296" w:rsidP="00232296">
      <w:pPr>
        <w:pStyle w:val="NormalBold"/>
      </w:pPr>
      <w:r w:rsidRPr="00232296">
        <w:rPr>
          <w:rStyle w:val="HideTWBExt"/>
          <w:b w:val="0"/>
        </w:rPr>
        <w:t>&lt;/RepeatBlock-By&gt;</w:t>
      </w:r>
    </w:p>
    <w:p w14:paraId="3249E7A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8491144"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F4C6827" w14:textId="77777777" w:rsidTr="00E82CB5">
        <w:trPr>
          <w:trHeight w:hRule="exact" w:val="240"/>
          <w:jc w:val="center"/>
        </w:trPr>
        <w:tc>
          <w:tcPr>
            <w:tcW w:w="9752" w:type="dxa"/>
            <w:gridSpan w:val="2"/>
            <w:tcBorders>
              <w:top w:val="nil"/>
              <w:left w:val="nil"/>
              <w:bottom w:val="nil"/>
              <w:right w:val="nil"/>
            </w:tcBorders>
          </w:tcPr>
          <w:p w14:paraId="06283380" w14:textId="77777777" w:rsidR="00232296" w:rsidRPr="00232296" w:rsidRDefault="00232296" w:rsidP="00E82CB5"/>
        </w:tc>
      </w:tr>
      <w:tr w:rsidR="00232296" w:rsidRPr="00232296" w14:paraId="2E752641" w14:textId="77777777" w:rsidTr="00E82CB5">
        <w:trPr>
          <w:trHeight w:val="240"/>
          <w:jc w:val="center"/>
        </w:trPr>
        <w:tc>
          <w:tcPr>
            <w:tcW w:w="4876" w:type="dxa"/>
            <w:tcBorders>
              <w:top w:val="nil"/>
              <w:left w:val="nil"/>
              <w:bottom w:val="nil"/>
              <w:right w:val="nil"/>
            </w:tcBorders>
          </w:tcPr>
          <w:p w14:paraId="414471E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9D2FE5D" w14:textId="77777777" w:rsidR="00232296" w:rsidRPr="00232296" w:rsidRDefault="00232296" w:rsidP="00E82CB5">
            <w:pPr>
              <w:pStyle w:val="AmColumnHeading"/>
            </w:pPr>
            <w:r w:rsidRPr="00232296">
              <w:t>Poprawka</w:t>
            </w:r>
          </w:p>
        </w:tc>
      </w:tr>
      <w:tr w:rsidR="00232296" w:rsidRPr="00232296" w14:paraId="65D890D9" w14:textId="77777777" w:rsidTr="00E82CB5">
        <w:trPr>
          <w:jc w:val="center"/>
        </w:trPr>
        <w:tc>
          <w:tcPr>
            <w:tcW w:w="4876" w:type="dxa"/>
            <w:tcBorders>
              <w:top w:val="nil"/>
              <w:left w:val="nil"/>
              <w:bottom w:val="nil"/>
              <w:right w:val="nil"/>
            </w:tcBorders>
          </w:tcPr>
          <w:p w14:paraId="5F4957D0"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1BBABC5A"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t>
            </w:r>
            <w:r w:rsidRPr="00232296">
              <w:rPr>
                <w:b/>
                <w:bCs/>
                <w:i/>
                <w:iCs/>
              </w:rPr>
              <w:t>szybki rozwój i wdrażanie systemów AI na całym świecie, w tym w państwach trzecich, w których podejście regulacyjne może być kształtowane przez określone ramy religijne lub ideologiczne, w tym wartości islamskie, może budzić obawy, jeżeli ramy te nie są w pełni zgodne z prawami podstawowymi Unii, w tym wolnością myśli, sumienia i wyznania oraz wolnością wypowiedzi, zapisanymi w traktatach i Karcie praw podstawowych Unii Europejskiej;</w:t>
            </w:r>
            <w:r w:rsidRPr="00232296">
              <w:rPr>
                <w:b/>
                <w:i/>
              </w:rPr>
              <w:t xml:space="preserve"> </w:t>
            </w:r>
            <w:r w:rsidRPr="00232296">
              <w:rPr>
                <w:b/>
                <w:bCs/>
                <w:i/>
                <w:iCs/>
              </w:rPr>
              <w:t>mając na uwadze, że budowanie europejskiej suwerenności technicznej, w tym poprzez rozwój europejskich zdolności w zakresie AI i platform cyfrowych w całym cyklu ich życia, a także</w:t>
            </w:r>
            <w:r w:rsidRPr="00232296">
              <w:t xml:space="preserv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r>
    </w:tbl>
    <w:p w14:paraId="4039D1F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538B13F" w14:textId="77777777" w:rsidR="00232296" w:rsidRPr="00232296" w:rsidRDefault="00232296" w:rsidP="00232296">
      <w:r w:rsidRPr="00232296">
        <w:rPr>
          <w:rStyle w:val="HideTWBExt"/>
        </w:rPr>
        <w:t>&lt;/Amend&gt;</w:t>
      </w:r>
    </w:p>
    <w:p w14:paraId="4F06950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262</w:t>
      </w:r>
      <w:r w:rsidRPr="00232296">
        <w:rPr>
          <w:rStyle w:val="HideTWBExt"/>
          <w:b w:val="0"/>
        </w:rPr>
        <w:t>&lt;/NumAm&gt;</w:t>
      </w:r>
    </w:p>
    <w:p w14:paraId="4A902CFF"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181B0B5B" w14:textId="77777777" w:rsidR="00232296" w:rsidRPr="00232296" w:rsidRDefault="00232296" w:rsidP="00232296">
      <w:pPr>
        <w:pStyle w:val="NormalBold"/>
      </w:pPr>
      <w:r w:rsidRPr="00232296">
        <w:rPr>
          <w:rStyle w:val="HideTWBExt"/>
          <w:b w:val="0"/>
        </w:rPr>
        <w:t>&lt;/RepeatBlock-By&gt;</w:t>
      </w:r>
    </w:p>
    <w:p w14:paraId="608F57E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62D364D"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941F5D8" w14:textId="77777777" w:rsidTr="00E82CB5">
        <w:trPr>
          <w:trHeight w:hRule="exact" w:val="240"/>
          <w:jc w:val="center"/>
        </w:trPr>
        <w:tc>
          <w:tcPr>
            <w:tcW w:w="9752" w:type="dxa"/>
            <w:gridSpan w:val="2"/>
            <w:tcBorders>
              <w:top w:val="nil"/>
              <w:left w:val="nil"/>
              <w:bottom w:val="nil"/>
              <w:right w:val="nil"/>
            </w:tcBorders>
          </w:tcPr>
          <w:p w14:paraId="3F8916F1" w14:textId="77777777" w:rsidR="00232296" w:rsidRPr="00232296" w:rsidRDefault="00232296" w:rsidP="00E82CB5"/>
        </w:tc>
      </w:tr>
      <w:tr w:rsidR="00232296" w:rsidRPr="00232296" w14:paraId="116307C6" w14:textId="77777777" w:rsidTr="00E82CB5">
        <w:trPr>
          <w:trHeight w:val="240"/>
          <w:jc w:val="center"/>
        </w:trPr>
        <w:tc>
          <w:tcPr>
            <w:tcW w:w="4876" w:type="dxa"/>
            <w:tcBorders>
              <w:top w:val="nil"/>
              <w:left w:val="nil"/>
              <w:bottom w:val="nil"/>
              <w:right w:val="nil"/>
            </w:tcBorders>
          </w:tcPr>
          <w:p w14:paraId="42810E3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C0B87BB" w14:textId="77777777" w:rsidR="00232296" w:rsidRPr="00232296" w:rsidRDefault="00232296" w:rsidP="00E82CB5">
            <w:pPr>
              <w:pStyle w:val="AmColumnHeading"/>
            </w:pPr>
            <w:r w:rsidRPr="00232296">
              <w:t>Poprawka</w:t>
            </w:r>
          </w:p>
        </w:tc>
      </w:tr>
      <w:tr w:rsidR="00232296" w:rsidRPr="00232296" w14:paraId="16A293B9" w14:textId="77777777" w:rsidTr="00E82CB5">
        <w:trPr>
          <w:jc w:val="center"/>
        </w:trPr>
        <w:tc>
          <w:tcPr>
            <w:tcW w:w="4876" w:type="dxa"/>
            <w:tcBorders>
              <w:top w:val="nil"/>
              <w:left w:val="nil"/>
              <w:bottom w:val="nil"/>
              <w:right w:val="nil"/>
            </w:tcBorders>
          </w:tcPr>
          <w:p w14:paraId="1F2DEDB4"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4004E3C3"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r w:rsidRPr="00232296">
              <w:rPr>
                <w:b/>
                <w:i/>
              </w:rPr>
              <w:t> mając na uwadze, że strategiczne projekty w zakresie łączności, takie jak korytarz wschodniośródziemnomorski, podwodny i naziemny system transmisji danych łączący Europę z Azją przez Grecję i Arabię Saudyjską, przyczyniają się do dywersyfikacji tras przesyłu danych i wzmocnienia niezależności cyfrowej Unii; mając na uwadze, że zgłoszone przypadki ingerencji Turcji w działania badawcze związane z projektem korytarza wschodniośródziemnomorskiego podkreślają ryzyko geopolityczne dla krytycznej infrastruktury cyfrowej oraz potrzebę ochrony przez UE strategicznych inicjatyw państw członkowskich w zakresie łączności;</w:t>
            </w:r>
          </w:p>
        </w:tc>
      </w:tr>
    </w:tbl>
    <w:p w14:paraId="7609D88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2C589D6" w14:textId="77777777" w:rsidR="00232296" w:rsidRPr="00232296" w:rsidRDefault="00232296" w:rsidP="00232296">
      <w:r w:rsidRPr="00232296">
        <w:rPr>
          <w:rStyle w:val="HideTWBExt"/>
        </w:rPr>
        <w:t>&lt;/Amend&gt;</w:t>
      </w:r>
    </w:p>
    <w:p w14:paraId="560C2BF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263</w:t>
      </w:r>
      <w:r w:rsidRPr="00232296">
        <w:rPr>
          <w:rStyle w:val="HideTWBExt"/>
          <w:b w:val="0"/>
        </w:rPr>
        <w:t>&lt;/NumAm&gt;</w:t>
      </w:r>
    </w:p>
    <w:p w14:paraId="2C00C68E" w14:textId="77777777" w:rsidR="00232296" w:rsidRPr="00232296" w:rsidRDefault="00232296" w:rsidP="00232296">
      <w:pPr>
        <w:pStyle w:val="NormalBold"/>
      </w:pPr>
      <w:r w:rsidRPr="00232296">
        <w:rPr>
          <w:rStyle w:val="HideTWBExt"/>
          <w:b w:val="0"/>
        </w:rPr>
        <w:t>&lt;RepeatBlock-By&gt;&lt;Members&gt;</w:t>
      </w:r>
      <w:r w:rsidRPr="00232296">
        <w:t>Christophe Gomart</w:t>
      </w:r>
      <w:r w:rsidRPr="00232296">
        <w:rPr>
          <w:rStyle w:val="HideTWBExt"/>
          <w:b w:val="0"/>
        </w:rPr>
        <w:t>&lt;/Members&gt;</w:t>
      </w:r>
    </w:p>
    <w:p w14:paraId="34CE0529" w14:textId="77777777" w:rsidR="00232296" w:rsidRPr="00232296" w:rsidRDefault="00232296" w:rsidP="00232296">
      <w:pPr>
        <w:pStyle w:val="NormalBold"/>
      </w:pPr>
      <w:r w:rsidRPr="00232296">
        <w:rPr>
          <w:rStyle w:val="HideTWBExt"/>
          <w:b w:val="0"/>
        </w:rPr>
        <w:t>&lt;/RepeatBlock-By&gt;</w:t>
      </w:r>
    </w:p>
    <w:p w14:paraId="5EA8CBF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CA67770"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4D08021" w14:textId="77777777" w:rsidTr="00E82CB5">
        <w:trPr>
          <w:trHeight w:hRule="exact" w:val="240"/>
          <w:jc w:val="center"/>
        </w:trPr>
        <w:tc>
          <w:tcPr>
            <w:tcW w:w="9752" w:type="dxa"/>
            <w:gridSpan w:val="2"/>
            <w:tcBorders>
              <w:top w:val="nil"/>
              <w:left w:val="nil"/>
              <w:bottom w:val="nil"/>
              <w:right w:val="nil"/>
            </w:tcBorders>
          </w:tcPr>
          <w:p w14:paraId="6940C4F3" w14:textId="77777777" w:rsidR="00232296" w:rsidRPr="00232296" w:rsidRDefault="00232296" w:rsidP="00E82CB5"/>
        </w:tc>
      </w:tr>
      <w:tr w:rsidR="00232296" w:rsidRPr="00232296" w14:paraId="45B969D4" w14:textId="77777777" w:rsidTr="00E82CB5">
        <w:trPr>
          <w:trHeight w:val="240"/>
          <w:jc w:val="center"/>
        </w:trPr>
        <w:tc>
          <w:tcPr>
            <w:tcW w:w="4876" w:type="dxa"/>
            <w:tcBorders>
              <w:top w:val="nil"/>
              <w:left w:val="nil"/>
              <w:bottom w:val="nil"/>
              <w:right w:val="nil"/>
            </w:tcBorders>
          </w:tcPr>
          <w:p w14:paraId="7DD07AB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20144CE" w14:textId="77777777" w:rsidR="00232296" w:rsidRPr="00232296" w:rsidRDefault="00232296" w:rsidP="00E82CB5">
            <w:pPr>
              <w:pStyle w:val="AmColumnHeading"/>
            </w:pPr>
            <w:r w:rsidRPr="00232296">
              <w:t>Poprawka</w:t>
            </w:r>
          </w:p>
        </w:tc>
      </w:tr>
      <w:tr w:rsidR="00232296" w:rsidRPr="00232296" w14:paraId="40F69B59" w14:textId="77777777" w:rsidTr="00E82CB5">
        <w:trPr>
          <w:jc w:val="center"/>
        </w:trPr>
        <w:tc>
          <w:tcPr>
            <w:tcW w:w="4876" w:type="dxa"/>
            <w:tcBorders>
              <w:top w:val="nil"/>
              <w:left w:val="nil"/>
              <w:bottom w:val="nil"/>
              <w:right w:val="nil"/>
            </w:tcBorders>
          </w:tcPr>
          <w:p w14:paraId="751DBF6E"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w:t>
            </w:r>
            <w:r w:rsidRPr="00232296">
              <w:rPr>
                <w:b/>
                <w:bCs/>
                <w:i/>
                <w:iCs/>
              </w:rPr>
              <w:t>czy</w:t>
            </w:r>
            <w:r w:rsidRPr="00232296">
              <w:t xml:space="preserve">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1145E1DD"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w:t>
            </w:r>
            <w:r w:rsidRPr="00232296">
              <w:rPr>
                <w:b/>
                <w:bCs/>
                <w:i/>
                <w:iCs/>
              </w:rPr>
              <w:t>,</w:t>
            </w:r>
            <w:r w:rsidRPr="00232296">
              <w:t xml:space="preserve"> platformy mediów społecznościowych</w:t>
            </w:r>
            <w:r w:rsidRPr="00232296">
              <w:rPr>
                <w:b/>
                <w:bCs/>
                <w:i/>
                <w:iCs/>
              </w:rPr>
              <w:t>, czy rozwiązania płatnicze i oprogramowanie komputerowe</w:t>
            </w:r>
            <w:r w:rsidRPr="00232296">
              <w:t>;</w:t>
            </w:r>
            <w:r w:rsidRPr="00232296">
              <w:rPr>
                <w:b/>
                <w:i/>
              </w:rPr>
              <w:t xml:space="preserve"> </w:t>
            </w:r>
            <w:r w:rsidRPr="00232296">
              <w:rPr>
                <w:b/>
                <w:bCs/>
                <w:i/>
                <w:iCs/>
              </w:rPr>
              <w:t>mając na uwadze, że odmowa Komisji dotycząca przyznania europejskim dostawcom usług w chmurze certyfikatu gwarantującego najwyższy poziom ochrony danych strategicznych uwydatnia obecne ograniczenia Unii w zakresie wzmacniania swojej suwerenności cyfrowej</w:t>
            </w:r>
            <w:r w:rsidRPr="00232296">
              <w:t>;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r>
    </w:tbl>
    <w:p w14:paraId="4FB28AC9" w14:textId="77777777" w:rsidR="00232296" w:rsidRPr="0007451B" w:rsidRDefault="00232296" w:rsidP="00232296">
      <w:pPr>
        <w:pStyle w:val="AmOrLang"/>
        <w:rPr>
          <w:lang w:val="en-GB"/>
        </w:rPr>
      </w:pPr>
      <w:r w:rsidRPr="0007451B">
        <w:rPr>
          <w:lang w:val="en-GB"/>
        </w:rPr>
        <w:t xml:space="preserve">Or. </w:t>
      </w:r>
      <w:r w:rsidRPr="0007451B">
        <w:rPr>
          <w:rStyle w:val="HideTWBExt"/>
          <w:lang w:val="en-GB"/>
        </w:rPr>
        <w:t>&lt;Original&gt;</w:t>
      </w:r>
      <w:r w:rsidRPr="0007451B">
        <w:rPr>
          <w:rStyle w:val="HideTWBInt"/>
          <w:lang w:val="en-GB"/>
        </w:rPr>
        <w:t>{FR}</w:t>
      </w:r>
      <w:r w:rsidRPr="0007451B">
        <w:rPr>
          <w:lang w:val="en-GB"/>
        </w:rPr>
        <w:t>fr</w:t>
      </w:r>
      <w:r w:rsidRPr="0007451B">
        <w:rPr>
          <w:rStyle w:val="HideTWBExt"/>
          <w:lang w:val="en-GB"/>
        </w:rPr>
        <w:t>&lt;/Original&gt;</w:t>
      </w:r>
    </w:p>
    <w:p w14:paraId="0F83189D" w14:textId="77777777" w:rsidR="00232296" w:rsidRPr="0007451B" w:rsidRDefault="00232296" w:rsidP="00232296">
      <w:pPr>
        <w:rPr>
          <w:lang w:val="en-GB"/>
        </w:rPr>
      </w:pPr>
      <w:r w:rsidRPr="0007451B">
        <w:rPr>
          <w:rStyle w:val="HideTWBExt"/>
          <w:lang w:val="en-GB"/>
        </w:rPr>
        <w:t>&lt;/Amend&gt;</w:t>
      </w:r>
    </w:p>
    <w:p w14:paraId="1C8CF5C5" w14:textId="77777777" w:rsidR="00232296" w:rsidRPr="0007451B" w:rsidRDefault="00232296" w:rsidP="00232296">
      <w:pPr>
        <w:pStyle w:val="AmNumberTabs"/>
        <w:rPr>
          <w:lang w:val="en-GB"/>
        </w:rPr>
      </w:pPr>
      <w:r w:rsidRPr="0007451B">
        <w:rPr>
          <w:rStyle w:val="HideTWBExt"/>
          <w:b w:val="0"/>
          <w:lang w:val="en-GB"/>
        </w:rPr>
        <w:t>&lt;Amend&gt;</w:t>
      </w:r>
      <w:r w:rsidRPr="0007451B">
        <w:rPr>
          <w:lang w:val="en-GB"/>
        </w:rPr>
        <w:t>Poprawka</w:t>
      </w:r>
      <w:r w:rsidRPr="0007451B">
        <w:rPr>
          <w:lang w:val="en-GB"/>
        </w:rPr>
        <w:tab/>
      </w:r>
      <w:r w:rsidRPr="0007451B">
        <w:rPr>
          <w:lang w:val="en-GB"/>
        </w:rPr>
        <w:tab/>
      </w:r>
      <w:r w:rsidRPr="0007451B">
        <w:rPr>
          <w:rStyle w:val="HideTWBExt"/>
          <w:b w:val="0"/>
          <w:lang w:val="en-GB"/>
        </w:rPr>
        <w:t>&lt;NumAm&gt;</w:t>
      </w:r>
      <w:r w:rsidRPr="0007451B">
        <w:rPr>
          <w:lang w:val="en-GB"/>
        </w:rPr>
        <w:t>264</w:t>
      </w:r>
      <w:r w:rsidRPr="0007451B">
        <w:rPr>
          <w:rStyle w:val="HideTWBExt"/>
          <w:b w:val="0"/>
          <w:lang w:val="en-GB"/>
        </w:rPr>
        <w:t>&lt;/NumAm&gt;</w:t>
      </w:r>
    </w:p>
    <w:p w14:paraId="66BD5012" w14:textId="77777777" w:rsidR="00232296" w:rsidRPr="0007451B" w:rsidRDefault="00232296" w:rsidP="00232296">
      <w:pPr>
        <w:pStyle w:val="NormalBold"/>
        <w:rPr>
          <w:lang w:val="en-GB"/>
        </w:rPr>
      </w:pPr>
      <w:r w:rsidRPr="0007451B">
        <w:rPr>
          <w:rStyle w:val="HideTWBExt"/>
          <w:b w:val="0"/>
          <w:lang w:val="en-GB"/>
        </w:rPr>
        <w:t>&lt;RepeatBlock-By&gt;&lt;Members&gt;</w:t>
      </w:r>
      <w:r w:rsidRPr="0007451B">
        <w:rPr>
          <w:lang w:val="en-GB"/>
        </w:rPr>
        <w:t>Petar Volgin, Christine Anderson</w:t>
      </w:r>
      <w:r w:rsidRPr="0007451B">
        <w:rPr>
          <w:rStyle w:val="HideTWBExt"/>
          <w:b w:val="0"/>
          <w:lang w:val="en-GB"/>
        </w:rPr>
        <w:t>&lt;/Members&gt;</w:t>
      </w:r>
    </w:p>
    <w:p w14:paraId="07B5A3A6" w14:textId="77777777" w:rsidR="00232296" w:rsidRPr="0007451B" w:rsidRDefault="00232296" w:rsidP="00232296">
      <w:pPr>
        <w:pStyle w:val="NormalBold"/>
        <w:rPr>
          <w:lang w:val="en-GB"/>
        </w:rPr>
      </w:pPr>
      <w:r w:rsidRPr="0007451B">
        <w:rPr>
          <w:rStyle w:val="HideTWBExt"/>
          <w:b w:val="0"/>
          <w:lang w:val="en-GB"/>
        </w:rPr>
        <w:t>&lt;/RepeatBlock-By&gt;</w:t>
      </w:r>
    </w:p>
    <w:p w14:paraId="5E53DA5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1ED116D"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5159BAE" w14:textId="77777777" w:rsidTr="00E82CB5">
        <w:trPr>
          <w:trHeight w:hRule="exact" w:val="240"/>
          <w:jc w:val="center"/>
        </w:trPr>
        <w:tc>
          <w:tcPr>
            <w:tcW w:w="9752" w:type="dxa"/>
            <w:gridSpan w:val="2"/>
            <w:tcBorders>
              <w:top w:val="nil"/>
              <w:left w:val="nil"/>
              <w:bottom w:val="nil"/>
              <w:right w:val="nil"/>
            </w:tcBorders>
          </w:tcPr>
          <w:p w14:paraId="0EC2752B" w14:textId="77777777" w:rsidR="00232296" w:rsidRPr="00232296" w:rsidRDefault="00232296" w:rsidP="00E82CB5"/>
        </w:tc>
      </w:tr>
      <w:tr w:rsidR="00232296" w:rsidRPr="00232296" w14:paraId="318875E8" w14:textId="77777777" w:rsidTr="00E82CB5">
        <w:trPr>
          <w:trHeight w:val="240"/>
          <w:jc w:val="center"/>
        </w:trPr>
        <w:tc>
          <w:tcPr>
            <w:tcW w:w="4876" w:type="dxa"/>
            <w:tcBorders>
              <w:top w:val="nil"/>
              <w:left w:val="nil"/>
              <w:bottom w:val="nil"/>
              <w:right w:val="nil"/>
            </w:tcBorders>
          </w:tcPr>
          <w:p w14:paraId="390250B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8DFECB4" w14:textId="77777777" w:rsidR="00232296" w:rsidRPr="00232296" w:rsidRDefault="00232296" w:rsidP="00E82CB5">
            <w:pPr>
              <w:pStyle w:val="AmColumnHeading"/>
            </w:pPr>
            <w:r w:rsidRPr="00232296">
              <w:t>Poprawka</w:t>
            </w:r>
          </w:p>
        </w:tc>
      </w:tr>
      <w:tr w:rsidR="00232296" w:rsidRPr="00232296" w14:paraId="749D3B37" w14:textId="77777777" w:rsidTr="00E82CB5">
        <w:trPr>
          <w:jc w:val="center"/>
        </w:trPr>
        <w:tc>
          <w:tcPr>
            <w:tcW w:w="4876" w:type="dxa"/>
            <w:tcBorders>
              <w:top w:val="nil"/>
              <w:left w:val="nil"/>
              <w:bottom w:val="nil"/>
              <w:right w:val="nil"/>
            </w:tcBorders>
          </w:tcPr>
          <w:p w14:paraId="5B2007D1"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w:t>
            </w:r>
            <w:r w:rsidRPr="00232296">
              <w:rPr>
                <w:b/>
                <w:i/>
              </w:rPr>
              <w:t>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76D8C227"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w:t>
            </w:r>
          </w:p>
        </w:tc>
      </w:tr>
    </w:tbl>
    <w:p w14:paraId="4EF5A04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0134C11" w14:textId="77777777" w:rsidR="00232296" w:rsidRPr="00232296" w:rsidRDefault="00232296" w:rsidP="00232296">
      <w:r w:rsidRPr="00232296">
        <w:rPr>
          <w:rStyle w:val="HideTWBExt"/>
        </w:rPr>
        <w:t>&lt;/Amend&gt;</w:t>
      </w:r>
    </w:p>
    <w:p w14:paraId="4BB3445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265</w:t>
      </w:r>
      <w:r w:rsidRPr="00232296">
        <w:rPr>
          <w:rStyle w:val="HideTWBExt"/>
          <w:b w:val="0"/>
        </w:rPr>
        <w:t>&lt;/NumAm&gt;</w:t>
      </w:r>
    </w:p>
    <w:p w14:paraId="3750F740" w14:textId="77777777" w:rsidR="00232296" w:rsidRPr="00232296" w:rsidRDefault="00232296" w:rsidP="00232296">
      <w:pPr>
        <w:pStyle w:val="NormalBold"/>
      </w:pPr>
      <w:r w:rsidRPr="00232296">
        <w:rPr>
          <w:rStyle w:val="HideTWBExt"/>
          <w:b w:val="0"/>
        </w:rPr>
        <w:t>&lt;RepeatBlock-By&gt;&lt;Members&gt;</w:t>
      </w:r>
      <w:r w:rsidRPr="00232296">
        <w:t>Nathalie Loiseau, Sandro Gozi, Sophie Wilmès, Cynthia Ní Mhurchú, Bart Groothuis, Petras Auštrevičius</w:t>
      </w:r>
      <w:r w:rsidRPr="00232296">
        <w:rPr>
          <w:rStyle w:val="HideTWBExt"/>
          <w:b w:val="0"/>
        </w:rPr>
        <w:t>&lt;/Members&gt;</w:t>
      </w:r>
    </w:p>
    <w:p w14:paraId="382A1696" w14:textId="77777777" w:rsidR="00232296" w:rsidRPr="00232296" w:rsidRDefault="00232296" w:rsidP="00232296">
      <w:pPr>
        <w:pStyle w:val="NormalBold"/>
      </w:pPr>
      <w:r w:rsidRPr="00232296">
        <w:rPr>
          <w:rStyle w:val="HideTWBExt"/>
          <w:b w:val="0"/>
        </w:rPr>
        <w:t>&lt;/RepeatBlock-By&gt;</w:t>
      </w:r>
    </w:p>
    <w:p w14:paraId="41B1452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8B66F50"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A8E1B93" w14:textId="77777777" w:rsidTr="00E82CB5">
        <w:trPr>
          <w:trHeight w:hRule="exact" w:val="240"/>
          <w:jc w:val="center"/>
        </w:trPr>
        <w:tc>
          <w:tcPr>
            <w:tcW w:w="9752" w:type="dxa"/>
            <w:gridSpan w:val="2"/>
            <w:tcBorders>
              <w:top w:val="nil"/>
              <w:left w:val="nil"/>
              <w:bottom w:val="nil"/>
              <w:right w:val="nil"/>
            </w:tcBorders>
          </w:tcPr>
          <w:p w14:paraId="19D925DC" w14:textId="77777777" w:rsidR="00232296" w:rsidRPr="00232296" w:rsidRDefault="00232296" w:rsidP="00E82CB5"/>
        </w:tc>
      </w:tr>
      <w:tr w:rsidR="00232296" w:rsidRPr="00232296" w14:paraId="0CEE0784" w14:textId="77777777" w:rsidTr="00E82CB5">
        <w:trPr>
          <w:trHeight w:val="240"/>
          <w:jc w:val="center"/>
        </w:trPr>
        <w:tc>
          <w:tcPr>
            <w:tcW w:w="4876" w:type="dxa"/>
            <w:tcBorders>
              <w:top w:val="nil"/>
              <w:left w:val="nil"/>
              <w:bottom w:val="nil"/>
              <w:right w:val="nil"/>
            </w:tcBorders>
          </w:tcPr>
          <w:p w14:paraId="78C4A82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B739A2A" w14:textId="77777777" w:rsidR="00232296" w:rsidRPr="00232296" w:rsidRDefault="00232296" w:rsidP="00E82CB5">
            <w:pPr>
              <w:pStyle w:val="AmColumnHeading"/>
            </w:pPr>
            <w:r w:rsidRPr="00232296">
              <w:t>Poprawka</w:t>
            </w:r>
          </w:p>
        </w:tc>
      </w:tr>
      <w:tr w:rsidR="00232296" w:rsidRPr="00232296" w14:paraId="20790CEA" w14:textId="77777777" w:rsidTr="00E82CB5">
        <w:trPr>
          <w:jc w:val="center"/>
        </w:trPr>
        <w:tc>
          <w:tcPr>
            <w:tcW w:w="4876" w:type="dxa"/>
            <w:tcBorders>
              <w:top w:val="nil"/>
              <w:left w:val="nil"/>
              <w:bottom w:val="nil"/>
              <w:right w:val="nil"/>
            </w:tcBorders>
          </w:tcPr>
          <w:p w14:paraId="22A306A8"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63431B3E"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w:t>
            </w:r>
            <w:r w:rsidRPr="00232296">
              <w:rPr>
                <w:b/>
                <w:bCs/>
                <w:i/>
                <w:iCs/>
              </w:rPr>
              <w:t>zależność ta została po raz kolejny potwierdzona przez Trybunał Obrachunkowy UE w 2026 r. w odniesieniu do surowców krytycznych</w:t>
            </w:r>
            <w:r w:rsidRPr="00232296">
              <w:rPr>
                <w:b/>
                <w:bCs/>
                <w:i/>
                <w:iCs/>
                <w:vertAlign w:val="superscript"/>
              </w:rPr>
              <w:t>51d</w:t>
            </w:r>
            <w:r w:rsidRPr="00232296">
              <w:t>;</w:t>
            </w:r>
            <w:r w:rsidRPr="00232296">
              <w:rPr>
                <w:b/>
                <w:i/>
              </w:rPr>
              <w:t xml:space="preserve"> </w:t>
            </w:r>
            <w:r w:rsidRPr="00232296">
              <w:rPr>
                <w:b/>
                <w:bCs/>
                <w:i/>
                <w:iCs/>
              </w:rPr>
              <w:t>mając na uwadze, że</w:t>
            </w:r>
            <w:r w:rsidRPr="00232296">
              <w:t xml:space="preserve"> powiązanie innowacji cyfrowych z wartościami demokratycznymi i prawami podstawowymi stwarza dla Unii szansę, by stać się globalnym liderem odpowiedzialnych i skoncentrowanych na człowieku technologii;</w:t>
            </w:r>
          </w:p>
        </w:tc>
      </w:tr>
      <w:tr w:rsidR="00232296" w:rsidRPr="00232296" w14:paraId="4CF8798F" w14:textId="77777777" w:rsidTr="00E82CB5">
        <w:trPr>
          <w:jc w:val="center"/>
        </w:trPr>
        <w:tc>
          <w:tcPr>
            <w:tcW w:w="4876" w:type="dxa"/>
            <w:tcBorders>
              <w:top w:val="nil"/>
              <w:left w:val="nil"/>
              <w:bottom w:val="nil"/>
              <w:right w:val="nil"/>
            </w:tcBorders>
          </w:tcPr>
          <w:p w14:paraId="5EF13C5B" w14:textId="77777777" w:rsidR="00232296" w:rsidRPr="00232296" w:rsidRDefault="00232296" w:rsidP="00E82CB5"/>
        </w:tc>
        <w:tc>
          <w:tcPr>
            <w:tcW w:w="4876" w:type="dxa"/>
            <w:tcBorders>
              <w:top w:val="nil"/>
              <w:left w:val="nil"/>
              <w:bottom w:val="nil"/>
              <w:right w:val="nil"/>
            </w:tcBorders>
          </w:tcPr>
          <w:p w14:paraId="67A5569B" w14:textId="77777777" w:rsidR="00232296" w:rsidRPr="00232296" w:rsidRDefault="00232296" w:rsidP="00E82CB5">
            <w:pPr>
              <w:pStyle w:val="Normal6a"/>
            </w:pPr>
            <w:r w:rsidRPr="00232296">
              <w:rPr>
                <w:b/>
                <w:i/>
              </w:rPr>
              <w:t>_________________</w:t>
            </w:r>
          </w:p>
        </w:tc>
      </w:tr>
      <w:tr w:rsidR="00232296" w:rsidRPr="00232296" w14:paraId="1B535113" w14:textId="77777777" w:rsidTr="00E82CB5">
        <w:trPr>
          <w:jc w:val="center"/>
        </w:trPr>
        <w:tc>
          <w:tcPr>
            <w:tcW w:w="4876" w:type="dxa"/>
            <w:tcBorders>
              <w:top w:val="nil"/>
              <w:left w:val="nil"/>
              <w:bottom w:val="nil"/>
              <w:right w:val="nil"/>
            </w:tcBorders>
          </w:tcPr>
          <w:p w14:paraId="735C4973" w14:textId="77777777" w:rsidR="00232296" w:rsidRPr="00232296" w:rsidRDefault="00232296" w:rsidP="00E82CB5"/>
        </w:tc>
        <w:tc>
          <w:tcPr>
            <w:tcW w:w="4876" w:type="dxa"/>
            <w:tcBorders>
              <w:top w:val="nil"/>
              <w:left w:val="nil"/>
              <w:bottom w:val="nil"/>
              <w:right w:val="nil"/>
            </w:tcBorders>
          </w:tcPr>
          <w:p w14:paraId="367AAD33" w14:textId="77777777" w:rsidR="00232296" w:rsidRPr="00232296" w:rsidRDefault="00232296" w:rsidP="00E82CB5">
            <w:pPr>
              <w:pStyle w:val="Normal6a"/>
            </w:pPr>
            <w:r w:rsidRPr="00232296">
              <w:rPr>
                <w:b/>
                <w:bCs/>
                <w:i/>
                <w:iCs/>
                <w:vertAlign w:val="superscript"/>
              </w:rPr>
              <w:t>51d</w:t>
            </w:r>
            <w:r w:rsidRPr="00232296">
              <w:rPr>
                <w:b/>
                <w:bCs/>
                <w:i/>
                <w:iCs/>
              </w:rPr>
              <w:t xml:space="preserve"> Europejski Trybunał Obrachunkowy, sprawozdanie specjalne 04/2026</w:t>
            </w:r>
            <w:r w:rsidRPr="00232296">
              <w:rPr>
                <w:b/>
                <w:i/>
              </w:rPr>
              <w:t xml:space="preserve"> „Surowce krytyczne niezbędne do transformacji energetycznej Unijna polityka stoi na niestabilnym gruncie”, Urząd Publikacji Unii Europejskiej, 2026 r. https://www.eca.europa.eu/ECAPublications/SR-2026-04/SR-2026-04_EN.pdf </w:t>
            </w:r>
          </w:p>
        </w:tc>
      </w:tr>
    </w:tbl>
    <w:p w14:paraId="665A0DA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7CBCCDD" w14:textId="77777777" w:rsidR="00232296" w:rsidRPr="00232296" w:rsidRDefault="00232296" w:rsidP="00232296">
      <w:r w:rsidRPr="00232296">
        <w:rPr>
          <w:rStyle w:val="HideTWBExt"/>
        </w:rPr>
        <w:t>&lt;/Amend&gt;</w:t>
      </w:r>
    </w:p>
    <w:p w14:paraId="6A1C6C00"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266</w:t>
      </w:r>
      <w:r w:rsidRPr="00232296">
        <w:rPr>
          <w:rStyle w:val="HideTWBExt"/>
          <w:b w:val="0"/>
        </w:rPr>
        <w:t>&lt;/NumAm&gt;</w:t>
      </w:r>
    </w:p>
    <w:p w14:paraId="5F68219A" w14:textId="77777777" w:rsidR="00232296" w:rsidRPr="00232296" w:rsidRDefault="00232296" w:rsidP="00232296">
      <w:pPr>
        <w:pStyle w:val="NormalBold"/>
      </w:pPr>
      <w:r w:rsidRPr="00232296">
        <w:rPr>
          <w:rStyle w:val="HideTWBExt"/>
          <w:b w:val="0"/>
        </w:rPr>
        <w:t>&lt;RepeatBlock-By&gt;&lt;Members&gt;</w:t>
      </w:r>
      <w:r w:rsidRPr="00232296">
        <w:t>Konstantinos Arvanitis, Danilo Della Valle</w:t>
      </w:r>
      <w:r w:rsidRPr="00232296">
        <w:rPr>
          <w:rStyle w:val="HideTWBExt"/>
          <w:b w:val="0"/>
        </w:rPr>
        <w:t>&lt;/Members&gt;</w:t>
      </w:r>
    </w:p>
    <w:p w14:paraId="38DDF679" w14:textId="77777777" w:rsidR="00232296" w:rsidRPr="00232296" w:rsidRDefault="00232296" w:rsidP="00232296">
      <w:pPr>
        <w:pStyle w:val="NormalBold"/>
      </w:pPr>
      <w:r w:rsidRPr="00232296">
        <w:rPr>
          <w:rStyle w:val="HideTWBExt"/>
          <w:b w:val="0"/>
        </w:rPr>
        <w:t>&lt;/RepeatBlock-By&gt;</w:t>
      </w:r>
    </w:p>
    <w:p w14:paraId="36455E8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E47D0A3"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69B195B" w14:textId="77777777" w:rsidTr="00E82CB5">
        <w:trPr>
          <w:trHeight w:hRule="exact" w:val="240"/>
          <w:jc w:val="center"/>
        </w:trPr>
        <w:tc>
          <w:tcPr>
            <w:tcW w:w="9752" w:type="dxa"/>
            <w:gridSpan w:val="2"/>
            <w:tcBorders>
              <w:top w:val="nil"/>
              <w:left w:val="nil"/>
              <w:bottom w:val="nil"/>
              <w:right w:val="nil"/>
            </w:tcBorders>
          </w:tcPr>
          <w:p w14:paraId="441BB928" w14:textId="77777777" w:rsidR="00232296" w:rsidRPr="00232296" w:rsidRDefault="00232296" w:rsidP="00E82CB5"/>
        </w:tc>
      </w:tr>
      <w:tr w:rsidR="00232296" w:rsidRPr="00232296" w14:paraId="52AB96A4" w14:textId="77777777" w:rsidTr="00E82CB5">
        <w:trPr>
          <w:trHeight w:val="240"/>
          <w:jc w:val="center"/>
        </w:trPr>
        <w:tc>
          <w:tcPr>
            <w:tcW w:w="4876" w:type="dxa"/>
            <w:tcBorders>
              <w:top w:val="nil"/>
              <w:left w:val="nil"/>
              <w:bottom w:val="nil"/>
              <w:right w:val="nil"/>
            </w:tcBorders>
          </w:tcPr>
          <w:p w14:paraId="3728B27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F545E1F" w14:textId="77777777" w:rsidR="00232296" w:rsidRPr="00232296" w:rsidRDefault="00232296" w:rsidP="00E82CB5">
            <w:pPr>
              <w:pStyle w:val="AmColumnHeading"/>
            </w:pPr>
            <w:r w:rsidRPr="00232296">
              <w:t>Poprawka</w:t>
            </w:r>
          </w:p>
        </w:tc>
      </w:tr>
      <w:tr w:rsidR="00232296" w:rsidRPr="00232296" w14:paraId="5C694DF9" w14:textId="77777777" w:rsidTr="00E82CB5">
        <w:trPr>
          <w:jc w:val="center"/>
        </w:trPr>
        <w:tc>
          <w:tcPr>
            <w:tcW w:w="4876" w:type="dxa"/>
            <w:tcBorders>
              <w:top w:val="nil"/>
              <w:left w:val="nil"/>
              <w:bottom w:val="nil"/>
              <w:right w:val="nil"/>
            </w:tcBorders>
          </w:tcPr>
          <w:p w14:paraId="1BBEE114"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04CD8B65"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 </w:t>
            </w:r>
            <w:r w:rsidRPr="00232296">
              <w:rPr>
                <w:b/>
                <w:i/>
              </w:rPr>
              <w:t>mając na uwadze, że suwerenność cyfrowa UE jest szczególnie trudna do osiągnięcia, gdy bardzo duże platformy internetowe i bardzo duże wyszukiwarki internetowe działają w stanie faktycznego oligopolu;</w:t>
            </w:r>
          </w:p>
        </w:tc>
      </w:tr>
    </w:tbl>
    <w:p w14:paraId="4EE130B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0167522" w14:textId="77777777" w:rsidR="00232296" w:rsidRPr="00232296" w:rsidRDefault="00232296" w:rsidP="00232296">
      <w:r w:rsidRPr="00232296">
        <w:rPr>
          <w:rStyle w:val="HideTWBExt"/>
        </w:rPr>
        <w:t>&lt;/Amend&gt;</w:t>
      </w:r>
    </w:p>
    <w:p w14:paraId="0C13787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267</w:t>
      </w:r>
      <w:r w:rsidRPr="00232296">
        <w:rPr>
          <w:rStyle w:val="HideTWBExt"/>
          <w:b w:val="0"/>
        </w:rPr>
        <w:t>&lt;/NumAm&gt;</w:t>
      </w:r>
    </w:p>
    <w:p w14:paraId="62005CFE"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42FC633A" w14:textId="77777777" w:rsidR="00232296" w:rsidRPr="00232296" w:rsidRDefault="00232296" w:rsidP="00232296">
      <w:pPr>
        <w:pStyle w:val="NormalBold"/>
      </w:pPr>
      <w:r w:rsidRPr="00232296">
        <w:rPr>
          <w:rStyle w:val="HideTWBExt"/>
          <w:b w:val="0"/>
        </w:rPr>
        <w:t>&lt;/RepeatBlock-By&gt;</w:t>
      </w:r>
    </w:p>
    <w:p w14:paraId="6777719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C4CF582"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0F8105" w14:textId="77777777" w:rsidTr="00E82CB5">
        <w:trPr>
          <w:trHeight w:hRule="exact" w:val="240"/>
          <w:jc w:val="center"/>
        </w:trPr>
        <w:tc>
          <w:tcPr>
            <w:tcW w:w="9752" w:type="dxa"/>
            <w:gridSpan w:val="2"/>
            <w:tcBorders>
              <w:top w:val="nil"/>
              <w:left w:val="nil"/>
              <w:bottom w:val="nil"/>
              <w:right w:val="nil"/>
            </w:tcBorders>
          </w:tcPr>
          <w:p w14:paraId="5F7365A6" w14:textId="77777777" w:rsidR="00232296" w:rsidRPr="00232296" w:rsidRDefault="00232296" w:rsidP="00E82CB5"/>
        </w:tc>
      </w:tr>
      <w:tr w:rsidR="00232296" w:rsidRPr="00232296" w14:paraId="3DB9B688" w14:textId="77777777" w:rsidTr="00E82CB5">
        <w:trPr>
          <w:trHeight w:val="240"/>
          <w:jc w:val="center"/>
        </w:trPr>
        <w:tc>
          <w:tcPr>
            <w:tcW w:w="4876" w:type="dxa"/>
            <w:tcBorders>
              <w:top w:val="nil"/>
              <w:left w:val="nil"/>
              <w:bottom w:val="nil"/>
              <w:right w:val="nil"/>
            </w:tcBorders>
          </w:tcPr>
          <w:p w14:paraId="12D5965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6F5C600" w14:textId="77777777" w:rsidR="00232296" w:rsidRPr="00232296" w:rsidRDefault="00232296" w:rsidP="00E82CB5">
            <w:pPr>
              <w:pStyle w:val="AmColumnHeading"/>
            </w:pPr>
            <w:r w:rsidRPr="00232296">
              <w:t>Poprawka</w:t>
            </w:r>
          </w:p>
        </w:tc>
      </w:tr>
      <w:tr w:rsidR="00232296" w:rsidRPr="00232296" w14:paraId="7F46BBF5" w14:textId="77777777" w:rsidTr="00E82CB5">
        <w:trPr>
          <w:jc w:val="center"/>
        </w:trPr>
        <w:tc>
          <w:tcPr>
            <w:tcW w:w="4876" w:type="dxa"/>
            <w:tcBorders>
              <w:top w:val="nil"/>
              <w:left w:val="nil"/>
              <w:bottom w:val="nil"/>
              <w:right w:val="nil"/>
            </w:tcBorders>
          </w:tcPr>
          <w:p w14:paraId="189C52A8"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401BA2F1"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w:t>
            </w:r>
            <w:r w:rsidRPr="00232296">
              <w:rPr>
                <w:b/>
                <w:bCs/>
                <w:i/>
                <w:iCs/>
              </w:rPr>
              <w:t>, zapewnienie sprawiedliwych i konkurencyjnych rynków technologii cyfrowych, egzekwowanie przepisów dotyczących cyfryzacji</w:t>
            </w:r>
            <w:r w:rsidRPr="00232296">
              <w:t xml:space="preserve">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r>
    </w:tbl>
    <w:p w14:paraId="57A59FFC"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07F77BAA" w14:textId="77777777" w:rsidR="00232296" w:rsidRPr="0007451B" w:rsidRDefault="00232296" w:rsidP="00232296">
      <w:pPr>
        <w:rPr>
          <w:lang w:val="sv-SE"/>
        </w:rPr>
      </w:pPr>
      <w:r w:rsidRPr="0007451B">
        <w:rPr>
          <w:rStyle w:val="HideTWBExt"/>
          <w:lang w:val="sv-SE"/>
        </w:rPr>
        <w:t>&lt;/Amend&gt;</w:t>
      </w:r>
    </w:p>
    <w:p w14:paraId="16A1FE43"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268</w:t>
      </w:r>
      <w:r w:rsidRPr="0007451B">
        <w:rPr>
          <w:rStyle w:val="HideTWBExt"/>
          <w:b w:val="0"/>
          <w:lang w:val="sv-SE"/>
        </w:rPr>
        <w:t>&lt;/NumAm&gt;</w:t>
      </w:r>
    </w:p>
    <w:p w14:paraId="5FA409E2"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331C1020" w14:textId="77777777" w:rsidR="00232296" w:rsidRPr="0007451B" w:rsidRDefault="00232296" w:rsidP="00232296">
      <w:pPr>
        <w:pStyle w:val="NormalBold"/>
        <w:rPr>
          <w:lang w:val="sv-SE"/>
        </w:rPr>
      </w:pPr>
      <w:r w:rsidRPr="0007451B">
        <w:rPr>
          <w:rStyle w:val="HideTWBExt"/>
          <w:b w:val="0"/>
          <w:lang w:val="sv-SE"/>
        </w:rPr>
        <w:t>&lt;/RepeatBlock-By&gt;</w:t>
      </w:r>
    </w:p>
    <w:p w14:paraId="56A35A1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3C4F71B"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C6A24EA" w14:textId="77777777" w:rsidTr="00E82CB5">
        <w:trPr>
          <w:trHeight w:hRule="exact" w:val="240"/>
          <w:jc w:val="center"/>
        </w:trPr>
        <w:tc>
          <w:tcPr>
            <w:tcW w:w="9752" w:type="dxa"/>
            <w:gridSpan w:val="2"/>
            <w:tcBorders>
              <w:top w:val="nil"/>
              <w:left w:val="nil"/>
              <w:bottom w:val="nil"/>
              <w:right w:val="nil"/>
            </w:tcBorders>
          </w:tcPr>
          <w:p w14:paraId="4648A837" w14:textId="77777777" w:rsidR="00232296" w:rsidRPr="00232296" w:rsidRDefault="00232296" w:rsidP="00E82CB5"/>
        </w:tc>
      </w:tr>
      <w:tr w:rsidR="00232296" w:rsidRPr="00232296" w14:paraId="4F7CF83B" w14:textId="77777777" w:rsidTr="00E82CB5">
        <w:trPr>
          <w:trHeight w:val="240"/>
          <w:jc w:val="center"/>
        </w:trPr>
        <w:tc>
          <w:tcPr>
            <w:tcW w:w="4876" w:type="dxa"/>
            <w:tcBorders>
              <w:top w:val="nil"/>
              <w:left w:val="nil"/>
              <w:bottom w:val="nil"/>
              <w:right w:val="nil"/>
            </w:tcBorders>
          </w:tcPr>
          <w:p w14:paraId="3F17042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107B378" w14:textId="77777777" w:rsidR="00232296" w:rsidRPr="00232296" w:rsidRDefault="00232296" w:rsidP="00E82CB5">
            <w:pPr>
              <w:pStyle w:val="AmColumnHeading"/>
            </w:pPr>
            <w:r w:rsidRPr="00232296">
              <w:t>Poprawka</w:t>
            </w:r>
          </w:p>
        </w:tc>
      </w:tr>
      <w:tr w:rsidR="00232296" w:rsidRPr="00232296" w14:paraId="777650C6" w14:textId="77777777" w:rsidTr="00E82CB5">
        <w:trPr>
          <w:jc w:val="center"/>
        </w:trPr>
        <w:tc>
          <w:tcPr>
            <w:tcW w:w="4876" w:type="dxa"/>
            <w:tcBorders>
              <w:top w:val="nil"/>
              <w:left w:val="nil"/>
              <w:bottom w:val="nil"/>
              <w:right w:val="nil"/>
            </w:tcBorders>
          </w:tcPr>
          <w:p w14:paraId="084BD02B"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5F7DC834"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r w:rsidRPr="00232296">
              <w:rPr>
                <w:b/>
                <w:bCs/>
                <w:i/>
                <w:iCs/>
              </w:rPr>
              <w:t>, zwłaszcza że wyścig technologiczny przyspiesza i Europa nie powinna pozostawać w tyle</w:t>
            </w:r>
            <w:r w:rsidRPr="00232296">
              <w:t>;</w:t>
            </w:r>
          </w:p>
        </w:tc>
      </w:tr>
    </w:tbl>
    <w:p w14:paraId="1105ACA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1BC30CC" w14:textId="77777777" w:rsidR="00232296" w:rsidRPr="00232296" w:rsidRDefault="00232296" w:rsidP="00232296">
      <w:r w:rsidRPr="00232296">
        <w:rPr>
          <w:rStyle w:val="HideTWBExt"/>
        </w:rPr>
        <w:t>&lt;/Amend&gt;</w:t>
      </w:r>
    </w:p>
    <w:p w14:paraId="4BCC6FF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269</w:t>
      </w:r>
      <w:r w:rsidRPr="00232296">
        <w:rPr>
          <w:rStyle w:val="HideTWBExt"/>
          <w:b w:val="0"/>
        </w:rPr>
        <w:t>&lt;/NumAm&gt;</w:t>
      </w:r>
    </w:p>
    <w:p w14:paraId="7CF0E61E"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0B9095B" w14:textId="77777777" w:rsidR="00232296" w:rsidRPr="00232296" w:rsidRDefault="00232296" w:rsidP="00232296">
      <w:pPr>
        <w:pStyle w:val="NormalBold"/>
      </w:pPr>
      <w:r w:rsidRPr="00232296">
        <w:rPr>
          <w:rStyle w:val="HideTWBExt"/>
          <w:b w:val="0"/>
        </w:rPr>
        <w:t>&lt;/RepeatBlock-By&gt;</w:t>
      </w:r>
    </w:p>
    <w:p w14:paraId="15A8B6A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47439A1"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3CFB6AD" w14:textId="77777777" w:rsidTr="00E82CB5">
        <w:trPr>
          <w:trHeight w:hRule="exact" w:val="240"/>
          <w:jc w:val="center"/>
        </w:trPr>
        <w:tc>
          <w:tcPr>
            <w:tcW w:w="9752" w:type="dxa"/>
            <w:gridSpan w:val="2"/>
            <w:tcBorders>
              <w:top w:val="nil"/>
              <w:left w:val="nil"/>
              <w:bottom w:val="nil"/>
              <w:right w:val="nil"/>
            </w:tcBorders>
          </w:tcPr>
          <w:p w14:paraId="79D38CDB" w14:textId="77777777" w:rsidR="00232296" w:rsidRPr="00232296" w:rsidRDefault="00232296" w:rsidP="00E82CB5"/>
        </w:tc>
      </w:tr>
      <w:tr w:rsidR="00232296" w:rsidRPr="00232296" w14:paraId="29BB1452" w14:textId="77777777" w:rsidTr="00E82CB5">
        <w:trPr>
          <w:trHeight w:val="240"/>
          <w:jc w:val="center"/>
        </w:trPr>
        <w:tc>
          <w:tcPr>
            <w:tcW w:w="4876" w:type="dxa"/>
            <w:tcBorders>
              <w:top w:val="nil"/>
              <w:left w:val="nil"/>
              <w:bottom w:val="nil"/>
              <w:right w:val="nil"/>
            </w:tcBorders>
          </w:tcPr>
          <w:p w14:paraId="129FF44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D6AEAB6" w14:textId="77777777" w:rsidR="00232296" w:rsidRPr="00232296" w:rsidRDefault="00232296" w:rsidP="00E82CB5">
            <w:pPr>
              <w:pStyle w:val="AmColumnHeading"/>
            </w:pPr>
            <w:r w:rsidRPr="00232296">
              <w:t>Poprawka</w:t>
            </w:r>
          </w:p>
        </w:tc>
      </w:tr>
      <w:tr w:rsidR="00232296" w:rsidRPr="00232296" w14:paraId="7A0A487B" w14:textId="77777777" w:rsidTr="00E82CB5">
        <w:trPr>
          <w:jc w:val="center"/>
        </w:trPr>
        <w:tc>
          <w:tcPr>
            <w:tcW w:w="4876" w:type="dxa"/>
            <w:tcBorders>
              <w:top w:val="nil"/>
              <w:left w:val="nil"/>
              <w:bottom w:val="nil"/>
              <w:right w:val="nil"/>
            </w:tcBorders>
          </w:tcPr>
          <w:p w14:paraId="09075D37"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w:t>
            </w:r>
            <w:r w:rsidRPr="00232296">
              <w:rPr>
                <w:b/>
                <w:bCs/>
                <w:i/>
                <w:iCs/>
              </w:rPr>
              <w:t>USA i</w:t>
            </w:r>
            <w:r w:rsidRPr="00232296">
              <w:t xml:space="preserve">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7A8FCF22"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w:t>
            </w:r>
            <w:r w:rsidRPr="00232296">
              <w:rPr>
                <w:b/>
                <w:bCs/>
                <w:i/>
                <w:iCs/>
              </w:rPr>
              <w:t>oraz innych krajów spoza grona sojuszników NATO i partnerów o zbieżnych poglądach</w:t>
            </w:r>
            <w:r w:rsidRPr="00232296">
              <w:t xml:space="preserve">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r>
    </w:tbl>
    <w:p w14:paraId="778B7DB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D627FAA" w14:textId="77777777" w:rsidR="00232296" w:rsidRPr="00232296" w:rsidRDefault="00232296" w:rsidP="00232296">
      <w:r w:rsidRPr="00232296">
        <w:rPr>
          <w:rStyle w:val="HideTWBExt"/>
        </w:rPr>
        <w:t>&lt;/Amend&gt;</w:t>
      </w:r>
    </w:p>
    <w:p w14:paraId="79FBC8D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270</w:t>
      </w:r>
      <w:r w:rsidRPr="00232296">
        <w:rPr>
          <w:rStyle w:val="HideTWBExt"/>
          <w:b w:val="0"/>
        </w:rPr>
        <w:t>&lt;/NumAm&gt;</w:t>
      </w:r>
    </w:p>
    <w:p w14:paraId="4B53F781"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6F4AFA2F"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2A6CD39D" w14:textId="77777777" w:rsidR="00232296" w:rsidRPr="00232296" w:rsidRDefault="00232296" w:rsidP="00232296">
      <w:pPr>
        <w:pStyle w:val="NormalBold"/>
      </w:pPr>
      <w:r w:rsidRPr="00232296">
        <w:rPr>
          <w:rStyle w:val="HideTWBExt"/>
          <w:b w:val="0"/>
        </w:rPr>
        <w:t>&lt;/RepeatBlock-By&gt;</w:t>
      </w:r>
    </w:p>
    <w:p w14:paraId="2BFEEF4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E2F1877"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428A08B" w14:textId="77777777" w:rsidTr="00E82CB5">
        <w:trPr>
          <w:trHeight w:hRule="exact" w:val="240"/>
          <w:jc w:val="center"/>
        </w:trPr>
        <w:tc>
          <w:tcPr>
            <w:tcW w:w="9752" w:type="dxa"/>
            <w:gridSpan w:val="2"/>
            <w:tcBorders>
              <w:top w:val="nil"/>
              <w:left w:val="nil"/>
              <w:bottom w:val="nil"/>
              <w:right w:val="nil"/>
            </w:tcBorders>
          </w:tcPr>
          <w:p w14:paraId="1FCA6F9D" w14:textId="77777777" w:rsidR="00232296" w:rsidRPr="00232296" w:rsidRDefault="00232296" w:rsidP="00E82CB5"/>
        </w:tc>
      </w:tr>
      <w:tr w:rsidR="00232296" w:rsidRPr="00232296" w14:paraId="1636EAAA" w14:textId="77777777" w:rsidTr="00E82CB5">
        <w:trPr>
          <w:trHeight w:val="240"/>
          <w:jc w:val="center"/>
        </w:trPr>
        <w:tc>
          <w:tcPr>
            <w:tcW w:w="4876" w:type="dxa"/>
            <w:tcBorders>
              <w:top w:val="nil"/>
              <w:left w:val="nil"/>
              <w:bottom w:val="nil"/>
              <w:right w:val="nil"/>
            </w:tcBorders>
          </w:tcPr>
          <w:p w14:paraId="15A3CB6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7BF6FF5" w14:textId="77777777" w:rsidR="00232296" w:rsidRPr="00232296" w:rsidRDefault="00232296" w:rsidP="00E82CB5">
            <w:pPr>
              <w:pStyle w:val="AmColumnHeading"/>
            </w:pPr>
            <w:r w:rsidRPr="00232296">
              <w:t>Poprawka</w:t>
            </w:r>
          </w:p>
        </w:tc>
      </w:tr>
      <w:tr w:rsidR="00232296" w:rsidRPr="00232296" w14:paraId="3E68F145" w14:textId="77777777" w:rsidTr="00E82CB5">
        <w:trPr>
          <w:jc w:val="center"/>
        </w:trPr>
        <w:tc>
          <w:tcPr>
            <w:tcW w:w="4876" w:type="dxa"/>
            <w:tcBorders>
              <w:top w:val="nil"/>
              <w:left w:val="nil"/>
              <w:bottom w:val="nil"/>
              <w:right w:val="nil"/>
            </w:tcBorders>
          </w:tcPr>
          <w:p w14:paraId="53D53B5F"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w:t>
            </w:r>
            <w:r w:rsidRPr="00232296">
              <w:rPr>
                <w:b/>
                <w:bCs/>
                <w:i/>
                <w:iCs/>
              </w:rPr>
              <w:t>mediów społecznościowych</w:t>
            </w:r>
            <w:r w:rsidRPr="00232296">
              <w:t>;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36538D85" w14:textId="77777777" w:rsidR="00232296" w:rsidRPr="00232296" w:rsidRDefault="00232296" w:rsidP="00E82CB5">
            <w:pPr>
              <w:pStyle w:val="Normal6a"/>
            </w:pPr>
            <w:r w:rsidRPr="00232296">
              <w:t>P.</w:t>
            </w:r>
            <w:r w:rsidRPr="00232296">
              <w:tab/>
              <w:t xml:space="preserve">mając na uwadze, że rosnąca pozycja firm technologicznych spoza Europy – w szczególności z USA i Chin – uwidoczniła strategiczne uzależnienia UE w kluczowych obszarach, takich jak infrastruktura danych, usługi chmurowe czy platformy </w:t>
            </w:r>
            <w:r w:rsidRPr="00232296">
              <w:rPr>
                <w:b/>
                <w:bCs/>
                <w:i/>
                <w:iCs/>
              </w:rPr>
              <w:t>internetowe</w:t>
            </w:r>
            <w:r w:rsidRPr="00232296">
              <w:t xml:space="preserve">; mając na uwadze, że wspieranie rodzimej innowacyjności, rozwój europejskich start-upów i inwestycje w suwerenną infrastrukturę cyfrową są niezbędne </w:t>
            </w:r>
            <w:r w:rsidRPr="00232296">
              <w:rPr>
                <w:b/>
                <w:bCs/>
                <w:i/>
                <w:iCs/>
              </w:rPr>
              <w:t>i pilne</w:t>
            </w:r>
            <w:r w:rsidRPr="00232296">
              <w:t xml:space="preserve"> do budowy konkurencyjnego, bezpiecznego i odpornego ekosystemu cyfrowego UE</w:t>
            </w:r>
            <w:r w:rsidRPr="00232296">
              <w:rPr>
                <w:b/>
                <w:bCs/>
                <w:i/>
                <w:iCs/>
              </w:rPr>
              <w:t>, niezależnego od interesów zagranicznych</w:t>
            </w:r>
            <w:r w:rsidRPr="00232296">
              <w:t>; mając na uwadze, że powiązanie innowacji cyfrowych z wartościami demokratycznymi i prawami podstawowymi stwarza dla Unii szansę, by stać się globalnym liderem odpowiedzialnych i skoncentrowanych na człowieku technologii;</w:t>
            </w:r>
          </w:p>
        </w:tc>
      </w:tr>
    </w:tbl>
    <w:p w14:paraId="5AFCC89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EA94C76" w14:textId="77777777" w:rsidR="00232296" w:rsidRPr="00232296" w:rsidRDefault="00232296" w:rsidP="00232296">
      <w:r w:rsidRPr="00232296">
        <w:rPr>
          <w:rStyle w:val="HideTWBExt"/>
        </w:rPr>
        <w:t>&lt;/Amend&gt;</w:t>
      </w:r>
    </w:p>
    <w:p w14:paraId="20ABF87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271</w:t>
      </w:r>
      <w:r w:rsidRPr="00232296">
        <w:rPr>
          <w:rStyle w:val="HideTWBExt"/>
          <w:b w:val="0"/>
        </w:rPr>
        <w:t>&lt;/NumAm&gt;</w:t>
      </w:r>
    </w:p>
    <w:p w14:paraId="006838D1"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39584AE5" w14:textId="77777777" w:rsidR="00232296" w:rsidRPr="00232296" w:rsidRDefault="00232296" w:rsidP="00232296">
      <w:pPr>
        <w:pStyle w:val="NormalBold"/>
      </w:pPr>
      <w:r w:rsidRPr="00232296">
        <w:rPr>
          <w:rStyle w:val="HideTWBExt"/>
          <w:b w:val="0"/>
        </w:rPr>
        <w:t>&lt;/RepeatBlock-By&gt;</w:t>
      </w:r>
    </w:p>
    <w:p w14:paraId="0B3E0A0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613D123" w14:textId="77777777" w:rsidR="00232296" w:rsidRPr="00232296" w:rsidRDefault="00232296" w:rsidP="00232296">
      <w:pPr>
        <w:pStyle w:val="NormalBold"/>
      </w:pPr>
      <w:r w:rsidRPr="00232296">
        <w:rPr>
          <w:rStyle w:val="HideTWBExt"/>
          <w:b w:val="0"/>
        </w:rPr>
        <w:t>&lt;Article&gt;</w:t>
      </w:r>
      <w:r w:rsidRPr="00232296">
        <w:t>Motyw P</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70C9FA7" w14:textId="77777777" w:rsidTr="00E82CB5">
        <w:trPr>
          <w:trHeight w:hRule="exact" w:val="240"/>
          <w:jc w:val="center"/>
        </w:trPr>
        <w:tc>
          <w:tcPr>
            <w:tcW w:w="9752" w:type="dxa"/>
            <w:gridSpan w:val="2"/>
            <w:tcBorders>
              <w:top w:val="nil"/>
              <w:left w:val="nil"/>
              <w:bottom w:val="nil"/>
              <w:right w:val="nil"/>
            </w:tcBorders>
          </w:tcPr>
          <w:p w14:paraId="214B0BB3" w14:textId="77777777" w:rsidR="00232296" w:rsidRPr="00232296" w:rsidRDefault="00232296" w:rsidP="00E82CB5"/>
        </w:tc>
      </w:tr>
      <w:tr w:rsidR="00232296" w:rsidRPr="00232296" w14:paraId="6614F5E2" w14:textId="77777777" w:rsidTr="00E82CB5">
        <w:trPr>
          <w:trHeight w:val="240"/>
          <w:jc w:val="center"/>
        </w:trPr>
        <w:tc>
          <w:tcPr>
            <w:tcW w:w="4876" w:type="dxa"/>
            <w:tcBorders>
              <w:top w:val="nil"/>
              <w:left w:val="nil"/>
              <w:bottom w:val="nil"/>
              <w:right w:val="nil"/>
            </w:tcBorders>
          </w:tcPr>
          <w:p w14:paraId="1A55AA6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376F800" w14:textId="77777777" w:rsidR="00232296" w:rsidRPr="00232296" w:rsidRDefault="00232296" w:rsidP="00E82CB5">
            <w:pPr>
              <w:pStyle w:val="AmColumnHeading"/>
            </w:pPr>
            <w:r w:rsidRPr="00232296">
              <w:t>Poprawka</w:t>
            </w:r>
          </w:p>
        </w:tc>
      </w:tr>
      <w:tr w:rsidR="00232296" w:rsidRPr="00232296" w14:paraId="4BD3D7C0" w14:textId="77777777" w:rsidTr="00E82CB5">
        <w:trPr>
          <w:jc w:val="center"/>
        </w:trPr>
        <w:tc>
          <w:tcPr>
            <w:tcW w:w="4876" w:type="dxa"/>
            <w:tcBorders>
              <w:top w:val="nil"/>
              <w:left w:val="nil"/>
              <w:bottom w:val="nil"/>
              <w:right w:val="nil"/>
            </w:tcBorders>
          </w:tcPr>
          <w:p w14:paraId="4D29CFCB"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c>
          <w:tcPr>
            <w:tcW w:w="4876" w:type="dxa"/>
            <w:tcBorders>
              <w:top w:val="nil"/>
              <w:left w:val="nil"/>
              <w:bottom w:val="nil"/>
              <w:right w:val="nil"/>
            </w:tcBorders>
          </w:tcPr>
          <w:p w14:paraId="58157FC7" w14:textId="77777777" w:rsidR="00232296" w:rsidRPr="00232296" w:rsidRDefault="00232296" w:rsidP="00E82CB5">
            <w:pPr>
              <w:pStyle w:val="Normal6a"/>
            </w:pPr>
            <w:r w:rsidRPr="00232296">
              <w:t>P.</w:t>
            </w:r>
            <w:r w:rsidRPr="00232296">
              <w:tab/>
              <w:t>mając na uwadze, że rosnąca pozycja firm technologicznych spoza Europy – w szczególności z USA i Chin – uwidoczniła strategiczne uzależnienia UE w kluczowych obszarach, takich jak infrastruktura danych</w:t>
            </w:r>
            <w:r w:rsidRPr="00232296">
              <w:rPr>
                <w:b/>
                <w:bCs/>
                <w:i/>
                <w:iCs/>
              </w:rPr>
              <w:t>, łączność satelitarna</w:t>
            </w:r>
            <w:r w:rsidRPr="00232296">
              <w:t>, usługi chmurowe czy platformy mediów społecznościowych; mając na uwadze, że wspieranie rodzimej innowacyjności, rozwój europejskich start-upów i inwestycje w suwerenną infrastrukturę cyfrową są niezbędne do budowy konkurencyjnego, bezpiecznego i odpornego ekosystemu cyfrowego UE; mając na uwadze, że powiązanie innowacji cyfrowych z wartościami demokratycznymi i prawami podstawowymi stwarza dla Unii szansę, by stać się globalnym liderem odpowiedzialnych i skoncentrowanych na człowieku technologii;</w:t>
            </w:r>
          </w:p>
        </w:tc>
      </w:tr>
    </w:tbl>
    <w:p w14:paraId="1908AE2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D0DD9FE" w14:textId="77777777" w:rsidR="00232296" w:rsidRPr="00232296" w:rsidRDefault="00232296" w:rsidP="00232296">
      <w:r w:rsidRPr="00232296">
        <w:rPr>
          <w:rStyle w:val="HideTWBExt"/>
        </w:rPr>
        <w:t>&lt;/Amend&gt;</w:t>
      </w:r>
    </w:p>
    <w:p w14:paraId="1C7C449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272</w:t>
      </w:r>
      <w:r w:rsidRPr="00232296">
        <w:rPr>
          <w:rStyle w:val="HideTWBExt"/>
          <w:b w:val="0"/>
        </w:rPr>
        <w:t>&lt;/NumAm&gt;</w:t>
      </w:r>
    </w:p>
    <w:p w14:paraId="665F3242" w14:textId="77777777" w:rsidR="00232296" w:rsidRPr="00232296" w:rsidRDefault="00232296" w:rsidP="00232296">
      <w:pPr>
        <w:pStyle w:val="NormalBold"/>
      </w:pPr>
      <w:r w:rsidRPr="00232296">
        <w:rPr>
          <w:rStyle w:val="HideTWBExt"/>
          <w:b w:val="0"/>
        </w:rPr>
        <w:t>&lt;RepeatBlock-By&gt;&lt;Members&gt;</w:t>
      </w:r>
      <w:r w:rsidRPr="00232296">
        <w:t>Bart Groothuis, Petras Auštrevičius, Helmut Brandstätter, Sophie Wilmès</w:t>
      </w:r>
      <w:r w:rsidRPr="00232296">
        <w:rPr>
          <w:rStyle w:val="HideTWBExt"/>
          <w:b w:val="0"/>
        </w:rPr>
        <w:t>&lt;/Members&gt;</w:t>
      </w:r>
    </w:p>
    <w:p w14:paraId="6D180808" w14:textId="77777777" w:rsidR="00232296" w:rsidRPr="00232296" w:rsidRDefault="00232296" w:rsidP="00232296">
      <w:pPr>
        <w:pStyle w:val="NormalBold"/>
      </w:pPr>
      <w:r w:rsidRPr="00232296">
        <w:rPr>
          <w:rStyle w:val="HideTWBExt"/>
          <w:b w:val="0"/>
        </w:rPr>
        <w:t>&lt;/RepeatBlock-By&gt;</w:t>
      </w:r>
    </w:p>
    <w:p w14:paraId="4DF916F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7F3B9F4" w14:textId="77777777" w:rsidR="00232296" w:rsidRPr="00232296" w:rsidRDefault="00232296" w:rsidP="00232296">
      <w:pPr>
        <w:pStyle w:val="NormalBold"/>
      </w:pPr>
      <w:r w:rsidRPr="00232296">
        <w:rPr>
          <w:rStyle w:val="HideTWBExt"/>
          <w:b w:val="0"/>
        </w:rPr>
        <w:t>&lt;Article&gt;</w:t>
      </w:r>
      <w:r w:rsidRPr="00232296">
        <w:t>Motyw P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BE767FE" w14:textId="77777777" w:rsidTr="00E82CB5">
        <w:trPr>
          <w:trHeight w:hRule="exact" w:val="240"/>
          <w:jc w:val="center"/>
        </w:trPr>
        <w:tc>
          <w:tcPr>
            <w:tcW w:w="9752" w:type="dxa"/>
            <w:gridSpan w:val="2"/>
            <w:tcBorders>
              <w:top w:val="nil"/>
              <w:left w:val="nil"/>
              <w:bottom w:val="nil"/>
              <w:right w:val="nil"/>
            </w:tcBorders>
          </w:tcPr>
          <w:p w14:paraId="0C31C1E0" w14:textId="77777777" w:rsidR="00232296" w:rsidRPr="00232296" w:rsidRDefault="00232296" w:rsidP="00E82CB5"/>
        </w:tc>
      </w:tr>
      <w:tr w:rsidR="00232296" w:rsidRPr="00232296" w14:paraId="2344257D" w14:textId="77777777" w:rsidTr="00E82CB5">
        <w:trPr>
          <w:trHeight w:val="240"/>
          <w:jc w:val="center"/>
        </w:trPr>
        <w:tc>
          <w:tcPr>
            <w:tcW w:w="4876" w:type="dxa"/>
            <w:tcBorders>
              <w:top w:val="nil"/>
              <w:left w:val="nil"/>
              <w:bottom w:val="nil"/>
              <w:right w:val="nil"/>
            </w:tcBorders>
          </w:tcPr>
          <w:p w14:paraId="278D6F4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7F23E12" w14:textId="77777777" w:rsidR="00232296" w:rsidRPr="00232296" w:rsidRDefault="00232296" w:rsidP="00E82CB5">
            <w:pPr>
              <w:pStyle w:val="AmColumnHeading"/>
            </w:pPr>
            <w:r w:rsidRPr="00232296">
              <w:t>Poprawka</w:t>
            </w:r>
          </w:p>
        </w:tc>
      </w:tr>
      <w:tr w:rsidR="00232296" w:rsidRPr="00232296" w14:paraId="0C6116FC" w14:textId="77777777" w:rsidTr="00E82CB5">
        <w:trPr>
          <w:jc w:val="center"/>
        </w:trPr>
        <w:tc>
          <w:tcPr>
            <w:tcW w:w="4876" w:type="dxa"/>
            <w:tcBorders>
              <w:top w:val="nil"/>
              <w:left w:val="nil"/>
              <w:bottom w:val="nil"/>
              <w:right w:val="nil"/>
            </w:tcBorders>
          </w:tcPr>
          <w:p w14:paraId="085EE416" w14:textId="77777777" w:rsidR="00232296" w:rsidRPr="00232296" w:rsidRDefault="00232296" w:rsidP="00E82CB5">
            <w:pPr>
              <w:pStyle w:val="Normal6a"/>
            </w:pPr>
          </w:p>
        </w:tc>
        <w:tc>
          <w:tcPr>
            <w:tcW w:w="4876" w:type="dxa"/>
            <w:tcBorders>
              <w:top w:val="nil"/>
              <w:left w:val="nil"/>
              <w:bottom w:val="nil"/>
              <w:right w:val="nil"/>
            </w:tcBorders>
          </w:tcPr>
          <w:p w14:paraId="3B60D1E5" w14:textId="77777777" w:rsidR="00232296" w:rsidRPr="00232296" w:rsidRDefault="00232296" w:rsidP="00E82CB5">
            <w:pPr>
              <w:pStyle w:val="Normal6a"/>
            </w:pPr>
            <w:r w:rsidRPr="00232296">
              <w:rPr>
                <w:b/>
                <w:i/>
              </w:rPr>
              <w:t>Pa.</w:t>
            </w:r>
            <w:r w:rsidRPr="00232296">
              <w:tab/>
            </w:r>
            <w:r w:rsidRPr="00232296">
              <w:rPr>
                <w:b/>
                <w:i/>
              </w:rPr>
              <w:t>mając na uwadze, że europejska suwerenność technologiczna i autonomia strategiczna zaczynają się od znacznego ograniczenia zależności Unii w zakresie obronności; mając na uwadze, że silna i wiarygodna postawa obronna Europy stanowi podstawę odporności systemów demokratycznych Unii i jej zdolności do egzekwowania ram regulacyjnych, w tym aktu o usługach cyfrowych (DSA); mając na uwadze, że wzmocnienie europejskich zdolności obronnych jest zatem warunkiem wstępnym dla ochrony odporności demokratycznej i zmniejszenia zależności strategicznych w innych kluczowych obszarach;</w:t>
            </w:r>
          </w:p>
        </w:tc>
      </w:tr>
    </w:tbl>
    <w:p w14:paraId="03BB7E6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AEC88AF" w14:textId="77777777" w:rsidR="00232296" w:rsidRPr="00232296" w:rsidRDefault="00232296" w:rsidP="00232296">
      <w:r w:rsidRPr="00232296">
        <w:rPr>
          <w:rStyle w:val="HideTWBExt"/>
        </w:rPr>
        <w:t>&lt;/Amend&gt;</w:t>
      </w:r>
    </w:p>
    <w:p w14:paraId="34FE76A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273</w:t>
      </w:r>
      <w:r w:rsidRPr="00232296">
        <w:rPr>
          <w:rStyle w:val="HideTWBExt"/>
          <w:b w:val="0"/>
        </w:rPr>
        <w:t>&lt;/NumAm&gt;</w:t>
      </w:r>
    </w:p>
    <w:p w14:paraId="211BBF4A" w14:textId="77777777" w:rsidR="00232296" w:rsidRPr="00232296" w:rsidRDefault="00232296" w:rsidP="00232296">
      <w:pPr>
        <w:pStyle w:val="NormalBold"/>
      </w:pPr>
      <w:r w:rsidRPr="00232296">
        <w:rPr>
          <w:rStyle w:val="HideTWBExt"/>
          <w:b w:val="0"/>
        </w:rPr>
        <w:t>&lt;RepeatBlock-By&gt;&lt;Members&gt;</w:t>
      </w:r>
      <w:r w:rsidRPr="00232296">
        <w:t>Jonas Sjöstedt, Danilo Della Valle, Konstantinos Arvanitis, Li Andersson</w:t>
      </w:r>
      <w:r w:rsidRPr="00232296">
        <w:rPr>
          <w:rStyle w:val="HideTWBExt"/>
          <w:b w:val="0"/>
        </w:rPr>
        <w:t>&lt;/Members&gt;</w:t>
      </w:r>
    </w:p>
    <w:p w14:paraId="408637B3" w14:textId="77777777" w:rsidR="00232296" w:rsidRPr="00232296" w:rsidRDefault="00232296" w:rsidP="00232296">
      <w:pPr>
        <w:pStyle w:val="NormalBold"/>
      </w:pPr>
      <w:r w:rsidRPr="00232296">
        <w:rPr>
          <w:rStyle w:val="HideTWBExt"/>
          <w:b w:val="0"/>
        </w:rPr>
        <w:t>&lt;/RepeatBlock-By&gt;</w:t>
      </w:r>
    </w:p>
    <w:p w14:paraId="7813A23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4442B06" w14:textId="77777777" w:rsidR="00232296" w:rsidRPr="00232296" w:rsidRDefault="00232296" w:rsidP="00232296">
      <w:pPr>
        <w:pStyle w:val="NormalBold"/>
      </w:pPr>
      <w:r w:rsidRPr="00232296">
        <w:rPr>
          <w:rStyle w:val="HideTWBExt"/>
          <w:b w:val="0"/>
        </w:rPr>
        <w:t>&lt;Article&gt;</w:t>
      </w:r>
      <w:r w:rsidRPr="00232296">
        <w:t>Motyw P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6565399" w14:textId="77777777" w:rsidTr="00E82CB5">
        <w:trPr>
          <w:trHeight w:hRule="exact" w:val="240"/>
          <w:jc w:val="center"/>
        </w:trPr>
        <w:tc>
          <w:tcPr>
            <w:tcW w:w="9752" w:type="dxa"/>
            <w:gridSpan w:val="2"/>
            <w:tcBorders>
              <w:top w:val="nil"/>
              <w:left w:val="nil"/>
              <w:bottom w:val="nil"/>
              <w:right w:val="nil"/>
            </w:tcBorders>
          </w:tcPr>
          <w:p w14:paraId="66333A74" w14:textId="77777777" w:rsidR="00232296" w:rsidRPr="00232296" w:rsidRDefault="00232296" w:rsidP="00E82CB5"/>
        </w:tc>
      </w:tr>
      <w:tr w:rsidR="00232296" w:rsidRPr="00232296" w14:paraId="740558B5" w14:textId="77777777" w:rsidTr="00E82CB5">
        <w:trPr>
          <w:trHeight w:val="240"/>
          <w:jc w:val="center"/>
        </w:trPr>
        <w:tc>
          <w:tcPr>
            <w:tcW w:w="4876" w:type="dxa"/>
            <w:tcBorders>
              <w:top w:val="nil"/>
              <w:left w:val="nil"/>
              <w:bottom w:val="nil"/>
              <w:right w:val="nil"/>
            </w:tcBorders>
          </w:tcPr>
          <w:p w14:paraId="48D1FE2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B101BC0" w14:textId="77777777" w:rsidR="00232296" w:rsidRPr="00232296" w:rsidRDefault="00232296" w:rsidP="00E82CB5">
            <w:pPr>
              <w:pStyle w:val="AmColumnHeading"/>
            </w:pPr>
            <w:r w:rsidRPr="00232296">
              <w:t>Poprawka</w:t>
            </w:r>
          </w:p>
        </w:tc>
      </w:tr>
      <w:tr w:rsidR="00232296" w:rsidRPr="00232296" w14:paraId="501DA115" w14:textId="77777777" w:rsidTr="00E82CB5">
        <w:trPr>
          <w:jc w:val="center"/>
        </w:trPr>
        <w:tc>
          <w:tcPr>
            <w:tcW w:w="4876" w:type="dxa"/>
            <w:tcBorders>
              <w:top w:val="nil"/>
              <w:left w:val="nil"/>
              <w:bottom w:val="nil"/>
              <w:right w:val="nil"/>
            </w:tcBorders>
          </w:tcPr>
          <w:p w14:paraId="0C290E4B" w14:textId="77777777" w:rsidR="00232296" w:rsidRPr="00232296" w:rsidRDefault="00232296" w:rsidP="00E82CB5">
            <w:pPr>
              <w:pStyle w:val="Normal6a"/>
            </w:pPr>
          </w:p>
        </w:tc>
        <w:tc>
          <w:tcPr>
            <w:tcW w:w="4876" w:type="dxa"/>
            <w:tcBorders>
              <w:top w:val="nil"/>
              <w:left w:val="nil"/>
              <w:bottom w:val="nil"/>
              <w:right w:val="nil"/>
            </w:tcBorders>
          </w:tcPr>
          <w:p w14:paraId="1E161483" w14:textId="77777777" w:rsidR="00232296" w:rsidRPr="00232296" w:rsidRDefault="00232296" w:rsidP="00E82CB5">
            <w:pPr>
              <w:pStyle w:val="Normal6a"/>
            </w:pPr>
            <w:r w:rsidRPr="00232296">
              <w:rPr>
                <w:b/>
                <w:i/>
              </w:rPr>
              <w:t>Pa.</w:t>
            </w:r>
            <w:r w:rsidRPr="00232296">
              <w:tab/>
            </w:r>
            <w:r w:rsidRPr="00232296">
              <w:rPr>
                <w:b/>
                <w:i/>
              </w:rPr>
              <w:t>mając na uwadze, że publiczne oświadczenia, poparcie polityczne i powtarzające się wyrazy wsparcia ze strony polityków administracji Stanów Zjednoczonych dla skrajnie prawicowych partii politycznych i przywódców w Unii Europejskiej stanowią formę ingerencji politycznej w przestrzeń demokratyczną Unii, o ile mają one na celu wywarcie wpływu na dyskurs polityczny, legitymizację skrajnie prawicowych podmiotów i kształtowanie dynamiki wyborczej w państwach członkowskich;</w:t>
            </w:r>
          </w:p>
        </w:tc>
      </w:tr>
    </w:tbl>
    <w:p w14:paraId="1BB9850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7308A86" w14:textId="77777777" w:rsidR="00232296" w:rsidRPr="00232296" w:rsidRDefault="00232296" w:rsidP="00232296">
      <w:r w:rsidRPr="00232296">
        <w:rPr>
          <w:rStyle w:val="HideTWBExt"/>
        </w:rPr>
        <w:t>&lt;/Amend&gt;</w:t>
      </w:r>
    </w:p>
    <w:p w14:paraId="7E84B58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274</w:t>
      </w:r>
      <w:r w:rsidRPr="00232296">
        <w:rPr>
          <w:rStyle w:val="HideTWBExt"/>
          <w:b w:val="0"/>
        </w:rPr>
        <w:t>&lt;/NumAm&gt;</w:t>
      </w:r>
    </w:p>
    <w:p w14:paraId="443612FB"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6982ED8A" w14:textId="77777777" w:rsidR="00232296" w:rsidRPr="00232296" w:rsidRDefault="00232296" w:rsidP="00232296">
      <w:pPr>
        <w:pStyle w:val="NormalBold"/>
      </w:pPr>
      <w:r w:rsidRPr="00232296">
        <w:rPr>
          <w:rStyle w:val="HideTWBExt"/>
          <w:b w:val="0"/>
        </w:rPr>
        <w:t>&lt;/RepeatBlock-By&gt;</w:t>
      </w:r>
    </w:p>
    <w:p w14:paraId="5EDFB67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7683D03" w14:textId="77777777" w:rsidR="00232296" w:rsidRPr="00232296" w:rsidRDefault="00232296" w:rsidP="00232296">
      <w:pPr>
        <w:pStyle w:val="NormalBold"/>
      </w:pPr>
      <w:r w:rsidRPr="00232296">
        <w:rPr>
          <w:rStyle w:val="HideTWBExt"/>
          <w:b w:val="0"/>
        </w:rPr>
        <w:t>&lt;Article&gt;</w:t>
      </w:r>
      <w:r w:rsidRPr="00232296">
        <w:t>Motyw P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216D2A8" w14:textId="77777777" w:rsidTr="00E82CB5">
        <w:trPr>
          <w:trHeight w:hRule="exact" w:val="240"/>
          <w:jc w:val="center"/>
        </w:trPr>
        <w:tc>
          <w:tcPr>
            <w:tcW w:w="9752" w:type="dxa"/>
            <w:gridSpan w:val="2"/>
            <w:tcBorders>
              <w:top w:val="nil"/>
              <w:left w:val="nil"/>
              <w:bottom w:val="nil"/>
              <w:right w:val="nil"/>
            </w:tcBorders>
          </w:tcPr>
          <w:p w14:paraId="04F97C01" w14:textId="77777777" w:rsidR="00232296" w:rsidRPr="00232296" w:rsidRDefault="00232296" w:rsidP="00E82CB5"/>
        </w:tc>
      </w:tr>
      <w:tr w:rsidR="00232296" w:rsidRPr="00232296" w14:paraId="2C1A3CB5" w14:textId="77777777" w:rsidTr="00E82CB5">
        <w:trPr>
          <w:trHeight w:val="240"/>
          <w:jc w:val="center"/>
        </w:trPr>
        <w:tc>
          <w:tcPr>
            <w:tcW w:w="4876" w:type="dxa"/>
            <w:tcBorders>
              <w:top w:val="nil"/>
              <w:left w:val="nil"/>
              <w:bottom w:val="nil"/>
              <w:right w:val="nil"/>
            </w:tcBorders>
          </w:tcPr>
          <w:p w14:paraId="709C5BE2"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97DD9D3" w14:textId="77777777" w:rsidR="00232296" w:rsidRPr="00232296" w:rsidRDefault="00232296" w:rsidP="00E82CB5">
            <w:pPr>
              <w:pStyle w:val="AmColumnHeading"/>
            </w:pPr>
            <w:r w:rsidRPr="00232296">
              <w:t>Poprawka</w:t>
            </w:r>
          </w:p>
        </w:tc>
      </w:tr>
      <w:tr w:rsidR="00232296" w:rsidRPr="00232296" w14:paraId="234F01A5" w14:textId="77777777" w:rsidTr="00E82CB5">
        <w:trPr>
          <w:jc w:val="center"/>
        </w:trPr>
        <w:tc>
          <w:tcPr>
            <w:tcW w:w="4876" w:type="dxa"/>
            <w:tcBorders>
              <w:top w:val="nil"/>
              <w:left w:val="nil"/>
              <w:bottom w:val="nil"/>
              <w:right w:val="nil"/>
            </w:tcBorders>
          </w:tcPr>
          <w:p w14:paraId="0597C96B" w14:textId="77777777" w:rsidR="00232296" w:rsidRPr="00232296" w:rsidRDefault="00232296" w:rsidP="00E82CB5">
            <w:pPr>
              <w:pStyle w:val="Normal6a"/>
            </w:pPr>
          </w:p>
        </w:tc>
        <w:tc>
          <w:tcPr>
            <w:tcW w:w="4876" w:type="dxa"/>
            <w:tcBorders>
              <w:top w:val="nil"/>
              <w:left w:val="nil"/>
              <w:bottom w:val="nil"/>
              <w:right w:val="nil"/>
            </w:tcBorders>
          </w:tcPr>
          <w:p w14:paraId="2B16C34C" w14:textId="77777777" w:rsidR="00232296" w:rsidRPr="00232296" w:rsidRDefault="00232296" w:rsidP="00E82CB5">
            <w:pPr>
              <w:pStyle w:val="Normal6a"/>
            </w:pPr>
            <w:r w:rsidRPr="00232296">
              <w:rPr>
                <w:b/>
                <w:i/>
              </w:rPr>
              <w:t>Pa.</w:t>
            </w:r>
            <w:r w:rsidRPr="00232296">
              <w:tab/>
            </w:r>
            <w:r w:rsidRPr="00232296">
              <w:rPr>
                <w:b/>
                <w:i/>
              </w:rPr>
              <w:t>mając na uwadze, że Chiny kontrolują około 70 % światowego wydobycia metali ziem rzadkich i 90 % procesów ich przetwarzania, co daje im niemal monopol na niektóre kluczowe pierwiastki niezbędne dla przemysłu zaawansowanych technologii, obronności i zielonej energii; mając na uwadze, że Chiny strategicznie wykorzystują tę pozycję, wprowadzając kontrole wywozu w celu uzyskania korzyści politycznych i gospodarczych, co sprawia, że przemysł motoryzacyjny i ekologiczny UE są bardzo podatne na te ograniczenia;</w:t>
            </w:r>
          </w:p>
        </w:tc>
      </w:tr>
    </w:tbl>
    <w:p w14:paraId="28FED1E9"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52C7AF9C" w14:textId="77777777" w:rsidR="00232296" w:rsidRPr="0007451B" w:rsidRDefault="00232296" w:rsidP="00232296">
      <w:pPr>
        <w:rPr>
          <w:lang w:val="sv-SE"/>
        </w:rPr>
      </w:pPr>
      <w:r w:rsidRPr="0007451B">
        <w:rPr>
          <w:rStyle w:val="HideTWBExt"/>
          <w:lang w:val="sv-SE"/>
        </w:rPr>
        <w:t>&lt;/Amend&gt;</w:t>
      </w:r>
    </w:p>
    <w:p w14:paraId="51140CB9"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275</w:t>
      </w:r>
      <w:r w:rsidRPr="0007451B">
        <w:rPr>
          <w:rStyle w:val="HideTWBExt"/>
          <w:b w:val="0"/>
          <w:lang w:val="sv-SE"/>
        </w:rPr>
        <w:t>&lt;/NumAm&gt;</w:t>
      </w:r>
    </w:p>
    <w:p w14:paraId="0938E41C"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6693C3E9" w14:textId="77777777" w:rsidR="00232296" w:rsidRPr="0007451B" w:rsidRDefault="00232296" w:rsidP="00232296">
      <w:pPr>
        <w:pStyle w:val="NormalBold"/>
        <w:rPr>
          <w:lang w:val="sv-SE"/>
        </w:rPr>
      </w:pPr>
      <w:r w:rsidRPr="0007451B">
        <w:rPr>
          <w:rStyle w:val="HideTWBExt"/>
          <w:b w:val="0"/>
          <w:lang w:val="sv-SE"/>
        </w:rPr>
        <w:t>&lt;/RepeatBlock-By&gt;</w:t>
      </w:r>
    </w:p>
    <w:p w14:paraId="4DCFB54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469893B" w14:textId="77777777" w:rsidR="00232296" w:rsidRPr="00232296" w:rsidRDefault="00232296" w:rsidP="00232296">
      <w:pPr>
        <w:pStyle w:val="NormalBold"/>
      </w:pPr>
      <w:r w:rsidRPr="00232296">
        <w:rPr>
          <w:rStyle w:val="HideTWBExt"/>
          <w:b w:val="0"/>
        </w:rPr>
        <w:t>&lt;Article&gt;</w:t>
      </w:r>
      <w:r w:rsidRPr="00232296">
        <w:t>Motyw P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273EAC5" w14:textId="77777777" w:rsidTr="00E82CB5">
        <w:trPr>
          <w:trHeight w:hRule="exact" w:val="240"/>
          <w:jc w:val="center"/>
        </w:trPr>
        <w:tc>
          <w:tcPr>
            <w:tcW w:w="9752" w:type="dxa"/>
            <w:gridSpan w:val="2"/>
            <w:tcBorders>
              <w:top w:val="nil"/>
              <w:left w:val="nil"/>
              <w:bottom w:val="nil"/>
              <w:right w:val="nil"/>
            </w:tcBorders>
          </w:tcPr>
          <w:p w14:paraId="4FC2779F" w14:textId="77777777" w:rsidR="00232296" w:rsidRPr="00232296" w:rsidRDefault="00232296" w:rsidP="00E82CB5"/>
        </w:tc>
      </w:tr>
      <w:tr w:rsidR="00232296" w:rsidRPr="00232296" w14:paraId="6EBF0C5B" w14:textId="77777777" w:rsidTr="00E82CB5">
        <w:trPr>
          <w:trHeight w:val="240"/>
          <w:jc w:val="center"/>
        </w:trPr>
        <w:tc>
          <w:tcPr>
            <w:tcW w:w="4876" w:type="dxa"/>
            <w:tcBorders>
              <w:top w:val="nil"/>
              <w:left w:val="nil"/>
              <w:bottom w:val="nil"/>
              <w:right w:val="nil"/>
            </w:tcBorders>
          </w:tcPr>
          <w:p w14:paraId="640289D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06FDEB1" w14:textId="77777777" w:rsidR="00232296" w:rsidRPr="00232296" w:rsidRDefault="00232296" w:rsidP="00E82CB5">
            <w:pPr>
              <w:pStyle w:val="AmColumnHeading"/>
            </w:pPr>
            <w:r w:rsidRPr="00232296">
              <w:t>Poprawka</w:t>
            </w:r>
          </w:p>
        </w:tc>
      </w:tr>
      <w:tr w:rsidR="00232296" w:rsidRPr="00232296" w14:paraId="0E215B02" w14:textId="77777777" w:rsidTr="00E82CB5">
        <w:trPr>
          <w:jc w:val="center"/>
        </w:trPr>
        <w:tc>
          <w:tcPr>
            <w:tcW w:w="4876" w:type="dxa"/>
            <w:tcBorders>
              <w:top w:val="nil"/>
              <w:left w:val="nil"/>
              <w:bottom w:val="nil"/>
              <w:right w:val="nil"/>
            </w:tcBorders>
          </w:tcPr>
          <w:p w14:paraId="3249FA04" w14:textId="77777777" w:rsidR="00232296" w:rsidRPr="00232296" w:rsidRDefault="00232296" w:rsidP="00E82CB5">
            <w:pPr>
              <w:pStyle w:val="Normal6a"/>
            </w:pPr>
          </w:p>
        </w:tc>
        <w:tc>
          <w:tcPr>
            <w:tcW w:w="4876" w:type="dxa"/>
            <w:tcBorders>
              <w:top w:val="nil"/>
              <w:left w:val="nil"/>
              <w:bottom w:val="nil"/>
              <w:right w:val="nil"/>
            </w:tcBorders>
          </w:tcPr>
          <w:p w14:paraId="5B094823" w14:textId="77777777" w:rsidR="00232296" w:rsidRPr="00232296" w:rsidRDefault="00232296" w:rsidP="00E82CB5">
            <w:pPr>
              <w:pStyle w:val="Normal6a"/>
            </w:pPr>
            <w:r w:rsidRPr="00232296">
              <w:rPr>
                <w:b/>
                <w:i/>
              </w:rPr>
              <w:t>Pa.</w:t>
            </w:r>
            <w:r w:rsidRPr="00232296">
              <w:tab/>
            </w:r>
            <w:r w:rsidRPr="00232296">
              <w:rPr>
                <w:b/>
                <w:i/>
              </w:rPr>
              <w:t>mając na uwadze, że presja geopolityczny, w tym takie narzędzia jak „pułapki zadłużenia”, ukierunkowane kontrole wywozu i strategiczne przejmowanie europejskich przedsiębiorstw przez podmioty z państw trzecich, może podważać suwerenność decyzyjną Unii i państw członkowskich oraz negatywnie wpływać na odporność demokratyczną;</w:t>
            </w:r>
          </w:p>
        </w:tc>
      </w:tr>
    </w:tbl>
    <w:p w14:paraId="30AD0B9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9A315C4" w14:textId="77777777" w:rsidR="00232296" w:rsidRPr="00232296" w:rsidRDefault="00232296" w:rsidP="00232296">
      <w:r w:rsidRPr="00232296">
        <w:rPr>
          <w:rStyle w:val="HideTWBExt"/>
        </w:rPr>
        <w:t>&lt;/Amend&gt;</w:t>
      </w:r>
    </w:p>
    <w:p w14:paraId="28DF315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276</w:t>
      </w:r>
      <w:r w:rsidRPr="00232296">
        <w:rPr>
          <w:rStyle w:val="HideTWBExt"/>
          <w:b w:val="0"/>
        </w:rPr>
        <w:t>&lt;/NumAm&gt;</w:t>
      </w:r>
    </w:p>
    <w:p w14:paraId="1575ABE8"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5E50A511" w14:textId="77777777" w:rsidR="00232296" w:rsidRPr="00232296" w:rsidRDefault="00232296" w:rsidP="00232296">
      <w:pPr>
        <w:pStyle w:val="NormalBold"/>
      </w:pPr>
      <w:r w:rsidRPr="00232296">
        <w:rPr>
          <w:rStyle w:val="HideTWBExt"/>
          <w:b w:val="0"/>
        </w:rPr>
        <w:t>&lt;/RepeatBlock-By&gt;</w:t>
      </w:r>
    </w:p>
    <w:p w14:paraId="56D9697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DAF264F" w14:textId="77777777" w:rsidR="00232296" w:rsidRPr="00232296" w:rsidRDefault="00232296" w:rsidP="00232296">
      <w:pPr>
        <w:pStyle w:val="NormalBold"/>
      </w:pPr>
      <w:r w:rsidRPr="00232296">
        <w:rPr>
          <w:rStyle w:val="HideTWBExt"/>
          <w:b w:val="0"/>
        </w:rPr>
        <w:t>&lt;Article&gt;</w:t>
      </w:r>
      <w:r w:rsidRPr="00232296">
        <w:t>Motyw P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80820A2" w14:textId="77777777" w:rsidTr="00E82CB5">
        <w:trPr>
          <w:trHeight w:hRule="exact" w:val="240"/>
          <w:jc w:val="center"/>
        </w:trPr>
        <w:tc>
          <w:tcPr>
            <w:tcW w:w="9752" w:type="dxa"/>
            <w:gridSpan w:val="2"/>
            <w:tcBorders>
              <w:top w:val="nil"/>
              <w:left w:val="nil"/>
              <w:bottom w:val="nil"/>
              <w:right w:val="nil"/>
            </w:tcBorders>
          </w:tcPr>
          <w:p w14:paraId="735D941D" w14:textId="77777777" w:rsidR="00232296" w:rsidRPr="00232296" w:rsidRDefault="00232296" w:rsidP="00E82CB5"/>
        </w:tc>
      </w:tr>
      <w:tr w:rsidR="00232296" w:rsidRPr="00232296" w14:paraId="5A5727BA" w14:textId="77777777" w:rsidTr="00E82CB5">
        <w:trPr>
          <w:trHeight w:val="240"/>
          <w:jc w:val="center"/>
        </w:trPr>
        <w:tc>
          <w:tcPr>
            <w:tcW w:w="4876" w:type="dxa"/>
            <w:tcBorders>
              <w:top w:val="nil"/>
              <w:left w:val="nil"/>
              <w:bottom w:val="nil"/>
              <w:right w:val="nil"/>
            </w:tcBorders>
          </w:tcPr>
          <w:p w14:paraId="1AD8C9A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9BE0875" w14:textId="77777777" w:rsidR="00232296" w:rsidRPr="00232296" w:rsidRDefault="00232296" w:rsidP="00E82CB5">
            <w:pPr>
              <w:pStyle w:val="AmColumnHeading"/>
            </w:pPr>
            <w:r w:rsidRPr="00232296">
              <w:t>Poprawka</w:t>
            </w:r>
          </w:p>
        </w:tc>
      </w:tr>
      <w:tr w:rsidR="00232296" w:rsidRPr="00232296" w14:paraId="3EC5B1A4" w14:textId="77777777" w:rsidTr="00E82CB5">
        <w:trPr>
          <w:jc w:val="center"/>
        </w:trPr>
        <w:tc>
          <w:tcPr>
            <w:tcW w:w="4876" w:type="dxa"/>
            <w:tcBorders>
              <w:top w:val="nil"/>
              <w:left w:val="nil"/>
              <w:bottom w:val="nil"/>
              <w:right w:val="nil"/>
            </w:tcBorders>
          </w:tcPr>
          <w:p w14:paraId="5C9BDF63" w14:textId="77777777" w:rsidR="00232296" w:rsidRPr="00232296" w:rsidRDefault="00232296" w:rsidP="00E82CB5">
            <w:pPr>
              <w:pStyle w:val="Normal6a"/>
            </w:pPr>
          </w:p>
        </w:tc>
        <w:tc>
          <w:tcPr>
            <w:tcW w:w="4876" w:type="dxa"/>
            <w:tcBorders>
              <w:top w:val="nil"/>
              <w:left w:val="nil"/>
              <w:bottom w:val="nil"/>
              <w:right w:val="nil"/>
            </w:tcBorders>
          </w:tcPr>
          <w:p w14:paraId="62D5CA7B" w14:textId="77777777" w:rsidR="00232296" w:rsidRPr="00232296" w:rsidRDefault="00232296" w:rsidP="00E82CB5">
            <w:pPr>
              <w:pStyle w:val="Normal6a"/>
            </w:pPr>
            <w:r w:rsidRPr="00232296">
              <w:rPr>
                <w:b/>
                <w:i/>
              </w:rPr>
              <w:t>Pa.</w:t>
            </w:r>
            <w:r w:rsidRPr="00232296">
              <w:tab/>
            </w:r>
            <w:r w:rsidRPr="00232296">
              <w:rPr>
                <w:b/>
                <w:i/>
              </w:rPr>
              <w:t>mając na uwadze, że wpływ zagraniczny może być również wywierany poprzez długoterminowe kanały instytucjonalne, w tym organizacje powiązane z państwem, fundacje, struktury religijne, partnerstwa akademickie i sieci przedsiębiorstw;</w:t>
            </w:r>
          </w:p>
        </w:tc>
      </w:tr>
    </w:tbl>
    <w:p w14:paraId="413CBC1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207A9B2" w14:textId="77777777" w:rsidR="00232296" w:rsidRPr="00232296" w:rsidRDefault="00232296" w:rsidP="00232296">
      <w:r w:rsidRPr="00232296">
        <w:rPr>
          <w:rStyle w:val="HideTWBExt"/>
        </w:rPr>
        <w:t>&lt;/Amend&gt;</w:t>
      </w:r>
    </w:p>
    <w:p w14:paraId="2C35AA1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277</w:t>
      </w:r>
      <w:r w:rsidRPr="00232296">
        <w:rPr>
          <w:rStyle w:val="HideTWBExt"/>
          <w:b w:val="0"/>
        </w:rPr>
        <w:t>&lt;/NumAm&gt;</w:t>
      </w:r>
    </w:p>
    <w:p w14:paraId="21CAD40D"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7D35CA30" w14:textId="77777777" w:rsidR="00232296" w:rsidRPr="00232296" w:rsidRDefault="00232296" w:rsidP="00232296">
      <w:pPr>
        <w:pStyle w:val="NormalBold"/>
      </w:pPr>
      <w:r w:rsidRPr="00232296">
        <w:rPr>
          <w:rStyle w:val="HideTWBExt"/>
          <w:b w:val="0"/>
        </w:rPr>
        <w:t>&lt;/RepeatBlock-By&gt;</w:t>
      </w:r>
    </w:p>
    <w:p w14:paraId="139AA0F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E1E754E" w14:textId="77777777" w:rsidR="00232296" w:rsidRPr="00232296" w:rsidRDefault="00232296" w:rsidP="00232296">
      <w:pPr>
        <w:pStyle w:val="NormalBold"/>
      </w:pPr>
      <w:r w:rsidRPr="00232296">
        <w:rPr>
          <w:rStyle w:val="HideTWBExt"/>
          <w:b w:val="0"/>
        </w:rPr>
        <w:t>&lt;Article&gt;</w:t>
      </w:r>
      <w:r w:rsidRPr="00232296">
        <w:t>Motyw P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50C6BCA" w14:textId="77777777" w:rsidTr="00E82CB5">
        <w:trPr>
          <w:trHeight w:hRule="exact" w:val="240"/>
          <w:jc w:val="center"/>
        </w:trPr>
        <w:tc>
          <w:tcPr>
            <w:tcW w:w="9752" w:type="dxa"/>
            <w:gridSpan w:val="2"/>
            <w:tcBorders>
              <w:top w:val="nil"/>
              <w:left w:val="nil"/>
              <w:bottom w:val="nil"/>
              <w:right w:val="nil"/>
            </w:tcBorders>
          </w:tcPr>
          <w:p w14:paraId="61870D0C" w14:textId="77777777" w:rsidR="00232296" w:rsidRPr="00232296" w:rsidRDefault="00232296" w:rsidP="00E82CB5"/>
        </w:tc>
      </w:tr>
      <w:tr w:rsidR="00232296" w:rsidRPr="00232296" w14:paraId="6EE891A9" w14:textId="77777777" w:rsidTr="00E82CB5">
        <w:trPr>
          <w:trHeight w:val="240"/>
          <w:jc w:val="center"/>
        </w:trPr>
        <w:tc>
          <w:tcPr>
            <w:tcW w:w="4876" w:type="dxa"/>
            <w:tcBorders>
              <w:top w:val="nil"/>
              <w:left w:val="nil"/>
              <w:bottom w:val="nil"/>
              <w:right w:val="nil"/>
            </w:tcBorders>
          </w:tcPr>
          <w:p w14:paraId="188FE37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316708C" w14:textId="77777777" w:rsidR="00232296" w:rsidRPr="00232296" w:rsidRDefault="00232296" w:rsidP="00E82CB5">
            <w:pPr>
              <w:pStyle w:val="AmColumnHeading"/>
            </w:pPr>
            <w:r w:rsidRPr="00232296">
              <w:t>Poprawka</w:t>
            </w:r>
          </w:p>
        </w:tc>
      </w:tr>
      <w:tr w:rsidR="00232296" w:rsidRPr="00232296" w14:paraId="2681BE1F" w14:textId="77777777" w:rsidTr="00E82CB5">
        <w:trPr>
          <w:jc w:val="center"/>
        </w:trPr>
        <w:tc>
          <w:tcPr>
            <w:tcW w:w="4876" w:type="dxa"/>
            <w:tcBorders>
              <w:top w:val="nil"/>
              <w:left w:val="nil"/>
              <w:bottom w:val="nil"/>
              <w:right w:val="nil"/>
            </w:tcBorders>
          </w:tcPr>
          <w:p w14:paraId="6B28E253" w14:textId="77777777" w:rsidR="00232296" w:rsidRPr="00232296" w:rsidRDefault="00232296" w:rsidP="00E82CB5">
            <w:pPr>
              <w:pStyle w:val="Normal6a"/>
            </w:pPr>
          </w:p>
        </w:tc>
        <w:tc>
          <w:tcPr>
            <w:tcW w:w="4876" w:type="dxa"/>
            <w:tcBorders>
              <w:top w:val="nil"/>
              <w:left w:val="nil"/>
              <w:bottom w:val="nil"/>
              <w:right w:val="nil"/>
            </w:tcBorders>
          </w:tcPr>
          <w:p w14:paraId="1A7F7394" w14:textId="77777777" w:rsidR="00232296" w:rsidRPr="00232296" w:rsidRDefault="00232296" w:rsidP="00E82CB5">
            <w:pPr>
              <w:pStyle w:val="Normal6a"/>
            </w:pPr>
            <w:r w:rsidRPr="00232296">
              <w:rPr>
                <w:b/>
                <w:i/>
              </w:rPr>
              <w:t>Pb.</w:t>
            </w:r>
            <w:r w:rsidRPr="00232296">
              <w:tab/>
            </w:r>
            <w:r w:rsidRPr="00232296">
              <w:rPr>
                <w:b/>
                <w:i/>
              </w:rPr>
              <w:t>mając na uwadze, że działania związane z wpływami zagranicznymi nie ograniczają się do internetowych kampanii dezinformacyjnych, ale mogą również przybierać formę długoterminowego zaangażowania strukturalnego poprzez sieci finansowania, organizacje kulturalne i religijne, współpracę akademicką, mobilizację diaspory i partnerstwa strategiczne; mając na uwadze, że takie wpływy mogą działać poprzez legalne kanały i dlatego wymagają przejrzystości, a nie domniemania niezgodności z prawem;</w:t>
            </w:r>
          </w:p>
        </w:tc>
      </w:tr>
    </w:tbl>
    <w:p w14:paraId="5A677E6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F6A33A0" w14:textId="77777777" w:rsidR="00232296" w:rsidRPr="00232296" w:rsidRDefault="00232296" w:rsidP="00232296">
      <w:r w:rsidRPr="00232296">
        <w:rPr>
          <w:rStyle w:val="HideTWBExt"/>
        </w:rPr>
        <w:t>&lt;/Amend&gt;</w:t>
      </w:r>
    </w:p>
    <w:p w14:paraId="3E4B5EE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278</w:t>
      </w:r>
      <w:r w:rsidRPr="00232296">
        <w:rPr>
          <w:rStyle w:val="HideTWBExt"/>
          <w:b w:val="0"/>
        </w:rPr>
        <w:t>&lt;/NumAm&gt;</w:t>
      </w:r>
    </w:p>
    <w:p w14:paraId="6C85436C"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4F788636" w14:textId="77777777" w:rsidR="00232296" w:rsidRPr="00232296" w:rsidRDefault="00232296" w:rsidP="00232296">
      <w:pPr>
        <w:pStyle w:val="NormalBold"/>
      </w:pPr>
      <w:r w:rsidRPr="00232296">
        <w:rPr>
          <w:rStyle w:val="HideTWBExt"/>
          <w:b w:val="0"/>
        </w:rPr>
        <w:t>&lt;/RepeatBlock-By&gt;</w:t>
      </w:r>
    </w:p>
    <w:p w14:paraId="5DC1A8B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9738D23" w14:textId="77777777" w:rsidR="00232296" w:rsidRPr="00232296" w:rsidRDefault="00232296" w:rsidP="00232296">
      <w:pPr>
        <w:pStyle w:val="NormalBold"/>
      </w:pPr>
      <w:r w:rsidRPr="00232296">
        <w:rPr>
          <w:rStyle w:val="HideTWBExt"/>
          <w:b w:val="0"/>
        </w:rPr>
        <w:t>&lt;Article&gt;</w:t>
      </w:r>
      <w:r w:rsidRPr="00232296">
        <w:t>Motyw P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1EE9A07" w14:textId="77777777" w:rsidTr="00E82CB5">
        <w:trPr>
          <w:trHeight w:hRule="exact" w:val="240"/>
          <w:jc w:val="center"/>
        </w:trPr>
        <w:tc>
          <w:tcPr>
            <w:tcW w:w="9752" w:type="dxa"/>
            <w:gridSpan w:val="2"/>
            <w:tcBorders>
              <w:top w:val="nil"/>
              <w:left w:val="nil"/>
              <w:bottom w:val="nil"/>
              <w:right w:val="nil"/>
            </w:tcBorders>
          </w:tcPr>
          <w:p w14:paraId="10FA6B2F" w14:textId="77777777" w:rsidR="00232296" w:rsidRPr="00232296" w:rsidRDefault="00232296" w:rsidP="00E82CB5"/>
        </w:tc>
      </w:tr>
      <w:tr w:rsidR="00232296" w:rsidRPr="00232296" w14:paraId="57239DB2" w14:textId="77777777" w:rsidTr="00E82CB5">
        <w:trPr>
          <w:trHeight w:val="240"/>
          <w:jc w:val="center"/>
        </w:trPr>
        <w:tc>
          <w:tcPr>
            <w:tcW w:w="4876" w:type="dxa"/>
            <w:tcBorders>
              <w:top w:val="nil"/>
              <w:left w:val="nil"/>
              <w:bottom w:val="nil"/>
              <w:right w:val="nil"/>
            </w:tcBorders>
          </w:tcPr>
          <w:p w14:paraId="6997E1F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2C4E8CC" w14:textId="77777777" w:rsidR="00232296" w:rsidRPr="00232296" w:rsidRDefault="00232296" w:rsidP="00E82CB5">
            <w:pPr>
              <w:pStyle w:val="AmColumnHeading"/>
            </w:pPr>
            <w:r w:rsidRPr="00232296">
              <w:t>Poprawka</w:t>
            </w:r>
          </w:p>
        </w:tc>
      </w:tr>
      <w:tr w:rsidR="00232296" w:rsidRPr="00232296" w14:paraId="53A8036C" w14:textId="77777777" w:rsidTr="00E82CB5">
        <w:trPr>
          <w:jc w:val="center"/>
        </w:trPr>
        <w:tc>
          <w:tcPr>
            <w:tcW w:w="4876" w:type="dxa"/>
            <w:tcBorders>
              <w:top w:val="nil"/>
              <w:left w:val="nil"/>
              <w:bottom w:val="nil"/>
              <w:right w:val="nil"/>
            </w:tcBorders>
          </w:tcPr>
          <w:p w14:paraId="0C65895D" w14:textId="77777777" w:rsidR="00232296" w:rsidRPr="00232296" w:rsidRDefault="00232296" w:rsidP="00E82CB5">
            <w:pPr>
              <w:pStyle w:val="Normal6a"/>
            </w:pPr>
          </w:p>
        </w:tc>
        <w:tc>
          <w:tcPr>
            <w:tcW w:w="4876" w:type="dxa"/>
            <w:tcBorders>
              <w:top w:val="nil"/>
              <w:left w:val="nil"/>
              <w:bottom w:val="nil"/>
              <w:right w:val="nil"/>
            </w:tcBorders>
          </w:tcPr>
          <w:p w14:paraId="2E537B25" w14:textId="77777777" w:rsidR="00232296" w:rsidRPr="00232296" w:rsidRDefault="00232296" w:rsidP="00E82CB5">
            <w:pPr>
              <w:pStyle w:val="Normal6a"/>
            </w:pPr>
            <w:r w:rsidRPr="00232296">
              <w:rPr>
                <w:b/>
                <w:i/>
              </w:rPr>
              <w:t>Pb.</w:t>
            </w:r>
            <w:r w:rsidRPr="00232296">
              <w:tab/>
            </w:r>
            <w:r w:rsidRPr="00232296">
              <w:rPr>
                <w:b/>
                <w:i/>
              </w:rPr>
              <w:t>mając na uwadze, że chińskie przedsiębiorstwa mające silne powiązania z Komunistyczną Partią Chin posiadają obecnie udziały w ponad 30 europejskich terminalach portowych, często położonych w pobliżu europejskich baz wojskowych; mając na uwadze, że w białej księdze Komisji w sprawie obronności europejskiej – Gotowość 2030 r. wprowadzono koncepcję ściślejszej kontroli nad infrastrukturą transportową o znaczeniu krytycznym, będącą własnością podmiotów zagranicznych;</w:t>
            </w:r>
          </w:p>
        </w:tc>
      </w:tr>
    </w:tbl>
    <w:p w14:paraId="6F981CE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99A9002" w14:textId="77777777" w:rsidR="00232296" w:rsidRPr="00232296" w:rsidRDefault="00232296" w:rsidP="00232296">
      <w:r w:rsidRPr="00232296">
        <w:rPr>
          <w:rStyle w:val="HideTWBExt"/>
        </w:rPr>
        <w:t>&lt;/Amend&gt;</w:t>
      </w:r>
    </w:p>
    <w:p w14:paraId="1BF3E1B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279</w:t>
      </w:r>
      <w:r w:rsidRPr="00232296">
        <w:rPr>
          <w:rStyle w:val="HideTWBExt"/>
          <w:b w:val="0"/>
        </w:rPr>
        <w:t>&lt;/NumAm&gt;</w:t>
      </w:r>
    </w:p>
    <w:p w14:paraId="762781B8"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64A87849" w14:textId="77777777" w:rsidR="00232296" w:rsidRPr="00232296" w:rsidRDefault="00232296" w:rsidP="00232296">
      <w:pPr>
        <w:pStyle w:val="NormalBold"/>
      </w:pPr>
      <w:r w:rsidRPr="00232296">
        <w:rPr>
          <w:rStyle w:val="HideTWBExt"/>
          <w:b w:val="0"/>
        </w:rPr>
        <w:t>&lt;/RepeatBlock-By&gt;</w:t>
      </w:r>
    </w:p>
    <w:p w14:paraId="2E1B7FE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005C223" w14:textId="77777777" w:rsidR="00232296" w:rsidRPr="00232296" w:rsidRDefault="00232296" w:rsidP="00232296">
      <w:pPr>
        <w:pStyle w:val="NormalBold"/>
      </w:pPr>
      <w:r w:rsidRPr="00232296">
        <w:rPr>
          <w:rStyle w:val="HideTWBExt"/>
          <w:b w:val="0"/>
        </w:rPr>
        <w:t>&lt;Article&gt;</w:t>
      </w:r>
      <w:r w:rsidRPr="00232296">
        <w:t>Motyw P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6D5775D" w14:textId="77777777" w:rsidTr="00E82CB5">
        <w:trPr>
          <w:trHeight w:hRule="exact" w:val="240"/>
          <w:jc w:val="center"/>
        </w:trPr>
        <w:tc>
          <w:tcPr>
            <w:tcW w:w="9752" w:type="dxa"/>
            <w:gridSpan w:val="2"/>
            <w:tcBorders>
              <w:top w:val="nil"/>
              <w:left w:val="nil"/>
              <w:bottom w:val="nil"/>
              <w:right w:val="nil"/>
            </w:tcBorders>
          </w:tcPr>
          <w:p w14:paraId="27F5AC08" w14:textId="77777777" w:rsidR="00232296" w:rsidRPr="00232296" w:rsidRDefault="00232296" w:rsidP="00E82CB5"/>
        </w:tc>
      </w:tr>
      <w:tr w:rsidR="00232296" w:rsidRPr="00232296" w14:paraId="4772704A" w14:textId="77777777" w:rsidTr="00E82CB5">
        <w:trPr>
          <w:trHeight w:val="240"/>
          <w:jc w:val="center"/>
        </w:trPr>
        <w:tc>
          <w:tcPr>
            <w:tcW w:w="4876" w:type="dxa"/>
            <w:tcBorders>
              <w:top w:val="nil"/>
              <w:left w:val="nil"/>
              <w:bottom w:val="nil"/>
              <w:right w:val="nil"/>
            </w:tcBorders>
          </w:tcPr>
          <w:p w14:paraId="1650F71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B22F735" w14:textId="77777777" w:rsidR="00232296" w:rsidRPr="00232296" w:rsidRDefault="00232296" w:rsidP="00E82CB5">
            <w:pPr>
              <w:pStyle w:val="AmColumnHeading"/>
            </w:pPr>
            <w:r w:rsidRPr="00232296">
              <w:t>Poprawka</w:t>
            </w:r>
          </w:p>
        </w:tc>
      </w:tr>
      <w:tr w:rsidR="00232296" w:rsidRPr="00232296" w14:paraId="1A356F11" w14:textId="77777777" w:rsidTr="00E82CB5">
        <w:trPr>
          <w:jc w:val="center"/>
        </w:trPr>
        <w:tc>
          <w:tcPr>
            <w:tcW w:w="4876" w:type="dxa"/>
            <w:tcBorders>
              <w:top w:val="nil"/>
              <w:left w:val="nil"/>
              <w:bottom w:val="nil"/>
              <w:right w:val="nil"/>
            </w:tcBorders>
          </w:tcPr>
          <w:p w14:paraId="0C4A9E07" w14:textId="77777777" w:rsidR="00232296" w:rsidRPr="00232296" w:rsidRDefault="00232296" w:rsidP="00E82CB5">
            <w:pPr>
              <w:pStyle w:val="Normal6a"/>
            </w:pPr>
          </w:p>
        </w:tc>
        <w:tc>
          <w:tcPr>
            <w:tcW w:w="4876" w:type="dxa"/>
            <w:tcBorders>
              <w:top w:val="nil"/>
              <w:left w:val="nil"/>
              <w:bottom w:val="nil"/>
              <w:right w:val="nil"/>
            </w:tcBorders>
          </w:tcPr>
          <w:p w14:paraId="259D2F89" w14:textId="77777777" w:rsidR="00232296" w:rsidRPr="00232296" w:rsidRDefault="00232296" w:rsidP="00E82CB5">
            <w:pPr>
              <w:pStyle w:val="Normal6a"/>
            </w:pPr>
            <w:r w:rsidRPr="00232296">
              <w:rPr>
                <w:b/>
                <w:i/>
              </w:rPr>
              <w:t>Pc.</w:t>
            </w:r>
            <w:r w:rsidRPr="00232296">
              <w:tab/>
            </w:r>
            <w:r w:rsidRPr="00232296">
              <w:rPr>
                <w:b/>
                <w:i/>
              </w:rPr>
              <w:t>mając na uwadze, że energia odnawialna jest kluczowym krokiem w kierunku niezależności energetycznej Europy; mając na uwadze, że według analizy Wood Mackenzie z 2025 r. dziewięciu z dziesięciu największych światowych dostawców falowników fotowoltaicznych miało siedzibę w Chinach; mając na uwadze, że w chińskich falownikach fotowoltaicznych używanych w Europie i Stanach Zjednoczonych wykryto ukryte urządzenia komunikacyjne; mając na uwadze, że według czeskiego urzędu ds. cyberbezpieczeństwa istnieje ryzyko związane z ochroną danych, a w skrajnych przypadkach również ryzyko zdalnej manipulacji falownikami fotowoltaicznymi; mając na uwadze, że elektrownie słoneczne połączone w zdecentralizowaną gęstą sieć są bardziej podatne na cyberataki i dlatego wymagają bardziej rygorystycznych regulacji i środków bezpieczeństwa;</w:t>
            </w:r>
          </w:p>
        </w:tc>
      </w:tr>
    </w:tbl>
    <w:p w14:paraId="0EF29FE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CEDAB74" w14:textId="77777777" w:rsidR="00232296" w:rsidRPr="00232296" w:rsidRDefault="00232296" w:rsidP="00232296">
      <w:r w:rsidRPr="00232296">
        <w:rPr>
          <w:rStyle w:val="HideTWBExt"/>
        </w:rPr>
        <w:t>&lt;/Amend&gt;</w:t>
      </w:r>
    </w:p>
    <w:p w14:paraId="2E267FE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280</w:t>
      </w:r>
      <w:r w:rsidRPr="00232296">
        <w:rPr>
          <w:rStyle w:val="HideTWBExt"/>
          <w:b w:val="0"/>
        </w:rPr>
        <w:t>&lt;/NumAm&gt;</w:t>
      </w:r>
    </w:p>
    <w:p w14:paraId="1604DE51"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53D17B67" w14:textId="77777777" w:rsidR="00232296" w:rsidRPr="00232296" w:rsidRDefault="00232296" w:rsidP="00232296">
      <w:pPr>
        <w:pStyle w:val="NormalBold"/>
      </w:pPr>
      <w:r w:rsidRPr="00232296">
        <w:rPr>
          <w:rStyle w:val="HideTWBExt"/>
          <w:b w:val="0"/>
        </w:rPr>
        <w:t>&lt;/RepeatBlock-By&gt;</w:t>
      </w:r>
    </w:p>
    <w:p w14:paraId="2677FE2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45EE36E" w14:textId="77777777" w:rsidR="00232296" w:rsidRPr="00232296" w:rsidRDefault="00232296" w:rsidP="00232296">
      <w:pPr>
        <w:pStyle w:val="NormalBold"/>
      </w:pPr>
      <w:r w:rsidRPr="00232296">
        <w:rPr>
          <w:rStyle w:val="HideTWBExt"/>
          <w:b w:val="0"/>
        </w:rPr>
        <w:t>&lt;Article&gt;</w:t>
      </w:r>
      <w:r w:rsidRPr="00232296">
        <w:t>Motyw P c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B6B64E9" w14:textId="77777777" w:rsidTr="00E82CB5">
        <w:trPr>
          <w:trHeight w:hRule="exact" w:val="240"/>
          <w:jc w:val="center"/>
        </w:trPr>
        <w:tc>
          <w:tcPr>
            <w:tcW w:w="9752" w:type="dxa"/>
            <w:gridSpan w:val="2"/>
            <w:tcBorders>
              <w:top w:val="nil"/>
              <w:left w:val="nil"/>
              <w:bottom w:val="nil"/>
              <w:right w:val="nil"/>
            </w:tcBorders>
          </w:tcPr>
          <w:p w14:paraId="2747E00F" w14:textId="77777777" w:rsidR="00232296" w:rsidRPr="00232296" w:rsidRDefault="00232296" w:rsidP="00E82CB5"/>
        </w:tc>
      </w:tr>
      <w:tr w:rsidR="00232296" w:rsidRPr="00232296" w14:paraId="74F132E4" w14:textId="77777777" w:rsidTr="00E82CB5">
        <w:trPr>
          <w:trHeight w:val="240"/>
          <w:jc w:val="center"/>
        </w:trPr>
        <w:tc>
          <w:tcPr>
            <w:tcW w:w="4876" w:type="dxa"/>
            <w:tcBorders>
              <w:top w:val="nil"/>
              <w:left w:val="nil"/>
              <w:bottom w:val="nil"/>
              <w:right w:val="nil"/>
            </w:tcBorders>
          </w:tcPr>
          <w:p w14:paraId="320B00B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B27E7B6" w14:textId="77777777" w:rsidR="00232296" w:rsidRPr="00232296" w:rsidRDefault="00232296" w:rsidP="00E82CB5">
            <w:pPr>
              <w:pStyle w:val="AmColumnHeading"/>
            </w:pPr>
            <w:r w:rsidRPr="00232296">
              <w:t>Poprawka</w:t>
            </w:r>
          </w:p>
        </w:tc>
      </w:tr>
      <w:tr w:rsidR="00232296" w:rsidRPr="00232296" w14:paraId="5146B654" w14:textId="77777777" w:rsidTr="00E82CB5">
        <w:trPr>
          <w:jc w:val="center"/>
        </w:trPr>
        <w:tc>
          <w:tcPr>
            <w:tcW w:w="4876" w:type="dxa"/>
            <w:tcBorders>
              <w:top w:val="nil"/>
              <w:left w:val="nil"/>
              <w:bottom w:val="nil"/>
              <w:right w:val="nil"/>
            </w:tcBorders>
          </w:tcPr>
          <w:p w14:paraId="643A45BE" w14:textId="77777777" w:rsidR="00232296" w:rsidRPr="00232296" w:rsidRDefault="00232296" w:rsidP="00E82CB5">
            <w:pPr>
              <w:pStyle w:val="Normal6a"/>
            </w:pPr>
          </w:p>
        </w:tc>
        <w:tc>
          <w:tcPr>
            <w:tcW w:w="4876" w:type="dxa"/>
            <w:tcBorders>
              <w:top w:val="nil"/>
              <w:left w:val="nil"/>
              <w:bottom w:val="nil"/>
              <w:right w:val="nil"/>
            </w:tcBorders>
          </w:tcPr>
          <w:p w14:paraId="2A92800A" w14:textId="77777777" w:rsidR="00232296" w:rsidRPr="00232296" w:rsidRDefault="00232296" w:rsidP="00E82CB5">
            <w:pPr>
              <w:pStyle w:val="Normal6a"/>
            </w:pPr>
            <w:r w:rsidRPr="00232296">
              <w:rPr>
                <w:b/>
                <w:i/>
              </w:rPr>
              <w:t>Pc.</w:t>
            </w:r>
            <w:r w:rsidRPr="00232296">
              <w:tab/>
            </w:r>
            <w:r w:rsidRPr="00232296">
              <w:rPr>
                <w:b/>
                <w:i/>
              </w:rPr>
              <w:t>mając na uwadze, że niektóre państwa trzecie aktywnie utrzymują ustrukturyzowane relacje ze społecznościami diaspory w Unii za pośrednictwem instytucji powiązanych z państwem, administracji religijnych i sieci kulturalnych; mając na uwadze, że takie zaangażowanie, choć w wielu przypadkach jest uzasadnione, może również służyć jako narzędzie wywierania wpływu, kształtowania informacji lub mobilizacji politycznej;</w:t>
            </w:r>
          </w:p>
        </w:tc>
      </w:tr>
    </w:tbl>
    <w:p w14:paraId="20CDA54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C4AA329" w14:textId="77777777" w:rsidR="00232296" w:rsidRPr="00232296" w:rsidRDefault="00232296" w:rsidP="00232296">
      <w:r w:rsidRPr="00232296">
        <w:rPr>
          <w:rStyle w:val="HideTWBExt"/>
        </w:rPr>
        <w:t>&lt;/Amend&gt;</w:t>
      </w:r>
    </w:p>
    <w:p w14:paraId="23DDC51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281</w:t>
      </w:r>
      <w:r w:rsidRPr="00232296">
        <w:rPr>
          <w:rStyle w:val="HideTWBExt"/>
          <w:b w:val="0"/>
        </w:rPr>
        <w:t>&lt;/NumAm&gt;</w:t>
      </w:r>
    </w:p>
    <w:p w14:paraId="0DDFF6DA"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640DD2B3" w14:textId="77777777" w:rsidR="00232296" w:rsidRPr="00232296" w:rsidRDefault="00232296" w:rsidP="00232296">
      <w:pPr>
        <w:pStyle w:val="NormalBold"/>
      </w:pPr>
      <w:r w:rsidRPr="00232296">
        <w:rPr>
          <w:rStyle w:val="HideTWBExt"/>
          <w:b w:val="0"/>
        </w:rPr>
        <w:t>&lt;/RepeatBlock-By&gt;</w:t>
      </w:r>
    </w:p>
    <w:p w14:paraId="0158FE2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E1A47C6" w14:textId="77777777" w:rsidR="00232296" w:rsidRPr="00232296" w:rsidRDefault="00232296" w:rsidP="00232296">
      <w:pPr>
        <w:pStyle w:val="NormalBold"/>
      </w:pPr>
      <w:r w:rsidRPr="00232296">
        <w:rPr>
          <w:rStyle w:val="HideTWBExt"/>
          <w:b w:val="0"/>
        </w:rPr>
        <w:t>&lt;Article&gt;</w:t>
      </w:r>
      <w:r w:rsidRPr="00232296">
        <w:t>Motyw P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EABED11" w14:textId="77777777" w:rsidTr="00E82CB5">
        <w:trPr>
          <w:trHeight w:hRule="exact" w:val="240"/>
          <w:jc w:val="center"/>
        </w:trPr>
        <w:tc>
          <w:tcPr>
            <w:tcW w:w="9752" w:type="dxa"/>
            <w:gridSpan w:val="2"/>
            <w:tcBorders>
              <w:top w:val="nil"/>
              <w:left w:val="nil"/>
              <w:bottom w:val="nil"/>
              <w:right w:val="nil"/>
            </w:tcBorders>
          </w:tcPr>
          <w:p w14:paraId="61406693" w14:textId="77777777" w:rsidR="00232296" w:rsidRPr="00232296" w:rsidRDefault="00232296" w:rsidP="00E82CB5"/>
        </w:tc>
      </w:tr>
      <w:tr w:rsidR="00232296" w:rsidRPr="00232296" w14:paraId="5AE921CD" w14:textId="77777777" w:rsidTr="00E82CB5">
        <w:trPr>
          <w:trHeight w:val="240"/>
          <w:jc w:val="center"/>
        </w:trPr>
        <w:tc>
          <w:tcPr>
            <w:tcW w:w="4876" w:type="dxa"/>
            <w:tcBorders>
              <w:top w:val="nil"/>
              <w:left w:val="nil"/>
              <w:bottom w:val="nil"/>
              <w:right w:val="nil"/>
            </w:tcBorders>
          </w:tcPr>
          <w:p w14:paraId="24B292F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1BC2BCC" w14:textId="77777777" w:rsidR="00232296" w:rsidRPr="00232296" w:rsidRDefault="00232296" w:rsidP="00E82CB5">
            <w:pPr>
              <w:pStyle w:val="AmColumnHeading"/>
            </w:pPr>
            <w:r w:rsidRPr="00232296">
              <w:t>Poprawka</w:t>
            </w:r>
          </w:p>
        </w:tc>
      </w:tr>
      <w:tr w:rsidR="00232296" w:rsidRPr="00232296" w14:paraId="057CD832" w14:textId="77777777" w:rsidTr="00E82CB5">
        <w:trPr>
          <w:jc w:val="center"/>
        </w:trPr>
        <w:tc>
          <w:tcPr>
            <w:tcW w:w="4876" w:type="dxa"/>
            <w:tcBorders>
              <w:top w:val="nil"/>
              <w:left w:val="nil"/>
              <w:bottom w:val="nil"/>
              <w:right w:val="nil"/>
            </w:tcBorders>
          </w:tcPr>
          <w:p w14:paraId="3CC29681" w14:textId="77777777" w:rsidR="00232296" w:rsidRPr="00232296" w:rsidRDefault="00232296" w:rsidP="00E82CB5">
            <w:pPr>
              <w:pStyle w:val="Normal6a"/>
            </w:pPr>
          </w:p>
        </w:tc>
        <w:tc>
          <w:tcPr>
            <w:tcW w:w="4876" w:type="dxa"/>
            <w:tcBorders>
              <w:top w:val="nil"/>
              <w:left w:val="nil"/>
              <w:bottom w:val="nil"/>
              <w:right w:val="nil"/>
            </w:tcBorders>
          </w:tcPr>
          <w:p w14:paraId="1014B553" w14:textId="77777777" w:rsidR="00232296" w:rsidRPr="00232296" w:rsidRDefault="00232296" w:rsidP="00E82CB5">
            <w:pPr>
              <w:pStyle w:val="Normal6a"/>
            </w:pPr>
            <w:r w:rsidRPr="00232296">
              <w:rPr>
                <w:b/>
                <w:i/>
              </w:rPr>
              <w:t>Pd.</w:t>
            </w:r>
            <w:r w:rsidRPr="00232296">
              <w:tab/>
            </w:r>
            <w:r w:rsidRPr="00232296">
              <w:rPr>
                <w:b/>
                <w:i/>
              </w:rPr>
              <w:t>mając na uwadze, że Hiszpania przyznała przedsiębiorstwu Huawei kontrakt na zarządzanie nagranymi rozmowami telefonicznymi, które zostały zatwierdzone przez sąd i są wykorzystywane zarówno przez organy ścigania, jak i służby wywiadowcze, oraz na przechowywanie ich; mając na uwadze, że Komisja ograniczyła dostęp przedsiębiorstwa Huawei do sieci 5G w całej Unii Europejskiej ze względu na obawy dotyczące bezpieczeństwa;</w:t>
            </w:r>
          </w:p>
        </w:tc>
      </w:tr>
    </w:tbl>
    <w:p w14:paraId="217E9BA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1254270" w14:textId="77777777" w:rsidR="00232296" w:rsidRPr="00232296" w:rsidRDefault="00232296" w:rsidP="00232296">
      <w:r w:rsidRPr="00232296">
        <w:rPr>
          <w:rStyle w:val="HideTWBExt"/>
        </w:rPr>
        <w:t>&lt;/Amend&gt;</w:t>
      </w:r>
    </w:p>
    <w:p w14:paraId="5F42EBF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282</w:t>
      </w:r>
      <w:r w:rsidRPr="00232296">
        <w:rPr>
          <w:rStyle w:val="HideTWBExt"/>
          <w:b w:val="0"/>
        </w:rPr>
        <w:t>&lt;/NumAm&gt;</w:t>
      </w:r>
    </w:p>
    <w:p w14:paraId="25638567"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76018101" w14:textId="77777777" w:rsidR="00232296" w:rsidRPr="00232296" w:rsidRDefault="00232296" w:rsidP="00232296">
      <w:pPr>
        <w:pStyle w:val="NormalBold"/>
      </w:pPr>
      <w:r w:rsidRPr="00232296">
        <w:rPr>
          <w:rStyle w:val="HideTWBExt"/>
          <w:b w:val="0"/>
        </w:rPr>
        <w:t>&lt;/RepeatBlock-By&gt;</w:t>
      </w:r>
    </w:p>
    <w:p w14:paraId="32BEF33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285FF9D" w14:textId="77777777" w:rsidR="00232296" w:rsidRPr="00232296" w:rsidRDefault="00232296" w:rsidP="00232296">
      <w:pPr>
        <w:pStyle w:val="NormalBold"/>
      </w:pPr>
      <w:r w:rsidRPr="00232296">
        <w:rPr>
          <w:rStyle w:val="HideTWBExt"/>
          <w:b w:val="0"/>
        </w:rPr>
        <w:t>&lt;Article&gt;</w:t>
      </w:r>
      <w:r w:rsidRPr="00232296">
        <w:t>Motyw P d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A7EB31E" w14:textId="77777777" w:rsidTr="00E82CB5">
        <w:trPr>
          <w:trHeight w:hRule="exact" w:val="240"/>
          <w:jc w:val="center"/>
        </w:trPr>
        <w:tc>
          <w:tcPr>
            <w:tcW w:w="9752" w:type="dxa"/>
            <w:gridSpan w:val="2"/>
            <w:tcBorders>
              <w:top w:val="nil"/>
              <w:left w:val="nil"/>
              <w:bottom w:val="nil"/>
              <w:right w:val="nil"/>
            </w:tcBorders>
          </w:tcPr>
          <w:p w14:paraId="49AC1A6D" w14:textId="77777777" w:rsidR="00232296" w:rsidRPr="00232296" w:rsidRDefault="00232296" w:rsidP="00E82CB5"/>
        </w:tc>
      </w:tr>
      <w:tr w:rsidR="00232296" w:rsidRPr="00232296" w14:paraId="326FD2A4" w14:textId="77777777" w:rsidTr="00E82CB5">
        <w:trPr>
          <w:trHeight w:val="240"/>
          <w:jc w:val="center"/>
        </w:trPr>
        <w:tc>
          <w:tcPr>
            <w:tcW w:w="4876" w:type="dxa"/>
            <w:tcBorders>
              <w:top w:val="nil"/>
              <w:left w:val="nil"/>
              <w:bottom w:val="nil"/>
              <w:right w:val="nil"/>
            </w:tcBorders>
          </w:tcPr>
          <w:p w14:paraId="19AA78D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BEA9C02" w14:textId="77777777" w:rsidR="00232296" w:rsidRPr="00232296" w:rsidRDefault="00232296" w:rsidP="00E82CB5">
            <w:pPr>
              <w:pStyle w:val="AmColumnHeading"/>
            </w:pPr>
            <w:r w:rsidRPr="00232296">
              <w:t>Poprawka</w:t>
            </w:r>
          </w:p>
        </w:tc>
      </w:tr>
      <w:tr w:rsidR="00232296" w:rsidRPr="00232296" w14:paraId="0BACF0A3" w14:textId="77777777" w:rsidTr="00E82CB5">
        <w:trPr>
          <w:jc w:val="center"/>
        </w:trPr>
        <w:tc>
          <w:tcPr>
            <w:tcW w:w="4876" w:type="dxa"/>
            <w:tcBorders>
              <w:top w:val="nil"/>
              <w:left w:val="nil"/>
              <w:bottom w:val="nil"/>
              <w:right w:val="nil"/>
            </w:tcBorders>
          </w:tcPr>
          <w:p w14:paraId="06F0B639" w14:textId="77777777" w:rsidR="00232296" w:rsidRPr="00232296" w:rsidRDefault="00232296" w:rsidP="00E82CB5">
            <w:pPr>
              <w:pStyle w:val="Normal6a"/>
            </w:pPr>
          </w:p>
        </w:tc>
        <w:tc>
          <w:tcPr>
            <w:tcW w:w="4876" w:type="dxa"/>
            <w:tcBorders>
              <w:top w:val="nil"/>
              <w:left w:val="nil"/>
              <w:bottom w:val="nil"/>
              <w:right w:val="nil"/>
            </w:tcBorders>
          </w:tcPr>
          <w:p w14:paraId="5B8B579C" w14:textId="77777777" w:rsidR="00232296" w:rsidRPr="00232296" w:rsidRDefault="00232296" w:rsidP="00E82CB5">
            <w:pPr>
              <w:pStyle w:val="Normal6a"/>
            </w:pPr>
            <w:r w:rsidRPr="00232296">
              <w:rPr>
                <w:b/>
                <w:i/>
              </w:rPr>
              <w:t>Pd.</w:t>
            </w:r>
            <w:r w:rsidRPr="00232296">
              <w:tab/>
            </w:r>
            <w:r w:rsidRPr="00232296">
              <w:rPr>
                <w:b/>
                <w:i/>
              </w:rPr>
              <w:t>mając na uwadze, że przypisywanie zagranicznych manipulacji informacjami i ingerencji w informacje wymaga wysokich standardów dowodowych i przejrzystych metodologii ze względu na potencjalny wpływ takich twierdzeń na stabilność polityczną, zaufanie publiczne i legitymację wyborczą;</w:t>
            </w:r>
          </w:p>
        </w:tc>
      </w:tr>
    </w:tbl>
    <w:p w14:paraId="0498657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578A426" w14:textId="77777777" w:rsidR="00232296" w:rsidRPr="00232296" w:rsidRDefault="00232296" w:rsidP="00232296">
      <w:r w:rsidRPr="00232296">
        <w:rPr>
          <w:rStyle w:val="HideTWBExt"/>
        </w:rPr>
        <w:t>&lt;/Amend&gt;</w:t>
      </w:r>
    </w:p>
    <w:p w14:paraId="5641853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283</w:t>
      </w:r>
      <w:r w:rsidRPr="00232296">
        <w:rPr>
          <w:rStyle w:val="HideTWBExt"/>
          <w:b w:val="0"/>
        </w:rPr>
        <w:t>&lt;/NumAm&gt;</w:t>
      </w:r>
    </w:p>
    <w:p w14:paraId="2AA1464F"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081313AD" w14:textId="77777777" w:rsidR="00232296" w:rsidRPr="00232296" w:rsidRDefault="00232296" w:rsidP="00232296">
      <w:pPr>
        <w:pStyle w:val="NormalBold"/>
      </w:pPr>
      <w:r w:rsidRPr="00232296">
        <w:rPr>
          <w:rStyle w:val="HideTWBExt"/>
          <w:b w:val="0"/>
        </w:rPr>
        <w:t>&lt;/RepeatBlock-By&gt;</w:t>
      </w:r>
    </w:p>
    <w:p w14:paraId="5EE6988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F776F14" w14:textId="77777777" w:rsidR="00232296" w:rsidRPr="00232296" w:rsidRDefault="00232296" w:rsidP="00232296">
      <w:pPr>
        <w:pStyle w:val="NormalBold"/>
      </w:pPr>
      <w:r w:rsidRPr="00232296">
        <w:rPr>
          <w:rStyle w:val="HideTWBExt"/>
          <w:b w:val="0"/>
        </w:rPr>
        <w:t>&lt;Article&gt;</w:t>
      </w:r>
      <w:r w:rsidRPr="00232296">
        <w:t>Motyw P e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E5FC6DC" w14:textId="77777777" w:rsidTr="00E82CB5">
        <w:trPr>
          <w:trHeight w:hRule="exact" w:val="240"/>
          <w:jc w:val="center"/>
        </w:trPr>
        <w:tc>
          <w:tcPr>
            <w:tcW w:w="9752" w:type="dxa"/>
            <w:gridSpan w:val="2"/>
            <w:tcBorders>
              <w:top w:val="nil"/>
              <w:left w:val="nil"/>
              <w:bottom w:val="nil"/>
              <w:right w:val="nil"/>
            </w:tcBorders>
          </w:tcPr>
          <w:p w14:paraId="33ED36E5" w14:textId="77777777" w:rsidR="00232296" w:rsidRPr="00232296" w:rsidRDefault="00232296" w:rsidP="00E82CB5"/>
        </w:tc>
      </w:tr>
      <w:tr w:rsidR="00232296" w:rsidRPr="00232296" w14:paraId="450D52E0" w14:textId="77777777" w:rsidTr="00E82CB5">
        <w:trPr>
          <w:trHeight w:val="240"/>
          <w:jc w:val="center"/>
        </w:trPr>
        <w:tc>
          <w:tcPr>
            <w:tcW w:w="4876" w:type="dxa"/>
            <w:tcBorders>
              <w:top w:val="nil"/>
              <w:left w:val="nil"/>
              <w:bottom w:val="nil"/>
              <w:right w:val="nil"/>
            </w:tcBorders>
          </w:tcPr>
          <w:p w14:paraId="2B5CAD5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D724D54" w14:textId="77777777" w:rsidR="00232296" w:rsidRPr="00232296" w:rsidRDefault="00232296" w:rsidP="00E82CB5">
            <w:pPr>
              <w:pStyle w:val="AmColumnHeading"/>
            </w:pPr>
            <w:r w:rsidRPr="00232296">
              <w:t>Poprawka</w:t>
            </w:r>
          </w:p>
        </w:tc>
      </w:tr>
      <w:tr w:rsidR="00232296" w:rsidRPr="00232296" w14:paraId="6652658C" w14:textId="77777777" w:rsidTr="00E82CB5">
        <w:trPr>
          <w:jc w:val="center"/>
        </w:trPr>
        <w:tc>
          <w:tcPr>
            <w:tcW w:w="4876" w:type="dxa"/>
            <w:tcBorders>
              <w:top w:val="nil"/>
              <w:left w:val="nil"/>
              <w:bottom w:val="nil"/>
              <w:right w:val="nil"/>
            </w:tcBorders>
          </w:tcPr>
          <w:p w14:paraId="2B314088" w14:textId="77777777" w:rsidR="00232296" w:rsidRPr="00232296" w:rsidRDefault="00232296" w:rsidP="00E82CB5">
            <w:pPr>
              <w:pStyle w:val="Normal6a"/>
            </w:pPr>
          </w:p>
        </w:tc>
        <w:tc>
          <w:tcPr>
            <w:tcW w:w="4876" w:type="dxa"/>
            <w:tcBorders>
              <w:top w:val="nil"/>
              <w:left w:val="nil"/>
              <w:bottom w:val="nil"/>
              <w:right w:val="nil"/>
            </w:tcBorders>
          </w:tcPr>
          <w:p w14:paraId="1B855D20" w14:textId="77777777" w:rsidR="00232296" w:rsidRPr="00232296" w:rsidRDefault="00232296" w:rsidP="00E82CB5">
            <w:pPr>
              <w:pStyle w:val="Normal6a"/>
            </w:pPr>
            <w:r w:rsidRPr="00232296">
              <w:rPr>
                <w:b/>
                <w:i/>
              </w:rPr>
              <w:t>Pe.</w:t>
            </w:r>
            <w:r w:rsidRPr="00232296">
              <w:tab/>
            </w:r>
            <w:r w:rsidRPr="00232296">
              <w:rPr>
                <w:b/>
                <w:i/>
              </w:rPr>
              <w:t>mając na uwadze, że według brytyjskich służb wywiadowczych Rosja zhakowała tysiące kamer monitoringu wizyjnego na Ukrainie i w Unii Europejskiej w celu monitorowania dostaw zagranicznych dla Sił Zbrojnych Ukrainy;</w:t>
            </w:r>
          </w:p>
        </w:tc>
      </w:tr>
    </w:tbl>
    <w:p w14:paraId="020E8C4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328EA53" w14:textId="77777777" w:rsidR="00232296" w:rsidRPr="00232296" w:rsidRDefault="00232296" w:rsidP="00232296">
      <w:r w:rsidRPr="00232296">
        <w:rPr>
          <w:rStyle w:val="HideTWBExt"/>
        </w:rPr>
        <w:t>&lt;/Amend&gt;</w:t>
      </w:r>
    </w:p>
    <w:p w14:paraId="2FB52E6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284</w:t>
      </w:r>
      <w:r w:rsidRPr="00232296">
        <w:rPr>
          <w:rStyle w:val="HideTWBExt"/>
          <w:b w:val="0"/>
        </w:rPr>
        <w:t>&lt;/NumAm&gt;</w:t>
      </w:r>
    </w:p>
    <w:p w14:paraId="54C10DFD"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0D427915" w14:textId="77777777" w:rsidR="00232296" w:rsidRPr="00232296" w:rsidRDefault="00232296" w:rsidP="00232296">
      <w:pPr>
        <w:pStyle w:val="NormalBold"/>
      </w:pPr>
      <w:r w:rsidRPr="00232296">
        <w:rPr>
          <w:rStyle w:val="HideTWBExt"/>
          <w:b w:val="0"/>
        </w:rPr>
        <w:t>&lt;/RepeatBlock-By&gt;</w:t>
      </w:r>
    </w:p>
    <w:p w14:paraId="4A2BC9C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CE7FAFC" w14:textId="77777777" w:rsidR="00232296" w:rsidRPr="00232296" w:rsidRDefault="00232296" w:rsidP="00232296">
      <w:pPr>
        <w:pStyle w:val="NormalBold"/>
      </w:pPr>
      <w:r w:rsidRPr="00232296">
        <w:rPr>
          <w:rStyle w:val="HideTWBExt"/>
          <w:b w:val="0"/>
        </w:rPr>
        <w:t>&lt;Article&gt;</w:t>
      </w:r>
      <w:r w:rsidRPr="00232296">
        <w:t>Motyw P f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7042E5D" w14:textId="77777777" w:rsidTr="00E82CB5">
        <w:trPr>
          <w:trHeight w:hRule="exact" w:val="240"/>
          <w:jc w:val="center"/>
        </w:trPr>
        <w:tc>
          <w:tcPr>
            <w:tcW w:w="9752" w:type="dxa"/>
            <w:gridSpan w:val="2"/>
            <w:tcBorders>
              <w:top w:val="nil"/>
              <w:left w:val="nil"/>
              <w:bottom w:val="nil"/>
              <w:right w:val="nil"/>
            </w:tcBorders>
          </w:tcPr>
          <w:p w14:paraId="3A94516A" w14:textId="77777777" w:rsidR="00232296" w:rsidRPr="00232296" w:rsidRDefault="00232296" w:rsidP="00E82CB5"/>
        </w:tc>
      </w:tr>
      <w:tr w:rsidR="00232296" w:rsidRPr="00232296" w14:paraId="36E38FED" w14:textId="77777777" w:rsidTr="00E82CB5">
        <w:trPr>
          <w:trHeight w:val="240"/>
          <w:jc w:val="center"/>
        </w:trPr>
        <w:tc>
          <w:tcPr>
            <w:tcW w:w="4876" w:type="dxa"/>
            <w:tcBorders>
              <w:top w:val="nil"/>
              <w:left w:val="nil"/>
              <w:bottom w:val="nil"/>
              <w:right w:val="nil"/>
            </w:tcBorders>
          </w:tcPr>
          <w:p w14:paraId="2673A45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D746F6D" w14:textId="77777777" w:rsidR="00232296" w:rsidRPr="00232296" w:rsidRDefault="00232296" w:rsidP="00E82CB5">
            <w:pPr>
              <w:pStyle w:val="AmColumnHeading"/>
            </w:pPr>
            <w:r w:rsidRPr="00232296">
              <w:t>Poprawka</w:t>
            </w:r>
          </w:p>
        </w:tc>
      </w:tr>
      <w:tr w:rsidR="00232296" w:rsidRPr="00232296" w14:paraId="3A7EAC49" w14:textId="77777777" w:rsidTr="00E82CB5">
        <w:trPr>
          <w:jc w:val="center"/>
        </w:trPr>
        <w:tc>
          <w:tcPr>
            <w:tcW w:w="4876" w:type="dxa"/>
            <w:tcBorders>
              <w:top w:val="nil"/>
              <w:left w:val="nil"/>
              <w:bottom w:val="nil"/>
              <w:right w:val="nil"/>
            </w:tcBorders>
          </w:tcPr>
          <w:p w14:paraId="53153D14" w14:textId="77777777" w:rsidR="00232296" w:rsidRPr="00232296" w:rsidRDefault="00232296" w:rsidP="00E82CB5">
            <w:pPr>
              <w:pStyle w:val="Normal6a"/>
            </w:pPr>
          </w:p>
        </w:tc>
        <w:tc>
          <w:tcPr>
            <w:tcW w:w="4876" w:type="dxa"/>
            <w:tcBorders>
              <w:top w:val="nil"/>
              <w:left w:val="nil"/>
              <w:bottom w:val="nil"/>
              <w:right w:val="nil"/>
            </w:tcBorders>
          </w:tcPr>
          <w:p w14:paraId="70D51B21" w14:textId="77777777" w:rsidR="00232296" w:rsidRPr="00232296" w:rsidRDefault="00232296" w:rsidP="00E82CB5">
            <w:pPr>
              <w:pStyle w:val="Normal6a"/>
            </w:pPr>
            <w:r w:rsidRPr="00232296">
              <w:rPr>
                <w:b/>
                <w:i/>
              </w:rPr>
              <w:t>Pf.</w:t>
            </w:r>
            <w:r w:rsidRPr="00232296">
              <w:tab/>
            </w:r>
            <w:r w:rsidRPr="00232296">
              <w:rPr>
                <w:b/>
                <w:i/>
              </w:rPr>
              <w:t>mając na uwadze, że Rosja zintensyfikowała swoją wojnę hybrydową przeciwko Polsce i państwom bałtyckim poprzez cyberataki, sabotaż i dezinformację, przedstawiając polskie działania obronne jako prowokacje, aby podsycić narrację wewnętrzną; mając na uwadze, że w Polsce nasilają się nastroje antyukraińskie; mając na uwadze, że według polskiego rządu za podpaleniem warszawskiego centrum handlowego w 2024 r. stoją rosyjskie służby specjalne;</w:t>
            </w:r>
          </w:p>
        </w:tc>
      </w:tr>
    </w:tbl>
    <w:p w14:paraId="28A44A8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41CD01DA" w14:textId="77777777" w:rsidR="00232296" w:rsidRPr="00232296" w:rsidRDefault="00232296" w:rsidP="00232296">
      <w:r w:rsidRPr="00232296">
        <w:rPr>
          <w:rStyle w:val="HideTWBExt"/>
        </w:rPr>
        <w:t>&lt;/Amend&gt;</w:t>
      </w:r>
    </w:p>
    <w:p w14:paraId="227D4C23"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285</w:t>
      </w:r>
      <w:r w:rsidRPr="00232296">
        <w:rPr>
          <w:rStyle w:val="HideTWBExt"/>
          <w:b w:val="0"/>
        </w:rPr>
        <w:t>&lt;/NumAm&gt;</w:t>
      </w:r>
    </w:p>
    <w:p w14:paraId="3BDEA100"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66D33F03" w14:textId="77777777" w:rsidR="00232296" w:rsidRPr="00232296" w:rsidRDefault="00232296" w:rsidP="00232296">
      <w:pPr>
        <w:pStyle w:val="NormalBold"/>
      </w:pPr>
      <w:r w:rsidRPr="00232296">
        <w:rPr>
          <w:rStyle w:val="HideTWBExt"/>
          <w:b w:val="0"/>
        </w:rPr>
        <w:t>&lt;/RepeatBlock-By&gt;</w:t>
      </w:r>
    </w:p>
    <w:p w14:paraId="512530E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AD1ED74" w14:textId="77777777" w:rsidR="00232296" w:rsidRPr="00232296" w:rsidRDefault="00232296" w:rsidP="00232296">
      <w:pPr>
        <w:pStyle w:val="NormalBold"/>
      </w:pPr>
      <w:r w:rsidRPr="00232296">
        <w:rPr>
          <w:rStyle w:val="HideTWBExt"/>
          <w:b w:val="0"/>
        </w:rPr>
        <w:t>&lt;Article&gt;</w:t>
      </w:r>
      <w:r w:rsidRPr="00232296">
        <w:t>Motyw P g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D632DE2" w14:textId="77777777" w:rsidTr="00E82CB5">
        <w:trPr>
          <w:trHeight w:hRule="exact" w:val="240"/>
          <w:jc w:val="center"/>
        </w:trPr>
        <w:tc>
          <w:tcPr>
            <w:tcW w:w="9752" w:type="dxa"/>
            <w:gridSpan w:val="2"/>
            <w:tcBorders>
              <w:top w:val="nil"/>
              <w:left w:val="nil"/>
              <w:bottom w:val="nil"/>
              <w:right w:val="nil"/>
            </w:tcBorders>
          </w:tcPr>
          <w:p w14:paraId="028F4553" w14:textId="77777777" w:rsidR="00232296" w:rsidRPr="00232296" w:rsidRDefault="00232296" w:rsidP="00E82CB5"/>
        </w:tc>
      </w:tr>
      <w:tr w:rsidR="00232296" w:rsidRPr="00232296" w14:paraId="218C50F2" w14:textId="77777777" w:rsidTr="00E82CB5">
        <w:trPr>
          <w:trHeight w:val="240"/>
          <w:jc w:val="center"/>
        </w:trPr>
        <w:tc>
          <w:tcPr>
            <w:tcW w:w="4876" w:type="dxa"/>
            <w:tcBorders>
              <w:top w:val="nil"/>
              <w:left w:val="nil"/>
              <w:bottom w:val="nil"/>
              <w:right w:val="nil"/>
            </w:tcBorders>
          </w:tcPr>
          <w:p w14:paraId="70E421CD"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AF19920" w14:textId="77777777" w:rsidR="00232296" w:rsidRPr="00232296" w:rsidRDefault="00232296" w:rsidP="00E82CB5">
            <w:pPr>
              <w:pStyle w:val="AmColumnHeading"/>
            </w:pPr>
            <w:r w:rsidRPr="00232296">
              <w:t>Poprawka</w:t>
            </w:r>
          </w:p>
        </w:tc>
      </w:tr>
      <w:tr w:rsidR="00232296" w:rsidRPr="00232296" w14:paraId="1B60BEA6" w14:textId="77777777" w:rsidTr="00E82CB5">
        <w:trPr>
          <w:jc w:val="center"/>
        </w:trPr>
        <w:tc>
          <w:tcPr>
            <w:tcW w:w="4876" w:type="dxa"/>
            <w:tcBorders>
              <w:top w:val="nil"/>
              <w:left w:val="nil"/>
              <w:bottom w:val="nil"/>
              <w:right w:val="nil"/>
            </w:tcBorders>
          </w:tcPr>
          <w:p w14:paraId="1F0A122F" w14:textId="77777777" w:rsidR="00232296" w:rsidRPr="00232296" w:rsidRDefault="00232296" w:rsidP="00E82CB5">
            <w:pPr>
              <w:pStyle w:val="Normal6a"/>
            </w:pPr>
          </w:p>
        </w:tc>
        <w:tc>
          <w:tcPr>
            <w:tcW w:w="4876" w:type="dxa"/>
            <w:tcBorders>
              <w:top w:val="nil"/>
              <w:left w:val="nil"/>
              <w:bottom w:val="nil"/>
              <w:right w:val="nil"/>
            </w:tcBorders>
          </w:tcPr>
          <w:p w14:paraId="60684660" w14:textId="77777777" w:rsidR="00232296" w:rsidRPr="00232296" w:rsidRDefault="00232296" w:rsidP="00E82CB5">
            <w:pPr>
              <w:pStyle w:val="Normal6a"/>
            </w:pPr>
            <w:r w:rsidRPr="00232296">
              <w:rPr>
                <w:b/>
                <w:i/>
              </w:rPr>
              <w:t>Pg.</w:t>
            </w:r>
            <w:r w:rsidRPr="00232296">
              <w:tab/>
            </w:r>
            <w:r w:rsidRPr="00232296">
              <w:rPr>
                <w:b/>
                <w:i/>
              </w:rPr>
              <w:t>mając na uwadze, że Rosja i sam Putin aktywnie angażują się w rewizjonizm historyczny, zaprzeczając tożsamości i suwerenności narodów, które niegdyś znajdowały się pod panowaniem rosyjskim; mając na uwadze, że narracje te są promowane przez rosyjską propagandę w Rosji, państwach członkowskich UE i krajach globalnego Południa w celu uzasadnienia ingerencji Rosji w różnych krajach;</w:t>
            </w:r>
          </w:p>
        </w:tc>
      </w:tr>
    </w:tbl>
    <w:p w14:paraId="697E9DC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976B879" w14:textId="77777777" w:rsidR="00232296" w:rsidRPr="00232296" w:rsidRDefault="00232296" w:rsidP="00232296">
      <w:r w:rsidRPr="00232296">
        <w:rPr>
          <w:rStyle w:val="HideTWBExt"/>
        </w:rPr>
        <w:t>&lt;/Amend&gt;</w:t>
      </w:r>
    </w:p>
    <w:p w14:paraId="263F0AB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286</w:t>
      </w:r>
      <w:r w:rsidRPr="00232296">
        <w:rPr>
          <w:rStyle w:val="HideTWBExt"/>
          <w:b w:val="0"/>
        </w:rPr>
        <w:t>&lt;/NumAm&gt;</w:t>
      </w:r>
    </w:p>
    <w:p w14:paraId="5B8B77A8" w14:textId="77777777" w:rsidR="00232296" w:rsidRPr="00232296" w:rsidRDefault="00232296" w:rsidP="00232296">
      <w:pPr>
        <w:pStyle w:val="NormalBold"/>
      </w:pPr>
      <w:r w:rsidRPr="00232296">
        <w:rPr>
          <w:rStyle w:val="HideTWBExt"/>
          <w:b w:val="0"/>
        </w:rPr>
        <w:t>&lt;RepeatBlock-By&gt;&lt;Members&gt;</w:t>
      </w:r>
      <w:r w:rsidRPr="00232296">
        <w:t>Petar Volgin</w:t>
      </w:r>
      <w:r w:rsidRPr="00232296">
        <w:rPr>
          <w:rStyle w:val="HideTWBExt"/>
          <w:b w:val="0"/>
        </w:rPr>
        <w:t>&lt;/Members&gt;</w:t>
      </w:r>
    </w:p>
    <w:p w14:paraId="107A4C10" w14:textId="77777777" w:rsidR="00232296" w:rsidRPr="00232296" w:rsidRDefault="00232296" w:rsidP="00232296">
      <w:pPr>
        <w:pStyle w:val="NormalBold"/>
      </w:pPr>
      <w:r w:rsidRPr="00232296">
        <w:rPr>
          <w:rStyle w:val="HideTWBExt"/>
          <w:b w:val="0"/>
        </w:rPr>
        <w:t>&lt;/RepeatBlock-By&gt;</w:t>
      </w:r>
    </w:p>
    <w:p w14:paraId="3EC4C81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E3D2919" w14:textId="77777777" w:rsidR="00232296" w:rsidRPr="00232296" w:rsidRDefault="00232296" w:rsidP="00232296">
      <w:pPr>
        <w:pStyle w:val="NormalBold"/>
      </w:pPr>
      <w:r w:rsidRPr="00232296">
        <w:rPr>
          <w:rStyle w:val="HideTWBExt"/>
          <w:b w:val="0"/>
        </w:rPr>
        <w:t>&lt;Article&gt;</w:t>
      </w:r>
      <w:r w:rsidRPr="00232296">
        <w:t>Motyw Q</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D7738F0" w14:textId="77777777" w:rsidTr="00E82CB5">
        <w:trPr>
          <w:trHeight w:hRule="exact" w:val="240"/>
          <w:jc w:val="center"/>
        </w:trPr>
        <w:tc>
          <w:tcPr>
            <w:tcW w:w="9752" w:type="dxa"/>
            <w:gridSpan w:val="2"/>
            <w:tcBorders>
              <w:top w:val="nil"/>
              <w:left w:val="nil"/>
              <w:bottom w:val="nil"/>
              <w:right w:val="nil"/>
            </w:tcBorders>
          </w:tcPr>
          <w:p w14:paraId="2B5E5889" w14:textId="77777777" w:rsidR="00232296" w:rsidRPr="00232296" w:rsidRDefault="00232296" w:rsidP="00E82CB5"/>
        </w:tc>
      </w:tr>
      <w:tr w:rsidR="00232296" w:rsidRPr="00232296" w14:paraId="751F433D" w14:textId="77777777" w:rsidTr="00E82CB5">
        <w:trPr>
          <w:trHeight w:val="240"/>
          <w:jc w:val="center"/>
        </w:trPr>
        <w:tc>
          <w:tcPr>
            <w:tcW w:w="4876" w:type="dxa"/>
            <w:tcBorders>
              <w:top w:val="nil"/>
              <w:left w:val="nil"/>
              <w:bottom w:val="nil"/>
              <w:right w:val="nil"/>
            </w:tcBorders>
          </w:tcPr>
          <w:p w14:paraId="41D03FB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D29BC07" w14:textId="77777777" w:rsidR="00232296" w:rsidRPr="00232296" w:rsidRDefault="00232296" w:rsidP="00E82CB5">
            <w:pPr>
              <w:pStyle w:val="AmColumnHeading"/>
            </w:pPr>
            <w:r w:rsidRPr="00232296">
              <w:t>Poprawka</w:t>
            </w:r>
          </w:p>
        </w:tc>
      </w:tr>
      <w:tr w:rsidR="00232296" w:rsidRPr="00232296" w14:paraId="04012503" w14:textId="77777777" w:rsidTr="00E82CB5">
        <w:trPr>
          <w:jc w:val="center"/>
        </w:trPr>
        <w:tc>
          <w:tcPr>
            <w:tcW w:w="4876" w:type="dxa"/>
            <w:tcBorders>
              <w:top w:val="nil"/>
              <w:left w:val="nil"/>
              <w:bottom w:val="nil"/>
              <w:right w:val="nil"/>
            </w:tcBorders>
          </w:tcPr>
          <w:p w14:paraId="4B636E2D" w14:textId="77777777" w:rsidR="00232296" w:rsidRPr="00232296" w:rsidRDefault="00232296" w:rsidP="00E82CB5">
            <w:pPr>
              <w:pStyle w:val="Normal6a"/>
            </w:pPr>
            <w:r w:rsidRPr="00232296">
              <w:rPr>
                <w:b/>
                <w:i/>
              </w:rPr>
              <w:t>Q.</w:t>
            </w:r>
            <w:r w:rsidRPr="00232296">
              <w:tab/>
            </w:r>
            <w:r w:rsidRPr="00232296">
              <w:rPr>
                <w:b/>
                <w:i/>
              </w:rPr>
              <w:t>mając na uwadze, że badania wskazują na niepokojącą tendencję w programach redystrybucji przychodów prowadzonych przez platformy internetowe, z których wynika, że media objęte sankcjami – takie jak Sputnik i Russia Today – jeszcze przez wiele miesięcy po wprowadzeniu sankcji UE wobec Rosji pozostawały na Facebooku oznaczone jako „partnerzy-wydawcy”, co rodzi pytania o ewentualne dalsze korzyści finansowe; mając na uwadze, że nieprzejrzyste mechanizmy monetyzacji umożliwiają podmiotom powiązanym z państwami trzecimi czerpanie zysków z rozpowszechniania dezinformacji i nadal destabilizują przestrzeń informacyjną UE mimo działań regulacyjnych;</w:t>
            </w:r>
          </w:p>
        </w:tc>
        <w:tc>
          <w:tcPr>
            <w:tcW w:w="4876" w:type="dxa"/>
            <w:tcBorders>
              <w:top w:val="nil"/>
              <w:left w:val="nil"/>
              <w:bottom w:val="nil"/>
              <w:right w:val="nil"/>
            </w:tcBorders>
          </w:tcPr>
          <w:p w14:paraId="4086874B" w14:textId="77777777" w:rsidR="00232296" w:rsidRPr="00232296" w:rsidRDefault="00232296" w:rsidP="00E82CB5">
            <w:pPr>
              <w:pStyle w:val="Normal6a"/>
            </w:pPr>
            <w:r w:rsidRPr="00232296">
              <w:rPr>
                <w:b/>
                <w:i/>
              </w:rPr>
              <w:t>skreśla się</w:t>
            </w:r>
          </w:p>
        </w:tc>
      </w:tr>
    </w:tbl>
    <w:p w14:paraId="3AF5929F"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A06AFE1" w14:textId="77777777" w:rsidR="00232296" w:rsidRPr="00232296" w:rsidRDefault="00232296" w:rsidP="00232296">
      <w:r w:rsidRPr="00232296">
        <w:rPr>
          <w:rStyle w:val="HideTWBExt"/>
        </w:rPr>
        <w:t>&lt;/Amend&gt;</w:t>
      </w:r>
    </w:p>
    <w:p w14:paraId="727D132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287</w:t>
      </w:r>
      <w:r w:rsidRPr="00232296">
        <w:rPr>
          <w:rStyle w:val="HideTWBExt"/>
          <w:b w:val="0"/>
        </w:rPr>
        <w:t>&lt;/NumAm&gt;</w:t>
      </w:r>
    </w:p>
    <w:p w14:paraId="43557898"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Petras Auštrevičius, Bart Groothuis</w:t>
      </w:r>
      <w:r w:rsidRPr="00232296">
        <w:rPr>
          <w:rStyle w:val="HideTWBExt"/>
          <w:b w:val="0"/>
        </w:rPr>
        <w:t>&lt;/Members&gt;</w:t>
      </w:r>
    </w:p>
    <w:p w14:paraId="41003191" w14:textId="77777777" w:rsidR="00232296" w:rsidRPr="00232296" w:rsidRDefault="00232296" w:rsidP="00232296">
      <w:pPr>
        <w:pStyle w:val="NormalBold"/>
      </w:pPr>
      <w:r w:rsidRPr="00232296">
        <w:rPr>
          <w:rStyle w:val="HideTWBExt"/>
          <w:b w:val="0"/>
        </w:rPr>
        <w:t>&lt;/RepeatBlock-By&gt;</w:t>
      </w:r>
    </w:p>
    <w:p w14:paraId="3F7A530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2D10F96" w14:textId="77777777" w:rsidR="00232296" w:rsidRPr="00232296" w:rsidRDefault="00232296" w:rsidP="00232296">
      <w:pPr>
        <w:pStyle w:val="NormalBold"/>
      </w:pPr>
      <w:r w:rsidRPr="00232296">
        <w:rPr>
          <w:rStyle w:val="HideTWBExt"/>
          <w:b w:val="0"/>
        </w:rPr>
        <w:t>&lt;Article&gt;</w:t>
      </w:r>
      <w:r w:rsidRPr="00232296">
        <w:t>Motyw Q</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303CC0B" w14:textId="77777777" w:rsidTr="00E82CB5">
        <w:trPr>
          <w:trHeight w:hRule="exact" w:val="240"/>
          <w:jc w:val="center"/>
        </w:trPr>
        <w:tc>
          <w:tcPr>
            <w:tcW w:w="9752" w:type="dxa"/>
            <w:gridSpan w:val="2"/>
            <w:tcBorders>
              <w:top w:val="nil"/>
              <w:left w:val="nil"/>
              <w:bottom w:val="nil"/>
              <w:right w:val="nil"/>
            </w:tcBorders>
          </w:tcPr>
          <w:p w14:paraId="394FBC9E" w14:textId="77777777" w:rsidR="00232296" w:rsidRPr="00232296" w:rsidRDefault="00232296" w:rsidP="00E82CB5"/>
        </w:tc>
      </w:tr>
      <w:tr w:rsidR="00232296" w:rsidRPr="00232296" w14:paraId="5CF0F053" w14:textId="77777777" w:rsidTr="00E82CB5">
        <w:trPr>
          <w:trHeight w:val="240"/>
          <w:jc w:val="center"/>
        </w:trPr>
        <w:tc>
          <w:tcPr>
            <w:tcW w:w="4876" w:type="dxa"/>
            <w:tcBorders>
              <w:top w:val="nil"/>
              <w:left w:val="nil"/>
              <w:bottom w:val="nil"/>
              <w:right w:val="nil"/>
            </w:tcBorders>
          </w:tcPr>
          <w:p w14:paraId="03B7A94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7E4BB44" w14:textId="77777777" w:rsidR="00232296" w:rsidRPr="00232296" w:rsidRDefault="00232296" w:rsidP="00E82CB5">
            <w:pPr>
              <w:pStyle w:val="AmColumnHeading"/>
            </w:pPr>
            <w:r w:rsidRPr="00232296">
              <w:t>Poprawka</w:t>
            </w:r>
          </w:p>
        </w:tc>
      </w:tr>
      <w:tr w:rsidR="00232296" w:rsidRPr="00232296" w14:paraId="05BD2A61" w14:textId="77777777" w:rsidTr="00E82CB5">
        <w:trPr>
          <w:jc w:val="center"/>
        </w:trPr>
        <w:tc>
          <w:tcPr>
            <w:tcW w:w="4876" w:type="dxa"/>
            <w:tcBorders>
              <w:top w:val="nil"/>
              <w:left w:val="nil"/>
              <w:bottom w:val="nil"/>
              <w:right w:val="nil"/>
            </w:tcBorders>
          </w:tcPr>
          <w:p w14:paraId="22408B14" w14:textId="77777777" w:rsidR="00232296" w:rsidRPr="00232296" w:rsidRDefault="00232296" w:rsidP="00E82CB5">
            <w:pPr>
              <w:pStyle w:val="Normal6a"/>
            </w:pPr>
            <w:r w:rsidRPr="00232296">
              <w:t>Q.</w:t>
            </w:r>
            <w:r w:rsidRPr="00232296">
              <w:tab/>
              <w:t>mając na uwadze, że badania wskazują na niepokojącą tendencję w programach redystrybucji przychodów prowadzonych przez platformy internetowe, z których wynika, że media objęte sankcjami – takie jak Sputnik i Russia Today – jeszcze przez wiele miesięcy po wprowadzeniu sankcji UE wobec Rosji pozostawały na Facebooku oznaczone jako „partnerzy-wydawcy”, co rodzi pytania o ewentualne dalsze korzyści finansowe; mając na uwadze, że nieprzejrzyste mechanizmy monetyzacji umożliwiają podmiotom powiązanym z państwami trzecimi czerpanie zysków z rozpowszechniania dezinformacji i nadal destabilizują przestrzeń informacyjną UE mimo działań regulacyjnych;</w:t>
            </w:r>
          </w:p>
        </w:tc>
        <w:tc>
          <w:tcPr>
            <w:tcW w:w="4876" w:type="dxa"/>
            <w:tcBorders>
              <w:top w:val="nil"/>
              <w:left w:val="nil"/>
              <w:bottom w:val="nil"/>
              <w:right w:val="nil"/>
            </w:tcBorders>
          </w:tcPr>
          <w:p w14:paraId="21243976" w14:textId="77777777" w:rsidR="00232296" w:rsidRPr="00232296" w:rsidRDefault="00232296" w:rsidP="00E82CB5">
            <w:pPr>
              <w:pStyle w:val="Normal6a"/>
            </w:pPr>
            <w:r w:rsidRPr="00232296">
              <w:t>Q.</w:t>
            </w:r>
            <w:r w:rsidRPr="00232296">
              <w:tab/>
              <w:t xml:space="preserve">mając na uwadze, że badania wskazują na niepokojącą tendencję w programach redystrybucji przychodów prowadzonych przez platformy internetowe, z których wynika, że media objęte sankcjami – takie jak Sputnik i Russia Today – jeszcze przez wiele miesięcy po wprowadzeniu sankcji UE wobec Rosji pozostawały na Facebooku oznaczone jako „partnerzy-wydawcy”, co rodzi pytania o ewentualne dalsze korzyści finansowe; mając na uwadze, że nieprzejrzyste mechanizmy monetyzacji umożliwiają podmiotom powiązanym z państwami trzecimi czerpanie zysków z rozpowszechniania dezinformacji i nadal destabilizują przestrzeń informacyjną UE mimo działań regulacyjnych; </w:t>
            </w:r>
            <w:r w:rsidRPr="00232296">
              <w:rPr>
                <w:b/>
                <w:i/>
              </w:rPr>
              <w:t>mając na uwadze, że Meta jest jedynym dużym przedsiębiorstwem technologicznym, które regularnie publikuje swoje dane dotyczące monetyzacji, przy czym podaje skąpe informacje, podczas gdy inne platformy internetowe pozostają całkowicie nieprzejrzyste;</w:t>
            </w:r>
          </w:p>
        </w:tc>
      </w:tr>
    </w:tbl>
    <w:p w14:paraId="450F7BCB"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E0CE931" w14:textId="77777777" w:rsidR="00232296" w:rsidRPr="00232296" w:rsidRDefault="00232296" w:rsidP="00232296">
      <w:r w:rsidRPr="00232296">
        <w:rPr>
          <w:rStyle w:val="HideTWBExt"/>
        </w:rPr>
        <w:t>&lt;/Amend&gt;</w:t>
      </w:r>
    </w:p>
    <w:p w14:paraId="580AFD8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288</w:t>
      </w:r>
      <w:r w:rsidRPr="00232296">
        <w:rPr>
          <w:rStyle w:val="HideTWBExt"/>
          <w:b w:val="0"/>
        </w:rPr>
        <w:t>&lt;/NumAm&gt;</w:t>
      </w:r>
    </w:p>
    <w:p w14:paraId="38ACD280"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591443A7" w14:textId="77777777" w:rsidR="00232296" w:rsidRPr="00232296" w:rsidRDefault="00232296" w:rsidP="00232296">
      <w:pPr>
        <w:pStyle w:val="NormalBold"/>
      </w:pPr>
      <w:r w:rsidRPr="00232296">
        <w:rPr>
          <w:rStyle w:val="HideTWBExt"/>
          <w:b w:val="0"/>
        </w:rPr>
        <w:t>&lt;/RepeatBlock-By&gt;</w:t>
      </w:r>
    </w:p>
    <w:p w14:paraId="79743E9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B935B9C" w14:textId="77777777" w:rsidR="00232296" w:rsidRPr="00232296" w:rsidRDefault="00232296" w:rsidP="00232296">
      <w:pPr>
        <w:pStyle w:val="NormalBold"/>
      </w:pPr>
      <w:r w:rsidRPr="00232296">
        <w:rPr>
          <w:rStyle w:val="HideTWBExt"/>
          <w:b w:val="0"/>
        </w:rPr>
        <w:t>&lt;Article&gt;</w:t>
      </w:r>
      <w:r w:rsidRPr="00232296">
        <w:t>Motyw Q</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24A845A" w14:textId="77777777" w:rsidTr="00E82CB5">
        <w:trPr>
          <w:trHeight w:hRule="exact" w:val="240"/>
          <w:jc w:val="center"/>
        </w:trPr>
        <w:tc>
          <w:tcPr>
            <w:tcW w:w="9752" w:type="dxa"/>
            <w:gridSpan w:val="2"/>
            <w:tcBorders>
              <w:top w:val="nil"/>
              <w:left w:val="nil"/>
              <w:bottom w:val="nil"/>
              <w:right w:val="nil"/>
            </w:tcBorders>
          </w:tcPr>
          <w:p w14:paraId="5F2E67A1" w14:textId="77777777" w:rsidR="00232296" w:rsidRPr="00232296" w:rsidRDefault="00232296" w:rsidP="00E82CB5"/>
        </w:tc>
      </w:tr>
      <w:tr w:rsidR="00232296" w:rsidRPr="00232296" w14:paraId="1A708A30" w14:textId="77777777" w:rsidTr="00E82CB5">
        <w:trPr>
          <w:trHeight w:val="240"/>
          <w:jc w:val="center"/>
        </w:trPr>
        <w:tc>
          <w:tcPr>
            <w:tcW w:w="4876" w:type="dxa"/>
            <w:tcBorders>
              <w:top w:val="nil"/>
              <w:left w:val="nil"/>
              <w:bottom w:val="nil"/>
              <w:right w:val="nil"/>
            </w:tcBorders>
          </w:tcPr>
          <w:p w14:paraId="4FC423A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2985E90" w14:textId="77777777" w:rsidR="00232296" w:rsidRPr="00232296" w:rsidRDefault="00232296" w:rsidP="00E82CB5">
            <w:pPr>
              <w:pStyle w:val="AmColumnHeading"/>
            </w:pPr>
            <w:r w:rsidRPr="00232296">
              <w:t>Poprawka</w:t>
            </w:r>
          </w:p>
        </w:tc>
      </w:tr>
      <w:tr w:rsidR="00232296" w:rsidRPr="00232296" w14:paraId="079DED66" w14:textId="77777777" w:rsidTr="00E82CB5">
        <w:trPr>
          <w:jc w:val="center"/>
        </w:trPr>
        <w:tc>
          <w:tcPr>
            <w:tcW w:w="4876" w:type="dxa"/>
            <w:tcBorders>
              <w:top w:val="nil"/>
              <w:left w:val="nil"/>
              <w:bottom w:val="nil"/>
              <w:right w:val="nil"/>
            </w:tcBorders>
          </w:tcPr>
          <w:p w14:paraId="6A721F0A" w14:textId="77777777" w:rsidR="00232296" w:rsidRPr="00232296" w:rsidRDefault="00232296" w:rsidP="00E82CB5">
            <w:pPr>
              <w:pStyle w:val="Normal6a"/>
            </w:pPr>
            <w:r w:rsidRPr="00232296">
              <w:t>Q.</w:t>
            </w:r>
            <w:r w:rsidRPr="00232296">
              <w:tab/>
              <w:t>mając na uwadze, że badania wskazują na niepokojącą tendencję w programach redystrybucji przychodów prowadzonych przez platformy internetowe, z których wynika, że media objęte sankcjami – takie jak Sputnik i Russia Today – jeszcze przez wiele miesięcy po wprowadzeniu sankcji UE wobec Rosji pozostawały na Facebooku oznaczone jako „partnerzy-wydawcy”, co rodzi pytania o ewentualne dalsze korzyści finansowe; mając na uwadze, że nieprzejrzyste mechanizmy monetyzacji umożliwiają podmiotom powiązanym z państwami trzecimi czerpanie zysków z rozpowszechniania dezinformacji i nadal destabilizują przestrzeń informacyjną UE mimo działań regulacyjnych;</w:t>
            </w:r>
          </w:p>
        </w:tc>
        <w:tc>
          <w:tcPr>
            <w:tcW w:w="4876" w:type="dxa"/>
            <w:tcBorders>
              <w:top w:val="nil"/>
              <w:left w:val="nil"/>
              <w:bottom w:val="nil"/>
              <w:right w:val="nil"/>
            </w:tcBorders>
          </w:tcPr>
          <w:p w14:paraId="371DA70A" w14:textId="77777777" w:rsidR="00232296" w:rsidRPr="00232296" w:rsidRDefault="00232296" w:rsidP="00E82CB5">
            <w:pPr>
              <w:pStyle w:val="Normal6a"/>
            </w:pPr>
            <w:r w:rsidRPr="00232296">
              <w:t>Q.</w:t>
            </w:r>
            <w:r w:rsidRPr="00232296">
              <w:tab/>
              <w:t>mając na uwadze, że badania wskazują na niepokojącą tendencję w programach redystrybucji przychodów prowadzonych przez platformy internetowe, z których wynika, że media objęte sankcjami –</w:t>
            </w:r>
            <w:r w:rsidRPr="00232296">
              <w:rPr>
                <w:b/>
                <w:bCs/>
                <w:i/>
                <w:iCs/>
              </w:rPr>
              <w:t xml:space="preserve"> na przykład</w:t>
            </w:r>
            <w:r w:rsidRPr="00232296">
              <w:t xml:space="preserve"> Sputnik i Russia Today – jeszcze przez wiele miesięcy po wprowadzeniu sankcji UE wobec Rosji pozostawały na Facebooku oznaczone jako „partnerzy-wydawcy”, co rodzi pytania o ewentualne dalsze korzyści finansowe; mając na uwadze, że nieprzejrzyste mechanizmy monetyzacji umożliwiają podmiotom powiązanym z państwami trzecimi czerpanie zysków z rozpowszechniania dezinformacji i nadal destabilizują przestrzeń informacyjną UE</w:t>
            </w:r>
            <w:r w:rsidRPr="00232296">
              <w:rPr>
                <w:b/>
                <w:bCs/>
                <w:i/>
                <w:iCs/>
              </w:rPr>
              <w:t xml:space="preserve"> i jej państw członkowskich</w:t>
            </w:r>
            <w:r w:rsidRPr="00232296">
              <w:t xml:space="preserve"> mimo działań regulacyjnych;</w:t>
            </w:r>
          </w:p>
        </w:tc>
      </w:tr>
    </w:tbl>
    <w:p w14:paraId="50A90F76"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0C2FE8F" w14:textId="77777777" w:rsidR="00232296" w:rsidRPr="00232296" w:rsidRDefault="00232296" w:rsidP="00232296">
      <w:r w:rsidRPr="00232296">
        <w:rPr>
          <w:rStyle w:val="HideTWBExt"/>
        </w:rPr>
        <w:t>&lt;/Amend&gt;</w:t>
      </w:r>
    </w:p>
    <w:p w14:paraId="7CBF5C5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289</w:t>
      </w:r>
      <w:r w:rsidRPr="00232296">
        <w:rPr>
          <w:rStyle w:val="HideTWBExt"/>
          <w:b w:val="0"/>
        </w:rPr>
        <w:t>&lt;/NumAm&gt;</w:t>
      </w:r>
    </w:p>
    <w:p w14:paraId="54476893" w14:textId="77777777" w:rsidR="00232296" w:rsidRPr="00232296" w:rsidRDefault="00232296" w:rsidP="00232296">
      <w:pPr>
        <w:pStyle w:val="NormalBold"/>
      </w:pPr>
      <w:r w:rsidRPr="00232296">
        <w:rPr>
          <w:rStyle w:val="HideTWBExt"/>
          <w:b w:val="0"/>
        </w:rPr>
        <w:t>&lt;RepeatBlock-By&gt;&lt;Members&gt;</w:t>
      </w:r>
      <w:r w:rsidRPr="00232296">
        <w:t>Danilo Della Valle, Jonas Sjöstedt, Konstantinos Arvanitis, Li Andersson</w:t>
      </w:r>
      <w:r w:rsidRPr="00232296">
        <w:rPr>
          <w:rStyle w:val="HideTWBExt"/>
          <w:b w:val="0"/>
        </w:rPr>
        <w:t>&lt;/Members&gt;</w:t>
      </w:r>
    </w:p>
    <w:p w14:paraId="5283B4EE" w14:textId="77777777" w:rsidR="00232296" w:rsidRPr="00232296" w:rsidRDefault="00232296" w:rsidP="00232296">
      <w:pPr>
        <w:pStyle w:val="NormalBold"/>
      </w:pPr>
      <w:r w:rsidRPr="00232296">
        <w:rPr>
          <w:rStyle w:val="HideTWBExt"/>
          <w:b w:val="0"/>
        </w:rPr>
        <w:t>&lt;/RepeatBlock-By&gt;</w:t>
      </w:r>
    </w:p>
    <w:p w14:paraId="21C0ED0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151BB80" w14:textId="77777777" w:rsidR="00232296" w:rsidRPr="00232296" w:rsidRDefault="00232296" w:rsidP="00232296">
      <w:pPr>
        <w:pStyle w:val="NormalBold"/>
      </w:pPr>
      <w:r w:rsidRPr="00232296">
        <w:rPr>
          <w:rStyle w:val="HideTWBExt"/>
          <w:b w:val="0"/>
        </w:rPr>
        <w:t>&lt;Article&gt;</w:t>
      </w:r>
      <w:r w:rsidRPr="00232296">
        <w:t>Motyw Q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7ACA9E2" w14:textId="77777777" w:rsidTr="00E82CB5">
        <w:trPr>
          <w:trHeight w:hRule="exact" w:val="240"/>
          <w:jc w:val="center"/>
        </w:trPr>
        <w:tc>
          <w:tcPr>
            <w:tcW w:w="9752" w:type="dxa"/>
            <w:gridSpan w:val="2"/>
            <w:tcBorders>
              <w:top w:val="nil"/>
              <w:left w:val="nil"/>
              <w:bottom w:val="nil"/>
              <w:right w:val="nil"/>
            </w:tcBorders>
          </w:tcPr>
          <w:p w14:paraId="3792D972" w14:textId="77777777" w:rsidR="00232296" w:rsidRPr="00232296" w:rsidRDefault="00232296" w:rsidP="00E82CB5"/>
        </w:tc>
      </w:tr>
      <w:tr w:rsidR="00232296" w:rsidRPr="00232296" w14:paraId="7299DAC4" w14:textId="77777777" w:rsidTr="00E82CB5">
        <w:trPr>
          <w:trHeight w:val="240"/>
          <w:jc w:val="center"/>
        </w:trPr>
        <w:tc>
          <w:tcPr>
            <w:tcW w:w="4876" w:type="dxa"/>
            <w:tcBorders>
              <w:top w:val="nil"/>
              <w:left w:val="nil"/>
              <w:bottom w:val="nil"/>
              <w:right w:val="nil"/>
            </w:tcBorders>
          </w:tcPr>
          <w:p w14:paraId="55FDFC4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BC3D39D" w14:textId="77777777" w:rsidR="00232296" w:rsidRPr="00232296" w:rsidRDefault="00232296" w:rsidP="00E82CB5">
            <w:pPr>
              <w:pStyle w:val="AmColumnHeading"/>
            </w:pPr>
            <w:r w:rsidRPr="00232296">
              <w:t>Poprawka</w:t>
            </w:r>
          </w:p>
        </w:tc>
      </w:tr>
      <w:tr w:rsidR="00232296" w:rsidRPr="00232296" w14:paraId="2581C8E9" w14:textId="77777777" w:rsidTr="00E82CB5">
        <w:trPr>
          <w:jc w:val="center"/>
        </w:trPr>
        <w:tc>
          <w:tcPr>
            <w:tcW w:w="4876" w:type="dxa"/>
            <w:tcBorders>
              <w:top w:val="nil"/>
              <w:left w:val="nil"/>
              <w:bottom w:val="nil"/>
              <w:right w:val="nil"/>
            </w:tcBorders>
          </w:tcPr>
          <w:p w14:paraId="136A7BE7" w14:textId="77777777" w:rsidR="00232296" w:rsidRPr="00232296" w:rsidRDefault="00232296" w:rsidP="00E82CB5">
            <w:pPr>
              <w:pStyle w:val="Normal6a"/>
            </w:pPr>
          </w:p>
        </w:tc>
        <w:tc>
          <w:tcPr>
            <w:tcW w:w="4876" w:type="dxa"/>
            <w:tcBorders>
              <w:top w:val="nil"/>
              <w:left w:val="nil"/>
              <w:bottom w:val="nil"/>
              <w:right w:val="nil"/>
            </w:tcBorders>
          </w:tcPr>
          <w:p w14:paraId="77201991" w14:textId="77777777" w:rsidR="00232296" w:rsidRPr="00232296" w:rsidRDefault="00232296" w:rsidP="00E82CB5">
            <w:pPr>
              <w:pStyle w:val="Normal6a"/>
            </w:pPr>
            <w:r w:rsidRPr="00232296">
              <w:rPr>
                <w:b/>
                <w:i/>
              </w:rPr>
              <w:t>Qa.</w:t>
            </w:r>
            <w:r w:rsidRPr="00232296">
              <w:tab/>
            </w:r>
            <w:r w:rsidRPr="00232296">
              <w:rPr>
                <w:b/>
                <w:i/>
              </w:rPr>
              <w:t>mając na uwadze, że Izrael stał się znaczącym podmiotem w zakresie dostarczania infrastruktury nadzoru i bezpieczeństwa cyfrowego dla kilku państw członkowskich UE, pomimo utrzymujących się obaw dotyczących ograniczonej przejrzystości i nadzoru; mając na uwadze, że rosnąca zależność technologiczna od Izraela może zagrozić europejskiej suwerenności strategicznej i ograniczyć zdolność państw członkowskich do utrzymania pełnej i autonomicznej kontroli nad ich narzędziami z zakresu cyberbezpieczeństwa;</w:t>
            </w:r>
          </w:p>
        </w:tc>
      </w:tr>
    </w:tbl>
    <w:p w14:paraId="7F05689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D8A2972" w14:textId="77777777" w:rsidR="00232296" w:rsidRPr="00232296" w:rsidRDefault="00232296" w:rsidP="00232296">
      <w:r w:rsidRPr="00232296">
        <w:rPr>
          <w:rStyle w:val="HideTWBExt"/>
        </w:rPr>
        <w:t>&lt;/Amend&gt;</w:t>
      </w:r>
    </w:p>
    <w:p w14:paraId="3F91C90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290</w:t>
      </w:r>
      <w:r w:rsidRPr="00232296">
        <w:rPr>
          <w:rStyle w:val="HideTWBExt"/>
          <w:b w:val="0"/>
        </w:rPr>
        <w:t>&lt;/NumAm&gt;</w:t>
      </w:r>
    </w:p>
    <w:p w14:paraId="56D9C29F"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7B0C26A0"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1C32B24D" w14:textId="77777777" w:rsidR="00232296" w:rsidRPr="00232296" w:rsidRDefault="00232296" w:rsidP="00232296">
      <w:pPr>
        <w:pStyle w:val="NormalBold"/>
      </w:pPr>
      <w:r w:rsidRPr="00232296">
        <w:rPr>
          <w:rStyle w:val="HideTWBExt"/>
          <w:b w:val="0"/>
        </w:rPr>
        <w:t>&lt;/RepeatBlock-By&gt;</w:t>
      </w:r>
    </w:p>
    <w:p w14:paraId="5FEEF64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D6B1ED7" w14:textId="77777777" w:rsidR="00232296" w:rsidRPr="00232296" w:rsidRDefault="00232296" w:rsidP="00232296">
      <w:pPr>
        <w:pStyle w:val="NormalBold"/>
      </w:pPr>
      <w:r w:rsidRPr="00232296">
        <w:rPr>
          <w:rStyle w:val="HideTWBExt"/>
          <w:b w:val="0"/>
        </w:rPr>
        <w:t>&lt;Article&gt;</w:t>
      </w:r>
      <w:r w:rsidRPr="00232296">
        <w:t>Motyw Q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F78A112" w14:textId="77777777" w:rsidTr="00E82CB5">
        <w:trPr>
          <w:trHeight w:hRule="exact" w:val="240"/>
          <w:jc w:val="center"/>
        </w:trPr>
        <w:tc>
          <w:tcPr>
            <w:tcW w:w="9752" w:type="dxa"/>
            <w:gridSpan w:val="2"/>
            <w:tcBorders>
              <w:top w:val="nil"/>
              <w:left w:val="nil"/>
              <w:bottom w:val="nil"/>
              <w:right w:val="nil"/>
            </w:tcBorders>
          </w:tcPr>
          <w:p w14:paraId="418B1385" w14:textId="77777777" w:rsidR="00232296" w:rsidRPr="00232296" w:rsidRDefault="00232296" w:rsidP="00E82CB5"/>
        </w:tc>
      </w:tr>
      <w:tr w:rsidR="00232296" w:rsidRPr="00232296" w14:paraId="3E4D0143" w14:textId="77777777" w:rsidTr="00E82CB5">
        <w:trPr>
          <w:trHeight w:val="240"/>
          <w:jc w:val="center"/>
        </w:trPr>
        <w:tc>
          <w:tcPr>
            <w:tcW w:w="4876" w:type="dxa"/>
            <w:tcBorders>
              <w:top w:val="nil"/>
              <w:left w:val="nil"/>
              <w:bottom w:val="nil"/>
              <w:right w:val="nil"/>
            </w:tcBorders>
          </w:tcPr>
          <w:p w14:paraId="21C7FB8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008D7D7" w14:textId="77777777" w:rsidR="00232296" w:rsidRPr="00232296" w:rsidRDefault="00232296" w:rsidP="00E82CB5">
            <w:pPr>
              <w:pStyle w:val="AmColumnHeading"/>
            </w:pPr>
            <w:r w:rsidRPr="00232296">
              <w:t>Poprawka</w:t>
            </w:r>
          </w:p>
        </w:tc>
      </w:tr>
      <w:tr w:rsidR="00232296" w:rsidRPr="00232296" w14:paraId="3977861D" w14:textId="77777777" w:rsidTr="00E82CB5">
        <w:trPr>
          <w:jc w:val="center"/>
        </w:trPr>
        <w:tc>
          <w:tcPr>
            <w:tcW w:w="4876" w:type="dxa"/>
            <w:tcBorders>
              <w:top w:val="nil"/>
              <w:left w:val="nil"/>
              <w:bottom w:val="nil"/>
              <w:right w:val="nil"/>
            </w:tcBorders>
          </w:tcPr>
          <w:p w14:paraId="2B363CFC" w14:textId="77777777" w:rsidR="00232296" w:rsidRPr="00232296" w:rsidRDefault="00232296" w:rsidP="00E82CB5">
            <w:pPr>
              <w:pStyle w:val="Normal6a"/>
            </w:pPr>
          </w:p>
        </w:tc>
        <w:tc>
          <w:tcPr>
            <w:tcW w:w="4876" w:type="dxa"/>
            <w:tcBorders>
              <w:top w:val="nil"/>
              <w:left w:val="nil"/>
              <w:bottom w:val="nil"/>
              <w:right w:val="nil"/>
            </w:tcBorders>
          </w:tcPr>
          <w:p w14:paraId="5ACE5AA0" w14:textId="77777777" w:rsidR="00232296" w:rsidRPr="00232296" w:rsidRDefault="00232296" w:rsidP="00E82CB5">
            <w:pPr>
              <w:pStyle w:val="Normal6a"/>
            </w:pPr>
            <w:r w:rsidRPr="00232296">
              <w:rPr>
                <w:b/>
                <w:i/>
              </w:rPr>
              <w:t>Qa.</w:t>
            </w:r>
            <w:r w:rsidRPr="00232296">
              <w:tab/>
            </w:r>
            <w:r w:rsidRPr="00232296">
              <w:rPr>
                <w:b/>
                <w:i/>
              </w:rPr>
              <w:t>mając na uwadze, że złożony łańcuch dostawców kanałów reklamowych online generuje rocznie miliardy euro z legalnych marek na rzecz stron internetowych znanych z publikowania fałszywych informacji i dezinformacji; mając na uwadze, że ten strumień dochodów ma zasadnicze znaczenie dla finansowego przetrwania stron internetowych podszywających się pod lokalne serwisy informacyjne, polaryzujących społeczności i podważających zaufanie do wysokiej jakości dziennikarstwa;</w:t>
            </w:r>
          </w:p>
        </w:tc>
      </w:tr>
    </w:tbl>
    <w:p w14:paraId="3960E62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569EA96" w14:textId="77777777" w:rsidR="00232296" w:rsidRPr="00232296" w:rsidRDefault="00232296" w:rsidP="00232296">
      <w:r w:rsidRPr="00232296">
        <w:rPr>
          <w:rStyle w:val="HideTWBExt"/>
        </w:rPr>
        <w:t>&lt;/Amend&gt;</w:t>
      </w:r>
    </w:p>
    <w:p w14:paraId="41E9634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291</w:t>
      </w:r>
      <w:r w:rsidRPr="00232296">
        <w:rPr>
          <w:rStyle w:val="HideTWBExt"/>
          <w:b w:val="0"/>
        </w:rPr>
        <w:t>&lt;/NumAm&gt;</w:t>
      </w:r>
    </w:p>
    <w:p w14:paraId="319270E3"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5A0182FD" w14:textId="77777777" w:rsidR="00232296" w:rsidRPr="00232296" w:rsidRDefault="00232296" w:rsidP="00232296">
      <w:pPr>
        <w:pStyle w:val="NormalBold"/>
      </w:pPr>
      <w:r w:rsidRPr="00232296">
        <w:rPr>
          <w:rStyle w:val="HideTWBExt"/>
          <w:b w:val="0"/>
        </w:rPr>
        <w:t>&lt;/RepeatBlock-By&gt;</w:t>
      </w:r>
    </w:p>
    <w:p w14:paraId="070B0B8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DC668A0" w14:textId="77777777" w:rsidR="00232296" w:rsidRPr="00232296" w:rsidRDefault="00232296" w:rsidP="00232296">
      <w:pPr>
        <w:pStyle w:val="NormalBold"/>
      </w:pPr>
      <w:r w:rsidRPr="00232296">
        <w:rPr>
          <w:rStyle w:val="HideTWBExt"/>
          <w:b w:val="0"/>
        </w:rPr>
        <w:t>&lt;Article&gt;</w:t>
      </w:r>
      <w:r w:rsidRPr="00232296">
        <w:t>Motyw Q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3BBD5AA" w14:textId="77777777" w:rsidTr="00E82CB5">
        <w:trPr>
          <w:trHeight w:hRule="exact" w:val="240"/>
          <w:jc w:val="center"/>
        </w:trPr>
        <w:tc>
          <w:tcPr>
            <w:tcW w:w="9752" w:type="dxa"/>
            <w:gridSpan w:val="2"/>
            <w:tcBorders>
              <w:top w:val="nil"/>
              <w:left w:val="nil"/>
              <w:bottom w:val="nil"/>
              <w:right w:val="nil"/>
            </w:tcBorders>
          </w:tcPr>
          <w:p w14:paraId="4FA8A481" w14:textId="77777777" w:rsidR="00232296" w:rsidRPr="00232296" w:rsidRDefault="00232296" w:rsidP="00E82CB5"/>
        </w:tc>
      </w:tr>
      <w:tr w:rsidR="00232296" w:rsidRPr="00232296" w14:paraId="15BBEC6B" w14:textId="77777777" w:rsidTr="00E82CB5">
        <w:trPr>
          <w:trHeight w:val="240"/>
          <w:jc w:val="center"/>
        </w:trPr>
        <w:tc>
          <w:tcPr>
            <w:tcW w:w="4876" w:type="dxa"/>
            <w:tcBorders>
              <w:top w:val="nil"/>
              <w:left w:val="nil"/>
              <w:bottom w:val="nil"/>
              <w:right w:val="nil"/>
            </w:tcBorders>
          </w:tcPr>
          <w:p w14:paraId="2800845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6E1F68A" w14:textId="77777777" w:rsidR="00232296" w:rsidRPr="00232296" w:rsidRDefault="00232296" w:rsidP="00E82CB5">
            <w:pPr>
              <w:pStyle w:val="AmColumnHeading"/>
            </w:pPr>
            <w:r w:rsidRPr="00232296">
              <w:t>Poprawka</w:t>
            </w:r>
          </w:p>
        </w:tc>
      </w:tr>
      <w:tr w:rsidR="00232296" w:rsidRPr="00232296" w14:paraId="626132E6" w14:textId="77777777" w:rsidTr="00E82CB5">
        <w:trPr>
          <w:jc w:val="center"/>
        </w:trPr>
        <w:tc>
          <w:tcPr>
            <w:tcW w:w="4876" w:type="dxa"/>
            <w:tcBorders>
              <w:top w:val="nil"/>
              <w:left w:val="nil"/>
              <w:bottom w:val="nil"/>
              <w:right w:val="nil"/>
            </w:tcBorders>
          </w:tcPr>
          <w:p w14:paraId="65698801" w14:textId="77777777" w:rsidR="00232296" w:rsidRPr="00232296" w:rsidRDefault="00232296" w:rsidP="00E82CB5">
            <w:pPr>
              <w:pStyle w:val="Normal6a"/>
            </w:pPr>
          </w:p>
        </w:tc>
        <w:tc>
          <w:tcPr>
            <w:tcW w:w="4876" w:type="dxa"/>
            <w:tcBorders>
              <w:top w:val="nil"/>
              <w:left w:val="nil"/>
              <w:bottom w:val="nil"/>
              <w:right w:val="nil"/>
            </w:tcBorders>
          </w:tcPr>
          <w:p w14:paraId="1C9384FA" w14:textId="77777777" w:rsidR="00232296" w:rsidRPr="00232296" w:rsidRDefault="00232296" w:rsidP="00E82CB5">
            <w:pPr>
              <w:pStyle w:val="Normal6a"/>
            </w:pPr>
            <w:r w:rsidRPr="00232296">
              <w:rPr>
                <w:b/>
                <w:i/>
              </w:rPr>
              <w:t>Qa.</w:t>
            </w:r>
            <w:r w:rsidRPr="00232296">
              <w:tab/>
            </w:r>
            <w:r w:rsidRPr="00232296">
              <w:rPr>
                <w:b/>
                <w:i/>
              </w:rPr>
              <w:t>mając na uwadze, że proces wyborczy jest podstawowym elementem suwerenności każdego państwa członkowskiego i musi pozostać przede wszystkim w kompetencji władz krajowych, zgodnie z ich tradycjami konstytucyjnymi i ramami prawnymi;</w:t>
            </w:r>
          </w:p>
        </w:tc>
      </w:tr>
    </w:tbl>
    <w:p w14:paraId="45EA97B7"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3CB327A" w14:textId="77777777" w:rsidR="00232296" w:rsidRPr="00232296" w:rsidRDefault="00232296" w:rsidP="00232296">
      <w:r w:rsidRPr="00232296">
        <w:rPr>
          <w:rStyle w:val="HideTWBExt"/>
        </w:rPr>
        <w:t>&lt;/Amend&gt;</w:t>
      </w:r>
    </w:p>
    <w:p w14:paraId="50E6D85E"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292</w:t>
      </w:r>
      <w:r w:rsidRPr="00232296">
        <w:rPr>
          <w:rStyle w:val="HideTWBExt"/>
          <w:b w:val="0"/>
        </w:rPr>
        <w:t>&lt;/NumAm&gt;</w:t>
      </w:r>
    </w:p>
    <w:p w14:paraId="4307630B" w14:textId="77777777" w:rsidR="00232296" w:rsidRPr="00232296" w:rsidRDefault="00232296" w:rsidP="00232296">
      <w:pPr>
        <w:pStyle w:val="NormalBold"/>
      </w:pPr>
      <w:r w:rsidRPr="00232296">
        <w:rPr>
          <w:rStyle w:val="HideTWBExt"/>
          <w:b w:val="0"/>
        </w:rPr>
        <w:t>&lt;RepeatBlock-By&gt;&lt;Members&gt;</w:t>
      </w:r>
      <w:r w:rsidRPr="00232296">
        <w:t>Danilo Della Valle, Konstantinos Arvanitis</w:t>
      </w:r>
      <w:r w:rsidRPr="00232296">
        <w:rPr>
          <w:rStyle w:val="HideTWBExt"/>
          <w:b w:val="0"/>
        </w:rPr>
        <w:t>&lt;/Members&gt;</w:t>
      </w:r>
    </w:p>
    <w:p w14:paraId="0D6F6F1F" w14:textId="77777777" w:rsidR="00232296" w:rsidRPr="00232296" w:rsidRDefault="00232296" w:rsidP="00232296">
      <w:pPr>
        <w:pStyle w:val="NormalBold"/>
      </w:pPr>
      <w:r w:rsidRPr="00232296">
        <w:rPr>
          <w:rStyle w:val="HideTWBExt"/>
          <w:b w:val="0"/>
        </w:rPr>
        <w:t>&lt;/RepeatBlock-By&gt;</w:t>
      </w:r>
    </w:p>
    <w:p w14:paraId="0706AEB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266A3E29" w14:textId="77777777" w:rsidR="00232296" w:rsidRPr="00232296" w:rsidRDefault="00232296" w:rsidP="00232296">
      <w:pPr>
        <w:pStyle w:val="NormalBold"/>
      </w:pPr>
      <w:r w:rsidRPr="00232296">
        <w:rPr>
          <w:rStyle w:val="HideTWBExt"/>
          <w:b w:val="0"/>
        </w:rPr>
        <w:t>&lt;Article&gt;</w:t>
      </w:r>
      <w:r w:rsidRPr="00232296">
        <w:t>Motyw Q b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C2DC668" w14:textId="77777777" w:rsidTr="00E82CB5">
        <w:trPr>
          <w:trHeight w:hRule="exact" w:val="240"/>
          <w:jc w:val="center"/>
        </w:trPr>
        <w:tc>
          <w:tcPr>
            <w:tcW w:w="9752" w:type="dxa"/>
            <w:gridSpan w:val="2"/>
            <w:tcBorders>
              <w:top w:val="nil"/>
              <w:left w:val="nil"/>
              <w:bottom w:val="nil"/>
              <w:right w:val="nil"/>
            </w:tcBorders>
          </w:tcPr>
          <w:p w14:paraId="54DF78E5" w14:textId="77777777" w:rsidR="00232296" w:rsidRPr="00232296" w:rsidRDefault="00232296" w:rsidP="00E82CB5"/>
        </w:tc>
      </w:tr>
      <w:tr w:rsidR="00232296" w:rsidRPr="00232296" w14:paraId="577263E1" w14:textId="77777777" w:rsidTr="00E82CB5">
        <w:trPr>
          <w:trHeight w:val="240"/>
          <w:jc w:val="center"/>
        </w:trPr>
        <w:tc>
          <w:tcPr>
            <w:tcW w:w="4876" w:type="dxa"/>
            <w:tcBorders>
              <w:top w:val="nil"/>
              <w:left w:val="nil"/>
              <w:bottom w:val="nil"/>
              <w:right w:val="nil"/>
            </w:tcBorders>
          </w:tcPr>
          <w:p w14:paraId="232135C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C18333C" w14:textId="77777777" w:rsidR="00232296" w:rsidRPr="00232296" w:rsidRDefault="00232296" w:rsidP="00E82CB5">
            <w:pPr>
              <w:pStyle w:val="AmColumnHeading"/>
            </w:pPr>
            <w:r w:rsidRPr="00232296">
              <w:t>Poprawka</w:t>
            </w:r>
          </w:p>
        </w:tc>
      </w:tr>
      <w:tr w:rsidR="00232296" w:rsidRPr="00232296" w14:paraId="708F5AFA" w14:textId="77777777" w:rsidTr="00E82CB5">
        <w:trPr>
          <w:jc w:val="center"/>
        </w:trPr>
        <w:tc>
          <w:tcPr>
            <w:tcW w:w="4876" w:type="dxa"/>
            <w:tcBorders>
              <w:top w:val="nil"/>
              <w:left w:val="nil"/>
              <w:bottom w:val="nil"/>
              <w:right w:val="nil"/>
            </w:tcBorders>
          </w:tcPr>
          <w:p w14:paraId="5A6E9BD5" w14:textId="77777777" w:rsidR="00232296" w:rsidRPr="00232296" w:rsidRDefault="00232296" w:rsidP="00E82CB5">
            <w:pPr>
              <w:pStyle w:val="Normal6a"/>
            </w:pPr>
          </w:p>
        </w:tc>
        <w:tc>
          <w:tcPr>
            <w:tcW w:w="4876" w:type="dxa"/>
            <w:tcBorders>
              <w:top w:val="nil"/>
              <w:left w:val="nil"/>
              <w:bottom w:val="nil"/>
              <w:right w:val="nil"/>
            </w:tcBorders>
          </w:tcPr>
          <w:p w14:paraId="605D2633" w14:textId="77777777" w:rsidR="00232296" w:rsidRPr="00232296" w:rsidRDefault="00232296" w:rsidP="00E82CB5">
            <w:pPr>
              <w:pStyle w:val="Normal6a"/>
            </w:pPr>
            <w:r w:rsidRPr="00232296">
              <w:rPr>
                <w:b/>
                <w:i/>
              </w:rPr>
              <w:t>Qb.</w:t>
            </w:r>
            <w:r w:rsidRPr="00232296">
              <w:tab/>
            </w:r>
            <w:r w:rsidRPr="00232296">
              <w:rPr>
                <w:b/>
                <w:i/>
              </w:rPr>
              <w:t>mając na uwadze, że Izrael klasyfikuje oprogramowanie szpiegowskie i inne technologie cyfrowej inwigilacji jako sprzęt służący cyberobronie i podlegający pozwoleniom ma wywóz wydawanym przez ministerstwo obrony, tworząc w ten sposób ścisły związek między przemysłem obronnym kraju, służbami wywiadowczymi i aparatem dyplomatycznym; mając na uwadze, że przedsiębiorstwa takie jak NSO Group, Candiru, Paragon i Cognyte – założone przez byłych członków izraelskich służb wywiadowczych lub zatrudniające ich – odgrywają kluczową rolę w tym ekosystemie i dokonują wywozu narzędzi do nadzoru i inwazji do rządów na całym świecie, w tym do kilku w Unii Europejskiej;</w:t>
            </w:r>
          </w:p>
        </w:tc>
      </w:tr>
    </w:tbl>
    <w:p w14:paraId="46A20A9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17D916F" w14:textId="77777777" w:rsidR="00232296" w:rsidRPr="00232296" w:rsidRDefault="00232296" w:rsidP="00232296">
      <w:r w:rsidRPr="00232296">
        <w:rPr>
          <w:rStyle w:val="HideTWBExt"/>
        </w:rPr>
        <w:t>&lt;/Amend&gt;</w:t>
      </w:r>
    </w:p>
    <w:p w14:paraId="4E2BBE9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293</w:t>
      </w:r>
      <w:r w:rsidRPr="00232296">
        <w:rPr>
          <w:rStyle w:val="HideTWBExt"/>
          <w:b w:val="0"/>
        </w:rPr>
        <w:t>&lt;/NumAm&gt;</w:t>
      </w:r>
    </w:p>
    <w:p w14:paraId="7F3AB603"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0A657C2A" w14:textId="77777777" w:rsidR="00232296" w:rsidRPr="00232296" w:rsidRDefault="00232296" w:rsidP="00232296">
      <w:pPr>
        <w:pStyle w:val="NormalBold"/>
      </w:pPr>
      <w:r w:rsidRPr="00232296">
        <w:rPr>
          <w:rStyle w:val="HideTWBExt"/>
          <w:b w:val="0"/>
        </w:rPr>
        <w:t>&lt;/RepeatBlock-By&gt;</w:t>
      </w:r>
    </w:p>
    <w:p w14:paraId="7259207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03F3A76" w14:textId="77777777" w:rsidR="00232296" w:rsidRPr="00232296" w:rsidRDefault="00232296" w:rsidP="00232296">
      <w:pPr>
        <w:pStyle w:val="NormalBold"/>
      </w:pPr>
      <w:r w:rsidRPr="00232296">
        <w:rPr>
          <w:rStyle w:val="HideTWBExt"/>
          <w:b w:val="0"/>
        </w:rPr>
        <w:t>&lt;Article&gt;</w:t>
      </w:r>
      <w:r w:rsidRPr="00232296">
        <w:t>Motyw R</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7B42C14" w14:textId="77777777" w:rsidTr="00E82CB5">
        <w:trPr>
          <w:trHeight w:hRule="exact" w:val="240"/>
          <w:jc w:val="center"/>
        </w:trPr>
        <w:tc>
          <w:tcPr>
            <w:tcW w:w="9752" w:type="dxa"/>
            <w:gridSpan w:val="2"/>
            <w:tcBorders>
              <w:top w:val="nil"/>
              <w:left w:val="nil"/>
              <w:bottom w:val="nil"/>
              <w:right w:val="nil"/>
            </w:tcBorders>
          </w:tcPr>
          <w:p w14:paraId="74B2BAC6" w14:textId="77777777" w:rsidR="00232296" w:rsidRPr="00232296" w:rsidRDefault="00232296" w:rsidP="00E82CB5"/>
        </w:tc>
      </w:tr>
      <w:tr w:rsidR="00232296" w:rsidRPr="00232296" w14:paraId="5CF8552D" w14:textId="77777777" w:rsidTr="00E82CB5">
        <w:trPr>
          <w:trHeight w:val="240"/>
          <w:jc w:val="center"/>
        </w:trPr>
        <w:tc>
          <w:tcPr>
            <w:tcW w:w="4876" w:type="dxa"/>
            <w:tcBorders>
              <w:top w:val="nil"/>
              <w:left w:val="nil"/>
              <w:bottom w:val="nil"/>
              <w:right w:val="nil"/>
            </w:tcBorders>
          </w:tcPr>
          <w:p w14:paraId="260BAF5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9527FAA" w14:textId="77777777" w:rsidR="00232296" w:rsidRPr="00232296" w:rsidRDefault="00232296" w:rsidP="00E82CB5">
            <w:pPr>
              <w:pStyle w:val="AmColumnHeading"/>
            </w:pPr>
            <w:r w:rsidRPr="00232296">
              <w:t>Poprawka</w:t>
            </w:r>
          </w:p>
        </w:tc>
      </w:tr>
      <w:tr w:rsidR="00232296" w:rsidRPr="00232296" w14:paraId="70D65A27" w14:textId="77777777" w:rsidTr="00E82CB5">
        <w:trPr>
          <w:jc w:val="center"/>
        </w:trPr>
        <w:tc>
          <w:tcPr>
            <w:tcW w:w="4876" w:type="dxa"/>
            <w:tcBorders>
              <w:top w:val="nil"/>
              <w:left w:val="nil"/>
              <w:bottom w:val="nil"/>
              <w:right w:val="nil"/>
            </w:tcBorders>
          </w:tcPr>
          <w:p w14:paraId="3DE896EF" w14:textId="77777777" w:rsidR="00232296" w:rsidRPr="00232296" w:rsidRDefault="00232296" w:rsidP="00E82CB5">
            <w:pPr>
              <w:pStyle w:val="Normal6a"/>
            </w:pPr>
            <w:r w:rsidRPr="00232296">
              <w:t>R.</w:t>
            </w:r>
            <w:r w:rsidRPr="00232296">
              <w:tab/>
              <w:t>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w:t>
            </w:r>
          </w:p>
        </w:tc>
        <w:tc>
          <w:tcPr>
            <w:tcW w:w="4876" w:type="dxa"/>
            <w:tcBorders>
              <w:top w:val="nil"/>
              <w:left w:val="nil"/>
              <w:bottom w:val="nil"/>
              <w:right w:val="nil"/>
            </w:tcBorders>
          </w:tcPr>
          <w:p w14:paraId="1EF324C5" w14:textId="77777777" w:rsidR="00232296" w:rsidRPr="00232296" w:rsidRDefault="00232296" w:rsidP="00E82CB5">
            <w:pPr>
              <w:pStyle w:val="Normal6a"/>
            </w:pPr>
            <w:r w:rsidRPr="00232296">
              <w:t>R.</w:t>
            </w:r>
            <w:r w:rsidRPr="00232296">
              <w:tab/>
              <w:t>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w:t>
            </w:r>
            <w:r w:rsidRPr="00232296">
              <w:rPr>
                <w:b/>
                <w:i/>
              </w:rPr>
              <w:t> mając na uwadze, że podkreśla to kluczową rolę edukacji, umiejętności korzystania z mediów i krytycznych umiejętności cyfrowych w umożliwianiu obywatelom, w szczególności młodzieży i osobom głosującym po raz pierwszy, rozpoznawania stronniczości, manipulacji i propagandy oraz dokonywania świadomych wyborów demokratycznych;</w:t>
            </w:r>
          </w:p>
        </w:tc>
      </w:tr>
    </w:tbl>
    <w:p w14:paraId="6A4D7A0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94F8C74" w14:textId="77777777" w:rsidR="00232296" w:rsidRPr="00232296" w:rsidRDefault="00232296" w:rsidP="00232296">
      <w:r w:rsidRPr="00232296">
        <w:rPr>
          <w:rStyle w:val="HideTWBExt"/>
        </w:rPr>
        <w:t>&lt;/Amend&gt;</w:t>
      </w:r>
    </w:p>
    <w:p w14:paraId="14901B7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294</w:t>
      </w:r>
      <w:r w:rsidRPr="00232296">
        <w:rPr>
          <w:rStyle w:val="HideTWBExt"/>
          <w:b w:val="0"/>
        </w:rPr>
        <w:t>&lt;/NumAm&gt;</w:t>
      </w:r>
    </w:p>
    <w:p w14:paraId="777AF367" w14:textId="77777777" w:rsidR="00232296" w:rsidRPr="00232296" w:rsidRDefault="00232296" w:rsidP="00232296">
      <w:pPr>
        <w:pStyle w:val="NormalBold"/>
      </w:pPr>
      <w:r w:rsidRPr="00232296">
        <w:rPr>
          <w:rStyle w:val="HideTWBExt"/>
          <w:b w:val="0"/>
        </w:rPr>
        <w:t>&lt;RepeatBlock-By&gt;&lt;Members&gt;</w:t>
      </w:r>
      <w:r w:rsidRPr="00232296">
        <w:t>Jaroslav Bžoch, Marieke Ehlers</w:t>
      </w:r>
      <w:r w:rsidRPr="00232296">
        <w:rPr>
          <w:rStyle w:val="HideTWBExt"/>
          <w:b w:val="0"/>
        </w:rPr>
        <w:t>&lt;/Members&gt;</w:t>
      </w:r>
    </w:p>
    <w:p w14:paraId="42D8BFB0" w14:textId="77777777" w:rsidR="00232296" w:rsidRPr="00232296" w:rsidRDefault="00232296" w:rsidP="00232296">
      <w:pPr>
        <w:pStyle w:val="NormalBold"/>
      </w:pPr>
      <w:r w:rsidRPr="00232296">
        <w:rPr>
          <w:rStyle w:val="HideTWBExt"/>
          <w:b w:val="0"/>
        </w:rPr>
        <w:t>&lt;/RepeatBlock-By&gt;</w:t>
      </w:r>
    </w:p>
    <w:p w14:paraId="103E93CA"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BB85F7C" w14:textId="77777777" w:rsidR="00232296" w:rsidRPr="00232296" w:rsidRDefault="00232296" w:rsidP="00232296">
      <w:pPr>
        <w:pStyle w:val="NormalBold"/>
      </w:pPr>
      <w:r w:rsidRPr="00232296">
        <w:rPr>
          <w:rStyle w:val="HideTWBExt"/>
          <w:b w:val="0"/>
        </w:rPr>
        <w:t>&lt;Article&gt;</w:t>
      </w:r>
      <w:r w:rsidRPr="00232296">
        <w:t>Motyw R</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2212B28" w14:textId="77777777" w:rsidTr="00E82CB5">
        <w:trPr>
          <w:trHeight w:hRule="exact" w:val="240"/>
          <w:jc w:val="center"/>
        </w:trPr>
        <w:tc>
          <w:tcPr>
            <w:tcW w:w="9752" w:type="dxa"/>
            <w:gridSpan w:val="2"/>
            <w:tcBorders>
              <w:top w:val="nil"/>
              <w:left w:val="nil"/>
              <w:bottom w:val="nil"/>
              <w:right w:val="nil"/>
            </w:tcBorders>
          </w:tcPr>
          <w:p w14:paraId="7B33ED3D" w14:textId="77777777" w:rsidR="00232296" w:rsidRPr="00232296" w:rsidRDefault="00232296" w:rsidP="00E82CB5"/>
        </w:tc>
      </w:tr>
      <w:tr w:rsidR="00232296" w:rsidRPr="00232296" w14:paraId="76FAF524" w14:textId="77777777" w:rsidTr="00E82CB5">
        <w:trPr>
          <w:trHeight w:val="240"/>
          <w:jc w:val="center"/>
        </w:trPr>
        <w:tc>
          <w:tcPr>
            <w:tcW w:w="4876" w:type="dxa"/>
            <w:tcBorders>
              <w:top w:val="nil"/>
              <w:left w:val="nil"/>
              <w:bottom w:val="nil"/>
              <w:right w:val="nil"/>
            </w:tcBorders>
          </w:tcPr>
          <w:p w14:paraId="1D8169E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8C7E077" w14:textId="77777777" w:rsidR="00232296" w:rsidRPr="00232296" w:rsidRDefault="00232296" w:rsidP="00E82CB5">
            <w:pPr>
              <w:pStyle w:val="AmColumnHeading"/>
            </w:pPr>
            <w:r w:rsidRPr="00232296">
              <w:t>Poprawka</w:t>
            </w:r>
          </w:p>
        </w:tc>
      </w:tr>
      <w:tr w:rsidR="00232296" w:rsidRPr="00232296" w14:paraId="1B8C30CC" w14:textId="77777777" w:rsidTr="00E82CB5">
        <w:trPr>
          <w:jc w:val="center"/>
        </w:trPr>
        <w:tc>
          <w:tcPr>
            <w:tcW w:w="4876" w:type="dxa"/>
            <w:tcBorders>
              <w:top w:val="nil"/>
              <w:left w:val="nil"/>
              <w:bottom w:val="nil"/>
              <w:right w:val="nil"/>
            </w:tcBorders>
          </w:tcPr>
          <w:p w14:paraId="149B63F6" w14:textId="77777777" w:rsidR="00232296" w:rsidRPr="00232296" w:rsidRDefault="00232296" w:rsidP="00E82CB5">
            <w:pPr>
              <w:pStyle w:val="Normal6a"/>
            </w:pPr>
            <w:r w:rsidRPr="00232296">
              <w:t>R.</w:t>
            </w:r>
            <w:r w:rsidRPr="00232296">
              <w:tab/>
              <w:t>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w:t>
            </w:r>
          </w:p>
        </w:tc>
        <w:tc>
          <w:tcPr>
            <w:tcW w:w="4876" w:type="dxa"/>
            <w:tcBorders>
              <w:top w:val="nil"/>
              <w:left w:val="nil"/>
              <w:bottom w:val="nil"/>
              <w:right w:val="nil"/>
            </w:tcBorders>
          </w:tcPr>
          <w:p w14:paraId="28568DD7" w14:textId="77777777" w:rsidR="00232296" w:rsidRPr="00232296" w:rsidRDefault="00232296" w:rsidP="00E82CB5">
            <w:pPr>
              <w:pStyle w:val="Normal6a"/>
            </w:pPr>
            <w:r w:rsidRPr="00232296">
              <w:t>R.</w:t>
            </w:r>
            <w:r w:rsidRPr="00232296">
              <w:tab/>
              <w:t>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w:t>
            </w:r>
            <w:r w:rsidRPr="00232296">
              <w:rPr>
                <w:b/>
                <w:bCs/>
                <w:i/>
                <w:iCs/>
              </w:rPr>
              <w:t>, co można uznać za oznakę braku przejrzystości i potencjalnej niewiarygodności takich systemów, zwłaszcza biorąc pod uwagę, że wykorzystanie sztucznej inteligencji staje się coraz powszechniejsze, a ludzie coraz częściej zwracają się do niej po poradę w sprawie decyzji o dużym znaczeniu</w:t>
            </w:r>
            <w:r w:rsidRPr="00232296">
              <w:t>;</w:t>
            </w:r>
          </w:p>
        </w:tc>
      </w:tr>
    </w:tbl>
    <w:p w14:paraId="6C38C4B8"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8DFB30A" w14:textId="77777777" w:rsidR="00232296" w:rsidRPr="00232296" w:rsidRDefault="00232296" w:rsidP="00232296">
      <w:r w:rsidRPr="00232296">
        <w:rPr>
          <w:rStyle w:val="HideTWBExt"/>
        </w:rPr>
        <w:t>&lt;/Amend&gt;</w:t>
      </w:r>
    </w:p>
    <w:p w14:paraId="6778A4B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295</w:t>
      </w:r>
      <w:r w:rsidRPr="00232296">
        <w:rPr>
          <w:rStyle w:val="HideTWBExt"/>
          <w:b w:val="0"/>
        </w:rPr>
        <w:t>&lt;/NumAm&gt;</w:t>
      </w:r>
    </w:p>
    <w:p w14:paraId="1A544146"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Sophie Wilmès, Petras Auštrevičius, Bart Groothuis</w:t>
      </w:r>
      <w:r w:rsidRPr="00232296">
        <w:rPr>
          <w:rStyle w:val="HideTWBExt"/>
          <w:b w:val="0"/>
        </w:rPr>
        <w:t>&lt;/Members&gt;</w:t>
      </w:r>
    </w:p>
    <w:p w14:paraId="2D58DBC5" w14:textId="77777777" w:rsidR="00232296" w:rsidRPr="00232296" w:rsidRDefault="00232296" w:rsidP="00232296">
      <w:pPr>
        <w:pStyle w:val="NormalBold"/>
      </w:pPr>
      <w:r w:rsidRPr="00232296">
        <w:rPr>
          <w:rStyle w:val="HideTWBExt"/>
          <w:b w:val="0"/>
        </w:rPr>
        <w:t>&lt;/RepeatBlock-By&gt;</w:t>
      </w:r>
    </w:p>
    <w:p w14:paraId="44F3D707"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98D05CD" w14:textId="77777777" w:rsidR="00232296" w:rsidRPr="00232296" w:rsidRDefault="00232296" w:rsidP="00232296">
      <w:pPr>
        <w:pStyle w:val="NormalBold"/>
      </w:pPr>
      <w:r w:rsidRPr="00232296">
        <w:rPr>
          <w:rStyle w:val="HideTWBExt"/>
          <w:b w:val="0"/>
        </w:rPr>
        <w:t>&lt;Article&gt;</w:t>
      </w:r>
      <w:r w:rsidRPr="00232296">
        <w:t>Motyw R</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BE8645F" w14:textId="77777777" w:rsidTr="00E82CB5">
        <w:trPr>
          <w:trHeight w:hRule="exact" w:val="240"/>
          <w:jc w:val="center"/>
        </w:trPr>
        <w:tc>
          <w:tcPr>
            <w:tcW w:w="9752" w:type="dxa"/>
            <w:gridSpan w:val="2"/>
            <w:tcBorders>
              <w:top w:val="nil"/>
              <w:left w:val="nil"/>
              <w:bottom w:val="nil"/>
              <w:right w:val="nil"/>
            </w:tcBorders>
          </w:tcPr>
          <w:p w14:paraId="122476A5" w14:textId="77777777" w:rsidR="00232296" w:rsidRPr="00232296" w:rsidRDefault="00232296" w:rsidP="00E82CB5"/>
        </w:tc>
      </w:tr>
      <w:tr w:rsidR="00232296" w:rsidRPr="00232296" w14:paraId="5417A036" w14:textId="77777777" w:rsidTr="00E82CB5">
        <w:trPr>
          <w:trHeight w:val="240"/>
          <w:jc w:val="center"/>
        </w:trPr>
        <w:tc>
          <w:tcPr>
            <w:tcW w:w="4876" w:type="dxa"/>
            <w:tcBorders>
              <w:top w:val="nil"/>
              <w:left w:val="nil"/>
              <w:bottom w:val="nil"/>
              <w:right w:val="nil"/>
            </w:tcBorders>
          </w:tcPr>
          <w:p w14:paraId="3D5F4E7A"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C52807B" w14:textId="77777777" w:rsidR="00232296" w:rsidRPr="00232296" w:rsidRDefault="00232296" w:rsidP="00E82CB5">
            <w:pPr>
              <w:pStyle w:val="AmColumnHeading"/>
            </w:pPr>
            <w:r w:rsidRPr="00232296">
              <w:t>Poprawka</w:t>
            </w:r>
          </w:p>
        </w:tc>
      </w:tr>
      <w:tr w:rsidR="00232296" w:rsidRPr="00232296" w14:paraId="2F5E4921" w14:textId="77777777" w:rsidTr="00E82CB5">
        <w:trPr>
          <w:jc w:val="center"/>
        </w:trPr>
        <w:tc>
          <w:tcPr>
            <w:tcW w:w="4876" w:type="dxa"/>
            <w:tcBorders>
              <w:top w:val="nil"/>
              <w:left w:val="nil"/>
              <w:bottom w:val="nil"/>
              <w:right w:val="nil"/>
            </w:tcBorders>
          </w:tcPr>
          <w:p w14:paraId="296A13EE" w14:textId="77777777" w:rsidR="00232296" w:rsidRPr="00232296" w:rsidRDefault="00232296" w:rsidP="00E82CB5">
            <w:pPr>
              <w:pStyle w:val="Normal6a"/>
            </w:pPr>
            <w:r w:rsidRPr="00232296">
              <w:t>R.</w:t>
            </w:r>
            <w:r w:rsidRPr="00232296">
              <w:tab/>
              <w:t>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w:t>
            </w:r>
          </w:p>
        </w:tc>
        <w:tc>
          <w:tcPr>
            <w:tcW w:w="4876" w:type="dxa"/>
            <w:tcBorders>
              <w:top w:val="nil"/>
              <w:left w:val="nil"/>
              <w:bottom w:val="nil"/>
              <w:right w:val="nil"/>
            </w:tcBorders>
          </w:tcPr>
          <w:p w14:paraId="658B62E8" w14:textId="77777777" w:rsidR="00232296" w:rsidRPr="00232296" w:rsidRDefault="00232296" w:rsidP="00E82CB5">
            <w:pPr>
              <w:pStyle w:val="Normal6a"/>
            </w:pPr>
            <w:r w:rsidRPr="00232296">
              <w:t>R.</w:t>
            </w:r>
            <w:r w:rsidRPr="00232296">
              <w:tab/>
              <w:t xml:space="preserve">mając na uwadze, że w badaniu przeprowadzonym przed wyborami parlamentarnymi w Niderlandach w 2025 r. co dziesiąty respondent zadeklarował, że prawdopodobnie poprosi AI o poradę wyborczą, a kolejne 13 % „może” to zrobić; mając na uwadze, że w Niderlandach łączny odsetek najmłodszych wyborców przekracza jedną trzecią; mając na uwadze, że tendencja ta jest zgodna z obserwacjami w innych państwach członkowskich i na świecie; mając na uwadze, że najnowsze badanie niderlandzkiego organu ochrony danych wykazało, iż rekomendacje wyborcze generowane przez chatboty AI często przedstawiają bardzo zniekształcony i spolaryzowany obraz sceny politycznej; </w:t>
            </w:r>
            <w:r w:rsidRPr="00232296">
              <w:rPr>
                <w:b/>
                <w:i/>
              </w:rPr>
              <w:t>mając na uwadze, że inwestowanie w rozwój modeli LLM opartych na otwartym oprogramowaniu, takich jak francuski Mistral, jest jednym ze sposobów na zmniejszenie obaw dotyczących ukrytych uprzedzeń, backdoorów lub niewłaściwego wykorzystania danych w chatbotach opartych na AI;</w:t>
            </w:r>
          </w:p>
        </w:tc>
      </w:tr>
    </w:tbl>
    <w:p w14:paraId="4F28519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8CE6565" w14:textId="77777777" w:rsidR="00232296" w:rsidRPr="00232296" w:rsidRDefault="00232296" w:rsidP="00232296">
      <w:r w:rsidRPr="00232296">
        <w:rPr>
          <w:rStyle w:val="HideTWBExt"/>
        </w:rPr>
        <w:t>&lt;/Amend&gt;</w:t>
      </w:r>
    </w:p>
    <w:p w14:paraId="4A3E455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296</w:t>
      </w:r>
      <w:r w:rsidRPr="00232296">
        <w:rPr>
          <w:rStyle w:val="HideTWBExt"/>
          <w:b w:val="0"/>
        </w:rPr>
        <w:t>&lt;/NumAm&gt;</w:t>
      </w:r>
    </w:p>
    <w:p w14:paraId="51F7A413"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Birgit Sippel, Christel Schaldemose</w:t>
      </w:r>
      <w:r w:rsidRPr="00232296">
        <w:rPr>
          <w:rStyle w:val="HideTWBExt"/>
          <w:b w:val="0"/>
        </w:rPr>
        <w:t>&lt;/Members&gt;</w:t>
      </w:r>
    </w:p>
    <w:p w14:paraId="245E5BF3" w14:textId="77777777" w:rsidR="00232296" w:rsidRPr="00232296" w:rsidRDefault="00232296" w:rsidP="00232296">
      <w:pPr>
        <w:pStyle w:val="NormalBold"/>
      </w:pPr>
      <w:r w:rsidRPr="00232296">
        <w:rPr>
          <w:rStyle w:val="HideTWBExt"/>
          <w:b w:val="0"/>
        </w:rPr>
        <w:t>&lt;/RepeatBlock-By&gt;</w:t>
      </w:r>
    </w:p>
    <w:p w14:paraId="52FA341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3AD6D1C" w14:textId="77777777" w:rsidR="00232296" w:rsidRPr="00232296" w:rsidRDefault="00232296" w:rsidP="00232296">
      <w:pPr>
        <w:pStyle w:val="NormalBold"/>
      </w:pPr>
      <w:r w:rsidRPr="00232296">
        <w:rPr>
          <w:rStyle w:val="HideTWBExt"/>
          <w:b w:val="0"/>
        </w:rPr>
        <w:t>&lt;Article&gt;</w:t>
      </w:r>
      <w:r w:rsidRPr="00232296">
        <w:t>Motyw R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A50973E" w14:textId="77777777" w:rsidTr="00E82CB5">
        <w:trPr>
          <w:trHeight w:hRule="exact" w:val="240"/>
          <w:jc w:val="center"/>
        </w:trPr>
        <w:tc>
          <w:tcPr>
            <w:tcW w:w="9752" w:type="dxa"/>
            <w:gridSpan w:val="2"/>
            <w:tcBorders>
              <w:top w:val="nil"/>
              <w:left w:val="nil"/>
              <w:bottom w:val="nil"/>
              <w:right w:val="nil"/>
            </w:tcBorders>
          </w:tcPr>
          <w:p w14:paraId="0F3FB6B3" w14:textId="77777777" w:rsidR="00232296" w:rsidRPr="00232296" w:rsidRDefault="00232296" w:rsidP="00E82CB5"/>
        </w:tc>
      </w:tr>
      <w:tr w:rsidR="00232296" w:rsidRPr="00232296" w14:paraId="34D4C63B" w14:textId="77777777" w:rsidTr="00E82CB5">
        <w:trPr>
          <w:trHeight w:val="240"/>
          <w:jc w:val="center"/>
        </w:trPr>
        <w:tc>
          <w:tcPr>
            <w:tcW w:w="4876" w:type="dxa"/>
            <w:tcBorders>
              <w:top w:val="nil"/>
              <w:left w:val="nil"/>
              <w:bottom w:val="nil"/>
              <w:right w:val="nil"/>
            </w:tcBorders>
          </w:tcPr>
          <w:p w14:paraId="20C6F16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B28BC84" w14:textId="77777777" w:rsidR="00232296" w:rsidRPr="00232296" w:rsidRDefault="00232296" w:rsidP="00E82CB5">
            <w:pPr>
              <w:pStyle w:val="AmColumnHeading"/>
            </w:pPr>
            <w:r w:rsidRPr="00232296">
              <w:t>Poprawka</w:t>
            </w:r>
          </w:p>
        </w:tc>
      </w:tr>
      <w:tr w:rsidR="00232296" w:rsidRPr="00232296" w14:paraId="6D080D80" w14:textId="77777777" w:rsidTr="00E82CB5">
        <w:trPr>
          <w:jc w:val="center"/>
        </w:trPr>
        <w:tc>
          <w:tcPr>
            <w:tcW w:w="4876" w:type="dxa"/>
            <w:tcBorders>
              <w:top w:val="nil"/>
              <w:left w:val="nil"/>
              <w:bottom w:val="nil"/>
              <w:right w:val="nil"/>
            </w:tcBorders>
          </w:tcPr>
          <w:p w14:paraId="61C59AB3" w14:textId="77777777" w:rsidR="00232296" w:rsidRPr="00232296" w:rsidRDefault="00232296" w:rsidP="00E82CB5">
            <w:pPr>
              <w:pStyle w:val="Normal6a"/>
            </w:pPr>
          </w:p>
        </w:tc>
        <w:tc>
          <w:tcPr>
            <w:tcW w:w="4876" w:type="dxa"/>
            <w:tcBorders>
              <w:top w:val="nil"/>
              <w:left w:val="nil"/>
              <w:bottom w:val="nil"/>
              <w:right w:val="nil"/>
            </w:tcBorders>
          </w:tcPr>
          <w:p w14:paraId="74CCB9FD" w14:textId="77777777" w:rsidR="00232296" w:rsidRPr="00232296" w:rsidRDefault="00232296" w:rsidP="00E82CB5">
            <w:pPr>
              <w:pStyle w:val="Normal6a"/>
            </w:pPr>
            <w:r w:rsidRPr="00232296">
              <w:rPr>
                <w:b/>
                <w:i/>
              </w:rPr>
              <w:t>Ra.</w:t>
            </w:r>
            <w:r w:rsidRPr="00232296">
              <w:tab/>
            </w:r>
            <w:r w:rsidRPr="00232296">
              <w:rPr>
                <w:b/>
                <w:i/>
              </w:rPr>
              <w:t>mając na uwadze, że bardzo duże platformy internetowe i wyszukiwarki internetowe stały się de facto strażnikami przestrzeni publicznej i głównymi pośrednikami w dostępie do informacji, wywierając w ten sposób znaczący wpływ na to, jakie informacje docierają do obywateli, w jaki sposób są one priorytetyzowane i na jakich warunkach są rozpowszechniane; mając na uwadze, że algorytmiczne systemy oceny treści, systemy rekomendacji, nieprzejrzyste praktyki moderowania treści i modele monetyzacji oparte na zaangażowaniu mogą, celowo lub niecelowo, zniekształcać środowisko informacyjne, dzielić sferę publiczną i podważać skuteczne prawo obywateli do otrzymywania dokładnych i pluralistycznych informacji; mając na uwadze, że zapewnienie przejrzystości, odpowiedzialności i ograniczania ryzyka przez platformy, zgodnie z aktem o usługach cyfrowych, ma zasadnicze znaczenie dla ochrony integralności sfery publicznej i skutecznego wykonywania prawa do informacji przez wszystkich obywateli;</w:t>
            </w:r>
          </w:p>
        </w:tc>
      </w:tr>
    </w:tbl>
    <w:p w14:paraId="68FAEB9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D2D2F69" w14:textId="77777777" w:rsidR="00232296" w:rsidRPr="00232296" w:rsidRDefault="00232296" w:rsidP="00232296">
      <w:r w:rsidRPr="00232296">
        <w:rPr>
          <w:rStyle w:val="HideTWBExt"/>
        </w:rPr>
        <w:t>&lt;/Amend&gt;</w:t>
      </w:r>
    </w:p>
    <w:p w14:paraId="3ED8738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297</w:t>
      </w:r>
      <w:r w:rsidRPr="00232296">
        <w:rPr>
          <w:rStyle w:val="HideTWBExt"/>
          <w:b w:val="0"/>
        </w:rPr>
        <w:t>&lt;/NumAm&gt;</w:t>
      </w:r>
    </w:p>
    <w:p w14:paraId="10D4FD27"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5600855A" w14:textId="77777777" w:rsidR="00232296" w:rsidRPr="00232296" w:rsidRDefault="00232296" w:rsidP="00232296">
      <w:pPr>
        <w:pStyle w:val="NormalBold"/>
      </w:pPr>
      <w:r w:rsidRPr="00232296">
        <w:rPr>
          <w:rStyle w:val="HideTWBExt"/>
          <w:b w:val="0"/>
        </w:rPr>
        <w:t>&lt;/RepeatBlock-By&gt;</w:t>
      </w:r>
    </w:p>
    <w:p w14:paraId="6D08B2C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1BF310C" w14:textId="77777777" w:rsidR="00232296" w:rsidRPr="00232296" w:rsidRDefault="00232296" w:rsidP="00232296">
      <w:pPr>
        <w:pStyle w:val="NormalBold"/>
      </w:pPr>
      <w:r w:rsidRPr="00232296">
        <w:rPr>
          <w:rStyle w:val="HideTWBExt"/>
          <w:b w:val="0"/>
        </w:rPr>
        <w:t>&lt;Article&gt;</w:t>
      </w:r>
      <w:r w:rsidRPr="00232296">
        <w:t>Motyw R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ADD87B2" w14:textId="77777777" w:rsidTr="00E82CB5">
        <w:trPr>
          <w:trHeight w:hRule="exact" w:val="240"/>
          <w:jc w:val="center"/>
        </w:trPr>
        <w:tc>
          <w:tcPr>
            <w:tcW w:w="9752" w:type="dxa"/>
            <w:gridSpan w:val="2"/>
            <w:tcBorders>
              <w:top w:val="nil"/>
              <w:left w:val="nil"/>
              <w:bottom w:val="nil"/>
              <w:right w:val="nil"/>
            </w:tcBorders>
          </w:tcPr>
          <w:p w14:paraId="1EC9480B" w14:textId="77777777" w:rsidR="00232296" w:rsidRPr="00232296" w:rsidRDefault="00232296" w:rsidP="00E82CB5"/>
        </w:tc>
      </w:tr>
      <w:tr w:rsidR="00232296" w:rsidRPr="00232296" w14:paraId="6C914839" w14:textId="77777777" w:rsidTr="00E82CB5">
        <w:trPr>
          <w:trHeight w:val="240"/>
          <w:jc w:val="center"/>
        </w:trPr>
        <w:tc>
          <w:tcPr>
            <w:tcW w:w="4876" w:type="dxa"/>
            <w:tcBorders>
              <w:top w:val="nil"/>
              <w:left w:val="nil"/>
              <w:bottom w:val="nil"/>
              <w:right w:val="nil"/>
            </w:tcBorders>
          </w:tcPr>
          <w:p w14:paraId="0FAB7CE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0E3571A" w14:textId="77777777" w:rsidR="00232296" w:rsidRPr="00232296" w:rsidRDefault="00232296" w:rsidP="00E82CB5">
            <w:pPr>
              <w:pStyle w:val="AmColumnHeading"/>
            </w:pPr>
            <w:r w:rsidRPr="00232296">
              <w:t>Poprawka</w:t>
            </w:r>
          </w:p>
        </w:tc>
      </w:tr>
      <w:tr w:rsidR="00232296" w:rsidRPr="00232296" w14:paraId="3EE36608" w14:textId="77777777" w:rsidTr="00E82CB5">
        <w:trPr>
          <w:jc w:val="center"/>
        </w:trPr>
        <w:tc>
          <w:tcPr>
            <w:tcW w:w="4876" w:type="dxa"/>
            <w:tcBorders>
              <w:top w:val="nil"/>
              <w:left w:val="nil"/>
              <w:bottom w:val="nil"/>
              <w:right w:val="nil"/>
            </w:tcBorders>
          </w:tcPr>
          <w:p w14:paraId="1C8CB35D" w14:textId="77777777" w:rsidR="00232296" w:rsidRPr="00232296" w:rsidRDefault="00232296" w:rsidP="00E82CB5">
            <w:pPr>
              <w:pStyle w:val="Normal6a"/>
            </w:pPr>
          </w:p>
        </w:tc>
        <w:tc>
          <w:tcPr>
            <w:tcW w:w="4876" w:type="dxa"/>
            <w:tcBorders>
              <w:top w:val="nil"/>
              <w:left w:val="nil"/>
              <w:bottom w:val="nil"/>
              <w:right w:val="nil"/>
            </w:tcBorders>
          </w:tcPr>
          <w:p w14:paraId="5CC9A59D" w14:textId="77777777" w:rsidR="00232296" w:rsidRPr="00232296" w:rsidRDefault="00232296" w:rsidP="00E82CB5">
            <w:pPr>
              <w:pStyle w:val="Normal6a"/>
            </w:pPr>
            <w:r w:rsidRPr="00232296">
              <w:rPr>
                <w:b/>
                <w:i/>
              </w:rPr>
              <w:t>Ra.</w:t>
            </w:r>
            <w:r w:rsidRPr="00232296">
              <w:tab/>
            </w:r>
            <w:r w:rsidRPr="00232296">
              <w:rPr>
                <w:b/>
                <w:i/>
              </w:rPr>
              <w:t>podkreśla, że generowane przez AI rekomendacje dotyczące głosowania i reklamy muszą być przejrzyste, nie mogą być finansowane ani podlegać wpływom mającym na celu promowanie konkretnych interesów politycznych oraz powinny być w pełni zgodne z unijnym aktem o usługach cyfrowych, aby zapobiegać manipulacjom i chronić integralność demokratycznych wyborów obywateli;</w:t>
            </w:r>
          </w:p>
        </w:tc>
      </w:tr>
    </w:tbl>
    <w:p w14:paraId="34CE0D42"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FDF7A56" w14:textId="77777777" w:rsidR="00232296" w:rsidRPr="00232296" w:rsidRDefault="00232296" w:rsidP="00232296">
      <w:r w:rsidRPr="00232296">
        <w:rPr>
          <w:rStyle w:val="HideTWBExt"/>
        </w:rPr>
        <w:t>&lt;/Amend&gt;</w:t>
      </w:r>
    </w:p>
    <w:p w14:paraId="1199384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298</w:t>
      </w:r>
      <w:r w:rsidRPr="00232296">
        <w:rPr>
          <w:rStyle w:val="HideTWBExt"/>
          <w:b w:val="0"/>
        </w:rPr>
        <w:t>&lt;/NumAm&gt;</w:t>
      </w:r>
    </w:p>
    <w:p w14:paraId="3E1036B6"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0F0FABD4" w14:textId="77777777" w:rsidR="00232296" w:rsidRPr="00232296" w:rsidRDefault="00232296" w:rsidP="00232296">
      <w:pPr>
        <w:pStyle w:val="NormalBold"/>
      </w:pPr>
      <w:r w:rsidRPr="00232296">
        <w:rPr>
          <w:rStyle w:val="HideTWBExt"/>
          <w:b w:val="0"/>
        </w:rPr>
        <w:t>&lt;/RepeatBlock-By&gt;</w:t>
      </w:r>
    </w:p>
    <w:p w14:paraId="673F90F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CA979B3" w14:textId="77777777" w:rsidR="00232296" w:rsidRPr="00232296" w:rsidRDefault="00232296" w:rsidP="00232296">
      <w:pPr>
        <w:pStyle w:val="NormalBold"/>
      </w:pPr>
      <w:r w:rsidRPr="00232296">
        <w:rPr>
          <w:rStyle w:val="HideTWBExt"/>
          <w:b w:val="0"/>
        </w:rPr>
        <w:t>&lt;Article&gt;</w:t>
      </w:r>
      <w:r w:rsidRPr="00232296">
        <w:t>Motyw R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EB05F6C" w14:textId="77777777" w:rsidTr="00E82CB5">
        <w:trPr>
          <w:trHeight w:hRule="exact" w:val="240"/>
          <w:jc w:val="center"/>
        </w:trPr>
        <w:tc>
          <w:tcPr>
            <w:tcW w:w="9752" w:type="dxa"/>
            <w:gridSpan w:val="2"/>
            <w:tcBorders>
              <w:top w:val="nil"/>
              <w:left w:val="nil"/>
              <w:bottom w:val="nil"/>
              <w:right w:val="nil"/>
            </w:tcBorders>
          </w:tcPr>
          <w:p w14:paraId="5CAE8850" w14:textId="77777777" w:rsidR="00232296" w:rsidRPr="00232296" w:rsidRDefault="00232296" w:rsidP="00E82CB5"/>
        </w:tc>
      </w:tr>
      <w:tr w:rsidR="00232296" w:rsidRPr="00232296" w14:paraId="3487E61D" w14:textId="77777777" w:rsidTr="00E82CB5">
        <w:trPr>
          <w:trHeight w:val="240"/>
          <w:jc w:val="center"/>
        </w:trPr>
        <w:tc>
          <w:tcPr>
            <w:tcW w:w="4876" w:type="dxa"/>
            <w:tcBorders>
              <w:top w:val="nil"/>
              <w:left w:val="nil"/>
              <w:bottom w:val="nil"/>
              <w:right w:val="nil"/>
            </w:tcBorders>
          </w:tcPr>
          <w:p w14:paraId="3F497D7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15EFFCC" w14:textId="77777777" w:rsidR="00232296" w:rsidRPr="00232296" w:rsidRDefault="00232296" w:rsidP="00E82CB5">
            <w:pPr>
              <w:pStyle w:val="AmColumnHeading"/>
            </w:pPr>
            <w:r w:rsidRPr="00232296">
              <w:t>Poprawka</w:t>
            </w:r>
          </w:p>
        </w:tc>
      </w:tr>
      <w:tr w:rsidR="00232296" w:rsidRPr="00232296" w14:paraId="5B0EDBF3" w14:textId="77777777" w:rsidTr="00E82CB5">
        <w:trPr>
          <w:jc w:val="center"/>
        </w:trPr>
        <w:tc>
          <w:tcPr>
            <w:tcW w:w="4876" w:type="dxa"/>
            <w:tcBorders>
              <w:top w:val="nil"/>
              <w:left w:val="nil"/>
              <w:bottom w:val="nil"/>
              <w:right w:val="nil"/>
            </w:tcBorders>
          </w:tcPr>
          <w:p w14:paraId="5C93B86E" w14:textId="77777777" w:rsidR="00232296" w:rsidRPr="00232296" w:rsidRDefault="00232296" w:rsidP="00E82CB5">
            <w:pPr>
              <w:pStyle w:val="Normal6a"/>
            </w:pPr>
          </w:p>
        </w:tc>
        <w:tc>
          <w:tcPr>
            <w:tcW w:w="4876" w:type="dxa"/>
            <w:tcBorders>
              <w:top w:val="nil"/>
              <w:left w:val="nil"/>
              <w:bottom w:val="nil"/>
              <w:right w:val="nil"/>
            </w:tcBorders>
          </w:tcPr>
          <w:p w14:paraId="2A174DC2" w14:textId="77777777" w:rsidR="00232296" w:rsidRPr="00232296" w:rsidRDefault="00232296" w:rsidP="00E82CB5">
            <w:pPr>
              <w:pStyle w:val="Normal6a"/>
            </w:pPr>
            <w:r w:rsidRPr="00232296">
              <w:rPr>
                <w:b/>
                <w:i/>
              </w:rPr>
              <w:t>Ra.</w:t>
            </w:r>
            <w:r w:rsidRPr="00232296">
              <w:tab/>
            </w:r>
            <w:r w:rsidRPr="00232296">
              <w:rPr>
                <w:b/>
                <w:i/>
              </w:rPr>
              <w:t>mając na uwadze, że według dochodzenia przeprowadzonego przez Investigace.cz Rosja aktywnie ingerowała w wybory federalne w Niemczech w 2025 r., kierując swoje działania przeciwko proeuropejskim partiom politycznym, a mianowicie Chrześcijańsko-Demokratycznej Unii Niemiec, Socjaldemokratycznej Partii Niemiec i Zielonym, wykluczając jednocześnie Alternatywę dla Niemiec, Sojusz Sahry Wagenknecht i Die Linke;</w:t>
            </w:r>
          </w:p>
        </w:tc>
      </w:tr>
    </w:tbl>
    <w:p w14:paraId="6418D64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7E0B224" w14:textId="77777777" w:rsidR="00232296" w:rsidRPr="00232296" w:rsidRDefault="00232296" w:rsidP="00232296">
      <w:r w:rsidRPr="00232296">
        <w:rPr>
          <w:rStyle w:val="HideTWBExt"/>
        </w:rPr>
        <w:t>&lt;/Amend&gt;</w:t>
      </w:r>
    </w:p>
    <w:p w14:paraId="63F227D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299</w:t>
      </w:r>
      <w:r w:rsidRPr="00232296">
        <w:rPr>
          <w:rStyle w:val="HideTWBExt"/>
          <w:b w:val="0"/>
        </w:rPr>
        <w:t>&lt;/NumAm&gt;</w:t>
      </w:r>
    </w:p>
    <w:p w14:paraId="5BEF2591"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008109F1" w14:textId="77777777" w:rsidR="00232296" w:rsidRPr="00232296" w:rsidRDefault="00232296" w:rsidP="00232296">
      <w:pPr>
        <w:pStyle w:val="NormalBold"/>
      </w:pPr>
      <w:r w:rsidRPr="00232296">
        <w:rPr>
          <w:rStyle w:val="HideTWBExt"/>
          <w:b w:val="0"/>
        </w:rPr>
        <w:t>&lt;/RepeatBlock-By&gt;</w:t>
      </w:r>
    </w:p>
    <w:p w14:paraId="716702FE"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7EABD11"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E2E3A51" w14:textId="77777777" w:rsidTr="00E82CB5">
        <w:trPr>
          <w:trHeight w:hRule="exact" w:val="240"/>
          <w:jc w:val="center"/>
        </w:trPr>
        <w:tc>
          <w:tcPr>
            <w:tcW w:w="9752" w:type="dxa"/>
            <w:gridSpan w:val="2"/>
            <w:tcBorders>
              <w:top w:val="nil"/>
              <w:left w:val="nil"/>
              <w:bottom w:val="nil"/>
              <w:right w:val="nil"/>
            </w:tcBorders>
          </w:tcPr>
          <w:p w14:paraId="2363FEAF" w14:textId="77777777" w:rsidR="00232296" w:rsidRPr="00232296" w:rsidRDefault="00232296" w:rsidP="00E82CB5"/>
        </w:tc>
      </w:tr>
      <w:tr w:rsidR="00232296" w:rsidRPr="00232296" w14:paraId="6497C685" w14:textId="77777777" w:rsidTr="00E82CB5">
        <w:trPr>
          <w:trHeight w:val="240"/>
          <w:jc w:val="center"/>
        </w:trPr>
        <w:tc>
          <w:tcPr>
            <w:tcW w:w="4876" w:type="dxa"/>
            <w:tcBorders>
              <w:top w:val="nil"/>
              <w:left w:val="nil"/>
              <w:bottom w:val="nil"/>
              <w:right w:val="nil"/>
            </w:tcBorders>
          </w:tcPr>
          <w:p w14:paraId="5E801ED9"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42C5A79" w14:textId="77777777" w:rsidR="00232296" w:rsidRPr="00232296" w:rsidRDefault="00232296" w:rsidP="00E82CB5">
            <w:pPr>
              <w:pStyle w:val="AmColumnHeading"/>
            </w:pPr>
            <w:r w:rsidRPr="00232296">
              <w:t>Poprawka</w:t>
            </w:r>
          </w:p>
        </w:tc>
      </w:tr>
      <w:tr w:rsidR="00232296" w:rsidRPr="00232296" w14:paraId="4AB4CD63" w14:textId="77777777" w:rsidTr="00E82CB5">
        <w:trPr>
          <w:jc w:val="center"/>
        </w:trPr>
        <w:tc>
          <w:tcPr>
            <w:tcW w:w="4876" w:type="dxa"/>
            <w:tcBorders>
              <w:top w:val="nil"/>
              <w:left w:val="nil"/>
              <w:bottom w:val="nil"/>
              <w:right w:val="nil"/>
            </w:tcBorders>
          </w:tcPr>
          <w:p w14:paraId="2DA7D22E" w14:textId="77777777" w:rsidR="00232296" w:rsidRPr="00232296" w:rsidRDefault="00232296" w:rsidP="00E82CB5">
            <w:pPr>
              <w:pStyle w:val="Normal6a"/>
            </w:pPr>
            <w:r w:rsidRPr="00232296">
              <w:t>S.</w:t>
            </w:r>
            <w:r w:rsidRPr="00232296">
              <w:tab/>
              <w:t>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1A36FDD6"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 </w:t>
            </w:r>
            <w:r w:rsidRPr="00232296">
              <w:rPr>
                <w:b/>
                <w:i/>
              </w:rPr>
              <w:t>mając na uwadze, że w corocznym sprawozdaniu Komisji dotyczącym praworządności znajduje się specjalny rozdział poświęcony wolności mediów i pluralizmowi mediów, w którym uznaje się nieodłączny związek między stanem praworządności, ochroną niezależnego dziennikarstwa i odpornością środowiska informacyjnego; mając na uwadze, że wzmocnienie interakcji między mechanizmami monitorowania praworządności a polityką mającą na celu przeciwdziałanie dezinformacji zwiększyłoby zdolność Unii do wykrywania wczesnych sygnałów ostrzegawczych, eliminowania strukturalnych słabości i wzmacniania demokratycznych zabezpieczeń we wszystkich państwach członkowskich;</w:t>
            </w:r>
          </w:p>
        </w:tc>
      </w:tr>
    </w:tbl>
    <w:p w14:paraId="15383638" w14:textId="77777777" w:rsidR="00232296" w:rsidRPr="0007451B" w:rsidRDefault="00232296" w:rsidP="00232296">
      <w:pPr>
        <w:pStyle w:val="AmOrLang"/>
        <w:rPr>
          <w:lang w:val="sv-SE"/>
        </w:rPr>
      </w:pPr>
      <w:r w:rsidRPr="0007451B">
        <w:rPr>
          <w:lang w:val="sv-SE"/>
        </w:rPr>
        <w:t xml:space="preserve">Or. </w:t>
      </w:r>
      <w:r w:rsidRPr="0007451B">
        <w:rPr>
          <w:rStyle w:val="HideTWBExt"/>
          <w:lang w:val="sv-SE"/>
        </w:rPr>
        <w:t>&lt;Original&gt;</w:t>
      </w:r>
      <w:r w:rsidRPr="0007451B">
        <w:rPr>
          <w:rStyle w:val="HideTWBInt"/>
          <w:lang w:val="sv-SE"/>
        </w:rPr>
        <w:t>{EN}</w:t>
      </w:r>
      <w:r w:rsidRPr="0007451B">
        <w:rPr>
          <w:lang w:val="sv-SE"/>
        </w:rPr>
        <w:t>en</w:t>
      </w:r>
      <w:r w:rsidRPr="0007451B">
        <w:rPr>
          <w:rStyle w:val="HideTWBExt"/>
          <w:lang w:val="sv-SE"/>
        </w:rPr>
        <w:t>&lt;/Original&gt;</w:t>
      </w:r>
    </w:p>
    <w:p w14:paraId="2884C15C" w14:textId="77777777" w:rsidR="00232296" w:rsidRPr="0007451B" w:rsidRDefault="00232296" w:rsidP="00232296">
      <w:pPr>
        <w:rPr>
          <w:lang w:val="sv-SE"/>
        </w:rPr>
      </w:pPr>
      <w:r w:rsidRPr="0007451B">
        <w:rPr>
          <w:rStyle w:val="HideTWBExt"/>
          <w:lang w:val="sv-SE"/>
        </w:rPr>
        <w:t>&lt;/Amend&gt;</w:t>
      </w:r>
    </w:p>
    <w:p w14:paraId="01549FAA" w14:textId="77777777" w:rsidR="00232296" w:rsidRPr="0007451B" w:rsidRDefault="00232296" w:rsidP="00232296">
      <w:pPr>
        <w:pStyle w:val="AmNumberTabs"/>
        <w:rPr>
          <w:lang w:val="sv-SE"/>
        </w:rPr>
      </w:pPr>
      <w:r w:rsidRPr="0007451B">
        <w:rPr>
          <w:rStyle w:val="HideTWBExt"/>
          <w:b w:val="0"/>
          <w:lang w:val="sv-SE"/>
        </w:rPr>
        <w:t>&lt;Amend&gt;</w:t>
      </w:r>
      <w:r w:rsidRPr="0007451B">
        <w:rPr>
          <w:lang w:val="sv-SE"/>
        </w:rPr>
        <w:t>Poprawka</w:t>
      </w:r>
      <w:r w:rsidRPr="0007451B">
        <w:rPr>
          <w:lang w:val="sv-SE"/>
        </w:rPr>
        <w:tab/>
      </w:r>
      <w:r w:rsidRPr="0007451B">
        <w:rPr>
          <w:lang w:val="sv-SE"/>
        </w:rPr>
        <w:tab/>
      </w:r>
      <w:r w:rsidRPr="0007451B">
        <w:rPr>
          <w:rStyle w:val="HideTWBExt"/>
          <w:b w:val="0"/>
          <w:lang w:val="sv-SE"/>
        </w:rPr>
        <w:t>&lt;NumAm&gt;</w:t>
      </w:r>
      <w:r w:rsidRPr="0007451B">
        <w:rPr>
          <w:lang w:val="sv-SE"/>
        </w:rPr>
        <w:t>300</w:t>
      </w:r>
      <w:r w:rsidRPr="0007451B">
        <w:rPr>
          <w:rStyle w:val="HideTWBExt"/>
          <w:b w:val="0"/>
          <w:lang w:val="sv-SE"/>
        </w:rPr>
        <w:t>&lt;/NumAm&gt;</w:t>
      </w:r>
    </w:p>
    <w:p w14:paraId="267DDB68" w14:textId="77777777" w:rsidR="00232296" w:rsidRPr="0007451B" w:rsidRDefault="00232296" w:rsidP="00232296">
      <w:pPr>
        <w:pStyle w:val="NormalBold"/>
        <w:rPr>
          <w:lang w:val="sv-SE"/>
        </w:rPr>
      </w:pPr>
      <w:r w:rsidRPr="0007451B">
        <w:rPr>
          <w:rStyle w:val="HideTWBExt"/>
          <w:b w:val="0"/>
          <w:lang w:val="sv-SE"/>
        </w:rPr>
        <w:t>&lt;RepeatBlock-By&gt;&lt;Members&gt;</w:t>
      </w:r>
      <w:r w:rsidRPr="0007451B">
        <w:rPr>
          <w:lang w:val="sv-SE"/>
        </w:rPr>
        <w:t>Stefano Cavedagna</w:t>
      </w:r>
      <w:r w:rsidRPr="0007451B">
        <w:rPr>
          <w:rStyle w:val="HideTWBExt"/>
          <w:b w:val="0"/>
          <w:lang w:val="sv-SE"/>
        </w:rPr>
        <w:t>&lt;/Members&gt;</w:t>
      </w:r>
    </w:p>
    <w:p w14:paraId="4556E36C" w14:textId="77777777" w:rsidR="00232296" w:rsidRPr="0007451B" w:rsidRDefault="00232296" w:rsidP="00232296">
      <w:pPr>
        <w:pStyle w:val="NormalBold"/>
        <w:rPr>
          <w:lang w:val="sv-SE"/>
        </w:rPr>
      </w:pPr>
      <w:r w:rsidRPr="0007451B">
        <w:rPr>
          <w:rStyle w:val="HideTWBExt"/>
          <w:b w:val="0"/>
          <w:lang w:val="sv-SE"/>
        </w:rPr>
        <w:t>&lt;/RepeatBlock-By&gt;</w:t>
      </w:r>
    </w:p>
    <w:p w14:paraId="315F85E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89FF097"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38010A1" w14:textId="77777777" w:rsidTr="00E82CB5">
        <w:trPr>
          <w:trHeight w:hRule="exact" w:val="240"/>
          <w:jc w:val="center"/>
        </w:trPr>
        <w:tc>
          <w:tcPr>
            <w:tcW w:w="9752" w:type="dxa"/>
            <w:gridSpan w:val="2"/>
            <w:tcBorders>
              <w:top w:val="nil"/>
              <w:left w:val="nil"/>
              <w:bottom w:val="nil"/>
              <w:right w:val="nil"/>
            </w:tcBorders>
          </w:tcPr>
          <w:p w14:paraId="6ADDA140" w14:textId="77777777" w:rsidR="00232296" w:rsidRPr="00232296" w:rsidRDefault="00232296" w:rsidP="00E82CB5"/>
        </w:tc>
      </w:tr>
      <w:tr w:rsidR="00232296" w:rsidRPr="00232296" w14:paraId="2B1047AD" w14:textId="77777777" w:rsidTr="00E82CB5">
        <w:trPr>
          <w:trHeight w:val="240"/>
          <w:jc w:val="center"/>
        </w:trPr>
        <w:tc>
          <w:tcPr>
            <w:tcW w:w="4876" w:type="dxa"/>
            <w:tcBorders>
              <w:top w:val="nil"/>
              <w:left w:val="nil"/>
              <w:bottom w:val="nil"/>
              <w:right w:val="nil"/>
            </w:tcBorders>
          </w:tcPr>
          <w:p w14:paraId="730ADE6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3032788" w14:textId="77777777" w:rsidR="00232296" w:rsidRPr="00232296" w:rsidRDefault="00232296" w:rsidP="00E82CB5">
            <w:pPr>
              <w:pStyle w:val="AmColumnHeading"/>
            </w:pPr>
            <w:r w:rsidRPr="00232296">
              <w:t>Poprawka</w:t>
            </w:r>
          </w:p>
        </w:tc>
      </w:tr>
      <w:tr w:rsidR="00232296" w:rsidRPr="00232296" w14:paraId="79201865" w14:textId="77777777" w:rsidTr="00E82CB5">
        <w:trPr>
          <w:jc w:val="center"/>
        </w:trPr>
        <w:tc>
          <w:tcPr>
            <w:tcW w:w="4876" w:type="dxa"/>
            <w:tcBorders>
              <w:top w:val="nil"/>
              <w:left w:val="nil"/>
              <w:bottom w:val="nil"/>
              <w:right w:val="nil"/>
            </w:tcBorders>
          </w:tcPr>
          <w:p w14:paraId="2A9A8554" w14:textId="77777777" w:rsidR="00232296" w:rsidRPr="00232296" w:rsidRDefault="00232296" w:rsidP="00E82CB5">
            <w:pPr>
              <w:pStyle w:val="Normal6a"/>
            </w:pPr>
            <w:r w:rsidRPr="00232296">
              <w:t>S.</w:t>
            </w:r>
            <w:r w:rsidRPr="00232296">
              <w:tab/>
              <w:t>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04F9AAF4"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w:t>
            </w:r>
            <w:r w:rsidRPr="00232296">
              <w:rPr>
                <w:b/>
                <w:bCs/>
                <w:i/>
                <w:iCs/>
              </w:rPr>
              <w:t>i – aby mogło być w pełni wykonywane – musi obejmować najwyższą swobodę wyrażania poglądów otwarcie sprzecznych z powszechnie akceptowanymi (zgodnymi z głównym nurtem)</w:t>
            </w:r>
            <w:r w:rsidRPr="00232296">
              <w:t xml:space="preserve">; mając na uwadze, że zaangażowanie Unii w ochronę wolności wypowiedzi jest </w:t>
            </w:r>
            <w:r w:rsidRPr="00232296">
              <w:rPr>
                <w:b/>
                <w:bCs/>
                <w:i/>
                <w:iCs/>
              </w:rPr>
              <w:t>niezbędnym instrumentem dla demokratycznej żywotności Unii oraz</w:t>
            </w:r>
            <w:r w:rsidRPr="00232296">
              <w:t xml:space="preserve">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r>
    </w:tbl>
    <w:p w14:paraId="5F54DF0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5FC6DE6" w14:textId="77777777" w:rsidR="00232296" w:rsidRPr="00232296" w:rsidRDefault="00232296" w:rsidP="00232296">
      <w:r w:rsidRPr="00232296">
        <w:rPr>
          <w:rStyle w:val="HideTWBExt"/>
        </w:rPr>
        <w:t>&lt;/Amend&gt;</w:t>
      </w:r>
    </w:p>
    <w:p w14:paraId="4CA79B7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301</w:t>
      </w:r>
      <w:r w:rsidRPr="00232296">
        <w:rPr>
          <w:rStyle w:val="HideTWBExt"/>
          <w:b w:val="0"/>
        </w:rPr>
        <w:t>&lt;/NumAm&gt;</w:t>
      </w:r>
    </w:p>
    <w:p w14:paraId="5503DDA0" w14:textId="77777777" w:rsidR="00232296" w:rsidRPr="00232296" w:rsidRDefault="00232296" w:rsidP="00232296">
      <w:pPr>
        <w:pStyle w:val="NormalBold"/>
      </w:pPr>
      <w:r w:rsidRPr="00232296">
        <w:rPr>
          <w:rStyle w:val="HideTWBExt"/>
          <w:b w:val="0"/>
        </w:rPr>
        <w:t>&lt;RepeatBlock-By&gt;&lt;Members&gt;</w:t>
      </w:r>
      <w:r w:rsidRPr="00232296">
        <w:t>Fredis Beleris</w:t>
      </w:r>
      <w:r w:rsidRPr="00232296">
        <w:rPr>
          <w:rStyle w:val="HideTWBExt"/>
          <w:b w:val="0"/>
        </w:rPr>
        <w:t>&lt;/Members&gt;</w:t>
      </w:r>
    </w:p>
    <w:p w14:paraId="105A2236" w14:textId="77777777" w:rsidR="00232296" w:rsidRPr="00232296" w:rsidRDefault="00232296" w:rsidP="00232296">
      <w:pPr>
        <w:pStyle w:val="NormalBold"/>
      </w:pPr>
      <w:r w:rsidRPr="00232296">
        <w:rPr>
          <w:rStyle w:val="HideTWBExt"/>
          <w:b w:val="0"/>
        </w:rPr>
        <w:t>&lt;/RepeatBlock-By&gt;</w:t>
      </w:r>
    </w:p>
    <w:p w14:paraId="6CDF385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A819A27"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DEB190D" w14:textId="77777777" w:rsidTr="00E82CB5">
        <w:trPr>
          <w:trHeight w:hRule="exact" w:val="240"/>
          <w:jc w:val="center"/>
        </w:trPr>
        <w:tc>
          <w:tcPr>
            <w:tcW w:w="9752" w:type="dxa"/>
            <w:gridSpan w:val="2"/>
            <w:tcBorders>
              <w:top w:val="nil"/>
              <w:left w:val="nil"/>
              <w:bottom w:val="nil"/>
              <w:right w:val="nil"/>
            </w:tcBorders>
          </w:tcPr>
          <w:p w14:paraId="6903B2B1" w14:textId="77777777" w:rsidR="00232296" w:rsidRPr="00232296" w:rsidRDefault="00232296" w:rsidP="00E82CB5"/>
        </w:tc>
      </w:tr>
      <w:tr w:rsidR="00232296" w:rsidRPr="00232296" w14:paraId="17AEE6A8" w14:textId="77777777" w:rsidTr="00E82CB5">
        <w:trPr>
          <w:trHeight w:val="240"/>
          <w:jc w:val="center"/>
        </w:trPr>
        <w:tc>
          <w:tcPr>
            <w:tcW w:w="4876" w:type="dxa"/>
            <w:tcBorders>
              <w:top w:val="nil"/>
              <w:left w:val="nil"/>
              <w:bottom w:val="nil"/>
              <w:right w:val="nil"/>
            </w:tcBorders>
          </w:tcPr>
          <w:p w14:paraId="4F2CDF0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7746763" w14:textId="77777777" w:rsidR="00232296" w:rsidRPr="00232296" w:rsidRDefault="00232296" w:rsidP="00E82CB5">
            <w:pPr>
              <w:pStyle w:val="AmColumnHeading"/>
            </w:pPr>
            <w:r w:rsidRPr="00232296">
              <w:t>Poprawka</w:t>
            </w:r>
          </w:p>
        </w:tc>
      </w:tr>
      <w:tr w:rsidR="00232296" w:rsidRPr="00232296" w14:paraId="61D9A47F" w14:textId="77777777" w:rsidTr="00E82CB5">
        <w:trPr>
          <w:jc w:val="center"/>
        </w:trPr>
        <w:tc>
          <w:tcPr>
            <w:tcW w:w="4876" w:type="dxa"/>
            <w:tcBorders>
              <w:top w:val="nil"/>
              <w:left w:val="nil"/>
              <w:bottom w:val="nil"/>
              <w:right w:val="nil"/>
            </w:tcBorders>
          </w:tcPr>
          <w:p w14:paraId="2BD37C85" w14:textId="77777777" w:rsidR="00232296" w:rsidRPr="00232296" w:rsidRDefault="00232296" w:rsidP="00E82CB5">
            <w:pPr>
              <w:pStyle w:val="Normal6a"/>
            </w:pPr>
            <w:r w:rsidRPr="00232296">
              <w:t>S.</w:t>
            </w:r>
            <w:r w:rsidRPr="00232296">
              <w:tab/>
              <w:t>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6B5CCAB6"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t>
            </w:r>
            <w:r w:rsidRPr="00232296">
              <w:rPr>
                <w:b/>
                <w:bCs/>
                <w:i/>
                <w:iCs/>
              </w:rPr>
              <w:t>brak pluralizmu i wolności prasy w niektórych krajach kandydujących jest szkodliwy nie tylko dla lokalnych społeczności, ale także dla Unii ze względu na częste manipulowanie mediami w celu rozpowszechniania dezinformacji;</w:t>
            </w:r>
            <w:r w:rsidRPr="00232296">
              <w:rPr>
                <w:b/>
                <w:i/>
              </w:rPr>
              <w:t xml:space="preserve"> </w:t>
            </w:r>
            <w:r w:rsidRPr="00232296">
              <w:t>mając na uwadze, że wolność i pluralizm mediów oraz istnienie żywej przestrzeni obywatelskiej pozwalają społeczeństwom wykrywać, demaskować i odrzucać manipulacyjne narracje w ramach demokratycznej debaty;</w:t>
            </w:r>
          </w:p>
        </w:tc>
      </w:tr>
    </w:tbl>
    <w:p w14:paraId="75888A0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22526D6" w14:textId="77777777" w:rsidR="00232296" w:rsidRPr="00232296" w:rsidRDefault="00232296" w:rsidP="00232296">
      <w:r w:rsidRPr="00232296">
        <w:rPr>
          <w:rStyle w:val="HideTWBExt"/>
        </w:rPr>
        <w:t>&lt;/Amend&gt;</w:t>
      </w:r>
    </w:p>
    <w:p w14:paraId="007FD8E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302</w:t>
      </w:r>
      <w:r w:rsidRPr="00232296">
        <w:rPr>
          <w:rStyle w:val="HideTWBExt"/>
          <w:b w:val="0"/>
        </w:rPr>
        <w:t>&lt;/NumAm&gt;</w:t>
      </w:r>
    </w:p>
    <w:p w14:paraId="43B0AC2C"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 Fidias Panayiotou</w:t>
      </w:r>
      <w:r w:rsidRPr="00232296">
        <w:rPr>
          <w:rStyle w:val="HideTWBExt"/>
          <w:b w:val="0"/>
        </w:rPr>
        <w:t>&lt;/Members&gt;</w:t>
      </w:r>
    </w:p>
    <w:p w14:paraId="6BC9EBCD" w14:textId="77777777" w:rsidR="00232296" w:rsidRPr="00232296" w:rsidRDefault="00232296" w:rsidP="00232296">
      <w:pPr>
        <w:pStyle w:val="NormalBold"/>
      </w:pPr>
      <w:r w:rsidRPr="00232296">
        <w:rPr>
          <w:rStyle w:val="HideTWBExt"/>
          <w:b w:val="0"/>
        </w:rPr>
        <w:t>&lt;/RepeatBlock-By&gt;</w:t>
      </w:r>
    </w:p>
    <w:p w14:paraId="3C67F848"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BACAFB4"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064952C" w14:textId="77777777" w:rsidTr="00E82CB5">
        <w:trPr>
          <w:trHeight w:hRule="exact" w:val="240"/>
          <w:jc w:val="center"/>
        </w:trPr>
        <w:tc>
          <w:tcPr>
            <w:tcW w:w="9752" w:type="dxa"/>
            <w:gridSpan w:val="2"/>
            <w:tcBorders>
              <w:top w:val="nil"/>
              <w:left w:val="nil"/>
              <w:bottom w:val="nil"/>
              <w:right w:val="nil"/>
            </w:tcBorders>
          </w:tcPr>
          <w:p w14:paraId="2ADD8C85" w14:textId="77777777" w:rsidR="00232296" w:rsidRPr="00232296" w:rsidRDefault="00232296" w:rsidP="00E82CB5"/>
        </w:tc>
      </w:tr>
      <w:tr w:rsidR="00232296" w:rsidRPr="00232296" w14:paraId="61BD07E7" w14:textId="77777777" w:rsidTr="00E82CB5">
        <w:trPr>
          <w:trHeight w:val="240"/>
          <w:jc w:val="center"/>
        </w:trPr>
        <w:tc>
          <w:tcPr>
            <w:tcW w:w="4876" w:type="dxa"/>
            <w:tcBorders>
              <w:top w:val="nil"/>
              <w:left w:val="nil"/>
              <w:bottom w:val="nil"/>
              <w:right w:val="nil"/>
            </w:tcBorders>
          </w:tcPr>
          <w:p w14:paraId="7DBB7E1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CE03E26" w14:textId="77777777" w:rsidR="00232296" w:rsidRPr="00232296" w:rsidRDefault="00232296" w:rsidP="00E82CB5">
            <w:pPr>
              <w:pStyle w:val="AmColumnHeading"/>
            </w:pPr>
            <w:r w:rsidRPr="00232296">
              <w:t>Poprawka</w:t>
            </w:r>
          </w:p>
        </w:tc>
      </w:tr>
      <w:tr w:rsidR="00232296" w:rsidRPr="00232296" w14:paraId="0EE5C177" w14:textId="77777777" w:rsidTr="00E82CB5">
        <w:trPr>
          <w:jc w:val="center"/>
        </w:trPr>
        <w:tc>
          <w:tcPr>
            <w:tcW w:w="4876" w:type="dxa"/>
            <w:tcBorders>
              <w:top w:val="nil"/>
              <w:left w:val="nil"/>
              <w:bottom w:val="nil"/>
              <w:right w:val="nil"/>
            </w:tcBorders>
          </w:tcPr>
          <w:p w14:paraId="2BE5096D"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w:t>
            </w:r>
            <w:r w:rsidRPr="00232296">
              <w:rPr>
                <w:b/>
                <w:bCs/>
                <w:i/>
                <w:iCs/>
              </w:rPr>
              <w:t>jest</w:t>
            </w:r>
            <w:r w:rsidRPr="00232296">
              <w:t xml:space="preserve"> spójną i zasadniczą </w:t>
            </w:r>
            <w:r w:rsidRPr="00232296">
              <w:rPr>
                <w:b/>
                <w:bCs/>
                <w:i/>
                <w:iCs/>
              </w:rPr>
              <w:t>strategią przeciwdziałania FIMI</w:t>
            </w:r>
            <w:r w:rsidRPr="00232296">
              <w:t>,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0CA772A4"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w:t>
            </w:r>
            <w:r w:rsidRPr="00232296">
              <w:rPr>
                <w:b/>
                <w:bCs/>
                <w:i/>
                <w:iCs/>
              </w:rPr>
              <w:t>oznacza</w:t>
            </w:r>
            <w:r w:rsidRPr="00232296">
              <w:t xml:space="preserve"> spójną i zasadniczą </w:t>
            </w:r>
            <w:r w:rsidRPr="00232296">
              <w:rPr>
                <w:b/>
                <w:bCs/>
                <w:i/>
                <w:iCs/>
              </w:rPr>
              <w:t xml:space="preserve">wolność wypowiedzi bez obawy przed karą za publikowane opinie, </w:t>
            </w:r>
            <w:r w:rsidRPr="00232296">
              <w:t xml:space="preserve">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 </w:t>
            </w:r>
            <w:r w:rsidRPr="00232296">
              <w:rPr>
                <w:b/>
                <w:i/>
              </w:rPr>
              <w:t>mając na uwadze, że obejmuje to również wolność posiadania poglądów oraz otrzymywania i przekazywania informacji bez jakiejkolwiek ingerencji;</w:t>
            </w:r>
          </w:p>
        </w:tc>
      </w:tr>
    </w:tbl>
    <w:p w14:paraId="1F3BBB7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1927CEC" w14:textId="77777777" w:rsidR="00232296" w:rsidRPr="00232296" w:rsidRDefault="00232296" w:rsidP="00232296">
      <w:r w:rsidRPr="00232296">
        <w:rPr>
          <w:rStyle w:val="HideTWBExt"/>
        </w:rPr>
        <w:t>&lt;/Amend&gt;</w:t>
      </w:r>
    </w:p>
    <w:p w14:paraId="4AEC302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303</w:t>
      </w:r>
      <w:r w:rsidRPr="00232296">
        <w:rPr>
          <w:rStyle w:val="HideTWBExt"/>
          <w:b w:val="0"/>
        </w:rPr>
        <w:t>&lt;/NumAm&gt;</w:t>
      </w:r>
    </w:p>
    <w:p w14:paraId="6200AE59"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4F2D662C" w14:textId="77777777" w:rsidR="00232296" w:rsidRPr="00232296" w:rsidRDefault="00232296" w:rsidP="00232296">
      <w:pPr>
        <w:pStyle w:val="NormalBold"/>
      </w:pPr>
      <w:r w:rsidRPr="00232296">
        <w:rPr>
          <w:rStyle w:val="HideTWBExt"/>
          <w:b w:val="0"/>
        </w:rPr>
        <w:t>&lt;/RepeatBlock-By&gt;</w:t>
      </w:r>
    </w:p>
    <w:p w14:paraId="1BB577A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1BBC416C"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4006CA0" w14:textId="77777777" w:rsidTr="00E82CB5">
        <w:trPr>
          <w:trHeight w:hRule="exact" w:val="240"/>
          <w:jc w:val="center"/>
        </w:trPr>
        <w:tc>
          <w:tcPr>
            <w:tcW w:w="9752" w:type="dxa"/>
            <w:gridSpan w:val="2"/>
            <w:tcBorders>
              <w:top w:val="nil"/>
              <w:left w:val="nil"/>
              <w:bottom w:val="nil"/>
              <w:right w:val="nil"/>
            </w:tcBorders>
          </w:tcPr>
          <w:p w14:paraId="20269A76" w14:textId="77777777" w:rsidR="00232296" w:rsidRPr="00232296" w:rsidRDefault="00232296" w:rsidP="00E82CB5"/>
        </w:tc>
      </w:tr>
      <w:tr w:rsidR="00232296" w:rsidRPr="00232296" w14:paraId="7D312303" w14:textId="77777777" w:rsidTr="00E82CB5">
        <w:trPr>
          <w:trHeight w:val="240"/>
          <w:jc w:val="center"/>
        </w:trPr>
        <w:tc>
          <w:tcPr>
            <w:tcW w:w="4876" w:type="dxa"/>
            <w:tcBorders>
              <w:top w:val="nil"/>
              <w:left w:val="nil"/>
              <w:bottom w:val="nil"/>
              <w:right w:val="nil"/>
            </w:tcBorders>
          </w:tcPr>
          <w:p w14:paraId="1F53DBB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F21C28A" w14:textId="77777777" w:rsidR="00232296" w:rsidRPr="00232296" w:rsidRDefault="00232296" w:rsidP="00E82CB5">
            <w:pPr>
              <w:pStyle w:val="AmColumnHeading"/>
            </w:pPr>
            <w:r w:rsidRPr="00232296">
              <w:t>Poprawka</w:t>
            </w:r>
          </w:p>
        </w:tc>
      </w:tr>
      <w:tr w:rsidR="00232296" w:rsidRPr="00232296" w14:paraId="0C60D6C2" w14:textId="77777777" w:rsidTr="00E82CB5">
        <w:trPr>
          <w:jc w:val="center"/>
        </w:trPr>
        <w:tc>
          <w:tcPr>
            <w:tcW w:w="4876" w:type="dxa"/>
            <w:tcBorders>
              <w:top w:val="nil"/>
              <w:left w:val="nil"/>
              <w:bottom w:val="nil"/>
              <w:right w:val="nil"/>
            </w:tcBorders>
          </w:tcPr>
          <w:p w14:paraId="61192618" w14:textId="77777777" w:rsidR="00232296" w:rsidRPr="00232296" w:rsidRDefault="00232296" w:rsidP="00E82CB5">
            <w:pPr>
              <w:pStyle w:val="Normal6a"/>
            </w:pPr>
            <w:r w:rsidRPr="00232296">
              <w:t>S.</w:t>
            </w:r>
            <w:r w:rsidRPr="00232296">
              <w:tab/>
              <w:t>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1CD7583D"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t>
            </w:r>
            <w:r w:rsidRPr="00232296">
              <w:rPr>
                <w:b/>
                <w:bCs/>
                <w:i/>
                <w:iCs/>
              </w:rPr>
              <w:t>w art. 19 Powszechnej deklaracji praw człowieka, a także</w:t>
            </w:r>
            <w:r w:rsidRPr="00232296">
              <w:rPr>
                <w:b/>
                <w:bCs/>
              </w:rPr>
              <w:t xml:space="preserve"> </w:t>
            </w:r>
            <w:r w:rsidRPr="00232296">
              <w:t>w art. 11 Karty praw podstawowych Unii Europejskiej oraz art. 10 Europejskiej Konwencji Praw Człowieka, stanowi fundament demokracji; mając na uwadze, że zaangażowanie Unii w ochronę wolności wypowiedzi jest spójną i zasadniczą strategią przeciwdziałania FIMI,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r>
    </w:tbl>
    <w:p w14:paraId="7A1B8599"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CE13679" w14:textId="77777777" w:rsidR="00232296" w:rsidRPr="00232296" w:rsidRDefault="00232296" w:rsidP="00232296">
      <w:r w:rsidRPr="00232296">
        <w:rPr>
          <w:rStyle w:val="HideTWBExt"/>
        </w:rPr>
        <w:t>&lt;/Amend&gt;</w:t>
      </w:r>
    </w:p>
    <w:p w14:paraId="13CCD36D"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304</w:t>
      </w:r>
      <w:r w:rsidRPr="00232296">
        <w:rPr>
          <w:rStyle w:val="HideTWBExt"/>
          <w:b w:val="0"/>
        </w:rPr>
        <w:t>&lt;/NumAm&gt;</w:t>
      </w:r>
    </w:p>
    <w:p w14:paraId="33D7C761" w14:textId="77777777" w:rsidR="00232296" w:rsidRPr="00232296" w:rsidRDefault="00232296" w:rsidP="00232296">
      <w:pPr>
        <w:pStyle w:val="NormalBold"/>
      </w:pPr>
      <w:r w:rsidRPr="00232296">
        <w:rPr>
          <w:rStyle w:val="HideTWBExt"/>
          <w:b w:val="0"/>
        </w:rPr>
        <w:t>&lt;RepeatBlock-By&gt;&lt;Members&gt;</w:t>
      </w:r>
      <w:r w:rsidRPr="00232296">
        <w:t>Petar Volgin</w:t>
      </w:r>
      <w:r w:rsidRPr="00232296">
        <w:rPr>
          <w:rStyle w:val="HideTWBExt"/>
          <w:b w:val="0"/>
        </w:rPr>
        <w:t>&lt;/Members&gt;</w:t>
      </w:r>
    </w:p>
    <w:p w14:paraId="7808925A" w14:textId="77777777" w:rsidR="00232296" w:rsidRPr="00232296" w:rsidRDefault="00232296" w:rsidP="00232296">
      <w:pPr>
        <w:pStyle w:val="NormalBold"/>
      </w:pPr>
      <w:r w:rsidRPr="00232296">
        <w:rPr>
          <w:rStyle w:val="HideTWBExt"/>
          <w:b w:val="0"/>
        </w:rPr>
        <w:t>&lt;/RepeatBlock-By&gt;</w:t>
      </w:r>
    </w:p>
    <w:p w14:paraId="7BE376C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050F308" w14:textId="77777777" w:rsidR="00232296" w:rsidRPr="00232296" w:rsidRDefault="00232296" w:rsidP="00232296">
      <w:pPr>
        <w:pStyle w:val="NormalBold"/>
      </w:pPr>
      <w:r w:rsidRPr="00232296">
        <w:rPr>
          <w:rStyle w:val="HideTWBExt"/>
          <w:b w:val="0"/>
        </w:rPr>
        <w:t>&lt;Article&gt;</w:t>
      </w:r>
      <w:r w:rsidRPr="00232296">
        <w:t>Motyw S</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580125F" w14:textId="77777777" w:rsidTr="00E82CB5">
        <w:trPr>
          <w:trHeight w:hRule="exact" w:val="240"/>
          <w:jc w:val="center"/>
        </w:trPr>
        <w:tc>
          <w:tcPr>
            <w:tcW w:w="9752" w:type="dxa"/>
            <w:gridSpan w:val="2"/>
            <w:tcBorders>
              <w:top w:val="nil"/>
              <w:left w:val="nil"/>
              <w:bottom w:val="nil"/>
              <w:right w:val="nil"/>
            </w:tcBorders>
          </w:tcPr>
          <w:p w14:paraId="1C88570B" w14:textId="77777777" w:rsidR="00232296" w:rsidRPr="00232296" w:rsidRDefault="00232296" w:rsidP="00E82CB5"/>
        </w:tc>
      </w:tr>
      <w:tr w:rsidR="00232296" w:rsidRPr="00232296" w14:paraId="28578ADE" w14:textId="77777777" w:rsidTr="00E82CB5">
        <w:trPr>
          <w:trHeight w:val="240"/>
          <w:jc w:val="center"/>
        </w:trPr>
        <w:tc>
          <w:tcPr>
            <w:tcW w:w="4876" w:type="dxa"/>
            <w:tcBorders>
              <w:top w:val="nil"/>
              <w:left w:val="nil"/>
              <w:bottom w:val="nil"/>
              <w:right w:val="nil"/>
            </w:tcBorders>
          </w:tcPr>
          <w:p w14:paraId="0D4D840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1CEDF40" w14:textId="77777777" w:rsidR="00232296" w:rsidRPr="00232296" w:rsidRDefault="00232296" w:rsidP="00E82CB5">
            <w:pPr>
              <w:pStyle w:val="AmColumnHeading"/>
            </w:pPr>
            <w:r w:rsidRPr="00232296">
              <w:t>Poprawka</w:t>
            </w:r>
          </w:p>
        </w:tc>
      </w:tr>
      <w:tr w:rsidR="00232296" w:rsidRPr="00232296" w14:paraId="0E6F1F96" w14:textId="77777777" w:rsidTr="00E82CB5">
        <w:trPr>
          <w:jc w:val="center"/>
        </w:trPr>
        <w:tc>
          <w:tcPr>
            <w:tcW w:w="4876" w:type="dxa"/>
            <w:tcBorders>
              <w:top w:val="nil"/>
              <w:left w:val="nil"/>
              <w:bottom w:val="nil"/>
              <w:right w:val="nil"/>
            </w:tcBorders>
          </w:tcPr>
          <w:p w14:paraId="417740CA"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w:t>
            </w:r>
            <w:r w:rsidRPr="00232296">
              <w:rPr>
                <w:b/>
                <w:bCs/>
                <w:i/>
                <w:iCs/>
              </w:rPr>
              <w:t>FIMI</w:t>
            </w:r>
            <w:r w:rsidRPr="00232296">
              <w:t>,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c>
          <w:tcPr>
            <w:tcW w:w="4876" w:type="dxa"/>
            <w:tcBorders>
              <w:top w:val="nil"/>
              <w:left w:val="nil"/>
              <w:bottom w:val="nil"/>
              <w:right w:val="nil"/>
            </w:tcBorders>
          </w:tcPr>
          <w:p w14:paraId="16FD4C91" w14:textId="77777777" w:rsidR="00232296" w:rsidRPr="00232296" w:rsidRDefault="00232296" w:rsidP="00E82CB5">
            <w:pPr>
              <w:pStyle w:val="Normal6a"/>
            </w:pPr>
            <w:r w:rsidRPr="00232296">
              <w:t>S.</w:t>
            </w:r>
            <w:r w:rsidRPr="00232296">
              <w:tab/>
              <w:t xml:space="preserve">mając na uwadze, że podstawowe prawo do wolności wypowiedzi i informacji, zagwarantowane w art. 11 Karty praw podstawowych Unii Europejskiej oraz art. 10 Europejskiej Konwencji Praw Człowieka, stanowi fundament demokracji; mając na uwadze, że zaangażowanie Unii w ochronę wolności wypowiedzi jest spójną i zasadniczą strategią przeciwdziałania </w:t>
            </w:r>
            <w:r w:rsidRPr="00232296">
              <w:rPr>
                <w:b/>
                <w:bCs/>
                <w:i/>
                <w:iCs/>
              </w:rPr>
              <w:t>manipulacji</w:t>
            </w:r>
            <w:r w:rsidRPr="00232296">
              <w:t>, w wyraźnej opozycji do restrykcji systematycznie nakładanych przez reżimy autorytarne na własne społeczeństwa; mając na uwadze, że wolność i pluralizm mediów oraz istnienie żywej przestrzeni obywatelskiej pozwalają społeczeństwom wykrywać, demaskować i odrzucać manipulacyjne narracje w ramach demokratycznej debaty;</w:t>
            </w:r>
          </w:p>
        </w:tc>
      </w:tr>
    </w:tbl>
    <w:p w14:paraId="581B66D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E459D3A" w14:textId="77777777" w:rsidR="00232296" w:rsidRPr="00232296" w:rsidRDefault="00232296" w:rsidP="00232296">
      <w:r w:rsidRPr="00232296">
        <w:rPr>
          <w:rStyle w:val="HideTWBExt"/>
        </w:rPr>
        <w:t>&lt;/Amend&gt;</w:t>
      </w:r>
    </w:p>
    <w:p w14:paraId="72F92C7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305</w:t>
      </w:r>
      <w:r w:rsidRPr="00232296">
        <w:rPr>
          <w:rStyle w:val="HideTWBExt"/>
          <w:b w:val="0"/>
        </w:rPr>
        <w:t>&lt;/NumAm&gt;</w:t>
      </w:r>
    </w:p>
    <w:p w14:paraId="5C2BE8BC"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 Fidias Panayiotou</w:t>
      </w:r>
      <w:r w:rsidRPr="00232296">
        <w:rPr>
          <w:rStyle w:val="HideTWBExt"/>
          <w:b w:val="0"/>
        </w:rPr>
        <w:t>&lt;/Members&gt;</w:t>
      </w:r>
    </w:p>
    <w:p w14:paraId="1B8C58EE" w14:textId="77777777" w:rsidR="00232296" w:rsidRPr="00232296" w:rsidRDefault="00232296" w:rsidP="00232296">
      <w:pPr>
        <w:pStyle w:val="NormalBold"/>
      </w:pPr>
      <w:r w:rsidRPr="00232296">
        <w:rPr>
          <w:rStyle w:val="HideTWBExt"/>
          <w:b w:val="0"/>
        </w:rPr>
        <w:t>&lt;/RepeatBlock-By&gt;</w:t>
      </w:r>
    </w:p>
    <w:p w14:paraId="723C53C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F664D9D" w14:textId="77777777" w:rsidR="00232296" w:rsidRPr="00232296" w:rsidRDefault="00232296" w:rsidP="00232296">
      <w:pPr>
        <w:pStyle w:val="NormalBold"/>
      </w:pPr>
      <w:r w:rsidRPr="00232296">
        <w:rPr>
          <w:rStyle w:val="HideTWBExt"/>
          <w:b w:val="0"/>
        </w:rPr>
        <w:t>&lt;Article&gt;</w:t>
      </w:r>
      <w:r w:rsidRPr="00232296">
        <w:t>Motyw S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9AC3347" w14:textId="77777777" w:rsidTr="00E82CB5">
        <w:trPr>
          <w:trHeight w:hRule="exact" w:val="240"/>
          <w:jc w:val="center"/>
        </w:trPr>
        <w:tc>
          <w:tcPr>
            <w:tcW w:w="9752" w:type="dxa"/>
            <w:gridSpan w:val="2"/>
            <w:tcBorders>
              <w:top w:val="nil"/>
              <w:left w:val="nil"/>
              <w:bottom w:val="nil"/>
              <w:right w:val="nil"/>
            </w:tcBorders>
          </w:tcPr>
          <w:p w14:paraId="62BC378E" w14:textId="77777777" w:rsidR="00232296" w:rsidRPr="00232296" w:rsidRDefault="00232296" w:rsidP="00E82CB5"/>
        </w:tc>
      </w:tr>
      <w:tr w:rsidR="00232296" w:rsidRPr="00232296" w14:paraId="54817F92" w14:textId="77777777" w:rsidTr="00E82CB5">
        <w:trPr>
          <w:trHeight w:val="240"/>
          <w:jc w:val="center"/>
        </w:trPr>
        <w:tc>
          <w:tcPr>
            <w:tcW w:w="4876" w:type="dxa"/>
            <w:tcBorders>
              <w:top w:val="nil"/>
              <w:left w:val="nil"/>
              <w:bottom w:val="nil"/>
              <w:right w:val="nil"/>
            </w:tcBorders>
          </w:tcPr>
          <w:p w14:paraId="0E380BD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72A801C" w14:textId="77777777" w:rsidR="00232296" w:rsidRPr="00232296" w:rsidRDefault="00232296" w:rsidP="00E82CB5">
            <w:pPr>
              <w:pStyle w:val="AmColumnHeading"/>
            </w:pPr>
            <w:r w:rsidRPr="00232296">
              <w:t>Poprawka</w:t>
            </w:r>
          </w:p>
        </w:tc>
      </w:tr>
      <w:tr w:rsidR="00232296" w:rsidRPr="00232296" w14:paraId="19144E01" w14:textId="77777777" w:rsidTr="00E82CB5">
        <w:trPr>
          <w:jc w:val="center"/>
        </w:trPr>
        <w:tc>
          <w:tcPr>
            <w:tcW w:w="4876" w:type="dxa"/>
            <w:tcBorders>
              <w:top w:val="nil"/>
              <w:left w:val="nil"/>
              <w:bottom w:val="nil"/>
              <w:right w:val="nil"/>
            </w:tcBorders>
          </w:tcPr>
          <w:p w14:paraId="0707F63C" w14:textId="77777777" w:rsidR="00232296" w:rsidRPr="00232296" w:rsidRDefault="00232296" w:rsidP="00E82CB5">
            <w:pPr>
              <w:pStyle w:val="Normal6a"/>
            </w:pPr>
          </w:p>
        </w:tc>
        <w:tc>
          <w:tcPr>
            <w:tcW w:w="4876" w:type="dxa"/>
            <w:tcBorders>
              <w:top w:val="nil"/>
              <w:left w:val="nil"/>
              <w:bottom w:val="nil"/>
              <w:right w:val="nil"/>
            </w:tcBorders>
          </w:tcPr>
          <w:p w14:paraId="577E0861" w14:textId="77777777" w:rsidR="00232296" w:rsidRPr="00232296" w:rsidRDefault="00232296" w:rsidP="00E82CB5">
            <w:pPr>
              <w:pStyle w:val="Normal6a"/>
            </w:pPr>
            <w:r w:rsidRPr="00232296">
              <w:rPr>
                <w:b/>
                <w:i/>
              </w:rPr>
              <w:t>Sa.</w:t>
            </w:r>
            <w:r w:rsidRPr="00232296">
              <w:tab/>
            </w:r>
            <w:r w:rsidRPr="00232296">
              <w:rPr>
                <w:b/>
                <w:i/>
              </w:rPr>
              <w:t>mając na uwadze wyrok Europejskiego Trybunału Praw Człowieka z dnia 7 grudnia 1976 r. w sprawie Handy side przeciwko Wielkiej Brytanii, w którym stwierdzono, że wolność wypowiedzi stanowi jeden z głównych fundamentów demokratycznego społeczeństwa i że dotyczy ona nie tylko informacji lub idei, które są przyjmowane przychylnie lub postrzegane jako nieobraźliwe lub obojętne, lecz również takich, które obrażają, szokują lub niepokoją państwo lub jakąkolwiek część społeczeństwa;</w:t>
            </w:r>
          </w:p>
        </w:tc>
      </w:tr>
    </w:tbl>
    <w:p w14:paraId="3B012AE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6D76550" w14:textId="77777777" w:rsidR="00232296" w:rsidRPr="00232296" w:rsidRDefault="00232296" w:rsidP="00232296">
      <w:r w:rsidRPr="00232296">
        <w:rPr>
          <w:rStyle w:val="HideTWBExt"/>
        </w:rPr>
        <w:t>&lt;/Amend&gt;</w:t>
      </w:r>
    </w:p>
    <w:p w14:paraId="110D043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306</w:t>
      </w:r>
      <w:r w:rsidRPr="00232296">
        <w:rPr>
          <w:rStyle w:val="HideTWBExt"/>
          <w:b w:val="0"/>
        </w:rPr>
        <w:t>&lt;/NumAm&gt;</w:t>
      </w:r>
    </w:p>
    <w:p w14:paraId="3B679A22"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1090D043" w14:textId="77777777" w:rsidR="00232296" w:rsidRPr="00232296" w:rsidRDefault="00232296" w:rsidP="00232296">
      <w:pPr>
        <w:pStyle w:val="NormalBold"/>
      </w:pPr>
      <w:r w:rsidRPr="00232296">
        <w:rPr>
          <w:rStyle w:val="HideTWBExt"/>
          <w:b w:val="0"/>
        </w:rPr>
        <w:t>&lt;/RepeatBlock-By&gt;</w:t>
      </w:r>
    </w:p>
    <w:p w14:paraId="1E925FE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074DD6D" w14:textId="77777777" w:rsidR="00232296" w:rsidRPr="00232296" w:rsidRDefault="00232296" w:rsidP="00232296">
      <w:pPr>
        <w:pStyle w:val="NormalBold"/>
      </w:pPr>
      <w:r w:rsidRPr="00232296">
        <w:rPr>
          <w:rStyle w:val="HideTWBExt"/>
          <w:b w:val="0"/>
        </w:rPr>
        <w:t>&lt;Article&gt;</w:t>
      </w:r>
      <w:r w:rsidRPr="00232296">
        <w:t>Motyw S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5EE89B3" w14:textId="77777777" w:rsidTr="00E82CB5">
        <w:trPr>
          <w:trHeight w:hRule="exact" w:val="240"/>
          <w:jc w:val="center"/>
        </w:trPr>
        <w:tc>
          <w:tcPr>
            <w:tcW w:w="9752" w:type="dxa"/>
            <w:gridSpan w:val="2"/>
            <w:tcBorders>
              <w:top w:val="nil"/>
              <w:left w:val="nil"/>
              <w:bottom w:val="nil"/>
              <w:right w:val="nil"/>
            </w:tcBorders>
          </w:tcPr>
          <w:p w14:paraId="4E5FA29F" w14:textId="77777777" w:rsidR="00232296" w:rsidRPr="00232296" w:rsidRDefault="00232296" w:rsidP="00E82CB5"/>
        </w:tc>
      </w:tr>
      <w:tr w:rsidR="00232296" w:rsidRPr="00232296" w14:paraId="660CF75C" w14:textId="77777777" w:rsidTr="00E82CB5">
        <w:trPr>
          <w:trHeight w:val="240"/>
          <w:jc w:val="center"/>
        </w:trPr>
        <w:tc>
          <w:tcPr>
            <w:tcW w:w="4876" w:type="dxa"/>
            <w:tcBorders>
              <w:top w:val="nil"/>
              <w:left w:val="nil"/>
              <w:bottom w:val="nil"/>
              <w:right w:val="nil"/>
            </w:tcBorders>
          </w:tcPr>
          <w:p w14:paraId="6B256CF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15D34BBB" w14:textId="77777777" w:rsidR="00232296" w:rsidRPr="00232296" w:rsidRDefault="00232296" w:rsidP="00E82CB5">
            <w:pPr>
              <w:pStyle w:val="AmColumnHeading"/>
            </w:pPr>
            <w:r w:rsidRPr="00232296">
              <w:t>Poprawka</w:t>
            </w:r>
          </w:p>
        </w:tc>
      </w:tr>
      <w:tr w:rsidR="00232296" w:rsidRPr="00232296" w14:paraId="72DEBACF" w14:textId="77777777" w:rsidTr="00E82CB5">
        <w:trPr>
          <w:jc w:val="center"/>
        </w:trPr>
        <w:tc>
          <w:tcPr>
            <w:tcW w:w="4876" w:type="dxa"/>
            <w:tcBorders>
              <w:top w:val="nil"/>
              <w:left w:val="nil"/>
              <w:bottom w:val="nil"/>
              <w:right w:val="nil"/>
            </w:tcBorders>
          </w:tcPr>
          <w:p w14:paraId="1A7A67A1" w14:textId="77777777" w:rsidR="00232296" w:rsidRPr="00232296" w:rsidRDefault="00232296" w:rsidP="00E82CB5">
            <w:pPr>
              <w:pStyle w:val="Normal6a"/>
            </w:pPr>
          </w:p>
        </w:tc>
        <w:tc>
          <w:tcPr>
            <w:tcW w:w="4876" w:type="dxa"/>
            <w:tcBorders>
              <w:top w:val="nil"/>
              <w:left w:val="nil"/>
              <w:bottom w:val="nil"/>
              <w:right w:val="nil"/>
            </w:tcBorders>
          </w:tcPr>
          <w:p w14:paraId="64E651D8" w14:textId="77777777" w:rsidR="00232296" w:rsidRPr="00232296" w:rsidRDefault="00232296" w:rsidP="00E82CB5">
            <w:pPr>
              <w:pStyle w:val="Normal6a"/>
            </w:pPr>
            <w:r w:rsidRPr="00232296">
              <w:rPr>
                <w:b/>
                <w:i/>
              </w:rPr>
              <w:t>Sa.</w:t>
            </w:r>
            <w:r w:rsidRPr="00232296">
              <w:tab/>
            </w:r>
            <w:r w:rsidRPr="00232296">
              <w:rPr>
                <w:b/>
                <w:i/>
              </w:rPr>
              <w:t>mając na uwadze, że ramy pozasądowego rozstrzygania sporów przewidziane w DSA obejmują szeroki zakres decyzji platform, a przypisanie kosztów proceduralnych może stanowić dla platform zachętę do unikania sporów poprzez stosowanie się do żądań usunięcia lub ograniczenia dostępu nawet w przypadku treści spornych, co może potencjalnie prowadzić do faktycznego ograniczenia legalnej wypowiedzi poprzez asymetrię kosztów i ryzyka, a nie poprzez orzeczenia sądowe;</w:t>
            </w:r>
          </w:p>
        </w:tc>
      </w:tr>
    </w:tbl>
    <w:p w14:paraId="65B19441"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8916198" w14:textId="77777777" w:rsidR="00232296" w:rsidRPr="00232296" w:rsidRDefault="00232296" w:rsidP="00232296">
      <w:r w:rsidRPr="00232296">
        <w:rPr>
          <w:rStyle w:val="HideTWBExt"/>
        </w:rPr>
        <w:t>&lt;/Amend&gt;</w:t>
      </w:r>
    </w:p>
    <w:p w14:paraId="74343F2C"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307</w:t>
      </w:r>
      <w:r w:rsidRPr="00232296">
        <w:rPr>
          <w:rStyle w:val="HideTWBExt"/>
          <w:b w:val="0"/>
        </w:rPr>
        <w:t>&lt;/NumAm&gt;</w:t>
      </w:r>
    </w:p>
    <w:p w14:paraId="13687D96" w14:textId="77777777" w:rsidR="00232296" w:rsidRPr="00232296" w:rsidRDefault="00232296" w:rsidP="00232296">
      <w:pPr>
        <w:pStyle w:val="NormalBold"/>
      </w:pPr>
      <w:r w:rsidRPr="00232296">
        <w:rPr>
          <w:rStyle w:val="HideTWBExt"/>
          <w:b w:val="0"/>
        </w:rPr>
        <w:t>&lt;RepeatBlock-By&gt;&lt;Members&gt;</w:t>
      </w:r>
      <w:r w:rsidRPr="00232296">
        <w:t>Ana Catarina Mendes, Kathleen Van Brempt, Sandro Ruotolo, Vasile Dîncu, Csaba Molnár, Juan Fernando López Aguilar, Pina Picierno, Christel Schaldemose</w:t>
      </w:r>
      <w:r w:rsidRPr="00232296">
        <w:rPr>
          <w:rStyle w:val="HideTWBExt"/>
          <w:b w:val="0"/>
        </w:rPr>
        <w:t>&lt;/Members&gt;</w:t>
      </w:r>
    </w:p>
    <w:p w14:paraId="2AA6AE0C" w14:textId="77777777" w:rsidR="00232296" w:rsidRPr="00232296" w:rsidRDefault="00232296" w:rsidP="00232296">
      <w:pPr>
        <w:pStyle w:val="NormalBold"/>
      </w:pPr>
      <w:r w:rsidRPr="00232296">
        <w:rPr>
          <w:rStyle w:val="HideTWBExt"/>
          <w:b w:val="0"/>
        </w:rPr>
        <w:t>&lt;/RepeatBlock-By&gt;</w:t>
      </w:r>
    </w:p>
    <w:p w14:paraId="576FD1EF"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7D593EA" w14:textId="77777777" w:rsidR="00232296" w:rsidRPr="00232296" w:rsidRDefault="00232296" w:rsidP="00232296">
      <w:pPr>
        <w:pStyle w:val="NormalBold"/>
      </w:pPr>
      <w:r w:rsidRPr="00232296">
        <w:rPr>
          <w:rStyle w:val="HideTWBExt"/>
          <w:b w:val="0"/>
        </w:rPr>
        <w:t>&lt;Article&gt;</w:t>
      </w:r>
      <w:r w:rsidRPr="00232296">
        <w:t>Motyw S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0D9674D2" w14:textId="77777777" w:rsidTr="00E82CB5">
        <w:trPr>
          <w:trHeight w:hRule="exact" w:val="240"/>
          <w:jc w:val="center"/>
        </w:trPr>
        <w:tc>
          <w:tcPr>
            <w:tcW w:w="9752" w:type="dxa"/>
            <w:gridSpan w:val="2"/>
            <w:tcBorders>
              <w:top w:val="nil"/>
              <w:left w:val="nil"/>
              <w:bottom w:val="nil"/>
              <w:right w:val="nil"/>
            </w:tcBorders>
          </w:tcPr>
          <w:p w14:paraId="57986CE5" w14:textId="77777777" w:rsidR="00232296" w:rsidRPr="00232296" w:rsidRDefault="00232296" w:rsidP="00E82CB5"/>
        </w:tc>
      </w:tr>
      <w:tr w:rsidR="00232296" w:rsidRPr="00232296" w14:paraId="450D2411" w14:textId="77777777" w:rsidTr="00E82CB5">
        <w:trPr>
          <w:trHeight w:val="240"/>
          <w:jc w:val="center"/>
        </w:trPr>
        <w:tc>
          <w:tcPr>
            <w:tcW w:w="4876" w:type="dxa"/>
            <w:tcBorders>
              <w:top w:val="nil"/>
              <w:left w:val="nil"/>
              <w:bottom w:val="nil"/>
              <w:right w:val="nil"/>
            </w:tcBorders>
          </w:tcPr>
          <w:p w14:paraId="600C57C8"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4907609" w14:textId="77777777" w:rsidR="00232296" w:rsidRPr="00232296" w:rsidRDefault="00232296" w:rsidP="00E82CB5">
            <w:pPr>
              <w:pStyle w:val="AmColumnHeading"/>
            </w:pPr>
            <w:r w:rsidRPr="00232296">
              <w:t>Poprawka</w:t>
            </w:r>
          </w:p>
        </w:tc>
      </w:tr>
      <w:tr w:rsidR="00232296" w:rsidRPr="00232296" w14:paraId="114BB473" w14:textId="77777777" w:rsidTr="00E82CB5">
        <w:trPr>
          <w:jc w:val="center"/>
        </w:trPr>
        <w:tc>
          <w:tcPr>
            <w:tcW w:w="4876" w:type="dxa"/>
            <w:tcBorders>
              <w:top w:val="nil"/>
              <w:left w:val="nil"/>
              <w:bottom w:val="nil"/>
              <w:right w:val="nil"/>
            </w:tcBorders>
          </w:tcPr>
          <w:p w14:paraId="242D7020" w14:textId="77777777" w:rsidR="00232296" w:rsidRPr="00232296" w:rsidRDefault="00232296" w:rsidP="00E82CB5">
            <w:pPr>
              <w:pStyle w:val="Normal6a"/>
            </w:pPr>
          </w:p>
        </w:tc>
        <w:tc>
          <w:tcPr>
            <w:tcW w:w="4876" w:type="dxa"/>
            <w:tcBorders>
              <w:top w:val="nil"/>
              <w:left w:val="nil"/>
              <w:bottom w:val="nil"/>
              <w:right w:val="nil"/>
            </w:tcBorders>
          </w:tcPr>
          <w:p w14:paraId="7E334E31" w14:textId="77777777" w:rsidR="00232296" w:rsidRPr="00232296" w:rsidRDefault="00232296" w:rsidP="00E82CB5">
            <w:pPr>
              <w:pStyle w:val="Normal6a"/>
            </w:pPr>
            <w:r w:rsidRPr="00232296">
              <w:rPr>
                <w:b/>
                <w:i/>
              </w:rPr>
              <w:t>Sa.</w:t>
            </w:r>
            <w:r w:rsidRPr="00232296">
              <w:tab/>
            </w:r>
            <w:r w:rsidRPr="00232296">
              <w:rPr>
                <w:b/>
                <w:i/>
              </w:rPr>
              <w:t>mając na uwadze, że w dniu 24 października 2025 r. Komisja Europejska opublikowała wstępne ustalenia wskazujące, że platformy Meta mogły naruszyć niektóre obowiązki w zakresie przejrzystości i ochrony użytkowników wynikające z aktu o usługach cyfrowych, w szczególności w odniesieniu do zagwarantowania naukowcom odpowiedniego dostępu do danych publicznych oraz zapewnienia mechanizmów zgłaszania nielegalnych treści i kwestionowania decyzji dotyczących moderacji treści;</w:t>
            </w:r>
          </w:p>
        </w:tc>
      </w:tr>
    </w:tbl>
    <w:p w14:paraId="205662F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D205B21" w14:textId="77777777" w:rsidR="00232296" w:rsidRPr="00232296" w:rsidRDefault="00232296" w:rsidP="00232296">
      <w:r w:rsidRPr="00232296">
        <w:rPr>
          <w:rStyle w:val="HideTWBExt"/>
        </w:rPr>
        <w:t>&lt;/Amend&gt;</w:t>
      </w:r>
    </w:p>
    <w:p w14:paraId="303B4711"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308</w:t>
      </w:r>
      <w:r w:rsidRPr="00232296">
        <w:rPr>
          <w:rStyle w:val="HideTWBExt"/>
          <w:b w:val="0"/>
        </w:rPr>
        <w:t>&lt;/NumAm&gt;</w:t>
      </w:r>
    </w:p>
    <w:p w14:paraId="6D22221A" w14:textId="77777777" w:rsidR="00232296" w:rsidRPr="00232296" w:rsidRDefault="00232296" w:rsidP="00232296">
      <w:pPr>
        <w:pStyle w:val="NormalBold"/>
      </w:pPr>
      <w:r w:rsidRPr="00232296">
        <w:rPr>
          <w:rStyle w:val="HideTWBExt"/>
          <w:b w:val="0"/>
        </w:rPr>
        <w:t>&lt;RepeatBlock-By&gt;&lt;Members&gt;</w:t>
      </w:r>
      <w:r w:rsidRPr="00232296">
        <w:t>Sophie Wilmès, Sandro Gozi, Cynthia Ní Mhurchú, Helmut Brandstätter, Bart Groothuis</w:t>
      </w:r>
      <w:r w:rsidRPr="00232296">
        <w:rPr>
          <w:rStyle w:val="HideTWBExt"/>
          <w:b w:val="0"/>
        </w:rPr>
        <w:t>&lt;/Members&gt;</w:t>
      </w:r>
    </w:p>
    <w:p w14:paraId="518331DC" w14:textId="77777777" w:rsidR="00232296" w:rsidRPr="00232296" w:rsidRDefault="00232296" w:rsidP="00232296">
      <w:pPr>
        <w:pStyle w:val="NormalBold"/>
      </w:pPr>
      <w:r w:rsidRPr="00232296">
        <w:rPr>
          <w:rStyle w:val="HideTWBExt"/>
          <w:b w:val="0"/>
        </w:rPr>
        <w:t>&lt;/RepeatBlock-By&gt;</w:t>
      </w:r>
    </w:p>
    <w:p w14:paraId="311CACD9"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41FD833"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2889388" w14:textId="77777777" w:rsidTr="00E82CB5">
        <w:trPr>
          <w:trHeight w:hRule="exact" w:val="240"/>
          <w:jc w:val="center"/>
        </w:trPr>
        <w:tc>
          <w:tcPr>
            <w:tcW w:w="9752" w:type="dxa"/>
            <w:gridSpan w:val="2"/>
            <w:tcBorders>
              <w:top w:val="nil"/>
              <w:left w:val="nil"/>
              <w:bottom w:val="nil"/>
              <w:right w:val="nil"/>
            </w:tcBorders>
          </w:tcPr>
          <w:p w14:paraId="44B5EE6D" w14:textId="77777777" w:rsidR="00232296" w:rsidRPr="00232296" w:rsidRDefault="00232296" w:rsidP="00E82CB5"/>
        </w:tc>
      </w:tr>
      <w:tr w:rsidR="00232296" w:rsidRPr="00232296" w14:paraId="7B291653" w14:textId="77777777" w:rsidTr="00E82CB5">
        <w:trPr>
          <w:trHeight w:val="240"/>
          <w:jc w:val="center"/>
        </w:trPr>
        <w:tc>
          <w:tcPr>
            <w:tcW w:w="4876" w:type="dxa"/>
            <w:tcBorders>
              <w:top w:val="nil"/>
              <w:left w:val="nil"/>
              <w:bottom w:val="nil"/>
              <w:right w:val="nil"/>
            </w:tcBorders>
          </w:tcPr>
          <w:p w14:paraId="1C908A4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701545F1" w14:textId="77777777" w:rsidR="00232296" w:rsidRPr="00232296" w:rsidRDefault="00232296" w:rsidP="00E82CB5">
            <w:pPr>
              <w:pStyle w:val="AmColumnHeading"/>
            </w:pPr>
            <w:r w:rsidRPr="00232296">
              <w:t>Poprawka</w:t>
            </w:r>
          </w:p>
        </w:tc>
      </w:tr>
      <w:tr w:rsidR="00232296" w:rsidRPr="00232296" w14:paraId="3AB0151B" w14:textId="77777777" w:rsidTr="00E82CB5">
        <w:trPr>
          <w:jc w:val="center"/>
        </w:trPr>
        <w:tc>
          <w:tcPr>
            <w:tcW w:w="4876" w:type="dxa"/>
            <w:tcBorders>
              <w:top w:val="nil"/>
              <w:left w:val="nil"/>
              <w:bottom w:val="nil"/>
              <w:right w:val="nil"/>
            </w:tcBorders>
          </w:tcPr>
          <w:p w14:paraId="724A5E04"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p>
        </w:tc>
        <w:tc>
          <w:tcPr>
            <w:tcW w:w="4876" w:type="dxa"/>
            <w:tcBorders>
              <w:top w:val="nil"/>
              <w:left w:val="nil"/>
              <w:bottom w:val="nil"/>
              <w:right w:val="nil"/>
            </w:tcBorders>
          </w:tcPr>
          <w:p w14:paraId="2A05C700" w14:textId="77777777" w:rsidR="00232296" w:rsidRPr="00232296" w:rsidRDefault="00232296" w:rsidP="00E82CB5">
            <w:pPr>
              <w:pStyle w:val="Normal6a"/>
            </w:pPr>
            <w:r w:rsidRPr="00232296">
              <w:t>T.</w:t>
            </w:r>
            <w:r w:rsidRPr="00232296">
              <w:tab/>
              <w:t xml:space="preserve">mając na uwadze, że wolność wypowiedzi i informacji to prawo podstawowe mające chronić ludzi, a nie maszyny, boty i sztuczną inteligencję; </w:t>
            </w:r>
            <w:r w:rsidRPr="00232296">
              <w:rPr>
                <w:b/>
                <w:i/>
              </w:rPr>
              <w:t>mając na uwadze, że Unia Europejska pozostaje zdecydowanie i jednoznacznie zaangażowana w ochronę wolności słowa jako podstawowej wartości demokratycznej i filaru swojego porządku konstytucyjnego; mając na uwadze, że zobowiązaniu temu muszą towarzyszyć jasne ramy regulacyjne zapewniające, że korzystanie z tej wolności nie służy jako pretekst do rozpowszechniania nielegalnych treści, skoordynowanej manipulacji lub innych niezgodnych z prawem działań, oraz że istnieją odpowiednie zabezpieczenia i proporcjonalne mechanizmy nadzoru w celu ochrony praw podstawowych, porządku publicznego i integralności debaty demokratycznej;</w:t>
            </w:r>
          </w:p>
        </w:tc>
      </w:tr>
    </w:tbl>
    <w:p w14:paraId="102678F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EFA57A5" w14:textId="77777777" w:rsidR="00232296" w:rsidRPr="00232296" w:rsidRDefault="00232296" w:rsidP="00232296">
      <w:r w:rsidRPr="00232296">
        <w:rPr>
          <w:rStyle w:val="HideTWBExt"/>
        </w:rPr>
        <w:t>&lt;/Amend&gt;</w:t>
      </w:r>
    </w:p>
    <w:p w14:paraId="234613D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309</w:t>
      </w:r>
      <w:r w:rsidRPr="00232296">
        <w:rPr>
          <w:rStyle w:val="HideTWBExt"/>
          <w:b w:val="0"/>
        </w:rPr>
        <w:t>&lt;/NumAm&gt;</w:t>
      </w:r>
    </w:p>
    <w:p w14:paraId="52741BA3"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 Fidias Panayiotou</w:t>
      </w:r>
      <w:r w:rsidRPr="00232296">
        <w:rPr>
          <w:rStyle w:val="HideTWBExt"/>
          <w:b w:val="0"/>
        </w:rPr>
        <w:t>&lt;/Members&gt;</w:t>
      </w:r>
    </w:p>
    <w:p w14:paraId="4B5511B5" w14:textId="77777777" w:rsidR="00232296" w:rsidRPr="00232296" w:rsidRDefault="00232296" w:rsidP="00232296">
      <w:pPr>
        <w:pStyle w:val="NormalBold"/>
      </w:pPr>
      <w:r w:rsidRPr="00232296">
        <w:rPr>
          <w:rStyle w:val="HideTWBExt"/>
          <w:b w:val="0"/>
        </w:rPr>
        <w:t>&lt;/RepeatBlock-By&gt;</w:t>
      </w:r>
    </w:p>
    <w:p w14:paraId="1995304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B693636"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4FA26B9" w14:textId="77777777" w:rsidTr="00E82CB5">
        <w:trPr>
          <w:trHeight w:hRule="exact" w:val="240"/>
          <w:jc w:val="center"/>
        </w:trPr>
        <w:tc>
          <w:tcPr>
            <w:tcW w:w="9752" w:type="dxa"/>
            <w:gridSpan w:val="2"/>
            <w:tcBorders>
              <w:top w:val="nil"/>
              <w:left w:val="nil"/>
              <w:bottom w:val="nil"/>
              <w:right w:val="nil"/>
            </w:tcBorders>
          </w:tcPr>
          <w:p w14:paraId="5E516E1D" w14:textId="77777777" w:rsidR="00232296" w:rsidRPr="00232296" w:rsidRDefault="00232296" w:rsidP="00E82CB5"/>
        </w:tc>
      </w:tr>
      <w:tr w:rsidR="00232296" w:rsidRPr="00232296" w14:paraId="0D2C2105" w14:textId="77777777" w:rsidTr="00E82CB5">
        <w:trPr>
          <w:trHeight w:val="240"/>
          <w:jc w:val="center"/>
        </w:trPr>
        <w:tc>
          <w:tcPr>
            <w:tcW w:w="4876" w:type="dxa"/>
            <w:tcBorders>
              <w:top w:val="nil"/>
              <w:left w:val="nil"/>
              <w:bottom w:val="nil"/>
              <w:right w:val="nil"/>
            </w:tcBorders>
          </w:tcPr>
          <w:p w14:paraId="3BAC7F6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3A006A7" w14:textId="77777777" w:rsidR="00232296" w:rsidRPr="00232296" w:rsidRDefault="00232296" w:rsidP="00E82CB5">
            <w:pPr>
              <w:pStyle w:val="AmColumnHeading"/>
            </w:pPr>
            <w:r w:rsidRPr="00232296">
              <w:t>Poprawka</w:t>
            </w:r>
          </w:p>
        </w:tc>
      </w:tr>
      <w:tr w:rsidR="00232296" w:rsidRPr="00232296" w14:paraId="3F267639" w14:textId="77777777" w:rsidTr="00E82CB5">
        <w:trPr>
          <w:jc w:val="center"/>
        </w:trPr>
        <w:tc>
          <w:tcPr>
            <w:tcW w:w="4876" w:type="dxa"/>
            <w:tcBorders>
              <w:top w:val="nil"/>
              <w:left w:val="nil"/>
              <w:bottom w:val="nil"/>
              <w:right w:val="nil"/>
            </w:tcBorders>
          </w:tcPr>
          <w:p w14:paraId="70FB62F4"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w:t>
            </w:r>
            <w:r w:rsidRPr="00232296">
              <w:rPr>
                <w:b/>
                <w:bCs/>
                <w:i/>
                <w:iCs/>
              </w:rPr>
              <w:t>, boty i sztuczną inteligencję</w:t>
            </w:r>
            <w:r w:rsidRPr="00232296">
              <w:t>;</w:t>
            </w:r>
          </w:p>
        </w:tc>
        <w:tc>
          <w:tcPr>
            <w:tcW w:w="4876" w:type="dxa"/>
            <w:tcBorders>
              <w:top w:val="nil"/>
              <w:left w:val="nil"/>
              <w:bottom w:val="nil"/>
              <w:right w:val="nil"/>
            </w:tcBorders>
          </w:tcPr>
          <w:p w14:paraId="771015EF" w14:textId="77777777" w:rsidR="00232296" w:rsidRPr="00232296" w:rsidRDefault="00232296" w:rsidP="00E82CB5">
            <w:pPr>
              <w:pStyle w:val="Normal6a"/>
            </w:pPr>
            <w:r w:rsidRPr="00232296">
              <w:t>T.</w:t>
            </w:r>
            <w:r w:rsidRPr="00232296">
              <w:tab/>
              <w:t xml:space="preserve">mając na uwadze, że wolność wypowiedzi i informacji to prawo podstawowe mające chronić ludzi, a nie maszyny </w:t>
            </w:r>
            <w:r w:rsidRPr="00232296">
              <w:rPr>
                <w:b/>
                <w:bCs/>
                <w:i/>
                <w:iCs/>
              </w:rPr>
              <w:t>czy zautomatyzowane systemy, w tym systemy AI</w:t>
            </w:r>
            <w:r w:rsidRPr="00232296">
              <w:t>;</w:t>
            </w:r>
            <w:r w:rsidRPr="00232296">
              <w:rPr>
                <w:b/>
                <w:i/>
              </w:rPr>
              <w:t xml:space="preserve"> mając na uwadze, że jest to jedno z podstawowych praw i wartości, na których opiera się UE i które stanowią również fundament tradycji konstytucyjnych państw członkowskich;</w:t>
            </w:r>
          </w:p>
        </w:tc>
      </w:tr>
    </w:tbl>
    <w:p w14:paraId="4192410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2D6491F" w14:textId="77777777" w:rsidR="00232296" w:rsidRPr="00232296" w:rsidRDefault="00232296" w:rsidP="00232296">
      <w:r w:rsidRPr="00232296">
        <w:rPr>
          <w:rStyle w:val="HideTWBExt"/>
        </w:rPr>
        <w:t>&lt;/Amend&gt;</w:t>
      </w:r>
    </w:p>
    <w:p w14:paraId="6BEEEAF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310</w:t>
      </w:r>
      <w:r w:rsidRPr="00232296">
        <w:rPr>
          <w:rStyle w:val="HideTWBExt"/>
          <w:b w:val="0"/>
        </w:rPr>
        <w:t>&lt;/NumAm&gt;</w:t>
      </w:r>
    </w:p>
    <w:p w14:paraId="47B84584" w14:textId="77777777" w:rsidR="00232296" w:rsidRPr="00232296" w:rsidRDefault="00232296" w:rsidP="00232296">
      <w:pPr>
        <w:pStyle w:val="NormalBold"/>
      </w:pPr>
      <w:r w:rsidRPr="00232296">
        <w:rPr>
          <w:rStyle w:val="HideTWBExt"/>
          <w:b w:val="0"/>
        </w:rPr>
        <w:t>&lt;RepeatBlock-By&gt;&lt;Members&gt;</w:t>
      </w:r>
      <w:r w:rsidRPr="00232296">
        <w:t>Fidias Panayiotou</w:t>
      </w:r>
      <w:r w:rsidRPr="00232296">
        <w:rPr>
          <w:rStyle w:val="HideTWBExt"/>
          <w:b w:val="0"/>
        </w:rPr>
        <w:t>&lt;/Members&gt;</w:t>
      </w:r>
    </w:p>
    <w:p w14:paraId="034FBFAF" w14:textId="77777777" w:rsidR="00232296" w:rsidRPr="00232296" w:rsidRDefault="00232296" w:rsidP="00232296">
      <w:pPr>
        <w:pStyle w:val="NormalBold"/>
      </w:pPr>
      <w:r w:rsidRPr="00232296">
        <w:rPr>
          <w:rStyle w:val="HideTWBExt"/>
          <w:b w:val="0"/>
        </w:rPr>
        <w:t>&lt;/RepeatBlock-By&gt;</w:t>
      </w:r>
    </w:p>
    <w:p w14:paraId="2579512D"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A2BF275"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23B81F32" w14:textId="77777777" w:rsidTr="00E82CB5">
        <w:trPr>
          <w:trHeight w:hRule="exact" w:val="240"/>
          <w:jc w:val="center"/>
        </w:trPr>
        <w:tc>
          <w:tcPr>
            <w:tcW w:w="9752" w:type="dxa"/>
            <w:gridSpan w:val="2"/>
            <w:tcBorders>
              <w:top w:val="nil"/>
              <w:left w:val="nil"/>
              <w:bottom w:val="nil"/>
              <w:right w:val="nil"/>
            </w:tcBorders>
          </w:tcPr>
          <w:p w14:paraId="43014B72" w14:textId="77777777" w:rsidR="00232296" w:rsidRPr="00232296" w:rsidRDefault="00232296" w:rsidP="00E82CB5"/>
        </w:tc>
      </w:tr>
      <w:tr w:rsidR="00232296" w:rsidRPr="00232296" w14:paraId="0190F21E" w14:textId="77777777" w:rsidTr="00E82CB5">
        <w:trPr>
          <w:trHeight w:val="240"/>
          <w:jc w:val="center"/>
        </w:trPr>
        <w:tc>
          <w:tcPr>
            <w:tcW w:w="4876" w:type="dxa"/>
            <w:tcBorders>
              <w:top w:val="nil"/>
              <w:left w:val="nil"/>
              <w:bottom w:val="nil"/>
              <w:right w:val="nil"/>
            </w:tcBorders>
          </w:tcPr>
          <w:p w14:paraId="69917F47"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DCCB6E4" w14:textId="77777777" w:rsidR="00232296" w:rsidRPr="00232296" w:rsidRDefault="00232296" w:rsidP="00E82CB5">
            <w:pPr>
              <w:pStyle w:val="AmColumnHeading"/>
            </w:pPr>
            <w:r w:rsidRPr="00232296">
              <w:t>Poprawka</w:t>
            </w:r>
          </w:p>
        </w:tc>
      </w:tr>
      <w:tr w:rsidR="00232296" w:rsidRPr="00232296" w14:paraId="7EDE890C" w14:textId="77777777" w:rsidTr="00E82CB5">
        <w:trPr>
          <w:jc w:val="center"/>
        </w:trPr>
        <w:tc>
          <w:tcPr>
            <w:tcW w:w="4876" w:type="dxa"/>
            <w:tcBorders>
              <w:top w:val="nil"/>
              <w:left w:val="nil"/>
              <w:bottom w:val="nil"/>
              <w:right w:val="nil"/>
            </w:tcBorders>
          </w:tcPr>
          <w:p w14:paraId="30A51F99"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p>
        </w:tc>
        <w:tc>
          <w:tcPr>
            <w:tcW w:w="4876" w:type="dxa"/>
            <w:tcBorders>
              <w:top w:val="nil"/>
              <w:left w:val="nil"/>
              <w:bottom w:val="nil"/>
              <w:right w:val="nil"/>
            </w:tcBorders>
          </w:tcPr>
          <w:p w14:paraId="49B9FAFD"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r w:rsidRPr="00232296">
              <w:rPr>
                <w:b/>
                <w:i/>
              </w:rPr>
              <w:t> mając na uwadze, że wszelkie działania służące regulacji sztucznej inteligencji powinny zapewniać, aby środki te nie ograniczały prawa człowieka do wolności wypowiedzi, przy pełnym poszanowaniu godności ludzkiej;</w:t>
            </w:r>
          </w:p>
        </w:tc>
      </w:tr>
    </w:tbl>
    <w:p w14:paraId="3A3C7E4E"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DC6545F" w14:textId="77777777" w:rsidR="00232296" w:rsidRPr="00232296" w:rsidRDefault="00232296" w:rsidP="00232296">
      <w:r w:rsidRPr="00232296">
        <w:rPr>
          <w:rStyle w:val="HideTWBExt"/>
        </w:rPr>
        <w:t>&lt;/Amend&gt;</w:t>
      </w:r>
    </w:p>
    <w:p w14:paraId="49686E29"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311</w:t>
      </w:r>
      <w:r w:rsidRPr="00232296">
        <w:rPr>
          <w:rStyle w:val="HideTWBExt"/>
          <w:b w:val="0"/>
        </w:rPr>
        <w:t>&lt;/NumAm&gt;</w:t>
      </w:r>
    </w:p>
    <w:p w14:paraId="4656EE37"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FFD8D39" w14:textId="77777777" w:rsidR="00232296" w:rsidRPr="00232296" w:rsidRDefault="00232296" w:rsidP="00232296">
      <w:pPr>
        <w:pStyle w:val="NormalBold"/>
      </w:pPr>
      <w:r w:rsidRPr="00232296">
        <w:rPr>
          <w:rStyle w:val="HideTWBExt"/>
          <w:b w:val="0"/>
        </w:rPr>
        <w:t>&lt;/RepeatBlock-By&gt;</w:t>
      </w:r>
    </w:p>
    <w:p w14:paraId="0D1F840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0D17A1A3"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509DDA31" w14:textId="77777777" w:rsidTr="00E82CB5">
        <w:trPr>
          <w:trHeight w:hRule="exact" w:val="240"/>
          <w:jc w:val="center"/>
        </w:trPr>
        <w:tc>
          <w:tcPr>
            <w:tcW w:w="9752" w:type="dxa"/>
            <w:gridSpan w:val="2"/>
            <w:tcBorders>
              <w:top w:val="nil"/>
              <w:left w:val="nil"/>
              <w:bottom w:val="nil"/>
              <w:right w:val="nil"/>
            </w:tcBorders>
          </w:tcPr>
          <w:p w14:paraId="5EA08F14" w14:textId="77777777" w:rsidR="00232296" w:rsidRPr="00232296" w:rsidRDefault="00232296" w:rsidP="00E82CB5"/>
        </w:tc>
      </w:tr>
      <w:tr w:rsidR="00232296" w:rsidRPr="00232296" w14:paraId="1B033640" w14:textId="77777777" w:rsidTr="00E82CB5">
        <w:trPr>
          <w:trHeight w:val="240"/>
          <w:jc w:val="center"/>
        </w:trPr>
        <w:tc>
          <w:tcPr>
            <w:tcW w:w="4876" w:type="dxa"/>
            <w:tcBorders>
              <w:top w:val="nil"/>
              <w:left w:val="nil"/>
              <w:bottom w:val="nil"/>
              <w:right w:val="nil"/>
            </w:tcBorders>
          </w:tcPr>
          <w:p w14:paraId="52C8612B"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C448084" w14:textId="77777777" w:rsidR="00232296" w:rsidRPr="00232296" w:rsidRDefault="00232296" w:rsidP="00E82CB5">
            <w:pPr>
              <w:pStyle w:val="AmColumnHeading"/>
            </w:pPr>
            <w:r w:rsidRPr="00232296">
              <w:t>Poprawka</w:t>
            </w:r>
          </w:p>
        </w:tc>
      </w:tr>
      <w:tr w:rsidR="00232296" w:rsidRPr="00232296" w14:paraId="325603EC" w14:textId="77777777" w:rsidTr="00E82CB5">
        <w:trPr>
          <w:jc w:val="center"/>
        </w:trPr>
        <w:tc>
          <w:tcPr>
            <w:tcW w:w="4876" w:type="dxa"/>
            <w:tcBorders>
              <w:top w:val="nil"/>
              <w:left w:val="nil"/>
              <w:bottom w:val="nil"/>
              <w:right w:val="nil"/>
            </w:tcBorders>
          </w:tcPr>
          <w:p w14:paraId="6544F71C"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p>
        </w:tc>
        <w:tc>
          <w:tcPr>
            <w:tcW w:w="4876" w:type="dxa"/>
            <w:tcBorders>
              <w:top w:val="nil"/>
              <w:left w:val="nil"/>
              <w:bottom w:val="nil"/>
              <w:right w:val="nil"/>
            </w:tcBorders>
          </w:tcPr>
          <w:p w14:paraId="21C8E06A"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r w:rsidRPr="00232296">
              <w:rPr>
                <w:b/>
                <w:bCs/>
                <w:i/>
                <w:iCs/>
              </w:rPr>
              <w:t>, i nie może być ona ograniczana w sposób nieprzejrzysty lub niezgodny z prawem, ani bez odpowiedniej demokratycznej kontroli i rozliczalności</w:t>
            </w:r>
            <w:r w:rsidRPr="00232296">
              <w:t>;</w:t>
            </w:r>
          </w:p>
        </w:tc>
      </w:tr>
    </w:tbl>
    <w:p w14:paraId="28E13E2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641AAB65" w14:textId="77777777" w:rsidR="00232296" w:rsidRPr="00232296" w:rsidRDefault="00232296" w:rsidP="00232296">
      <w:r w:rsidRPr="00232296">
        <w:rPr>
          <w:rStyle w:val="HideTWBExt"/>
        </w:rPr>
        <w:t>&lt;/Amend&gt;</w:t>
      </w:r>
    </w:p>
    <w:p w14:paraId="6619BE2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312</w:t>
      </w:r>
      <w:r w:rsidRPr="00232296">
        <w:rPr>
          <w:rStyle w:val="HideTWBExt"/>
          <w:b w:val="0"/>
        </w:rPr>
        <w:t>&lt;/NumAm&gt;</w:t>
      </w:r>
    </w:p>
    <w:p w14:paraId="04A16CF6"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3FDDDE14" w14:textId="77777777" w:rsidR="00232296" w:rsidRPr="00232296" w:rsidRDefault="00232296" w:rsidP="00232296">
      <w:pPr>
        <w:pStyle w:val="NormalBold"/>
      </w:pPr>
      <w:r w:rsidRPr="00232296">
        <w:rPr>
          <w:rStyle w:val="HideTWBExt"/>
          <w:b w:val="0"/>
        </w:rPr>
        <w:t>&lt;/RepeatBlock-By&gt;</w:t>
      </w:r>
    </w:p>
    <w:p w14:paraId="3D9D6E65"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BA0FD52"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D54F1E9" w14:textId="77777777" w:rsidTr="00E82CB5">
        <w:trPr>
          <w:trHeight w:hRule="exact" w:val="240"/>
          <w:jc w:val="center"/>
        </w:trPr>
        <w:tc>
          <w:tcPr>
            <w:tcW w:w="9752" w:type="dxa"/>
            <w:gridSpan w:val="2"/>
            <w:tcBorders>
              <w:top w:val="nil"/>
              <w:left w:val="nil"/>
              <w:bottom w:val="nil"/>
              <w:right w:val="nil"/>
            </w:tcBorders>
          </w:tcPr>
          <w:p w14:paraId="4A230A74" w14:textId="77777777" w:rsidR="00232296" w:rsidRPr="00232296" w:rsidRDefault="00232296" w:rsidP="00E82CB5"/>
        </w:tc>
      </w:tr>
      <w:tr w:rsidR="00232296" w:rsidRPr="00232296" w14:paraId="7D6DFF83" w14:textId="77777777" w:rsidTr="00E82CB5">
        <w:trPr>
          <w:trHeight w:val="240"/>
          <w:jc w:val="center"/>
        </w:trPr>
        <w:tc>
          <w:tcPr>
            <w:tcW w:w="4876" w:type="dxa"/>
            <w:tcBorders>
              <w:top w:val="nil"/>
              <w:left w:val="nil"/>
              <w:bottom w:val="nil"/>
              <w:right w:val="nil"/>
            </w:tcBorders>
          </w:tcPr>
          <w:p w14:paraId="7ED15574"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FC82CDD" w14:textId="77777777" w:rsidR="00232296" w:rsidRPr="00232296" w:rsidRDefault="00232296" w:rsidP="00E82CB5">
            <w:pPr>
              <w:pStyle w:val="AmColumnHeading"/>
            </w:pPr>
            <w:r w:rsidRPr="00232296">
              <w:t>Poprawka</w:t>
            </w:r>
          </w:p>
        </w:tc>
      </w:tr>
      <w:tr w:rsidR="00232296" w:rsidRPr="00232296" w14:paraId="5BC15EDC" w14:textId="77777777" w:rsidTr="00E82CB5">
        <w:trPr>
          <w:jc w:val="center"/>
        </w:trPr>
        <w:tc>
          <w:tcPr>
            <w:tcW w:w="4876" w:type="dxa"/>
            <w:tcBorders>
              <w:top w:val="nil"/>
              <w:left w:val="nil"/>
              <w:bottom w:val="nil"/>
              <w:right w:val="nil"/>
            </w:tcBorders>
          </w:tcPr>
          <w:p w14:paraId="7FF02DA3" w14:textId="77777777" w:rsidR="00232296" w:rsidRPr="00232296" w:rsidRDefault="00232296" w:rsidP="00E82CB5">
            <w:pPr>
              <w:pStyle w:val="Normal6a"/>
            </w:pPr>
            <w:r w:rsidRPr="00232296">
              <w:t>T.</w:t>
            </w:r>
            <w:r w:rsidRPr="00232296">
              <w:tab/>
              <w:t xml:space="preserve">mając na uwadze, że wolność wypowiedzi i informacji to prawo podstawowe mające chronić ludzi, </w:t>
            </w:r>
            <w:r w:rsidRPr="00232296">
              <w:rPr>
                <w:b/>
                <w:bCs/>
                <w:i/>
                <w:iCs/>
              </w:rPr>
              <w:t>a nie</w:t>
            </w:r>
            <w:r w:rsidRPr="00232296">
              <w:t xml:space="preserve"> maszyny, boty i sztuczną inteligencję;</w:t>
            </w:r>
          </w:p>
        </w:tc>
        <w:tc>
          <w:tcPr>
            <w:tcW w:w="4876" w:type="dxa"/>
            <w:tcBorders>
              <w:top w:val="nil"/>
              <w:left w:val="nil"/>
              <w:bottom w:val="nil"/>
              <w:right w:val="nil"/>
            </w:tcBorders>
          </w:tcPr>
          <w:p w14:paraId="3C13B988" w14:textId="77777777" w:rsidR="00232296" w:rsidRPr="00232296" w:rsidRDefault="00232296" w:rsidP="00E82CB5">
            <w:pPr>
              <w:pStyle w:val="Normal6a"/>
            </w:pPr>
            <w:r w:rsidRPr="00232296">
              <w:t>T.</w:t>
            </w:r>
            <w:r w:rsidRPr="00232296">
              <w:tab/>
              <w:t xml:space="preserve">mając na uwadze, że wolność wypowiedzi i informacji to prawo podstawowe mające chronić ludzi, </w:t>
            </w:r>
            <w:r w:rsidRPr="00232296">
              <w:rPr>
                <w:b/>
                <w:bCs/>
                <w:i/>
                <w:iCs/>
              </w:rPr>
              <w:t>w tym</w:t>
            </w:r>
            <w:r w:rsidRPr="00232296">
              <w:t xml:space="preserve"> </w:t>
            </w:r>
            <w:r w:rsidRPr="00232296">
              <w:rPr>
                <w:b/>
                <w:bCs/>
                <w:i/>
                <w:iCs/>
              </w:rPr>
              <w:t>kierowane przez człowieka</w:t>
            </w:r>
            <w:r w:rsidRPr="00232296">
              <w:t xml:space="preserve"> maszyny, boty i sztuczną inteligencję;</w:t>
            </w:r>
          </w:p>
        </w:tc>
      </w:tr>
    </w:tbl>
    <w:p w14:paraId="24611090"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AC53AB5" w14:textId="77777777" w:rsidR="00232296" w:rsidRPr="00232296" w:rsidRDefault="00232296" w:rsidP="00232296">
      <w:r w:rsidRPr="00232296">
        <w:rPr>
          <w:rStyle w:val="HideTWBExt"/>
        </w:rPr>
        <w:t>&lt;/Amend&gt;</w:t>
      </w:r>
    </w:p>
    <w:p w14:paraId="315A6654"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313</w:t>
      </w:r>
      <w:r w:rsidRPr="00232296">
        <w:rPr>
          <w:rStyle w:val="HideTWBExt"/>
          <w:b w:val="0"/>
        </w:rPr>
        <w:t>&lt;/NumAm&gt;</w:t>
      </w:r>
    </w:p>
    <w:p w14:paraId="74146B2C"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4E605BD6"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61B00D76" w14:textId="77777777" w:rsidR="00232296" w:rsidRPr="00232296" w:rsidRDefault="00232296" w:rsidP="00232296">
      <w:pPr>
        <w:pStyle w:val="NormalBold"/>
      </w:pPr>
      <w:r w:rsidRPr="00232296">
        <w:rPr>
          <w:rStyle w:val="HideTWBExt"/>
          <w:b w:val="0"/>
        </w:rPr>
        <w:t>&lt;/RepeatBlock-By&gt;</w:t>
      </w:r>
    </w:p>
    <w:p w14:paraId="3A015736"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07B894F" w14:textId="77777777" w:rsidR="00232296" w:rsidRPr="00232296" w:rsidRDefault="00232296" w:rsidP="00232296">
      <w:pPr>
        <w:pStyle w:val="NormalBold"/>
      </w:pPr>
      <w:r w:rsidRPr="00232296">
        <w:rPr>
          <w:rStyle w:val="HideTWBExt"/>
          <w:b w:val="0"/>
        </w:rPr>
        <w:t>&lt;Article&gt;</w:t>
      </w:r>
      <w:r w:rsidRPr="00232296">
        <w:t>Motyw T</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A45D654" w14:textId="77777777" w:rsidTr="00E82CB5">
        <w:trPr>
          <w:trHeight w:hRule="exact" w:val="240"/>
          <w:jc w:val="center"/>
        </w:trPr>
        <w:tc>
          <w:tcPr>
            <w:tcW w:w="9752" w:type="dxa"/>
            <w:gridSpan w:val="2"/>
            <w:tcBorders>
              <w:top w:val="nil"/>
              <w:left w:val="nil"/>
              <w:bottom w:val="nil"/>
              <w:right w:val="nil"/>
            </w:tcBorders>
          </w:tcPr>
          <w:p w14:paraId="7E4F7B9B" w14:textId="77777777" w:rsidR="00232296" w:rsidRPr="00232296" w:rsidRDefault="00232296" w:rsidP="00E82CB5"/>
        </w:tc>
      </w:tr>
      <w:tr w:rsidR="00232296" w:rsidRPr="00232296" w14:paraId="24E8594B" w14:textId="77777777" w:rsidTr="00E82CB5">
        <w:trPr>
          <w:trHeight w:val="240"/>
          <w:jc w:val="center"/>
        </w:trPr>
        <w:tc>
          <w:tcPr>
            <w:tcW w:w="4876" w:type="dxa"/>
            <w:tcBorders>
              <w:top w:val="nil"/>
              <w:left w:val="nil"/>
              <w:bottom w:val="nil"/>
              <w:right w:val="nil"/>
            </w:tcBorders>
          </w:tcPr>
          <w:p w14:paraId="743C397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45749797" w14:textId="77777777" w:rsidR="00232296" w:rsidRPr="00232296" w:rsidRDefault="00232296" w:rsidP="00E82CB5">
            <w:pPr>
              <w:pStyle w:val="AmColumnHeading"/>
            </w:pPr>
            <w:r w:rsidRPr="00232296">
              <w:t>Poprawka</w:t>
            </w:r>
          </w:p>
        </w:tc>
      </w:tr>
      <w:tr w:rsidR="00232296" w:rsidRPr="00232296" w14:paraId="29AF01D0" w14:textId="77777777" w:rsidTr="00E82CB5">
        <w:trPr>
          <w:jc w:val="center"/>
        </w:trPr>
        <w:tc>
          <w:tcPr>
            <w:tcW w:w="4876" w:type="dxa"/>
            <w:tcBorders>
              <w:top w:val="nil"/>
              <w:left w:val="nil"/>
              <w:bottom w:val="nil"/>
              <w:right w:val="nil"/>
            </w:tcBorders>
          </w:tcPr>
          <w:p w14:paraId="00B65922"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 boty i sztuczną inteligencję;</w:t>
            </w:r>
          </w:p>
        </w:tc>
        <w:tc>
          <w:tcPr>
            <w:tcW w:w="4876" w:type="dxa"/>
            <w:tcBorders>
              <w:top w:val="nil"/>
              <w:left w:val="nil"/>
              <w:bottom w:val="nil"/>
              <w:right w:val="nil"/>
            </w:tcBorders>
          </w:tcPr>
          <w:p w14:paraId="6E861A62" w14:textId="77777777" w:rsidR="00232296" w:rsidRPr="00232296" w:rsidRDefault="00232296" w:rsidP="00E82CB5">
            <w:pPr>
              <w:pStyle w:val="Normal6a"/>
            </w:pPr>
            <w:r w:rsidRPr="00232296">
              <w:t>T.</w:t>
            </w:r>
            <w:r w:rsidRPr="00232296">
              <w:tab/>
              <w:t>mając na uwadze, że wolność wypowiedzi i informacji to prawo podstawowe mające chronić ludzi, a nie maszyny</w:t>
            </w:r>
            <w:r w:rsidRPr="00232296">
              <w:rPr>
                <w:b/>
                <w:bCs/>
                <w:i/>
                <w:iCs/>
              </w:rPr>
              <w:t>, systemy rekomendacji</w:t>
            </w:r>
            <w:r w:rsidRPr="00232296">
              <w:t>, boty i sztuczną inteligencję;</w:t>
            </w:r>
          </w:p>
        </w:tc>
      </w:tr>
    </w:tbl>
    <w:p w14:paraId="39E5504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D453A63" w14:textId="77777777" w:rsidR="00232296" w:rsidRPr="00232296" w:rsidRDefault="00232296" w:rsidP="00232296">
      <w:r w:rsidRPr="00232296">
        <w:rPr>
          <w:rStyle w:val="HideTWBExt"/>
        </w:rPr>
        <w:t>&lt;/Amend&gt;</w:t>
      </w:r>
    </w:p>
    <w:p w14:paraId="20F33888"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314</w:t>
      </w:r>
      <w:r w:rsidRPr="00232296">
        <w:rPr>
          <w:rStyle w:val="HideTWBExt"/>
          <w:b w:val="0"/>
        </w:rPr>
        <w:t>&lt;/NumAm&gt;</w:t>
      </w:r>
    </w:p>
    <w:p w14:paraId="2DCC73C7" w14:textId="77777777" w:rsidR="00232296" w:rsidRPr="00232296" w:rsidRDefault="00232296" w:rsidP="00232296">
      <w:pPr>
        <w:pStyle w:val="NormalBold"/>
      </w:pPr>
      <w:r w:rsidRPr="00232296">
        <w:rPr>
          <w:rStyle w:val="HideTWBExt"/>
          <w:b w:val="0"/>
        </w:rPr>
        <w:t>&lt;RepeatBlock-By&gt;&lt;Members&gt;</w:t>
      </w:r>
      <w:r w:rsidRPr="00232296">
        <w:t>Jaroslav Bžoch, Marieke Ehlers, António Tânger Corrêa, Virginie Joron, Fabrice Leggeri</w:t>
      </w:r>
      <w:r w:rsidRPr="00232296">
        <w:rPr>
          <w:rStyle w:val="HideTWBExt"/>
          <w:b w:val="0"/>
        </w:rPr>
        <w:t>&lt;/Members&gt;</w:t>
      </w:r>
    </w:p>
    <w:p w14:paraId="17825FE1" w14:textId="77777777" w:rsidR="00232296" w:rsidRPr="00232296" w:rsidRDefault="00232296" w:rsidP="00232296">
      <w:pPr>
        <w:pStyle w:val="NormalBold"/>
      </w:pPr>
      <w:r w:rsidRPr="00232296">
        <w:rPr>
          <w:rStyle w:val="HideTWBExt"/>
          <w:b w:val="0"/>
        </w:rPr>
        <w:t>&lt;/RepeatBlock-By&gt;</w:t>
      </w:r>
    </w:p>
    <w:p w14:paraId="7FA4F24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75EEBEAA" w14:textId="77777777" w:rsidR="00232296" w:rsidRPr="00232296" w:rsidRDefault="00232296" w:rsidP="00232296">
      <w:pPr>
        <w:pStyle w:val="NormalBold"/>
      </w:pPr>
      <w:r w:rsidRPr="00232296">
        <w:rPr>
          <w:rStyle w:val="HideTWBExt"/>
          <w:b w:val="0"/>
        </w:rPr>
        <w:t>&lt;Article&gt;</w:t>
      </w:r>
      <w:r w:rsidRPr="00232296">
        <w:t>Motyw T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BEEC5B3" w14:textId="77777777" w:rsidTr="00E82CB5">
        <w:trPr>
          <w:trHeight w:hRule="exact" w:val="240"/>
          <w:jc w:val="center"/>
        </w:trPr>
        <w:tc>
          <w:tcPr>
            <w:tcW w:w="9752" w:type="dxa"/>
            <w:gridSpan w:val="2"/>
            <w:tcBorders>
              <w:top w:val="nil"/>
              <w:left w:val="nil"/>
              <w:bottom w:val="nil"/>
              <w:right w:val="nil"/>
            </w:tcBorders>
          </w:tcPr>
          <w:p w14:paraId="63158727" w14:textId="77777777" w:rsidR="00232296" w:rsidRPr="00232296" w:rsidRDefault="00232296" w:rsidP="00E82CB5"/>
        </w:tc>
      </w:tr>
      <w:tr w:rsidR="00232296" w:rsidRPr="00232296" w14:paraId="34BAD429" w14:textId="77777777" w:rsidTr="00E82CB5">
        <w:trPr>
          <w:trHeight w:val="240"/>
          <w:jc w:val="center"/>
        </w:trPr>
        <w:tc>
          <w:tcPr>
            <w:tcW w:w="4876" w:type="dxa"/>
            <w:tcBorders>
              <w:top w:val="nil"/>
              <w:left w:val="nil"/>
              <w:bottom w:val="nil"/>
              <w:right w:val="nil"/>
            </w:tcBorders>
          </w:tcPr>
          <w:p w14:paraId="2223386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C3768C3" w14:textId="77777777" w:rsidR="00232296" w:rsidRPr="00232296" w:rsidRDefault="00232296" w:rsidP="00E82CB5">
            <w:pPr>
              <w:pStyle w:val="AmColumnHeading"/>
            </w:pPr>
            <w:r w:rsidRPr="00232296">
              <w:t>Poprawka</w:t>
            </w:r>
          </w:p>
        </w:tc>
      </w:tr>
      <w:tr w:rsidR="00232296" w:rsidRPr="00232296" w14:paraId="1F262F83" w14:textId="77777777" w:rsidTr="00E82CB5">
        <w:trPr>
          <w:jc w:val="center"/>
        </w:trPr>
        <w:tc>
          <w:tcPr>
            <w:tcW w:w="4876" w:type="dxa"/>
            <w:tcBorders>
              <w:top w:val="nil"/>
              <w:left w:val="nil"/>
              <w:bottom w:val="nil"/>
              <w:right w:val="nil"/>
            </w:tcBorders>
          </w:tcPr>
          <w:p w14:paraId="7E6A0221" w14:textId="77777777" w:rsidR="00232296" w:rsidRPr="00232296" w:rsidRDefault="00232296" w:rsidP="00E82CB5">
            <w:pPr>
              <w:pStyle w:val="Normal6a"/>
            </w:pPr>
          </w:p>
        </w:tc>
        <w:tc>
          <w:tcPr>
            <w:tcW w:w="4876" w:type="dxa"/>
            <w:tcBorders>
              <w:top w:val="nil"/>
              <w:left w:val="nil"/>
              <w:bottom w:val="nil"/>
              <w:right w:val="nil"/>
            </w:tcBorders>
          </w:tcPr>
          <w:p w14:paraId="43E0B901" w14:textId="77777777" w:rsidR="00232296" w:rsidRPr="00232296" w:rsidRDefault="00232296" w:rsidP="00E82CB5">
            <w:pPr>
              <w:pStyle w:val="Normal6a"/>
            </w:pPr>
            <w:r w:rsidRPr="00232296">
              <w:rPr>
                <w:b/>
                <w:i/>
              </w:rPr>
              <w:t>Ta.</w:t>
            </w:r>
            <w:r w:rsidRPr="00232296">
              <w:tab/>
            </w:r>
            <w:r w:rsidRPr="00232296">
              <w:rPr>
                <w:b/>
                <w:i/>
              </w:rPr>
              <w:t>mając na uwadze, że określenie „prawdy” jest z natury subiektywne, a doświadczenia historyczne pokazują, że opinie mniejszościowe lub informacje początkowo uznane przez władze za fałszywe, niebezpieczne lub „dezinformację” często z czasem okazują się zgodne z faktami; mając na uwadze, że w niektórych przypadkach legalne doniesienia były bezzasadnie ograniczane lub usuwane przez platformy internetowe, w tym w wyniku presji zewnętrznej, a następnie weryfikowane jako autentyczne; mając na uwadze, że podkreśla to nieodłączne niebezpieczeństwo związane z przyznaniem organom publicznym lub podmiotom finansowanym ze środków publicznych roli arbitrów prawdy, co może prowadzić do cenzury i podważać wolność wypowiedzi oraz pluralizm demokratyczny;</w:t>
            </w:r>
          </w:p>
        </w:tc>
      </w:tr>
    </w:tbl>
    <w:p w14:paraId="16F96765"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r w:rsidRPr="0007451B">
        <w:rPr>
          <w:lang w:val="fr-BE"/>
        </w:rPr>
        <w:t>en</w:t>
      </w:r>
      <w:r w:rsidRPr="0007451B">
        <w:rPr>
          <w:rStyle w:val="HideTWBExt"/>
          <w:lang w:val="fr-BE"/>
        </w:rPr>
        <w:t>&lt;/Original&gt;</w:t>
      </w:r>
    </w:p>
    <w:p w14:paraId="79004702" w14:textId="77777777" w:rsidR="00232296" w:rsidRPr="0007451B" w:rsidRDefault="00232296" w:rsidP="00232296">
      <w:pPr>
        <w:rPr>
          <w:lang w:val="fr-BE"/>
        </w:rPr>
      </w:pPr>
      <w:r w:rsidRPr="0007451B">
        <w:rPr>
          <w:rStyle w:val="HideTWBExt"/>
          <w:lang w:val="fr-BE"/>
        </w:rPr>
        <w:t>&lt;/Amend&gt;</w:t>
      </w:r>
    </w:p>
    <w:p w14:paraId="78A15F10"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315</w:t>
      </w:r>
      <w:r w:rsidRPr="0007451B">
        <w:rPr>
          <w:rStyle w:val="HideTWBExt"/>
          <w:b w:val="0"/>
          <w:lang w:val="fr-BE"/>
        </w:rPr>
        <w:t>&lt;/NumAm&gt;</w:t>
      </w:r>
    </w:p>
    <w:p w14:paraId="61C8D66E"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Christine Anderson, Petar Volgin</w:t>
      </w:r>
      <w:r w:rsidRPr="0007451B">
        <w:rPr>
          <w:rStyle w:val="HideTWBExt"/>
          <w:b w:val="0"/>
          <w:lang w:val="fr-BE"/>
        </w:rPr>
        <w:t>&lt;/Members&gt;</w:t>
      </w:r>
    </w:p>
    <w:p w14:paraId="70D73045" w14:textId="77777777" w:rsidR="00232296" w:rsidRPr="0007451B" w:rsidRDefault="00232296" w:rsidP="00232296">
      <w:pPr>
        <w:pStyle w:val="NormalBold"/>
        <w:rPr>
          <w:lang w:val="fr-BE"/>
        </w:rPr>
      </w:pPr>
      <w:r w:rsidRPr="0007451B">
        <w:rPr>
          <w:rStyle w:val="HideTWBExt"/>
          <w:b w:val="0"/>
          <w:lang w:val="fr-BE"/>
        </w:rPr>
        <w:t>&lt;/RepeatBlock-By&gt;</w:t>
      </w:r>
    </w:p>
    <w:p w14:paraId="0A63C001" w14:textId="77777777" w:rsidR="00232296" w:rsidRPr="0007451B" w:rsidRDefault="00232296" w:rsidP="00232296">
      <w:pPr>
        <w:pStyle w:val="NormalBold"/>
        <w:rPr>
          <w:lang w:val="fr-BE"/>
        </w:rPr>
      </w:pPr>
      <w:r w:rsidRPr="0007451B">
        <w:rPr>
          <w:rStyle w:val="HideTWBExt"/>
          <w:b w:val="0"/>
          <w:lang w:val="fr-BE"/>
        </w:rPr>
        <w:t>&lt;DocAmend&gt;</w:t>
      </w:r>
      <w:r w:rsidRPr="0007451B">
        <w:rPr>
          <w:lang w:val="fr-BE"/>
        </w:rPr>
        <w:t>Projekt rezolucji</w:t>
      </w:r>
      <w:r w:rsidRPr="0007451B">
        <w:rPr>
          <w:rStyle w:val="HideTWBExt"/>
          <w:b w:val="0"/>
          <w:lang w:val="fr-BE"/>
        </w:rPr>
        <w:t>&lt;/DocAmend&gt;</w:t>
      </w:r>
    </w:p>
    <w:p w14:paraId="2FC9A06F" w14:textId="77777777" w:rsidR="00232296" w:rsidRPr="0007451B" w:rsidRDefault="00232296" w:rsidP="00232296">
      <w:pPr>
        <w:pStyle w:val="NormalBold"/>
        <w:rPr>
          <w:lang w:val="fr-BE"/>
        </w:rPr>
      </w:pPr>
      <w:r w:rsidRPr="0007451B">
        <w:rPr>
          <w:rStyle w:val="HideTWBExt"/>
          <w:b w:val="0"/>
          <w:lang w:val="fr-BE"/>
        </w:rPr>
        <w:t>&lt;Article&gt;</w:t>
      </w:r>
      <w:r w:rsidRPr="0007451B">
        <w:rPr>
          <w:lang w:val="fr-BE"/>
        </w:rPr>
        <w:t>Motyw T a (nowy)</w:t>
      </w:r>
      <w:r w:rsidRPr="0007451B">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44F7810" w14:textId="77777777" w:rsidTr="00E82CB5">
        <w:trPr>
          <w:trHeight w:hRule="exact" w:val="240"/>
          <w:jc w:val="center"/>
        </w:trPr>
        <w:tc>
          <w:tcPr>
            <w:tcW w:w="9752" w:type="dxa"/>
            <w:gridSpan w:val="2"/>
            <w:tcBorders>
              <w:top w:val="nil"/>
              <w:left w:val="nil"/>
              <w:bottom w:val="nil"/>
              <w:right w:val="nil"/>
            </w:tcBorders>
          </w:tcPr>
          <w:p w14:paraId="651C9365" w14:textId="77777777" w:rsidR="00232296" w:rsidRPr="0007451B" w:rsidRDefault="00232296" w:rsidP="00E82CB5">
            <w:pPr>
              <w:rPr>
                <w:lang w:val="fr-BE"/>
              </w:rPr>
            </w:pPr>
          </w:p>
        </w:tc>
      </w:tr>
      <w:tr w:rsidR="00232296" w:rsidRPr="00232296" w14:paraId="324244D1" w14:textId="77777777" w:rsidTr="00E82CB5">
        <w:trPr>
          <w:trHeight w:val="240"/>
          <w:jc w:val="center"/>
        </w:trPr>
        <w:tc>
          <w:tcPr>
            <w:tcW w:w="4876" w:type="dxa"/>
            <w:tcBorders>
              <w:top w:val="nil"/>
              <w:left w:val="nil"/>
              <w:bottom w:val="nil"/>
              <w:right w:val="nil"/>
            </w:tcBorders>
          </w:tcPr>
          <w:p w14:paraId="47BDC6A5"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67A70B2" w14:textId="77777777" w:rsidR="00232296" w:rsidRPr="00232296" w:rsidRDefault="00232296" w:rsidP="00E82CB5">
            <w:pPr>
              <w:pStyle w:val="AmColumnHeading"/>
            </w:pPr>
            <w:r w:rsidRPr="00232296">
              <w:t>Poprawka</w:t>
            </w:r>
          </w:p>
        </w:tc>
      </w:tr>
      <w:tr w:rsidR="00232296" w:rsidRPr="00232296" w14:paraId="7A4FEAD8" w14:textId="77777777" w:rsidTr="00E82CB5">
        <w:trPr>
          <w:jc w:val="center"/>
        </w:trPr>
        <w:tc>
          <w:tcPr>
            <w:tcW w:w="4876" w:type="dxa"/>
            <w:tcBorders>
              <w:top w:val="nil"/>
              <w:left w:val="nil"/>
              <w:bottom w:val="nil"/>
              <w:right w:val="nil"/>
            </w:tcBorders>
          </w:tcPr>
          <w:p w14:paraId="3356CBD6" w14:textId="77777777" w:rsidR="00232296" w:rsidRPr="00232296" w:rsidRDefault="00232296" w:rsidP="00E82CB5">
            <w:pPr>
              <w:pStyle w:val="Normal6a"/>
            </w:pPr>
          </w:p>
        </w:tc>
        <w:tc>
          <w:tcPr>
            <w:tcW w:w="4876" w:type="dxa"/>
            <w:tcBorders>
              <w:top w:val="nil"/>
              <w:left w:val="nil"/>
              <w:bottom w:val="nil"/>
              <w:right w:val="nil"/>
            </w:tcBorders>
          </w:tcPr>
          <w:p w14:paraId="23D69647" w14:textId="77777777" w:rsidR="00232296" w:rsidRPr="00232296" w:rsidRDefault="00232296" w:rsidP="00E82CB5">
            <w:pPr>
              <w:pStyle w:val="Normal6a"/>
            </w:pPr>
            <w:r w:rsidRPr="00232296">
              <w:rPr>
                <w:b/>
                <w:i/>
              </w:rPr>
              <w:t>Ta.</w:t>
            </w:r>
            <w:r w:rsidRPr="00232296">
              <w:tab/>
            </w:r>
            <w:r w:rsidRPr="00232296">
              <w:rPr>
                <w:b/>
                <w:i/>
              </w:rPr>
              <w:t>mając na uwadze, że coraz częściej wykorzystuje się systemy automatyczne i półautomatyczne w legalnej działalności dziennikarskiej, w tym w reportażach opartych na danych, takich jak aktualności finansowe, prognozy pogody i relacje sportowe, zatem mogą one wchodzić w zakres wolności mediów i wolności słowa, jeżeli odzwierciedlają ludzkie intencje redakcyjne i zamierzenia;</w:t>
            </w:r>
          </w:p>
        </w:tc>
      </w:tr>
    </w:tbl>
    <w:p w14:paraId="66F1647E" w14:textId="77777777" w:rsidR="00232296" w:rsidRPr="0007451B" w:rsidRDefault="00232296" w:rsidP="00232296">
      <w:pPr>
        <w:pStyle w:val="AmOrLang"/>
        <w:rPr>
          <w:lang w:val="pt-PT"/>
        </w:rPr>
      </w:pPr>
      <w:r w:rsidRPr="0007451B">
        <w:rPr>
          <w:lang w:val="pt-PT"/>
        </w:rPr>
        <w:t xml:space="preserve">Or. </w:t>
      </w:r>
      <w:r w:rsidRPr="0007451B">
        <w:rPr>
          <w:rStyle w:val="HideTWBExt"/>
          <w:lang w:val="pt-PT"/>
        </w:rPr>
        <w:t>&lt;Original&gt;</w:t>
      </w:r>
      <w:r w:rsidRPr="0007451B">
        <w:rPr>
          <w:rStyle w:val="HideTWBInt"/>
          <w:lang w:val="pt-PT"/>
        </w:rPr>
        <w:t>{EN}</w:t>
      </w:r>
      <w:r w:rsidRPr="0007451B">
        <w:rPr>
          <w:lang w:val="pt-PT"/>
        </w:rPr>
        <w:t>en</w:t>
      </w:r>
      <w:r w:rsidRPr="0007451B">
        <w:rPr>
          <w:rStyle w:val="HideTWBExt"/>
          <w:lang w:val="pt-PT"/>
        </w:rPr>
        <w:t>&lt;/Original&gt;</w:t>
      </w:r>
    </w:p>
    <w:p w14:paraId="55A911B6" w14:textId="77777777" w:rsidR="00232296" w:rsidRPr="0007451B" w:rsidRDefault="00232296" w:rsidP="00232296">
      <w:pPr>
        <w:rPr>
          <w:lang w:val="pt-PT"/>
        </w:rPr>
      </w:pPr>
      <w:r w:rsidRPr="0007451B">
        <w:rPr>
          <w:rStyle w:val="HideTWBExt"/>
          <w:lang w:val="pt-PT"/>
        </w:rPr>
        <w:t>&lt;/Amend&gt;</w:t>
      </w:r>
    </w:p>
    <w:p w14:paraId="5B5B6751" w14:textId="77777777" w:rsidR="00232296" w:rsidRPr="0007451B" w:rsidRDefault="00232296" w:rsidP="00232296">
      <w:pPr>
        <w:pStyle w:val="AmNumberTabs"/>
        <w:rPr>
          <w:lang w:val="pt-PT"/>
        </w:rPr>
      </w:pPr>
      <w:r w:rsidRPr="0007451B">
        <w:rPr>
          <w:rStyle w:val="HideTWBExt"/>
          <w:b w:val="0"/>
          <w:lang w:val="pt-PT"/>
        </w:rPr>
        <w:t>&lt;Amend&gt;</w:t>
      </w:r>
      <w:r w:rsidRPr="0007451B">
        <w:rPr>
          <w:lang w:val="pt-PT"/>
        </w:rPr>
        <w:t>Poprawka</w:t>
      </w:r>
      <w:r w:rsidRPr="0007451B">
        <w:rPr>
          <w:lang w:val="pt-PT"/>
        </w:rPr>
        <w:tab/>
      </w:r>
      <w:r w:rsidRPr="0007451B">
        <w:rPr>
          <w:lang w:val="pt-PT"/>
        </w:rPr>
        <w:tab/>
      </w:r>
      <w:r w:rsidRPr="0007451B">
        <w:rPr>
          <w:rStyle w:val="HideTWBExt"/>
          <w:b w:val="0"/>
          <w:lang w:val="pt-PT"/>
        </w:rPr>
        <w:t>&lt;NumAm&gt;</w:t>
      </w:r>
      <w:r w:rsidRPr="0007451B">
        <w:rPr>
          <w:lang w:val="pt-PT"/>
        </w:rPr>
        <w:t>316</w:t>
      </w:r>
      <w:r w:rsidRPr="0007451B">
        <w:rPr>
          <w:rStyle w:val="HideTWBExt"/>
          <w:b w:val="0"/>
          <w:lang w:val="pt-PT"/>
        </w:rPr>
        <w:t>&lt;/NumAm&gt;</w:t>
      </w:r>
    </w:p>
    <w:p w14:paraId="5C978077" w14:textId="77777777" w:rsidR="00232296" w:rsidRPr="0007451B" w:rsidRDefault="00232296" w:rsidP="00232296">
      <w:pPr>
        <w:pStyle w:val="NormalBold"/>
        <w:rPr>
          <w:lang w:val="pt-PT"/>
        </w:rPr>
      </w:pPr>
      <w:r w:rsidRPr="0007451B">
        <w:rPr>
          <w:rStyle w:val="HideTWBExt"/>
          <w:b w:val="0"/>
          <w:lang w:val="pt-PT"/>
        </w:rPr>
        <w:t>&lt;RepeatBlock-By&gt;&lt;Members&gt;</w:t>
      </w:r>
      <w:r w:rsidRPr="0007451B">
        <w:rPr>
          <w:lang w:val="pt-PT"/>
        </w:rPr>
        <w:t>Ana Miguel Pedro</w:t>
      </w:r>
      <w:r w:rsidRPr="0007451B">
        <w:rPr>
          <w:rStyle w:val="HideTWBExt"/>
          <w:b w:val="0"/>
          <w:lang w:val="pt-PT"/>
        </w:rPr>
        <w:t>&lt;/Members&gt;</w:t>
      </w:r>
    </w:p>
    <w:p w14:paraId="3B28409A" w14:textId="77777777" w:rsidR="00232296" w:rsidRPr="0007451B" w:rsidRDefault="00232296" w:rsidP="00232296">
      <w:pPr>
        <w:pStyle w:val="NormalBold"/>
        <w:rPr>
          <w:lang w:val="pt-PT"/>
        </w:rPr>
      </w:pPr>
      <w:r w:rsidRPr="0007451B">
        <w:rPr>
          <w:rStyle w:val="HideTWBExt"/>
          <w:b w:val="0"/>
          <w:lang w:val="pt-PT"/>
        </w:rPr>
        <w:t>&lt;/RepeatBlock-By&gt;</w:t>
      </w:r>
    </w:p>
    <w:p w14:paraId="124338F4"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7EC966C" w14:textId="77777777" w:rsidR="00232296" w:rsidRPr="00232296" w:rsidRDefault="00232296" w:rsidP="00232296">
      <w:pPr>
        <w:pStyle w:val="NormalBold"/>
      </w:pPr>
      <w:r w:rsidRPr="00232296">
        <w:rPr>
          <w:rStyle w:val="HideTWBExt"/>
          <w:b w:val="0"/>
        </w:rPr>
        <w:t>&lt;Article&gt;</w:t>
      </w:r>
      <w:r w:rsidRPr="00232296">
        <w:t>Motyw T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157D6BD" w14:textId="77777777" w:rsidTr="00E82CB5">
        <w:trPr>
          <w:trHeight w:hRule="exact" w:val="240"/>
          <w:jc w:val="center"/>
        </w:trPr>
        <w:tc>
          <w:tcPr>
            <w:tcW w:w="9752" w:type="dxa"/>
            <w:gridSpan w:val="2"/>
            <w:tcBorders>
              <w:top w:val="nil"/>
              <w:left w:val="nil"/>
              <w:bottom w:val="nil"/>
              <w:right w:val="nil"/>
            </w:tcBorders>
          </w:tcPr>
          <w:p w14:paraId="0A538667" w14:textId="77777777" w:rsidR="00232296" w:rsidRPr="00232296" w:rsidRDefault="00232296" w:rsidP="00E82CB5"/>
        </w:tc>
      </w:tr>
      <w:tr w:rsidR="00232296" w:rsidRPr="00232296" w14:paraId="2216A7E4" w14:textId="77777777" w:rsidTr="00E82CB5">
        <w:trPr>
          <w:trHeight w:val="240"/>
          <w:jc w:val="center"/>
        </w:trPr>
        <w:tc>
          <w:tcPr>
            <w:tcW w:w="4876" w:type="dxa"/>
            <w:tcBorders>
              <w:top w:val="nil"/>
              <w:left w:val="nil"/>
              <w:bottom w:val="nil"/>
              <w:right w:val="nil"/>
            </w:tcBorders>
          </w:tcPr>
          <w:p w14:paraId="61D5E8C6"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64FE525" w14:textId="77777777" w:rsidR="00232296" w:rsidRPr="00232296" w:rsidRDefault="00232296" w:rsidP="00E82CB5">
            <w:pPr>
              <w:pStyle w:val="AmColumnHeading"/>
            </w:pPr>
            <w:r w:rsidRPr="00232296">
              <w:t>Poprawka</w:t>
            </w:r>
          </w:p>
        </w:tc>
      </w:tr>
      <w:tr w:rsidR="00232296" w:rsidRPr="00232296" w14:paraId="6A6C0AA7" w14:textId="77777777" w:rsidTr="00E82CB5">
        <w:trPr>
          <w:jc w:val="center"/>
        </w:trPr>
        <w:tc>
          <w:tcPr>
            <w:tcW w:w="4876" w:type="dxa"/>
            <w:tcBorders>
              <w:top w:val="nil"/>
              <w:left w:val="nil"/>
              <w:bottom w:val="nil"/>
              <w:right w:val="nil"/>
            </w:tcBorders>
          </w:tcPr>
          <w:p w14:paraId="5A339B6F" w14:textId="77777777" w:rsidR="00232296" w:rsidRPr="00232296" w:rsidRDefault="00232296" w:rsidP="00E82CB5">
            <w:pPr>
              <w:pStyle w:val="Normal6a"/>
            </w:pPr>
          </w:p>
        </w:tc>
        <w:tc>
          <w:tcPr>
            <w:tcW w:w="4876" w:type="dxa"/>
            <w:tcBorders>
              <w:top w:val="nil"/>
              <w:left w:val="nil"/>
              <w:bottom w:val="nil"/>
              <w:right w:val="nil"/>
            </w:tcBorders>
          </w:tcPr>
          <w:p w14:paraId="08DEE7B7" w14:textId="77777777" w:rsidR="00232296" w:rsidRPr="00232296" w:rsidRDefault="00232296" w:rsidP="00E82CB5">
            <w:pPr>
              <w:pStyle w:val="Normal6a"/>
            </w:pPr>
            <w:r w:rsidRPr="00232296">
              <w:rPr>
                <w:b/>
                <w:i/>
              </w:rPr>
              <w:t>Ta.</w:t>
            </w:r>
            <w:r w:rsidRPr="00232296">
              <w:tab/>
            </w:r>
            <w:r w:rsidRPr="00232296">
              <w:rPr>
                <w:b/>
                <w:i/>
              </w:rPr>
              <w:t>mając na uwadze, że otwarte demokratyczne przestrzenie informacyjne są strukturalnie bardziej podatne na manipulacje niż zamknięte systemy autorytarne, które mogą ograniczać i filtrować treści zewnętrzne, wykorzystując jednocześnie otwartość zachodnich platform, co powoduje asymetrię, którą należy rozwiązać poprzez wzmocnione i skoordynowane działania UE w dziedzinie informacji;</w:t>
            </w:r>
          </w:p>
        </w:tc>
      </w:tr>
    </w:tbl>
    <w:p w14:paraId="4DE1AB31" w14:textId="77777777" w:rsidR="00232296" w:rsidRPr="0007451B" w:rsidRDefault="00232296" w:rsidP="00232296">
      <w:pPr>
        <w:pStyle w:val="AmOrLang"/>
        <w:rPr>
          <w:lang w:val="fr-BE"/>
        </w:rPr>
      </w:pPr>
      <w:r w:rsidRPr="0007451B">
        <w:rPr>
          <w:lang w:val="fr-BE"/>
        </w:rPr>
        <w:t xml:space="preserve">Or. </w:t>
      </w:r>
      <w:r w:rsidRPr="0007451B">
        <w:rPr>
          <w:rStyle w:val="HideTWBExt"/>
          <w:lang w:val="fr-BE"/>
        </w:rPr>
        <w:t>&lt;Original&gt;</w:t>
      </w:r>
      <w:r w:rsidRPr="0007451B">
        <w:rPr>
          <w:rStyle w:val="HideTWBInt"/>
          <w:lang w:val="fr-BE"/>
        </w:rPr>
        <w:t>{EN}</w:t>
      </w:r>
      <w:r w:rsidRPr="0007451B">
        <w:rPr>
          <w:lang w:val="fr-BE"/>
        </w:rPr>
        <w:t>en</w:t>
      </w:r>
      <w:r w:rsidRPr="0007451B">
        <w:rPr>
          <w:rStyle w:val="HideTWBExt"/>
          <w:lang w:val="fr-BE"/>
        </w:rPr>
        <w:t>&lt;/Original&gt;</w:t>
      </w:r>
    </w:p>
    <w:p w14:paraId="657160AC" w14:textId="77777777" w:rsidR="00232296" w:rsidRPr="0007451B" w:rsidRDefault="00232296" w:rsidP="00232296">
      <w:pPr>
        <w:rPr>
          <w:lang w:val="fr-BE"/>
        </w:rPr>
      </w:pPr>
      <w:r w:rsidRPr="0007451B">
        <w:rPr>
          <w:rStyle w:val="HideTWBExt"/>
          <w:lang w:val="fr-BE"/>
        </w:rPr>
        <w:t>&lt;/Amend&gt;</w:t>
      </w:r>
    </w:p>
    <w:p w14:paraId="751FD2E4" w14:textId="77777777" w:rsidR="00232296" w:rsidRPr="0007451B" w:rsidRDefault="00232296" w:rsidP="00232296">
      <w:pPr>
        <w:pStyle w:val="AmNumberTabs"/>
        <w:rPr>
          <w:lang w:val="fr-BE"/>
        </w:rPr>
      </w:pPr>
      <w:r w:rsidRPr="0007451B">
        <w:rPr>
          <w:rStyle w:val="HideTWBExt"/>
          <w:b w:val="0"/>
          <w:lang w:val="fr-BE"/>
        </w:rPr>
        <w:t>&lt;Amend&gt;</w:t>
      </w:r>
      <w:r w:rsidRPr="0007451B">
        <w:rPr>
          <w:lang w:val="fr-BE"/>
        </w:rPr>
        <w:t>Poprawka</w:t>
      </w:r>
      <w:r w:rsidRPr="0007451B">
        <w:rPr>
          <w:lang w:val="fr-BE"/>
        </w:rPr>
        <w:tab/>
      </w:r>
      <w:r w:rsidRPr="0007451B">
        <w:rPr>
          <w:lang w:val="fr-BE"/>
        </w:rPr>
        <w:tab/>
      </w:r>
      <w:r w:rsidRPr="0007451B">
        <w:rPr>
          <w:rStyle w:val="HideTWBExt"/>
          <w:b w:val="0"/>
          <w:lang w:val="fr-BE"/>
        </w:rPr>
        <w:t>&lt;NumAm&gt;</w:t>
      </w:r>
      <w:r w:rsidRPr="0007451B">
        <w:rPr>
          <w:lang w:val="fr-BE"/>
        </w:rPr>
        <w:t>317</w:t>
      </w:r>
      <w:r w:rsidRPr="0007451B">
        <w:rPr>
          <w:rStyle w:val="HideTWBExt"/>
          <w:b w:val="0"/>
          <w:lang w:val="fr-BE"/>
        </w:rPr>
        <w:t>&lt;/NumAm&gt;</w:t>
      </w:r>
    </w:p>
    <w:p w14:paraId="60EA5FE6" w14:textId="77777777" w:rsidR="00232296" w:rsidRPr="0007451B" w:rsidRDefault="00232296" w:rsidP="00232296">
      <w:pPr>
        <w:pStyle w:val="NormalBold"/>
        <w:rPr>
          <w:lang w:val="fr-BE"/>
        </w:rPr>
      </w:pPr>
      <w:r w:rsidRPr="0007451B">
        <w:rPr>
          <w:rStyle w:val="HideTWBExt"/>
          <w:b w:val="0"/>
          <w:lang w:val="fr-BE"/>
        </w:rPr>
        <w:t>&lt;RepeatBlock-By&gt;&lt;Members&gt;</w:t>
      </w:r>
      <w:r w:rsidRPr="0007451B">
        <w:rPr>
          <w:lang w:val="fr-BE"/>
        </w:rPr>
        <w:t>Christine Anderson, Petar Volgin</w:t>
      </w:r>
      <w:r w:rsidRPr="0007451B">
        <w:rPr>
          <w:rStyle w:val="HideTWBExt"/>
          <w:b w:val="0"/>
          <w:lang w:val="fr-BE"/>
        </w:rPr>
        <w:t>&lt;/Members&gt;</w:t>
      </w:r>
    </w:p>
    <w:p w14:paraId="1A6DEA20" w14:textId="77777777" w:rsidR="00232296" w:rsidRPr="0007451B" w:rsidRDefault="00232296" w:rsidP="00232296">
      <w:pPr>
        <w:pStyle w:val="NormalBold"/>
        <w:rPr>
          <w:lang w:val="fr-BE"/>
        </w:rPr>
      </w:pPr>
      <w:r w:rsidRPr="0007451B">
        <w:rPr>
          <w:rStyle w:val="HideTWBExt"/>
          <w:b w:val="0"/>
          <w:lang w:val="fr-BE"/>
        </w:rPr>
        <w:t>&lt;/RepeatBlock-By&gt;</w:t>
      </w:r>
    </w:p>
    <w:p w14:paraId="05BB92DD" w14:textId="77777777" w:rsidR="00232296" w:rsidRPr="0007451B" w:rsidRDefault="00232296" w:rsidP="00232296">
      <w:pPr>
        <w:pStyle w:val="NormalBold"/>
        <w:rPr>
          <w:lang w:val="fr-BE"/>
        </w:rPr>
      </w:pPr>
      <w:r w:rsidRPr="0007451B">
        <w:rPr>
          <w:rStyle w:val="HideTWBExt"/>
          <w:b w:val="0"/>
          <w:lang w:val="fr-BE"/>
        </w:rPr>
        <w:t>&lt;DocAmend&gt;</w:t>
      </w:r>
      <w:r w:rsidRPr="0007451B">
        <w:rPr>
          <w:lang w:val="fr-BE"/>
        </w:rPr>
        <w:t>Projekt rezolucji</w:t>
      </w:r>
      <w:r w:rsidRPr="0007451B">
        <w:rPr>
          <w:rStyle w:val="HideTWBExt"/>
          <w:b w:val="0"/>
          <w:lang w:val="fr-BE"/>
        </w:rPr>
        <w:t>&lt;/DocAmend&gt;</w:t>
      </w:r>
    </w:p>
    <w:p w14:paraId="07FDD578" w14:textId="77777777" w:rsidR="00232296" w:rsidRPr="0007451B" w:rsidRDefault="00232296" w:rsidP="00232296">
      <w:pPr>
        <w:pStyle w:val="NormalBold"/>
        <w:rPr>
          <w:lang w:val="fr-BE"/>
        </w:rPr>
      </w:pPr>
      <w:r w:rsidRPr="0007451B">
        <w:rPr>
          <w:rStyle w:val="HideTWBExt"/>
          <w:b w:val="0"/>
          <w:lang w:val="fr-BE"/>
        </w:rPr>
        <w:t>&lt;Article&gt;</w:t>
      </w:r>
      <w:r w:rsidRPr="0007451B">
        <w:rPr>
          <w:lang w:val="fr-BE"/>
        </w:rPr>
        <w:t>Motyw T b (nowy)</w:t>
      </w:r>
      <w:r w:rsidRPr="0007451B">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07451B" w14:paraId="1DC7512A" w14:textId="77777777" w:rsidTr="00E82CB5">
        <w:trPr>
          <w:trHeight w:hRule="exact" w:val="240"/>
          <w:jc w:val="center"/>
        </w:trPr>
        <w:tc>
          <w:tcPr>
            <w:tcW w:w="9752" w:type="dxa"/>
            <w:gridSpan w:val="2"/>
            <w:tcBorders>
              <w:top w:val="nil"/>
              <w:left w:val="nil"/>
              <w:bottom w:val="nil"/>
              <w:right w:val="nil"/>
            </w:tcBorders>
          </w:tcPr>
          <w:p w14:paraId="2FF32460" w14:textId="77777777" w:rsidR="00232296" w:rsidRPr="0007451B" w:rsidRDefault="00232296" w:rsidP="00E82CB5">
            <w:pPr>
              <w:rPr>
                <w:lang w:val="fr-BE"/>
              </w:rPr>
            </w:pPr>
          </w:p>
        </w:tc>
      </w:tr>
      <w:tr w:rsidR="00232296" w:rsidRPr="00232296" w14:paraId="50BFA865" w14:textId="77777777" w:rsidTr="00E82CB5">
        <w:trPr>
          <w:trHeight w:val="240"/>
          <w:jc w:val="center"/>
        </w:trPr>
        <w:tc>
          <w:tcPr>
            <w:tcW w:w="4876" w:type="dxa"/>
            <w:tcBorders>
              <w:top w:val="nil"/>
              <w:left w:val="nil"/>
              <w:bottom w:val="nil"/>
              <w:right w:val="nil"/>
            </w:tcBorders>
          </w:tcPr>
          <w:p w14:paraId="02818D61"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F1982E7" w14:textId="77777777" w:rsidR="00232296" w:rsidRPr="00232296" w:rsidRDefault="00232296" w:rsidP="00E82CB5">
            <w:pPr>
              <w:pStyle w:val="AmColumnHeading"/>
            </w:pPr>
            <w:r w:rsidRPr="00232296">
              <w:t>Poprawka</w:t>
            </w:r>
          </w:p>
        </w:tc>
      </w:tr>
      <w:tr w:rsidR="00232296" w:rsidRPr="00232296" w14:paraId="69DF177A" w14:textId="77777777" w:rsidTr="00E82CB5">
        <w:trPr>
          <w:jc w:val="center"/>
        </w:trPr>
        <w:tc>
          <w:tcPr>
            <w:tcW w:w="4876" w:type="dxa"/>
            <w:tcBorders>
              <w:top w:val="nil"/>
              <w:left w:val="nil"/>
              <w:bottom w:val="nil"/>
              <w:right w:val="nil"/>
            </w:tcBorders>
          </w:tcPr>
          <w:p w14:paraId="63ABF851" w14:textId="77777777" w:rsidR="00232296" w:rsidRPr="00232296" w:rsidRDefault="00232296" w:rsidP="00E82CB5">
            <w:pPr>
              <w:pStyle w:val="Normal6a"/>
            </w:pPr>
          </w:p>
        </w:tc>
        <w:tc>
          <w:tcPr>
            <w:tcW w:w="4876" w:type="dxa"/>
            <w:tcBorders>
              <w:top w:val="nil"/>
              <w:left w:val="nil"/>
              <w:bottom w:val="nil"/>
              <w:right w:val="nil"/>
            </w:tcBorders>
          </w:tcPr>
          <w:p w14:paraId="57621C28" w14:textId="77777777" w:rsidR="00232296" w:rsidRPr="00232296" w:rsidRDefault="00232296" w:rsidP="00E82CB5">
            <w:pPr>
              <w:pStyle w:val="Normal6a"/>
            </w:pPr>
            <w:r w:rsidRPr="00232296">
              <w:rPr>
                <w:b/>
                <w:i/>
              </w:rPr>
              <w:t>Tb.</w:t>
            </w:r>
            <w:r w:rsidRPr="00232296">
              <w:tab/>
            </w:r>
            <w:r w:rsidRPr="00232296">
              <w:rPr>
                <w:b/>
                <w:i/>
              </w:rPr>
              <w:t>mając na uwadze, że wolność myśli, sumienia i wyznania, chroniona na mocy art. 10 i 22 Karty praw podstawowych Unii Europejskiej, w tym wolność uzewnętrzniania religii lub przekonań w dyskursie publicznym, stanowi podstawowy element pluralizmu demokratycznego i odporności i nie może być pośrednio ograniczana środkami służącymi przeciwdziałaniu dezinformacji lub zagranicznej manipulacji informacjami;</w:t>
            </w:r>
          </w:p>
        </w:tc>
      </w:tr>
    </w:tbl>
    <w:p w14:paraId="2E94813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122D9896" w14:textId="77777777" w:rsidR="00232296" w:rsidRPr="00232296" w:rsidRDefault="00232296" w:rsidP="00232296">
      <w:r w:rsidRPr="00232296">
        <w:rPr>
          <w:rStyle w:val="HideTWBExt"/>
        </w:rPr>
        <w:t>&lt;/Amend&gt;</w:t>
      </w:r>
    </w:p>
    <w:p w14:paraId="69836316"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318</w:t>
      </w:r>
      <w:r w:rsidRPr="00232296">
        <w:rPr>
          <w:rStyle w:val="HideTWBExt"/>
          <w:b w:val="0"/>
        </w:rPr>
        <w:t>&lt;/NumAm&gt;</w:t>
      </w:r>
    </w:p>
    <w:p w14:paraId="707D4404" w14:textId="77777777" w:rsidR="00232296" w:rsidRPr="00232296" w:rsidRDefault="00232296" w:rsidP="00232296">
      <w:pPr>
        <w:pStyle w:val="NormalBold"/>
      </w:pPr>
      <w:r w:rsidRPr="00232296">
        <w:rPr>
          <w:rStyle w:val="HideTWBExt"/>
          <w:b w:val="0"/>
        </w:rPr>
        <w:t>&lt;RepeatBlock-By&gt;&lt;Members&gt;</w:t>
      </w:r>
      <w:r w:rsidRPr="00232296">
        <w:t>Helmut Brandstätter, Cynthia Ní Mhurchú, Sandro Gozi, Petras Auštrevičius, Bart Groothuis</w:t>
      </w:r>
      <w:r w:rsidRPr="00232296">
        <w:rPr>
          <w:rStyle w:val="HideTWBExt"/>
          <w:b w:val="0"/>
        </w:rPr>
        <w:t>&lt;/Members&gt;</w:t>
      </w:r>
    </w:p>
    <w:p w14:paraId="10A7456B" w14:textId="77777777" w:rsidR="00232296" w:rsidRPr="00232296" w:rsidRDefault="00232296" w:rsidP="00232296">
      <w:pPr>
        <w:pStyle w:val="NormalBold"/>
      </w:pPr>
      <w:r w:rsidRPr="00232296">
        <w:rPr>
          <w:rStyle w:val="HideTWBExt"/>
          <w:b w:val="0"/>
        </w:rPr>
        <w:t>&lt;/RepeatBlock-By&gt;</w:t>
      </w:r>
    </w:p>
    <w:p w14:paraId="7C1EC60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39EEDAE" w14:textId="77777777" w:rsidR="00232296" w:rsidRPr="00232296" w:rsidRDefault="00232296" w:rsidP="00232296">
      <w:pPr>
        <w:pStyle w:val="NormalBold"/>
      </w:pPr>
      <w:r w:rsidRPr="00232296">
        <w:rPr>
          <w:rStyle w:val="HideTWBExt"/>
          <w:b w:val="0"/>
        </w:rPr>
        <w:t>&lt;Article&gt;</w:t>
      </w:r>
      <w:r w:rsidRPr="00232296">
        <w:t>Motyw U</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7C591277" w14:textId="77777777" w:rsidTr="00E82CB5">
        <w:trPr>
          <w:trHeight w:hRule="exact" w:val="240"/>
          <w:jc w:val="center"/>
        </w:trPr>
        <w:tc>
          <w:tcPr>
            <w:tcW w:w="9752" w:type="dxa"/>
            <w:gridSpan w:val="2"/>
            <w:tcBorders>
              <w:top w:val="nil"/>
              <w:left w:val="nil"/>
              <w:bottom w:val="nil"/>
              <w:right w:val="nil"/>
            </w:tcBorders>
          </w:tcPr>
          <w:p w14:paraId="4310F378" w14:textId="77777777" w:rsidR="00232296" w:rsidRPr="00232296" w:rsidRDefault="00232296" w:rsidP="00E82CB5"/>
        </w:tc>
      </w:tr>
      <w:tr w:rsidR="00232296" w:rsidRPr="00232296" w14:paraId="4EFBB6AC" w14:textId="77777777" w:rsidTr="00E82CB5">
        <w:trPr>
          <w:trHeight w:val="240"/>
          <w:jc w:val="center"/>
        </w:trPr>
        <w:tc>
          <w:tcPr>
            <w:tcW w:w="4876" w:type="dxa"/>
            <w:tcBorders>
              <w:top w:val="nil"/>
              <w:left w:val="nil"/>
              <w:bottom w:val="nil"/>
              <w:right w:val="nil"/>
            </w:tcBorders>
          </w:tcPr>
          <w:p w14:paraId="0026513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905CFA4" w14:textId="77777777" w:rsidR="00232296" w:rsidRPr="00232296" w:rsidRDefault="00232296" w:rsidP="00E82CB5">
            <w:pPr>
              <w:pStyle w:val="AmColumnHeading"/>
            </w:pPr>
            <w:r w:rsidRPr="00232296">
              <w:t>Poprawka</w:t>
            </w:r>
          </w:p>
        </w:tc>
      </w:tr>
      <w:tr w:rsidR="00232296" w:rsidRPr="00232296" w14:paraId="3AF46CEB" w14:textId="77777777" w:rsidTr="00E82CB5">
        <w:trPr>
          <w:jc w:val="center"/>
        </w:trPr>
        <w:tc>
          <w:tcPr>
            <w:tcW w:w="4876" w:type="dxa"/>
            <w:tcBorders>
              <w:top w:val="nil"/>
              <w:left w:val="nil"/>
              <w:bottom w:val="nil"/>
              <w:right w:val="nil"/>
            </w:tcBorders>
          </w:tcPr>
          <w:p w14:paraId="299BC285" w14:textId="77777777" w:rsidR="00232296" w:rsidRPr="00232296" w:rsidRDefault="00232296" w:rsidP="00E82CB5">
            <w:pPr>
              <w:pStyle w:val="Normal6a"/>
            </w:pPr>
            <w:r w:rsidRPr="00232296">
              <w:t>U.</w:t>
            </w:r>
            <w:r w:rsidRPr="00232296">
              <w:tab/>
              <w:t>mając na uwadze, że podmioty stosujące FIMI wykorzystują technologie do prowadzenia skoordynowanych, nieautentycznych kampanii dezinformacyjnych; mając na uwadze, że technologie te, w szczególności boty i oprogramowanie oparte na sztucznej inteligencji, mogą wykazywać zachowania autonomiczne i tym samym zakłócać oraz niszczyć autentyczną debatę publiczną, zalewając wypowiedzi rzeczywistych osób nieautentycznymi treściami;</w:t>
            </w:r>
          </w:p>
        </w:tc>
        <w:tc>
          <w:tcPr>
            <w:tcW w:w="4876" w:type="dxa"/>
            <w:tcBorders>
              <w:top w:val="nil"/>
              <w:left w:val="nil"/>
              <w:bottom w:val="nil"/>
              <w:right w:val="nil"/>
            </w:tcBorders>
          </w:tcPr>
          <w:p w14:paraId="57824095" w14:textId="77777777" w:rsidR="00232296" w:rsidRPr="00232296" w:rsidRDefault="00232296" w:rsidP="00E82CB5">
            <w:pPr>
              <w:pStyle w:val="Normal6a"/>
            </w:pPr>
            <w:r w:rsidRPr="00232296">
              <w:t>U.</w:t>
            </w:r>
            <w:r w:rsidRPr="00232296">
              <w:tab/>
              <w:t xml:space="preserve">mając na uwadze, że podmioty stosujące FIMI wykorzystują technologie do prowadzenia skoordynowanych, nieautentycznych kampanii dezinformacyjnych; mając na uwadze, że technologie te, w szczególności boty i oprogramowanie oparte na sztucznej inteligencji, mogą wykazywać zachowania autonomiczne i tym samym zakłócać oraz niszczyć autentyczną debatę publiczną, zalewając wypowiedzi rzeczywistych osób nieautentycznymi treściami; </w:t>
            </w:r>
            <w:r w:rsidRPr="00232296">
              <w:rPr>
                <w:b/>
                <w:i/>
              </w:rPr>
              <w:t>mając na uwadze, że nieuregulowane, nieautentyczne treści i dezinformacja zniechęcają do prawdziwych interakcji międzyludzkich i prowadzą do „wymarłego internetu”; mając na uwadze, że raport Imperva Threat Research z 2024 r. ujawnił, iż prawie 50 % ruchu internetowego pochodzi ze źródeł niebędących ludźmi, a złe boty odpowiadają za prawie jedną trzecią całego ruchu;</w:t>
            </w:r>
          </w:p>
        </w:tc>
      </w:tr>
    </w:tbl>
    <w:p w14:paraId="4E035693"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711D321F" w14:textId="77777777" w:rsidR="00232296" w:rsidRPr="00232296" w:rsidRDefault="00232296" w:rsidP="00232296">
      <w:r w:rsidRPr="00232296">
        <w:rPr>
          <w:rStyle w:val="HideTWBExt"/>
        </w:rPr>
        <w:t>&lt;/Amend&gt;</w:t>
      </w:r>
    </w:p>
    <w:p w14:paraId="01DA216F"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319</w:t>
      </w:r>
      <w:r w:rsidRPr="00232296">
        <w:rPr>
          <w:rStyle w:val="HideTWBExt"/>
          <w:b w:val="0"/>
        </w:rPr>
        <w:t>&lt;/NumAm&gt;</w:t>
      </w:r>
    </w:p>
    <w:p w14:paraId="2841429E" w14:textId="77777777" w:rsidR="00232296" w:rsidRPr="00232296" w:rsidRDefault="00232296" w:rsidP="00232296">
      <w:pPr>
        <w:pStyle w:val="NormalBold"/>
      </w:pPr>
      <w:r w:rsidRPr="00232296">
        <w:rPr>
          <w:rStyle w:val="HideTWBExt"/>
          <w:b w:val="0"/>
        </w:rPr>
        <w:t>&lt;RepeatBlock-By&gt;&lt;Members&gt;</w:t>
      </w:r>
      <w:r w:rsidRPr="00232296">
        <w:t>Christine Anderson, Petar Volgin</w:t>
      </w:r>
      <w:r w:rsidRPr="00232296">
        <w:rPr>
          <w:rStyle w:val="HideTWBExt"/>
          <w:b w:val="0"/>
        </w:rPr>
        <w:t>&lt;/Members&gt;</w:t>
      </w:r>
    </w:p>
    <w:p w14:paraId="6AA57014" w14:textId="77777777" w:rsidR="00232296" w:rsidRPr="00232296" w:rsidRDefault="00232296" w:rsidP="00232296">
      <w:pPr>
        <w:pStyle w:val="NormalBold"/>
      </w:pPr>
      <w:r w:rsidRPr="00232296">
        <w:rPr>
          <w:rStyle w:val="HideTWBExt"/>
          <w:b w:val="0"/>
        </w:rPr>
        <w:t>&lt;/RepeatBlock-By&gt;</w:t>
      </w:r>
    </w:p>
    <w:p w14:paraId="67C9A773"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E29CE1B" w14:textId="77777777" w:rsidR="00232296" w:rsidRPr="00232296" w:rsidRDefault="00232296" w:rsidP="00232296">
      <w:pPr>
        <w:pStyle w:val="NormalBold"/>
      </w:pPr>
      <w:r w:rsidRPr="00232296">
        <w:rPr>
          <w:rStyle w:val="HideTWBExt"/>
          <w:b w:val="0"/>
        </w:rPr>
        <w:t>&lt;Article&gt;</w:t>
      </w:r>
      <w:r w:rsidRPr="00232296">
        <w:t>Motyw U</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4D35E33F" w14:textId="77777777" w:rsidTr="00E82CB5">
        <w:trPr>
          <w:trHeight w:hRule="exact" w:val="240"/>
          <w:jc w:val="center"/>
        </w:trPr>
        <w:tc>
          <w:tcPr>
            <w:tcW w:w="9752" w:type="dxa"/>
            <w:gridSpan w:val="2"/>
            <w:tcBorders>
              <w:top w:val="nil"/>
              <w:left w:val="nil"/>
              <w:bottom w:val="nil"/>
              <w:right w:val="nil"/>
            </w:tcBorders>
          </w:tcPr>
          <w:p w14:paraId="64D4A7CA" w14:textId="77777777" w:rsidR="00232296" w:rsidRPr="00232296" w:rsidRDefault="00232296" w:rsidP="00E82CB5"/>
        </w:tc>
      </w:tr>
      <w:tr w:rsidR="00232296" w:rsidRPr="00232296" w14:paraId="04C25A71" w14:textId="77777777" w:rsidTr="00E82CB5">
        <w:trPr>
          <w:trHeight w:val="240"/>
          <w:jc w:val="center"/>
        </w:trPr>
        <w:tc>
          <w:tcPr>
            <w:tcW w:w="4876" w:type="dxa"/>
            <w:tcBorders>
              <w:top w:val="nil"/>
              <w:left w:val="nil"/>
              <w:bottom w:val="nil"/>
              <w:right w:val="nil"/>
            </w:tcBorders>
          </w:tcPr>
          <w:p w14:paraId="275BD330"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08C1901D" w14:textId="77777777" w:rsidR="00232296" w:rsidRPr="00232296" w:rsidRDefault="00232296" w:rsidP="00E82CB5">
            <w:pPr>
              <w:pStyle w:val="AmColumnHeading"/>
            </w:pPr>
            <w:r w:rsidRPr="00232296">
              <w:t>Poprawka</w:t>
            </w:r>
          </w:p>
        </w:tc>
      </w:tr>
      <w:tr w:rsidR="00232296" w:rsidRPr="00232296" w14:paraId="7B11CB66" w14:textId="77777777" w:rsidTr="00E82CB5">
        <w:trPr>
          <w:jc w:val="center"/>
        </w:trPr>
        <w:tc>
          <w:tcPr>
            <w:tcW w:w="4876" w:type="dxa"/>
            <w:tcBorders>
              <w:top w:val="nil"/>
              <w:left w:val="nil"/>
              <w:bottom w:val="nil"/>
              <w:right w:val="nil"/>
            </w:tcBorders>
          </w:tcPr>
          <w:p w14:paraId="2F14537B" w14:textId="77777777" w:rsidR="00232296" w:rsidRPr="00232296" w:rsidRDefault="00232296" w:rsidP="00E82CB5">
            <w:pPr>
              <w:pStyle w:val="Normal6a"/>
            </w:pPr>
            <w:r w:rsidRPr="00232296">
              <w:t>U.</w:t>
            </w:r>
            <w:r w:rsidRPr="00232296">
              <w:tab/>
              <w:t>mając na uwadze, że podmioty stosujące FIMI wykorzystują technologie do prowadzenia skoordynowanych</w:t>
            </w:r>
            <w:r w:rsidRPr="00232296">
              <w:rPr>
                <w:b/>
                <w:bCs/>
                <w:i/>
                <w:iCs/>
              </w:rPr>
              <w:t>, nieautentycznych</w:t>
            </w:r>
            <w:r w:rsidRPr="00232296">
              <w:t xml:space="preserve"> kampanii dezinformacyjnych; </w:t>
            </w:r>
            <w:r w:rsidRPr="00232296">
              <w:rPr>
                <w:b/>
                <w:i/>
              </w:rPr>
              <w:t>mając na uwadze, że technologie te, w szczególności boty i oprogramowanie oparte na sztucznej inteligencji, mogą wykazywać zachowania autonomiczne i tym samym zakłócać oraz niszczyć autentyczną debatę publiczną, zalewając wypowiedzi rzeczywistych osób nieautentycznymi treściami;</w:t>
            </w:r>
          </w:p>
        </w:tc>
        <w:tc>
          <w:tcPr>
            <w:tcW w:w="4876" w:type="dxa"/>
            <w:tcBorders>
              <w:top w:val="nil"/>
              <w:left w:val="nil"/>
              <w:bottom w:val="nil"/>
              <w:right w:val="nil"/>
            </w:tcBorders>
          </w:tcPr>
          <w:p w14:paraId="39D35287" w14:textId="77777777" w:rsidR="00232296" w:rsidRPr="00232296" w:rsidRDefault="00232296" w:rsidP="00E82CB5">
            <w:pPr>
              <w:pStyle w:val="Normal6a"/>
            </w:pPr>
            <w:r w:rsidRPr="00232296">
              <w:t>U.</w:t>
            </w:r>
            <w:r w:rsidRPr="00232296">
              <w:tab/>
              <w:t>mając na uwadze, że podmioty stosujące FIMI wykorzystują technologie do prowadzenia skoordynowanych kampanii dezinformacyjnych;</w:t>
            </w:r>
          </w:p>
        </w:tc>
      </w:tr>
    </w:tbl>
    <w:p w14:paraId="74B4F76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5D83DAE5" w14:textId="77777777" w:rsidR="00232296" w:rsidRPr="00232296" w:rsidRDefault="00232296" w:rsidP="00232296">
      <w:r w:rsidRPr="00232296">
        <w:rPr>
          <w:rStyle w:val="HideTWBExt"/>
        </w:rPr>
        <w:t>&lt;/Amend&gt;</w:t>
      </w:r>
    </w:p>
    <w:p w14:paraId="53F09AA7"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320</w:t>
      </w:r>
      <w:r w:rsidRPr="00232296">
        <w:rPr>
          <w:rStyle w:val="HideTWBExt"/>
          <w:b w:val="0"/>
        </w:rPr>
        <w:t>&lt;/NumAm&gt;</w:t>
      </w:r>
    </w:p>
    <w:p w14:paraId="5069CCD0" w14:textId="77777777" w:rsidR="00232296" w:rsidRPr="00232296" w:rsidRDefault="00232296" w:rsidP="00232296">
      <w:pPr>
        <w:pStyle w:val="NormalBold"/>
      </w:pPr>
      <w:r w:rsidRPr="00232296">
        <w:rPr>
          <w:rStyle w:val="HideTWBExt"/>
          <w:b w:val="0"/>
        </w:rPr>
        <w:t>&lt;RepeatBlock-By&gt;&lt;Members&gt;</w:t>
      </w:r>
      <w:r w:rsidRPr="00232296">
        <w:t>Beata Szydło, Mariusz Kamiński</w:t>
      </w:r>
      <w:r w:rsidRPr="00232296">
        <w:rPr>
          <w:rStyle w:val="HideTWBExt"/>
          <w:b w:val="0"/>
        </w:rPr>
        <w:t>&lt;/Members&gt;</w:t>
      </w:r>
    </w:p>
    <w:p w14:paraId="05E320BB" w14:textId="77777777" w:rsidR="00232296" w:rsidRPr="00232296" w:rsidRDefault="00232296" w:rsidP="00232296">
      <w:pPr>
        <w:pStyle w:val="NormalBold"/>
      </w:pPr>
      <w:r w:rsidRPr="00232296">
        <w:rPr>
          <w:rStyle w:val="HideTWBExt"/>
          <w:b w:val="0"/>
        </w:rPr>
        <w:t>&lt;/RepeatBlock-By&gt;</w:t>
      </w:r>
    </w:p>
    <w:p w14:paraId="756B5F40"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333218BB" w14:textId="77777777" w:rsidR="00232296" w:rsidRPr="00232296" w:rsidRDefault="00232296" w:rsidP="00232296">
      <w:pPr>
        <w:pStyle w:val="NormalBold"/>
      </w:pPr>
      <w:r w:rsidRPr="00232296">
        <w:rPr>
          <w:rStyle w:val="HideTWBExt"/>
          <w:b w:val="0"/>
        </w:rPr>
        <w:t>&lt;Article&gt;</w:t>
      </w:r>
      <w:r w:rsidRPr="00232296">
        <w:t>Motyw U</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1DEB7278" w14:textId="77777777" w:rsidTr="00E82CB5">
        <w:trPr>
          <w:trHeight w:hRule="exact" w:val="240"/>
          <w:jc w:val="center"/>
        </w:trPr>
        <w:tc>
          <w:tcPr>
            <w:tcW w:w="9752" w:type="dxa"/>
            <w:gridSpan w:val="2"/>
            <w:tcBorders>
              <w:top w:val="nil"/>
              <w:left w:val="nil"/>
              <w:bottom w:val="nil"/>
              <w:right w:val="nil"/>
            </w:tcBorders>
          </w:tcPr>
          <w:p w14:paraId="23EB88CA" w14:textId="77777777" w:rsidR="00232296" w:rsidRPr="00232296" w:rsidRDefault="00232296" w:rsidP="00E82CB5"/>
        </w:tc>
      </w:tr>
      <w:tr w:rsidR="00232296" w:rsidRPr="00232296" w14:paraId="7BD39F8B" w14:textId="77777777" w:rsidTr="00E82CB5">
        <w:trPr>
          <w:trHeight w:val="240"/>
          <w:jc w:val="center"/>
        </w:trPr>
        <w:tc>
          <w:tcPr>
            <w:tcW w:w="4876" w:type="dxa"/>
            <w:tcBorders>
              <w:top w:val="nil"/>
              <w:left w:val="nil"/>
              <w:bottom w:val="nil"/>
              <w:right w:val="nil"/>
            </w:tcBorders>
          </w:tcPr>
          <w:p w14:paraId="6C932B33"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64ED39EA" w14:textId="77777777" w:rsidR="00232296" w:rsidRPr="00232296" w:rsidRDefault="00232296" w:rsidP="00E82CB5">
            <w:pPr>
              <w:pStyle w:val="AmColumnHeading"/>
            </w:pPr>
            <w:r w:rsidRPr="00232296">
              <w:t>Poprawka</w:t>
            </w:r>
          </w:p>
        </w:tc>
      </w:tr>
      <w:tr w:rsidR="00232296" w:rsidRPr="00232296" w14:paraId="74E061C4" w14:textId="77777777" w:rsidTr="00E82CB5">
        <w:trPr>
          <w:jc w:val="center"/>
        </w:trPr>
        <w:tc>
          <w:tcPr>
            <w:tcW w:w="4876" w:type="dxa"/>
            <w:tcBorders>
              <w:top w:val="nil"/>
              <w:left w:val="nil"/>
              <w:bottom w:val="nil"/>
              <w:right w:val="nil"/>
            </w:tcBorders>
          </w:tcPr>
          <w:p w14:paraId="009C9A06" w14:textId="77777777" w:rsidR="00232296" w:rsidRPr="00232296" w:rsidRDefault="00232296" w:rsidP="00E82CB5">
            <w:pPr>
              <w:pStyle w:val="Normal6a"/>
            </w:pPr>
            <w:r w:rsidRPr="00232296">
              <w:t>U.</w:t>
            </w:r>
            <w:r w:rsidRPr="00232296">
              <w:tab/>
              <w:t>mając na uwadze, że podmioty stosujące FIMI wykorzystują technologie do prowadzenia skoordynowanych, nieautentycznych kampanii dezinformacyjnych; mając na uwadze, że technologie te, w szczególności boty i oprogramowanie oparte na sztucznej inteligencji, mogą wykazywać zachowania autonomiczne i tym samym zakłócać oraz niszczyć autentyczną debatę publiczną, zalewając wypowiedzi rzeczywistych osób nieautentycznymi treściami;</w:t>
            </w:r>
          </w:p>
        </w:tc>
        <w:tc>
          <w:tcPr>
            <w:tcW w:w="4876" w:type="dxa"/>
            <w:tcBorders>
              <w:top w:val="nil"/>
              <w:left w:val="nil"/>
              <w:bottom w:val="nil"/>
              <w:right w:val="nil"/>
            </w:tcBorders>
          </w:tcPr>
          <w:p w14:paraId="12CD9BD8" w14:textId="77777777" w:rsidR="00232296" w:rsidRPr="00232296" w:rsidRDefault="00232296" w:rsidP="00E82CB5">
            <w:pPr>
              <w:pStyle w:val="Normal6a"/>
            </w:pPr>
            <w:r w:rsidRPr="00232296">
              <w:t>U.</w:t>
            </w:r>
            <w:r w:rsidRPr="00232296">
              <w:tab/>
              <w:t xml:space="preserve">mając na uwadze, że podmioty stosujące FIMI wykorzystują technologie do prowadzenia skoordynowanych, nieautentycznych kampanii dezinformacyjnych; mając na uwadze, że technologie te, w szczególności boty i oprogramowanie oparte na sztucznej inteligencji, mogą wykazywać zachowania autonomiczne i tym samym zakłócać oraz niszczyć autentyczną debatę publiczną, zalewając wypowiedzi rzeczywistych osób nieautentycznymi treściami; </w:t>
            </w:r>
            <w:r w:rsidRPr="00232296">
              <w:rPr>
                <w:b/>
                <w:i/>
              </w:rPr>
              <w:t>mając na uwadze, że właściwe organy krajowe, a także same platformy technologiczne podejmują działania, których celem jest zapobieganie takim zakłóceniom;</w:t>
            </w:r>
          </w:p>
        </w:tc>
      </w:tr>
    </w:tbl>
    <w:p w14:paraId="5F139FAA"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EE11DF1" w14:textId="77777777" w:rsidR="00232296" w:rsidRPr="00232296" w:rsidRDefault="00232296" w:rsidP="00232296">
      <w:r w:rsidRPr="00232296">
        <w:rPr>
          <w:rStyle w:val="HideTWBExt"/>
        </w:rPr>
        <w:t>&lt;/Amend&gt;</w:t>
      </w:r>
    </w:p>
    <w:p w14:paraId="23E32CAB"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321</w:t>
      </w:r>
      <w:r w:rsidRPr="00232296">
        <w:rPr>
          <w:rStyle w:val="HideTWBExt"/>
          <w:b w:val="0"/>
        </w:rPr>
        <w:t>&lt;/NumAm&gt;</w:t>
      </w:r>
    </w:p>
    <w:p w14:paraId="5D355FEE" w14:textId="77777777" w:rsidR="00232296" w:rsidRPr="00232296" w:rsidRDefault="00232296" w:rsidP="00232296">
      <w:pPr>
        <w:pStyle w:val="NormalBold"/>
      </w:pPr>
      <w:r w:rsidRPr="00232296">
        <w:rPr>
          <w:rStyle w:val="HideTWBExt"/>
          <w:b w:val="0"/>
        </w:rPr>
        <w:t>&lt;RepeatBlock-By&gt;&lt;Members&gt;</w:t>
      </w:r>
      <w:r w:rsidRPr="00232296">
        <w:t>Jaroslav Bžoch, Marieke Ehlers, Virginie Joron, Fabrice Leggeri</w:t>
      </w:r>
      <w:r w:rsidRPr="00232296">
        <w:rPr>
          <w:rStyle w:val="HideTWBExt"/>
          <w:b w:val="0"/>
        </w:rPr>
        <w:t>&lt;/Members&gt;</w:t>
      </w:r>
    </w:p>
    <w:p w14:paraId="63AE160F" w14:textId="77777777" w:rsidR="00232296" w:rsidRPr="00232296" w:rsidRDefault="00232296" w:rsidP="00232296">
      <w:pPr>
        <w:pStyle w:val="NormalBold"/>
      </w:pPr>
      <w:r w:rsidRPr="00232296">
        <w:rPr>
          <w:rStyle w:val="HideTWBExt"/>
          <w:b w:val="0"/>
        </w:rPr>
        <w:t>&lt;/RepeatBlock-By&gt;</w:t>
      </w:r>
    </w:p>
    <w:p w14:paraId="28912D2B"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647E9DCA" w14:textId="77777777" w:rsidR="00232296" w:rsidRPr="00232296" w:rsidRDefault="00232296" w:rsidP="00232296">
      <w:pPr>
        <w:pStyle w:val="NormalBold"/>
      </w:pPr>
      <w:r w:rsidRPr="00232296">
        <w:rPr>
          <w:rStyle w:val="HideTWBExt"/>
          <w:b w:val="0"/>
        </w:rPr>
        <w:t>&lt;Article&gt;</w:t>
      </w:r>
      <w:r w:rsidRPr="00232296">
        <w:t>Motyw U</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83DFB40" w14:textId="77777777" w:rsidTr="00E82CB5">
        <w:trPr>
          <w:trHeight w:hRule="exact" w:val="240"/>
          <w:jc w:val="center"/>
        </w:trPr>
        <w:tc>
          <w:tcPr>
            <w:tcW w:w="9752" w:type="dxa"/>
            <w:gridSpan w:val="2"/>
            <w:tcBorders>
              <w:top w:val="nil"/>
              <w:left w:val="nil"/>
              <w:bottom w:val="nil"/>
              <w:right w:val="nil"/>
            </w:tcBorders>
          </w:tcPr>
          <w:p w14:paraId="6878400C" w14:textId="77777777" w:rsidR="00232296" w:rsidRPr="00232296" w:rsidRDefault="00232296" w:rsidP="00E82CB5"/>
        </w:tc>
      </w:tr>
      <w:tr w:rsidR="00232296" w:rsidRPr="00232296" w14:paraId="7A079B92" w14:textId="77777777" w:rsidTr="00E82CB5">
        <w:trPr>
          <w:trHeight w:val="240"/>
          <w:jc w:val="center"/>
        </w:trPr>
        <w:tc>
          <w:tcPr>
            <w:tcW w:w="4876" w:type="dxa"/>
            <w:tcBorders>
              <w:top w:val="nil"/>
              <w:left w:val="nil"/>
              <w:bottom w:val="nil"/>
              <w:right w:val="nil"/>
            </w:tcBorders>
          </w:tcPr>
          <w:p w14:paraId="2CDCBFDC"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2BB92D32" w14:textId="77777777" w:rsidR="00232296" w:rsidRPr="00232296" w:rsidRDefault="00232296" w:rsidP="00E82CB5">
            <w:pPr>
              <w:pStyle w:val="AmColumnHeading"/>
            </w:pPr>
            <w:r w:rsidRPr="00232296">
              <w:t>Poprawka</w:t>
            </w:r>
          </w:p>
        </w:tc>
      </w:tr>
      <w:tr w:rsidR="00232296" w:rsidRPr="00232296" w14:paraId="7B2DDEA0" w14:textId="77777777" w:rsidTr="00E82CB5">
        <w:trPr>
          <w:jc w:val="center"/>
        </w:trPr>
        <w:tc>
          <w:tcPr>
            <w:tcW w:w="4876" w:type="dxa"/>
            <w:tcBorders>
              <w:top w:val="nil"/>
              <w:left w:val="nil"/>
              <w:bottom w:val="nil"/>
              <w:right w:val="nil"/>
            </w:tcBorders>
          </w:tcPr>
          <w:p w14:paraId="10E82A07" w14:textId="77777777" w:rsidR="00232296" w:rsidRPr="00232296" w:rsidRDefault="00232296" w:rsidP="00E82CB5">
            <w:pPr>
              <w:pStyle w:val="Normal6a"/>
            </w:pPr>
            <w:r w:rsidRPr="00232296">
              <w:t>U.</w:t>
            </w:r>
            <w:r w:rsidRPr="00232296">
              <w:tab/>
              <w:t xml:space="preserve">mając na uwadze, że podmioty stosujące FIMI wykorzystują technologie do prowadzenia skoordynowanych, nieautentycznych kampanii dezinformacyjnych; mając na uwadze, że technologie te, w szczególności boty i oprogramowanie oparte na sztucznej inteligencji, mogą wykazywać zachowania autonomiczne i tym samym zakłócać oraz niszczyć autentyczną debatę publiczną, zalewając </w:t>
            </w:r>
            <w:r w:rsidRPr="00232296">
              <w:rPr>
                <w:b/>
                <w:bCs/>
                <w:i/>
                <w:iCs/>
              </w:rPr>
              <w:t>wypowiedzi</w:t>
            </w:r>
            <w:r w:rsidRPr="00232296">
              <w:t xml:space="preserve"> rzeczywistych osób nieautentycznymi treściami;</w:t>
            </w:r>
          </w:p>
        </w:tc>
        <w:tc>
          <w:tcPr>
            <w:tcW w:w="4876" w:type="dxa"/>
            <w:tcBorders>
              <w:top w:val="nil"/>
              <w:left w:val="nil"/>
              <w:bottom w:val="nil"/>
              <w:right w:val="nil"/>
            </w:tcBorders>
          </w:tcPr>
          <w:p w14:paraId="35A0F6EE" w14:textId="77777777" w:rsidR="00232296" w:rsidRPr="00232296" w:rsidRDefault="00232296" w:rsidP="00E82CB5">
            <w:pPr>
              <w:pStyle w:val="Normal6a"/>
            </w:pPr>
            <w:r w:rsidRPr="00232296">
              <w:t>U.</w:t>
            </w:r>
            <w:r w:rsidRPr="00232296">
              <w:tab/>
              <w:t xml:space="preserve">mając na uwadze, że podmioty stosujące FIMI wykorzystują technologie do prowadzenia skoordynowanych, nieautentycznych </w:t>
            </w:r>
            <w:r w:rsidRPr="00232296">
              <w:rPr>
                <w:b/>
                <w:bCs/>
                <w:i/>
                <w:iCs/>
              </w:rPr>
              <w:t>zachowań oraz</w:t>
            </w:r>
            <w:r w:rsidRPr="00232296">
              <w:t xml:space="preserve"> kampanii dezinformacyjnych </w:t>
            </w:r>
            <w:r w:rsidRPr="00232296">
              <w:rPr>
                <w:b/>
                <w:bCs/>
                <w:i/>
                <w:iCs/>
              </w:rPr>
              <w:t>lub wprowadzających w błąd</w:t>
            </w:r>
            <w:r w:rsidRPr="00232296">
              <w:t xml:space="preserve">; mając na uwadze, że technologie te, w szczególności boty i oprogramowanie oparte na sztucznej inteligencji, mogą wykazywać zachowania autonomiczne i tym samym zakłócać oraz niszczyć autentyczną debatę publiczną, zalewając </w:t>
            </w:r>
            <w:r w:rsidRPr="00232296">
              <w:rPr>
                <w:b/>
                <w:bCs/>
                <w:i/>
                <w:iCs/>
              </w:rPr>
              <w:t>przestrzeń internetową i kanały komunikacyjne</w:t>
            </w:r>
            <w:r w:rsidRPr="00232296">
              <w:t xml:space="preserve"> rzeczywistych osób nieautentycznymi treściami </w:t>
            </w:r>
            <w:r w:rsidRPr="00232296">
              <w:rPr>
                <w:b/>
                <w:bCs/>
                <w:i/>
                <w:iCs/>
              </w:rPr>
              <w:t>lub tworząc fałszywe konta w środowisku internetowym</w:t>
            </w:r>
            <w:r w:rsidRPr="00232296">
              <w:t>;</w:t>
            </w:r>
          </w:p>
        </w:tc>
      </w:tr>
    </w:tbl>
    <w:p w14:paraId="29C29BFC"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29E6CFC4" w14:textId="77777777" w:rsidR="00232296" w:rsidRPr="00232296" w:rsidRDefault="00232296" w:rsidP="00232296">
      <w:r w:rsidRPr="00232296">
        <w:rPr>
          <w:rStyle w:val="HideTWBExt"/>
        </w:rPr>
        <w:t>&lt;/Amend&gt;</w:t>
      </w:r>
    </w:p>
    <w:p w14:paraId="771A8885"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322</w:t>
      </w:r>
      <w:r w:rsidRPr="00232296">
        <w:rPr>
          <w:rStyle w:val="HideTWBExt"/>
          <w:b w:val="0"/>
        </w:rPr>
        <w:t>&lt;/NumAm&gt;</w:t>
      </w:r>
    </w:p>
    <w:p w14:paraId="4FF44296" w14:textId="77777777" w:rsidR="00232296" w:rsidRPr="00232296" w:rsidRDefault="00232296" w:rsidP="00232296">
      <w:pPr>
        <w:pStyle w:val="NormalBold"/>
      </w:pPr>
      <w:r w:rsidRPr="00232296">
        <w:rPr>
          <w:rStyle w:val="HideTWBExt"/>
          <w:b w:val="0"/>
        </w:rPr>
        <w:t>&lt;RepeatBlock-By&gt;&lt;Members&gt;</w:t>
      </w:r>
      <w:r w:rsidRPr="00232296">
        <w:t>Saskia Bricmont, Sandro Ruotolo, Krzysztof Brejza, Veronika Cifrová Ostrihoňová, Raquel García Hermida-Van Der Walle, Lucia Yar, Diana Riba i Giner, Hannah Neumann, Chloé Ridel, Leoluca Orlando</w:t>
      </w:r>
      <w:r w:rsidRPr="00232296">
        <w:rPr>
          <w:rStyle w:val="HideTWBExt"/>
          <w:b w:val="0"/>
        </w:rPr>
        <w:t>&lt;/Members&gt;</w:t>
      </w:r>
    </w:p>
    <w:p w14:paraId="68AB6076" w14:textId="77777777" w:rsidR="00232296" w:rsidRPr="00232296" w:rsidRDefault="00232296" w:rsidP="00232296">
      <w:pPr>
        <w:pStyle w:val="NormalBold"/>
      </w:pPr>
      <w:r w:rsidRPr="00232296">
        <w:rPr>
          <w:rStyle w:val="HideTWBExt"/>
          <w:b w:val="0"/>
        </w:rPr>
        <w:t>&lt;/RepeatBlock-By&gt;</w:t>
      </w:r>
    </w:p>
    <w:p w14:paraId="11A08542"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5624E827" w14:textId="77777777" w:rsidR="00232296" w:rsidRPr="00232296" w:rsidRDefault="00232296" w:rsidP="00232296">
      <w:pPr>
        <w:pStyle w:val="NormalBold"/>
      </w:pPr>
      <w:r w:rsidRPr="00232296">
        <w:rPr>
          <w:rStyle w:val="HideTWBExt"/>
          <w:b w:val="0"/>
        </w:rPr>
        <w:t>&lt;Article&gt;</w:t>
      </w:r>
      <w:r w:rsidRPr="00232296">
        <w:t>Motyw U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31DF0C64" w14:textId="77777777" w:rsidTr="00E82CB5">
        <w:trPr>
          <w:trHeight w:hRule="exact" w:val="240"/>
          <w:jc w:val="center"/>
        </w:trPr>
        <w:tc>
          <w:tcPr>
            <w:tcW w:w="9752" w:type="dxa"/>
            <w:gridSpan w:val="2"/>
            <w:tcBorders>
              <w:top w:val="nil"/>
              <w:left w:val="nil"/>
              <w:bottom w:val="nil"/>
              <w:right w:val="nil"/>
            </w:tcBorders>
          </w:tcPr>
          <w:p w14:paraId="60EAFC54" w14:textId="77777777" w:rsidR="00232296" w:rsidRPr="00232296" w:rsidRDefault="00232296" w:rsidP="00E82CB5"/>
        </w:tc>
      </w:tr>
      <w:tr w:rsidR="00232296" w:rsidRPr="00232296" w14:paraId="097B4CC6" w14:textId="77777777" w:rsidTr="00E82CB5">
        <w:trPr>
          <w:trHeight w:val="240"/>
          <w:jc w:val="center"/>
        </w:trPr>
        <w:tc>
          <w:tcPr>
            <w:tcW w:w="4876" w:type="dxa"/>
            <w:tcBorders>
              <w:top w:val="nil"/>
              <w:left w:val="nil"/>
              <w:bottom w:val="nil"/>
              <w:right w:val="nil"/>
            </w:tcBorders>
          </w:tcPr>
          <w:p w14:paraId="54EB250E"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5BF963EC" w14:textId="77777777" w:rsidR="00232296" w:rsidRPr="00232296" w:rsidRDefault="00232296" w:rsidP="00E82CB5">
            <w:pPr>
              <w:pStyle w:val="AmColumnHeading"/>
            </w:pPr>
            <w:r w:rsidRPr="00232296">
              <w:t>Poprawka</w:t>
            </w:r>
          </w:p>
        </w:tc>
      </w:tr>
      <w:tr w:rsidR="00232296" w:rsidRPr="00232296" w14:paraId="3A433E30" w14:textId="77777777" w:rsidTr="00E82CB5">
        <w:trPr>
          <w:jc w:val="center"/>
        </w:trPr>
        <w:tc>
          <w:tcPr>
            <w:tcW w:w="4876" w:type="dxa"/>
            <w:tcBorders>
              <w:top w:val="nil"/>
              <w:left w:val="nil"/>
              <w:bottom w:val="nil"/>
              <w:right w:val="nil"/>
            </w:tcBorders>
          </w:tcPr>
          <w:p w14:paraId="5A3CFAF4" w14:textId="77777777" w:rsidR="00232296" w:rsidRPr="00232296" w:rsidRDefault="00232296" w:rsidP="00E82CB5">
            <w:pPr>
              <w:pStyle w:val="Normal6a"/>
            </w:pPr>
          </w:p>
        </w:tc>
        <w:tc>
          <w:tcPr>
            <w:tcW w:w="4876" w:type="dxa"/>
            <w:tcBorders>
              <w:top w:val="nil"/>
              <w:left w:val="nil"/>
              <w:bottom w:val="nil"/>
              <w:right w:val="nil"/>
            </w:tcBorders>
          </w:tcPr>
          <w:p w14:paraId="7074573A" w14:textId="77777777" w:rsidR="00232296" w:rsidRPr="00232296" w:rsidRDefault="00232296" w:rsidP="00E82CB5">
            <w:pPr>
              <w:pStyle w:val="Normal6a"/>
            </w:pPr>
            <w:r w:rsidRPr="00232296">
              <w:rPr>
                <w:b/>
                <w:i/>
              </w:rPr>
              <w:t>Ua.</w:t>
            </w:r>
            <w:r w:rsidRPr="00232296">
              <w:tab/>
            </w:r>
            <w:r w:rsidRPr="00232296">
              <w:rPr>
                <w:b/>
                <w:i/>
              </w:rPr>
              <w:t>mając na uwadze, że zagraniczne podmioty działające w złym zamiarze wykorzystują otwarte luki w zabezpieczeniach urządzeń w celu infiltracji komunikacji osobistej lub zawodowej, oraz mając na uwadze, że wiele przypadków w ostatnich latach pokazało, że UE nie jest przygotowana na przeciwdziałanie infiltracji urządzeń za pomocą oprogramowania szpiegującego; mając na uwadze, że oprogramowanie szpiegujące było wykorzystywane przez podmioty zagraniczne do monitorowania zarówno dysydentów, jak i urzędników publicznych; mając na uwadze, że rosnąca inwigilacja obrońców praw człowieka powinna być traktowana jako forma represji transgranicznej lub „przymusu opartego na inwigilacji”; mając na uwadze, że handel lukami w zabezpieczeniach w ciemnej sieci nadal istnieje i nie został skutecznie zwalczony, co naraża komunikację cyfrową, systemy i urządzenia na ingerencję zagraniczną bez możliwości odwołania się;</w:t>
            </w:r>
          </w:p>
        </w:tc>
      </w:tr>
    </w:tbl>
    <w:p w14:paraId="40B5837D"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0E823A44" w14:textId="77777777" w:rsidR="00232296" w:rsidRPr="00232296" w:rsidRDefault="00232296" w:rsidP="00232296">
      <w:r w:rsidRPr="00232296">
        <w:rPr>
          <w:rStyle w:val="HideTWBExt"/>
        </w:rPr>
        <w:t>&lt;/Amend&gt;</w:t>
      </w:r>
    </w:p>
    <w:p w14:paraId="1E920022" w14:textId="77777777" w:rsidR="00232296" w:rsidRPr="00232296" w:rsidRDefault="00232296" w:rsidP="00232296">
      <w:pPr>
        <w:pStyle w:val="AmNumberTabs"/>
      </w:pPr>
      <w:r w:rsidRPr="00232296">
        <w:rPr>
          <w:rStyle w:val="HideTWBExt"/>
          <w:b w:val="0"/>
        </w:rPr>
        <w:t>&lt;Amend&gt;</w:t>
      </w:r>
      <w:r w:rsidRPr="00232296">
        <w:t>Poprawka</w:t>
      </w:r>
      <w:r w:rsidRPr="00232296">
        <w:tab/>
      </w:r>
      <w:r w:rsidRPr="00232296">
        <w:tab/>
      </w:r>
      <w:r w:rsidRPr="00232296">
        <w:rPr>
          <w:rStyle w:val="HideTWBExt"/>
          <w:b w:val="0"/>
        </w:rPr>
        <w:t>&lt;NumAm&gt;</w:t>
      </w:r>
      <w:r w:rsidRPr="00232296">
        <w:t>323</w:t>
      </w:r>
      <w:r w:rsidRPr="00232296">
        <w:rPr>
          <w:rStyle w:val="HideTWBExt"/>
          <w:b w:val="0"/>
        </w:rPr>
        <w:t>&lt;/NumAm&gt;</w:t>
      </w:r>
    </w:p>
    <w:p w14:paraId="621BE05B" w14:textId="77777777" w:rsidR="00232296" w:rsidRPr="00232296" w:rsidRDefault="00232296" w:rsidP="00232296">
      <w:pPr>
        <w:pStyle w:val="NormalBold"/>
      </w:pPr>
      <w:r w:rsidRPr="00232296">
        <w:rPr>
          <w:rStyle w:val="HideTWBExt"/>
          <w:b w:val="0"/>
        </w:rPr>
        <w:t>&lt;RepeatBlock-By&gt;&lt;Members&gt;</w:t>
      </w:r>
      <w:r w:rsidRPr="00232296">
        <w:t>Kim Van Sparrentak</w:t>
      </w:r>
      <w:r w:rsidRPr="00232296">
        <w:rPr>
          <w:rStyle w:val="HideTWBExt"/>
          <w:b w:val="0"/>
        </w:rPr>
        <w:t>&lt;/Members&gt;</w:t>
      </w:r>
    </w:p>
    <w:p w14:paraId="627AF240" w14:textId="77777777" w:rsidR="00232296" w:rsidRPr="00232296" w:rsidRDefault="00232296" w:rsidP="00232296">
      <w:r w:rsidRPr="00232296">
        <w:rPr>
          <w:rStyle w:val="HideTWBExt"/>
        </w:rPr>
        <w:t>&lt;AuNomDe&gt;</w:t>
      </w:r>
      <w:r w:rsidRPr="00232296">
        <w:rPr>
          <w:rStyle w:val="HideTWBInt"/>
        </w:rPr>
        <w:t>{Verts/ALE}</w:t>
      </w:r>
      <w:r w:rsidRPr="00232296">
        <w:t>w imieniu grupy Verts/ALE</w:t>
      </w:r>
      <w:r w:rsidRPr="00232296">
        <w:rPr>
          <w:rStyle w:val="HideTWBExt"/>
        </w:rPr>
        <w:t>&lt;/AuNomDe&gt;</w:t>
      </w:r>
    </w:p>
    <w:p w14:paraId="21AC705F" w14:textId="77777777" w:rsidR="00232296" w:rsidRPr="00232296" w:rsidRDefault="00232296" w:rsidP="00232296">
      <w:pPr>
        <w:pStyle w:val="NormalBold"/>
      </w:pPr>
      <w:r w:rsidRPr="00232296">
        <w:rPr>
          <w:rStyle w:val="HideTWBExt"/>
          <w:b w:val="0"/>
        </w:rPr>
        <w:t>&lt;/RepeatBlock-By&gt;</w:t>
      </w:r>
    </w:p>
    <w:p w14:paraId="6F5FAE4C" w14:textId="77777777" w:rsidR="00232296" w:rsidRPr="00232296" w:rsidRDefault="00232296" w:rsidP="00232296">
      <w:pPr>
        <w:pStyle w:val="NormalBold"/>
      </w:pPr>
      <w:r w:rsidRPr="00232296">
        <w:rPr>
          <w:rStyle w:val="HideTWBExt"/>
          <w:b w:val="0"/>
        </w:rPr>
        <w:t>&lt;DocAmend&gt;</w:t>
      </w:r>
      <w:r w:rsidRPr="00232296">
        <w:t>Projekt rezolucji</w:t>
      </w:r>
      <w:r w:rsidRPr="00232296">
        <w:rPr>
          <w:rStyle w:val="HideTWBExt"/>
          <w:b w:val="0"/>
        </w:rPr>
        <w:t>&lt;/DocAmend&gt;</w:t>
      </w:r>
    </w:p>
    <w:p w14:paraId="44AE85E1" w14:textId="77777777" w:rsidR="00232296" w:rsidRPr="00232296" w:rsidRDefault="00232296" w:rsidP="00232296">
      <w:pPr>
        <w:pStyle w:val="NormalBold"/>
      </w:pPr>
      <w:r w:rsidRPr="00232296">
        <w:rPr>
          <w:rStyle w:val="HideTWBExt"/>
          <w:b w:val="0"/>
        </w:rPr>
        <w:t>&lt;Article&gt;</w:t>
      </w:r>
      <w:r w:rsidRPr="00232296">
        <w:t>Motyw U a (nowy)</w:t>
      </w:r>
      <w:r w:rsidRPr="0023229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296" w:rsidRPr="00232296" w14:paraId="6782BA23" w14:textId="77777777" w:rsidTr="00E82CB5">
        <w:trPr>
          <w:trHeight w:hRule="exact" w:val="240"/>
          <w:jc w:val="center"/>
        </w:trPr>
        <w:tc>
          <w:tcPr>
            <w:tcW w:w="9752" w:type="dxa"/>
            <w:gridSpan w:val="2"/>
            <w:tcBorders>
              <w:top w:val="nil"/>
              <w:left w:val="nil"/>
              <w:bottom w:val="nil"/>
              <w:right w:val="nil"/>
            </w:tcBorders>
          </w:tcPr>
          <w:p w14:paraId="7652F4B5" w14:textId="77777777" w:rsidR="00232296" w:rsidRPr="00232296" w:rsidRDefault="00232296" w:rsidP="00E82CB5"/>
        </w:tc>
      </w:tr>
      <w:tr w:rsidR="00232296" w:rsidRPr="00232296" w14:paraId="53B46CD2" w14:textId="77777777" w:rsidTr="00E82CB5">
        <w:trPr>
          <w:trHeight w:val="240"/>
          <w:jc w:val="center"/>
        </w:trPr>
        <w:tc>
          <w:tcPr>
            <w:tcW w:w="4876" w:type="dxa"/>
            <w:tcBorders>
              <w:top w:val="nil"/>
              <w:left w:val="nil"/>
              <w:bottom w:val="nil"/>
              <w:right w:val="nil"/>
            </w:tcBorders>
          </w:tcPr>
          <w:p w14:paraId="1D2BD09F" w14:textId="77777777" w:rsidR="00232296" w:rsidRPr="00232296" w:rsidRDefault="00232296" w:rsidP="00E82CB5">
            <w:pPr>
              <w:pStyle w:val="AmColumnHeading"/>
            </w:pPr>
            <w:r w:rsidRPr="00232296">
              <w:t>Projekt rezolucji</w:t>
            </w:r>
          </w:p>
        </w:tc>
        <w:tc>
          <w:tcPr>
            <w:tcW w:w="4876" w:type="dxa"/>
            <w:tcBorders>
              <w:top w:val="nil"/>
              <w:left w:val="nil"/>
              <w:bottom w:val="nil"/>
              <w:right w:val="nil"/>
            </w:tcBorders>
          </w:tcPr>
          <w:p w14:paraId="34EF1990" w14:textId="77777777" w:rsidR="00232296" w:rsidRPr="00232296" w:rsidRDefault="00232296" w:rsidP="00E82CB5">
            <w:pPr>
              <w:pStyle w:val="AmColumnHeading"/>
            </w:pPr>
            <w:r w:rsidRPr="00232296">
              <w:t>Poprawka</w:t>
            </w:r>
          </w:p>
        </w:tc>
      </w:tr>
      <w:tr w:rsidR="00232296" w:rsidRPr="00232296" w14:paraId="1579E6F1" w14:textId="77777777" w:rsidTr="00E82CB5">
        <w:trPr>
          <w:jc w:val="center"/>
        </w:trPr>
        <w:tc>
          <w:tcPr>
            <w:tcW w:w="4876" w:type="dxa"/>
            <w:tcBorders>
              <w:top w:val="nil"/>
              <w:left w:val="nil"/>
              <w:bottom w:val="nil"/>
              <w:right w:val="nil"/>
            </w:tcBorders>
          </w:tcPr>
          <w:p w14:paraId="4BBFA761" w14:textId="77777777" w:rsidR="00232296" w:rsidRPr="00232296" w:rsidRDefault="00232296" w:rsidP="00E82CB5">
            <w:pPr>
              <w:pStyle w:val="Normal6a"/>
            </w:pPr>
          </w:p>
        </w:tc>
        <w:tc>
          <w:tcPr>
            <w:tcW w:w="4876" w:type="dxa"/>
            <w:tcBorders>
              <w:top w:val="nil"/>
              <w:left w:val="nil"/>
              <w:bottom w:val="nil"/>
              <w:right w:val="nil"/>
            </w:tcBorders>
          </w:tcPr>
          <w:p w14:paraId="12850E15" w14:textId="77777777" w:rsidR="00232296" w:rsidRPr="00232296" w:rsidRDefault="00232296" w:rsidP="00E82CB5">
            <w:pPr>
              <w:pStyle w:val="Normal6a"/>
            </w:pPr>
            <w:r w:rsidRPr="00232296">
              <w:rPr>
                <w:b/>
                <w:i/>
              </w:rPr>
              <w:t>Ua.</w:t>
            </w:r>
            <w:r w:rsidRPr="00232296">
              <w:tab/>
            </w:r>
            <w:r w:rsidRPr="00232296">
              <w:rPr>
                <w:b/>
                <w:i/>
              </w:rPr>
              <w:t>mając na uwadze, że zagraniczne podmioty działające w złym zamiarze wykorzystują otwarte podatności w zabezpieczeniach urządzeń w celu infiltracji komunikacji osobistej lub zawodowej, oraz mając na uwadze, że wiele przypadków w ostatnich latach pokazało, że UE nie jest przygotowana na przeciwdziałanie infiltracji urządzeń za pomocą oprogramowania szpiegującego; mając na uwadze, że oprogramowanie szpiegujące było wykorzystywane przez podmioty zagraniczne do monitorowania zarówno dysydentów, jak i urzędników publicznych; mając na uwadze, że rosnąca inwigilacja obrońców praw człowieka powinna być traktowana jako forma represji transgranicznej lub „przymusu opartego na inwigilacji”; mając na uwadze, że handel lukami w zabezpieczeniach w ciemnej sieci nadal istnieje i nie został skutecznie zwalczony, co naraża komunikację cyfrową, systemy i urządzenia na ingerencję zagraniczną bez możliwości odwołania się;</w:t>
            </w:r>
          </w:p>
        </w:tc>
      </w:tr>
    </w:tbl>
    <w:p w14:paraId="009D5E95" w14:textId="77777777" w:rsidR="00232296" w:rsidRPr="00232296" w:rsidRDefault="00232296" w:rsidP="00232296">
      <w:pPr>
        <w:pStyle w:val="AmOrLang"/>
      </w:pPr>
      <w:r w:rsidRPr="00232296">
        <w:t xml:space="preserve">Or. </w:t>
      </w:r>
      <w:r w:rsidRPr="00232296">
        <w:rPr>
          <w:rStyle w:val="HideTWBExt"/>
        </w:rPr>
        <w:t>&lt;Original&gt;</w:t>
      </w:r>
      <w:r w:rsidRPr="00232296">
        <w:rPr>
          <w:rStyle w:val="HideTWBInt"/>
        </w:rPr>
        <w:t>{EN}</w:t>
      </w:r>
      <w:r w:rsidRPr="00232296">
        <w:t>en</w:t>
      </w:r>
      <w:r w:rsidRPr="00232296">
        <w:rPr>
          <w:rStyle w:val="HideTWBExt"/>
        </w:rPr>
        <w:t>&lt;/Original&gt;</w:t>
      </w:r>
    </w:p>
    <w:p w14:paraId="304221FE" w14:textId="4A8694D5" w:rsidR="00232296" w:rsidRPr="00232296" w:rsidRDefault="00232296" w:rsidP="00232296">
      <w:r w:rsidRPr="00232296">
        <w:rPr>
          <w:rStyle w:val="HideTWBExt"/>
        </w:rPr>
        <w:t>&lt;/Amend&gt;&lt;/RepeatBlock-Amend&gt;</w:t>
      </w:r>
    </w:p>
    <w:p w14:paraId="2AA2E72C" w14:textId="411AECF5" w:rsidR="000A2B6A" w:rsidRPr="00232296" w:rsidRDefault="000A2B6A" w:rsidP="00232296"/>
    <w:sectPr w:rsidR="000A2B6A" w:rsidRPr="00232296" w:rsidSect="0042072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DECA1" w14:textId="77777777" w:rsidR="00E37399" w:rsidRPr="00043972" w:rsidRDefault="00E37399">
      <w:r w:rsidRPr="00043972">
        <w:separator/>
      </w:r>
    </w:p>
  </w:endnote>
  <w:endnote w:type="continuationSeparator" w:id="0">
    <w:p w14:paraId="4AC49CF3" w14:textId="77777777" w:rsidR="00E37399" w:rsidRPr="00043972" w:rsidRDefault="00E37399">
      <w:r w:rsidRPr="000439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2E98" w14:textId="77777777" w:rsidR="0042072C" w:rsidRPr="0007451B" w:rsidRDefault="0042072C" w:rsidP="0042072C">
    <w:pPr>
      <w:pStyle w:val="EPFooter"/>
      <w:rPr>
        <w:lang w:val="de-DE"/>
      </w:rPr>
    </w:pPr>
    <w:r w:rsidRPr="0007451B">
      <w:rPr>
        <w:lang w:val="de-DE"/>
      </w:rPr>
      <w:t>PE</w:t>
    </w:r>
    <w:r w:rsidRPr="0007451B">
      <w:rPr>
        <w:rStyle w:val="HideTWBExt"/>
        <w:lang w:val="de-DE"/>
      </w:rPr>
      <w:t>&lt;NoPE&gt;</w:t>
    </w:r>
    <w:r w:rsidRPr="0007451B">
      <w:rPr>
        <w:lang w:val="de-DE"/>
      </w:rPr>
      <w:t>784.367</w:t>
    </w:r>
    <w:r w:rsidRPr="0007451B">
      <w:rPr>
        <w:rStyle w:val="HideTWBExt"/>
        <w:lang w:val="de-DE"/>
      </w:rPr>
      <w:t>&lt;/NoPE&gt;&lt;Version&gt;</w:t>
    </w:r>
    <w:r w:rsidRPr="0007451B">
      <w:rPr>
        <w:lang w:val="de-DE"/>
      </w:rPr>
      <w:t>v01-00</w:t>
    </w:r>
    <w:r w:rsidRPr="0007451B">
      <w:rPr>
        <w:rStyle w:val="HideTWBExt"/>
        <w:lang w:val="de-DE"/>
      </w:rPr>
      <w:t>&lt;/Version&gt;</w:t>
    </w:r>
    <w:r w:rsidRPr="0007451B">
      <w:rPr>
        <w:lang w:val="de-DE"/>
      </w:rPr>
      <w:tab/>
    </w:r>
    <w:r w:rsidRPr="00043972">
      <w:fldChar w:fldCharType="begin"/>
    </w:r>
    <w:r w:rsidRPr="0007451B">
      <w:rPr>
        <w:lang w:val="de-DE"/>
      </w:rPr>
      <w:instrText xml:space="preserve"> PAGE  \* MERGEFORMAT </w:instrText>
    </w:r>
    <w:r w:rsidRPr="00043972">
      <w:fldChar w:fldCharType="separate"/>
    </w:r>
    <w:r w:rsidRPr="0007451B">
      <w:rPr>
        <w:noProof/>
        <w:lang w:val="de-DE"/>
      </w:rPr>
      <w:t>2</w:t>
    </w:r>
    <w:r w:rsidRPr="00043972">
      <w:fldChar w:fldCharType="end"/>
    </w:r>
    <w:r w:rsidRPr="0007451B">
      <w:rPr>
        <w:lang w:val="de-DE"/>
      </w:rPr>
      <w:t>/</w:t>
    </w:r>
    <w:r w:rsidR="0007451B">
      <w:fldChar w:fldCharType="begin"/>
    </w:r>
    <w:r w:rsidR="0007451B" w:rsidRPr="0007451B">
      <w:rPr>
        <w:lang w:val="de-DE"/>
      </w:rPr>
      <w:instrText xml:space="preserve"> NUMPAGES  \* MERGEFORMAT </w:instrText>
    </w:r>
    <w:r w:rsidR="0007451B">
      <w:fldChar w:fldCharType="separate"/>
    </w:r>
    <w:r w:rsidRPr="0007451B">
      <w:rPr>
        <w:noProof/>
        <w:lang w:val="de-DE"/>
      </w:rPr>
      <w:t>178</w:t>
    </w:r>
    <w:r w:rsidR="0007451B">
      <w:rPr>
        <w:noProof/>
      </w:rPr>
      <w:fldChar w:fldCharType="end"/>
    </w:r>
    <w:r w:rsidRPr="0007451B">
      <w:rPr>
        <w:lang w:val="de-DE"/>
      </w:rPr>
      <w:tab/>
    </w:r>
    <w:r w:rsidRPr="0007451B">
      <w:rPr>
        <w:rStyle w:val="HideTWBExt"/>
        <w:lang w:val="de-DE"/>
      </w:rPr>
      <w:t>&lt;PathFdR&gt;</w:t>
    </w:r>
    <w:r w:rsidRPr="0007451B">
      <w:rPr>
        <w:lang w:val="de-DE"/>
      </w:rPr>
      <w:t>AM\1337209PL.docx</w:t>
    </w:r>
    <w:r w:rsidRPr="0007451B">
      <w:rPr>
        <w:rStyle w:val="HideTWBExt"/>
        <w:lang w:val="de-DE"/>
      </w:rPr>
      <w:t>&lt;/PathFdR&gt;</w:t>
    </w:r>
  </w:p>
  <w:p w14:paraId="3498B844" w14:textId="03DAAF19" w:rsidR="000A2B6A" w:rsidRPr="00043972" w:rsidRDefault="0042072C" w:rsidP="0042072C">
    <w:pPr>
      <w:pStyle w:val="EPFooter2"/>
    </w:pPr>
    <w:r w:rsidRPr="00043972">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3C9C" w14:textId="77777777" w:rsidR="0042072C" w:rsidRPr="0007451B" w:rsidRDefault="0042072C" w:rsidP="0042072C">
    <w:pPr>
      <w:pStyle w:val="EPFooter"/>
      <w:rPr>
        <w:lang w:val="de-DE"/>
      </w:rPr>
    </w:pPr>
    <w:r w:rsidRPr="0007451B">
      <w:rPr>
        <w:rStyle w:val="HideTWBExt"/>
        <w:lang w:val="de-DE"/>
      </w:rPr>
      <w:t>&lt;PathFdR&gt;</w:t>
    </w:r>
    <w:r w:rsidRPr="0007451B">
      <w:rPr>
        <w:lang w:val="de-DE"/>
      </w:rPr>
      <w:t>AM\1337209PL.docx</w:t>
    </w:r>
    <w:r w:rsidRPr="0007451B">
      <w:rPr>
        <w:rStyle w:val="HideTWBExt"/>
        <w:lang w:val="de-DE"/>
      </w:rPr>
      <w:t>&lt;/PathFdR&gt;</w:t>
    </w:r>
    <w:r w:rsidRPr="0007451B">
      <w:rPr>
        <w:lang w:val="de-DE"/>
      </w:rPr>
      <w:tab/>
    </w:r>
    <w:r w:rsidRPr="00043972">
      <w:fldChar w:fldCharType="begin"/>
    </w:r>
    <w:r w:rsidRPr="0007451B">
      <w:rPr>
        <w:lang w:val="de-DE"/>
      </w:rPr>
      <w:instrText xml:space="preserve"> PAGE  \* MERGEFORMAT </w:instrText>
    </w:r>
    <w:r w:rsidRPr="00043972">
      <w:fldChar w:fldCharType="separate"/>
    </w:r>
    <w:r w:rsidRPr="0007451B">
      <w:rPr>
        <w:noProof/>
        <w:lang w:val="de-DE"/>
      </w:rPr>
      <w:t>3</w:t>
    </w:r>
    <w:r w:rsidRPr="00043972">
      <w:fldChar w:fldCharType="end"/>
    </w:r>
    <w:r w:rsidRPr="0007451B">
      <w:rPr>
        <w:lang w:val="de-DE"/>
      </w:rPr>
      <w:t>/</w:t>
    </w:r>
    <w:r w:rsidR="0007451B">
      <w:fldChar w:fldCharType="begin"/>
    </w:r>
    <w:r w:rsidR="0007451B" w:rsidRPr="0007451B">
      <w:rPr>
        <w:lang w:val="de-DE"/>
      </w:rPr>
      <w:instrText xml:space="preserve"> NUMPAGES  \* MERGEFORMAT </w:instrText>
    </w:r>
    <w:r w:rsidR="0007451B">
      <w:fldChar w:fldCharType="separate"/>
    </w:r>
    <w:r w:rsidRPr="0007451B">
      <w:rPr>
        <w:noProof/>
        <w:lang w:val="de-DE"/>
      </w:rPr>
      <w:t>178</w:t>
    </w:r>
    <w:r w:rsidR="0007451B">
      <w:rPr>
        <w:noProof/>
      </w:rPr>
      <w:fldChar w:fldCharType="end"/>
    </w:r>
    <w:r w:rsidRPr="0007451B">
      <w:rPr>
        <w:lang w:val="de-DE"/>
      </w:rPr>
      <w:tab/>
      <w:t>PE</w:t>
    </w:r>
    <w:r w:rsidRPr="0007451B">
      <w:rPr>
        <w:rStyle w:val="HideTWBExt"/>
        <w:lang w:val="de-DE"/>
      </w:rPr>
      <w:t>&lt;NoPE&gt;</w:t>
    </w:r>
    <w:r w:rsidRPr="0007451B">
      <w:rPr>
        <w:lang w:val="de-DE"/>
      </w:rPr>
      <w:t>784.367</w:t>
    </w:r>
    <w:r w:rsidRPr="0007451B">
      <w:rPr>
        <w:rStyle w:val="HideTWBExt"/>
        <w:lang w:val="de-DE"/>
      </w:rPr>
      <w:t>&lt;/NoPE&gt;&lt;Version&gt;</w:t>
    </w:r>
    <w:r w:rsidRPr="0007451B">
      <w:rPr>
        <w:lang w:val="de-DE"/>
      </w:rPr>
      <w:t>v01-00</w:t>
    </w:r>
    <w:r w:rsidRPr="0007451B">
      <w:rPr>
        <w:rStyle w:val="HideTWBExt"/>
        <w:lang w:val="de-DE"/>
      </w:rPr>
      <w:t>&lt;/Version&gt;</w:t>
    </w:r>
  </w:p>
  <w:p w14:paraId="0C28520D" w14:textId="3A947935" w:rsidR="000A2B6A" w:rsidRPr="00043972" w:rsidRDefault="0042072C" w:rsidP="0042072C">
    <w:pPr>
      <w:pStyle w:val="EPFooter2"/>
    </w:pPr>
    <w:r w:rsidRPr="0007451B">
      <w:rPr>
        <w:lang w:val="de-DE"/>
      </w:rPr>
      <w:tab/>
    </w:r>
    <w:r w:rsidRPr="0007451B">
      <w:rPr>
        <w:lang w:val="de-DE"/>
      </w:rPr>
      <w:tab/>
    </w:r>
    <w:r w:rsidRPr="00043972">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D86BC" w14:textId="77777777" w:rsidR="0042072C" w:rsidRPr="0007451B" w:rsidRDefault="0042072C" w:rsidP="0042072C">
    <w:pPr>
      <w:pStyle w:val="EPFooter"/>
      <w:rPr>
        <w:lang w:val="de-DE"/>
      </w:rPr>
    </w:pPr>
    <w:r w:rsidRPr="0007451B">
      <w:rPr>
        <w:rStyle w:val="HideTWBExt"/>
        <w:lang w:val="de-DE"/>
      </w:rPr>
      <w:t>&lt;PathFdR&gt;</w:t>
    </w:r>
    <w:r w:rsidRPr="0007451B">
      <w:rPr>
        <w:lang w:val="de-DE"/>
      </w:rPr>
      <w:t>AM\1337209PL.docx</w:t>
    </w:r>
    <w:r w:rsidRPr="0007451B">
      <w:rPr>
        <w:rStyle w:val="HideTWBExt"/>
        <w:lang w:val="de-DE"/>
      </w:rPr>
      <w:t>&lt;/PathFdR&gt;</w:t>
    </w:r>
    <w:r w:rsidRPr="0007451B">
      <w:rPr>
        <w:lang w:val="de-DE"/>
      </w:rPr>
      <w:tab/>
    </w:r>
    <w:r w:rsidRPr="0007451B">
      <w:rPr>
        <w:lang w:val="de-DE"/>
      </w:rPr>
      <w:tab/>
      <w:t>PE</w:t>
    </w:r>
    <w:r w:rsidRPr="0007451B">
      <w:rPr>
        <w:rStyle w:val="HideTWBExt"/>
        <w:lang w:val="de-DE"/>
      </w:rPr>
      <w:t>&lt;NoPE&gt;</w:t>
    </w:r>
    <w:r w:rsidRPr="0007451B">
      <w:rPr>
        <w:lang w:val="de-DE"/>
      </w:rPr>
      <w:t>784.367</w:t>
    </w:r>
    <w:r w:rsidRPr="0007451B">
      <w:rPr>
        <w:rStyle w:val="HideTWBExt"/>
        <w:lang w:val="de-DE"/>
      </w:rPr>
      <w:t>&lt;/NoPE&gt;&lt;Version&gt;</w:t>
    </w:r>
    <w:r w:rsidRPr="0007451B">
      <w:rPr>
        <w:lang w:val="de-DE"/>
      </w:rPr>
      <w:t>v01-00</w:t>
    </w:r>
    <w:r w:rsidRPr="0007451B">
      <w:rPr>
        <w:rStyle w:val="HideTWBExt"/>
        <w:lang w:val="de-DE"/>
      </w:rPr>
      <w:t>&lt;/Version&gt;</w:t>
    </w:r>
  </w:p>
  <w:p w14:paraId="5FD8EA1D" w14:textId="32772943" w:rsidR="000A2B6A" w:rsidRPr="00043972" w:rsidRDefault="0042072C" w:rsidP="0042072C">
    <w:pPr>
      <w:pStyle w:val="EPFooter2"/>
    </w:pPr>
    <w:r w:rsidRPr="00043972">
      <w:t>PL</w:t>
    </w:r>
    <w:r w:rsidRPr="00043972">
      <w:tab/>
    </w:r>
    <w:r w:rsidRPr="00043972">
      <w:rPr>
        <w:b w:val="0"/>
        <w:i/>
        <w:color w:val="C0C0C0"/>
        <w:sz w:val="22"/>
      </w:rPr>
      <w:t>Zjednoczona w różnorodności</w:t>
    </w:r>
    <w:r w:rsidRPr="00043972">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E177C" w14:textId="77777777" w:rsidR="00E37399" w:rsidRPr="00043972" w:rsidRDefault="00E37399">
      <w:r w:rsidRPr="00043972">
        <w:separator/>
      </w:r>
    </w:p>
  </w:footnote>
  <w:footnote w:type="continuationSeparator" w:id="0">
    <w:p w14:paraId="58C39386" w14:textId="77777777" w:rsidR="00E37399" w:rsidRPr="00043972" w:rsidRDefault="00E37399">
      <w:r w:rsidRPr="000439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6B6D6" w14:textId="77777777" w:rsidR="0007451B" w:rsidRDefault="00074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2467A" w14:textId="77777777" w:rsidR="0007451B" w:rsidRDefault="000745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C81F" w14:textId="77777777" w:rsidR="0007451B" w:rsidRDefault="000745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PL"/>
    <w:docVar w:name="TXTLANGUEMIN" w:val="pl"/>
    <w:docVar w:name="TXTNRPE" w:val="784.367"/>
    <w:docVar w:name="TXTPEorAP" w:val="PE"/>
    <w:docVar w:name="TXTROUTE" w:val="AM\1337209PL.docx"/>
    <w:docVar w:name="TXTVERSION" w:val="01-00"/>
  </w:docVars>
  <w:rsids>
    <w:rsidRoot w:val="00A77B3E"/>
    <w:rsid w:val="00043972"/>
    <w:rsid w:val="0007451B"/>
    <w:rsid w:val="000A2B6A"/>
    <w:rsid w:val="002061F0"/>
    <w:rsid w:val="00232296"/>
    <w:rsid w:val="0042072C"/>
    <w:rsid w:val="00583DC0"/>
    <w:rsid w:val="00812A67"/>
    <w:rsid w:val="00A77B3E"/>
    <w:rsid w:val="00CA2A55"/>
    <w:rsid w:val="00E373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023DAF4"/>
  <w15:docId w15:val="{2C472A08-8B71-4EB5-B41B-A6E75849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2072C"/>
    <w:pPr>
      <w:tabs>
        <w:tab w:val="center" w:pos="4536"/>
        <w:tab w:val="right" w:pos="9072"/>
      </w:tabs>
    </w:pPr>
  </w:style>
  <w:style w:type="character" w:customStyle="1" w:styleId="HeaderChar">
    <w:name w:val="Header Char"/>
    <w:basedOn w:val="DefaultParagraphFont"/>
    <w:link w:val="Header"/>
    <w:rsid w:val="0042072C"/>
    <w:rPr>
      <w:sz w:val="24"/>
      <w:szCs w:val="24"/>
    </w:rPr>
  </w:style>
  <w:style w:type="paragraph" w:customStyle="1" w:styleId="Normalny1">
    <w:name w:val="Normalny1"/>
    <w:basedOn w:val="EPName"/>
    <w:link w:val="NormalZnak"/>
    <w:rsid w:val="0042072C"/>
    <w:rPr>
      <w:rFonts w:ascii="Times New Roman" w:hAnsi="Times New Roman" w:cs="Times New Roman"/>
      <w:sz w:val="24"/>
    </w:rPr>
  </w:style>
  <w:style w:type="character" w:customStyle="1" w:styleId="EPNameZnak">
    <w:name w:val="EPName Znak"/>
    <w:basedOn w:val="DefaultParagraphFont"/>
    <w:link w:val="EPName"/>
    <w:rsid w:val="0042072C"/>
    <w:rPr>
      <w:rFonts w:ascii="Arial Narrow" w:eastAsia="Arial" w:hAnsi="Arial Narrow" w:cs="Arial"/>
      <w:b/>
      <w:sz w:val="32"/>
      <w:szCs w:val="24"/>
    </w:rPr>
  </w:style>
  <w:style w:type="character" w:customStyle="1" w:styleId="NormalZnak">
    <w:name w:val="Normal Znak"/>
    <w:basedOn w:val="EPNameZnak"/>
    <w:link w:val="Normalny1"/>
    <w:rsid w:val="0042072C"/>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194</Pages>
  <Words>50703</Words>
  <Characters>290529</Characters>
  <Application>Microsoft Office Word</Application>
  <DocSecurity>0</DocSecurity>
  <Lines>11174</Lines>
  <Paragraphs>2820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WOLSZCZAK Monika</cp:lastModifiedBy>
  <cp:revision>2</cp:revision>
  <dcterms:created xsi:type="dcterms:W3CDTF">2026-02-25T10:05:00Z</dcterms:created>
  <dcterms:modified xsi:type="dcterms:W3CDTF">2026-02-25T10:05:00Z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AM\1337209PL.docx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[20260110]</vt:lpwstr>
  </property>
</Properties>
</file>