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90283" w:rsidRPr="007F60F1" w14:paraId="19F492B3" w14:textId="77777777">
        <w:trPr>
          <w:trHeight w:hRule="exact" w:val="1417"/>
          <w:jc w:val="center"/>
        </w:trPr>
        <w:tc>
          <w:tcPr>
            <w:tcW w:w="6804" w:type="dxa"/>
            <w:tcBorders>
              <w:top w:val="nil"/>
              <w:left w:val="nil"/>
              <w:bottom w:val="nil"/>
              <w:right w:val="nil"/>
            </w:tcBorders>
            <w:vAlign w:val="center"/>
          </w:tcPr>
          <w:p w14:paraId="66CE8923" w14:textId="77E92A6E" w:rsidR="0026058F" w:rsidRPr="007F60F1" w:rsidRDefault="0052562A">
            <w:pPr>
              <w:pStyle w:val="EPName"/>
              <w:rPr>
                <w:color w:val="000000" w:themeColor="text1"/>
              </w:rPr>
            </w:pPr>
            <w:r w:rsidRPr="007F60F1">
              <w:rPr>
                <w:color w:val="000000" w:themeColor="text1"/>
              </w:rPr>
              <w:t>Parlamentul European</w:t>
            </w:r>
          </w:p>
          <w:p w14:paraId="1C6FE221" w14:textId="77777777" w:rsidR="0026058F" w:rsidRPr="007F60F1" w:rsidRDefault="00CA66B3">
            <w:pPr>
              <w:pStyle w:val="EPTerm"/>
              <w:rPr>
                <w:color w:val="000000" w:themeColor="text1"/>
              </w:rPr>
            </w:pPr>
            <w:r w:rsidRPr="007F60F1">
              <w:rPr>
                <w:color w:val="000000" w:themeColor="text1"/>
              </w:rPr>
              <w:t>2024-2029</w:t>
            </w:r>
          </w:p>
        </w:tc>
        <w:tc>
          <w:tcPr>
            <w:tcW w:w="2268" w:type="dxa"/>
            <w:tcBorders>
              <w:top w:val="nil"/>
              <w:left w:val="nil"/>
              <w:bottom w:val="nil"/>
              <w:right w:val="nil"/>
            </w:tcBorders>
          </w:tcPr>
          <w:p w14:paraId="0B42BA5F" w14:textId="09AC12CC" w:rsidR="0026058F" w:rsidRPr="007F60F1" w:rsidRDefault="00601E0D">
            <w:pPr>
              <w:pStyle w:val="EPLogo"/>
              <w:rPr>
                <w:color w:val="000000" w:themeColor="text1"/>
              </w:rPr>
            </w:pPr>
            <w:r w:rsidRPr="007F60F1">
              <w:rPr>
                <w:noProof/>
                <w:color w:val="000000" w:themeColor="text1"/>
              </w:rPr>
              <w:drawing>
                <wp:inline distT="0" distB="0" distL="0" distR="0" wp14:anchorId="315EA958" wp14:editId="4539395A">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6AC9BBE" w14:textId="77777777" w:rsidR="0026058F" w:rsidRPr="007F60F1" w:rsidRDefault="00CA66B3">
      <w:pPr>
        <w:pStyle w:val="LineTop"/>
        <w:rPr>
          <w:color w:val="000000" w:themeColor="text1"/>
        </w:rPr>
      </w:pPr>
      <w:r w:rsidRPr="007F60F1">
        <w:rPr>
          <w:color w:val="000000" w:themeColor="text1"/>
        </w:rPr>
        <w:t xml:space="preserve"> </w:t>
      </w:r>
    </w:p>
    <w:p w14:paraId="36DFA323" w14:textId="4A4068F8" w:rsidR="0026058F" w:rsidRPr="007F60F1" w:rsidRDefault="00CA66B3">
      <w:pPr>
        <w:pStyle w:val="EPBody"/>
        <w:rPr>
          <w:color w:val="000000" w:themeColor="text1"/>
        </w:rPr>
      </w:pPr>
      <w:r w:rsidRPr="007F60F1">
        <w:rPr>
          <w:rStyle w:val="HideTWBExt"/>
          <w:rFonts w:eastAsia="Times New Roman"/>
          <w:i w:val="0"/>
        </w:rPr>
        <w:t>&lt;Commission&gt;</w:t>
      </w:r>
      <w:r w:rsidRPr="007F60F1">
        <w:rPr>
          <w:rStyle w:val="HideTWBInt"/>
          <w:i w:val="0"/>
        </w:rPr>
        <w:t>{EUDS}</w:t>
      </w:r>
      <w:r w:rsidR="00223FA8" w:rsidRPr="00223FA8">
        <w:rPr>
          <w:color w:val="000000" w:themeColor="text1"/>
        </w:rPr>
        <w:t>Comisia specială pentru Scutul european pentru democra</w:t>
      </w:r>
      <w:r w:rsidR="00AD1B6C">
        <w:rPr>
          <w:color w:val="000000" w:themeColor="text1"/>
        </w:rPr>
        <w:t>ț</w:t>
      </w:r>
      <w:r w:rsidR="00223FA8" w:rsidRPr="00223FA8">
        <w:rPr>
          <w:color w:val="000000" w:themeColor="text1"/>
        </w:rPr>
        <w:t>ie</w:t>
      </w:r>
      <w:r w:rsidRPr="007F60F1">
        <w:rPr>
          <w:rStyle w:val="HideTWBExt"/>
          <w:rFonts w:eastAsia="Times New Roman"/>
          <w:i w:val="0"/>
        </w:rPr>
        <w:t>&lt;/Commission&gt;</w:t>
      </w:r>
    </w:p>
    <w:p w14:paraId="3C824AC2" w14:textId="77777777" w:rsidR="0026058F" w:rsidRPr="007F60F1" w:rsidRDefault="00CA66B3">
      <w:pPr>
        <w:pStyle w:val="LineBottom"/>
        <w:rPr>
          <w:color w:val="000000" w:themeColor="text1"/>
        </w:rPr>
      </w:pPr>
      <w:r w:rsidRPr="007F60F1">
        <w:rPr>
          <w:color w:val="000000" w:themeColor="text1"/>
        </w:rPr>
        <w:t xml:space="preserve"> </w:t>
      </w:r>
    </w:p>
    <w:p w14:paraId="6D7AD488" w14:textId="77777777" w:rsidR="0026058F" w:rsidRPr="007F60F1" w:rsidRDefault="00CA66B3">
      <w:pPr>
        <w:pStyle w:val="CoverReference"/>
        <w:rPr>
          <w:color w:val="000000" w:themeColor="text1"/>
        </w:rPr>
      </w:pPr>
      <w:r w:rsidRPr="007F60F1">
        <w:rPr>
          <w:rStyle w:val="HideTWBExt"/>
          <w:rFonts w:eastAsia="Times New Roman"/>
          <w:b w:val="0"/>
        </w:rPr>
        <w:t>&lt;RefProc&gt;</w:t>
      </w:r>
      <w:r w:rsidRPr="007F60F1">
        <w:rPr>
          <w:color w:val="000000" w:themeColor="text1"/>
        </w:rPr>
        <w:t>2025/2069</w:t>
      </w:r>
      <w:r w:rsidRPr="007F60F1">
        <w:rPr>
          <w:rStyle w:val="HideTWBExt"/>
          <w:rFonts w:eastAsia="Times New Roman"/>
          <w:b w:val="0"/>
        </w:rPr>
        <w:t>&lt;/RefProc&gt;&lt;RefTypeProc&gt;</w:t>
      </w:r>
      <w:r w:rsidRPr="007F60F1">
        <w:rPr>
          <w:color w:val="000000" w:themeColor="text1"/>
        </w:rPr>
        <w:t>(INI)</w:t>
      </w:r>
      <w:r w:rsidRPr="007F60F1">
        <w:rPr>
          <w:rStyle w:val="HideTWBExt"/>
          <w:rFonts w:eastAsia="Times New Roman"/>
          <w:b w:val="0"/>
        </w:rPr>
        <w:t>&lt;/RefTypeProc&gt;</w:t>
      </w:r>
    </w:p>
    <w:p w14:paraId="1C38605E" w14:textId="77777777" w:rsidR="0026058F" w:rsidRPr="007F60F1" w:rsidRDefault="00CA66B3">
      <w:pPr>
        <w:pStyle w:val="CoverDate"/>
        <w:rPr>
          <w:color w:val="000000" w:themeColor="text1"/>
        </w:rPr>
      </w:pPr>
      <w:r w:rsidRPr="007F60F1">
        <w:rPr>
          <w:rStyle w:val="HideTWBExt"/>
        </w:rPr>
        <w:t>&lt;Date&gt;</w:t>
      </w:r>
      <w:r w:rsidRPr="007F60F1">
        <w:rPr>
          <w:rStyle w:val="HideTWBInt"/>
        </w:rPr>
        <w:t>{12/02/2026}</w:t>
      </w:r>
      <w:r w:rsidRPr="007F60F1">
        <w:rPr>
          <w:color w:val="000000" w:themeColor="text1"/>
        </w:rPr>
        <w:t>12.2.2026</w:t>
      </w:r>
      <w:r w:rsidRPr="007F60F1">
        <w:rPr>
          <w:rStyle w:val="HideTWBExt"/>
        </w:rPr>
        <w:t>&lt;/Date&gt;</w:t>
      </w:r>
    </w:p>
    <w:p w14:paraId="39D5AC79" w14:textId="52395316" w:rsidR="0026058F" w:rsidRPr="007F60F1" w:rsidRDefault="00CA66B3">
      <w:pPr>
        <w:pStyle w:val="CoverDocType"/>
        <w:rPr>
          <w:color w:val="000000" w:themeColor="text1"/>
        </w:rPr>
      </w:pPr>
      <w:r w:rsidRPr="007F60F1">
        <w:rPr>
          <w:rStyle w:val="HideTWBExt"/>
          <w:b w:val="0"/>
        </w:rPr>
        <w:t>&lt;TypeAM&gt;</w:t>
      </w:r>
      <w:r w:rsidRPr="007F60F1">
        <w:rPr>
          <w:color w:val="000000" w:themeColor="text1"/>
        </w:rPr>
        <w:t>AMEND</w:t>
      </w:r>
      <w:r w:rsidR="0052562A" w:rsidRPr="007F60F1">
        <w:rPr>
          <w:color w:val="000000" w:themeColor="text1"/>
        </w:rPr>
        <w:t>A</w:t>
      </w:r>
      <w:r w:rsidRPr="007F60F1">
        <w:rPr>
          <w:color w:val="000000" w:themeColor="text1"/>
        </w:rPr>
        <w:t>MENT</w:t>
      </w:r>
      <w:r w:rsidR="0052562A" w:rsidRPr="007F60F1">
        <w:rPr>
          <w:color w:val="000000" w:themeColor="text1"/>
        </w:rPr>
        <w:t>ELE</w:t>
      </w:r>
      <w:r w:rsidRPr="007F60F1">
        <w:rPr>
          <w:rStyle w:val="HideTWBExt"/>
          <w:b w:val="0"/>
        </w:rPr>
        <w:t>&lt;/TypeAM&gt;</w:t>
      </w:r>
    </w:p>
    <w:p w14:paraId="55466BE2" w14:textId="77777777" w:rsidR="0026058F" w:rsidRPr="007F60F1" w:rsidRDefault="00CA66B3">
      <w:pPr>
        <w:pStyle w:val="CoverDocType24a"/>
        <w:rPr>
          <w:color w:val="000000" w:themeColor="text1"/>
        </w:rPr>
      </w:pPr>
      <w:r w:rsidRPr="007F60F1">
        <w:rPr>
          <w:rStyle w:val="HideTWBExt"/>
          <w:rFonts w:eastAsia="Times New Roman"/>
          <w:b w:val="0"/>
        </w:rPr>
        <w:t>&lt;RangeAM&gt;</w:t>
      </w:r>
      <w:r w:rsidRPr="007F60F1">
        <w:rPr>
          <w:color w:val="000000" w:themeColor="text1"/>
        </w:rPr>
        <w:t>1407 - 1655</w:t>
      </w:r>
      <w:r w:rsidRPr="007F60F1">
        <w:rPr>
          <w:rStyle w:val="HideTWBExt"/>
          <w:rFonts w:eastAsia="Times New Roman"/>
          <w:b w:val="0"/>
        </w:rPr>
        <w:t>&lt;/RangeAM&gt;</w:t>
      </w:r>
    </w:p>
    <w:p w14:paraId="09A59359" w14:textId="1C395C21" w:rsidR="0026058F" w:rsidRPr="007F60F1" w:rsidRDefault="00CA66B3">
      <w:pPr>
        <w:pStyle w:val="CoverBold"/>
        <w:rPr>
          <w:color w:val="000000" w:themeColor="text1"/>
        </w:rPr>
      </w:pPr>
      <w:r w:rsidRPr="007F60F1">
        <w:rPr>
          <w:rStyle w:val="HideTWBExt"/>
          <w:b w:val="0"/>
        </w:rPr>
        <w:t>&lt;TitreType&gt;</w:t>
      </w:r>
      <w:r w:rsidR="0052562A" w:rsidRPr="007F60F1">
        <w:rPr>
          <w:color w:val="000000" w:themeColor="text1"/>
        </w:rPr>
        <w:t>Proiect de raport</w:t>
      </w:r>
      <w:r w:rsidRPr="007F60F1">
        <w:rPr>
          <w:rStyle w:val="HideTWBExt"/>
          <w:b w:val="0"/>
        </w:rPr>
        <w:t>&lt;/TitreType&gt;</w:t>
      </w:r>
    </w:p>
    <w:p w14:paraId="3012736E" w14:textId="77777777" w:rsidR="0026058F" w:rsidRPr="007F60F1" w:rsidRDefault="00CA66B3">
      <w:pPr>
        <w:pStyle w:val="CoverBold"/>
        <w:rPr>
          <w:color w:val="000000" w:themeColor="text1"/>
        </w:rPr>
      </w:pPr>
      <w:r w:rsidRPr="007F60F1">
        <w:rPr>
          <w:rStyle w:val="HideTWBExt"/>
          <w:b w:val="0"/>
        </w:rPr>
        <w:t>&lt;Rapporteur&gt;</w:t>
      </w:r>
      <w:r w:rsidRPr="007F60F1">
        <w:rPr>
          <w:color w:val="000000" w:themeColor="text1"/>
        </w:rPr>
        <w:t>Tomas Tobé</w:t>
      </w:r>
      <w:r w:rsidRPr="007F60F1">
        <w:rPr>
          <w:rStyle w:val="HideTWBExt"/>
          <w:b w:val="0"/>
        </w:rPr>
        <w:t>&lt;/Rapporteur&gt;</w:t>
      </w:r>
    </w:p>
    <w:p w14:paraId="4EE32258" w14:textId="77777777" w:rsidR="0026058F" w:rsidRPr="007F60F1" w:rsidRDefault="00CA66B3">
      <w:pPr>
        <w:pStyle w:val="CoverNormal24a"/>
        <w:rPr>
          <w:color w:val="000000" w:themeColor="text1"/>
        </w:rPr>
      </w:pPr>
      <w:r w:rsidRPr="007F60F1">
        <w:rPr>
          <w:rStyle w:val="HideTWBExt"/>
        </w:rPr>
        <w:t>&lt;DocRefPE&gt;</w:t>
      </w:r>
      <w:r w:rsidRPr="007F60F1">
        <w:rPr>
          <w:color w:val="000000" w:themeColor="text1"/>
        </w:rPr>
        <w:t>(PE775.431v01-00)</w:t>
      </w:r>
      <w:r w:rsidRPr="007F60F1">
        <w:rPr>
          <w:rStyle w:val="HideTWBExt"/>
        </w:rPr>
        <w:t>&lt;/DocRefPE&gt;</w:t>
      </w:r>
    </w:p>
    <w:p w14:paraId="7AA96C92" w14:textId="5838F7BD" w:rsidR="0026058F" w:rsidRPr="007F60F1" w:rsidRDefault="00CA66B3">
      <w:pPr>
        <w:pStyle w:val="CoverNormal"/>
        <w:rPr>
          <w:color w:val="000000" w:themeColor="text1"/>
        </w:rPr>
      </w:pPr>
      <w:r w:rsidRPr="007F60F1">
        <w:rPr>
          <w:rStyle w:val="HideTWBExt"/>
        </w:rPr>
        <w:t>&lt;Titre&gt;</w:t>
      </w:r>
      <w:r w:rsidR="0052562A" w:rsidRPr="007F60F1">
        <w:rPr>
          <w:color w:val="000000" w:themeColor="text1"/>
        </w:rPr>
        <w:t xml:space="preserve">Constatările </w:t>
      </w:r>
      <w:r w:rsidR="00AD1B6C">
        <w:rPr>
          <w:color w:val="000000" w:themeColor="text1"/>
        </w:rPr>
        <w:t>ș</w:t>
      </w:r>
      <w:r w:rsidR="0052562A" w:rsidRPr="007F60F1">
        <w:rPr>
          <w:color w:val="000000" w:themeColor="text1"/>
        </w:rPr>
        <w:t xml:space="preserve">i recomandările Comisiei speciale </w:t>
      </w:r>
      <w:r w:rsidR="00223FA8" w:rsidRPr="00223FA8">
        <w:rPr>
          <w:color w:val="000000" w:themeColor="text1"/>
        </w:rPr>
        <w:t>pentru Scutul european pentru democra</w:t>
      </w:r>
      <w:r w:rsidR="00AD1B6C">
        <w:rPr>
          <w:color w:val="000000" w:themeColor="text1"/>
        </w:rPr>
        <w:t>ț</w:t>
      </w:r>
      <w:r w:rsidR="00223FA8" w:rsidRPr="00223FA8">
        <w:rPr>
          <w:color w:val="000000" w:themeColor="text1"/>
        </w:rPr>
        <w:t>ie</w:t>
      </w:r>
      <w:r w:rsidRPr="007F60F1">
        <w:rPr>
          <w:rStyle w:val="HideTWBExt"/>
        </w:rPr>
        <w:t>&lt;/Titre&gt;</w:t>
      </w:r>
    </w:p>
    <w:p w14:paraId="50B71EBD" w14:textId="77777777" w:rsidR="0026058F" w:rsidRPr="007F60F1" w:rsidRDefault="00CA66B3">
      <w:pPr>
        <w:pStyle w:val="CoverNormal24a"/>
        <w:rPr>
          <w:color w:val="000000" w:themeColor="text1"/>
        </w:rPr>
      </w:pPr>
      <w:r w:rsidRPr="007F60F1">
        <w:rPr>
          <w:rStyle w:val="HideTWBExt"/>
        </w:rPr>
        <w:t>&lt;DocRef&gt;</w:t>
      </w:r>
      <w:r w:rsidRPr="007F60F1">
        <w:rPr>
          <w:color w:val="000000" w:themeColor="text1"/>
        </w:rPr>
        <w:t>(2025/2069(INI))</w:t>
      </w:r>
      <w:r w:rsidRPr="007F60F1">
        <w:rPr>
          <w:rStyle w:val="HideTWBExt"/>
        </w:rPr>
        <w:t>&lt;/DocRef&gt;</w:t>
      </w:r>
    </w:p>
    <w:p w14:paraId="1C2322B0" w14:textId="77777777" w:rsidR="0026058F" w:rsidRPr="007F60F1" w:rsidRDefault="00CA66B3">
      <w:pPr>
        <w:rPr>
          <w:color w:val="000000" w:themeColor="text1"/>
        </w:rPr>
      </w:pPr>
      <w:r w:rsidRPr="007F60F1">
        <w:rPr>
          <w:color w:val="000000" w:themeColor="text1"/>
        </w:rPr>
        <w:br w:type="page"/>
      </w:r>
      <w:r w:rsidRPr="007F60F1">
        <w:rPr>
          <w:color w:val="000000" w:themeColor="text1"/>
        </w:rPr>
        <w:lastRenderedPageBreak/>
        <w:t>AM_Com_NonLegReport</w:t>
      </w:r>
    </w:p>
    <w:p w14:paraId="70484E72" w14:textId="664E799C" w:rsidR="00601E0D" w:rsidRPr="007F60F1" w:rsidRDefault="00CA66B3" w:rsidP="00601E0D">
      <w:pPr>
        <w:pStyle w:val="AmNumberTabs"/>
        <w:rPr>
          <w:color w:val="000000" w:themeColor="text1"/>
        </w:rPr>
      </w:pPr>
      <w:r w:rsidRPr="007F60F1">
        <w:rPr>
          <w:color w:val="000000" w:themeColor="text1"/>
        </w:rPr>
        <w:br w:type="page"/>
      </w:r>
      <w:r w:rsidR="00601E0D" w:rsidRPr="007F60F1">
        <w:rPr>
          <w:rStyle w:val="HideTWBExt"/>
          <w:b w:val="0"/>
        </w:rPr>
        <w:lastRenderedPageBreak/>
        <w:t>&lt;RepeatBlock-Amend&gt;&lt;Amend&gt;</w:t>
      </w:r>
      <w:r w:rsidR="00601E0D" w:rsidRPr="007F60F1">
        <w:rPr>
          <w:color w:val="000000" w:themeColor="text1"/>
        </w:rPr>
        <w:t>Amendamentul</w:t>
      </w:r>
      <w:r w:rsidR="00601E0D" w:rsidRPr="007F60F1">
        <w:rPr>
          <w:color w:val="000000" w:themeColor="text1"/>
        </w:rPr>
        <w:tab/>
      </w:r>
      <w:r w:rsidR="00601E0D" w:rsidRPr="007F60F1">
        <w:rPr>
          <w:color w:val="000000" w:themeColor="text1"/>
        </w:rPr>
        <w:tab/>
      </w:r>
      <w:r w:rsidR="00601E0D" w:rsidRPr="007F60F1">
        <w:rPr>
          <w:rStyle w:val="HideTWBExt"/>
          <w:b w:val="0"/>
        </w:rPr>
        <w:t>&lt;NumAm&gt;</w:t>
      </w:r>
      <w:r w:rsidR="00601E0D" w:rsidRPr="007F60F1">
        <w:rPr>
          <w:color w:val="000000" w:themeColor="text1"/>
        </w:rPr>
        <w:t>1407</w:t>
      </w:r>
      <w:r w:rsidR="00601E0D" w:rsidRPr="007F60F1">
        <w:rPr>
          <w:rStyle w:val="HideTWBExt"/>
          <w:b w:val="0"/>
        </w:rPr>
        <w:t>&lt;/NumAm&gt;</w:t>
      </w:r>
    </w:p>
    <w:p w14:paraId="20F65F5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 Hannah Neumann</w:t>
      </w:r>
      <w:r w:rsidRPr="007F60F1">
        <w:rPr>
          <w:rStyle w:val="HideTWBExt"/>
          <w:b w:val="0"/>
        </w:rPr>
        <w:t>&lt;/Members&gt;</w:t>
      </w:r>
    </w:p>
    <w:p w14:paraId="26B3F35B"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608BBBBB" w14:textId="77777777" w:rsidR="00601E0D" w:rsidRPr="007F60F1" w:rsidRDefault="00601E0D" w:rsidP="00601E0D">
      <w:pPr>
        <w:pStyle w:val="NormalBold"/>
        <w:rPr>
          <w:color w:val="000000" w:themeColor="text1"/>
        </w:rPr>
      </w:pPr>
      <w:r w:rsidRPr="007F60F1">
        <w:rPr>
          <w:rStyle w:val="HideTWBExt"/>
          <w:b w:val="0"/>
        </w:rPr>
        <w:t>&lt;/RepeatBlock-By&gt;</w:t>
      </w:r>
    </w:p>
    <w:p w14:paraId="6BADCE52" w14:textId="345E0C6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5D1146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55</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B851440" w14:textId="77777777" w:rsidTr="00472DF1">
        <w:trPr>
          <w:trHeight w:hRule="exact" w:val="240"/>
          <w:jc w:val="center"/>
        </w:trPr>
        <w:tc>
          <w:tcPr>
            <w:tcW w:w="9752" w:type="dxa"/>
            <w:gridSpan w:val="2"/>
            <w:tcBorders>
              <w:top w:val="nil"/>
              <w:left w:val="nil"/>
              <w:bottom w:val="nil"/>
              <w:right w:val="nil"/>
            </w:tcBorders>
          </w:tcPr>
          <w:p w14:paraId="410798FE" w14:textId="77777777" w:rsidR="00601E0D" w:rsidRPr="007F60F1" w:rsidRDefault="00601E0D" w:rsidP="00472DF1">
            <w:pPr>
              <w:rPr>
                <w:color w:val="000000" w:themeColor="text1"/>
              </w:rPr>
            </w:pPr>
          </w:p>
        </w:tc>
      </w:tr>
      <w:tr w:rsidR="00C90283" w:rsidRPr="007F60F1" w14:paraId="3A2E98A8" w14:textId="77777777" w:rsidTr="00472DF1">
        <w:trPr>
          <w:trHeight w:val="240"/>
          <w:jc w:val="center"/>
        </w:trPr>
        <w:tc>
          <w:tcPr>
            <w:tcW w:w="4876" w:type="dxa"/>
            <w:tcBorders>
              <w:top w:val="nil"/>
              <w:left w:val="nil"/>
              <w:bottom w:val="nil"/>
              <w:right w:val="nil"/>
            </w:tcBorders>
          </w:tcPr>
          <w:p w14:paraId="1B66BC23" w14:textId="1914515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F4C38D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A9D1081" w14:textId="77777777" w:rsidTr="00472DF1">
        <w:trPr>
          <w:jc w:val="center"/>
        </w:trPr>
        <w:tc>
          <w:tcPr>
            <w:tcW w:w="4876" w:type="dxa"/>
            <w:tcBorders>
              <w:top w:val="nil"/>
              <w:left w:val="nil"/>
              <w:bottom w:val="nil"/>
              <w:right w:val="nil"/>
            </w:tcBorders>
          </w:tcPr>
          <w:p w14:paraId="28A3301C" w14:textId="7F86D2E1" w:rsidR="00601E0D" w:rsidRPr="007F60F1" w:rsidRDefault="00601E0D" w:rsidP="00472DF1">
            <w:pPr>
              <w:pStyle w:val="Normal6a"/>
              <w:rPr>
                <w:color w:val="000000" w:themeColor="text1"/>
              </w:rPr>
            </w:pPr>
            <w:r w:rsidRPr="007F60F1">
              <w:rPr>
                <w:color w:val="000000" w:themeColor="text1"/>
              </w:rPr>
              <w:t>55.</w:t>
            </w:r>
            <w:r w:rsidRPr="007F60F1">
              <w:rPr>
                <w:color w:val="000000" w:themeColor="text1"/>
              </w:rPr>
              <w:tab/>
              <w:t xml:space="preserve">subliniază necesitatea ca </w:t>
            </w:r>
            <w:r w:rsidR="00223FA8" w:rsidRPr="00223FA8">
              <w:rPr>
                <w:color w:val="000000" w:themeColor="text1"/>
              </w:rPr>
              <w:t>Scutul european pentru democra</w:t>
            </w:r>
            <w:r w:rsidR="00AD1B6C">
              <w:rPr>
                <w:color w:val="000000" w:themeColor="text1"/>
              </w:rPr>
              <w:t>ț</w:t>
            </w:r>
            <w:r w:rsidR="00223FA8" w:rsidRPr="00223FA8">
              <w:rPr>
                <w:color w:val="000000" w:themeColor="text1"/>
              </w:rPr>
              <w:t>ie</w:t>
            </w:r>
            <w:r w:rsidRPr="007F60F1">
              <w:rPr>
                <w:color w:val="000000" w:themeColor="text1"/>
              </w:rPr>
              <w:t xml:space="preserve"> să aibă o dimensiune externă solidă; salută includerea în comunicarea comună a unor ac</w:t>
            </w:r>
            <w:r w:rsidR="00AD1B6C">
              <w:rPr>
                <w:color w:val="000000" w:themeColor="text1"/>
              </w:rPr>
              <w:t>ț</w:t>
            </w:r>
            <w:r w:rsidRPr="007F60F1">
              <w:rPr>
                <w:color w:val="000000" w:themeColor="text1"/>
              </w:rPr>
              <w:t xml:space="preserve">iuni specifice menite să sprijine </w:t>
            </w:r>
            <w:r w:rsidR="00AD1B6C">
              <w:rPr>
                <w:color w:val="000000" w:themeColor="text1"/>
              </w:rPr>
              <w:t>ț</w:t>
            </w:r>
            <w:r w:rsidRPr="007F60F1">
              <w:rPr>
                <w:color w:val="000000" w:themeColor="text1"/>
              </w:rPr>
              <w:t>ările din afara frontierelor UE, în special prin facilitarea consolidării capacită</w:t>
            </w:r>
            <w:r w:rsidR="00AD1B6C">
              <w:rPr>
                <w:color w:val="000000" w:themeColor="text1"/>
              </w:rPr>
              <w:t>ț</w:t>
            </w:r>
            <w:r w:rsidRPr="007F60F1">
              <w:rPr>
                <w:color w:val="000000" w:themeColor="text1"/>
              </w:rPr>
              <w:t>ilor pentru a îmbunătă</w:t>
            </w:r>
            <w:r w:rsidR="00AD1B6C">
              <w:rPr>
                <w:color w:val="000000" w:themeColor="text1"/>
              </w:rPr>
              <w:t>ț</w:t>
            </w:r>
            <w:r w:rsidRPr="007F60F1">
              <w:rPr>
                <w:color w:val="000000" w:themeColor="text1"/>
              </w:rPr>
              <w:t>i rezilien</w:t>
            </w:r>
            <w:r w:rsidR="00AD1B6C">
              <w:rPr>
                <w:color w:val="000000" w:themeColor="text1"/>
              </w:rPr>
              <w:t>ț</w:t>
            </w:r>
            <w:r w:rsidRPr="007F60F1">
              <w:rPr>
                <w:color w:val="000000" w:themeColor="text1"/>
              </w:rPr>
              <w:t xml:space="preserve">a </w:t>
            </w:r>
            <w:r w:rsidR="00AD1B6C">
              <w:rPr>
                <w:color w:val="000000" w:themeColor="text1"/>
              </w:rPr>
              <w:t>ț</w:t>
            </w:r>
            <w:r w:rsidRPr="007F60F1">
              <w:rPr>
                <w:color w:val="000000" w:themeColor="text1"/>
              </w:rPr>
              <w:t xml:space="preserve">ărilor candidate </w:t>
            </w:r>
            <w:r w:rsidR="00AD1B6C">
              <w:rPr>
                <w:color w:val="000000" w:themeColor="text1"/>
              </w:rPr>
              <w:t>ș</w:t>
            </w:r>
            <w:r w:rsidRPr="007F60F1">
              <w:rPr>
                <w:color w:val="000000" w:themeColor="text1"/>
              </w:rPr>
              <w:t>i poten</w:t>
            </w:r>
            <w:r w:rsidR="00AD1B6C">
              <w:rPr>
                <w:color w:val="000000" w:themeColor="text1"/>
              </w:rPr>
              <w:t>ț</w:t>
            </w:r>
            <w:r w:rsidRPr="007F60F1">
              <w:rPr>
                <w:color w:val="000000" w:themeColor="text1"/>
              </w:rPr>
              <w:t>ial candidate la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la ingerin</w:t>
            </w:r>
            <w:r w:rsidR="00AD1B6C">
              <w:rPr>
                <w:color w:val="000000" w:themeColor="text1"/>
              </w:rPr>
              <w:t>ț</w:t>
            </w:r>
            <w:r w:rsidRPr="007F60F1">
              <w:rPr>
                <w:color w:val="000000" w:themeColor="text1"/>
              </w:rPr>
              <w:t xml:space="preserve">ele hibride, precum </w:t>
            </w:r>
            <w:r w:rsidR="00AD1B6C">
              <w:rPr>
                <w:color w:val="000000" w:themeColor="text1"/>
              </w:rPr>
              <w:t>ș</w:t>
            </w:r>
            <w:r w:rsidRPr="007F60F1">
              <w:rPr>
                <w:color w:val="000000" w:themeColor="text1"/>
              </w:rPr>
              <w:t xml:space="preserve">i prin sprijinirea mass-mediei independente </w:t>
            </w:r>
            <w:r w:rsidR="00AD1B6C">
              <w:rPr>
                <w:color w:val="000000" w:themeColor="text1"/>
              </w:rPr>
              <w:t>ș</w:t>
            </w:r>
            <w:r w:rsidRPr="007F60F1">
              <w:rPr>
                <w:color w:val="000000" w:themeColor="text1"/>
              </w:rPr>
              <w:t xml:space="preserve">i a jurnalismului </w:t>
            </w:r>
            <w:r w:rsidR="00AD1B6C">
              <w:rPr>
                <w:color w:val="000000" w:themeColor="text1"/>
              </w:rPr>
              <w:t>ș</w:t>
            </w:r>
            <w:r w:rsidRPr="007F60F1">
              <w:rPr>
                <w:color w:val="000000" w:themeColor="text1"/>
              </w:rPr>
              <w:t>i prin cre</w:t>
            </w:r>
            <w:r w:rsidR="00AD1B6C">
              <w:rPr>
                <w:color w:val="000000" w:themeColor="text1"/>
              </w:rPr>
              <w:t>ș</w:t>
            </w:r>
            <w:r w:rsidRPr="007F60F1">
              <w:rPr>
                <w:color w:val="000000" w:themeColor="text1"/>
              </w:rPr>
              <w:t>terea capacită</w:t>
            </w:r>
            <w:r w:rsidR="00AD1B6C">
              <w:rPr>
                <w:color w:val="000000" w:themeColor="text1"/>
              </w:rPr>
              <w:t>ț</w:t>
            </w:r>
            <w:r w:rsidRPr="007F60F1">
              <w:rPr>
                <w:color w:val="000000" w:themeColor="text1"/>
              </w:rPr>
              <w:t>ii acestora de a monitoriza dezinformarea pe re</w:t>
            </w:r>
            <w:r w:rsidR="00AD1B6C">
              <w:rPr>
                <w:color w:val="000000" w:themeColor="text1"/>
              </w:rPr>
              <w:t>ț</w:t>
            </w:r>
            <w:r w:rsidRPr="007F60F1">
              <w:rPr>
                <w:color w:val="000000" w:themeColor="text1"/>
              </w:rPr>
              <w:t xml:space="preserve">elele de socializare </w:t>
            </w:r>
            <w:r w:rsidRPr="007F60F1">
              <w:rPr>
                <w:b/>
                <w:bCs/>
                <w:i/>
                <w:iCs/>
                <w:color w:val="000000" w:themeColor="text1"/>
              </w:rPr>
              <w:t>înainte</w:t>
            </w:r>
            <w:r w:rsidRPr="007F60F1">
              <w:rPr>
                <w:color w:val="000000" w:themeColor="text1"/>
              </w:rPr>
              <w:t xml:space="preserve"> </w:t>
            </w:r>
            <w:r w:rsidR="00AD1B6C">
              <w:rPr>
                <w:color w:val="000000" w:themeColor="text1"/>
              </w:rPr>
              <w:t>ș</w:t>
            </w:r>
            <w:r w:rsidRPr="007F60F1">
              <w:rPr>
                <w:color w:val="000000" w:themeColor="text1"/>
              </w:rPr>
              <w:t>i în timpul alegerilor;</w:t>
            </w:r>
          </w:p>
        </w:tc>
        <w:tc>
          <w:tcPr>
            <w:tcW w:w="4876" w:type="dxa"/>
            <w:tcBorders>
              <w:top w:val="nil"/>
              <w:left w:val="nil"/>
              <w:bottom w:val="nil"/>
              <w:right w:val="nil"/>
            </w:tcBorders>
          </w:tcPr>
          <w:p w14:paraId="17797C2A" w14:textId="50677C9B" w:rsidR="00601E0D" w:rsidRPr="007F60F1" w:rsidRDefault="00601E0D" w:rsidP="00472DF1">
            <w:pPr>
              <w:pStyle w:val="Normal6a"/>
              <w:rPr>
                <w:color w:val="000000" w:themeColor="text1"/>
              </w:rPr>
            </w:pPr>
            <w:r w:rsidRPr="007F60F1">
              <w:rPr>
                <w:color w:val="000000" w:themeColor="text1"/>
              </w:rPr>
              <w:t>55.</w:t>
            </w:r>
            <w:r w:rsidRPr="007F60F1">
              <w:rPr>
                <w:color w:val="000000" w:themeColor="text1"/>
              </w:rPr>
              <w:tab/>
              <w:t xml:space="preserve">subliniază necesitatea ca </w:t>
            </w:r>
            <w:r w:rsidR="00223FA8" w:rsidRPr="00223FA8">
              <w:rPr>
                <w:color w:val="000000" w:themeColor="text1"/>
              </w:rPr>
              <w:t>Scutul european pentru democra</w:t>
            </w:r>
            <w:r w:rsidR="00AD1B6C">
              <w:rPr>
                <w:color w:val="000000" w:themeColor="text1"/>
              </w:rPr>
              <w:t>ț</w:t>
            </w:r>
            <w:r w:rsidR="00223FA8" w:rsidRPr="00223FA8">
              <w:rPr>
                <w:color w:val="000000" w:themeColor="text1"/>
              </w:rPr>
              <w:t>ie</w:t>
            </w:r>
            <w:r w:rsidR="00223FA8" w:rsidRPr="007F60F1">
              <w:rPr>
                <w:color w:val="000000" w:themeColor="text1"/>
              </w:rPr>
              <w:t xml:space="preserve"> </w:t>
            </w:r>
            <w:r w:rsidRPr="007F60F1">
              <w:rPr>
                <w:color w:val="000000" w:themeColor="text1"/>
              </w:rPr>
              <w:t>să aibă o dimensiune externă solidă; salută includerea în comunicarea comună a unor ac</w:t>
            </w:r>
            <w:r w:rsidR="00AD1B6C">
              <w:rPr>
                <w:color w:val="000000" w:themeColor="text1"/>
              </w:rPr>
              <w:t>ț</w:t>
            </w:r>
            <w:r w:rsidRPr="007F60F1">
              <w:rPr>
                <w:color w:val="000000" w:themeColor="text1"/>
              </w:rPr>
              <w:t xml:space="preserve">iuni specifice menite să sprijine </w:t>
            </w:r>
            <w:r w:rsidR="00AD1B6C">
              <w:rPr>
                <w:color w:val="000000" w:themeColor="text1"/>
              </w:rPr>
              <w:t>ț</w:t>
            </w:r>
            <w:r w:rsidRPr="007F60F1">
              <w:rPr>
                <w:color w:val="000000" w:themeColor="text1"/>
              </w:rPr>
              <w:t>ările din afara frontierelor UE, în special prin facilitarea consolidării capacită</w:t>
            </w:r>
            <w:r w:rsidR="00AD1B6C">
              <w:rPr>
                <w:color w:val="000000" w:themeColor="text1"/>
              </w:rPr>
              <w:t>ț</w:t>
            </w:r>
            <w:r w:rsidRPr="007F60F1">
              <w:rPr>
                <w:color w:val="000000" w:themeColor="text1"/>
              </w:rPr>
              <w:t>ilor pentru a îmbunătă</w:t>
            </w:r>
            <w:r w:rsidR="00AD1B6C">
              <w:rPr>
                <w:color w:val="000000" w:themeColor="text1"/>
              </w:rPr>
              <w:t>ț</w:t>
            </w:r>
            <w:r w:rsidRPr="007F60F1">
              <w:rPr>
                <w:color w:val="000000" w:themeColor="text1"/>
              </w:rPr>
              <w:t>i rezilien</w:t>
            </w:r>
            <w:r w:rsidR="00AD1B6C">
              <w:rPr>
                <w:color w:val="000000" w:themeColor="text1"/>
              </w:rPr>
              <w:t>ț</w:t>
            </w:r>
            <w:r w:rsidRPr="007F60F1">
              <w:rPr>
                <w:color w:val="000000" w:themeColor="text1"/>
              </w:rPr>
              <w:t xml:space="preserve">a </w:t>
            </w:r>
            <w:r w:rsidR="00AD1B6C">
              <w:rPr>
                <w:color w:val="000000" w:themeColor="text1"/>
              </w:rPr>
              <w:t>ț</w:t>
            </w:r>
            <w:r w:rsidRPr="007F60F1">
              <w:rPr>
                <w:color w:val="000000" w:themeColor="text1"/>
              </w:rPr>
              <w:t xml:space="preserve">ărilor candidate </w:t>
            </w:r>
            <w:r w:rsidR="00AD1B6C">
              <w:rPr>
                <w:color w:val="000000" w:themeColor="text1"/>
              </w:rPr>
              <w:t>ș</w:t>
            </w:r>
            <w:r w:rsidRPr="007F60F1">
              <w:rPr>
                <w:color w:val="000000" w:themeColor="text1"/>
              </w:rPr>
              <w:t>i poten</w:t>
            </w:r>
            <w:r w:rsidR="00AD1B6C">
              <w:rPr>
                <w:color w:val="000000" w:themeColor="text1"/>
              </w:rPr>
              <w:t>ț</w:t>
            </w:r>
            <w:r w:rsidRPr="007F60F1">
              <w:rPr>
                <w:color w:val="000000" w:themeColor="text1"/>
              </w:rPr>
              <w:t>ial candidate la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la ingerin</w:t>
            </w:r>
            <w:r w:rsidR="00AD1B6C">
              <w:rPr>
                <w:color w:val="000000" w:themeColor="text1"/>
              </w:rPr>
              <w:t>ț</w:t>
            </w:r>
            <w:r w:rsidRPr="007F60F1">
              <w:rPr>
                <w:color w:val="000000" w:themeColor="text1"/>
              </w:rPr>
              <w:t xml:space="preserve">ele hibride, precum </w:t>
            </w:r>
            <w:r w:rsidR="00AD1B6C">
              <w:rPr>
                <w:color w:val="000000" w:themeColor="text1"/>
              </w:rPr>
              <w:t>ș</w:t>
            </w:r>
            <w:r w:rsidRPr="007F60F1">
              <w:rPr>
                <w:color w:val="000000" w:themeColor="text1"/>
              </w:rPr>
              <w:t xml:space="preserve">i prin sprijinirea mass-mediei independente </w:t>
            </w:r>
            <w:r w:rsidR="00AD1B6C">
              <w:rPr>
                <w:color w:val="000000" w:themeColor="text1"/>
              </w:rPr>
              <w:t>ș</w:t>
            </w:r>
            <w:r w:rsidRPr="007F60F1">
              <w:rPr>
                <w:color w:val="000000" w:themeColor="text1"/>
              </w:rPr>
              <w:t xml:space="preserve">i a jurnalismului </w:t>
            </w:r>
            <w:r w:rsidR="00AD1B6C">
              <w:rPr>
                <w:color w:val="000000" w:themeColor="text1"/>
              </w:rPr>
              <w:t>ș</w:t>
            </w:r>
            <w:r w:rsidRPr="007F60F1">
              <w:rPr>
                <w:color w:val="000000" w:themeColor="text1"/>
              </w:rPr>
              <w:t>i prin cre</w:t>
            </w:r>
            <w:r w:rsidR="00AD1B6C">
              <w:rPr>
                <w:color w:val="000000" w:themeColor="text1"/>
              </w:rPr>
              <w:t>ș</w:t>
            </w:r>
            <w:r w:rsidRPr="007F60F1">
              <w:rPr>
                <w:color w:val="000000" w:themeColor="text1"/>
              </w:rPr>
              <w:t>terea capacită</w:t>
            </w:r>
            <w:r w:rsidR="00AD1B6C">
              <w:rPr>
                <w:color w:val="000000" w:themeColor="text1"/>
              </w:rPr>
              <w:t>ț</w:t>
            </w:r>
            <w:r w:rsidRPr="007F60F1">
              <w:rPr>
                <w:color w:val="000000" w:themeColor="text1"/>
              </w:rPr>
              <w:t>ii acestora de a monitoriza dezinformarea pe re</w:t>
            </w:r>
            <w:r w:rsidR="00AD1B6C">
              <w:rPr>
                <w:color w:val="000000" w:themeColor="text1"/>
              </w:rPr>
              <w:t>ț</w:t>
            </w:r>
            <w:r w:rsidRPr="007F60F1">
              <w:rPr>
                <w:color w:val="000000" w:themeColor="text1"/>
              </w:rPr>
              <w:t xml:space="preserve">elele de socializare </w:t>
            </w:r>
            <w:r w:rsidRPr="007F60F1">
              <w:rPr>
                <w:b/>
                <w:bCs/>
                <w:i/>
                <w:iCs/>
                <w:color w:val="000000" w:themeColor="text1"/>
              </w:rPr>
              <w:t>înaintea</w:t>
            </w:r>
            <w:r w:rsidRPr="007F60F1">
              <w:rPr>
                <w:color w:val="000000" w:themeColor="text1"/>
              </w:rPr>
              <w:t xml:space="preserve"> </w:t>
            </w:r>
            <w:r w:rsidR="00AD1B6C">
              <w:rPr>
                <w:color w:val="000000" w:themeColor="text1"/>
              </w:rPr>
              <w:t>ș</w:t>
            </w:r>
            <w:r w:rsidRPr="007F60F1">
              <w:rPr>
                <w:color w:val="000000" w:themeColor="text1"/>
              </w:rPr>
              <w:t xml:space="preserve">i în timpul alegerilor; </w:t>
            </w:r>
            <w:r w:rsidRPr="007F60F1">
              <w:rPr>
                <w:b/>
                <w:i/>
                <w:color w:val="000000" w:themeColor="text1"/>
              </w:rPr>
              <w:t>constată că represiunea transna</w:t>
            </w:r>
            <w:r w:rsidR="00AD1B6C">
              <w:rPr>
                <w:b/>
                <w:i/>
                <w:color w:val="000000" w:themeColor="text1"/>
              </w:rPr>
              <w:t>ț</w:t>
            </w:r>
            <w:r w:rsidRPr="007F60F1">
              <w:rPr>
                <w:b/>
                <w:i/>
                <w:color w:val="000000" w:themeColor="text1"/>
              </w:rPr>
              <w:t xml:space="preserve">ională ar trebui inclusă pe listă; subliniază că nivelul de angajament </w:t>
            </w:r>
            <w:r w:rsidR="00AD1B6C">
              <w:rPr>
                <w:b/>
                <w:i/>
                <w:color w:val="000000" w:themeColor="text1"/>
              </w:rPr>
              <w:t>ș</w:t>
            </w:r>
            <w:r w:rsidRPr="007F60F1">
              <w:rPr>
                <w:b/>
                <w:i/>
                <w:color w:val="000000" w:themeColor="text1"/>
              </w:rPr>
              <w:t>i capacită</w:t>
            </w:r>
            <w:r w:rsidR="00AD1B6C">
              <w:rPr>
                <w:b/>
                <w:i/>
                <w:color w:val="000000" w:themeColor="text1"/>
              </w:rPr>
              <w:t>ț</w:t>
            </w:r>
            <w:r w:rsidRPr="007F60F1">
              <w:rPr>
                <w:b/>
                <w:i/>
                <w:color w:val="000000" w:themeColor="text1"/>
              </w:rPr>
              <w:t xml:space="preserve">ile pot varia în rândul </w:t>
            </w:r>
            <w:r w:rsidR="00AD1B6C">
              <w:rPr>
                <w:b/>
                <w:i/>
                <w:color w:val="000000" w:themeColor="text1"/>
              </w:rPr>
              <w:t>ț</w:t>
            </w:r>
            <w:r w:rsidRPr="007F60F1">
              <w:rPr>
                <w:b/>
                <w:i/>
                <w:color w:val="000000" w:themeColor="text1"/>
              </w:rPr>
              <w:t>ărilor candidate sau al celor poten</w:t>
            </w:r>
            <w:r w:rsidR="00AD1B6C">
              <w:rPr>
                <w:b/>
                <w:i/>
                <w:color w:val="000000" w:themeColor="text1"/>
              </w:rPr>
              <w:t>ț</w:t>
            </w:r>
            <w:r w:rsidRPr="007F60F1">
              <w:rPr>
                <w:b/>
                <w:i/>
                <w:color w:val="000000" w:themeColor="text1"/>
              </w:rPr>
              <w:t xml:space="preserve">ial candidate </w:t>
            </w:r>
            <w:r w:rsidR="00AD1B6C">
              <w:rPr>
                <w:b/>
                <w:i/>
                <w:color w:val="000000" w:themeColor="text1"/>
              </w:rPr>
              <w:t>ș</w:t>
            </w:r>
            <w:r w:rsidRPr="007F60F1">
              <w:rPr>
                <w:b/>
                <w:i/>
                <w:color w:val="000000" w:themeColor="text1"/>
              </w:rPr>
              <w:t>i, prin urmare, solicită o abordare diferen</w:t>
            </w:r>
            <w:r w:rsidR="00AD1B6C">
              <w:rPr>
                <w:b/>
                <w:i/>
                <w:color w:val="000000" w:themeColor="text1"/>
              </w:rPr>
              <w:t>ț</w:t>
            </w:r>
            <w:r w:rsidRPr="007F60F1">
              <w:rPr>
                <w:b/>
                <w:i/>
                <w:color w:val="000000" w:themeColor="text1"/>
              </w:rPr>
              <w:t xml:space="preserve">iată </w:t>
            </w:r>
            <w:r w:rsidR="00AD1B6C">
              <w:rPr>
                <w:b/>
                <w:i/>
                <w:color w:val="000000" w:themeColor="text1"/>
              </w:rPr>
              <w:t>ș</w:t>
            </w:r>
            <w:r w:rsidRPr="007F60F1">
              <w:rPr>
                <w:b/>
                <w:i/>
                <w:color w:val="000000" w:themeColor="text1"/>
              </w:rPr>
              <w:t xml:space="preserve">i în context adecvat în materie de implementare a Scutului </w:t>
            </w:r>
            <w:r w:rsidR="00223FA8" w:rsidRPr="00223FA8">
              <w:rPr>
                <w:b/>
                <w:i/>
                <w:color w:val="000000" w:themeColor="text1"/>
              </w:rPr>
              <w:t>european pentru democra</w:t>
            </w:r>
            <w:r w:rsidR="00AD1B6C">
              <w:rPr>
                <w:b/>
                <w:i/>
                <w:color w:val="000000" w:themeColor="text1"/>
              </w:rPr>
              <w:t>ț</w:t>
            </w:r>
            <w:r w:rsidR="00223FA8" w:rsidRPr="00223FA8">
              <w:rPr>
                <w:b/>
                <w:i/>
                <w:color w:val="000000" w:themeColor="text1"/>
              </w:rPr>
              <w:t>ie</w:t>
            </w:r>
            <w:r w:rsidRPr="007F60F1">
              <w:rPr>
                <w:b/>
                <w:i/>
                <w:color w:val="000000" w:themeColor="text1"/>
              </w:rPr>
              <w:t>, care să reflecte diferitele niveluri de capacitate institu</w:t>
            </w:r>
            <w:r w:rsidR="00AD1B6C">
              <w:rPr>
                <w:b/>
                <w:i/>
                <w:color w:val="000000" w:themeColor="text1"/>
              </w:rPr>
              <w:t>ț</w:t>
            </w:r>
            <w:r w:rsidRPr="007F60F1">
              <w:rPr>
                <w:b/>
                <w:i/>
                <w:color w:val="000000" w:themeColor="text1"/>
              </w:rPr>
              <w:t xml:space="preserve">ională, de expertiză </w:t>
            </w:r>
            <w:r w:rsidR="00AD1B6C">
              <w:rPr>
                <w:b/>
                <w:i/>
                <w:color w:val="000000" w:themeColor="text1"/>
              </w:rPr>
              <w:t>ș</w:t>
            </w:r>
            <w:r w:rsidRPr="007F60F1">
              <w:rPr>
                <w:b/>
                <w:i/>
                <w:color w:val="000000" w:themeColor="text1"/>
              </w:rPr>
              <w:t>i de angajament politic; subliniază că, indiferent de acest lucru, trebuie men</w:t>
            </w:r>
            <w:r w:rsidR="00AD1B6C">
              <w:rPr>
                <w:b/>
                <w:i/>
                <w:color w:val="000000" w:themeColor="text1"/>
              </w:rPr>
              <w:t>ț</w:t>
            </w:r>
            <w:r w:rsidRPr="007F60F1">
              <w:rPr>
                <w:b/>
                <w:i/>
                <w:color w:val="000000" w:themeColor="text1"/>
              </w:rPr>
              <w:t>inute repere clare corelate cu valorile UE;</w:t>
            </w:r>
          </w:p>
        </w:tc>
      </w:tr>
    </w:tbl>
    <w:p w14:paraId="668EF602"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580A011" w14:textId="77777777" w:rsidR="00601E0D" w:rsidRPr="007F60F1" w:rsidRDefault="00601E0D" w:rsidP="00601E0D">
      <w:pPr>
        <w:rPr>
          <w:color w:val="000000" w:themeColor="text1"/>
        </w:rPr>
      </w:pPr>
      <w:r w:rsidRPr="007F60F1">
        <w:rPr>
          <w:rStyle w:val="HideTWBExt"/>
        </w:rPr>
        <w:t>&lt;/Amend&gt;</w:t>
      </w:r>
    </w:p>
    <w:p w14:paraId="32D2256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1408</w:t>
      </w:r>
      <w:r w:rsidRPr="007F60F1">
        <w:rPr>
          <w:rStyle w:val="HideTWBExt"/>
          <w:b w:val="0"/>
        </w:rPr>
        <w:t>&lt;/NumAm&gt;</w:t>
      </w:r>
    </w:p>
    <w:p w14:paraId="42F29EC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w:t>
      </w:r>
      <w:r w:rsidRPr="007F60F1">
        <w:rPr>
          <w:rStyle w:val="HideTWBExt"/>
          <w:b w:val="0"/>
        </w:rPr>
        <w:t>&lt;/Members&gt;</w:t>
      </w:r>
    </w:p>
    <w:p w14:paraId="70C27D34" w14:textId="77777777" w:rsidR="00601E0D" w:rsidRPr="007F60F1" w:rsidRDefault="00601E0D" w:rsidP="00601E0D">
      <w:pPr>
        <w:pStyle w:val="NormalBold"/>
        <w:rPr>
          <w:color w:val="000000" w:themeColor="text1"/>
        </w:rPr>
      </w:pPr>
      <w:r w:rsidRPr="007F60F1">
        <w:rPr>
          <w:rStyle w:val="HideTWBExt"/>
          <w:b w:val="0"/>
        </w:rPr>
        <w:t>&lt;/RepeatBlock-By&gt;</w:t>
      </w:r>
    </w:p>
    <w:p w14:paraId="704A1B37" w14:textId="60CC42A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602F966" w14:textId="77777777" w:rsidR="00601E0D" w:rsidRPr="007F60F1" w:rsidRDefault="00601E0D" w:rsidP="00601E0D">
      <w:pPr>
        <w:pStyle w:val="NormalBold"/>
        <w:rPr>
          <w:color w:val="000000" w:themeColor="text1"/>
        </w:rPr>
      </w:pPr>
      <w:r w:rsidRPr="007F60F1">
        <w:rPr>
          <w:rStyle w:val="HideTWBExt"/>
          <w:b w:val="0"/>
        </w:rPr>
        <w:lastRenderedPageBreak/>
        <w:t>&lt;Article&gt;</w:t>
      </w:r>
      <w:r w:rsidRPr="007F60F1">
        <w:rPr>
          <w:color w:val="000000" w:themeColor="text1"/>
        </w:rPr>
        <w:t>Punctul 55</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76C4683" w14:textId="77777777" w:rsidTr="00472DF1">
        <w:trPr>
          <w:trHeight w:hRule="exact" w:val="240"/>
          <w:jc w:val="center"/>
        </w:trPr>
        <w:tc>
          <w:tcPr>
            <w:tcW w:w="9752" w:type="dxa"/>
            <w:gridSpan w:val="2"/>
            <w:tcBorders>
              <w:top w:val="nil"/>
              <w:left w:val="nil"/>
              <w:bottom w:val="nil"/>
              <w:right w:val="nil"/>
            </w:tcBorders>
          </w:tcPr>
          <w:p w14:paraId="1B26B7F7" w14:textId="77777777" w:rsidR="00601E0D" w:rsidRPr="007F60F1" w:rsidRDefault="00601E0D" w:rsidP="00472DF1">
            <w:pPr>
              <w:rPr>
                <w:color w:val="000000" w:themeColor="text1"/>
              </w:rPr>
            </w:pPr>
          </w:p>
        </w:tc>
      </w:tr>
      <w:tr w:rsidR="00C90283" w:rsidRPr="007F60F1" w14:paraId="4DFB8596" w14:textId="77777777" w:rsidTr="00472DF1">
        <w:trPr>
          <w:trHeight w:val="240"/>
          <w:jc w:val="center"/>
        </w:trPr>
        <w:tc>
          <w:tcPr>
            <w:tcW w:w="4876" w:type="dxa"/>
            <w:tcBorders>
              <w:top w:val="nil"/>
              <w:left w:val="nil"/>
              <w:bottom w:val="nil"/>
              <w:right w:val="nil"/>
            </w:tcBorders>
          </w:tcPr>
          <w:p w14:paraId="4FD9E9E1" w14:textId="7E091FD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5EE31D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8F5D32C" w14:textId="77777777" w:rsidTr="00472DF1">
        <w:trPr>
          <w:jc w:val="center"/>
        </w:trPr>
        <w:tc>
          <w:tcPr>
            <w:tcW w:w="4876" w:type="dxa"/>
            <w:tcBorders>
              <w:top w:val="nil"/>
              <w:left w:val="nil"/>
              <w:bottom w:val="nil"/>
              <w:right w:val="nil"/>
            </w:tcBorders>
          </w:tcPr>
          <w:p w14:paraId="45409C0A" w14:textId="1C998632" w:rsidR="00601E0D" w:rsidRPr="007F60F1" w:rsidRDefault="00601E0D" w:rsidP="00472DF1">
            <w:pPr>
              <w:pStyle w:val="Normal6a"/>
              <w:rPr>
                <w:color w:val="000000" w:themeColor="text1"/>
              </w:rPr>
            </w:pPr>
            <w:r w:rsidRPr="007F60F1">
              <w:rPr>
                <w:color w:val="000000" w:themeColor="text1"/>
              </w:rPr>
              <w:t>55.</w:t>
            </w:r>
            <w:r w:rsidRPr="007F60F1">
              <w:rPr>
                <w:color w:val="000000" w:themeColor="text1"/>
              </w:rPr>
              <w:tab/>
              <w:t xml:space="preserve">subliniază necesitatea ca </w:t>
            </w:r>
            <w:r w:rsidR="00223FA8" w:rsidRPr="00223FA8">
              <w:rPr>
                <w:color w:val="000000" w:themeColor="text1"/>
              </w:rPr>
              <w:t>Scutul european pentru democra</w:t>
            </w:r>
            <w:r w:rsidR="00AD1B6C">
              <w:rPr>
                <w:color w:val="000000" w:themeColor="text1"/>
              </w:rPr>
              <w:t>ț</w:t>
            </w:r>
            <w:r w:rsidR="00223FA8" w:rsidRPr="00223FA8">
              <w:rPr>
                <w:color w:val="000000" w:themeColor="text1"/>
              </w:rPr>
              <w:t>ie</w:t>
            </w:r>
            <w:r w:rsidRPr="007F60F1">
              <w:rPr>
                <w:color w:val="000000" w:themeColor="text1"/>
              </w:rPr>
              <w:t xml:space="preserve"> să aibă o dimensiune externă solidă; salută includerea în comunicarea comună a unor ac</w:t>
            </w:r>
            <w:r w:rsidR="00AD1B6C">
              <w:rPr>
                <w:color w:val="000000" w:themeColor="text1"/>
              </w:rPr>
              <w:t>ț</w:t>
            </w:r>
            <w:r w:rsidRPr="007F60F1">
              <w:rPr>
                <w:color w:val="000000" w:themeColor="text1"/>
              </w:rPr>
              <w:t xml:space="preserve">iuni specifice menite să sprijine </w:t>
            </w:r>
            <w:r w:rsidR="00AD1B6C">
              <w:rPr>
                <w:color w:val="000000" w:themeColor="text1"/>
              </w:rPr>
              <w:t>ț</w:t>
            </w:r>
            <w:r w:rsidRPr="007F60F1">
              <w:rPr>
                <w:color w:val="000000" w:themeColor="text1"/>
              </w:rPr>
              <w:t>ările din afara frontierelor UE, în special prin facilitarea consolidării capacită</w:t>
            </w:r>
            <w:r w:rsidR="00AD1B6C">
              <w:rPr>
                <w:color w:val="000000" w:themeColor="text1"/>
              </w:rPr>
              <w:t>ț</w:t>
            </w:r>
            <w:r w:rsidRPr="007F60F1">
              <w:rPr>
                <w:color w:val="000000" w:themeColor="text1"/>
              </w:rPr>
              <w:t>ilor pentru a îmbunătă</w:t>
            </w:r>
            <w:r w:rsidR="00AD1B6C">
              <w:rPr>
                <w:color w:val="000000" w:themeColor="text1"/>
              </w:rPr>
              <w:t>ț</w:t>
            </w:r>
            <w:r w:rsidRPr="007F60F1">
              <w:rPr>
                <w:color w:val="000000" w:themeColor="text1"/>
              </w:rPr>
              <w:t>i rezilien</w:t>
            </w:r>
            <w:r w:rsidR="00AD1B6C">
              <w:rPr>
                <w:color w:val="000000" w:themeColor="text1"/>
              </w:rPr>
              <w:t>ț</w:t>
            </w:r>
            <w:r w:rsidRPr="007F60F1">
              <w:rPr>
                <w:color w:val="000000" w:themeColor="text1"/>
              </w:rPr>
              <w:t xml:space="preserve">a </w:t>
            </w:r>
            <w:r w:rsidR="00AD1B6C">
              <w:rPr>
                <w:color w:val="000000" w:themeColor="text1"/>
              </w:rPr>
              <w:t>ț</w:t>
            </w:r>
            <w:r w:rsidRPr="007F60F1">
              <w:rPr>
                <w:color w:val="000000" w:themeColor="text1"/>
              </w:rPr>
              <w:t xml:space="preserve">ărilor candidate </w:t>
            </w:r>
            <w:r w:rsidR="00AD1B6C">
              <w:rPr>
                <w:color w:val="000000" w:themeColor="text1"/>
              </w:rPr>
              <w:t>ș</w:t>
            </w:r>
            <w:r w:rsidRPr="007F60F1">
              <w:rPr>
                <w:color w:val="000000" w:themeColor="text1"/>
              </w:rPr>
              <w:t>i poten</w:t>
            </w:r>
            <w:r w:rsidR="00AD1B6C">
              <w:rPr>
                <w:color w:val="000000" w:themeColor="text1"/>
              </w:rPr>
              <w:t>ț</w:t>
            </w:r>
            <w:r w:rsidRPr="007F60F1">
              <w:rPr>
                <w:color w:val="000000" w:themeColor="text1"/>
              </w:rPr>
              <w:t>ial candidate la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la ingerin</w:t>
            </w:r>
            <w:r w:rsidR="00AD1B6C">
              <w:rPr>
                <w:color w:val="000000" w:themeColor="text1"/>
              </w:rPr>
              <w:t>ț</w:t>
            </w:r>
            <w:r w:rsidRPr="007F60F1">
              <w:rPr>
                <w:color w:val="000000" w:themeColor="text1"/>
              </w:rPr>
              <w:t xml:space="preserve">ele hibride, precum </w:t>
            </w:r>
            <w:r w:rsidR="00AD1B6C">
              <w:rPr>
                <w:color w:val="000000" w:themeColor="text1"/>
              </w:rPr>
              <w:t>ș</w:t>
            </w:r>
            <w:r w:rsidRPr="007F60F1">
              <w:rPr>
                <w:color w:val="000000" w:themeColor="text1"/>
              </w:rPr>
              <w:t xml:space="preserve">i prin sprijinirea mass-mediei independente </w:t>
            </w:r>
            <w:r w:rsidR="00AD1B6C">
              <w:rPr>
                <w:color w:val="000000" w:themeColor="text1"/>
              </w:rPr>
              <w:t>ș</w:t>
            </w:r>
            <w:r w:rsidRPr="007F60F1">
              <w:rPr>
                <w:color w:val="000000" w:themeColor="text1"/>
              </w:rPr>
              <w:t xml:space="preserve">i a jurnalismului </w:t>
            </w:r>
            <w:r w:rsidR="00AD1B6C">
              <w:rPr>
                <w:color w:val="000000" w:themeColor="text1"/>
              </w:rPr>
              <w:t>ș</w:t>
            </w:r>
            <w:r w:rsidRPr="007F60F1">
              <w:rPr>
                <w:color w:val="000000" w:themeColor="text1"/>
              </w:rPr>
              <w:t>i prin cre</w:t>
            </w:r>
            <w:r w:rsidR="00AD1B6C">
              <w:rPr>
                <w:color w:val="000000" w:themeColor="text1"/>
              </w:rPr>
              <w:t>ș</w:t>
            </w:r>
            <w:r w:rsidRPr="007F60F1">
              <w:rPr>
                <w:color w:val="000000" w:themeColor="text1"/>
              </w:rPr>
              <w:t>terea capacită</w:t>
            </w:r>
            <w:r w:rsidR="00AD1B6C">
              <w:rPr>
                <w:color w:val="000000" w:themeColor="text1"/>
              </w:rPr>
              <w:t>ț</w:t>
            </w:r>
            <w:r w:rsidRPr="007F60F1">
              <w:rPr>
                <w:color w:val="000000" w:themeColor="text1"/>
              </w:rPr>
              <w:t>ii acestora de a monitoriza dezinformarea pe re</w:t>
            </w:r>
            <w:r w:rsidR="00AD1B6C">
              <w:rPr>
                <w:color w:val="000000" w:themeColor="text1"/>
              </w:rPr>
              <w:t>ț</w:t>
            </w:r>
            <w:r w:rsidRPr="007F60F1">
              <w:rPr>
                <w:color w:val="000000" w:themeColor="text1"/>
              </w:rPr>
              <w:t xml:space="preserve">elele de socializare </w:t>
            </w:r>
            <w:r w:rsidRPr="007F60F1">
              <w:rPr>
                <w:b/>
                <w:bCs/>
                <w:i/>
                <w:iCs/>
                <w:color w:val="000000" w:themeColor="text1"/>
              </w:rPr>
              <w:t>înainte</w:t>
            </w:r>
            <w:r w:rsidRPr="007F60F1">
              <w:rPr>
                <w:color w:val="000000" w:themeColor="text1"/>
              </w:rPr>
              <w:t xml:space="preserve"> </w:t>
            </w:r>
            <w:r w:rsidR="00AD1B6C">
              <w:rPr>
                <w:color w:val="000000" w:themeColor="text1"/>
              </w:rPr>
              <w:t>ș</w:t>
            </w:r>
            <w:r w:rsidRPr="007F60F1">
              <w:rPr>
                <w:color w:val="000000" w:themeColor="text1"/>
              </w:rPr>
              <w:t>i în timpul alegerilor;</w:t>
            </w:r>
          </w:p>
        </w:tc>
        <w:tc>
          <w:tcPr>
            <w:tcW w:w="4876" w:type="dxa"/>
            <w:tcBorders>
              <w:top w:val="nil"/>
              <w:left w:val="nil"/>
              <w:bottom w:val="nil"/>
              <w:right w:val="nil"/>
            </w:tcBorders>
          </w:tcPr>
          <w:p w14:paraId="5AAF0F96" w14:textId="6D98E0B9" w:rsidR="00601E0D" w:rsidRPr="007F60F1" w:rsidRDefault="00601E0D" w:rsidP="00472DF1">
            <w:pPr>
              <w:pStyle w:val="Normal6a"/>
              <w:rPr>
                <w:color w:val="000000" w:themeColor="text1"/>
              </w:rPr>
            </w:pPr>
            <w:r w:rsidRPr="007F60F1">
              <w:rPr>
                <w:color w:val="000000" w:themeColor="text1"/>
              </w:rPr>
              <w:t>55.</w:t>
            </w:r>
            <w:r w:rsidRPr="007F60F1">
              <w:rPr>
                <w:color w:val="000000" w:themeColor="text1"/>
              </w:rPr>
              <w:tab/>
            </w:r>
            <w:r w:rsidRPr="007F60F1">
              <w:rPr>
                <w:b/>
                <w:i/>
                <w:color w:val="000000" w:themeColor="text1"/>
              </w:rPr>
              <w:t xml:space="preserve">subliniază că, la cerere, Uniunea ar trebui să fie pregătită să sprijine </w:t>
            </w:r>
            <w:r w:rsidR="00AD1B6C">
              <w:rPr>
                <w:b/>
                <w:i/>
                <w:color w:val="000000" w:themeColor="text1"/>
              </w:rPr>
              <w:t>ț</w:t>
            </w:r>
            <w:r w:rsidRPr="007F60F1">
              <w:rPr>
                <w:b/>
                <w:i/>
                <w:color w:val="000000" w:themeColor="text1"/>
              </w:rPr>
              <w:t>ările candidate în combaterea dezinformării legate de procesele electorale, inclusiv prin schimbul de informa</w:t>
            </w:r>
            <w:r w:rsidR="00AD1B6C">
              <w:rPr>
                <w:b/>
                <w:i/>
                <w:color w:val="000000" w:themeColor="text1"/>
              </w:rPr>
              <w:t>ț</w:t>
            </w:r>
            <w:r w:rsidRPr="007F60F1">
              <w:rPr>
                <w:b/>
                <w:i/>
                <w:color w:val="000000" w:themeColor="text1"/>
              </w:rPr>
              <w:t xml:space="preserve">ii </w:t>
            </w:r>
            <w:r w:rsidR="00AD1B6C">
              <w:rPr>
                <w:b/>
                <w:i/>
                <w:color w:val="000000" w:themeColor="text1"/>
              </w:rPr>
              <w:t>ș</w:t>
            </w:r>
            <w:r w:rsidRPr="007F60F1">
              <w:rPr>
                <w:b/>
                <w:i/>
                <w:color w:val="000000" w:themeColor="text1"/>
              </w:rPr>
              <w:t>i partajarea de cuno</w:t>
            </w:r>
            <w:r w:rsidR="00AD1B6C">
              <w:rPr>
                <w:b/>
                <w:i/>
                <w:color w:val="000000" w:themeColor="text1"/>
              </w:rPr>
              <w:t>ș</w:t>
            </w:r>
            <w:r w:rsidRPr="007F60F1">
              <w:rPr>
                <w:b/>
                <w:i/>
                <w:color w:val="000000" w:themeColor="text1"/>
              </w:rPr>
              <w:t>tin</w:t>
            </w:r>
            <w:r w:rsidR="00AD1B6C">
              <w:rPr>
                <w:b/>
                <w:i/>
                <w:color w:val="000000" w:themeColor="text1"/>
              </w:rPr>
              <w:t>ț</w:t>
            </w:r>
            <w:r w:rsidRPr="007F60F1">
              <w:rPr>
                <w:b/>
                <w:i/>
                <w:color w:val="000000" w:themeColor="text1"/>
              </w:rPr>
              <w:t>e;</w:t>
            </w:r>
            <w:r w:rsidRPr="007F60F1">
              <w:rPr>
                <w:color w:val="000000" w:themeColor="text1"/>
              </w:rPr>
              <w:t xml:space="preserve"> subliniază necesitatea ca</w:t>
            </w:r>
            <w:r w:rsidRPr="007F60F1">
              <w:rPr>
                <w:i/>
                <w:iCs/>
                <w:color w:val="000000" w:themeColor="text1"/>
              </w:rPr>
              <w:t xml:space="preserve"> </w:t>
            </w:r>
            <w:r w:rsidR="00223FA8" w:rsidRPr="00223FA8">
              <w:rPr>
                <w:color w:val="000000" w:themeColor="text1"/>
              </w:rPr>
              <w:t>Scutul european pentru democra</w:t>
            </w:r>
            <w:r w:rsidR="00AD1B6C">
              <w:rPr>
                <w:color w:val="000000" w:themeColor="text1"/>
              </w:rPr>
              <w:t>ț</w:t>
            </w:r>
            <w:r w:rsidR="00223FA8" w:rsidRPr="00223FA8">
              <w:rPr>
                <w:color w:val="000000" w:themeColor="text1"/>
              </w:rPr>
              <w:t>ie</w:t>
            </w:r>
            <w:r w:rsidR="00223FA8">
              <w:rPr>
                <w:color w:val="000000" w:themeColor="text1"/>
              </w:rPr>
              <w:t xml:space="preserve"> </w:t>
            </w:r>
            <w:r w:rsidRPr="007F60F1">
              <w:rPr>
                <w:color w:val="000000" w:themeColor="text1"/>
              </w:rPr>
              <w:t>să aibă o dimensiune externă solidă; salută includerea în comunicarea comună a unor ac</w:t>
            </w:r>
            <w:r w:rsidR="00AD1B6C">
              <w:rPr>
                <w:color w:val="000000" w:themeColor="text1"/>
              </w:rPr>
              <w:t>ț</w:t>
            </w:r>
            <w:r w:rsidRPr="007F60F1">
              <w:rPr>
                <w:color w:val="000000" w:themeColor="text1"/>
              </w:rPr>
              <w:t xml:space="preserve">iuni specifice menite să sprijine </w:t>
            </w:r>
            <w:r w:rsidR="00AD1B6C">
              <w:rPr>
                <w:color w:val="000000" w:themeColor="text1"/>
              </w:rPr>
              <w:t>ț</w:t>
            </w:r>
            <w:r w:rsidRPr="007F60F1">
              <w:rPr>
                <w:color w:val="000000" w:themeColor="text1"/>
              </w:rPr>
              <w:t>ările din afara frontierelor UE, în special prin facilitarea consolidării capacită</w:t>
            </w:r>
            <w:r w:rsidR="00AD1B6C">
              <w:rPr>
                <w:color w:val="000000" w:themeColor="text1"/>
              </w:rPr>
              <w:t>ț</w:t>
            </w:r>
            <w:r w:rsidRPr="007F60F1">
              <w:rPr>
                <w:color w:val="000000" w:themeColor="text1"/>
              </w:rPr>
              <w:t>ilor pentru a îmbunătă</w:t>
            </w:r>
            <w:r w:rsidR="00AD1B6C">
              <w:rPr>
                <w:color w:val="000000" w:themeColor="text1"/>
              </w:rPr>
              <w:t>ț</w:t>
            </w:r>
            <w:r w:rsidRPr="007F60F1">
              <w:rPr>
                <w:color w:val="000000" w:themeColor="text1"/>
              </w:rPr>
              <w:t>i rezilien</w:t>
            </w:r>
            <w:r w:rsidR="00AD1B6C">
              <w:rPr>
                <w:color w:val="000000" w:themeColor="text1"/>
              </w:rPr>
              <w:t>ț</w:t>
            </w:r>
            <w:r w:rsidRPr="007F60F1">
              <w:rPr>
                <w:color w:val="000000" w:themeColor="text1"/>
              </w:rPr>
              <w:t xml:space="preserve">a </w:t>
            </w:r>
            <w:r w:rsidR="00AD1B6C">
              <w:rPr>
                <w:color w:val="000000" w:themeColor="text1"/>
              </w:rPr>
              <w:t>ț</w:t>
            </w:r>
            <w:r w:rsidRPr="007F60F1">
              <w:rPr>
                <w:color w:val="000000" w:themeColor="text1"/>
              </w:rPr>
              <w:t xml:space="preserve">ărilor candidate </w:t>
            </w:r>
            <w:r w:rsidR="00AD1B6C">
              <w:rPr>
                <w:color w:val="000000" w:themeColor="text1"/>
              </w:rPr>
              <w:t>ș</w:t>
            </w:r>
            <w:r w:rsidRPr="007F60F1">
              <w:rPr>
                <w:color w:val="000000" w:themeColor="text1"/>
              </w:rPr>
              <w:t>i poten</w:t>
            </w:r>
            <w:r w:rsidR="00AD1B6C">
              <w:rPr>
                <w:color w:val="000000" w:themeColor="text1"/>
              </w:rPr>
              <w:t>ț</w:t>
            </w:r>
            <w:r w:rsidRPr="007F60F1">
              <w:rPr>
                <w:color w:val="000000" w:themeColor="text1"/>
              </w:rPr>
              <w:t>ial candidate la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la ingerin</w:t>
            </w:r>
            <w:r w:rsidR="00AD1B6C">
              <w:rPr>
                <w:color w:val="000000" w:themeColor="text1"/>
              </w:rPr>
              <w:t>ț</w:t>
            </w:r>
            <w:r w:rsidRPr="007F60F1">
              <w:rPr>
                <w:color w:val="000000" w:themeColor="text1"/>
              </w:rPr>
              <w:t xml:space="preserve">ele hibride, precum </w:t>
            </w:r>
            <w:r w:rsidR="00AD1B6C">
              <w:rPr>
                <w:color w:val="000000" w:themeColor="text1"/>
              </w:rPr>
              <w:t>ș</w:t>
            </w:r>
            <w:r w:rsidRPr="007F60F1">
              <w:rPr>
                <w:color w:val="000000" w:themeColor="text1"/>
              </w:rPr>
              <w:t xml:space="preserve">i prin sprijinirea mass-mediei independente </w:t>
            </w:r>
            <w:r w:rsidR="00AD1B6C">
              <w:rPr>
                <w:color w:val="000000" w:themeColor="text1"/>
              </w:rPr>
              <w:t>ș</w:t>
            </w:r>
            <w:r w:rsidRPr="007F60F1">
              <w:rPr>
                <w:color w:val="000000" w:themeColor="text1"/>
              </w:rPr>
              <w:t xml:space="preserve">i a jurnalismului </w:t>
            </w:r>
            <w:r w:rsidR="00AD1B6C">
              <w:rPr>
                <w:color w:val="000000" w:themeColor="text1"/>
              </w:rPr>
              <w:t>ș</w:t>
            </w:r>
            <w:r w:rsidRPr="007F60F1">
              <w:rPr>
                <w:color w:val="000000" w:themeColor="text1"/>
              </w:rPr>
              <w:t>i prin cre</w:t>
            </w:r>
            <w:r w:rsidR="00AD1B6C">
              <w:rPr>
                <w:color w:val="000000" w:themeColor="text1"/>
              </w:rPr>
              <w:t>ș</w:t>
            </w:r>
            <w:r w:rsidRPr="007F60F1">
              <w:rPr>
                <w:color w:val="000000" w:themeColor="text1"/>
              </w:rPr>
              <w:t>terea capacită</w:t>
            </w:r>
            <w:r w:rsidR="00AD1B6C">
              <w:rPr>
                <w:color w:val="000000" w:themeColor="text1"/>
              </w:rPr>
              <w:t>ț</w:t>
            </w:r>
            <w:r w:rsidRPr="007F60F1">
              <w:rPr>
                <w:color w:val="000000" w:themeColor="text1"/>
              </w:rPr>
              <w:t>ii acestora de a monitoriza dezinformarea pe re</w:t>
            </w:r>
            <w:r w:rsidR="00AD1B6C">
              <w:rPr>
                <w:color w:val="000000" w:themeColor="text1"/>
              </w:rPr>
              <w:t>ț</w:t>
            </w:r>
            <w:r w:rsidRPr="007F60F1">
              <w:rPr>
                <w:color w:val="000000" w:themeColor="text1"/>
              </w:rPr>
              <w:t xml:space="preserve">elele de socializare </w:t>
            </w:r>
            <w:r w:rsidRPr="007F60F1">
              <w:rPr>
                <w:b/>
                <w:bCs/>
                <w:i/>
                <w:iCs/>
                <w:color w:val="000000" w:themeColor="text1"/>
              </w:rPr>
              <w:t>înaintea</w:t>
            </w:r>
            <w:r w:rsidRPr="007F60F1">
              <w:rPr>
                <w:color w:val="000000" w:themeColor="text1"/>
              </w:rPr>
              <w:t xml:space="preserve"> </w:t>
            </w:r>
            <w:r w:rsidR="00AD1B6C">
              <w:rPr>
                <w:color w:val="000000" w:themeColor="text1"/>
              </w:rPr>
              <w:t>ș</w:t>
            </w:r>
            <w:r w:rsidRPr="007F60F1">
              <w:rPr>
                <w:color w:val="000000" w:themeColor="text1"/>
              </w:rPr>
              <w:t>i în timpul alegerilor;</w:t>
            </w:r>
          </w:p>
        </w:tc>
      </w:tr>
    </w:tbl>
    <w:p w14:paraId="59B3051E"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3D82A56" w14:textId="77777777" w:rsidR="00601E0D" w:rsidRPr="007F60F1" w:rsidRDefault="00601E0D" w:rsidP="00601E0D">
      <w:pPr>
        <w:rPr>
          <w:color w:val="000000" w:themeColor="text1"/>
        </w:rPr>
      </w:pPr>
      <w:r w:rsidRPr="007F60F1">
        <w:rPr>
          <w:rStyle w:val="HideTWBExt"/>
        </w:rPr>
        <w:t>&lt;/Amend&gt;</w:t>
      </w:r>
    </w:p>
    <w:p w14:paraId="229ED58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1409</w:t>
      </w:r>
      <w:r w:rsidRPr="007F60F1">
        <w:rPr>
          <w:rStyle w:val="HideTWBExt"/>
          <w:b w:val="0"/>
        </w:rPr>
        <w:t>&lt;/NumAm&gt;</w:t>
      </w:r>
    </w:p>
    <w:p w14:paraId="42727728"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Sandro Gozi, Cynthia Ní Mhurchú, Bart Groothuis, Petras Auštrevičius</w:t>
      </w:r>
      <w:r w:rsidRPr="007F60F1">
        <w:rPr>
          <w:rStyle w:val="HideTWBExt"/>
          <w:b w:val="0"/>
        </w:rPr>
        <w:t>&lt;/Members&gt;</w:t>
      </w:r>
    </w:p>
    <w:p w14:paraId="3C520E93" w14:textId="77777777" w:rsidR="00601E0D" w:rsidRPr="007F60F1" w:rsidRDefault="00601E0D" w:rsidP="00601E0D">
      <w:pPr>
        <w:pStyle w:val="NormalBold"/>
        <w:rPr>
          <w:color w:val="000000" w:themeColor="text1"/>
        </w:rPr>
      </w:pPr>
      <w:r w:rsidRPr="007F60F1">
        <w:rPr>
          <w:rStyle w:val="HideTWBExt"/>
          <w:b w:val="0"/>
        </w:rPr>
        <w:t>&lt;/RepeatBlock-By&gt;</w:t>
      </w:r>
    </w:p>
    <w:p w14:paraId="3305FD76" w14:textId="0A3F36F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7D96C7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55</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04B80A4" w14:textId="77777777" w:rsidTr="00472DF1">
        <w:trPr>
          <w:trHeight w:hRule="exact" w:val="240"/>
          <w:jc w:val="center"/>
        </w:trPr>
        <w:tc>
          <w:tcPr>
            <w:tcW w:w="9752" w:type="dxa"/>
            <w:gridSpan w:val="2"/>
            <w:tcBorders>
              <w:top w:val="nil"/>
              <w:left w:val="nil"/>
              <w:bottom w:val="nil"/>
              <w:right w:val="nil"/>
            </w:tcBorders>
          </w:tcPr>
          <w:p w14:paraId="3B22C77B" w14:textId="77777777" w:rsidR="00601E0D" w:rsidRPr="007F60F1" w:rsidRDefault="00601E0D" w:rsidP="00472DF1">
            <w:pPr>
              <w:rPr>
                <w:color w:val="000000" w:themeColor="text1"/>
              </w:rPr>
            </w:pPr>
          </w:p>
        </w:tc>
      </w:tr>
      <w:tr w:rsidR="00C90283" w:rsidRPr="007F60F1" w14:paraId="433ADA1F" w14:textId="77777777" w:rsidTr="00472DF1">
        <w:trPr>
          <w:trHeight w:val="240"/>
          <w:jc w:val="center"/>
        </w:trPr>
        <w:tc>
          <w:tcPr>
            <w:tcW w:w="4876" w:type="dxa"/>
            <w:tcBorders>
              <w:top w:val="nil"/>
              <w:left w:val="nil"/>
              <w:bottom w:val="nil"/>
              <w:right w:val="nil"/>
            </w:tcBorders>
          </w:tcPr>
          <w:p w14:paraId="2B92EDF1" w14:textId="372A80F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EBF12A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F422969" w14:textId="77777777" w:rsidTr="00472DF1">
        <w:trPr>
          <w:jc w:val="center"/>
        </w:trPr>
        <w:tc>
          <w:tcPr>
            <w:tcW w:w="4876" w:type="dxa"/>
            <w:tcBorders>
              <w:top w:val="nil"/>
              <w:left w:val="nil"/>
              <w:bottom w:val="nil"/>
              <w:right w:val="nil"/>
            </w:tcBorders>
          </w:tcPr>
          <w:p w14:paraId="43CEA81C" w14:textId="37FC35A8" w:rsidR="00601E0D" w:rsidRPr="007F60F1" w:rsidRDefault="00601E0D" w:rsidP="00472DF1">
            <w:pPr>
              <w:pStyle w:val="Normal6a"/>
              <w:rPr>
                <w:color w:val="000000" w:themeColor="text1"/>
              </w:rPr>
            </w:pPr>
            <w:r w:rsidRPr="007F60F1">
              <w:rPr>
                <w:color w:val="000000" w:themeColor="text1"/>
              </w:rPr>
              <w:t>55.</w:t>
            </w:r>
            <w:r w:rsidRPr="007F60F1">
              <w:rPr>
                <w:color w:val="000000" w:themeColor="text1"/>
              </w:rPr>
              <w:tab/>
              <w:t xml:space="preserve">subliniază necesitatea ca </w:t>
            </w:r>
            <w:r w:rsidR="00F1738A" w:rsidRPr="00223FA8">
              <w:rPr>
                <w:color w:val="000000" w:themeColor="text1"/>
              </w:rPr>
              <w:t>Scutul european pentru democra</w:t>
            </w:r>
            <w:r w:rsidR="00AD1B6C">
              <w:rPr>
                <w:color w:val="000000" w:themeColor="text1"/>
              </w:rPr>
              <w:t>ț</w:t>
            </w:r>
            <w:r w:rsidR="00F1738A" w:rsidRPr="00223FA8">
              <w:rPr>
                <w:color w:val="000000" w:themeColor="text1"/>
              </w:rPr>
              <w:t>ie</w:t>
            </w:r>
            <w:r w:rsidR="00F1738A">
              <w:rPr>
                <w:color w:val="000000" w:themeColor="text1"/>
              </w:rPr>
              <w:t xml:space="preserve"> </w:t>
            </w:r>
            <w:r w:rsidRPr="007F60F1">
              <w:rPr>
                <w:color w:val="000000" w:themeColor="text1"/>
              </w:rPr>
              <w:t>să aibă o dimensiune externă solidă; salută includerea în comunicarea comună a unor ac</w:t>
            </w:r>
            <w:r w:rsidR="00AD1B6C">
              <w:rPr>
                <w:color w:val="000000" w:themeColor="text1"/>
              </w:rPr>
              <w:t>ț</w:t>
            </w:r>
            <w:r w:rsidRPr="007F60F1">
              <w:rPr>
                <w:color w:val="000000" w:themeColor="text1"/>
              </w:rPr>
              <w:t xml:space="preserve">iuni specifice menite să sprijine </w:t>
            </w:r>
            <w:r w:rsidR="00AD1B6C">
              <w:rPr>
                <w:color w:val="000000" w:themeColor="text1"/>
              </w:rPr>
              <w:t>ț</w:t>
            </w:r>
            <w:r w:rsidRPr="007F60F1">
              <w:rPr>
                <w:color w:val="000000" w:themeColor="text1"/>
              </w:rPr>
              <w:t>ările din afara frontierelor UE, în special prin facilitarea consolidării capacită</w:t>
            </w:r>
            <w:r w:rsidR="00AD1B6C">
              <w:rPr>
                <w:color w:val="000000" w:themeColor="text1"/>
              </w:rPr>
              <w:t>ț</w:t>
            </w:r>
            <w:r w:rsidRPr="007F60F1">
              <w:rPr>
                <w:color w:val="000000" w:themeColor="text1"/>
              </w:rPr>
              <w:t>ilor pentru a îmbunătă</w:t>
            </w:r>
            <w:r w:rsidR="00AD1B6C">
              <w:rPr>
                <w:color w:val="000000" w:themeColor="text1"/>
              </w:rPr>
              <w:t>ț</w:t>
            </w:r>
            <w:r w:rsidRPr="007F60F1">
              <w:rPr>
                <w:color w:val="000000" w:themeColor="text1"/>
              </w:rPr>
              <w:t>i rezilien</w:t>
            </w:r>
            <w:r w:rsidR="00AD1B6C">
              <w:rPr>
                <w:color w:val="000000" w:themeColor="text1"/>
              </w:rPr>
              <w:t>ț</w:t>
            </w:r>
            <w:r w:rsidRPr="007F60F1">
              <w:rPr>
                <w:color w:val="000000" w:themeColor="text1"/>
              </w:rPr>
              <w:t xml:space="preserve">a </w:t>
            </w:r>
            <w:r w:rsidR="00AD1B6C">
              <w:rPr>
                <w:color w:val="000000" w:themeColor="text1"/>
              </w:rPr>
              <w:t>ț</w:t>
            </w:r>
            <w:r w:rsidRPr="007F60F1">
              <w:rPr>
                <w:color w:val="000000" w:themeColor="text1"/>
              </w:rPr>
              <w:t xml:space="preserve">ărilor candidate </w:t>
            </w:r>
            <w:r w:rsidR="00AD1B6C">
              <w:rPr>
                <w:color w:val="000000" w:themeColor="text1"/>
              </w:rPr>
              <w:t>ș</w:t>
            </w:r>
            <w:r w:rsidRPr="007F60F1">
              <w:rPr>
                <w:color w:val="000000" w:themeColor="text1"/>
              </w:rPr>
              <w:t>i poten</w:t>
            </w:r>
            <w:r w:rsidR="00AD1B6C">
              <w:rPr>
                <w:color w:val="000000" w:themeColor="text1"/>
              </w:rPr>
              <w:t>ț</w:t>
            </w:r>
            <w:r w:rsidRPr="007F60F1">
              <w:rPr>
                <w:color w:val="000000" w:themeColor="text1"/>
              </w:rPr>
              <w:t>ial candidate la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w:t>
            </w:r>
            <w:r w:rsidRPr="007F60F1">
              <w:rPr>
                <w:color w:val="000000" w:themeColor="text1"/>
              </w:rPr>
              <w:lastRenderedPageBreak/>
              <w:t xml:space="preserve">străine </w:t>
            </w:r>
            <w:r w:rsidR="00AD1B6C">
              <w:rPr>
                <w:color w:val="000000" w:themeColor="text1"/>
              </w:rPr>
              <w:t>ș</w:t>
            </w:r>
            <w:r w:rsidRPr="007F60F1">
              <w:rPr>
                <w:color w:val="000000" w:themeColor="text1"/>
              </w:rPr>
              <w:t>i la ingerin</w:t>
            </w:r>
            <w:r w:rsidR="00AD1B6C">
              <w:rPr>
                <w:color w:val="000000" w:themeColor="text1"/>
              </w:rPr>
              <w:t>ț</w:t>
            </w:r>
            <w:r w:rsidRPr="007F60F1">
              <w:rPr>
                <w:color w:val="000000" w:themeColor="text1"/>
              </w:rPr>
              <w:t xml:space="preserve">ele hibride, precum </w:t>
            </w:r>
            <w:r w:rsidR="00AD1B6C">
              <w:rPr>
                <w:color w:val="000000" w:themeColor="text1"/>
              </w:rPr>
              <w:t>ș</w:t>
            </w:r>
            <w:r w:rsidRPr="007F60F1">
              <w:rPr>
                <w:color w:val="000000" w:themeColor="text1"/>
              </w:rPr>
              <w:t xml:space="preserve">i prin sprijinirea mass-mediei independente </w:t>
            </w:r>
            <w:r w:rsidR="00AD1B6C">
              <w:rPr>
                <w:color w:val="000000" w:themeColor="text1"/>
              </w:rPr>
              <w:t>ș</w:t>
            </w:r>
            <w:r w:rsidRPr="007F60F1">
              <w:rPr>
                <w:color w:val="000000" w:themeColor="text1"/>
              </w:rPr>
              <w:t xml:space="preserve">i a jurnalismului </w:t>
            </w:r>
            <w:r w:rsidR="00AD1B6C">
              <w:rPr>
                <w:color w:val="000000" w:themeColor="text1"/>
              </w:rPr>
              <w:t>ș</w:t>
            </w:r>
            <w:r w:rsidRPr="007F60F1">
              <w:rPr>
                <w:color w:val="000000" w:themeColor="text1"/>
              </w:rPr>
              <w:t>i prin cre</w:t>
            </w:r>
            <w:r w:rsidR="00AD1B6C">
              <w:rPr>
                <w:color w:val="000000" w:themeColor="text1"/>
              </w:rPr>
              <w:t>ș</w:t>
            </w:r>
            <w:r w:rsidRPr="007F60F1">
              <w:rPr>
                <w:color w:val="000000" w:themeColor="text1"/>
              </w:rPr>
              <w:t>terea capacită</w:t>
            </w:r>
            <w:r w:rsidR="00AD1B6C">
              <w:rPr>
                <w:color w:val="000000" w:themeColor="text1"/>
              </w:rPr>
              <w:t>ț</w:t>
            </w:r>
            <w:r w:rsidRPr="007F60F1">
              <w:rPr>
                <w:color w:val="000000" w:themeColor="text1"/>
              </w:rPr>
              <w:t>ii acestora de a monitoriza dezinformarea pe re</w:t>
            </w:r>
            <w:r w:rsidR="00AD1B6C">
              <w:rPr>
                <w:color w:val="000000" w:themeColor="text1"/>
              </w:rPr>
              <w:t>ț</w:t>
            </w:r>
            <w:r w:rsidRPr="007F60F1">
              <w:rPr>
                <w:color w:val="000000" w:themeColor="text1"/>
              </w:rPr>
              <w:t xml:space="preserve">elele de socializare </w:t>
            </w:r>
            <w:r w:rsidRPr="007F60F1">
              <w:rPr>
                <w:b/>
                <w:bCs/>
                <w:i/>
                <w:iCs/>
                <w:color w:val="000000" w:themeColor="text1"/>
              </w:rPr>
              <w:t>înainte</w:t>
            </w:r>
            <w:r w:rsidRPr="007F60F1">
              <w:rPr>
                <w:color w:val="000000" w:themeColor="text1"/>
              </w:rPr>
              <w:t xml:space="preserve"> </w:t>
            </w:r>
            <w:r w:rsidR="00AD1B6C">
              <w:rPr>
                <w:color w:val="000000" w:themeColor="text1"/>
              </w:rPr>
              <w:t>ș</w:t>
            </w:r>
            <w:r w:rsidRPr="007F60F1">
              <w:rPr>
                <w:color w:val="000000" w:themeColor="text1"/>
              </w:rPr>
              <w:t>i în timpul alegerilor;</w:t>
            </w:r>
          </w:p>
        </w:tc>
        <w:tc>
          <w:tcPr>
            <w:tcW w:w="4876" w:type="dxa"/>
            <w:tcBorders>
              <w:top w:val="nil"/>
              <w:left w:val="nil"/>
              <w:bottom w:val="nil"/>
              <w:right w:val="nil"/>
            </w:tcBorders>
          </w:tcPr>
          <w:p w14:paraId="6A1413A2" w14:textId="6E929A78" w:rsidR="00601E0D" w:rsidRPr="007F60F1" w:rsidRDefault="00601E0D" w:rsidP="00472DF1">
            <w:pPr>
              <w:pStyle w:val="Normal6a"/>
              <w:rPr>
                <w:color w:val="000000" w:themeColor="text1"/>
              </w:rPr>
            </w:pPr>
            <w:r w:rsidRPr="007F60F1">
              <w:rPr>
                <w:color w:val="000000" w:themeColor="text1"/>
              </w:rPr>
              <w:lastRenderedPageBreak/>
              <w:t>55.</w:t>
            </w:r>
            <w:r w:rsidRPr="007F60F1">
              <w:rPr>
                <w:color w:val="000000" w:themeColor="text1"/>
              </w:rPr>
              <w:tab/>
              <w:t xml:space="preserve">subliniază necesitatea ca </w:t>
            </w:r>
            <w:r w:rsidR="00F1738A" w:rsidRPr="00223FA8">
              <w:rPr>
                <w:color w:val="000000" w:themeColor="text1"/>
              </w:rPr>
              <w:t>Scutul european pentru democra</w:t>
            </w:r>
            <w:r w:rsidR="00AD1B6C">
              <w:rPr>
                <w:color w:val="000000" w:themeColor="text1"/>
              </w:rPr>
              <w:t>ț</w:t>
            </w:r>
            <w:r w:rsidR="00F1738A" w:rsidRPr="00223FA8">
              <w:rPr>
                <w:color w:val="000000" w:themeColor="text1"/>
              </w:rPr>
              <w:t>ie</w:t>
            </w:r>
            <w:r w:rsidR="00F1738A">
              <w:rPr>
                <w:color w:val="000000" w:themeColor="text1"/>
              </w:rPr>
              <w:t xml:space="preserve"> </w:t>
            </w:r>
            <w:r w:rsidRPr="007F60F1">
              <w:rPr>
                <w:color w:val="000000" w:themeColor="text1"/>
              </w:rPr>
              <w:t>să aibă o dimensiune externă solidă; salută includerea în comunicarea comună a unor ac</w:t>
            </w:r>
            <w:r w:rsidR="00AD1B6C">
              <w:rPr>
                <w:color w:val="000000" w:themeColor="text1"/>
              </w:rPr>
              <w:t>ț</w:t>
            </w:r>
            <w:r w:rsidRPr="007F60F1">
              <w:rPr>
                <w:color w:val="000000" w:themeColor="text1"/>
              </w:rPr>
              <w:t xml:space="preserve">iuni specifice menite să sprijine </w:t>
            </w:r>
            <w:r w:rsidR="00AD1B6C">
              <w:rPr>
                <w:color w:val="000000" w:themeColor="text1"/>
              </w:rPr>
              <w:t>ț</w:t>
            </w:r>
            <w:r w:rsidRPr="007F60F1">
              <w:rPr>
                <w:color w:val="000000" w:themeColor="text1"/>
              </w:rPr>
              <w:t>ările din afara frontierelor UE, în special prin facilitarea consolidării capacită</w:t>
            </w:r>
            <w:r w:rsidR="00AD1B6C">
              <w:rPr>
                <w:color w:val="000000" w:themeColor="text1"/>
              </w:rPr>
              <w:t>ț</w:t>
            </w:r>
            <w:r w:rsidRPr="007F60F1">
              <w:rPr>
                <w:color w:val="000000" w:themeColor="text1"/>
              </w:rPr>
              <w:t>ilor pentru a îmbunătă</w:t>
            </w:r>
            <w:r w:rsidR="00AD1B6C">
              <w:rPr>
                <w:color w:val="000000" w:themeColor="text1"/>
              </w:rPr>
              <w:t>ț</w:t>
            </w:r>
            <w:r w:rsidRPr="007F60F1">
              <w:rPr>
                <w:color w:val="000000" w:themeColor="text1"/>
              </w:rPr>
              <w:t>i rezilien</w:t>
            </w:r>
            <w:r w:rsidR="00AD1B6C">
              <w:rPr>
                <w:color w:val="000000" w:themeColor="text1"/>
              </w:rPr>
              <w:t>ț</w:t>
            </w:r>
            <w:r w:rsidRPr="007F60F1">
              <w:rPr>
                <w:color w:val="000000" w:themeColor="text1"/>
              </w:rPr>
              <w:t xml:space="preserve">a </w:t>
            </w:r>
            <w:r w:rsidR="00AD1B6C">
              <w:rPr>
                <w:color w:val="000000" w:themeColor="text1"/>
              </w:rPr>
              <w:t>ț</w:t>
            </w:r>
            <w:r w:rsidRPr="007F60F1">
              <w:rPr>
                <w:color w:val="000000" w:themeColor="text1"/>
              </w:rPr>
              <w:t xml:space="preserve">ărilor candidate </w:t>
            </w:r>
            <w:r w:rsidR="00AD1B6C">
              <w:rPr>
                <w:color w:val="000000" w:themeColor="text1"/>
              </w:rPr>
              <w:t>ș</w:t>
            </w:r>
            <w:r w:rsidRPr="007F60F1">
              <w:rPr>
                <w:color w:val="000000" w:themeColor="text1"/>
              </w:rPr>
              <w:t>i poten</w:t>
            </w:r>
            <w:r w:rsidR="00AD1B6C">
              <w:rPr>
                <w:color w:val="000000" w:themeColor="text1"/>
              </w:rPr>
              <w:t>ț</w:t>
            </w:r>
            <w:r w:rsidRPr="007F60F1">
              <w:rPr>
                <w:color w:val="000000" w:themeColor="text1"/>
              </w:rPr>
              <w:t>ial candidate la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w:t>
            </w:r>
            <w:r w:rsidRPr="007F60F1">
              <w:rPr>
                <w:color w:val="000000" w:themeColor="text1"/>
              </w:rPr>
              <w:lastRenderedPageBreak/>
              <w:t xml:space="preserve">străine </w:t>
            </w:r>
            <w:r w:rsidR="00AD1B6C">
              <w:rPr>
                <w:color w:val="000000" w:themeColor="text1"/>
              </w:rPr>
              <w:t>ș</w:t>
            </w:r>
            <w:r w:rsidRPr="007F60F1">
              <w:rPr>
                <w:color w:val="000000" w:themeColor="text1"/>
              </w:rPr>
              <w:t>i la ingerin</w:t>
            </w:r>
            <w:r w:rsidR="00AD1B6C">
              <w:rPr>
                <w:color w:val="000000" w:themeColor="text1"/>
              </w:rPr>
              <w:t>ț</w:t>
            </w:r>
            <w:r w:rsidRPr="007F60F1">
              <w:rPr>
                <w:color w:val="000000" w:themeColor="text1"/>
              </w:rPr>
              <w:t xml:space="preserve">ele hibride, precum </w:t>
            </w:r>
            <w:r w:rsidR="00AD1B6C">
              <w:rPr>
                <w:color w:val="000000" w:themeColor="text1"/>
              </w:rPr>
              <w:t>ș</w:t>
            </w:r>
            <w:r w:rsidRPr="007F60F1">
              <w:rPr>
                <w:color w:val="000000" w:themeColor="text1"/>
              </w:rPr>
              <w:t xml:space="preserve">i prin sprijinirea mass-mediei independente </w:t>
            </w:r>
            <w:r w:rsidR="00AD1B6C">
              <w:rPr>
                <w:color w:val="000000" w:themeColor="text1"/>
              </w:rPr>
              <w:t>ș</w:t>
            </w:r>
            <w:r w:rsidRPr="007F60F1">
              <w:rPr>
                <w:color w:val="000000" w:themeColor="text1"/>
              </w:rPr>
              <w:t xml:space="preserve">i a jurnalismului </w:t>
            </w:r>
            <w:r w:rsidR="00AD1B6C">
              <w:rPr>
                <w:color w:val="000000" w:themeColor="text1"/>
              </w:rPr>
              <w:t>ș</w:t>
            </w:r>
            <w:r w:rsidRPr="007F60F1">
              <w:rPr>
                <w:color w:val="000000" w:themeColor="text1"/>
              </w:rPr>
              <w:t>i prin cre</w:t>
            </w:r>
            <w:r w:rsidR="00AD1B6C">
              <w:rPr>
                <w:color w:val="000000" w:themeColor="text1"/>
              </w:rPr>
              <w:t>ș</w:t>
            </w:r>
            <w:r w:rsidRPr="007F60F1">
              <w:rPr>
                <w:color w:val="000000" w:themeColor="text1"/>
              </w:rPr>
              <w:t>terea capacită</w:t>
            </w:r>
            <w:r w:rsidR="00AD1B6C">
              <w:rPr>
                <w:color w:val="000000" w:themeColor="text1"/>
              </w:rPr>
              <w:t>ț</w:t>
            </w:r>
            <w:r w:rsidRPr="007F60F1">
              <w:rPr>
                <w:color w:val="000000" w:themeColor="text1"/>
              </w:rPr>
              <w:t>ii acestora de a monitoriza dezinformarea pe re</w:t>
            </w:r>
            <w:r w:rsidR="00AD1B6C">
              <w:rPr>
                <w:color w:val="000000" w:themeColor="text1"/>
              </w:rPr>
              <w:t>ț</w:t>
            </w:r>
            <w:r w:rsidRPr="007F60F1">
              <w:rPr>
                <w:color w:val="000000" w:themeColor="text1"/>
              </w:rPr>
              <w:t xml:space="preserve">elele de socializare </w:t>
            </w:r>
            <w:r w:rsidRPr="007F60F1">
              <w:rPr>
                <w:b/>
                <w:bCs/>
                <w:i/>
                <w:iCs/>
                <w:color w:val="000000" w:themeColor="text1"/>
              </w:rPr>
              <w:t>înaintea</w:t>
            </w:r>
            <w:r w:rsidRPr="007F60F1">
              <w:rPr>
                <w:color w:val="000000" w:themeColor="text1"/>
              </w:rPr>
              <w:t xml:space="preserve"> </w:t>
            </w:r>
            <w:r w:rsidR="00AD1B6C">
              <w:rPr>
                <w:color w:val="000000" w:themeColor="text1"/>
              </w:rPr>
              <w:t>ș</w:t>
            </w:r>
            <w:r w:rsidRPr="007F60F1">
              <w:rPr>
                <w:color w:val="000000" w:themeColor="text1"/>
              </w:rPr>
              <w:t xml:space="preserve">i în timpul alegerilor; </w:t>
            </w:r>
            <w:r w:rsidRPr="007F60F1">
              <w:rPr>
                <w:b/>
                <w:i/>
                <w:color w:val="000000" w:themeColor="text1"/>
              </w:rPr>
              <w:t>insistă asupra nevoii de a aloca o finan</w:t>
            </w:r>
            <w:r w:rsidR="00AD1B6C">
              <w:rPr>
                <w:b/>
                <w:i/>
                <w:color w:val="000000" w:themeColor="text1"/>
              </w:rPr>
              <w:t>ț</w:t>
            </w:r>
            <w:r w:rsidRPr="007F60F1">
              <w:rPr>
                <w:b/>
                <w:i/>
                <w:color w:val="000000" w:themeColor="text1"/>
              </w:rPr>
              <w:t>are adecvată, inclusiv finan</w:t>
            </w:r>
            <w:r w:rsidR="00AD1B6C">
              <w:rPr>
                <w:b/>
                <w:i/>
                <w:color w:val="000000" w:themeColor="text1"/>
              </w:rPr>
              <w:t>ț</w:t>
            </w:r>
            <w:r w:rsidRPr="007F60F1">
              <w:rPr>
                <w:b/>
                <w:i/>
                <w:color w:val="000000" w:themeColor="text1"/>
              </w:rPr>
              <w:t xml:space="preserve">are de bază, de exemplu prin intermediul instrumentului „Europa globală”, pentru a sprijini mass-media independentă din </w:t>
            </w:r>
            <w:r w:rsidR="00AD1B6C">
              <w:rPr>
                <w:b/>
                <w:i/>
                <w:color w:val="000000" w:themeColor="text1"/>
              </w:rPr>
              <w:t>ț</w:t>
            </w:r>
            <w:r w:rsidRPr="007F60F1">
              <w:rPr>
                <w:b/>
                <w:i/>
                <w:color w:val="000000" w:themeColor="text1"/>
              </w:rPr>
              <w:t>ările vecine;</w:t>
            </w:r>
          </w:p>
        </w:tc>
      </w:tr>
    </w:tbl>
    <w:p w14:paraId="483B68C7"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A2F66A6" w14:textId="77777777" w:rsidR="00601E0D" w:rsidRPr="007F60F1" w:rsidRDefault="00601E0D" w:rsidP="00601E0D">
      <w:pPr>
        <w:rPr>
          <w:color w:val="000000" w:themeColor="text1"/>
        </w:rPr>
      </w:pPr>
      <w:r w:rsidRPr="007F60F1">
        <w:rPr>
          <w:rStyle w:val="HideTWBExt"/>
        </w:rPr>
        <w:t>&lt;/Amend&gt;</w:t>
      </w:r>
    </w:p>
    <w:p w14:paraId="3CA17F8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1410</w:t>
      </w:r>
      <w:r w:rsidRPr="007F60F1">
        <w:rPr>
          <w:rStyle w:val="HideTWBExt"/>
          <w:b w:val="0"/>
        </w:rPr>
        <w:t>&lt;/NumAm&gt;</w:t>
      </w:r>
    </w:p>
    <w:p w14:paraId="1AA6F7C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Fabrice Leggeri</w:t>
      </w:r>
      <w:r w:rsidRPr="007F60F1">
        <w:rPr>
          <w:rStyle w:val="HideTWBExt"/>
          <w:b w:val="0"/>
        </w:rPr>
        <w:t>&lt;/Members&gt;</w:t>
      </w:r>
    </w:p>
    <w:p w14:paraId="127C3F93" w14:textId="77777777" w:rsidR="00601E0D" w:rsidRPr="007F60F1" w:rsidRDefault="00601E0D" w:rsidP="00601E0D">
      <w:pPr>
        <w:pStyle w:val="NormalBold"/>
        <w:rPr>
          <w:color w:val="000000" w:themeColor="text1"/>
        </w:rPr>
      </w:pPr>
      <w:r w:rsidRPr="007F60F1">
        <w:rPr>
          <w:rStyle w:val="HideTWBExt"/>
          <w:b w:val="0"/>
        </w:rPr>
        <w:t>&lt;/RepeatBlock-By&gt;</w:t>
      </w:r>
    </w:p>
    <w:p w14:paraId="439F994F" w14:textId="7F9B726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CC93A4C"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55</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EE6FCA0" w14:textId="77777777" w:rsidTr="00472DF1">
        <w:trPr>
          <w:trHeight w:hRule="exact" w:val="240"/>
          <w:jc w:val="center"/>
        </w:trPr>
        <w:tc>
          <w:tcPr>
            <w:tcW w:w="9752" w:type="dxa"/>
            <w:gridSpan w:val="2"/>
            <w:tcBorders>
              <w:top w:val="nil"/>
              <w:left w:val="nil"/>
              <w:bottom w:val="nil"/>
              <w:right w:val="nil"/>
            </w:tcBorders>
          </w:tcPr>
          <w:p w14:paraId="2ECE6434" w14:textId="77777777" w:rsidR="00601E0D" w:rsidRPr="007F60F1" w:rsidRDefault="00601E0D" w:rsidP="00472DF1">
            <w:pPr>
              <w:rPr>
                <w:color w:val="000000" w:themeColor="text1"/>
              </w:rPr>
            </w:pPr>
          </w:p>
        </w:tc>
      </w:tr>
      <w:tr w:rsidR="00C90283" w:rsidRPr="007F60F1" w14:paraId="74A379CB" w14:textId="77777777" w:rsidTr="00472DF1">
        <w:trPr>
          <w:trHeight w:val="240"/>
          <w:jc w:val="center"/>
        </w:trPr>
        <w:tc>
          <w:tcPr>
            <w:tcW w:w="4876" w:type="dxa"/>
            <w:tcBorders>
              <w:top w:val="nil"/>
              <w:left w:val="nil"/>
              <w:bottom w:val="nil"/>
              <w:right w:val="nil"/>
            </w:tcBorders>
          </w:tcPr>
          <w:p w14:paraId="3E7668E2" w14:textId="0680EEE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FA2690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7DA2A69" w14:textId="77777777" w:rsidTr="00472DF1">
        <w:trPr>
          <w:jc w:val="center"/>
        </w:trPr>
        <w:tc>
          <w:tcPr>
            <w:tcW w:w="4876" w:type="dxa"/>
            <w:tcBorders>
              <w:top w:val="nil"/>
              <w:left w:val="nil"/>
              <w:bottom w:val="nil"/>
              <w:right w:val="nil"/>
            </w:tcBorders>
          </w:tcPr>
          <w:p w14:paraId="3E845B8E" w14:textId="7C572902" w:rsidR="00601E0D" w:rsidRPr="007F60F1" w:rsidRDefault="00601E0D" w:rsidP="00472DF1">
            <w:pPr>
              <w:pStyle w:val="Normal6a"/>
              <w:rPr>
                <w:color w:val="000000" w:themeColor="text1"/>
              </w:rPr>
            </w:pPr>
            <w:r w:rsidRPr="007F60F1">
              <w:rPr>
                <w:color w:val="000000" w:themeColor="text1"/>
              </w:rPr>
              <w:t>55.</w:t>
            </w:r>
            <w:r w:rsidRPr="007F60F1">
              <w:rPr>
                <w:color w:val="000000" w:themeColor="text1"/>
              </w:rPr>
              <w:tab/>
              <w:t>subliniază</w:t>
            </w:r>
            <w:r w:rsidRPr="007F60F1">
              <w:rPr>
                <w:b/>
                <w:i/>
                <w:color w:val="000000" w:themeColor="text1"/>
              </w:rPr>
              <w:t xml:space="preserve"> necesitatea </w:t>
            </w:r>
            <w:r w:rsidR="00F1738A">
              <w:rPr>
                <w:b/>
                <w:i/>
                <w:color w:val="000000" w:themeColor="text1"/>
              </w:rPr>
              <w:t xml:space="preserve">ca </w:t>
            </w:r>
            <w:r w:rsidR="00F1738A" w:rsidRPr="00F1738A">
              <w:rPr>
                <w:b/>
                <w:bCs/>
                <w:i/>
                <w:iCs/>
                <w:color w:val="000000" w:themeColor="text1"/>
              </w:rPr>
              <w:t>Scutul european pentru democra</w:t>
            </w:r>
            <w:r w:rsidR="00AD1B6C">
              <w:rPr>
                <w:b/>
                <w:bCs/>
                <w:i/>
                <w:iCs/>
                <w:color w:val="000000" w:themeColor="text1"/>
              </w:rPr>
              <w:t>ț</w:t>
            </w:r>
            <w:r w:rsidR="00F1738A" w:rsidRPr="00F1738A">
              <w:rPr>
                <w:b/>
                <w:bCs/>
                <w:i/>
                <w:iCs/>
                <w:color w:val="000000" w:themeColor="text1"/>
              </w:rPr>
              <w:t>ie</w:t>
            </w:r>
            <w:r w:rsidRPr="007F60F1">
              <w:rPr>
                <w:b/>
                <w:i/>
                <w:color w:val="000000" w:themeColor="text1"/>
              </w:rPr>
              <w:t xml:space="preserve"> să aibă o dimensiune externă solidă</w:t>
            </w:r>
            <w:r w:rsidRPr="007F60F1">
              <w:rPr>
                <w:color w:val="000000" w:themeColor="text1"/>
              </w:rPr>
              <w:t>;</w:t>
            </w:r>
            <w:r w:rsidRPr="007F60F1">
              <w:rPr>
                <w:b/>
                <w:i/>
                <w:color w:val="000000" w:themeColor="text1"/>
              </w:rPr>
              <w:t xml:space="preserve"> </w:t>
            </w:r>
            <w:r w:rsidRPr="007F60F1">
              <w:rPr>
                <w:b/>
                <w:bCs/>
                <w:i/>
                <w:iCs/>
                <w:color w:val="000000" w:themeColor="text1"/>
              </w:rPr>
              <w:t>salută</w:t>
            </w:r>
            <w:r w:rsidRPr="007F60F1">
              <w:rPr>
                <w:color w:val="000000" w:themeColor="text1"/>
              </w:rPr>
              <w:t xml:space="preserve"> includerea în comunicarea comună a unor ac</w:t>
            </w:r>
            <w:r w:rsidR="00AD1B6C">
              <w:rPr>
                <w:color w:val="000000" w:themeColor="text1"/>
              </w:rPr>
              <w:t>ț</w:t>
            </w:r>
            <w:r w:rsidRPr="007F60F1">
              <w:rPr>
                <w:color w:val="000000" w:themeColor="text1"/>
              </w:rPr>
              <w:t xml:space="preserve">iuni specifice menite să sprijine </w:t>
            </w:r>
            <w:r w:rsidR="00AD1B6C">
              <w:rPr>
                <w:color w:val="000000" w:themeColor="text1"/>
              </w:rPr>
              <w:t>ț</w:t>
            </w:r>
            <w:r w:rsidRPr="007F60F1">
              <w:rPr>
                <w:color w:val="000000" w:themeColor="text1"/>
              </w:rPr>
              <w:t>ările din afara frontierelor UE, în special prin facilitarea consolidării capacită</w:t>
            </w:r>
            <w:r w:rsidR="00AD1B6C">
              <w:rPr>
                <w:color w:val="000000" w:themeColor="text1"/>
              </w:rPr>
              <w:t>ț</w:t>
            </w:r>
            <w:r w:rsidRPr="007F60F1">
              <w:rPr>
                <w:color w:val="000000" w:themeColor="text1"/>
              </w:rPr>
              <w:t>ilor pentru a îmbunătă</w:t>
            </w:r>
            <w:r w:rsidR="00AD1B6C">
              <w:rPr>
                <w:color w:val="000000" w:themeColor="text1"/>
              </w:rPr>
              <w:t>ț</w:t>
            </w:r>
            <w:r w:rsidRPr="007F60F1">
              <w:rPr>
                <w:color w:val="000000" w:themeColor="text1"/>
              </w:rPr>
              <w:t>i rezilien</w:t>
            </w:r>
            <w:r w:rsidR="00AD1B6C">
              <w:rPr>
                <w:color w:val="000000" w:themeColor="text1"/>
              </w:rPr>
              <w:t>ț</w:t>
            </w:r>
            <w:r w:rsidRPr="007F60F1">
              <w:rPr>
                <w:color w:val="000000" w:themeColor="text1"/>
              </w:rPr>
              <w:t xml:space="preserve">a </w:t>
            </w:r>
            <w:r w:rsidR="00AD1B6C">
              <w:rPr>
                <w:color w:val="000000" w:themeColor="text1"/>
              </w:rPr>
              <w:t>ț</w:t>
            </w:r>
            <w:r w:rsidRPr="007F60F1">
              <w:rPr>
                <w:color w:val="000000" w:themeColor="text1"/>
              </w:rPr>
              <w:t xml:space="preserve">ărilor candidate </w:t>
            </w:r>
            <w:r w:rsidR="00AD1B6C">
              <w:rPr>
                <w:color w:val="000000" w:themeColor="text1"/>
              </w:rPr>
              <w:t>ș</w:t>
            </w:r>
            <w:r w:rsidRPr="007F60F1">
              <w:rPr>
                <w:color w:val="000000" w:themeColor="text1"/>
              </w:rPr>
              <w:t>i poten</w:t>
            </w:r>
            <w:r w:rsidR="00AD1B6C">
              <w:rPr>
                <w:color w:val="000000" w:themeColor="text1"/>
              </w:rPr>
              <w:t>ț</w:t>
            </w:r>
            <w:r w:rsidRPr="007F60F1">
              <w:rPr>
                <w:color w:val="000000" w:themeColor="text1"/>
              </w:rPr>
              <w:t>ial candidate la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la ingerin</w:t>
            </w:r>
            <w:r w:rsidR="00AD1B6C">
              <w:rPr>
                <w:color w:val="000000" w:themeColor="text1"/>
              </w:rPr>
              <w:t>ț</w:t>
            </w:r>
            <w:r w:rsidRPr="007F60F1">
              <w:rPr>
                <w:color w:val="000000" w:themeColor="text1"/>
              </w:rPr>
              <w:t xml:space="preserve">ele hibride, precum </w:t>
            </w:r>
            <w:r w:rsidR="00AD1B6C">
              <w:rPr>
                <w:color w:val="000000" w:themeColor="text1"/>
              </w:rPr>
              <w:t>ș</w:t>
            </w:r>
            <w:r w:rsidRPr="007F60F1">
              <w:rPr>
                <w:color w:val="000000" w:themeColor="text1"/>
              </w:rPr>
              <w:t xml:space="preserve">i </w:t>
            </w:r>
            <w:r w:rsidRPr="007F60F1">
              <w:rPr>
                <w:b/>
                <w:bCs/>
                <w:i/>
                <w:iCs/>
                <w:color w:val="000000" w:themeColor="text1"/>
              </w:rPr>
              <w:t xml:space="preserve">prin sprijinirea mass-mediei independente </w:t>
            </w:r>
            <w:r w:rsidR="00AD1B6C">
              <w:rPr>
                <w:b/>
                <w:bCs/>
                <w:i/>
                <w:iCs/>
                <w:color w:val="000000" w:themeColor="text1"/>
              </w:rPr>
              <w:t>ș</w:t>
            </w:r>
            <w:r w:rsidRPr="007F60F1">
              <w:rPr>
                <w:b/>
                <w:bCs/>
                <w:i/>
                <w:iCs/>
                <w:color w:val="000000" w:themeColor="text1"/>
              </w:rPr>
              <w:t xml:space="preserve">i a jurnalismului </w:t>
            </w:r>
            <w:r w:rsidR="00AD1B6C">
              <w:rPr>
                <w:b/>
                <w:bCs/>
                <w:i/>
                <w:iCs/>
                <w:color w:val="000000" w:themeColor="text1"/>
              </w:rPr>
              <w:t>ș</w:t>
            </w:r>
            <w:r w:rsidRPr="007F60F1">
              <w:rPr>
                <w:b/>
                <w:bCs/>
                <w:i/>
                <w:iCs/>
                <w:color w:val="000000" w:themeColor="text1"/>
              </w:rPr>
              <w:t>i</w:t>
            </w:r>
            <w:r w:rsidRPr="007F60F1">
              <w:rPr>
                <w:color w:val="000000" w:themeColor="text1"/>
              </w:rPr>
              <w:t xml:space="preserve"> prin cre</w:t>
            </w:r>
            <w:r w:rsidR="00AD1B6C">
              <w:rPr>
                <w:color w:val="000000" w:themeColor="text1"/>
              </w:rPr>
              <w:t>ș</w:t>
            </w:r>
            <w:r w:rsidRPr="007F60F1">
              <w:rPr>
                <w:color w:val="000000" w:themeColor="text1"/>
              </w:rPr>
              <w:t>terea capacită</w:t>
            </w:r>
            <w:r w:rsidR="00AD1B6C">
              <w:rPr>
                <w:color w:val="000000" w:themeColor="text1"/>
              </w:rPr>
              <w:t>ț</w:t>
            </w:r>
            <w:r w:rsidRPr="007F60F1">
              <w:rPr>
                <w:color w:val="000000" w:themeColor="text1"/>
              </w:rPr>
              <w:t>ii acestora de a monitoriza dezinformarea pe re</w:t>
            </w:r>
            <w:r w:rsidR="00AD1B6C">
              <w:rPr>
                <w:color w:val="000000" w:themeColor="text1"/>
              </w:rPr>
              <w:t>ț</w:t>
            </w:r>
            <w:r w:rsidRPr="007F60F1">
              <w:rPr>
                <w:color w:val="000000" w:themeColor="text1"/>
              </w:rPr>
              <w:t xml:space="preserve">elele de socializare </w:t>
            </w:r>
            <w:r w:rsidRPr="007F60F1">
              <w:rPr>
                <w:b/>
                <w:bCs/>
                <w:i/>
                <w:iCs/>
                <w:color w:val="000000" w:themeColor="text1"/>
              </w:rPr>
              <w:t>înainte</w:t>
            </w:r>
            <w:r w:rsidRPr="007F60F1">
              <w:rPr>
                <w:color w:val="000000" w:themeColor="text1"/>
              </w:rPr>
              <w:t xml:space="preserve"> </w:t>
            </w:r>
            <w:r w:rsidR="00AD1B6C">
              <w:rPr>
                <w:color w:val="000000" w:themeColor="text1"/>
              </w:rPr>
              <w:t>ș</w:t>
            </w:r>
            <w:r w:rsidRPr="007F60F1">
              <w:rPr>
                <w:color w:val="000000" w:themeColor="text1"/>
              </w:rPr>
              <w:t>i în timpul alegerilor;</w:t>
            </w:r>
          </w:p>
        </w:tc>
        <w:tc>
          <w:tcPr>
            <w:tcW w:w="4876" w:type="dxa"/>
            <w:tcBorders>
              <w:top w:val="nil"/>
              <w:left w:val="nil"/>
              <w:bottom w:val="nil"/>
              <w:right w:val="nil"/>
            </w:tcBorders>
          </w:tcPr>
          <w:p w14:paraId="76B92555" w14:textId="62E8D5F4" w:rsidR="00601E0D" w:rsidRPr="007F60F1" w:rsidRDefault="00601E0D" w:rsidP="00472DF1">
            <w:pPr>
              <w:pStyle w:val="Normal6a"/>
              <w:rPr>
                <w:color w:val="000000" w:themeColor="text1"/>
              </w:rPr>
            </w:pPr>
            <w:r w:rsidRPr="007F60F1">
              <w:rPr>
                <w:color w:val="000000" w:themeColor="text1"/>
              </w:rPr>
              <w:t>55.</w:t>
            </w:r>
            <w:r w:rsidRPr="007F60F1">
              <w:rPr>
                <w:color w:val="000000" w:themeColor="text1"/>
              </w:rPr>
              <w:tab/>
              <w:t>subliniază</w:t>
            </w:r>
            <w:r w:rsidRPr="007F60F1">
              <w:rPr>
                <w:b/>
                <w:i/>
                <w:color w:val="000000" w:themeColor="text1"/>
              </w:rPr>
              <w:t xml:space="preserve"> că, la cerere, Uniunea ar trebui să fie pregătită să sprijine </w:t>
            </w:r>
            <w:r w:rsidR="00AD1B6C">
              <w:rPr>
                <w:b/>
                <w:i/>
                <w:color w:val="000000" w:themeColor="text1"/>
              </w:rPr>
              <w:t>ț</w:t>
            </w:r>
            <w:r w:rsidRPr="007F60F1">
              <w:rPr>
                <w:b/>
                <w:i/>
                <w:color w:val="000000" w:themeColor="text1"/>
              </w:rPr>
              <w:t>ările candidate în combaterea dezinformării legate de procesele electorale prin schimb de informa</w:t>
            </w:r>
            <w:r w:rsidR="00AD1B6C">
              <w:rPr>
                <w:b/>
                <w:i/>
                <w:color w:val="000000" w:themeColor="text1"/>
              </w:rPr>
              <w:t>ț</w:t>
            </w:r>
            <w:r w:rsidRPr="007F60F1">
              <w:rPr>
                <w:b/>
                <w:i/>
                <w:color w:val="000000" w:themeColor="text1"/>
              </w:rPr>
              <w:t xml:space="preserve">ii </w:t>
            </w:r>
            <w:r w:rsidR="00AD1B6C">
              <w:rPr>
                <w:b/>
                <w:i/>
                <w:color w:val="000000" w:themeColor="text1"/>
              </w:rPr>
              <w:t>ș</w:t>
            </w:r>
            <w:r w:rsidRPr="007F60F1">
              <w:rPr>
                <w:b/>
                <w:i/>
                <w:color w:val="000000" w:themeColor="text1"/>
              </w:rPr>
              <w:t>i partajarea de cuno</w:t>
            </w:r>
            <w:r w:rsidR="00AD1B6C">
              <w:rPr>
                <w:b/>
                <w:i/>
                <w:color w:val="000000" w:themeColor="text1"/>
              </w:rPr>
              <w:t>ș</w:t>
            </w:r>
            <w:r w:rsidRPr="007F60F1">
              <w:rPr>
                <w:b/>
                <w:i/>
                <w:color w:val="000000" w:themeColor="text1"/>
              </w:rPr>
              <w:t>tin</w:t>
            </w:r>
            <w:r w:rsidR="00AD1B6C">
              <w:rPr>
                <w:b/>
                <w:i/>
                <w:color w:val="000000" w:themeColor="text1"/>
              </w:rPr>
              <w:t>ț</w:t>
            </w:r>
            <w:r w:rsidRPr="007F60F1">
              <w:rPr>
                <w:b/>
                <w:i/>
                <w:color w:val="000000" w:themeColor="text1"/>
              </w:rPr>
              <w:t>e</w:t>
            </w:r>
            <w:r w:rsidRPr="007F60F1">
              <w:rPr>
                <w:color w:val="000000" w:themeColor="text1"/>
              </w:rPr>
              <w:t>;</w:t>
            </w:r>
            <w:r w:rsidRPr="007F60F1">
              <w:rPr>
                <w:b/>
                <w:i/>
                <w:color w:val="000000" w:themeColor="text1"/>
              </w:rPr>
              <w:t xml:space="preserve"> </w:t>
            </w:r>
            <w:r w:rsidRPr="007F60F1">
              <w:rPr>
                <w:b/>
                <w:bCs/>
                <w:i/>
                <w:iCs/>
                <w:color w:val="000000" w:themeColor="text1"/>
              </w:rPr>
              <w:t>constată</w:t>
            </w:r>
            <w:r w:rsidRPr="007F60F1">
              <w:rPr>
                <w:color w:val="000000" w:themeColor="text1"/>
              </w:rPr>
              <w:t xml:space="preserve"> includerea în comunicarea comună a unor ac</w:t>
            </w:r>
            <w:r w:rsidR="00AD1B6C">
              <w:rPr>
                <w:color w:val="000000" w:themeColor="text1"/>
              </w:rPr>
              <w:t>ț</w:t>
            </w:r>
            <w:r w:rsidRPr="007F60F1">
              <w:rPr>
                <w:color w:val="000000" w:themeColor="text1"/>
              </w:rPr>
              <w:t xml:space="preserve">iuni specifice menite să sprijine </w:t>
            </w:r>
            <w:r w:rsidR="00AD1B6C">
              <w:rPr>
                <w:color w:val="000000" w:themeColor="text1"/>
              </w:rPr>
              <w:t>ț</w:t>
            </w:r>
            <w:r w:rsidRPr="007F60F1">
              <w:rPr>
                <w:color w:val="000000" w:themeColor="text1"/>
              </w:rPr>
              <w:t>ările din afara frontierelor UE, în special prin facilitarea consolidării capacită</w:t>
            </w:r>
            <w:r w:rsidR="00AD1B6C">
              <w:rPr>
                <w:color w:val="000000" w:themeColor="text1"/>
              </w:rPr>
              <w:t>ț</w:t>
            </w:r>
            <w:r w:rsidRPr="007F60F1">
              <w:rPr>
                <w:color w:val="000000" w:themeColor="text1"/>
              </w:rPr>
              <w:t>ilor pentru a îmbunătă</w:t>
            </w:r>
            <w:r w:rsidR="00AD1B6C">
              <w:rPr>
                <w:color w:val="000000" w:themeColor="text1"/>
              </w:rPr>
              <w:t>ț</w:t>
            </w:r>
            <w:r w:rsidRPr="007F60F1">
              <w:rPr>
                <w:color w:val="000000" w:themeColor="text1"/>
              </w:rPr>
              <w:t>i rezilien</w:t>
            </w:r>
            <w:r w:rsidR="00AD1B6C">
              <w:rPr>
                <w:color w:val="000000" w:themeColor="text1"/>
              </w:rPr>
              <w:t>ț</w:t>
            </w:r>
            <w:r w:rsidRPr="007F60F1">
              <w:rPr>
                <w:color w:val="000000" w:themeColor="text1"/>
              </w:rPr>
              <w:t xml:space="preserve">a </w:t>
            </w:r>
            <w:r w:rsidR="00AD1B6C">
              <w:rPr>
                <w:color w:val="000000" w:themeColor="text1"/>
              </w:rPr>
              <w:t>ț</w:t>
            </w:r>
            <w:r w:rsidRPr="007F60F1">
              <w:rPr>
                <w:color w:val="000000" w:themeColor="text1"/>
              </w:rPr>
              <w:t xml:space="preserve">ărilor candidate </w:t>
            </w:r>
            <w:r w:rsidR="00AD1B6C">
              <w:rPr>
                <w:color w:val="000000" w:themeColor="text1"/>
              </w:rPr>
              <w:t>ș</w:t>
            </w:r>
            <w:r w:rsidRPr="007F60F1">
              <w:rPr>
                <w:color w:val="000000" w:themeColor="text1"/>
              </w:rPr>
              <w:t>i poten</w:t>
            </w:r>
            <w:r w:rsidR="00AD1B6C">
              <w:rPr>
                <w:color w:val="000000" w:themeColor="text1"/>
              </w:rPr>
              <w:t>ț</w:t>
            </w:r>
            <w:r w:rsidRPr="007F60F1">
              <w:rPr>
                <w:color w:val="000000" w:themeColor="text1"/>
              </w:rPr>
              <w:t>ial candidate la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la ingerin</w:t>
            </w:r>
            <w:r w:rsidR="00AD1B6C">
              <w:rPr>
                <w:color w:val="000000" w:themeColor="text1"/>
              </w:rPr>
              <w:t>ț</w:t>
            </w:r>
            <w:r w:rsidRPr="007F60F1">
              <w:rPr>
                <w:color w:val="000000" w:themeColor="text1"/>
              </w:rPr>
              <w:t xml:space="preserve">ele hibride, precum </w:t>
            </w:r>
            <w:r w:rsidR="00AD1B6C">
              <w:rPr>
                <w:color w:val="000000" w:themeColor="text1"/>
              </w:rPr>
              <w:t>ș</w:t>
            </w:r>
            <w:r w:rsidRPr="007F60F1">
              <w:rPr>
                <w:color w:val="000000" w:themeColor="text1"/>
              </w:rPr>
              <w:t>i prin cre</w:t>
            </w:r>
            <w:r w:rsidR="00AD1B6C">
              <w:rPr>
                <w:color w:val="000000" w:themeColor="text1"/>
              </w:rPr>
              <w:t>ș</w:t>
            </w:r>
            <w:r w:rsidRPr="007F60F1">
              <w:rPr>
                <w:color w:val="000000" w:themeColor="text1"/>
              </w:rPr>
              <w:t>terea capacită</w:t>
            </w:r>
            <w:r w:rsidR="00AD1B6C">
              <w:rPr>
                <w:color w:val="000000" w:themeColor="text1"/>
              </w:rPr>
              <w:t>ț</w:t>
            </w:r>
            <w:r w:rsidRPr="007F60F1">
              <w:rPr>
                <w:color w:val="000000" w:themeColor="text1"/>
              </w:rPr>
              <w:t>ii acestora de a monitoriza dezinformarea pe re</w:t>
            </w:r>
            <w:r w:rsidR="00AD1B6C">
              <w:rPr>
                <w:color w:val="000000" w:themeColor="text1"/>
              </w:rPr>
              <w:t>ț</w:t>
            </w:r>
            <w:r w:rsidRPr="007F60F1">
              <w:rPr>
                <w:color w:val="000000" w:themeColor="text1"/>
              </w:rPr>
              <w:t xml:space="preserve">elele de socializare </w:t>
            </w:r>
            <w:r w:rsidRPr="007F60F1">
              <w:rPr>
                <w:b/>
                <w:bCs/>
                <w:i/>
                <w:iCs/>
                <w:color w:val="000000" w:themeColor="text1"/>
              </w:rPr>
              <w:t>înaintea</w:t>
            </w:r>
            <w:r w:rsidRPr="007F60F1">
              <w:rPr>
                <w:color w:val="000000" w:themeColor="text1"/>
              </w:rPr>
              <w:t xml:space="preserve"> </w:t>
            </w:r>
            <w:r w:rsidR="00AD1B6C">
              <w:rPr>
                <w:color w:val="000000" w:themeColor="text1"/>
              </w:rPr>
              <w:t>ș</w:t>
            </w:r>
            <w:r w:rsidRPr="007F60F1">
              <w:rPr>
                <w:color w:val="000000" w:themeColor="text1"/>
              </w:rPr>
              <w:t>i în timpul alegerilor;</w:t>
            </w:r>
          </w:p>
        </w:tc>
      </w:tr>
    </w:tbl>
    <w:p w14:paraId="4799D3CA"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35EB775" w14:textId="77777777" w:rsidR="00601E0D" w:rsidRPr="007F60F1" w:rsidRDefault="00601E0D" w:rsidP="00601E0D">
      <w:pPr>
        <w:rPr>
          <w:color w:val="000000" w:themeColor="text1"/>
        </w:rPr>
      </w:pPr>
      <w:r w:rsidRPr="007F60F1">
        <w:rPr>
          <w:rStyle w:val="HideTWBExt"/>
        </w:rPr>
        <w:t>&lt;/Amend&gt;</w:t>
      </w:r>
    </w:p>
    <w:p w14:paraId="6D321EB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1411</w:t>
      </w:r>
      <w:r w:rsidRPr="007F60F1">
        <w:rPr>
          <w:rStyle w:val="HideTWBExt"/>
          <w:b w:val="0"/>
        </w:rPr>
        <w:t>&lt;/NumAm&gt;</w:t>
      </w:r>
    </w:p>
    <w:p w14:paraId="36D0F6A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0993F423" w14:textId="77777777" w:rsidR="00601E0D" w:rsidRPr="007F60F1" w:rsidRDefault="00601E0D" w:rsidP="00601E0D">
      <w:pPr>
        <w:pStyle w:val="NormalBold"/>
        <w:rPr>
          <w:color w:val="000000" w:themeColor="text1"/>
        </w:rPr>
      </w:pPr>
      <w:r w:rsidRPr="007F60F1">
        <w:rPr>
          <w:rStyle w:val="HideTWBExt"/>
          <w:b w:val="0"/>
        </w:rPr>
        <w:t>&lt;/RepeatBlock-By&gt;</w:t>
      </w:r>
    </w:p>
    <w:p w14:paraId="0C09996A" w14:textId="4F096F60" w:rsidR="00601E0D" w:rsidRPr="007F60F1" w:rsidRDefault="00601E0D" w:rsidP="00601E0D">
      <w:pPr>
        <w:pStyle w:val="NormalBold"/>
        <w:rPr>
          <w:color w:val="000000" w:themeColor="text1"/>
        </w:rPr>
      </w:pPr>
      <w:r w:rsidRPr="007F60F1">
        <w:rPr>
          <w:rStyle w:val="HideTWBExt"/>
          <w:b w:val="0"/>
        </w:rPr>
        <w:lastRenderedPageBreak/>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74F41E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55</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3E7EB47" w14:textId="77777777" w:rsidTr="00472DF1">
        <w:trPr>
          <w:trHeight w:hRule="exact" w:val="240"/>
          <w:jc w:val="center"/>
        </w:trPr>
        <w:tc>
          <w:tcPr>
            <w:tcW w:w="9752" w:type="dxa"/>
            <w:gridSpan w:val="2"/>
            <w:tcBorders>
              <w:top w:val="nil"/>
              <w:left w:val="nil"/>
              <w:bottom w:val="nil"/>
              <w:right w:val="nil"/>
            </w:tcBorders>
          </w:tcPr>
          <w:p w14:paraId="66A06FA5" w14:textId="77777777" w:rsidR="00601E0D" w:rsidRPr="007F60F1" w:rsidRDefault="00601E0D" w:rsidP="00472DF1">
            <w:pPr>
              <w:rPr>
                <w:color w:val="000000" w:themeColor="text1"/>
              </w:rPr>
            </w:pPr>
          </w:p>
        </w:tc>
      </w:tr>
      <w:tr w:rsidR="00C90283" w:rsidRPr="007F60F1" w14:paraId="62BBC9AC" w14:textId="77777777" w:rsidTr="00472DF1">
        <w:trPr>
          <w:trHeight w:val="240"/>
          <w:jc w:val="center"/>
        </w:trPr>
        <w:tc>
          <w:tcPr>
            <w:tcW w:w="4876" w:type="dxa"/>
            <w:tcBorders>
              <w:top w:val="nil"/>
              <w:left w:val="nil"/>
              <w:bottom w:val="nil"/>
              <w:right w:val="nil"/>
            </w:tcBorders>
          </w:tcPr>
          <w:p w14:paraId="6339D091" w14:textId="5616883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C03395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7C01B0B" w14:textId="77777777" w:rsidTr="00472DF1">
        <w:trPr>
          <w:jc w:val="center"/>
        </w:trPr>
        <w:tc>
          <w:tcPr>
            <w:tcW w:w="4876" w:type="dxa"/>
            <w:tcBorders>
              <w:top w:val="nil"/>
              <w:left w:val="nil"/>
              <w:bottom w:val="nil"/>
              <w:right w:val="nil"/>
            </w:tcBorders>
          </w:tcPr>
          <w:p w14:paraId="5934AA1E" w14:textId="32C57008" w:rsidR="00601E0D" w:rsidRPr="007F60F1" w:rsidRDefault="00601E0D" w:rsidP="00472DF1">
            <w:pPr>
              <w:pStyle w:val="Normal6a"/>
              <w:rPr>
                <w:color w:val="000000" w:themeColor="text1"/>
              </w:rPr>
            </w:pPr>
            <w:r w:rsidRPr="007F60F1">
              <w:rPr>
                <w:color w:val="000000" w:themeColor="text1"/>
              </w:rPr>
              <w:t>55.</w:t>
            </w:r>
            <w:r w:rsidRPr="007F60F1">
              <w:rPr>
                <w:color w:val="000000" w:themeColor="text1"/>
              </w:rPr>
              <w:tab/>
              <w:t xml:space="preserve">subliniază necesitatea ca </w:t>
            </w:r>
            <w:r w:rsidR="00F1738A" w:rsidRPr="00223FA8">
              <w:rPr>
                <w:color w:val="000000" w:themeColor="text1"/>
              </w:rPr>
              <w:t>Scutul european pentru democra</w:t>
            </w:r>
            <w:r w:rsidR="00AD1B6C">
              <w:rPr>
                <w:color w:val="000000" w:themeColor="text1"/>
              </w:rPr>
              <w:t>ț</w:t>
            </w:r>
            <w:r w:rsidR="00F1738A" w:rsidRPr="00223FA8">
              <w:rPr>
                <w:color w:val="000000" w:themeColor="text1"/>
              </w:rPr>
              <w:t>ie</w:t>
            </w:r>
            <w:r w:rsidR="00F1738A">
              <w:rPr>
                <w:color w:val="000000" w:themeColor="text1"/>
              </w:rPr>
              <w:t xml:space="preserve"> </w:t>
            </w:r>
            <w:r w:rsidRPr="007F60F1">
              <w:rPr>
                <w:color w:val="000000" w:themeColor="text1"/>
              </w:rPr>
              <w:t>să aibă o dimensiune externă solidă; salută includerea în comunicarea comună a unor ac</w:t>
            </w:r>
            <w:r w:rsidR="00AD1B6C">
              <w:rPr>
                <w:color w:val="000000" w:themeColor="text1"/>
              </w:rPr>
              <w:t>ț</w:t>
            </w:r>
            <w:r w:rsidRPr="007F60F1">
              <w:rPr>
                <w:color w:val="000000" w:themeColor="text1"/>
              </w:rPr>
              <w:t xml:space="preserve">iuni specifice menite să sprijine </w:t>
            </w:r>
            <w:r w:rsidR="00AD1B6C">
              <w:rPr>
                <w:color w:val="000000" w:themeColor="text1"/>
              </w:rPr>
              <w:t>ț</w:t>
            </w:r>
            <w:r w:rsidRPr="007F60F1">
              <w:rPr>
                <w:color w:val="000000" w:themeColor="text1"/>
              </w:rPr>
              <w:t>ările din afara frontierelor UE, în special prin facilitarea consolidării capacită</w:t>
            </w:r>
            <w:r w:rsidR="00AD1B6C">
              <w:rPr>
                <w:color w:val="000000" w:themeColor="text1"/>
              </w:rPr>
              <w:t>ț</w:t>
            </w:r>
            <w:r w:rsidRPr="007F60F1">
              <w:rPr>
                <w:color w:val="000000" w:themeColor="text1"/>
              </w:rPr>
              <w:t>ilor pentru a îmbunătă</w:t>
            </w:r>
            <w:r w:rsidR="00AD1B6C">
              <w:rPr>
                <w:color w:val="000000" w:themeColor="text1"/>
              </w:rPr>
              <w:t>ț</w:t>
            </w:r>
            <w:r w:rsidRPr="007F60F1">
              <w:rPr>
                <w:color w:val="000000" w:themeColor="text1"/>
              </w:rPr>
              <w:t>i rezilien</w:t>
            </w:r>
            <w:r w:rsidR="00AD1B6C">
              <w:rPr>
                <w:color w:val="000000" w:themeColor="text1"/>
              </w:rPr>
              <w:t>ț</w:t>
            </w:r>
            <w:r w:rsidRPr="007F60F1">
              <w:rPr>
                <w:color w:val="000000" w:themeColor="text1"/>
              </w:rPr>
              <w:t xml:space="preserve">a </w:t>
            </w:r>
            <w:r w:rsidR="00AD1B6C">
              <w:rPr>
                <w:color w:val="000000" w:themeColor="text1"/>
              </w:rPr>
              <w:t>ț</w:t>
            </w:r>
            <w:r w:rsidRPr="007F60F1">
              <w:rPr>
                <w:color w:val="000000" w:themeColor="text1"/>
              </w:rPr>
              <w:t xml:space="preserve">ărilor candidate </w:t>
            </w:r>
            <w:r w:rsidR="00AD1B6C">
              <w:rPr>
                <w:color w:val="000000" w:themeColor="text1"/>
              </w:rPr>
              <w:t>ș</w:t>
            </w:r>
            <w:r w:rsidRPr="007F60F1">
              <w:rPr>
                <w:color w:val="000000" w:themeColor="text1"/>
              </w:rPr>
              <w:t>i poten</w:t>
            </w:r>
            <w:r w:rsidR="00AD1B6C">
              <w:rPr>
                <w:color w:val="000000" w:themeColor="text1"/>
              </w:rPr>
              <w:t>ț</w:t>
            </w:r>
            <w:r w:rsidRPr="007F60F1">
              <w:rPr>
                <w:color w:val="000000" w:themeColor="text1"/>
              </w:rPr>
              <w:t>ial candidate la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la ingerin</w:t>
            </w:r>
            <w:r w:rsidR="00AD1B6C">
              <w:rPr>
                <w:color w:val="000000" w:themeColor="text1"/>
              </w:rPr>
              <w:t>ț</w:t>
            </w:r>
            <w:r w:rsidRPr="007F60F1">
              <w:rPr>
                <w:color w:val="000000" w:themeColor="text1"/>
              </w:rPr>
              <w:t xml:space="preserve">ele hibride, precum </w:t>
            </w:r>
            <w:r w:rsidR="00AD1B6C">
              <w:rPr>
                <w:color w:val="000000" w:themeColor="text1"/>
              </w:rPr>
              <w:t>ș</w:t>
            </w:r>
            <w:r w:rsidRPr="007F60F1">
              <w:rPr>
                <w:color w:val="000000" w:themeColor="text1"/>
              </w:rPr>
              <w:t xml:space="preserve">i prin sprijinirea mass-mediei independente </w:t>
            </w:r>
            <w:r w:rsidR="00AD1B6C">
              <w:rPr>
                <w:color w:val="000000" w:themeColor="text1"/>
              </w:rPr>
              <w:t>ș</w:t>
            </w:r>
            <w:r w:rsidRPr="007F60F1">
              <w:rPr>
                <w:color w:val="000000" w:themeColor="text1"/>
              </w:rPr>
              <w:t xml:space="preserve">i a jurnalismului </w:t>
            </w:r>
            <w:r w:rsidR="00AD1B6C">
              <w:rPr>
                <w:color w:val="000000" w:themeColor="text1"/>
              </w:rPr>
              <w:t>ș</w:t>
            </w:r>
            <w:r w:rsidRPr="007F60F1">
              <w:rPr>
                <w:color w:val="000000" w:themeColor="text1"/>
              </w:rPr>
              <w:t>i prin cre</w:t>
            </w:r>
            <w:r w:rsidR="00AD1B6C">
              <w:rPr>
                <w:color w:val="000000" w:themeColor="text1"/>
              </w:rPr>
              <w:t>ș</w:t>
            </w:r>
            <w:r w:rsidRPr="007F60F1">
              <w:rPr>
                <w:color w:val="000000" w:themeColor="text1"/>
              </w:rPr>
              <w:t>terea capacită</w:t>
            </w:r>
            <w:r w:rsidR="00AD1B6C">
              <w:rPr>
                <w:color w:val="000000" w:themeColor="text1"/>
              </w:rPr>
              <w:t>ț</w:t>
            </w:r>
            <w:r w:rsidRPr="007F60F1">
              <w:rPr>
                <w:color w:val="000000" w:themeColor="text1"/>
              </w:rPr>
              <w:t>ii acestora de a monitoriza dezinformarea pe re</w:t>
            </w:r>
            <w:r w:rsidR="00AD1B6C">
              <w:rPr>
                <w:color w:val="000000" w:themeColor="text1"/>
              </w:rPr>
              <w:t>ț</w:t>
            </w:r>
            <w:r w:rsidRPr="007F60F1">
              <w:rPr>
                <w:color w:val="000000" w:themeColor="text1"/>
              </w:rPr>
              <w:t xml:space="preserve">elele de socializare </w:t>
            </w:r>
            <w:r w:rsidRPr="007F60F1">
              <w:rPr>
                <w:b/>
                <w:bCs/>
                <w:i/>
                <w:iCs/>
                <w:color w:val="000000" w:themeColor="text1"/>
              </w:rPr>
              <w:t>înainte</w:t>
            </w:r>
            <w:r w:rsidRPr="007F60F1">
              <w:rPr>
                <w:color w:val="000000" w:themeColor="text1"/>
              </w:rPr>
              <w:t xml:space="preserve"> </w:t>
            </w:r>
            <w:r w:rsidR="00AD1B6C">
              <w:rPr>
                <w:color w:val="000000" w:themeColor="text1"/>
              </w:rPr>
              <w:t>ș</w:t>
            </w:r>
            <w:r w:rsidRPr="007F60F1">
              <w:rPr>
                <w:color w:val="000000" w:themeColor="text1"/>
              </w:rPr>
              <w:t>i în timpul alegerilor;</w:t>
            </w:r>
          </w:p>
        </w:tc>
        <w:tc>
          <w:tcPr>
            <w:tcW w:w="4876" w:type="dxa"/>
            <w:tcBorders>
              <w:top w:val="nil"/>
              <w:left w:val="nil"/>
              <w:bottom w:val="nil"/>
              <w:right w:val="nil"/>
            </w:tcBorders>
          </w:tcPr>
          <w:p w14:paraId="546F2A8C" w14:textId="6DAB17E3" w:rsidR="00601E0D" w:rsidRPr="007F60F1" w:rsidRDefault="00601E0D" w:rsidP="00472DF1">
            <w:pPr>
              <w:pStyle w:val="Normal6a"/>
              <w:rPr>
                <w:color w:val="000000" w:themeColor="text1"/>
              </w:rPr>
            </w:pPr>
            <w:r w:rsidRPr="007F60F1">
              <w:rPr>
                <w:color w:val="000000" w:themeColor="text1"/>
              </w:rPr>
              <w:t>55.</w:t>
            </w:r>
            <w:r w:rsidRPr="007F60F1">
              <w:rPr>
                <w:color w:val="000000" w:themeColor="text1"/>
              </w:rPr>
              <w:tab/>
              <w:t xml:space="preserve">subliniază necesitatea ca </w:t>
            </w:r>
            <w:r w:rsidR="00F1738A" w:rsidRPr="00223FA8">
              <w:rPr>
                <w:color w:val="000000" w:themeColor="text1"/>
              </w:rPr>
              <w:t>Scutul european pentru democra</w:t>
            </w:r>
            <w:r w:rsidR="00AD1B6C">
              <w:rPr>
                <w:color w:val="000000" w:themeColor="text1"/>
              </w:rPr>
              <w:t>ț</w:t>
            </w:r>
            <w:r w:rsidR="00F1738A" w:rsidRPr="00223FA8">
              <w:rPr>
                <w:color w:val="000000" w:themeColor="text1"/>
              </w:rPr>
              <w:t>ie</w:t>
            </w:r>
            <w:r w:rsidR="00F1738A">
              <w:rPr>
                <w:color w:val="000000" w:themeColor="text1"/>
              </w:rPr>
              <w:t xml:space="preserve"> </w:t>
            </w:r>
            <w:r w:rsidRPr="007F60F1">
              <w:rPr>
                <w:color w:val="000000" w:themeColor="text1"/>
              </w:rPr>
              <w:t xml:space="preserve">să aibă </w:t>
            </w:r>
            <w:r w:rsidRPr="007F60F1">
              <w:rPr>
                <w:b/>
                <w:bCs/>
                <w:i/>
                <w:iCs/>
                <w:color w:val="000000" w:themeColor="text1"/>
              </w:rPr>
              <w:t xml:space="preserve">în primul rând </w:t>
            </w:r>
            <w:r w:rsidRPr="007F60F1">
              <w:rPr>
                <w:color w:val="000000" w:themeColor="text1"/>
              </w:rPr>
              <w:t>o dimensiune externă solidă; salută includerea în comunicarea comună a unor ac</w:t>
            </w:r>
            <w:r w:rsidR="00AD1B6C">
              <w:rPr>
                <w:color w:val="000000" w:themeColor="text1"/>
              </w:rPr>
              <w:t>ț</w:t>
            </w:r>
            <w:r w:rsidRPr="007F60F1">
              <w:rPr>
                <w:color w:val="000000" w:themeColor="text1"/>
              </w:rPr>
              <w:t xml:space="preserve">iuni specifice menite să sprijine </w:t>
            </w:r>
            <w:r w:rsidR="00AD1B6C">
              <w:rPr>
                <w:color w:val="000000" w:themeColor="text1"/>
              </w:rPr>
              <w:t>ț</w:t>
            </w:r>
            <w:r w:rsidRPr="007F60F1">
              <w:rPr>
                <w:color w:val="000000" w:themeColor="text1"/>
              </w:rPr>
              <w:t>ările din afara frontierelor UE, în special prin facilitarea consolidării capacită</w:t>
            </w:r>
            <w:r w:rsidR="00AD1B6C">
              <w:rPr>
                <w:color w:val="000000" w:themeColor="text1"/>
              </w:rPr>
              <w:t>ț</w:t>
            </w:r>
            <w:r w:rsidRPr="007F60F1">
              <w:rPr>
                <w:color w:val="000000" w:themeColor="text1"/>
              </w:rPr>
              <w:t>ilor pentru a îmbunătă</w:t>
            </w:r>
            <w:r w:rsidR="00AD1B6C">
              <w:rPr>
                <w:color w:val="000000" w:themeColor="text1"/>
              </w:rPr>
              <w:t>ț</w:t>
            </w:r>
            <w:r w:rsidRPr="007F60F1">
              <w:rPr>
                <w:color w:val="000000" w:themeColor="text1"/>
              </w:rPr>
              <w:t>i rezilien</w:t>
            </w:r>
            <w:r w:rsidR="00AD1B6C">
              <w:rPr>
                <w:color w:val="000000" w:themeColor="text1"/>
              </w:rPr>
              <w:t>ț</w:t>
            </w:r>
            <w:r w:rsidRPr="007F60F1">
              <w:rPr>
                <w:color w:val="000000" w:themeColor="text1"/>
              </w:rPr>
              <w:t xml:space="preserve">a </w:t>
            </w:r>
            <w:r w:rsidR="00AD1B6C">
              <w:rPr>
                <w:color w:val="000000" w:themeColor="text1"/>
              </w:rPr>
              <w:t>ț</w:t>
            </w:r>
            <w:r w:rsidRPr="007F60F1">
              <w:rPr>
                <w:color w:val="000000" w:themeColor="text1"/>
              </w:rPr>
              <w:t xml:space="preserve">ărilor candidate </w:t>
            </w:r>
            <w:r w:rsidR="00AD1B6C">
              <w:rPr>
                <w:color w:val="000000" w:themeColor="text1"/>
              </w:rPr>
              <w:t>ș</w:t>
            </w:r>
            <w:r w:rsidRPr="007F60F1">
              <w:rPr>
                <w:color w:val="000000" w:themeColor="text1"/>
              </w:rPr>
              <w:t>i poten</w:t>
            </w:r>
            <w:r w:rsidR="00AD1B6C">
              <w:rPr>
                <w:color w:val="000000" w:themeColor="text1"/>
              </w:rPr>
              <w:t>ț</w:t>
            </w:r>
            <w:r w:rsidRPr="007F60F1">
              <w:rPr>
                <w:color w:val="000000" w:themeColor="text1"/>
              </w:rPr>
              <w:t>ial candidate la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la ingerin</w:t>
            </w:r>
            <w:r w:rsidR="00AD1B6C">
              <w:rPr>
                <w:color w:val="000000" w:themeColor="text1"/>
              </w:rPr>
              <w:t>ț</w:t>
            </w:r>
            <w:r w:rsidRPr="007F60F1">
              <w:rPr>
                <w:color w:val="000000" w:themeColor="text1"/>
              </w:rPr>
              <w:t xml:space="preserve">ele hibride, precum </w:t>
            </w:r>
            <w:r w:rsidR="00AD1B6C">
              <w:rPr>
                <w:color w:val="000000" w:themeColor="text1"/>
              </w:rPr>
              <w:t>ș</w:t>
            </w:r>
            <w:r w:rsidRPr="007F60F1">
              <w:rPr>
                <w:color w:val="000000" w:themeColor="text1"/>
              </w:rPr>
              <w:t xml:space="preserve">i prin sprijinirea mass-mediei independente </w:t>
            </w:r>
            <w:r w:rsidR="00AD1B6C">
              <w:rPr>
                <w:color w:val="000000" w:themeColor="text1"/>
              </w:rPr>
              <w:t>ș</w:t>
            </w:r>
            <w:r w:rsidRPr="007F60F1">
              <w:rPr>
                <w:color w:val="000000" w:themeColor="text1"/>
              </w:rPr>
              <w:t xml:space="preserve">i a jurnalismului </w:t>
            </w:r>
            <w:r w:rsidR="00AD1B6C">
              <w:rPr>
                <w:color w:val="000000" w:themeColor="text1"/>
              </w:rPr>
              <w:t>ș</w:t>
            </w:r>
            <w:r w:rsidRPr="007F60F1">
              <w:rPr>
                <w:color w:val="000000" w:themeColor="text1"/>
              </w:rPr>
              <w:t>i prin cre</w:t>
            </w:r>
            <w:r w:rsidR="00AD1B6C">
              <w:rPr>
                <w:color w:val="000000" w:themeColor="text1"/>
              </w:rPr>
              <w:t>ș</w:t>
            </w:r>
            <w:r w:rsidRPr="007F60F1">
              <w:rPr>
                <w:color w:val="000000" w:themeColor="text1"/>
              </w:rPr>
              <w:t>terea capacită</w:t>
            </w:r>
            <w:r w:rsidR="00AD1B6C">
              <w:rPr>
                <w:color w:val="000000" w:themeColor="text1"/>
              </w:rPr>
              <w:t>ț</w:t>
            </w:r>
            <w:r w:rsidRPr="007F60F1">
              <w:rPr>
                <w:color w:val="000000" w:themeColor="text1"/>
              </w:rPr>
              <w:t>ii acestora de a monitoriza dezinformarea pe re</w:t>
            </w:r>
            <w:r w:rsidR="00AD1B6C">
              <w:rPr>
                <w:color w:val="000000" w:themeColor="text1"/>
              </w:rPr>
              <w:t>ț</w:t>
            </w:r>
            <w:r w:rsidRPr="007F60F1">
              <w:rPr>
                <w:color w:val="000000" w:themeColor="text1"/>
              </w:rPr>
              <w:t xml:space="preserve">elele de socializare </w:t>
            </w:r>
            <w:r w:rsidRPr="007F60F1">
              <w:rPr>
                <w:b/>
                <w:bCs/>
                <w:i/>
                <w:iCs/>
                <w:color w:val="000000" w:themeColor="text1"/>
              </w:rPr>
              <w:t>înaintea</w:t>
            </w:r>
            <w:r w:rsidRPr="007F60F1">
              <w:rPr>
                <w:color w:val="000000" w:themeColor="text1"/>
              </w:rPr>
              <w:t xml:space="preserve"> </w:t>
            </w:r>
            <w:r w:rsidR="00AD1B6C">
              <w:rPr>
                <w:color w:val="000000" w:themeColor="text1"/>
              </w:rPr>
              <w:t>ș</w:t>
            </w:r>
            <w:r w:rsidRPr="007F60F1">
              <w:rPr>
                <w:color w:val="000000" w:themeColor="text1"/>
              </w:rPr>
              <w:t>i în timpul alegerilor;</w:t>
            </w:r>
          </w:p>
        </w:tc>
      </w:tr>
    </w:tbl>
    <w:p w14:paraId="2FDA5B33"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6E98413" w14:textId="77777777" w:rsidR="00601E0D" w:rsidRPr="007F60F1" w:rsidRDefault="00601E0D" w:rsidP="00601E0D">
      <w:pPr>
        <w:rPr>
          <w:color w:val="000000" w:themeColor="text1"/>
        </w:rPr>
      </w:pPr>
      <w:r w:rsidRPr="007F60F1">
        <w:rPr>
          <w:rStyle w:val="HideTWBExt"/>
        </w:rPr>
        <w:t>&lt;/Amend&gt;</w:t>
      </w:r>
    </w:p>
    <w:p w14:paraId="462E870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1412</w:t>
      </w:r>
      <w:r w:rsidRPr="007F60F1">
        <w:rPr>
          <w:rStyle w:val="HideTWBExt"/>
          <w:b w:val="0"/>
        </w:rPr>
        <w:t>&lt;/NumAm&gt;</w:t>
      </w:r>
    </w:p>
    <w:p w14:paraId="01FEB5E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2394B4F6" w14:textId="77777777" w:rsidR="00601E0D" w:rsidRPr="007F60F1" w:rsidRDefault="00601E0D" w:rsidP="00601E0D">
      <w:pPr>
        <w:pStyle w:val="NormalBold"/>
        <w:rPr>
          <w:color w:val="000000" w:themeColor="text1"/>
        </w:rPr>
      </w:pPr>
      <w:r w:rsidRPr="007F60F1">
        <w:rPr>
          <w:rStyle w:val="HideTWBExt"/>
          <w:b w:val="0"/>
        </w:rPr>
        <w:t>&lt;/RepeatBlock-By&gt;</w:t>
      </w:r>
    </w:p>
    <w:p w14:paraId="1AEEFFA3" w14:textId="077C936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DD1D885"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55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386DD74" w14:textId="77777777" w:rsidTr="00472DF1">
        <w:trPr>
          <w:trHeight w:hRule="exact" w:val="240"/>
          <w:jc w:val="center"/>
        </w:trPr>
        <w:tc>
          <w:tcPr>
            <w:tcW w:w="9752" w:type="dxa"/>
            <w:gridSpan w:val="2"/>
            <w:tcBorders>
              <w:top w:val="nil"/>
              <w:left w:val="nil"/>
              <w:bottom w:val="nil"/>
              <w:right w:val="nil"/>
            </w:tcBorders>
          </w:tcPr>
          <w:p w14:paraId="566C4B05" w14:textId="77777777" w:rsidR="00601E0D" w:rsidRPr="007F60F1" w:rsidRDefault="00601E0D" w:rsidP="00472DF1">
            <w:pPr>
              <w:rPr>
                <w:color w:val="000000" w:themeColor="text1"/>
              </w:rPr>
            </w:pPr>
          </w:p>
        </w:tc>
      </w:tr>
      <w:tr w:rsidR="00C90283" w:rsidRPr="007F60F1" w14:paraId="569EC3DB" w14:textId="77777777" w:rsidTr="00472DF1">
        <w:trPr>
          <w:trHeight w:val="240"/>
          <w:jc w:val="center"/>
        </w:trPr>
        <w:tc>
          <w:tcPr>
            <w:tcW w:w="4876" w:type="dxa"/>
            <w:tcBorders>
              <w:top w:val="nil"/>
              <w:left w:val="nil"/>
              <w:bottom w:val="nil"/>
              <w:right w:val="nil"/>
            </w:tcBorders>
          </w:tcPr>
          <w:p w14:paraId="37EA6E6D" w14:textId="198A2BF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79B29C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87EBA89" w14:textId="77777777" w:rsidTr="00472DF1">
        <w:trPr>
          <w:jc w:val="center"/>
        </w:trPr>
        <w:tc>
          <w:tcPr>
            <w:tcW w:w="4876" w:type="dxa"/>
            <w:tcBorders>
              <w:top w:val="nil"/>
              <w:left w:val="nil"/>
              <w:bottom w:val="nil"/>
              <w:right w:val="nil"/>
            </w:tcBorders>
          </w:tcPr>
          <w:p w14:paraId="23CC9F79"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C0EA28B" w14:textId="1B301006" w:rsidR="00601E0D" w:rsidRPr="007F60F1" w:rsidRDefault="00601E0D" w:rsidP="00472DF1">
            <w:pPr>
              <w:pStyle w:val="Normal6a"/>
              <w:rPr>
                <w:color w:val="000000" w:themeColor="text1"/>
              </w:rPr>
            </w:pPr>
            <w:r w:rsidRPr="007F60F1">
              <w:rPr>
                <w:b/>
                <w:i/>
                <w:color w:val="000000" w:themeColor="text1"/>
              </w:rPr>
              <w:t>55a.</w:t>
            </w:r>
            <w:r w:rsidRPr="007F60F1">
              <w:rPr>
                <w:color w:val="000000" w:themeColor="text1"/>
              </w:rPr>
              <w:tab/>
            </w:r>
            <w:r w:rsidRPr="007F60F1">
              <w:rPr>
                <w:b/>
                <w:i/>
                <w:color w:val="000000" w:themeColor="text1"/>
              </w:rPr>
              <w:t xml:space="preserve">subliniază că obiectivele </w:t>
            </w:r>
            <w:r w:rsidR="00AD1B6C">
              <w:rPr>
                <w:b/>
                <w:i/>
                <w:color w:val="000000" w:themeColor="text1"/>
              </w:rPr>
              <w:t>ș</w:t>
            </w:r>
            <w:r w:rsidRPr="007F60F1">
              <w:rPr>
                <w:b/>
                <w:i/>
                <w:color w:val="000000" w:themeColor="text1"/>
              </w:rPr>
              <w:t xml:space="preserve">i domeniul de aplicare protector al Scutului </w:t>
            </w:r>
            <w:r w:rsidR="00F1738A" w:rsidRPr="00F1738A">
              <w:rPr>
                <w:b/>
                <w:i/>
                <w:color w:val="000000" w:themeColor="text1"/>
              </w:rPr>
              <w:t>european pentru democra</w:t>
            </w:r>
            <w:r w:rsidR="00AD1B6C">
              <w:rPr>
                <w:b/>
                <w:i/>
                <w:color w:val="000000" w:themeColor="text1"/>
              </w:rPr>
              <w:t>ț</w:t>
            </w:r>
            <w:r w:rsidR="00F1738A" w:rsidRPr="00F1738A">
              <w:rPr>
                <w:b/>
                <w:i/>
                <w:color w:val="000000" w:themeColor="text1"/>
              </w:rPr>
              <w:t>ie</w:t>
            </w:r>
            <w:r w:rsidR="00F1738A">
              <w:rPr>
                <w:b/>
                <w:i/>
                <w:color w:val="000000" w:themeColor="text1"/>
              </w:rPr>
              <w:t xml:space="preserve"> </w:t>
            </w:r>
            <w:r w:rsidRPr="007F60F1">
              <w:rPr>
                <w:b/>
                <w:i/>
                <w:color w:val="000000" w:themeColor="text1"/>
              </w:rPr>
              <w:t xml:space="preserve">ar trebui să se extindă în mod explicit la </w:t>
            </w:r>
            <w:r w:rsidR="00AD1B6C">
              <w:rPr>
                <w:b/>
                <w:i/>
                <w:color w:val="000000" w:themeColor="text1"/>
              </w:rPr>
              <w:t>ț</w:t>
            </w:r>
            <w:r w:rsidRPr="007F60F1">
              <w:rPr>
                <w:b/>
                <w:i/>
                <w:color w:val="000000" w:themeColor="text1"/>
              </w:rPr>
              <w:t>ările candidate, fiind nevoie de o abordare diferen</w:t>
            </w:r>
            <w:r w:rsidR="00AD1B6C">
              <w:rPr>
                <w:b/>
                <w:i/>
                <w:color w:val="000000" w:themeColor="text1"/>
              </w:rPr>
              <w:t>ț</w:t>
            </w:r>
            <w:r w:rsidRPr="007F60F1">
              <w:rPr>
                <w:b/>
                <w:i/>
                <w:color w:val="000000" w:themeColor="text1"/>
              </w:rPr>
              <w:t xml:space="preserve">iată </w:t>
            </w:r>
            <w:r w:rsidR="00AD1B6C">
              <w:rPr>
                <w:b/>
                <w:i/>
                <w:color w:val="000000" w:themeColor="text1"/>
              </w:rPr>
              <w:t>ș</w:t>
            </w:r>
            <w:r w:rsidRPr="007F60F1">
              <w:rPr>
                <w:b/>
                <w:i/>
                <w:color w:val="000000" w:themeColor="text1"/>
              </w:rPr>
              <w:t>i în context adecvat, având în vedere expunerea sporită a acestora la ac</w:t>
            </w:r>
            <w:r w:rsidR="00AD1B6C">
              <w:rPr>
                <w:b/>
                <w:i/>
                <w:color w:val="000000" w:themeColor="text1"/>
              </w:rPr>
              <w:t>ț</w:t>
            </w:r>
            <w:r w:rsidRPr="007F60F1">
              <w:rPr>
                <w:b/>
                <w:i/>
                <w:color w:val="000000" w:themeColor="text1"/>
              </w:rPr>
              <w:t>iuni străine de manipulare a informa</w:t>
            </w:r>
            <w:r w:rsidR="00AD1B6C">
              <w:rPr>
                <w:b/>
                <w:i/>
                <w:color w:val="000000" w:themeColor="text1"/>
              </w:rPr>
              <w:t>ț</w:t>
            </w:r>
            <w:r w:rsidRPr="007F60F1">
              <w:rPr>
                <w:b/>
                <w:i/>
                <w:color w:val="000000" w:themeColor="text1"/>
              </w:rPr>
              <w:t xml:space="preserve">iilor </w:t>
            </w:r>
            <w:r w:rsidR="00AD1B6C">
              <w:rPr>
                <w:b/>
                <w:i/>
                <w:color w:val="000000" w:themeColor="text1"/>
              </w:rPr>
              <w:t>ș</w:t>
            </w:r>
            <w:r w:rsidRPr="007F60F1">
              <w:rPr>
                <w:b/>
                <w:i/>
                <w:color w:val="000000" w:themeColor="text1"/>
              </w:rPr>
              <w:t>i ingerin</w:t>
            </w:r>
            <w:r w:rsidR="00AD1B6C">
              <w:rPr>
                <w:b/>
                <w:i/>
                <w:color w:val="000000" w:themeColor="text1"/>
              </w:rPr>
              <w:t>ț</w:t>
            </w:r>
            <w:r w:rsidRPr="007F60F1">
              <w:rPr>
                <w:b/>
                <w:i/>
                <w:color w:val="000000" w:themeColor="text1"/>
              </w:rPr>
              <w:t>e străine, la amenin</w:t>
            </w:r>
            <w:r w:rsidR="00AD1B6C">
              <w:rPr>
                <w:b/>
                <w:i/>
                <w:color w:val="000000" w:themeColor="text1"/>
              </w:rPr>
              <w:t>ț</w:t>
            </w:r>
            <w:r w:rsidRPr="007F60F1">
              <w:rPr>
                <w:b/>
                <w:i/>
                <w:color w:val="000000" w:themeColor="text1"/>
              </w:rPr>
              <w:t xml:space="preserve">ări hibride </w:t>
            </w:r>
            <w:r w:rsidR="00AD1B6C">
              <w:rPr>
                <w:b/>
                <w:i/>
                <w:color w:val="000000" w:themeColor="text1"/>
              </w:rPr>
              <w:t>ș</w:t>
            </w:r>
            <w:r w:rsidRPr="007F60F1">
              <w:rPr>
                <w:b/>
                <w:i/>
                <w:color w:val="000000" w:themeColor="text1"/>
              </w:rPr>
              <w:t>i la tentative de subminare a institu</w:t>
            </w:r>
            <w:r w:rsidR="00AD1B6C">
              <w:rPr>
                <w:b/>
                <w:i/>
                <w:color w:val="000000" w:themeColor="text1"/>
              </w:rPr>
              <w:t>ț</w:t>
            </w:r>
            <w:r w:rsidRPr="007F60F1">
              <w:rPr>
                <w:b/>
                <w:i/>
                <w:color w:val="000000" w:themeColor="text1"/>
              </w:rPr>
              <w:t>iilor democratice; subliniază că consolidarea rezilien</w:t>
            </w:r>
            <w:r w:rsidR="00AD1B6C">
              <w:rPr>
                <w:b/>
                <w:i/>
                <w:color w:val="000000" w:themeColor="text1"/>
              </w:rPr>
              <w:t>ț</w:t>
            </w:r>
            <w:r w:rsidRPr="007F60F1">
              <w:rPr>
                <w:b/>
                <w:i/>
                <w:color w:val="000000" w:themeColor="text1"/>
              </w:rPr>
              <w:t xml:space="preserve">ei democratice în aceste </w:t>
            </w:r>
            <w:r w:rsidR="00AD1B6C">
              <w:rPr>
                <w:b/>
                <w:i/>
                <w:color w:val="000000" w:themeColor="text1"/>
              </w:rPr>
              <w:t>ț</w:t>
            </w:r>
            <w:r w:rsidRPr="007F60F1">
              <w:rPr>
                <w:b/>
                <w:i/>
                <w:color w:val="000000" w:themeColor="text1"/>
              </w:rPr>
              <w:t>ări este esen</w:t>
            </w:r>
            <w:r w:rsidR="00AD1B6C">
              <w:rPr>
                <w:b/>
                <w:i/>
                <w:color w:val="000000" w:themeColor="text1"/>
              </w:rPr>
              <w:t>ț</w:t>
            </w:r>
            <w:r w:rsidRPr="007F60F1">
              <w:rPr>
                <w:b/>
                <w:i/>
                <w:color w:val="000000" w:themeColor="text1"/>
              </w:rPr>
              <w:t xml:space="preserve">ială </w:t>
            </w:r>
            <w:r w:rsidRPr="007F60F1">
              <w:rPr>
                <w:b/>
                <w:i/>
                <w:color w:val="000000" w:themeColor="text1"/>
              </w:rPr>
              <w:lastRenderedPageBreak/>
              <w:t xml:space="preserve">nu doar pentru credibilitatea procesului de extindere a UE, ci </w:t>
            </w:r>
            <w:r w:rsidR="00AD1B6C">
              <w:rPr>
                <w:b/>
                <w:i/>
                <w:color w:val="000000" w:themeColor="text1"/>
              </w:rPr>
              <w:t>ș</w:t>
            </w:r>
            <w:r w:rsidRPr="007F60F1">
              <w:rPr>
                <w:b/>
                <w:i/>
                <w:color w:val="000000" w:themeColor="text1"/>
              </w:rPr>
              <w:t xml:space="preserve">i pentru securitatea </w:t>
            </w:r>
            <w:r w:rsidR="00AD1B6C">
              <w:rPr>
                <w:b/>
                <w:i/>
                <w:color w:val="000000" w:themeColor="text1"/>
              </w:rPr>
              <w:t>ș</w:t>
            </w:r>
            <w:r w:rsidRPr="007F60F1">
              <w:rPr>
                <w:b/>
                <w:i/>
                <w:color w:val="000000" w:themeColor="text1"/>
              </w:rPr>
              <w:t xml:space="preserve">i stabilitatea democratică a Uniunii în ansamblu; invită Comisia </w:t>
            </w:r>
            <w:r w:rsidR="00AD1B6C">
              <w:rPr>
                <w:b/>
                <w:i/>
                <w:color w:val="000000" w:themeColor="text1"/>
              </w:rPr>
              <w:t>ș</w:t>
            </w:r>
            <w:r w:rsidRPr="007F60F1">
              <w:rPr>
                <w:b/>
                <w:i/>
                <w:color w:val="000000" w:themeColor="text1"/>
              </w:rPr>
              <w:t xml:space="preserve">i SEAE să se asigure că </w:t>
            </w:r>
            <w:r w:rsidR="00AD1B6C">
              <w:rPr>
                <w:b/>
                <w:i/>
                <w:color w:val="000000" w:themeColor="text1"/>
              </w:rPr>
              <w:t>ț</w:t>
            </w:r>
            <w:r w:rsidRPr="007F60F1">
              <w:rPr>
                <w:b/>
                <w:i/>
                <w:color w:val="000000" w:themeColor="text1"/>
              </w:rPr>
              <w:t>ările candidate sunt incluse în mod sistematic în ac</w:t>
            </w:r>
            <w:r w:rsidR="00AD1B6C">
              <w:rPr>
                <w:b/>
                <w:i/>
                <w:color w:val="000000" w:themeColor="text1"/>
              </w:rPr>
              <w:t>ț</w:t>
            </w:r>
            <w:r w:rsidRPr="007F60F1">
              <w:rPr>
                <w:b/>
                <w:i/>
                <w:color w:val="000000" w:themeColor="text1"/>
              </w:rPr>
              <w:t xml:space="preserve">iunile relevante, mecanismele de sprijin </w:t>
            </w:r>
            <w:r w:rsidR="00AD1B6C">
              <w:rPr>
                <w:b/>
                <w:i/>
                <w:color w:val="000000" w:themeColor="text1"/>
              </w:rPr>
              <w:t>ș</w:t>
            </w:r>
            <w:r w:rsidRPr="007F60F1">
              <w:rPr>
                <w:b/>
                <w:i/>
                <w:color w:val="000000" w:themeColor="text1"/>
              </w:rPr>
              <w:t>i măsurile de consolidare a capacită</w:t>
            </w:r>
            <w:r w:rsidR="00AD1B6C">
              <w:rPr>
                <w:b/>
                <w:i/>
                <w:color w:val="000000" w:themeColor="text1"/>
              </w:rPr>
              <w:t>ț</w:t>
            </w:r>
            <w:r w:rsidRPr="007F60F1">
              <w:rPr>
                <w:b/>
                <w:i/>
                <w:color w:val="000000" w:themeColor="text1"/>
              </w:rPr>
              <w:t xml:space="preserve">ilor din cadrul dimensiunii externe a Scutului </w:t>
            </w:r>
            <w:r w:rsidR="00F1738A" w:rsidRPr="00F1738A">
              <w:rPr>
                <w:b/>
                <w:i/>
                <w:color w:val="000000" w:themeColor="text1"/>
              </w:rPr>
              <w:t>european pentru democra</w:t>
            </w:r>
            <w:r w:rsidR="00AD1B6C">
              <w:rPr>
                <w:b/>
                <w:i/>
                <w:color w:val="000000" w:themeColor="text1"/>
              </w:rPr>
              <w:t>ț</w:t>
            </w:r>
            <w:r w:rsidR="00F1738A" w:rsidRPr="00F1738A">
              <w:rPr>
                <w:b/>
                <w:i/>
                <w:color w:val="000000" w:themeColor="text1"/>
              </w:rPr>
              <w:t>ie</w:t>
            </w:r>
            <w:r w:rsidRPr="007F60F1">
              <w:rPr>
                <w:b/>
                <w:i/>
                <w:color w:val="000000" w:themeColor="text1"/>
              </w:rPr>
              <w:t xml:space="preserve">; invită Comisia să încurajeze </w:t>
            </w:r>
            <w:r w:rsidR="00AD1B6C">
              <w:rPr>
                <w:b/>
                <w:i/>
                <w:color w:val="000000" w:themeColor="text1"/>
              </w:rPr>
              <w:t>ș</w:t>
            </w:r>
            <w:r w:rsidRPr="007F60F1">
              <w:rPr>
                <w:b/>
                <w:i/>
                <w:color w:val="000000" w:themeColor="text1"/>
              </w:rPr>
              <w:t xml:space="preserve">i să faciliteze participarea activă a </w:t>
            </w:r>
            <w:r w:rsidR="00AD1B6C">
              <w:rPr>
                <w:b/>
                <w:i/>
                <w:color w:val="000000" w:themeColor="text1"/>
              </w:rPr>
              <w:t>ț</w:t>
            </w:r>
            <w:r w:rsidRPr="007F60F1">
              <w:rPr>
                <w:b/>
                <w:i/>
                <w:color w:val="000000" w:themeColor="text1"/>
              </w:rPr>
              <w:t xml:space="preserve">ărilor candidate la toate instrumentele </w:t>
            </w:r>
            <w:r w:rsidR="00AD1B6C">
              <w:rPr>
                <w:b/>
                <w:i/>
                <w:color w:val="000000" w:themeColor="text1"/>
              </w:rPr>
              <w:t>ș</w:t>
            </w:r>
            <w:r w:rsidRPr="007F60F1">
              <w:rPr>
                <w:b/>
                <w:i/>
                <w:color w:val="000000" w:themeColor="text1"/>
              </w:rPr>
              <w:t>i ini</w:t>
            </w:r>
            <w:r w:rsidR="00AD1B6C">
              <w:rPr>
                <w:b/>
                <w:i/>
                <w:color w:val="000000" w:themeColor="text1"/>
              </w:rPr>
              <w:t>ț</w:t>
            </w:r>
            <w:r w:rsidRPr="007F60F1">
              <w:rPr>
                <w:b/>
                <w:i/>
                <w:color w:val="000000" w:themeColor="text1"/>
              </w:rPr>
              <w:t xml:space="preserve">iativele relevante din cadrul </w:t>
            </w:r>
            <w:r w:rsidR="00F1738A" w:rsidRPr="007F60F1">
              <w:rPr>
                <w:b/>
                <w:i/>
                <w:color w:val="000000" w:themeColor="text1"/>
              </w:rPr>
              <w:t xml:space="preserve">Scutului </w:t>
            </w:r>
            <w:r w:rsidR="00F1738A" w:rsidRPr="00F1738A">
              <w:rPr>
                <w:b/>
                <w:i/>
                <w:color w:val="000000" w:themeColor="text1"/>
              </w:rPr>
              <w:t>european pentru democra</w:t>
            </w:r>
            <w:r w:rsidR="00AD1B6C">
              <w:rPr>
                <w:b/>
                <w:i/>
                <w:color w:val="000000" w:themeColor="text1"/>
              </w:rPr>
              <w:t>ț</w:t>
            </w:r>
            <w:r w:rsidR="00F1738A" w:rsidRPr="00F1738A">
              <w:rPr>
                <w:b/>
                <w:i/>
                <w:color w:val="000000" w:themeColor="text1"/>
              </w:rPr>
              <w:t>ie</w:t>
            </w:r>
            <w:r w:rsidRPr="007F60F1">
              <w:rPr>
                <w:b/>
                <w:i/>
                <w:color w:val="000000" w:themeColor="text1"/>
              </w:rPr>
              <w:t>;</w:t>
            </w:r>
          </w:p>
        </w:tc>
      </w:tr>
    </w:tbl>
    <w:p w14:paraId="10C70658"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E4B1903" w14:textId="77777777" w:rsidR="00601E0D" w:rsidRPr="007F60F1" w:rsidRDefault="00601E0D" w:rsidP="00601E0D">
      <w:pPr>
        <w:rPr>
          <w:color w:val="000000" w:themeColor="text1"/>
        </w:rPr>
      </w:pPr>
      <w:r w:rsidRPr="007F60F1">
        <w:rPr>
          <w:rStyle w:val="HideTWBExt"/>
        </w:rPr>
        <w:t>&lt;/Amend&gt;</w:t>
      </w:r>
    </w:p>
    <w:p w14:paraId="51913C7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1413</w:t>
      </w:r>
      <w:r w:rsidRPr="007F60F1">
        <w:rPr>
          <w:rStyle w:val="HideTWBExt"/>
          <w:b w:val="0"/>
        </w:rPr>
        <w:t>&lt;/NumAm&gt;</w:t>
      </w:r>
    </w:p>
    <w:p w14:paraId="4BC9241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7E79E95B" w14:textId="77777777" w:rsidR="00601E0D" w:rsidRPr="007F60F1" w:rsidRDefault="00601E0D" w:rsidP="00601E0D">
      <w:pPr>
        <w:pStyle w:val="NormalBold"/>
        <w:rPr>
          <w:color w:val="000000" w:themeColor="text1"/>
        </w:rPr>
      </w:pPr>
      <w:r w:rsidRPr="007F60F1">
        <w:rPr>
          <w:rStyle w:val="HideTWBExt"/>
          <w:b w:val="0"/>
        </w:rPr>
        <w:t>&lt;/RepeatBlock-By&gt;</w:t>
      </w:r>
    </w:p>
    <w:p w14:paraId="25FA3CF3" w14:textId="3A7B4B2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C00F78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55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DBAAE4A" w14:textId="77777777" w:rsidTr="00472DF1">
        <w:trPr>
          <w:trHeight w:hRule="exact" w:val="240"/>
          <w:jc w:val="center"/>
        </w:trPr>
        <w:tc>
          <w:tcPr>
            <w:tcW w:w="9752" w:type="dxa"/>
            <w:gridSpan w:val="2"/>
            <w:tcBorders>
              <w:top w:val="nil"/>
              <w:left w:val="nil"/>
              <w:bottom w:val="nil"/>
              <w:right w:val="nil"/>
            </w:tcBorders>
          </w:tcPr>
          <w:p w14:paraId="1C254AFE" w14:textId="77777777" w:rsidR="00601E0D" w:rsidRPr="007F60F1" w:rsidRDefault="00601E0D" w:rsidP="00472DF1">
            <w:pPr>
              <w:rPr>
                <w:color w:val="000000" w:themeColor="text1"/>
              </w:rPr>
            </w:pPr>
          </w:p>
        </w:tc>
      </w:tr>
      <w:tr w:rsidR="00C90283" w:rsidRPr="007F60F1" w14:paraId="118C2F78" w14:textId="77777777" w:rsidTr="00472DF1">
        <w:trPr>
          <w:trHeight w:val="240"/>
          <w:jc w:val="center"/>
        </w:trPr>
        <w:tc>
          <w:tcPr>
            <w:tcW w:w="4876" w:type="dxa"/>
            <w:tcBorders>
              <w:top w:val="nil"/>
              <w:left w:val="nil"/>
              <w:bottom w:val="nil"/>
              <w:right w:val="nil"/>
            </w:tcBorders>
          </w:tcPr>
          <w:p w14:paraId="5DBD39AD" w14:textId="7E45126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F5A982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5B6C99A" w14:textId="77777777" w:rsidTr="00472DF1">
        <w:trPr>
          <w:jc w:val="center"/>
        </w:trPr>
        <w:tc>
          <w:tcPr>
            <w:tcW w:w="4876" w:type="dxa"/>
            <w:tcBorders>
              <w:top w:val="nil"/>
              <w:left w:val="nil"/>
              <w:bottom w:val="nil"/>
              <w:right w:val="nil"/>
            </w:tcBorders>
          </w:tcPr>
          <w:p w14:paraId="4A05C883"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AEA3316" w14:textId="3E91CDD6" w:rsidR="00601E0D" w:rsidRPr="007F60F1" w:rsidRDefault="00601E0D" w:rsidP="00472DF1">
            <w:pPr>
              <w:pStyle w:val="Normal6a"/>
              <w:rPr>
                <w:color w:val="000000" w:themeColor="text1"/>
              </w:rPr>
            </w:pPr>
            <w:r w:rsidRPr="007F60F1">
              <w:rPr>
                <w:b/>
                <w:i/>
                <w:color w:val="000000" w:themeColor="text1"/>
              </w:rPr>
              <w:t>55a.</w:t>
            </w:r>
            <w:r w:rsidRPr="007F60F1">
              <w:rPr>
                <w:color w:val="000000" w:themeColor="text1"/>
              </w:rPr>
              <w:tab/>
            </w:r>
            <w:r w:rsidRPr="007F60F1">
              <w:rPr>
                <w:b/>
                <w:i/>
                <w:color w:val="000000" w:themeColor="text1"/>
              </w:rPr>
              <w:t xml:space="preserve">constată că un obiectiv pe termen lung al Moscovei a fost slăbirea legăturii transatlantice </w:t>
            </w:r>
            <w:r w:rsidR="00AD1B6C">
              <w:rPr>
                <w:b/>
                <w:i/>
                <w:color w:val="000000" w:themeColor="text1"/>
              </w:rPr>
              <w:t>ș</w:t>
            </w:r>
            <w:r w:rsidRPr="007F60F1">
              <w:rPr>
                <w:b/>
                <w:i/>
                <w:color w:val="000000" w:themeColor="text1"/>
              </w:rPr>
              <w:t xml:space="preserve">i îndepărtarea Statelor Unite din Europa </w:t>
            </w:r>
            <w:r w:rsidR="00AD1B6C">
              <w:rPr>
                <w:b/>
                <w:i/>
                <w:color w:val="000000" w:themeColor="text1"/>
              </w:rPr>
              <w:t>ș</w:t>
            </w:r>
            <w:r w:rsidRPr="007F60F1">
              <w:rPr>
                <w:b/>
                <w:i/>
                <w:color w:val="000000" w:themeColor="text1"/>
              </w:rPr>
              <w:t>i î</w:t>
            </w:r>
            <w:r w:rsidR="00AD1B6C">
              <w:rPr>
                <w:b/>
                <w:i/>
                <w:color w:val="000000" w:themeColor="text1"/>
              </w:rPr>
              <w:t>ș</w:t>
            </w:r>
            <w:r w:rsidRPr="007F60F1">
              <w:rPr>
                <w:b/>
                <w:i/>
                <w:color w:val="000000" w:themeColor="text1"/>
              </w:rPr>
              <w:t>i exprimă îngrijorarea cu privire la orice ini</w:t>
            </w:r>
            <w:r w:rsidR="00AD1B6C">
              <w:rPr>
                <w:b/>
                <w:i/>
                <w:color w:val="000000" w:themeColor="text1"/>
              </w:rPr>
              <w:t>ț</w:t>
            </w:r>
            <w:r w:rsidRPr="007F60F1">
              <w:rPr>
                <w:b/>
                <w:i/>
                <w:color w:val="000000" w:themeColor="text1"/>
              </w:rPr>
              <w:t xml:space="preserve">iativă care ar putea submina cooperarea dintre Europa </w:t>
            </w:r>
            <w:r w:rsidR="00AD1B6C">
              <w:rPr>
                <w:b/>
                <w:i/>
                <w:color w:val="000000" w:themeColor="text1"/>
              </w:rPr>
              <w:t>ș</w:t>
            </w:r>
            <w:r w:rsidRPr="007F60F1">
              <w:rPr>
                <w:b/>
                <w:i/>
                <w:color w:val="000000" w:themeColor="text1"/>
              </w:rPr>
              <w:t>i Statele Unite;</w:t>
            </w:r>
          </w:p>
        </w:tc>
      </w:tr>
    </w:tbl>
    <w:p w14:paraId="30610764"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5655721" w14:textId="77777777" w:rsidR="00601E0D" w:rsidRPr="007F60F1" w:rsidRDefault="00601E0D" w:rsidP="00601E0D">
      <w:pPr>
        <w:rPr>
          <w:color w:val="000000" w:themeColor="text1"/>
        </w:rPr>
      </w:pPr>
      <w:r w:rsidRPr="007F60F1">
        <w:rPr>
          <w:rStyle w:val="HideTWBExt"/>
        </w:rPr>
        <w:t>&lt;/Amend&gt;</w:t>
      </w:r>
    </w:p>
    <w:p w14:paraId="17E3D4B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1414</w:t>
      </w:r>
      <w:r w:rsidRPr="007F60F1">
        <w:rPr>
          <w:rStyle w:val="HideTWBExt"/>
          <w:b w:val="0"/>
        </w:rPr>
        <w:t>&lt;/NumAm&gt;</w:t>
      </w:r>
    </w:p>
    <w:p w14:paraId="1A634ED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6ED52F7A" w14:textId="77777777" w:rsidR="00601E0D" w:rsidRPr="007F60F1" w:rsidRDefault="00601E0D" w:rsidP="00601E0D">
      <w:pPr>
        <w:pStyle w:val="NormalBold"/>
        <w:rPr>
          <w:color w:val="000000" w:themeColor="text1"/>
        </w:rPr>
      </w:pPr>
      <w:r w:rsidRPr="007F60F1">
        <w:rPr>
          <w:rStyle w:val="HideTWBExt"/>
          <w:b w:val="0"/>
        </w:rPr>
        <w:t>&lt;/RepeatBlock-By&gt;</w:t>
      </w:r>
    </w:p>
    <w:p w14:paraId="038B4832" w14:textId="5B1B717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15D56CC"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55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A364ACC" w14:textId="77777777" w:rsidTr="00472DF1">
        <w:trPr>
          <w:trHeight w:hRule="exact" w:val="240"/>
          <w:jc w:val="center"/>
        </w:trPr>
        <w:tc>
          <w:tcPr>
            <w:tcW w:w="9752" w:type="dxa"/>
            <w:gridSpan w:val="2"/>
            <w:tcBorders>
              <w:top w:val="nil"/>
              <w:left w:val="nil"/>
              <w:bottom w:val="nil"/>
              <w:right w:val="nil"/>
            </w:tcBorders>
          </w:tcPr>
          <w:p w14:paraId="44D77F2A" w14:textId="77777777" w:rsidR="00601E0D" w:rsidRPr="007F60F1" w:rsidRDefault="00601E0D" w:rsidP="00472DF1">
            <w:pPr>
              <w:rPr>
                <w:color w:val="000000" w:themeColor="text1"/>
              </w:rPr>
            </w:pPr>
          </w:p>
        </w:tc>
      </w:tr>
      <w:tr w:rsidR="00C90283" w:rsidRPr="007F60F1" w14:paraId="50E67363" w14:textId="77777777" w:rsidTr="00472DF1">
        <w:trPr>
          <w:trHeight w:val="240"/>
          <w:jc w:val="center"/>
        </w:trPr>
        <w:tc>
          <w:tcPr>
            <w:tcW w:w="4876" w:type="dxa"/>
            <w:tcBorders>
              <w:top w:val="nil"/>
              <w:left w:val="nil"/>
              <w:bottom w:val="nil"/>
              <w:right w:val="nil"/>
            </w:tcBorders>
          </w:tcPr>
          <w:p w14:paraId="2FE03419" w14:textId="20E22547" w:rsidR="00601E0D" w:rsidRPr="007F60F1" w:rsidRDefault="00601E0D" w:rsidP="00472DF1">
            <w:pPr>
              <w:pStyle w:val="AmColumnHeading"/>
              <w:rPr>
                <w:color w:val="000000" w:themeColor="text1"/>
              </w:rPr>
            </w:pPr>
            <w:r w:rsidRPr="007F60F1">
              <w:rPr>
                <w:color w:val="000000" w:themeColor="text1"/>
              </w:rPr>
              <w:lastRenderedPageBreak/>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73B819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59C6840" w14:textId="77777777" w:rsidTr="00472DF1">
        <w:trPr>
          <w:jc w:val="center"/>
        </w:trPr>
        <w:tc>
          <w:tcPr>
            <w:tcW w:w="4876" w:type="dxa"/>
            <w:tcBorders>
              <w:top w:val="nil"/>
              <w:left w:val="nil"/>
              <w:bottom w:val="nil"/>
              <w:right w:val="nil"/>
            </w:tcBorders>
          </w:tcPr>
          <w:p w14:paraId="33E58365"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06EE78C9" w14:textId="3372AD5D" w:rsidR="00601E0D" w:rsidRPr="007F60F1" w:rsidRDefault="00601E0D" w:rsidP="00472DF1">
            <w:pPr>
              <w:pStyle w:val="Normal6a"/>
              <w:rPr>
                <w:color w:val="000000" w:themeColor="text1"/>
              </w:rPr>
            </w:pPr>
            <w:r w:rsidRPr="007F60F1">
              <w:rPr>
                <w:b/>
                <w:i/>
                <w:color w:val="000000" w:themeColor="text1"/>
              </w:rPr>
              <w:t>55b.</w:t>
            </w:r>
            <w:r w:rsidRPr="007F60F1">
              <w:rPr>
                <w:color w:val="000000" w:themeColor="text1"/>
              </w:rPr>
              <w:tab/>
            </w:r>
            <w:r w:rsidRPr="007F60F1">
              <w:rPr>
                <w:b/>
                <w:i/>
                <w:color w:val="000000" w:themeColor="text1"/>
              </w:rPr>
              <w:t xml:space="preserve">invită Comisia să sprijine </w:t>
            </w:r>
            <w:r w:rsidR="00AD1B6C">
              <w:rPr>
                <w:b/>
                <w:i/>
                <w:color w:val="000000" w:themeColor="text1"/>
              </w:rPr>
              <w:t>ț</w:t>
            </w:r>
            <w:r w:rsidRPr="007F60F1">
              <w:rPr>
                <w:b/>
                <w:i/>
                <w:color w:val="000000" w:themeColor="text1"/>
              </w:rPr>
              <w:t xml:space="preserve">ările candidate </w:t>
            </w:r>
            <w:r w:rsidR="00AD1B6C">
              <w:rPr>
                <w:b/>
                <w:i/>
                <w:color w:val="000000" w:themeColor="text1"/>
              </w:rPr>
              <w:t>ș</w:t>
            </w:r>
            <w:r w:rsidRPr="007F60F1">
              <w:rPr>
                <w:b/>
                <w:i/>
                <w:color w:val="000000" w:themeColor="text1"/>
              </w:rPr>
              <w:t>i poten</w:t>
            </w:r>
            <w:r w:rsidR="00AD1B6C">
              <w:rPr>
                <w:b/>
                <w:i/>
                <w:color w:val="000000" w:themeColor="text1"/>
              </w:rPr>
              <w:t>ț</w:t>
            </w:r>
            <w:r w:rsidRPr="007F60F1">
              <w:rPr>
                <w:b/>
                <w:i/>
                <w:color w:val="000000" w:themeColor="text1"/>
              </w:rPr>
              <w:t xml:space="preserve">ial candidate în dezvoltarea </w:t>
            </w:r>
            <w:r w:rsidR="00AD1B6C">
              <w:rPr>
                <w:b/>
                <w:i/>
                <w:color w:val="000000" w:themeColor="text1"/>
              </w:rPr>
              <w:t>ș</w:t>
            </w:r>
            <w:r w:rsidRPr="007F60F1">
              <w:rPr>
                <w:b/>
                <w:i/>
                <w:color w:val="000000" w:themeColor="text1"/>
              </w:rPr>
              <w:t xml:space="preserve">i punerea în aplicare a cadrelor de reglementare ale UE în domeniul digital </w:t>
            </w:r>
            <w:r w:rsidR="00AD1B6C">
              <w:rPr>
                <w:b/>
                <w:i/>
                <w:color w:val="000000" w:themeColor="text1"/>
              </w:rPr>
              <w:t>ș</w:t>
            </w:r>
            <w:r w:rsidRPr="007F60F1">
              <w:rPr>
                <w:b/>
                <w:i/>
                <w:color w:val="000000" w:themeColor="text1"/>
              </w:rPr>
              <w:t>i al mass-mediei, facilitând schimburile cu autorită</w:t>
            </w:r>
            <w:r w:rsidR="00AD1B6C">
              <w:rPr>
                <w:b/>
                <w:i/>
                <w:color w:val="000000" w:themeColor="text1"/>
              </w:rPr>
              <w:t>ț</w:t>
            </w:r>
            <w:r w:rsidRPr="007F60F1">
              <w:rPr>
                <w:b/>
                <w:i/>
                <w:color w:val="000000" w:themeColor="text1"/>
              </w:rPr>
              <w:t xml:space="preserve">ile statelor membre, pentru a preveni lacunele în materie de reglementare </w:t>
            </w:r>
            <w:r w:rsidR="00AD1B6C">
              <w:rPr>
                <w:b/>
                <w:i/>
                <w:color w:val="000000" w:themeColor="text1"/>
              </w:rPr>
              <w:t>ș</w:t>
            </w:r>
            <w:r w:rsidRPr="007F60F1">
              <w:rPr>
                <w:b/>
                <w:i/>
                <w:color w:val="000000" w:themeColor="text1"/>
              </w:rPr>
              <w:t>i efectele de propagare transfrontaliere; subliniază că este nevoie mai degrabă de o interac</w:t>
            </w:r>
            <w:r w:rsidR="00AD1B6C">
              <w:rPr>
                <w:b/>
                <w:i/>
                <w:color w:val="000000" w:themeColor="text1"/>
              </w:rPr>
              <w:t>ț</w:t>
            </w:r>
            <w:r w:rsidRPr="007F60F1">
              <w:rPr>
                <w:b/>
                <w:i/>
                <w:color w:val="000000" w:themeColor="text1"/>
              </w:rPr>
              <w:t xml:space="preserve">iune structurată a Comisiei cu platformele online din </w:t>
            </w:r>
            <w:r w:rsidR="00AD1B6C">
              <w:rPr>
                <w:b/>
                <w:i/>
                <w:color w:val="000000" w:themeColor="text1"/>
              </w:rPr>
              <w:t>ț</w:t>
            </w:r>
            <w:r w:rsidRPr="007F60F1">
              <w:rPr>
                <w:b/>
                <w:i/>
                <w:color w:val="000000" w:themeColor="text1"/>
              </w:rPr>
              <w:t xml:space="preserve">ările candidate, în special în contextul alegerilor, pentru a asigura responsabilitatea platformelor, atenuarea riscurilor </w:t>
            </w:r>
            <w:r w:rsidR="00AD1B6C">
              <w:rPr>
                <w:b/>
                <w:i/>
                <w:color w:val="000000" w:themeColor="text1"/>
              </w:rPr>
              <w:t>ș</w:t>
            </w:r>
            <w:r w:rsidRPr="007F60F1">
              <w:rPr>
                <w:b/>
                <w:i/>
                <w:color w:val="000000" w:themeColor="text1"/>
              </w:rPr>
              <w:t>i conformitatea, decât de măsuri ad-hoc sau determinate de criză;</w:t>
            </w:r>
          </w:p>
        </w:tc>
      </w:tr>
    </w:tbl>
    <w:p w14:paraId="5C581FB0"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BC484DF" w14:textId="77777777" w:rsidR="00601E0D" w:rsidRPr="007F60F1" w:rsidRDefault="00601E0D" w:rsidP="00601E0D">
      <w:pPr>
        <w:rPr>
          <w:color w:val="000000" w:themeColor="text1"/>
        </w:rPr>
      </w:pPr>
      <w:r w:rsidRPr="007F60F1">
        <w:rPr>
          <w:rStyle w:val="HideTWBExt"/>
        </w:rPr>
        <w:t>&lt;/Amend&gt;</w:t>
      </w:r>
    </w:p>
    <w:p w14:paraId="333A1D9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1415</w:t>
      </w:r>
      <w:r w:rsidRPr="007F60F1">
        <w:rPr>
          <w:rStyle w:val="HideTWBExt"/>
          <w:b w:val="0"/>
        </w:rPr>
        <w:t>&lt;/NumAm&gt;</w:t>
      </w:r>
    </w:p>
    <w:p w14:paraId="578D533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63BF3166" w14:textId="77777777" w:rsidR="00601E0D" w:rsidRPr="007F60F1" w:rsidRDefault="00601E0D" w:rsidP="00601E0D">
      <w:pPr>
        <w:pStyle w:val="NormalBold"/>
        <w:rPr>
          <w:color w:val="000000" w:themeColor="text1"/>
        </w:rPr>
      </w:pPr>
      <w:r w:rsidRPr="007F60F1">
        <w:rPr>
          <w:rStyle w:val="HideTWBExt"/>
          <w:b w:val="0"/>
        </w:rPr>
        <w:t>&lt;/RepeatBlock-By&gt;</w:t>
      </w:r>
    </w:p>
    <w:p w14:paraId="38D6FD4E" w14:textId="0B0938E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AC07EB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55 c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1E5E75F" w14:textId="77777777" w:rsidTr="00472DF1">
        <w:trPr>
          <w:trHeight w:hRule="exact" w:val="240"/>
          <w:jc w:val="center"/>
        </w:trPr>
        <w:tc>
          <w:tcPr>
            <w:tcW w:w="9752" w:type="dxa"/>
            <w:gridSpan w:val="2"/>
            <w:tcBorders>
              <w:top w:val="nil"/>
              <w:left w:val="nil"/>
              <w:bottom w:val="nil"/>
              <w:right w:val="nil"/>
            </w:tcBorders>
          </w:tcPr>
          <w:p w14:paraId="35CA031B" w14:textId="77777777" w:rsidR="00601E0D" w:rsidRPr="007F60F1" w:rsidRDefault="00601E0D" w:rsidP="00472DF1">
            <w:pPr>
              <w:rPr>
                <w:color w:val="000000" w:themeColor="text1"/>
              </w:rPr>
            </w:pPr>
          </w:p>
        </w:tc>
      </w:tr>
      <w:tr w:rsidR="00C90283" w:rsidRPr="007F60F1" w14:paraId="0935E143" w14:textId="77777777" w:rsidTr="00472DF1">
        <w:trPr>
          <w:trHeight w:val="240"/>
          <w:jc w:val="center"/>
        </w:trPr>
        <w:tc>
          <w:tcPr>
            <w:tcW w:w="4876" w:type="dxa"/>
            <w:tcBorders>
              <w:top w:val="nil"/>
              <w:left w:val="nil"/>
              <w:bottom w:val="nil"/>
              <w:right w:val="nil"/>
            </w:tcBorders>
          </w:tcPr>
          <w:p w14:paraId="0BE9E2B5" w14:textId="2792A8A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6AB004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7C868BD" w14:textId="77777777" w:rsidTr="00472DF1">
        <w:trPr>
          <w:jc w:val="center"/>
        </w:trPr>
        <w:tc>
          <w:tcPr>
            <w:tcW w:w="4876" w:type="dxa"/>
            <w:tcBorders>
              <w:top w:val="nil"/>
              <w:left w:val="nil"/>
              <w:bottom w:val="nil"/>
              <w:right w:val="nil"/>
            </w:tcBorders>
          </w:tcPr>
          <w:p w14:paraId="730F6F6C"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2328942" w14:textId="74513FA9" w:rsidR="00601E0D" w:rsidRPr="007F60F1" w:rsidRDefault="00601E0D" w:rsidP="00472DF1">
            <w:pPr>
              <w:pStyle w:val="Normal6a"/>
              <w:rPr>
                <w:color w:val="000000" w:themeColor="text1"/>
              </w:rPr>
            </w:pPr>
            <w:r w:rsidRPr="007F60F1">
              <w:rPr>
                <w:b/>
                <w:i/>
                <w:color w:val="000000" w:themeColor="text1"/>
              </w:rPr>
              <w:t>55c.</w:t>
            </w:r>
            <w:r w:rsidRPr="007F60F1">
              <w:rPr>
                <w:color w:val="000000" w:themeColor="text1"/>
              </w:rPr>
              <w:tab/>
            </w:r>
            <w:r w:rsidRPr="007F60F1">
              <w:rPr>
                <w:b/>
                <w:i/>
                <w:color w:val="000000" w:themeColor="text1"/>
              </w:rPr>
              <w:t xml:space="preserve">observă rolul de lider al Taiwanului în dezvoltarea sectorului de înaltă tehnologie </w:t>
            </w:r>
            <w:r w:rsidR="00AD1B6C">
              <w:rPr>
                <w:b/>
                <w:i/>
                <w:color w:val="000000" w:themeColor="text1"/>
              </w:rPr>
              <w:t>ș</w:t>
            </w:r>
            <w:r w:rsidRPr="007F60F1">
              <w:rPr>
                <w:b/>
                <w:i/>
                <w:color w:val="000000" w:themeColor="text1"/>
              </w:rPr>
              <w:t>i experien</w:t>
            </w:r>
            <w:r w:rsidR="00AD1B6C">
              <w:rPr>
                <w:b/>
                <w:i/>
                <w:color w:val="000000" w:themeColor="text1"/>
              </w:rPr>
              <w:t>ț</w:t>
            </w:r>
            <w:r w:rsidRPr="007F60F1">
              <w:rPr>
                <w:b/>
                <w:i/>
                <w:color w:val="000000" w:themeColor="text1"/>
              </w:rPr>
              <w:t>a bogată acumulată de Taiwan în efortul de apărare în fa</w:t>
            </w:r>
            <w:r w:rsidR="00AD1B6C">
              <w:rPr>
                <w:b/>
                <w:i/>
                <w:color w:val="000000" w:themeColor="text1"/>
              </w:rPr>
              <w:t>ț</w:t>
            </w:r>
            <w:r w:rsidRPr="007F60F1">
              <w:rPr>
                <w:b/>
                <w:i/>
                <w:color w:val="000000" w:themeColor="text1"/>
              </w:rPr>
              <w:t xml:space="preserve">a atacurilor hibride </w:t>
            </w:r>
            <w:r w:rsidR="00AD1B6C">
              <w:rPr>
                <w:b/>
                <w:i/>
                <w:color w:val="000000" w:themeColor="text1"/>
              </w:rPr>
              <w:t>ș</w:t>
            </w:r>
            <w:r w:rsidRPr="007F60F1">
              <w:rPr>
                <w:b/>
                <w:i/>
                <w:color w:val="000000" w:themeColor="text1"/>
              </w:rPr>
              <w:t>i a FIMI desfă</w:t>
            </w:r>
            <w:r w:rsidR="00AD1B6C">
              <w:rPr>
                <w:b/>
                <w:i/>
                <w:color w:val="000000" w:themeColor="text1"/>
              </w:rPr>
              <w:t>ș</w:t>
            </w:r>
            <w:r w:rsidRPr="007F60F1">
              <w:rPr>
                <w:b/>
                <w:i/>
                <w:color w:val="000000" w:themeColor="text1"/>
              </w:rPr>
              <w:t>urate de China, care ar trebui să fie luate în considerare cu prioritate atunci când se evaluează posibilită</w:t>
            </w:r>
            <w:r w:rsidR="00AD1B6C">
              <w:rPr>
                <w:b/>
                <w:i/>
                <w:color w:val="000000" w:themeColor="text1"/>
              </w:rPr>
              <w:t>ț</w:t>
            </w:r>
            <w:r w:rsidRPr="007F60F1">
              <w:rPr>
                <w:b/>
                <w:i/>
                <w:color w:val="000000" w:themeColor="text1"/>
              </w:rPr>
              <w:t xml:space="preserve">ile de consolidare a schimburilor </w:t>
            </w:r>
            <w:r w:rsidR="00AD1B6C">
              <w:rPr>
                <w:b/>
                <w:i/>
                <w:color w:val="000000" w:themeColor="text1"/>
              </w:rPr>
              <w:t>ș</w:t>
            </w:r>
            <w:r w:rsidRPr="007F60F1">
              <w:rPr>
                <w:b/>
                <w:i/>
                <w:color w:val="000000" w:themeColor="text1"/>
              </w:rPr>
              <w:t xml:space="preserve">i cooperării multilaterale; solicită schimburi periodice între UE </w:t>
            </w:r>
            <w:r w:rsidR="00AD1B6C">
              <w:rPr>
                <w:b/>
                <w:i/>
                <w:color w:val="000000" w:themeColor="text1"/>
              </w:rPr>
              <w:t>ș</w:t>
            </w:r>
            <w:r w:rsidRPr="007F60F1">
              <w:rPr>
                <w:b/>
                <w:i/>
                <w:color w:val="000000" w:themeColor="text1"/>
              </w:rPr>
              <w:t xml:space="preserve">i omologii săi taiwanezi cu privire la chestiuni de securitate relevante </w:t>
            </w:r>
            <w:r w:rsidR="00AD1B6C">
              <w:rPr>
                <w:b/>
                <w:i/>
                <w:color w:val="000000" w:themeColor="text1"/>
              </w:rPr>
              <w:t>ș</w:t>
            </w:r>
            <w:r w:rsidRPr="007F60F1">
              <w:rPr>
                <w:b/>
                <w:i/>
                <w:color w:val="000000" w:themeColor="text1"/>
              </w:rPr>
              <w:t xml:space="preserve">i o cooperare mai strânsă în ceea ce </w:t>
            </w:r>
            <w:r w:rsidRPr="007F60F1">
              <w:rPr>
                <w:b/>
                <w:i/>
                <w:color w:val="000000" w:themeColor="text1"/>
              </w:rPr>
              <w:lastRenderedPageBreak/>
              <w:t>prive</w:t>
            </w:r>
            <w:r w:rsidR="00AD1B6C">
              <w:rPr>
                <w:b/>
                <w:i/>
                <w:color w:val="000000" w:themeColor="text1"/>
              </w:rPr>
              <w:t>ș</w:t>
            </w:r>
            <w:r w:rsidRPr="007F60F1">
              <w:rPr>
                <w:b/>
                <w:i/>
                <w:color w:val="000000" w:themeColor="text1"/>
              </w:rPr>
              <w:t xml:space="preserve">te combaterea FIMI </w:t>
            </w:r>
            <w:r w:rsidR="00AD1B6C">
              <w:rPr>
                <w:b/>
                <w:i/>
                <w:color w:val="000000" w:themeColor="text1"/>
              </w:rPr>
              <w:t>ș</w:t>
            </w:r>
            <w:r w:rsidRPr="007F60F1">
              <w:rPr>
                <w:b/>
                <w:i/>
                <w:color w:val="000000" w:themeColor="text1"/>
              </w:rPr>
              <w:t>i a sabotării cablurilor submarine;</w:t>
            </w:r>
          </w:p>
        </w:tc>
      </w:tr>
    </w:tbl>
    <w:p w14:paraId="3E670A9A"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20E9E06" w14:textId="77777777" w:rsidR="00601E0D" w:rsidRPr="007F60F1" w:rsidRDefault="00601E0D" w:rsidP="00601E0D">
      <w:pPr>
        <w:rPr>
          <w:color w:val="000000" w:themeColor="text1"/>
        </w:rPr>
      </w:pPr>
      <w:r w:rsidRPr="007F60F1">
        <w:rPr>
          <w:rStyle w:val="HideTWBExt"/>
        </w:rPr>
        <w:t>&lt;/Amend&gt;</w:t>
      </w:r>
    </w:p>
    <w:p w14:paraId="5BC34BF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1416</w:t>
      </w:r>
      <w:r w:rsidRPr="007F60F1">
        <w:rPr>
          <w:rStyle w:val="HideTWBExt"/>
          <w:b w:val="0"/>
        </w:rPr>
        <w:t>&lt;/NumAm&gt;</w:t>
      </w:r>
    </w:p>
    <w:p w14:paraId="6E45C760"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Petar Volgin, Christine Anderson</w:t>
      </w:r>
      <w:r w:rsidRPr="007F60F1">
        <w:rPr>
          <w:rStyle w:val="HideTWBExt"/>
          <w:b w:val="0"/>
        </w:rPr>
        <w:t>&lt;/Members&gt;</w:t>
      </w:r>
    </w:p>
    <w:p w14:paraId="05FE91C2" w14:textId="77777777" w:rsidR="00601E0D" w:rsidRPr="007F60F1" w:rsidRDefault="00601E0D" w:rsidP="00601E0D">
      <w:pPr>
        <w:pStyle w:val="NormalBold"/>
        <w:rPr>
          <w:color w:val="000000" w:themeColor="text1"/>
        </w:rPr>
      </w:pPr>
      <w:r w:rsidRPr="007F60F1">
        <w:rPr>
          <w:rStyle w:val="HideTWBExt"/>
          <w:b w:val="0"/>
        </w:rPr>
        <w:t>&lt;/RepeatBlock-By&gt;</w:t>
      </w:r>
    </w:p>
    <w:p w14:paraId="122A77E7" w14:textId="74D8498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24683C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398C7C0" w14:textId="77777777" w:rsidTr="00472DF1">
        <w:trPr>
          <w:trHeight w:hRule="exact" w:val="240"/>
          <w:jc w:val="center"/>
        </w:trPr>
        <w:tc>
          <w:tcPr>
            <w:tcW w:w="9752" w:type="dxa"/>
            <w:gridSpan w:val="2"/>
            <w:tcBorders>
              <w:top w:val="nil"/>
              <w:left w:val="nil"/>
              <w:bottom w:val="nil"/>
              <w:right w:val="nil"/>
            </w:tcBorders>
          </w:tcPr>
          <w:p w14:paraId="663A3F3C" w14:textId="77777777" w:rsidR="00601E0D" w:rsidRPr="007F60F1" w:rsidRDefault="00601E0D" w:rsidP="00472DF1">
            <w:pPr>
              <w:rPr>
                <w:color w:val="000000" w:themeColor="text1"/>
              </w:rPr>
            </w:pPr>
          </w:p>
        </w:tc>
      </w:tr>
      <w:tr w:rsidR="00C90283" w:rsidRPr="007F60F1" w14:paraId="11ED08C8" w14:textId="77777777" w:rsidTr="00472DF1">
        <w:trPr>
          <w:trHeight w:val="240"/>
          <w:jc w:val="center"/>
        </w:trPr>
        <w:tc>
          <w:tcPr>
            <w:tcW w:w="4876" w:type="dxa"/>
            <w:tcBorders>
              <w:top w:val="nil"/>
              <w:left w:val="nil"/>
              <w:bottom w:val="nil"/>
              <w:right w:val="nil"/>
            </w:tcBorders>
          </w:tcPr>
          <w:p w14:paraId="7733F141" w14:textId="6F5AF91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EBB490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12E99AC" w14:textId="77777777" w:rsidTr="00472DF1">
        <w:trPr>
          <w:jc w:val="center"/>
        </w:trPr>
        <w:tc>
          <w:tcPr>
            <w:tcW w:w="4876" w:type="dxa"/>
            <w:tcBorders>
              <w:top w:val="nil"/>
              <w:left w:val="nil"/>
              <w:bottom w:val="nil"/>
              <w:right w:val="nil"/>
            </w:tcBorders>
          </w:tcPr>
          <w:p w14:paraId="4D768A77" w14:textId="0FDE404C" w:rsidR="00601E0D" w:rsidRPr="007F60F1" w:rsidRDefault="00601E0D" w:rsidP="00472DF1">
            <w:pPr>
              <w:pStyle w:val="Normal6a"/>
              <w:rPr>
                <w:color w:val="000000" w:themeColor="text1"/>
              </w:rPr>
            </w:pPr>
            <w:r w:rsidRPr="007F60F1">
              <w:rPr>
                <w:color w:val="000000" w:themeColor="text1"/>
              </w:rPr>
              <w:t>56.</w:t>
            </w:r>
            <w:r w:rsidRPr="007F60F1">
              <w:rPr>
                <w:color w:val="000000" w:themeColor="text1"/>
              </w:rPr>
              <w:tab/>
              <w:t>sprijină ideea valorificării canalelor diplomatice pentru a întări capacitatea în regiunile prioritare; consideră că rolul delega</w:t>
            </w:r>
            <w:r w:rsidR="00AD1B6C">
              <w:rPr>
                <w:color w:val="000000" w:themeColor="text1"/>
              </w:rPr>
              <w:t>ț</w:t>
            </w:r>
            <w:r w:rsidRPr="007F60F1">
              <w:rPr>
                <w:color w:val="000000" w:themeColor="text1"/>
              </w:rPr>
              <w:t xml:space="preserve">iilor UE </w:t>
            </w:r>
            <w:r w:rsidR="00AD1B6C">
              <w:rPr>
                <w:color w:val="000000" w:themeColor="text1"/>
              </w:rPr>
              <w:t>ș</w:t>
            </w:r>
            <w:r w:rsidRPr="007F60F1">
              <w:rPr>
                <w:color w:val="000000" w:themeColor="text1"/>
              </w:rPr>
              <w:t>i al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 xml:space="preserve">ele locale </w:t>
            </w:r>
            <w:r w:rsidRPr="007F60F1">
              <w:rPr>
                <w:b/>
                <w:bCs/>
                <w:i/>
                <w:iCs/>
                <w:color w:val="000000" w:themeColor="text1"/>
              </w:rPr>
              <w:t>care pot conduce la ingerin</w:t>
            </w:r>
            <w:r w:rsidR="00AD1B6C">
              <w:rPr>
                <w:b/>
                <w:bCs/>
                <w:i/>
                <w:iCs/>
                <w:color w:val="000000" w:themeColor="text1"/>
              </w:rPr>
              <w:t>ț</w:t>
            </w:r>
            <w:r w:rsidRPr="007F60F1">
              <w:rPr>
                <w:b/>
                <w:bCs/>
                <w:i/>
                <w:iCs/>
                <w:color w:val="000000" w:themeColor="text1"/>
              </w:rPr>
              <w:t xml:space="preserve">e străine </w:t>
            </w:r>
            <w:r w:rsidR="00AD1B6C">
              <w:rPr>
                <w:b/>
                <w:bCs/>
                <w:i/>
                <w:iCs/>
                <w:color w:val="000000" w:themeColor="text1"/>
              </w:rPr>
              <w:t>ș</w:t>
            </w:r>
            <w:r w:rsidRPr="007F60F1">
              <w:rPr>
                <w:b/>
                <w:bCs/>
                <w:i/>
                <w:iCs/>
                <w:color w:val="000000" w:themeColor="text1"/>
              </w:rPr>
              <w:t>i pentru a oferi un răspuns adaptat</w:t>
            </w:r>
            <w:r w:rsidRPr="007F60F1">
              <w:rPr>
                <w:color w:val="000000" w:themeColor="text1"/>
              </w:rPr>
              <w:t xml:space="preserve">; </w:t>
            </w:r>
            <w:r w:rsidRPr="007F60F1">
              <w:rPr>
                <w:b/>
                <w:i/>
                <w:color w:val="000000" w:themeColor="text1"/>
              </w:rPr>
              <w:t>ia act de posibilitatea ca delega</w:t>
            </w:r>
            <w:r w:rsidR="00AD1B6C">
              <w:rPr>
                <w:b/>
                <w:i/>
                <w:color w:val="000000" w:themeColor="text1"/>
              </w:rPr>
              <w:t>ț</w:t>
            </w:r>
            <w:r w:rsidRPr="007F60F1">
              <w:rPr>
                <w:b/>
                <w:i/>
                <w:color w:val="000000" w:themeColor="text1"/>
              </w:rPr>
              <w:t xml:space="preserve">iile UE </w:t>
            </w:r>
            <w:r w:rsidR="00AD1B6C">
              <w:rPr>
                <w:b/>
                <w:i/>
                <w:color w:val="000000" w:themeColor="text1"/>
              </w:rPr>
              <w:t>ș</w:t>
            </w:r>
            <w:r w:rsidRPr="007F60F1">
              <w:rPr>
                <w:b/>
                <w:i/>
                <w:color w:val="000000" w:themeColor="text1"/>
              </w:rPr>
              <w:t xml:space="preserve">i ambasadele statelor membre să sprijine organizarea de campanii de sensibilizare în </w:t>
            </w:r>
            <w:r w:rsidR="00AD1B6C">
              <w:rPr>
                <w:b/>
                <w:i/>
                <w:color w:val="000000" w:themeColor="text1"/>
              </w:rPr>
              <w:t>ț</w:t>
            </w:r>
            <w:r w:rsidRPr="007F60F1">
              <w:rPr>
                <w:b/>
                <w:i/>
                <w:color w:val="000000" w:themeColor="text1"/>
              </w:rPr>
              <w:t>ările-gazdă; subliniază importan</w:t>
            </w:r>
            <w:r w:rsidR="00AD1B6C">
              <w:rPr>
                <w:b/>
                <w:i/>
                <w:color w:val="000000" w:themeColor="text1"/>
              </w:rPr>
              <w:t>ț</w:t>
            </w:r>
            <w:r w:rsidRPr="007F60F1">
              <w:rPr>
                <w:b/>
                <w:i/>
                <w:color w:val="000000" w:themeColor="text1"/>
              </w:rPr>
              <w:t xml:space="preserve">a implicării misiunilor </w:t>
            </w:r>
            <w:r w:rsidR="00AD1B6C">
              <w:rPr>
                <w:b/>
                <w:i/>
                <w:color w:val="000000" w:themeColor="text1"/>
              </w:rPr>
              <w:t>ș</w:t>
            </w:r>
            <w:r w:rsidRPr="007F60F1">
              <w:rPr>
                <w:b/>
                <w:i/>
                <w:color w:val="000000" w:themeColor="text1"/>
              </w:rPr>
              <w:t>i opera</w:t>
            </w:r>
            <w:r w:rsidR="00AD1B6C">
              <w:rPr>
                <w:b/>
                <w:i/>
                <w:color w:val="000000" w:themeColor="text1"/>
              </w:rPr>
              <w:t>ț</w:t>
            </w:r>
            <w:r w:rsidRPr="007F60F1">
              <w:rPr>
                <w:b/>
                <w:i/>
                <w:color w:val="000000" w:themeColor="text1"/>
              </w:rPr>
              <w:t xml:space="preserve">iunilor din cadrul politicii de securitate </w:t>
            </w:r>
            <w:r w:rsidR="00AD1B6C">
              <w:rPr>
                <w:b/>
                <w:i/>
                <w:color w:val="000000" w:themeColor="text1"/>
              </w:rPr>
              <w:t>ș</w:t>
            </w:r>
            <w:r w:rsidRPr="007F60F1">
              <w:rPr>
                <w:b/>
                <w:i/>
                <w:color w:val="000000" w:themeColor="text1"/>
              </w:rPr>
              <w:t>i apărare comune (PSAC) în ac</w:t>
            </w:r>
            <w:r w:rsidR="00AD1B6C">
              <w:rPr>
                <w:b/>
                <w:i/>
                <w:color w:val="000000" w:themeColor="text1"/>
              </w:rPr>
              <w:t>ț</w:t>
            </w:r>
            <w:r w:rsidRPr="007F60F1">
              <w:rPr>
                <w:b/>
                <w:i/>
                <w:color w:val="000000" w:themeColor="text1"/>
              </w:rPr>
              <w:t xml:space="preserve">iunile avute în vedere în comunicarea comună; invită statele membre </w:t>
            </w:r>
            <w:r w:rsidR="00AD1B6C">
              <w:rPr>
                <w:b/>
                <w:i/>
                <w:color w:val="000000" w:themeColor="text1"/>
              </w:rPr>
              <w:t>ș</w:t>
            </w:r>
            <w:r w:rsidRPr="007F60F1">
              <w:rPr>
                <w:b/>
                <w:i/>
                <w:color w:val="000000" w:themeColor="text1"/>
              </w:rPr>
              <w:t>i SEAE să integreze activită</w:t>
            </w:r>
            <w:r w:rsidR="00AD1B6C">
              <w:rPr>
                <w:b/>
                <w:i/>
                <w:color w:val="000000" w:themeColor="text1"/>
              </w:rPr>
              <w:t>ț</w:t>
            </w:r>
            <w:r w:rsidRPr="007F60F1">
              <w:rPr>
                <w:b/>
                <w:i/>
                <w:color w:val="000000" w:themeColor="text1"/>
              </w:rPr>
              <w:t>ile de consolidare a capacită</w:t>
            </w:r>
            <w:r w:rsidR="00AD1B6C">
              <w:rPr>
                <w:b/>
                <w:i/>
                <w:color w:val="000000" w:themeColor="text1"/>
              </w:rPr>
              <w:t>ț</w:t>
            </w:r>
            <w:r w:rsidRPr="007F60F1">
              <w:rPr>
                <w:b/>
                <w:i/>
                <w:color w:val="000000" w:themeColor="text1"/>
              </w:rPr>
              <w:t xml:space="preserve">ilor </w:t>
            </w:r>
            <w:r w:rsidR="00AD1B6C">
              <w:rPr>
                <w:b/>
                <w:i/>
                <w:color w:val="000000" w:themeColor="text1"/>
              </w:rPr>
              <w:t>ș</w:t>
            </w:r>
            <w:r w:rsidRPr="007F60F1">
              <w:rPr>
                <w:b/>
                <w:i/>
                <w:color w:val="000000" w:themeColor="text1"/>
              </w:rPr>
              <w:t>i formarea privind amenin</w:t>
            </w:r>
            <w:r w:rsidR="00AD1B6C">
              <w:rPr>
                <w:b/>
                <w:i/>
                <w:color w:val="000000" w:themeColor="text1"/>
              </w:rPr>
              <w:t>ț</w:t>
            </w:r>
            <w:r w:rsidRPr="007F60F1">
              <w:rPr>
                <w:b/>
                <w:i/>
                <w:color w:val="000000" w:themeColor="text1"/>
              </w:rPr>
              <w:t xml:space="preserve">ările hibride în mandatele individuale ale misiunilor </w:t>
            </w:r>
            <w:r w:rsidR="00AD1B6C">
              <w:rPr>
                <w:b/>
                <w:i/>
                <w:color w:val="000000" w:themeColor="text1"/>
              </w:rPr>
              <w:t>ș</w:t>
            </w:r>
            <w:r w:rsidRPr="007F60F1">
              <w:rPr>
                <w:b/>
                <w:i/>
                <w:color w:val="000000" w:themeColor="text1"/>
              </w:rPr>
              <w:t>i opera</w:t>
            </w:r>
            <w:r w:rsidR="00AD1B6C">
              <w:rPr>
                <w:b/>
                <w:i/>
                <w:color w:val="000000" w:themeColor="text1"/>
              </w:rPr>
              <w:t>ț</w:t>
            </w:r>
            <w:r w:rsidRPr="007F60F1">
              <w:rPr>
                <w:b/>
                <w:i/>
                <w:color w:val="000000" w:themeColor="text1"/>
              </w:rPr>
              <w:t>iunilor, pentru a cre</w:t>
            </w:r>
            <w:r w:rsidR="00AD1B6C">
              <w:rPr>
                <w:b/>
                <w:i/>
                <w:color w:val="000000" w:themeColor="text1"/>
              </w:rPr>
              <w:t>ș</w:t>
            </w:r>
            <w:r w:rsidRPr="007F60F1">
              <w:rPr>
                <w:b/>
                <w:i/>
                <w:color w:val="000000" w:themeColor="text1"/>
              </w:rPr>
              <w:t>te gradul de pregătire al omologilor na</w:t>
            </w:r>
            <w:r w:rsidR="00AD1B6C">
              <w:rPr>
                <w:b/>
                <w:i/>
                <w:color w:val="000000" w:themeColor="text1"/>
              </w:rPr>
              <w:t>ț</w:t>
            </w:r>
            <w:r w:rsidRPr="007F60F1">
              <w:rPr>
                <w:b/>
                <w:i/>
                <w:color w:val="000000" w:themeColor="text1"/>
              </w:rPr>
              <w:t>ionali;</w:t>
            </w:r>
          </w:p>
        </w:tc>
        <w:tc>
          <w:tcPr>
            <w:tcW w:w="4876" w:type="dxa"/>
            <w:tcBorders>
              <w:top w:val="nil"/>
              <w:left w:val="nil"/>
              <w:bottom w:val="nil"/>
              <w:right w:val="nil"/>
            </w:tcBorders>
          </w:tcPr>
          <w:p w14:paraId="57AADEB5" w14:textId="3A400FF2" w:rsidR="00601E0D" w:rsidRPr="007F60F1" w:rsidRDefault="00601E0D" w:rsidP="00472DF1">
            <w:pPr>
              <w:pStyle w:val="Normal6a"/>
              <w:rPr>
                <w:color w:val="000000" w:themeColor="text1"/>
              </w:rPr>
            </w:pPr>
            <w:r w:rsidRPr="007F60F1">
              <w:rPr>
                <w:color w:val="000000" w:themeColor="text1"/>
              </w:rPr>
              <w:t>56.</w:t>
            </w:r>
            <w:r w:rsidRPr="007F60F1">
              <w:rPr>
                <w:color w:val="000000" w:themeColor="text1"/>
              </w:rPr>
              <w:tab/>
              <w:t xml:space="preserve">sprijină ideea valorificării canalelor diplomatice pentru a întări capacitatea </w:t>
            </w:r>
            <w:r w:rsidRPr="007F60F1">
              <w:rPr>
                <w:b/>
                <w:bCs/>
                <w:i/>
                <w:iCs/>
                <w:color w:val="000000" w:themeColor="text1"/>
              </w:rPr>
              <w:t xml:space="preserve">diplomatică </w:t>
            </w:r>
            <w:r w:rsidRPr="007F60F1">
              <w:rPr>
                <w:color w:val="000000" w:themeColor="text1"/>
              </w:rPr>
              <w:t>în regiunile prioritare; consideră că rolul delega</w:t>
            </w:r>
            <w:r w:rsidR="00AD1B6C">
              <w:rPr>
                <w:color w:val="000000" w:themeColor="text1"/>
              </w:rPr>
              <w:t>ț</w:t>
            </w:r>
            <w:r w:rsidRPr="007F60F1">
              <w:rPr>
                <w:color w:val="000000" w:themeColor="text1"/>
              </w:rPr>
              <w:t xml:space="preserve">iilor UE </w:t>
            </w:r>
            <w:r w:rsidR="00AD1B6C">
              <w:rPr>
                <w:color w:val="000000" w:themeColor="text1"/>
              </w:rPr>
              <w:t>ș</w:t>
            </w:r>
            <w:r w:rsidRPr="007F60F1">
              <w:rPr>
                <w:color w:val="000000" w:themeColor="text1"/>
              </w:rPr>
              <w:t>i al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ele locale;</w:t>
            </w:r>
          </w:p>
        </w:tc>
      </w:tr>
    </w:tbl>
    <w:p w14:paraId="03CA461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1F065DC" w14:textId="77777777" w:rsidR="00601E0D" w:rsidRPr="007F60F1" w:rsidRDefault="00601E0D" w:rsidP="00601E0D">
      <w:pPr>
        <w:rPr>
          <w:color w:val="000000" w:themeColor="text1"/>
        </w:rPr>
      </w:pPr>
      <w:r w:rsidRPr="007F60F1">
        <w:rPr>
          <w:rStyle w:val="HideTWBExt"/>
        </w:rPr>
        <w:t>&lt;/Amend&gt;</w:t>
      </w:r>
    </w:p>
    <w:p w14:paraId="5438FBE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1417</w:t>
      </w:r>
      <w:r w:rsidRPr="007F60F1">
        <w:rPr>
          <w:rStyle w:val="HideTWBExt"/>
          <w:b w:val="0"/>
        </w:rPr>
        <w:t>&lt;/NumAm&gt;</w:t>
      </w:r>
    </w:p>
    <w:p w14:paraId="292498E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7C0A7875" w14:textId="77777777" w:rsidR="00601E0D" w:rsidRPr="007F60F1" w:rsidRDefault="00601E0D" w:rsidP="00601E0D">
      <w:pPr>
        <w:pStyle w:val="NormalBold"/>
        <w:rPr>
          <w:color w:val="000000" w:themeColor="text1"/>
        </w:rPr>
      </w:pPr>
      <w:r w:rsidRPr="007F60F1">
        <w:rPr>
          <w:rStyle w:val="HideTWBExt"/>
          <w:b w:val="0"/>
        </w:rPr>
        <w:t>&lt;/RepeatBlock-By&gt;</w:t>
      </w:r>
    </w:p>
    <w:p w14:paraId="38BC1697" w14:textId="7CAB84E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2BB82E3"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F57FBC4" w14:textId="77777777" w:rsidTr="00472DF1">
        <w:trPr>
          <w:trHeight w:hRule="exact" w:val="240"/>
          <w:jc w:val="center"/>
        </w:trPr>
        <w:tc>
          <w:tcPr>
            <w:tcW w:w="9752" w:type="dxa"/>
            <w:gridSpan w:val="2"/>
            <w:tcBorders>
              <w:top w:val="nil"/>
              <w:left w:val="nil"/>
              <w:bottom w:val="nil"/>
              <w:right w:val="nil"/>
            </w:tcBorders>
          </w:tcPr>
          <w:p w14:paraId="0E9904C0" w14:textId="77777777" w:rsidR="00601E0D" w:rsidRPr="007F60F1" w:rsidRDefault="00601E0D" w:rsidP="00472DF1">
            <w:pPr>
              <w:rPr>
                <w:color w:val="000000" w:themeColor="text1"/>
              </w:rPr>
            </w:pPr>
          </w:p>
        </w:tc>
      </w:tr>
      <w:tr w:rsidR="00C90283" w:rsidRPr="007F60F1" w14:paraId="62DCF511" w14:textId="77777777" w:rsidTr="00472DF1">
        <w:trPr>
          <w:trHeight w:val="240"/>
          <w:jc w:val="center"/>
        </w:trPr>
        <w:tc>
          <w:tcPr>
            <w:tcW w:w="4876" w:type="dxa"/>
            <w:tcBorders>
              <w:top w:val="nil"/>
              <w:left w:val="nil"/>
              <w:bottom w:val="nil"/>
              <w:right w:val="nil"/>
            </w:tcBorders>
          </w:tcPr>
          <w:p w14:paraId="0D6242A8" w14:textId="356DC33A" w:rsidR="00601E0D" w:rsidRPr="007F60F1" w:rsidRDefault="00601E0D" w:rsidP="00472DF1">
            <w:pPr>
              <w:pStyle w:val="AmColumnHeading"/>
              <w:rPr>
                <w:color w:val="000000" w:themeColor="text1"/>
              </w:rPr>
            </w:pPr>
            <w:r w:rsidRPr="007F60F1">
              <w:rPr>
                <w:color w:val="000000" w:themeColor="text1"/>
              </w:rPr>
              <w:lastRenderedPageBreak/>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DA3E034"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903F0DF" w14:textId="77777777" w:rsidTr="00472DF1">
        <w:trPr>
          <w:jc w:val="center"/>
        </w:trPr>
        <w:tc>
          <w:tcPr>
            <w:tcW w:w="4876" w:type="dxa"/>
            <w:tcBorders>
              <w:top w:val="nil"/>
              <w:left w:val="nil"/>
              <w:bottom w:val="nil"/>
              <w:right w:val="nil"/>
            </w:tcBorders>
          </w:tcPr>
          <w:p w14:paraId="51B286A2" w14:textId="196AD254" w:rsidR="00601E0D" w:rsidRPr="007F60F1" w:rsidRDefault="00601E0D" w:rsidP="00472DF1">
            <w:pPr>
              <w:pStyle w:val="Normal6a"/>
              <w:rPr>
                <w:color w:val="000000" w:themeColor="text1"/>
              </w:rPr>
            </w:pPr>
            <w:r w:rsidRPr="007F60F1">
              <w:rPr>
                <w:color w:val="000000" w:themeColor="text1"/>
              </w:rPr>
              <w:t>56.</w:t>
            </w:r>
            <w:r w:rsidRPr="007F60F1">
              <w:rPr>
                <w:color w:val="000000" w:themeColor="text1"/>
              </w:rPr>
              <w:tab/>
              <w:t>sprijină ideea valorificării canalelor diplomatice pentru a întări capacitatea în regiunile prioritare; consideră că rolul delega</w:t>
            </w:r>
            <w:r w:rsidR="00AD1B6C">
              <w:rPr>
                <w:color w:val="000000" w:themeColor="text1"/>
              </w:rPr>
              <w:t>ț</w:t>
            </w:r>
            <w:r w:rsidRPr="007F60F1">
              <w:rPr>
                <w:color w:val="000000" w:themeColor="text1"/>
              </w:rPr>
              <w:t xml:space="preserve">iilor UE </w:t>
            </w:r>
            <w:r w:rsidR="00AD1B6C">
              <w:rPr>
                <w:color w:val="000000" w:themeColor="text1"/>
              </w:rPr>
              <w:t>ș</w:t>
            </w:r>
            <w:r w:rsidRPr="007F60F1">
              <w:rPr>
                <w:color w:val="000000" w:themeColor="text1"/>
              </w:rPr>
              <w:t>i al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ele locale care pot conduce la ingerin</w:t>
            </w:r>
            <w:r w:rsidR="00AD1B6C">
              <w:rPr>
                <w:color w:val="000000" w:themeColor="text1"/>
              </w:rPr>
              <w:t>ț</w:t>
            </w:r>
            <w:r w:rsidRPr="007F60F1">
              <w:rPr>
                <w:color w:val="000000" w:themeColor="text1"/>
              </w:rPr>
              <w:t xml:space="preserve">e străine </w:t>
            </w:r>
            <w:r w:rsidR="00AD1B6C">
              <w:rPr>
                <w:color w:val="000000" w:themeColor="text1"/>
              </w:rPr>
              <w:t>ș</w:t>
            </w:r>
            <w:r w:rsidRPr="007F60F1">
              <w:rPr>
                <w:color w:val="000000" w:themeColor="text1"/>
              </w:rPr>
              <w:t>i pentru a oferi un răspuns adaptat; ia act de posibilitatea ca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ambasadele statelor membre să sprijine organizarea de campanii de sensibilizare în </w:t>
            </w:r>
            <w:r w:rsidR="00AD1B6C">
              <w:rPr>
                <w:color w:val="000000" w:themeColor="text1"/>
              </w:rPr>
              <w:t>ț</w:t>
            </w:r>
            <w:r w:rsidRPr="007F60F1">
              <w:rPr>
                <w:color w:val="000000" w:themeColor="text1"/>
              </w:rPr>
              <w:t>ările-gazdă; subliniază importan</w:t>
            </w:r>
            <w:r w:rsidR="00AD1B6C">
              <w:rPr>
                <w:color w:val="000000" w:themeColor="text1"/>
              </w:rPr>
              <w:t>ț</w:t>
            </w:r>
            <w:r w:rsidRPr="007F60F1">
              <w:rPr>
                <w:color w:val="000000" w:themeColor="text1"/>
              </w:rPr>
              <w:t xml:space="preserve">a implicării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 xml:space="preserve">iunilor din cadrul politicii de securitate </w:t>
            </w:r>
            <w:r w:rsidR="00AD1B6C">
              <w:rPr>
                <w:color w:val="000000" w:themeColor="text1"/>
              </w:rPr>
              <w:t>ș</w:t>
            </w:r>
            <w:r w:rsidRPr="007F60F1">
              <w:rPr>
                <w:color w:val="000000" w:themeColor="text1"/>
              </w:rPr>
              <w:t>i apărare comune (PSAC) în ac</w:t>
            </w:r>
            <w:r w:rsidR="00AD1B6C">
              <w:rPr>
                <w:color w:val="000000" w:themeColor="text1"/>
              </w:rPr>
              <w:t>ț</w:t>
            </w:r>
            <w:r w:rsidRPr="007F60F1">
              <w:rPr>
                <w:color w:val="000000" w:themeColor="text1"/>
              </w:rPr>
              <w:t xml:space="preserve">iunile avute în vedere în comunicarea comună; invită statele membre </w:t>
            </w:r>
            <w:r w:rsidR="00AD1B6C">
              <w:rPr>
                <w:color w:val="000000" w:themeColor="text1"/>
              </w:rPr>
              <w:t>ș</w:t>
            </w:r>
            <w:r w:rsidRPr="007F60F1">
              <w:rPr>
                <w:color w:val="000000" w:themeColor="text1"/>
              </w:rPr>
              <w:t>i SEAE să integreze activită</w:t>
            </w:r>
            <w:r w:rsidR="00AD1B6C">
              <w:rPr>
                <w:color w:val="000000" w:themeColor="text1"/>
              </w:rPr>
              <w:t>ț</w:t>
            </w:r>
            <w:r w:rsidRPr="007F60F1">
              <w:rPr>
                <w:color w:val="000000" w:themeColor="text1"/>
              </w:rPr>
              <w:t>ile de consolidare a capacită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în mandatele individuale ale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iunilor, pentru a cre</w:t>
            </w:r>
            <w:r w:rsidR="00AD1B6C">
              <w:rPr>
                <w:color w:val="000000" w:themeColor="text1"/>
              </w:rPr>
              <w:t>ș</w:t>
            </w:r>
            <w:r w:rsidRPr="007F60F1">
              <w:rPr>
                <w:color w:val="000000" w:themeColor="text1"/>
              </w:rPr>
              <w:t>te gradul de pregătire al omologilor na</w:t>
            </w:r>
            <w:r w:rsidR="00AD1B6C">
              <w:rPr>
                <w:color w:val="000000" w:themeColor="text1"/>
              </w:rPr>
              <w:t>ț</w:t>
            </w:r>
            <w:r w:rsidRPr="007F60F1">
              <w:rPr>
                <w:color w:val="000000" w:themeColor="text1"/>
              </w:rPr>
              <w:t>ionali;</w:t>
            </w:r>
          </w:p>
        </w:tc>
        <w:tc>
          <w:tcPr>
            <w:tcW w:w="4876" w:type="dxa"/>
            <w:tcBorders>
              <w:top w:val="nil"/>
              <w:left w:val="nil"/>
              <w:bottom w:val="nil"/>
              <w:right w:val="nil"/>
            </w:tcBorders>
          </w:tcPr>
          <w:p w14:paraId="48E3DF8D" w14:textId="3FEBA884" w:rsidR="00601E0D" w:rsidRPr="007F60F1" w:rsidRDefault="00601E0D" w:rsidP="00472DF1">
            <w:pPr>
              <w:pStyle w:val="Normal6a"/>
              <w:rPr>
                <w:color w:val="000000" w:themeColor="text1"/>
              </w:rPr>
            </w:pPr>
            <w:r w:rsidRPr="007F60F1">
              <w:rPr>
                <w:color w:val="000000" w:themeColor="text1"/>
              </w:rPr>
              <w:t>56.</w:t>
            </w:r>
            <w:r w:rsidRPr="007F60F1">
              <w:rPr>
                <w:color w:val="000000" w:themeColor="text1"/>
              </w:rPr>
              <w:tab/>
              <w:t>sprijină ideea valorificării canalelor diplomatice pentru a întări capacitatea în regiunile prioritare; consideră că rolul delega</w:t>
            </w:r>
            <w:r w:rsidR="00AD1B6C">
              <w:rPr>
                <w:color w:val="000000" w:themeColor="text1"/>
              </w:rPr>
              <w:t>ț</w:t>
            </w:r>
            <w:r w:rsidRPr="007F60F1">
              <w:rPr>
                <w:color w:val="000000" w:themeColor="text1"/>
              </w:rPr>
              <w:t xml:space="preserve">iilor UE </w:t>
            </w:r>
            <w:r w:rsidR="00AD1B6C">
              <w:rPr>
                <w:color w:val="000000" w:themeColor="text1"/>
              </w:rPr>
              <w:t>ș</w:t>
            </w:r>
            <w:r w:rsidRPr="007F60F1">
              <w:rPr>
                <w:color w:val="000000" w:themeColor="text1"/>
              </w:rPr>
              <w:t>i al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ele locale care pot conduce la ingerin</w:t>
            </w:r>
            <w:r w:rsidR="00AD1B6C">
              <w:rPr>
                <w:color w:val="000000" w:themeColor="text1"/>
              </w:rPr>
              <w:t>ț</w:t>
            </w:r>
            <w:r w:rsidRPr="007F60F1">
              <w:rPr>
                <w:color w:val="000000" w:themeColor="text1"/>
              </w:rPr>
              <w:t xml:space="preserve">e străine </w:t>
            </w:r>
            <w:r w:rsidR="00AD1B6C">
              <w:rPr>
                <w:color w:val="000000" w:themeColor="text1"/>
              </w:rPr>
              <w:t>ș</w:t>
            </w:r>
            <w:r w:rsidRPr="007F60F1">
              <w:rPr>
                <w:color w:val="000000" w:themeColor="text1"/>
              </w:rPr>
              <w:t>i pentru a oferi un răspuns adaptat; ia act de posibilitatea ca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ambasadele statelor membre să sprijine organizarea de campanii de sensibilizare în </w:t>
            </w:r>
            <w:r w:rsidR="00AD1B6C">
              <w:rPr>
                <w:color w:val="000000" w:themeColor="text1"/>
              </w:rPr>
              <w:t>ț</w:t>
            </w:r>
            <w:r w:rsidRPr="007F60F1">
              <w:rPr>
                <w:color w:val="000000" w:themeColor="text1"/>
              </w:rPr>
              <w:t>ările-gazdă</w:t>
            </w:r>
            <w:r w:rsidRPr="007F60F1">
              <w:rPr>
                <w:b/>
                <w:bCs/>
                <w:i/>
                <w:iCs/>
                <w:color w:val="000000" w:themeColor="text1"/>
              </w:rPr>
              <w:t>, cu condi</w:t>
            </w:r>
            <w:r w:rsidR="00AD1B6C">
              <w:rPr>
                <w:b/>
                <w:bCs/>
                <w:i/>
                <w:iCs/>
                <w:color w:val="000000" w:themeColor="text1"/>
              </w:rPr>
              <w:t>ț</w:t>
            </w:r>
            <w:r w:rsidRPr="007F60F1">
              <w:rPr>
                <w:b/>
                <w:bCs/>
                <w:i/>
                <w:iCs/>
                <w:color w:val="000000" w:themeColor="text1"/>
              </w:rPr>
              <w:t>ia ca astfel de activită</w:t>
            </w:r>
            <w:r w:rsidR="00AD1B6C">
              <w:rPr>
                <w:b/>
                <w:bCs/>
                <w:i/>
                <w:iCs/>
                <w:color w:val="000000" w:themeColor="text1"/>
              </w:rPr>
              <w:t>ț</w:t>
            </w:r>
            <w:r w:rsidRPr="007F60F1">
              <w:rPr>
                <w:b/>
                <w:bCs/>
                <w:i/>
                <w:iCs/>
                <w:color w:val="000000" w:themeColor="text1"/>
              </w:rPr>
              <w:t xml:space="preserve">i să rămână strict factuale </w:t>
            </w:r>
            <w:r w:rsidR="00AD1B6C">
              <w:rPr>
                <w:b/>
                <w:bCs/>
                <w:i/>
                <w:iCs/>
                <w:color w:val="000000" w:themeColor="text1"/>
              </w:rPr>
              <w:t>ș</w:t>
            </w:r>
            <w:r w:rsidRPr="007F60F1">
              <w:rPr>
                <w:b/>
                <w:bCs/>
                <w:i/>
                <w:iCs/>
                <w:color w:val="000000" w:themeColor="text1"/>
              </w:rPr>
              <w:t xml:space="preserve">i orientate spre securitate </w:t>
            </w:r>
            <w:r w:rsidR="00AD1B6C">
              <w:rPr>
                <w:b/>
                <w:bCs/>
                <w:i/>
                <w:iCs/>
                <w:color w:val="000000" w:themeColor="text1"/>
              </w:rPr>
              <w:t>ș</w:t>
            </w:r>
            <w:r w:rsidRPr="007F60F1">
              <w:rPr>
                <w:b/>
                <w:bCs/>
                <w:i/>
                <w:iCs/>
                <w:color w:val="000000" w:themeColor="text1"/>
              </w:rPr>
              <w:t xml:space="preserve">i să respecte contextele politice </w:t>
            </w:r>
            <w:r w:rsidR="00AD1B6C">
              <w:rPr>
                <w:b/>
                <w:bCs/>
                <w:i/>
                <w:iCs/>
                <w:color w:val="000000" w:themeColor="text1"/>
              </w:rPr>
              <w:t>ș</w:t>
            </w:r>
            <w:r w:rsidRPr="007F60F1">
              <w:rPr>
                <w:b/>
                <w:bCs/>
                <w:i/>
                <w:iCs/>
                <w:color w:val="000000" w:themeColor="text1"/>
              </w:rPr>
              <w:t>i societale locale</w:t>
            </w:r>
            <w:r w:rsidRPr="007F60F1">
              <w:rPr>
                <w:color w:val="000000" w:themeColor="text1"/>
              </w:rPr>
              <w:t>; subliniază importan</w:t>
            </w:r>
            <w:r w:rsidR="00AD1B6C">
              <w:rPr>
                <w:color w:val="000000" w:themeColor="text1"/>
              </w:rPr>
              <w:t>ț</w:t>
            </w:r>
            <w:r w:rsidRPr="007F60F1">
              <w:rPr>
                <w:color w:val="000000" w:themeColor="text1"/>
              </w:rPr>
              <w:t xml:space="preserve">a implicării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 xml:space="preserve">iunilor din cadrul politicii de securitate </w:t>
            </w:r>
            <w:r w:rsidR="00AD1B6C">
              <w:rPr>
                <w:color w:val="000000" w:themeColor="text1"/>
              </w:rPr>
              <w:t>ș</w:t>
            </w:r>
            <w:r w:rsidRPr="007F60F1">
              <w:rPr>
                <w:color w:val="000000" w:themeColor="text1"/>
              </w:rPr>
              <w:t>i apărare comune (PSAC) în ac</w:t>
            </w:r>
            <w:r w:rsidR="00AD1B6C">
              <w:rPr>
                <w:color w:val="000000" w:themeColor="text1"/>
              </w:rPr>
              <w:t>ț</w:t>
            </w:r>
            <w:r w:rsidRPr="007F60F1">
              <w:rPr>
                <w:color w:val="000000" w:themeColor="text1"/>
              </w:rPr>
              <w:t xml:space="preserve">iunile avute în vedere în comunicarea comună; invită statele membre </w:t>
            </w:r>
            <w:r w:rsidR="00AD1B6C">
              <w:rPr>
                <w:color w:val="000000" w:themeColor="text1"/>
              </w:rPr>
              <w:t>ș</w:t>
            </w:r>
            <w:r w:rsidRPr="007F60F1">
              <w:rPr>
                <w:color w:val="000000" w:themeColor="text1"/>
              </w:rPr>
              <w:t>i SEAE să integreze activită</w:t>
            </w:r>
            <w:r w:rsidR="00AD1B6C">
              <w:rPr>
                <w:color w:val="000000" w:themeColor="text1"/>
              </w:rPr>
              <w:t>ț</w:t>
            </w:r>
            <w:r w:rsidRPr="007F60F1">
              <w:rPr>
                <w:color w:val="000000" w:themeColor="text1"/>
              </w:rPr>
              <w:t>ile de consolidare a capacită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în mandatele individuale ale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 xml:space="preserve">iunilor, </w:t>
            </w:r>
            <w:r w:rsidRPr="007F60F1">
              <w:rPr>
                <w:b/>
                <w:bCs/>
                <w:i/>
                <w:iCs/>
                <w:color w:val="000000" w:themeColor="text1"/>
              </w:rPr>
              <w:t xml:space="preserve">acolo unde este relevant </w:t>
            </w:r>
            <w:r w:rsidR="00AD1B6C">
              <w:rPr>
                <w:b/>
                <w:bCs/>
                <w:i/>
                <w:iCs/>
                <w:color w:val="000000" w:themeColor="text1"/>
              </w:rPr>
              <w:t>ș</w:t>
            </w:r>
            <w:r w:rsidRPr="007F60F1">
              <w:rPr>
                <w:b/>
                <w:bCs/>
                <w:i/>
                <w:iCs/>
                <w:color w:val="000000" w:themeColor="text1"/>
              </w:rPr>
              <w:t xml:space="preserve">i adecvat, cu respectarea deplină a naturii lor civile sau militare </w:t>
            </w:r>
            <w:r w:rsidR="00AD1B6C">
              <w:rPr>
                <w:b/>
                <w:bCs/>
                <w:i/>
                <w:iCs/>
                <w:color w:val="000000" w:themeColor="text1"/>
              </w:rPr>
              <w:t>ș</w:t>
            </w:r>
            <w:r w:rsidRPr="007F60F1">
              <w:rPr>
                <w:b/>
                <w:bCs/>
                <w:i/>
                <w:iCs/>
                <w:color w:val="000000" w:themeColor="text1"/>
              </w:rPr>
              <w:t xml:space="preserve">i a obiectivelor lor principale de securitate, </w:t>
            </w:r>
            <w:r w:rsidRPr="007F60F1">
              <w:rPr>
                <w:color w:val="000000" w:themeColor="text1"/>
              </w:rPr>
              <w:t>pentru a cre</w:t>
            </w:r>
            <w:r w:rsidR="00AD1B6C">
              <w:rPr>
                <w:color w:val="000000" w:themeColor="text1"/>
              </w:rPr>
              <w:t>ș</w:t>
            </w:r>
            <w:r w:rsidRPr="007F60F1">
              <w:rPr>
                <w:color w:val="000000" w:themeColor="text1"/>
              </w:rPr>
              <w:t>te gradul de pregătire al omologilor na</w:t>
            </w:r>
            <w:r w:rsidR="00AD1B6C">
              <w:rPr>
                <w:color w:val="000000" w:themeColor="text1"/>
              </w:rPr>
              <w:t>ț</w:t>
            </w:r>
            <w:r w:rsidRPr="007F60F1">
              <w:rPr>
                <w:color w:val="000000" w:themeColor="text1"/>
              </w:rPr>
              <w:t>ionali;</w:t>
            </w:r>
          </w:p>
        </w:tc>
      </w:tr>
    </w:tbl>
    <w:p w14:paraId="573C943F"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A100AAE" w14:textId="77777777" w:rsidR="00601E0D" w:rsidRPr="007F60F1" w:rsidRDefault="00601E0D" w:rsidP="00601E0D">
      <w:pPr>
        <w:rPr>
          <w:color w:val="000000" w:themeColor="text1"/>
        </w:rPr>
      </w:pPr>
      <w:r w:rsidRPr="007F60F1">
        <w:rPr>
          <w:rStyle w:val="HideTWBExt"/>
        </w:rPr>
        <w:t>&lt;/Amend&gt;</w:t>
      </w:r>
    </w:p>
    <w:p w14:paraId="5DBDEC5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1418</w:t>
      </w:r>
      <w:r w:rsidRPr="007F60F1">
        <w:rPr>
          <w:rStyle w:val="HideTWBExt"/>
          <w:b w:val="0"/>
        </w:rPr>
        <w:t>&lt;/NumAm&gt;</w:t>
      </w:r>
    </w:p>
    <w:p w14:paraId="5A207FF9"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w:t>
      </w:r>
      <w:r w:rsidRPr="007F60F1">
        <w:rPr>
          <w:rStyle w:val="HideTWBExt"/>
          <w:b w:val="0"/>
        </w:rPr>
        <w:t>&lt;/Members&gt;</w:t>
      </w:r>
    </w:p>
    <w:p w14:paraId="2BDA6068" w14:textId="77777777" w:rsidR="00601E0D" w:rsidRPr="007F60F1" w:rsidRDefault="00601E0D" w:rsidP="00601E0D">
      <w:pPr>
        <w:pStyle w:val="NormalBold"/>
        <w:rPr>
          <w:color w:val="000000" w:themeColor="text1"/>
        </w:rPr>
      </w:pPr>
      <w:r w:rsidRPr="007F60F1">
        <w:rPr>
          <w:rStyle w:val="HideTWBExt"/>
          <w:b w:val="0"/>
        </w:rPr>
        <w:t>&lt;/RepeatBlock-By&gt;</w:t>
      </w:r>
    </w:p>
    <w:p w14:paraId="73B12D4D" w14:textId="50F4E2AD"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F23D3A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C5D84EA" w14:textId="77777777" w:rsidTr="00472DF1">
        <w:trPr>
          <w:trHeight w:hRule="exact" w:val="240"/>
          <w:jc w:val="center"/>
        </w:trPr>
        <w:tc>
          <w:tcPr>
            <w:tcW w:w="9752" w:type="dxa"/>
            <w:gridSpan w:val="2"/>
            <w:tcBorders>
              <w:top w:val="nil"/>
              <w:left w:val="nil"/>
              <w:bottom w:val="nil"/>
              <w:right w:val="nil"/>
            </w:tcBorders>
          </w:tcPr>
          <w:p w14:paraId="4C7C01CA" w14:textId="77777777" w:rsidR="00601E0D" w:rsidRPr="007F60F1" w:rsidRDefault="00601E0D" w:rsidP="00472DF1">
            <w:pPr>
              <w:rPr>
                <w:color w:val="000000" w:themeColor="text1"/>
              </w:rPr>
            </w:pPr>
          </w:p>
        </w:tc>
      </w:tr>
      <w:tr w:rsidR="00C90283" w:rsidRPr="007F60F1" w14:paraId="6A9C883B" w14:textId="77777777" w:rsidTr="00472DF1">
        <w:trPr>
          <w:trHeight w:val="240"/>
          <w:jc w:val="center"/>
        </w:trPr>
        <w:tc>
          <w:tcPr>
            <w:tcW w:w="4876" w:type="dxa"/>
            <w:tcBorders>
              <w:top w:val="nil"/>
              <w:left w:val="nil"/>
              <w:bottom w:val="nil"/>
              <w:right w:val="nil"/>
            </w:tcBorders>
          </w:tcPr>
          <w:p w14:paraId="3AC0D961" w14:textId="33EB842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36025F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0E68BBA" w14:textId="77777777" w:rsidTr="00472DF1">
        <w:trPr>
          <w:jc w:val="center"/>
        </w:trPr>
        <w:tc>
          <w:tcPr>
            <w:tcW w:w="4876" w:type="dxa"/>
            <w:tcBorders>
              <w:top w:val="nil"/>
              <w:left w:val="nil"/>
              <w:bottom w:val="nil"/>
              <w:right w:val="nil"/>
            </w:tcBorders>
          </w:tcPr>
          <w:p w14:paraId="12233F0A" w14:textId="2E28C292" w:rsidR="00601E0D" w:rsidRPr="007F60F1" w:rsidRDefault="00601E0D" w:rsidP="00472DF1">
            <w:pPr>
              <w:pStyle w:val="Normal6a"/>
              <w:rPr>
                <w:color w:val="000000" w:themeColor="text1"/>
              </w:rPr>
            </w:pPr>
            <w:r w:rsidRPr="007F60F1">
              <w:rPr>
                <w:color w:val="000000" w:themeColor="text1"/>
              </w:rPr>
              <w:t>56.</w:t>
            </w:r>
            <w:r w:rsidRPr="007F60F1">
              <w:rPr>
                <w:color w:val="000000" w:themeColor="text1"/>
              </w:rPr>
              <w:tab/>
            </w:r>
            <w:r w:rsidRPr="007F60F1">
              <w:rPr>
                <w:b/>
                <w:i/>
                <w:color w:val="000000" w:themeColor="text1"/>
              </w:rPr>
              <w:t>sprijină ideea valorificării canalelor diplomatice pentru a întări capacitatea în regiunile prioritare;</w:t>
            </w:r>
            <w:r w:rsidRPr="007F60F1">
              <w:rPr>
                <w:color w:val="000000" w:themeColor="text1"/>
              </w:rPr>
              <w:t xml:space="preserve"> consideră că rolul delega</w:t>
            </w:r>
            <w:r w:rsidR="00AD1B6C">
              <w:rPr>
                <w:color w:val="000000" w:themeColor="text1"/>
              </w:rPr>
              <w:t>ț</w:t>
            </w:r>
            <w:r w:rsidRPr="007F60F1">
              <w:rPr>
                <w:color w:val="000000" w:themeColor="text1"/>
              </w:rPr>
              <w:t xml:space="preserve">iilor UE </w:t>
            </w:r>
            <w:r w:rsidR="00AD1B6C">
              <w:rPr>
                <w:color w:val="000000" w:themeColor="text1"/>
              </w:rPr>
              <w:t>ș</w:t>
            </w:r>
            <w:r w:rsidRPr="007F60F1">
              <w:rPr>
                <w:color w:val="000000" w:themeColor="text1"/>
              </w:rPr>
              <w:t xml:space="preserve">i al </w:t>
            </w:r>
            <w:r w:rsidRPr="007F60F1">
              <w:rPr>
                <w:color w:val="000000" w:themeColor="text1"/>
              </w:rPr>
              <w:lastRenderedPageBreak/>
              <w:t>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ele locale care pot conduce la ingerin</w:t>
            </w:r>
            <w:r w:rsidR="00AD1B6C">
              <w:rPr>
                <w:color w:val="000000" w:themeColor="text1"/>
              </w:rPr>
              <w:t>ț</w:t>
            </w:r>
            <w:r w:rsidRPr="007F60F1">
              <w:rPr>
                <w:color w:val="000000" w:themeColor="text1"/>
              </w:rPr>
              <w:t xml:space="preserve">e străine </w:t>
            </w:r>
            <w:r w:rsidR="00AD1B6C">
              <w:rPr>
                <w:color w:val="000000" w:themeColor="text1"/>
              </w:rPr>
              <w:t>ș</w:t>
            </w:r>
            <w:r w:rsidRPr="007F60F1">
              <w:rPr>
                <w:color w:val="000000" w:themeColor="text1"/>
              </w:rPr>
              <w:t>i pentru a oferi un răspuns adaptat; ia act de posibilitatea ca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ambasadele statelor membre să sprijine organizarea de campanii de sensibilizare în </w:t>
            </w:r>
            <w:r w:rsidR="00AD1B6C">
              <w:rPr>
                <w:color w:val="000000" w:themeColor="text1"/>
              </w:rPr>
              <w:t>ț</w:t>
            </w:r>
            <w:r w:rsidRPr="007F60F1">
              <w:rPr>
                <w:color w:val="000000" w:themeColor="text1"/>
              </w:rPr>
              <w:t xml:space="preserve">ările-gazdă; </w:t>
            </w:r>
            <w:r w:rsidRPr="007F60F1">
              <w:rPr>
                <w:b/>
                <w:i/>
                <w:color w:val="000000" w:themeColor="text1"/>
              </w:rPr>
              <w:t>subliniază importan</w:t>
            </w:r>
            <w:r w:rsidR="00AD1B6C">
              <w:rPr>
                <w:b/>
                <w:i/>
                <w:color w:val="000000" w:themeColor="text1"/>
              </w:rPr>
              <w:t>ț</w:t>
            </w:r>
            <w:r w:rsidRPr="007F60F1">
              <w:rPr>
                <w:b/>
                <w:i/>
                <w:color w:val="000000" w:themeColor="text1"/>
              </w:rPr>
              <w:t xml:space="preserve">a implicării misiunilor </w:t>
            </w:r>
            <w:r w:rsidR="00AD1B6C">
              <w:rPr>
                <w:b/>
                <w:i/>
                <w:color w:val="000000" w:themeColor="text1"/>
              </w:rPr>
              <w:t>ș</w:t>
            </w:r>
            <w:r w:rsidRPr="007F60F1">
              <w:rPr>
                <w:b/>
                <w:i/>
                <w:color w:val="000000" w:themeColor="text1"/>
              </w:rPr>
              <w:t>i opera</w:t>
            </w:r>
            <w:r w:rsidR="00AD1B6C">
              <w:rPr>
                <w:b/>
                <w:i/>
                <w:color w:val="000000" w:themeColor="text1"/>
              </w:rPr>
              <w:t>ț</w:t>
            </w:r>
            <w:r w:rsidRPr="007F60F1">
              <w:rPr>
                <w:b/>
                <w:i/>
                <w:color w:val="000000" w:themeColor="text1"/>
              </w:rPr>
              <w:t xml:space="preserve">iunilor din cadrul politicii de securitate </w:t>
            </w:r>
            <w:r w:rsidR="00AD1B6C">
              <w:rPr>
                <w:b/>
                <w:i/>
                <w:color w:val="000000" w:themeColor="text1"/>
              </w:rPr>
              <w:t>ș</w:t>
            </w:r>
            <w:r w:rsidRPr="007F60F1">
              <w:rPr>
                <w:b/>
                <w:i/>
                <w:color w:val="000000" w:themeColor="text1"/>
              </w:rPr>
              <w:t>i apărare comune (PSAC) în ac</w:t>
            </w:r>
            <w:r w:rsidR="00AD1B6C">
              <w:rPr>
                <w:b/>
                <w:i/>
                <w:color w:val="000000" w:themeColor="text1"/>
              </w:rPr>
              <w:t>ț</w:t>
            </w:r>
            <w:r w:rsidRPr="007F60F1">
              <w:rPr>
                <w:b/>
                <w:i/>
                <w:color w:val="000000" w:themeColor="text1"/>
              </w:rPr>
              <w:t>iunile avute în vedere în comunicarea comună;</w:t>
            </w:r>
            <w:r w:rsidRPr="007F60F1">
              <w:rPr>
                <w:color w:val="000000" w:themeColor="text1"/>
              </w:rPr>
              <w:t xml:space="preserve"> invită statele membre </w:t>
            </w:r>
            <w:r w:rsidR="00AD1B6C">
              <w:rPr>
                <w:color w:val="000000" w:themeColor="text1"/>
              </w:rPr>
              <w:t>ș</w:t>
            </w:r>
            <w:r w:rsidRPr="007F60F1">
              <w:rPr>
                <w:color w:val="000000" w:themeColor="text1"/>
              </w:rPr>
              <w:t xml:space="preserve">i SEAE să </w:t>
            </w:r>
            <w:r w:rsidRPr="007F60F1">
              <w:rPr>
                <w:b/>
                <w:bCs/>
                <w:i/>
                <w:iCs/>
                <w:color w:val="000000" w:themeColor="text1"/>
              </w:rPr>
              <w:t>integreze activită</w:t>
            </w:r>
            <w:r w:rsidR="00AD1B6C">
              <w:rPr>
                <w:b/>
                <w:bCs/>
                <w:i/>
                <w:iCs/>
                <w:color w:val="000000" w:themeColor="text1"/>
              </w:rPr>
              <w:t>ț</w:t>
            </w:r>
            <w:r w:rsidRPr="007F60F1">
              <w:rPr>
                <w:b/>
                <w:bCs/>
                <w:i/>
                <w:iCs/>
                <w:color w:val="000000" w:themeColor="text1"/>
              </w:rPr>
              <w:t>ile de consolidare a capacită</w:t>
            </w:r>
            <w:r w:rsidR="00AD1B6C">
              <w:rPr>
                <w:b/>
                <w:bCs/>
                <w:i/>
                <w:iCs/>
                <w:color w:val="000000" w:themeColor="text1"/>
              </w:rPr>
              <w:t>ț</w:t>
            </w:r>
            <w:r w:rsidRPr="007F60F1">
              <w:rPr>
                <w:b/>
                <w:bCs/>
                <w:i/>
                <w:iCs/>
                <w:color w:val="000000" w:themeColor="text1"/>
              </w:rPr>
              <w:t xml:space="preserve">ilor </w:t>
            </w:r>
            <w:r w:rsidR="00AD1B6C">
              <w:rPr>
                <w:b/>
                <w:bCs/>
                <w:i/>
                <w:iCs/>
                <w:color w:val="000000" w:themeColor="text1"/>
              </w:rPr>
              <w:t>ș</w:t>
            </w:r>
            <w:r w:rsidRPr="007F60F1">
              <w:rPr>
                <w:b/>
                <w:bCs/>
                <w:i/>
                <w:iCs/>
                <w:color w:val="000000" w:themeColor="text1"/>
              </w:rPr>
              <w:t>i</w:t>
            </w:r>
            <w:r w:rsidRPr="007F60F1">
              <w:rPr>
                <w:color w:val="000000" w:themeColor="text1"/>
              </w:rPr>
              <w:t xml:space="preserve"> formarea privind amenin</w:t>
            </w:r>
            <w:r w:rsidR="00AD1B6C">
              <w:rPr>
                <w:color w:val="000000" w:themeColor="text1"/>
              </w:rPr>
              <w:t>ț</w:t>
            </w:r>
            <w:r w:rsidRPr="007F60F1">
              <w:rPr>
                <w:color w:val="000000" w:themeColor="text1"/>
              </w:rPr>
              <w:t xml:space="preserve">ările hibride în mandatele individuale ale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 xml:space="preserve">iunilor, </w:t>
            </w:r>
            <w:r w:rsidRPr="007F60F1">
              <w:rPr>
                <w:b/>
                <w:bCs/>
                <w:i/>
                <w:iCs/>
                <w:color w:val="000000" w:themeColor="text1"/>
              </w:rPr>
              <w:t>pentru a cre</w:t>
            </w:r>
            <w:r w:rsidR="00AD1B6C">
              <w:rPr>
                <w:b/>
                <w:bCs/>
                <w:i/>
                <w:iCs/>
                <w:color w:val="000000" w:themeColor="text1"/>
              </w:rPr>
              <w:t>ș</w:t>
            </w:r>
            <w:r w:rsidRPr="007F60F1">
              <w:rPr>
                <w:b/>
                <w:bCs/>
                <w:i/>
                <w:iCs/>
                <w:color w:val="000000" w:themeColor="text1"/>
              </w:rPr>
              <w:t>te gradul</w:t>
            </w:r>
            <w:r w:rsidRPr="007F60F1">
              <w:rPr>
                <w:color w:val="000000" w:themeColor="text1"/>
              </w:rPr>
              <w:t xml:space="preserve"> de pregătire al omologilor na</w:t>
            </w:r>
            <w:r w:rsidR="00AD1B6C">
              <w:rPr>
                <w:color w:val="000000" w:themeColor="text1"/>
              </w:rPr>
              <w:t>ț</w:t>
            </w:r>
            <w:r w:rsidRPr="007F60F1">
              <w:rPr>
                <w:color w:val="000000" w:themeColor="text1"/>
              </w:rPr>
              <w:t>ionali;</w:t>
            </w:r>
          </w:p>
        </w:tc>
        <w:tc>
          <w:tcPr>
            <w:tcW w:w="4876" w:type="dxa"/>
            <w:tcBorders>
              <w:top w:val="nil"/>
              <w:left w:val="nil"/>
              <w:bottom w:val="nil"/>
              <w:right w:val="nil"/>
            </w:tcBorders>
          </w:tcPr>
          <w:p w14:paraId="6D3622EB" w14:textId="37CA4637" w:rsidR="00601E0D" w:rsidRPr="007F60F1" w:rsidRDefault="00601E0D" w:rsidP="00472DF1">
            <w:pPr>
              <w:pStyle w:val="Normal6a"/>
              <w:rPr>
                <w:color w:val="000000" w:themeColor="text1"/>
              </w:rPr>
            </w:pPr>
            <w:r w:rsidRPr="007F60F1">
              <w:rPr>
                <w:color w:val="000000" w:themeColor="text1"/>
              </w:rPr>
              <w:lastRenderedPageBreak/>
              <w:t>56.</w:t>
            </w:r>
            <w:r w:rsidRPr="007F60F1">
              <w:rPr>
                <w:color w:val="000000" w:themeColor="text1"/>
              </w:rPr>
              <w:tab/>
              <w:t>consideră că rolul delega</w:t>
            </w:r>
            <w:r w:rsidR="00AD1B6C">
              <w:rPr>
                <w:color w:val="000000" w:themeColor="text1"/>
              </w:rPr>
              <w:t>ț</w:t>
            </w:r>
            <w:r w:rsidRPr="007F60F1">
              <w:rPr>
                <w:color w:val="000000" w:themeColor="text1"/>
              </w:rPr>
              <w:t xml:space="preserve">iilor UE </w:t>
            </w:r>
            <w:r w:rsidR="00AD1B6C">
              <w:rPr>
                <w:color w:val="000000" w:themeColor="text1"/>
              </w:rPr>
              <w:t>ș</w:t>
            </w:r>
            <w:r w:rsidRPr="007F60F1">
              <w:rPr>
                <w:color w:val="000000" w:themeColor="text1"/>
              </w:rPr>
              <w:t>i al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 xml:space="preserve">ele locale care pot conduce la </w:t>
            </w:r>
            <w:r w:rsidRPr="007F60F1">
              <w:rPr>
                <w:color w:val="000000" w:themeColor="text1"/>
              </w:rPr>
              <w:lastRenderedPageBreak/>
              <w:t>ingerin</w:t>
            </w:r>
            <w:r w:rsidR="00AD1B6C">
              <w:rPr>
                <w:color w:val="000000" w:themeColor="text1"/>
              </w:rPr>
              <w:t>ț</w:t>
            </w:r>
            <w:r w:rsidRPr="007F60F1">
              <w:rPr>
                <w:color w:val="000000" w:themeColor="text1"/>
              </w:rPr>
              <w:t xml:space="preserve">e străine </w:t>
            </w:r>
            <w:r w:rsidR="00AD1B6C">
              <w:rPr>
                <w:color w:val="000000" w:themeColor="text1"/>
              </w:rPr>
              <w:t>ș</w:t>
            </w:r>
            <w:r w:rsidRPr="007F60F1">
              <w:rPr>
                <w:color w:val="000000" w:themeColor="text1"/>
              </w:rPr>
              <w:t>i pentru a oferi un răspuns adaptat; ia act de posibilitatea ca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ambasadele statelor membre să sprijine organizarea de campanii de sensibilizare în </w:t>
            </w:r>
            <w:r w:rsidR="00AD1B6C">
              <w:rPr>
                <w:color w:val="000000" w:themeColor="text1"/>
              </w:rPr>
              <w:t>ț</w:t>
            </w:r>
            <w:r w:rsidRPr="007F60F1">
              <w:rPr>
                <w:color w:val="000000" w:themeColor="text1"/>
              </w:rPr>
              <w:t xml:space="preserve">ările-gazdă; invită statele membre </w:t>
            </w:r>
            <w:r w:rsidR="00AD1B6C">
              <w:rPr>
                <w:color w:val="000000" w:themeColor="text1"/>
              </w:rPr>
              <w:t>ș</w:t>
            </w:r>
            <w:r w:rsidRPr="007F60F1">
              <w:rPr>
                <w:color w:val="000000" w:themeColor="text1"/>
              </w:rPr>
              <w:t xml:space="preserve">i SEAE să </w:t>
            </w:r>
            <w:r w:rsidRPr="007F60F1">
              <w:rPr>
                <w:b/>
                <w:bCs/>
                <w:i/>
                <w:iCs/>
                <w:color w:val="000000" w:themeColor="text1"/>
              </w:rPr>
              <w:t>se asigure că</w:t>
            </w:r>
            <w:r w:rsidRPr="007F60F1">
              <w:rPr>
                <w:color w:val="000000" w:themeColor="text1"/>
              </w:rPr>
              <w:t xml:space="preserve"> formarea privind amenin</w:t>
            </w:r>
            <w:r w:rsidR="00AD1B6C">
              <w:rPr>
                <w:color w:val="000000" w:themeColor="text1"/>
              </w:rPr>
              <w:t>ț</w:t>
            </w:r>
            <w:r w:rsidRPr="007F60F1">
              <w:rPr>
                <w:color w:val="000000" w:themeColor="text1"/>
              </w:rPr>
              <w:t xml:space="preserve">ările hibride </w:t>
            </w:r>
            <w:r w:rsidRPr="007F60F1">
              <w:rPr>
                <w:b/>
                <w:bCs/>
                <w:i/>
                <w:iCs/>
                <w:color w:val="000000" w:themeColor="text1"/>
              </w:rPr>
              <w:t xml:space="preserve">este integrată </w:t>
            </w:r>
            <w:r w:rsidRPr="007F60F1">
              <w:rPr>
                <w:color w:val="000000" w:themeColor="text1"/>
              </w:rPr>
              <w:t xml:space="preserve">în mandatele individuale ale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 xml:space="preserve">iunilor, </w:t>
            </w:r>
            <w:r w:rsidRPr="007F60F1">
              <w:rPr>
                <w:b/>
                <w:bCs/>
                <w:i/>
                <w:iCs/>
                <w:color w:val="000000" w:themeColor="text1"/>
              </w:rPr>
              <w:t>în scopul cre</w:t>
            </w:r>
            <w:r w:rsidR="00AD1B6C">
              <w:rPr>
                <w:b/>
                <w:bCs/>
                <w:i/>
                <w:iCs/>
                <w:color w:val="000000" w:themeColor="text1"/>
              </w:rPr>
              <w:t>ș</w:t>
            </w:r>
            <w:r w:rsidRPr="007F60F1">
              <w:rPr>
                <w:b/>
                <w:bCs/>
                <w:i/>
                <w:iCs/>
                <w:color w:val="000000" w:themeColor="text1"/>
              </w:rPr>
              <w:t>terii gradului</w:t>
            </w:r>
            <w:r w:rsidRPr="007F60F1">
              <w:rPr>
                <w:color w:val="000000" w:themeColor="text1"/>
              </w:rPr>
              <w:t xml:space="preserve"> de pregătire al omologilor na</w:t>
            </w:r>
            <w:r w:rsidR="00AD1B6C">
              <w:rPr>
                <w:color w:val="000000" w:themeColor="text1"/>
              </w:rPr>
              <w:t>ț</w:t>
            </w:r>
            <w:r w:rsidRPr="007F60F1">
              <w:rPr>
                <w:color w:val="000000" w:themeColor="text1"/>
              </w:rPr>
              <w:t>ionali;</w:t>
            </w:r>
          </w:p>
        </w:tc>
      </w:tr>
    </w:tbl>
    <w:p w14:paraId="378B503D"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691FCB0" w14:textId="77777777" w:rsidR="00601E0D" w:rsidRPr="007F60F1" w:rsidRDefault="00601E0D" w:rsidP="00601E0D">
      <w:pPr>
        <w:rPr>
          <w:color w:val="000000" w:themeColor="text1"/>
        </w:rPr>
      </w:pPr>
      <w:r w:rsidRPr="007F60F1">
        <w:rPr>
          <w:rStyle w:val="HideTWBExt"/>
        </w:rPr>
        <w:t>&lt;/Amend&gt;</w:t>
      </w:r>
    </w:p>
    <w:p w14:paraId="140975B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1419</w:t>
      </w:r>
      <w:r w:rsidRPr="007F60F1">
        <w:rPr>
          <w:rStyle w:val="HideTWBExt"/>
          <w:b w:val="0"/>
        </w:rPr>
        <w:t>&lt;/NumAm&gt;</w:t>
      </w:r>
    </w:p>
    <w:p w14:paraId="49F4E58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53178C1E"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49674DB0" w14:textId="77777777" w:rsidR="00601E0D" w:rsidRPr="007F60F1" w:rsidRDefault="00601E0D" w:rsidP="00601E0D">
      <w:pPr>
        <w:pStyle w:val="NormalBold"/>
        <w:rPr>
          <w:color w:val="000000" w:themeColor="text1"/>
        </w:rPr>
      </w:pPr>
      <w:r w:rsidRPr="007F60F1">
        <w:rPr>
          <w:rStyle w:val="HideTWBExt"/>
          <w:b w:val="0"/>
        </w:rPr>
        <w:t>&lt;/RepeatBlock-By&gt;</w:t>
      </w:r>
    </w:p>
    <w:p w14:paraId="1B1C3D45" w14:textId="6F2F0CE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5673BDC"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1268DDF" w14:textId="77777777" w:rsidTr="00472DF1">
        <w:trPr>
          <w:trHeight w:hRule="exact" w:val="240"/>
          <w:jc w:val="center"/>
        </w:trPr>
        <w:tc>
          <w:tcPr>
            <w:tcW w:w="9752" w:type="dxa"/>
            <w:gridSpan w:val="2"/>
            <w:tcBorders>
              <w:top w:val="nil"/>
              <w:left w:val="nil"/>
              <w:bottom w:val="nil"/>
              <w:right w:val="nil"/>
            </w:tcBorders>
          </w:tcPr>
          <w:p w14:paraId="04703ED1" w14:textId="77777777" w:rsidR="00601E0D" w:rsidRPr="007F60F1" w:rsidRDefault="00601E0D" w:rsidP="00472DF1">
            <w:pPr>
              <w:rPr>
                <w:color w:val="000000" w:themeColor="text1"/>
              </w:rPr>
            </w:pPr>
          </w:p>
        </w:tc>
      </w:tr>
      <w:tr w:rsidR="00C90283" w:rsidRPr="007F60F1" w14:paraId="7F91C34D" w14:textId="77777777" w:rsidTr="00472DF1">
        <w:trPr>
          <w:trHeight w:val="240"/>
          <w:jc w:val="center"/>
        </w:trPr>
        <w:tc>
          <w:tcPr>
            <w:tcW w:w="4876" w:type="dxa"/>
            <w:tcBorders>
              <w:top w:val="nil"/>
              <w:left w:val="nil"/>
              <w:bottom w:val="nil"/>
              <w:right w:val="nil"/>
            </w:tcBorders>
          </w:tcPr>
          <w:p w14:paraId="1F1D9BD3" w14:textId="36265CA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DEFB22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80A1A66" w14:textId="77777777" w:rsidTr="00472DF1">
        <w:trPr>
          <w:jc w:val="center"/>
        </w:trPr>
        <w:tc>
          <w:tcPr>
            <w:tcW w:w="4876" w:type="dxa"/>
            <w:tcBorders>
              <w:top w:val="nil"/>
              <w:left w:val="nil"/>
              <w:bottom w:val="nil"/>
              <w:right w:val="nil"/>
            </w:tcBorders>
          </w:tcPr>
          <w:p w14:paraId="15FE51F8" w14:textId="29820FBF" w:rsidR="00601E0D" w:rsidRPr="007F60F1" w:rsidRDefault="00601E0D" w:rsidP="00472DF1">
            <w:pPr>
              <w:pStyle w:val="Normal6a"/>
              <w:rPr>
                <w:color w:val="000000" w:themeColor="text1"/>
              </w:rPr>
            </w:pPr>
            <w:r w:rsidRPr="007F60F1">
              <w:rPr>
                <w:color w:val="000000" w:themeColor="text1"/>
              </w:rPr>
              <w:t>56.</w:t>
            </w:r>
            <w:r w:rsidRPr="007F60F1">
              <w:rPr>
                <w:color w:val="000000" w:themeColor="text1"/>
              </w:rPr>
              <w:tab/>
              <w:t>sprijină ideea valorificării canalelor diplomatice pentru a întări capacitatea în regiunile prioritare; consideră că rolul delega</w:t>
            </w:r>
            <w:r w:rsidR="00AD1B6C">
              <w:rPr>
                <w:color w:val="000000" w:themeColor="text1"/>
              </w:rPr>
              <w:t>ț</w:t>
            </w:r>
            <w:r w:rsidRPr="007F60F1">
              <w:rPr>
                <w:color w:val="000000" w:themeColor="text1"/>
              </w:rPr>
              <w:t xml:space="preserve">iilor UE </w:t>
            </w:r>
            <w:r w:rsidR="00AD1B6C">
              <w:rPr>
                <w:color w:val="000000" w:themeColor="text1"/>
              </w:rPr>
              <w:t>ș</w:t>
            </w:r>
            <w:r w:rsidRPr="007F60F1">
              <w:rPr>
                <w:color w:val="000000" w:themeColor="text1"/>
              </w:rPr>
              <w:t>i al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ele locale care pot conduce la ingerin</w:t>
            </w:r>
            <w:r w:rsidR="00AD1B6C">
              <w:rPr>
                <w:color w:val="000000" w:themeColor="text1"/>
              </w:rPr>
              <w:t>ț</w:t>
            </w:r>
            <w:r w:rsidRPr="007F60F1">
              <w:rPr>
                <w:color w:val="000000" w:themeColor="text1"/>
              </w:rPr>
              <w:t xml:space="preserve">e străine </w:t>
            </w:r>
            <w:r w:rsidR="00AD1B6C">
              <w:rPr>
                <w:color w:val="000000" w:themeColor="text1"/>
              </w:rPr>
              <w:t>ș</w:t>
            </w:r>
            <w:r w:rsidRPr="007F60F1">
              <w:rPr>
                <w:color w:val="000000" w:themeColor="text1"/>
              </w:rPr>
              <w:t>i pentru a oferi un răspuns adaptat; ia act de posibilitatea ca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ambasadele statelor membre să sprijine organizarea de campanii de sensibilizare în </w:t>
            </w:r>
            <w:r w:rsidR="00AD1B6C">
              <w:rPr>
                <w:color w:val="000000" w:themeColor="text1"/>
              </w:rPr>
              <w:t>ț</w:t>
            </w:r>
            <w:r w:rsidRPr="007F60F1">
              <w:rPr>
                <w:color w:val="000000" w:themeColor="text1"/>
              </w:rPr>
              <w:t>ările-gazdă; subliniază importan</w:t>
            </w:r>
            <w:r w:rsidR="00AD1B6C">
              <w:rPr>
                <w:color w:val="000000" w:themeColor="text1"/>
              </w:rPr>
              <w:t>ț</w:t>
            </w:r>
            <w:r w:rsidRPr="007F60F1">
              <w:rPr>
                <w:color w:val="000000" w:themeColor="text1"/>
              </w:rPr>
              <w:t xml:space="preserve">a implicării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 xml:space="preserve">iunilor din cadrul politicii de securitate </w:t>
            </w:r>
            <w:r w:rsidR="00AD1B6C">
              <w:rPr>
                <w:color w:val="000000" w:themeColor="text1"/>
              </w:rPr>
              <w:t>ș</w:t>
            </w:r>
            <w:r w:rsidRPr="007F60F1">
              <w:rPr>
                <w:color w:val="000000" w:themeColor="text1"/>
              </w:rPr>
              <w:t>i apărare comune (PSAC) în ac</w:t>
            </w:r>
            <w:r w:rsidR="00AD1B6C">
              <w:rPr>
                <w:color w:val="000000" w:themeColor="text1"/>
              </w:rPr>
              <w:t>ț</w:t>
            </w:r>
            <w:r w:rsidRPr="007F60F1">
              <w:rPr>
                <w:color w:val="000000" w:themeColor="text1"/>
              </w:rPr>
              <w:t xml:space="preserve">iunile avute în </w:t>
            </w:r>
            <w:r w:rsidRPr="007F60F1">
              <w:rPr>
                <w:color w:val="000000" w:themeColor="text1"/>
              </w:rPr>
              <w:lastRenderedPageBreak/>
              <w:t xml:space="preserve">vedere în comunicarea comună; invită statele membre </w:t>
            </w:r>
            <w:r w:rsidR="00AD1B6C">
              <w:rPr>
                <w:color w:val="000000" w:themeColor="text1"/>
              </w:rPr>
              <w:t>ș</w:t>
            </w:r>
            <w:r w:rsidRPr="007F60F1">
              <w:rPr>
                <w:color w:val="000000" w:themeColor="text1"/>
              </w:rPr>
              <w:t>i SEAE să integreze activită</w:t>
            </w:r>
            <w:r w:rsidR="00AD1B6C">
              <w:rPr>
                <w:color w:val="000000" w:themeColor="text1"/>
              </w:rPr>
              <w:t>ț</w:t>
            </w:r>
            <w:r w:rsidRPr="007F60F1">
              <w:rPr>
                <w:color w:val="000000" w:themeColor="text1"/>
              </w:rPr>
              <w:t>ile de consolidare a capacită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în mandatele individuale ale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iunilor, pentru a cre</w:t>
            </w:r>
            <w:r w:rsidR="00AD1B6C">
              <w:rPr>
                <w:color w:val="000000" w:themeColor="text1"/>
              </w:rPr>
              <w:t>ș</w:t>
            </w:r>
            <w:r w:rsidRPr="007F60F1">
              <w:rPr>
                <w:color w:val="000000" w:themeColor="text1"/>
              </w:rPr>
              <w:t>te gradul de pregătire al omologilor na</w:t>
            </w:r>
            <w:r w:rsidR="00AD1B6C">
              <w:rPr>
                <w:color w:val="000000" w:themeColor="text1"/>
              </w:rPr>
              <w:t>ț</w:t>
            </w:r>
            <w:r w:rsidRPr="007F60F1">
              <w:rPr>
                <w:color w:val="000000" w:themeColor="text1"/>
              </w:rPr>
              <w:t>ionali;</w:t>
            </w:r>
          </w:p>
        </w:tc>
        <w:tc>
          <w:tcPr>
            <w:tcW w:w="4876" w:type="dxa"/>
            <w:tcBorders>
              <w:top w:val="nil"/>
              <w:left w:val="nil"/>
              <w:bottom w:val="nil"/>
              <w:right w:val="nil"/>
            </w:tcBorders>
          </w:tcPr>
          <w:p w14:paraId="589B4745" w14:textId="34C05C03" w:rsidR="00601E0D" w:rsidRPr="007F60F1" w:rsidRDefault="00601E0D" w:rsidP="00472DF1">
            <w:pPr>
              <w:pStyle w:val="Normal6a"/>
              <w:rPr>
                <w:color w:val="000000" w:themeColor="text1"/>
              </w:rPr>
            </w:pPr>
            <w:r w:rsidRPr="007F60F1">
              <w:rPr>
                <w:color w:val="000000" w:themeColor="text1"/>
              </w:rPr>
              <w:lastRenderedPageBreak/>
              <w:t>56.</w:t>
            </w:r>
            <w:r w:rsidRPr="007F60F1">
              <w:rPr>
                <w:color w:val="000000" w:themeColor="text1"/>
              </w:rPr>
              <w:tab/>
              <w:t>sprijină ideea valorificării canalelor diplomatice pentru a întări capacitatea în regiunile prioritare; consideră că rolul delega</w:t>
            </w:r>
            <w:r w:rsidR="00AD1B6C">
              <w:rPr>
                <w:color w:val="000000" w:themeColor="text1"/>
              </w:rPr>
              <w:t>ț</w:t>
            </w:r>
            <w:r w:rsidRPr="007F60F1">
              <w:rPr>
                <w:color w:val="000000" w:themeColor="text1"/>
              </w:rPr>
              <w:t xml:space="preserve">iilor UE </w:t>
            </w:r>
            <w:r w:rsidR="00AD1B6C">
              <w:rPr>
                <w:color w:val="000000" w:themeColor="text1"/>
              </w:rPr>
              <w:t>ș</w:t>
            </w:r>
            <w:r w:rsidRPr="007F60F1">
              <w:rPr>
                <w:color w:val="000000" w:themeColor="text1"/>
              </w:rPr>
              <w:t>i al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ele locale care pot conduce la ingerin</w:t>
            </w:r>
            <w:r w:rsidR="00AD1B6C">
              <w:rPr>
                <w:color w:val="000000" w:themeColor="text1"/>
              </w:rPr>
              <w:t>ț</w:t>
            </w:r>
            <w:r w:rsidRPr="007F60F1">
              <w:rPr>
                <w:color w:val="000000" w:themeColor="text1"/>
              </w:rPr>
              <w:t xml:space="preserve">e străine </w:t>
            </w:r>
            <w:r w:rsidR="00AD1B6C">
              <w:rPr>
                <w:color w:val="000000" w:themeColor="text1"/>
              </w:rPr>
              <w:t>ș</w:t>
            </w:r>
            <w:r w:rsidRPr="007F60F1">
              <w:rPr>
                <w:color w:val="000000" w:themeColor="text1"/>
              </w:rPr>
              <w:t>i pentru a oferi un răspuns adaptat; ia act de posibilitatea ca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ambasadele statelor membre să sprijine organizarea de campanii de sensibilizare în </w:t>
            </w:r>
            <w:r w:rsidR="00AD1B6C">
              <w:rPr>
                <w:color w:val="000000" w:themeColor="text1"/>
              </w:rPr>
              <w:t>ț</w:t>
            </w:r>
            <w:r w:rsidRPr="007F60F1">
              <w:rPr>
                <w:color w:val="000000" w:themeColor="text1"/>
              </w:rPr>
              <w:t>ările-gazdă; </w:t>
            </w:r>
            <w:r w:rsidRPr="007F60F1">
              <w:rPr>
                <w:b/>
                <w:i/>
                <w:color w:val="000000" w:themeColor="text1"/>
              </w:rPr>
              <w:t>este, prin urmare, îngrijorat de rapoartele referitoare la riscul unei posibile reduceri a dimensiunii delega</w:t>
            </w:r>
            <w:r w:rsidR="00AD1B6C">
              <w:rPr>
                <w:b/>
                <w:i/>
                <w:color w:val="000000" w:themeColor="text1"/>
              </w:rPr>
              <w:t>ț</w:t>
            </w:r>
            <w:r w:rsidRPr="007F60F1">
              <w:rPr>
                <w:b/>
                <w:i/>
                <w:color w:val="000000" w:themeColor="text1"/>
              </w:rPr>
              <w:t xml:space="preserve">iilor UE </w:t>
            </w:r>
            <w:r w:rsidR="00AD1B6C">
              <w:rPr>
                <w:b/>
                <w:i/>
                <w:color w:val="000000" w:themeColor="text1"/>
              </w:rPr>
              <w:t>ș</w:t>
            </w:r>
            <w:r w:rsidRPr="007F60F1">
              <w:rPr>
                <w:b/>
                <w:i/>
                <w:color w:val="000000" w:themeColor="text1"/>
              </w:rPr>
              <w:t xml:space="preserve">i a personalului acestora, </w:t>
            </w:r>
            <w:r w:rsidRPr="007F60F1">
              <w:rPr>
                <w:b/>
                <w:i/>
                <w:color w:val="000000" w:themeColor="text1"/>
              </w:rPr>
              <w:lastRenderedPageBreak/>
              <w:t>în special în contextul provocărilor interna</w:t>
            </w:r>
            <w:r w:rsidR="00AD1B6C">
              <w:rPr>
                <w:b/>
                <w:i/>
                <w:color w:val="000000" w:themeColor="text1"/>
              </w:rPr>
              <w:t>ț</w:t>
            </w:r>
            <w:r w:rsidRPr="007F60F1">
              <w:rPr>
                <w:b/>
                <w:i/>
                <w:color w:val="000000" w:themeColor="text1"/>
              </w:rPr>
              <w:t xml:space="preserve">ionale </w:t>
            </w:r>
            <w:r w:rsidR="00AD1B6C">
              <w:rPr>
                <w:b/>
                <w:i/>
                <w:color w:val="000000" w:themeColor="text1"/>
              </w:rPr>
              <w:t>ș</w:t>
            </w:r>
            <w:r w:rsidRPr="007F60F1">
              <w:rPr>
                <w:b/>
                <w:i/>
                <w:color w:val="000000" w:themeColor="text1"/>
              </w:rPr>
              <w:t>i al tensiunilor geopolitice tot mai mari; </w:t>
            </w:r>
            <w:r w:rsidRPr="007F60F1">
              <w:rPr>
                <w:color w:val="000000" w:themeColor="text1"/>
              </w:rPr>
              <w:t>subliniază importan</w:t>
            </w:r>
            <w:r w:rsidR="00AD1B6C">
              <w:rPr>
                <w:color w:val="000000" w:themeColor="text1"/>
              </w:rPr>
              <w:t>ț</w:t>
            </w:r>
            <w:r w:rsidRPr="007F60F1">
              <w:rPr>
                <w:color w:val="000000" w:themeColor="text1"/>
              </w:rPr>
              <w:t xml:space="preserve">a implicării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 xml:space="preserve">iunilor din cadrul politicii de securitate </w:t>
            </w:r>
            <w:r w:rsidR="00AD1B6C">
              <w:rPr>
                <w:color w:val="000000" w:themeColor="text1"/>
              </w:rPr>
              <w:t>ș</w:t>
            </w:r>
            <w:r w:rsidRPr="007F60F1">
              <w:rPr>
                <w:color w:val="000000" w:themeColor="text1"/>
              </w:rPr>
              <w:t>i apărare comune (PSAC) în ac</w:t>
            </w:r>
            <w:r w:rsidR="00AD1B6C">
              <w:rPr>
                <w:color w:val="000000" w:themeColor="text1"/>
              </w:rPr>
              <w:t>ț</w:t>
            </w:r>
            <w:r w:rsidRPr="007F60F1">
              <w:rPr>
                <w:color w:val="000000" w:themeColor="text1"/>
              </w:rPr>
              <w:t xml:space="preserve">iunile avute în vedere în comunicarea comună; invită statele membre </w:t>
            </w:r>
            <w:r w:rsidR="00AD1B6C">
              <w:rPr>
                <w:color w:val="000000" w:themeColor="text1"/>
              </w:rPr>
              <w:t>ș</w:t>
            </w:r>
            <w:r w:rsidRPr="007F60F1">
              <w:rPr>
                <w:color w:val="000000" w:themeColor="text1"/>
              </w:rPr>
              <w:t>i SEAE să integreze activită</w:t>
            </w:r>
            <w:r w:rsidR="00AD1B6C">
              <w:rPr>
                <w:color w:val="000000" w:themeColor="text1"/>
              </w:rPr>
              <w:t>ț</w:t>
            </w:r>
            <w:r w:rsidRPr="007F60F1">
              <w:rPr>
                <w:color w:val="000000" w:themeColor="text1"/>
              </w:rPr>
              <w:t>ile de consolidare a capacită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în mandatele individuale ale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iunilor, pentru a cre</w:t>
            </w:r>
            <w:r w:rsidR="00AD1B6C">
              <w:rPr>
                <w:color w:val="000000" w:themeColor="text1"/>
              </w:rPr>
              <w:t>ș</w:t>
            </w:r>
            <w:r w:rsidRPr="007F60F1">
              <w:rPr>
                <w:color w:val="000000" w:themeColor="text1"/>
              </w:rPr>
              <w:t>te gradul de pregătire al omologilor na</w:t>
            </w:r>
            <w:r w:rsidR="00AD1B6C">
              <w:rPr>
                <w:color w:val="000000" w:themeColor="text1"/>
              </w:rPr>
              <w:t>ț</w:t>
            </w:r>
            <w:r w:rsidRPr="007F60F1">
              <w:rPr>
                <w:color w:val="000000" w:themeColor="text1"/>
              </w:rPr>
              <w:t>ionali;</w:t>
            </w:r>
          </w:p>
        </w:tc>
      </w:tr>
    </w:tbl>
    <w:p w14:paraId="16A3B052"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0AFF788" w14:textId="77777777" w:rsidR="00601E0D" w:rsidRPr="007F60F1" w:rsidRDefault="00601E0D" w:rsidP="00601E0D">
      <w:pPr>
        <w:rPr>
          <w:color w:val="000000" w:themeColor="text1"/>
        </w:rPr>
      </w:pPr>
      <w:r w:rsidRPr="007F60F1">
        <w:rPr>
          <w:rStyle w:val="HideTWBExt"/>
        </w:rPr>
        <w:t>&lt;/Amend&gt;</w:t>
      </w:r>
    </w:p>
    <w:p w14:paraId="38BCE83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1420</w:t>
      </w:r>
      <w:r w:rsidRPr="007F60F1">
        <w:rPr>
          <w:rStyle w:val="HideTWBExt"/>
          <w:b w:val="0"/>
        </w:rPr>
        <w:t>&lt;/NumAm&gt;</w:t>
      </w:r>
    </w:p>
    <w:p w14:paraId="422499B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Fabrice Leggeri, Virginie Joron, Marieke Ehlers</w:t>
      </w:r>
      <w:r w:rsidRPr="007F60F1">
        <w:rPr>
          <w:rStyle w:val="HideTWBExt"/>
          <w:b w:val="0"/>
        </w:rPr>
        <w:t>&lt;/Members&gt;</w:t>
      </w:r>
    </w:p>
    <w:p w14:paraId="1129A2E7" w14:textId="77777777" w:rsidR="00601E0D" w:rsidRPr="007F60F1" w:rsidRDefault="00601E0D" w:rsidP="00601E0D">
      <w:pPr>
        <w:pStyle w:val="NormalBold"/>
        <w:rPr>
          <w:color w:val="000000" w:themeColor="text1"/>
        </w:rPr>
      </w:pPr>
      <w:r w:rsidRPr="007F60F1">
        <w:rPr>
          <w:rStyle w:val="HideTWBExt"/>
          <w:b w:val="0"/>
        </w:rPr>
        <w:t>&lt;/RepeatBlock-By&gt;</w:t>
      </w:r>
    </w:p>
    <w:p w14:paraId="055B2BD9" w14:textId="774AA1C8"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5ADD29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EE4DDCA" w14:textId="77777777" w:rsidTr="00472DF1">
        <w:trPr>
          <w:trHeight w:hRule="exact" w:val="240"/>
          <w:jc w:val="center"/>
        </w:trPr>
        <w:tc>
          <w:tcPr>
            <w:tcW w:w="9752" w:type="dxa"/>
            <w:gridSpan w:val="2"/>
            <w:tcBorders>
              <w:top w:val="nil"/>
              <w:left w:val="nil"/>
              <w:bottom w:val="nil"/>
              <w:right w:val="nil"/>
            </w:tcBorders>
          </w:tcPr>
          <w:p w14:paraId="4874AB85" w14:textId="77777777" w:rsidR="00601E0D" w:rsidRPr="007F60F1" w:rsidRDefault="00601E0D" w:rsidP="00472DF1">
            <w:pPr>
              <w:rPr>
                <w:color w:val="000000" w:themeColor="text1"/>
              </w:rPr>
            </w:pPr>
          </w:p>
        </w:tc>
      </w:tr>
      <w:tr w:rsidR="00C90283" w:rsidRPr="007F60F1" w14:paraId="2EF1D609" w14:textId="77777777" w:rsidTr="00472DF1">
        <w:trPr>
          <w:trHeight w:val="240"/>
          <w:jc w:val="center"/>
        </w:trPr>
        <w:tc>
          <w:tcPr>
            <w:tcW w:w="4876" w:type="dxa"/>
            <w:tcBorders>
              <w:top w:val="nil"/>
              <w:left w:val="nil"/>
              <w:bottom w:val="nil"/>
              <w:right w:val="nil"/>
            </w:tcBorders>
          </w:tcPr>
          <w:p w14:paraId="6D1D6B5E" w14:textId="3B8830A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CACDEF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AA447D9" w14:textId="77777777" w:rsidTr="00472DF1">
        <w:trPr>
          <w:jc w:val="center"/>
        </w:trPr>
        <w:tc>
          <w:tcPr>
            <w:tcW w:w="4876" w:type="dxa"/>
            <w:tcBorders>
              <w:top w:val="nil"/>
              <w:left w:val="nil"/>
              <w:bottom w:val="nil"/>
              <w:right w:val="nil"/>
            </w:tcBorders>
          </w:tcPr>
          <w:p w14:paraId="0EACF53C" w14:textId="6A77D62A" w:rsidR="00601E0D" w:rsidRPr="007F60F1" w:rsidRDefault="00601E0D" w:rsidP="00472DF1">
            <w:pPr>
              <w:pStyle w:val="Normal6a"/>
              <w:rPr>
                <w:color w:val="000000" w:themeColor="text1"/>
              </w:rPr>
            </w:pPr>
            <w:r w:rsidRPr="007F60F1">
              <w:rPr>
                <w:color w:val="000000" w:themeColor="text1"/>
              </w:rPr>
              <w:t>56.</w:t>
            </w:r>
            <w:r w:rsidRPr="007F60F1">
              <w:rPr>
                <w:color w:val="000000" w:themeColor="text1"/>
              </w:rPr>
              <w:tab/>
              <w:t xml:space="preserve">sprijină ideea valorificării canalelor diplomatice pentru a întări capacitatea în regiunile prioritare; consideră că rolul </w:t>
            </w:r>
            <w:r w:rsidRPr="007F60F1">
              <w:rPr>
                <w:b/>
                <w:bCs/>
                <w:i/>
                <w:iCs/>
                <w:color w:val="000000" w:themeColor="text1"/>
              </w:rPr>
              <w:t>delega</w:t>
            </w:r>
            <w:r w:rsidR="00AD1B6C">
              <w:rPr>
                <w:b/>
                <w:bCs/>
                <w:i/>
                <w:iCs/>
                <w:color w:val="000000" w:themeColor="text1"/>
              </w:rPr>
              <w:t>ț</w:t>
            </w:r>
            <w:r w:rsidRPr="007F60F1">
              <w:rPr>
                <w:b/>
                <w:bCs/>
                <w:i/>
                <w:iCs/>
                <w:color w:val="000000" w:themeColor="text1"/>
              </w:rPr>
              <w:t xml:space="preserve">iilor UE </w:t>
            </w:r>
            <w:r w:rsidR="00AD1B6C">
              <w:rPr>
                <w:b/>
                <w:bCs/>
                <w:i/>
                <w:iCs/>
                <w:color w:val="000000" w:themeColor="text1"/>
              </w:rPr>
              <w:t>ș</w:t>
            </w:r>
            <w:r w:rsidRPr="007F60F1">
              <w:rPr>
                <w:b/>
                <w:bCs/>
                <w:i/>
                <w:iCs/>
                <w:color w:val="000000" w:themeColor="text1"/>
              </w:rPr>
              <w:t>i al</w:t>
            </w:r>
            <w:r w:rsidRPr="007F60F1">
              <w:rPr>
                <w:color w:val="000000" w:themeColor="text1"/>
              </w:rPr>
              <w:t xml:space="preserve">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ele locale care pot conduce la ingerin</w:t>
            </w:r>
            <w:r w:rsidR="00AD1B6C">
              <w:rPr>
                <w:color w:val="000000" w:themeColor="text1"/>
              </w:rPr>
              <w:t>ț</w:t>
            </w:r>
            <w:r w:rsidRPr="007F60F1">
              <w:rPr>
                <w:color w:val="000000" w:themeColor="text1"/>
              </w:rPr>
              <w:t xml:space="preserve">e străine </w:t>
            </w:r>
            <w:r w:rsidR="00AD1B6C">
              <w:rPr>
                <w:color w:val="000000" w:themeColor="text1"/>
              </w:rPr>
              <w:t>ș</w:t>
            </w:r>
            <w:r w:rsidRPr="007F60F1">
              <w:rPr>
                <w:color w:val="000000" w:themeColor="text1"/>
              </w:rPr>
              <w:t>i pentru a oferi un răspuns adaptat; ia act de posibilitatea ca</w:t>
            </w:r>
            <w:r w:rsidRPr="007F60F1">
              <w:rPr>
                <w:b/>
                <w:bCs/>
                <w:i/>
                <w:iCs/>
                <w:color w:val="000000" w:themeColor="text1"/>
              </w:rPr>
              <w:t xml:space="preserve"> delega</w:t>
            </w:r>
            <w:r w:rsidR="00AD1B6C">
              <w:rPr>
                <w:b/>
                <w:bCs/>
                <w:i/>
                <w:iCs/>
                <w:color w:val="000000" w:themeColor="text1"/>
              </w:rPr>
              <w:t>ț</w:t>
            </w:r>
            <w:r w:rsidRPr="007F60F1">
              <w:rPr>
                <w:b/>
                <w:bCs/>
                <w:i/>
                <w:iCs/>
                <w:color w:val="000000" w:themeColor="text1"/>
              </w:rPr>
              <w:t xml:space="preserve">iile UE </w:t>
            </w:r>
            <w:r w:rsidR="00AD1B6C">
              <w:rPr>
                <w:b/>
                <w:bCs/>
                <w:i/>
                <w:iCs/>
                <w:color w:val="000000" w:themeColor="text1"/>
              </w:rPr>
              <w:t>ș</w:t>
            </w:r>
            <w:r w:rsidRPr="007F60F1">
              <w:rPr>
                <w:b/>
                <w:bCs/>
                <w:i/>
                <w:iCs/>
                <w:color w:val="000000" w:themeColor="text1"/>
              </w:rPr>
              <w:t>i</w:t>
            </w:r>
            <w:r w:rsidRPr="007F60F1">
              <w:rPr>
                <w:color w:val="000000" w:themeColor="text1"/>
              </w:rPr>
              <w:t xml:space="preserve"> ambasadele statelor membre să sprijine organizarea de campanii de sensibilizare în </w:t>
            </w:r>
            <w:r w:rsidR="00AD1B6C">
              <w:rPr>
                <w:color w:val="000000" w:themeColor="text1"/>
              </w:rPr>
              <w:t>ț</w:t>
            </w:r>
            <w:r w:rsidRPr="007F60F1">
              <w:rPr>
                <w:color w:val="000000" w:themeColor="text1"/>
              </w:rPr>
              <w:t>ările-gazdă;</w:t>
            </w:r>
            <w:r w:rsidRPr="007F60F1">
              <w:rPr>
                <w:b/>
                <w:i/>
                <w:color w:val="000000" w:themeColor="text1"/>
              </w:rPr>
              <w:t xml:space="preserve"> </w:t>
            </w:r>
            <w:r w:rsidRPr="007F60F1">
              <w:rPr>
                <w:b/>
                <w:bCs/>
                <w:i/>
                <w:iCs/>
                <w:color w:val="000000" w:themeColor="text1"/>
              </w:rPr>
              <w:t>subliniază importan</w:t>
            </w:r>
            <w:r w:rsidR="00AD1B6C">
              <w:rPr>
                <w:b/>
                <w:bCs/>
                <w:i/>
                <w:iCs/>
                <w:color w:val="000000" w:themeColor="text1"/>
              </w:rPr>
              <w:t>ț</w:t>
            </w:r>
            <w:r w:rsidRPr="007F60F1">
              <w:rPr>
                <w:b/>
                <w:bCs/>
                <w:i/>
                <w:iCs/>
                <w:color w:val="000000" w:themeColor="text1"/>
              </w:rPr>
              <w:t xml:space="preserve">a implicării misiunilor </w:t>
            </w:r>
            <w:r w:rsidR="00AD1B6C">
              <w:rPr>
                <w:b/>
                <w:bCs/>
                <w:i/>
                <w:iCs/>
                <w:color w:val="000000" w:themeColor="text1"/>
              </w:rPr>
              <w:t>ș</w:t>
            </w:r>
            <w:r w:rsidRPr="007F60F1">
              <w:rPr>
                <w:b/>
                <w:bCs/>
                <w:i/>
                <w:iCs/>
                <w:color w:val="000000" w:themeColor="text1"/>
              </w:rPr>
              <w:t>i opera</w:t>
            </w:r>
            <w:r w:rsidR="00AD1B6C">
              <w:rPr>
                <w:b/>
                <w:bCs/>
                <w:i/>
                <w:iCs/>
                <w:color w:val="000000" w:themeColor="text1"/>
              </w:rPr>
              <w:t>ț</w:t>
            </w:r>
            <w:r w:rsidRPr="007F60F1">
              <w:rPr>
                <w:b/>
                <w:bCs/>
                <w:i/>
                <w:iCs/>
                <w:color w:val="000000" w:themeColor="text1"/>
              </w:rPr>
              <w:t xml:space="preserve">iunilor din cadrul politicii de securitate </w:t>
            </w:r>
            <w:r w:rsidR="00AD1B6C">
              <w:rPr>
                <w:b/>
                <w:bCs/>
                <w:i/>
                <w:iCs/>
                <w:color w:val="000000" w:themeColor="text1"/>
              </w:rPr>
              <w:t>ș</w:t>
            </w:r>
            <w:r w:rsidRPr="007F60F1">
              <w:rPr>
                <w:b/>
                <w:bCs/>
                <w:i/>
                <w:iCs/>
                <w:color w:val="000000" w:themeColor="text1"/>
              </w:rPr>
              <w:t>i apărare comune (PSAC) în ac</w:t>
            </w:r>
            <w:r w:rsidR="00AD1B6C">
              <w:rPr>
                <w:b/>
                <w:bCs/>
                <w:i/>
                <w:iCs/>
                <w:color w:val="000000" w:themeColor="text1"/>
              </w:rPr>
              <w:t>ț</w:t>
            </w:r>
            <w:r w:rsidRPr="007F60F1">
              <w:rPr>
                <w:b/>
                <w:bCs/>
                <w:i/>
                <w:iCs/>
                <w:color w:val="000000" w:themeColor="text1"/>
              </w:rPr>
              <w:t>iunile avute în vedere în comunicarea comună;</w:t>
            </w:r>
            <w:r w:rsidRPr="007F60F1">
              <w:rPr>
                <w:color w:val="000000" w:themeColor="text1"/>
              </w:rPr>
              <w:t xml:space="preserve"> invită statele membre </w:t>
            </w:r>
            <w:r w:rsidR="00AD1B6C">
              <w:rPr>
                <w:color w:val="000000" w:themeColor="text1"/>
              </w:rPr>
              <w:t>ș</w:t>
            </w:r>
            <w:r w:rsidRPr="007F60F1">
              <w:rPr>
                <w:color w:val="000000" w:themeColor="text1"/>
              </w:rPr>
              <w:t>i SEAE să integreze activită</w:t>
            </w:r>
            <w:r w:rsidR="00AD1B6C">
              <w:rPr>
                <w:color w:val="000000" w:themeColor="text1"/>
              </w:rPr>
              <w:t>ț</w:t>
            </w:r>
            <w:r w:rsidRPr="007F60F1">
              <w:rPr>
                <w:color w:val="000000" w:themeColor="text1"/>
              </w:rPr>
              <w:t>ile de consolidare a capacită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în mandatele individuale ale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iunilor, pentru a cre</w:t>
            </w:r>
            <w:r w:rsidR="00AD1B6C">
              <w:rPr>
                <w:color w:val="000000" w:themeColor="text1"/>
              </w:rPr>
              <w:t>ș</w:t>
            </w:r>
            <w:r w:rsidRPr="007F60F1">
              <w:rPr>
                <w:color w:val="000000" w:themeColor="text1"/>
              </w:rPr>
              <w:t>te gradul de pregătire al omologilor na</w:t>
            </w:r>
            <w:r w:rsidR="00AD1B6C">
              <w:rPr>
                <w:color w:val="000000" w:themeColor="text1"/>
              </w:rPr>
              <w:t>ț</w:t>
            </w:r>
            <w:r w:rsidRPr="007F60F1">
              <w:rPr>
                <w:color w:val="000000" w:themeColor="text1"/>
              </w:rPr>
              <w:t>ionali;</w:t>
            </w:r>
          </w:p>
        </w:tc>
        <w:tc>
          <w:tcPr>
            <w:tcW w:w="4876" w:type="dxa"/>
            <w:tcBorders>
              <w:top w:val="nil"/>
              <w:left w:val="nil"/>
              <w:bottom w:val="nil"/>
              <w:right w:val="nil"/>
            </w:tcBorders>
          </w:tcPr>
          <w:p w14:paraId="1C48A9BC" w14:textId="73BA27F3" w:rsidR="00601E0D" w:rsidRPr="007F60F1" w:rsidRDefault="00601E0D" w:rsidP="00472DF1">
            <w:pPr>
              <w:pStyle w:val="Normal6a"/>
              <w:rPr>
                <w:color w:val="000000" w:themeColor="text1"/>
              </w:rPr>
            </w:pPr>
            <w:r w:rsidRPr="007F60F1">
              <w:rPr>
                <w:color w:val="000000" w:themeColor="text1"/>
              </w:rPr>
              <w:t>56.</w:t>
            </w:r>
            <w:r w:rsidRPr="007F60F1">
              <w:rPr>
                <w:color w:val="000000" w:themeColor="text1"/>
              </w:rPr>
              <w:tab/>
              <w:t>sprijină ideea valorificării canalelor diplomatice pentru a întări capacitatea în regiunile prioritare; consideră că rolul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ele locale care pot conduce la ingerin</w:t>
            </w:r>
            <w:r w:rsidR="00AD1B6C">
              <w:rPr>
                <w:color w:val="000000" w:themeColor="text1"/>
              </w:rPr>
              <w:t>ț</w:t>
            </w:r>
            <w:r w:rsidRPr="007F60F1">
              <w:rPr>
                <w:color w:val="000000" w:themeColor="text1"/>
              </w:rPr>
              <w:t xml:space="preserve">e străine </w:t>
            </w:r>
            <w:r w:rsidR="00AD1B6C">
              <w:rPr>
                <w:color w:val="000000" w:themeColor="text1"/>
              </w:rPr>
              <w:t>ș</w:t>
            </w:r>
            <w:r w:rsidRPr="007F60F1">
              <w:rPr>
                <w:color w:val="000000" w:themeColor="text1"/>
              </w:rPr>
              <w:t xml:space="preserve">i pentru a oferi un răspuns adaptat; ia act de posibilitatea ca ambasadele statelor membre să sprijine organizarea de campanii de sensibilizare în </w:t>
            </w:r>
            <w:r w:rsidR="00AD1B6C">
              <w:rPr>
                <w:color w:val="000000" w:themeColor="text1"/>
              </w:rPr>
              <w:t>ț</w:t>
            </w:r>
            <w:r w:rsidRPr="007F60F1">
              <w:rPr>
                <w:color w:val="000000" w:themeColor="text1"/>
              </w:rPr>
              <w:t xml:space="preserve">ările-gazdă; invită statele membre </w:t>
            </w:r>
            <w:r w:rsidR="00AD1B6C">
              <w:rPr>
                <w:color w:val="000000" w:themeColor="text1"/>
              </w:rPr>
              <w:t>ș</w:t>
            </w:r>
            <w:r w:rsidRPr="007F60F1">
              <w:rPr>
                <w:color w:val="000000" w:themeColor="text1"/>
              </w:rPr>
              <w:t>i SEAE să integreze activită</w:t>
            </w:r>
            <w:r w:rsidR="00AD1B6C">
              <w:rPr>
                <w:color w:val="000000" w:themeColor="text1"/>
              </w:rPr>
              <w:t>ț</w:t>
            </w:r>
            <w:r w:rsidRPr="007F60F1">
              <w:rPr>
                <w:color w:val="000000" w:themeColor="text1"/>
              </w:rPr>
              <w:t>ile de consolidare a capacită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în mandatele individuale ale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iunilor, pentru a cre</w:t>
            </w:r>
            <w:r w:rsidR="00AD1B6C">
              <w:rPr>
                <w:color w:val="000000" w:themeColor="text1"/>
              </w:rPr>
              <w:t>ș</w:t>
            </w:r>
            <w:r w:rsidRPr="007F60F1">
              <w:rPr>
                <w:color w:val="000000" w:themeColor="text1"/>
              </w:rPr>
              <w:t>te gradul de pregătire al omologilor na</w:t>
            </w:r>
            <w:r w:rsidR="00AD1B6C">
              <w:rPr>
                <w:color w:val="000000" w:themeColor="text1"/>
              </w:rPr>
              <w:t>ț</w:t>
            </w:r>
            <w:r w:rsidRPr="007F60F1">
              <w:rPr>
                <w:color w:val="000000" w:themeColor="text1"/>
              </w:rPr>
              <w:t>ionali;</w:t>
            </w:r>
          </w:p>
        </w:tc>
      </w:tr>
    </w:tbl>
    <w:p w14:paraId="7B650C4C"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E95AFD9" w14:textId="77777777" w:rsidR="00601E0D" w:rsidRPr="007F60F1" w:rsidRDefault="00601E0D" w:rsidP="00601E0D">
      <w:pPr>
        <w:rPr>
          <w:color w:val="000000" w:themeColor="text1"/>
        </w:rPr>
      </w:pPr>
      <w:r w:rsidRPr="007F60F1">
        <w:rPr>
          <w:rStyle w:val="HideTWBExt"/>
        </w:rPr>
        <w:t>&lt;/Amend&gt;</w:t>
      </w:r>
    </w:p>
    <w:p w14:paraId="6E3D572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1421</w:t>
      </w:r>
      <w:r w:rsidRPr="007F60F1">
        <w:rPr>
          <w:rStyle w:val="HideTWBExt"/>
          <w:b w:val="0"/>
        </w:rPr>
        <w:t>&lt;/NumAm&gt;</w:t>
      </w:r>
    </w:p>
    <w:p w14:paraId="4244C7C9"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Tomáš Zdechovský</w:t>
      </w:r>
      <w:r w:rsidRPr="007F60F1">
        <w:rPr>
          <w:rStyle w:val="HideTWBExt"/>
          <w:b w:val="0"/>
        </w:rPr>
        <w:t>&lt;/Members&gt;</w:t>
      </w:r>
    </w:p>
    <w:p w14:paraId="63B13D6A" w14:textId="77777777" w:rsidR="00601E0D" w:rsidRPr="007F60F1" w:rsidRDefault="00601E0D" w:rsidP="00601E0D">
      <w:pPr>
        <w:pStyle w:val="NormalBold"/>
        <w:rPr>
          <w:color w:val="000000" w:themeColor="text1"/>
        </w:rPr>
      </w:pPr>
      <w:r w:rsidRPr="007F60F1">
        <w:rPr>
          <w:rStyle w:val="HideTWBExt"/>
          <w:b w:val="0"/>
        </w:rPr>
        <w:t>&lt;/RepeatBlock-By&gt;</w:t>
      </w:r>
    </w:p>
    <w:p w14:paraId="218DEBB8" w14:textId="351334D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C98AE0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5D1DF93" w14:textId="77777777" w:rsidTr="00472DF1">
        <w:trPr>
          <w:trHeight w:hRule="exact" w:val="240"/>
          <w:jc w:val="center"/>
        </w:trPr>
        <w:tc>
          <w:tcPr>
            <w:tcW w:w="9752" w:type="dxa"/>
            <w:gridSpan w:val="2"/>
            <w:tcBorders>
              <w:top w:val="nil"/>
              <w:left w:val="nil"/>
              <w:bottom w:val="nil"/>
              <w:right w:val="nil"/>
            </w:tcBorders>
          </w:tcPr>
          <w:p w14:paraId="68587D75" w14:textId="77777777" w:rsidR="00601E0D" w:rsidRPr="007F60F1" w:rsidRDefault="00601E0D" w:rsidP="00472DF1">
            <w:pPr>
              <w:rPr>
                <w:color w:val="000000" w:themeColor="text1"/>
              </w:rPr>
            </w:pPr>
          </w:p>
        </w:tc>
      </w:tr>
      <w:tr w:rsidR="00C90283" w:rsidRPr="007F60F1" w14:paraId="2E278B24" w14:textId="77777777" w:rsidTr="00472DF1">
        <w:trPr>
          <w:trHeight w:val="240"/>
          <w:jc w:val="center"/>
        </w:trPr>
        <w:tc>
          <w:tcPr>
            <w:tcW w:w="4876" w:type="dxa"/>
            <w:tcBorders>
              <w:top w:val="nil"/>
              <w:left w:val="nil"/>
              <w:bottom w:val="nil"/>
              <w:right w:val="nil"/>
            </w:tcBorders>
          </w:tcPr>
          <w:p w14:paraId="7F7ADDB8" w14:textId="40EFAA7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798DB7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A6E5DBE" w14:textId="77777777" w:rsidTr="00472DF1">
        <w:trPr>
          <w:jc w:val="center"/>
        </w:trPr>
        <w:tc>
          <w:tcPr>
            <w:tcW w:w="4876" w:type="dxa"/>
            <w:tcBorders>
              <w:top w:val="nil"/>
              <w:left w:val="nil"/>
              <w:bottom w:val="nil"/>
              <w:right w:val="nil"/>
            </w:tcBorders>
          </w:tcPr>
          <w:p w14:paraId="3E11BF0B" w14:textId="56C37180" w:rsidR="00601E0D" w:rsidRPr="007F60F1" w:rsidRDefault="00601E0D" w:rsidP="00472DF1">
            <w:pPr>
              <w:pStyle w:val="Normal6a"/>
              <w:rPr>
                <w:color w:val="000000" w:themeColor="text1"/>
              </w:rPr>
            </w:pPr>
            <w:r w:rsidRPr="007F60F1">
              <w:rPr>
                <w:color w:val="000000" w:themeColor="text1"/>
              </w:rPr>
              <w:t>56.</w:t>
            </w:r>
            <w:r w:rsidRPr="007F60F1">
              <w:rPr>
                <w:color w:val="000000" w:themeColor="text1"/>
              </w:rPr>
              <w:tab/>
              <w:t>sprijină ideea valorificării canalelor diplomatice pentru a întări capacitatea în regiunile prioritare; consideră că rolul delega</w:t>
            </w:r>
            <w:r w:rsidR="00AD1B6C">
              <w:rPr>
                <w:color w:val="000000" w:themeColor="text1"/>
              </w:rPr>
              <w:t>ț</w:t>
            </w:r>
            <w:r w:rsidRPr="007F60F1">
              <w:rPr>
                <w:color w:val="000000" w:themeColor="text1"/>
              </w:rPr>
              <w:t xml:space="preserve">iilor UE </w:t>
            </w:r>
            <w:r w:rsidR="00AD1B6C">
              <w:rPr>
                <w:color w:val="000000" w:themeColor="text1"/>
              </w:rPr>
              <w:t>ș</w:t>
            </w:r>
            <w:r w:rsidRPr="007F60F1">
              <w:rPr>
                <w:color w:val="000000" w:themeColor="text1"/>
              </w:rPr>
              <w:t>i al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ele locale care pot conduce la ingerin</w:t>
            </w:r>
            <w:r w:rsidR="00AD1B6C">
              <w:rPr>
                <w:color w:val="000000" w:themeColor="text1"/>
              </w:rPr>
              <w:t>ț</w:t>
            </w:r>
            <w:r w:rsidRPr="007F60F1">
              <w:rPr>
                <w:color w:val="000000" w:themeColor="text1"/>
              </w:rPr>
              <w:t xml:space="preserve">e străine </w:t>
            </w:r>
            <w:r w:rsidR="00AD1B6C">
              <w:rPr>
                <w:color w:val="000000" w:themeColor="text1"/>
              </w:rPr>
              <w:t>ș</w:t>
            </w:r>
            <w:r w:rsidRPr="007F60F1">
              <w:rPr>
                <w:color w:val="000000" w:themeColor="text1"/>
              </w:rPr>
              <w:t>i pentru a oferi un răspuns adaptat; ia act de posibilitatea ca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ambasadele statelor membre să sprijine organizarea de campanii de sensibilizare în </w:t>
            </w:r>
            <w:r w:rsidR="00AD1B6C">
              <w:rPr>
                <w:color w:val="000000" w:themeColor="text1"/>
              </w:rPr>
              <w:t>ț</w:t>
            </w:r>
            <w:r w:rsidRPr="007F60F1">
              <w:rPr>
                <w:color w:val="000000" w:themeColor="text1"/>
              </w:rPr>
              <w:t>ările-gazdă; subliniază importan</w:t>
            </w:r>
            <w:r w:rsidR="00AD1B6C">
              <w:rPr>
                <w:color w:val="000000" w:themeColor="text1"/>
              </w:rPr>
              <w:t>ț</w:t>
            </w:r>
            <w:r w:rsidRPr="007F60F1">
              <w:rPr>
                <w:color w:val="000000" w:themeColor="text1"/>
              </w:rPr>
              <w:t xml:space="preserve">a implicării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 xml:space="preserve">iunilor din cadrul politicii de securitate </w:t>
            </w:r>
            <w:r w:rsidR="00AD1B6C">
              <w:rPr>
                <w:color w:val="000000" w:themeColor="text1"/>
              </w:rPr>
              <w:t>ș</w:t>
            </w:r>
            <w:r w:rsidRPr="007F60F1">
              <w:rPr>
                <w:color w:val="000000" w:themeColor="text1"/>
              </w:rPr>
              <w:t>i apărare comune (PSAC) în ac</w:t>
            </w:r>
            <w:r w:rsidR="00AD1B6C">
              <w:rPr>
                <w:color w:val="000000" w:themeColor="text1"/>
              </w:rPr>
              <w:t>ț</w:t>
            </w:r>
            <w:r w:rsidRPr="007F60F1">
              <w:rPr>
                <w:color w:val="000000" w:themeColor="text1"/>
              </w:rPr>
              <w:t xml:space="preserve">iunile avute în vedere în comunicarea comună; invită statele membre </w:t>
            </w:r>
            <w:r w:rsidR="00AD1B6C">
              <w:rPr>
                <w:color w:val="000000" w:themeColor="text1"/>
              </w:rPr>
              <w:t>ș</w:t>
            </w:r>
            <w:r w:rsidRPr="007F60F1">
              <w:rPr>
                <w:color w:val="000000" w:themeColor="text1"/>
              </w:rPr>
              <w:t>i SEAE să integreze activită</w:t>
            </w:r>
            <w:r w:rsidR="00AD1B6C">
              <w:rPr>
                <w:color w:val="000000" w:themeColor="text1"/>
              </w:rPr>
              <w:t>ț</w:t>
            </w:r>
            <w:r w:rsidRPr="007F60F1">
              <w:rPr>
                <w:color w:val="000000" w:themeColor="text1"/>
              </w:rPr>
              <w:t>ile de consolidare a capacită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în mandatele individuale ale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iunilor, pentru a cre</w:t>
            </w:r>
            <w:r w:rsidR="00AD1B6C">
              <w:rPr>
                <w:color w:val="000000" w:themeColor="text1"/>
              </w:rPr>
              <w:t>ș</w:t>
            </w:r>
            <w:r w:rsidRPr="007F60F1">
              <w:rPr>
                <w:color w:val="000000" w:themeColor="text1"/>
              </w:rPr>
              <w:t>te gradul de pregătire al omologilor na</w:t>
            </w:r>
            <w:r w:rsidR="00AD1B6C">
              <w:rPr>
                <w:color w:val="000000" w:themeColor="text1"/>
              </w:rPr>
              <w:t>ț</w:t>
            </w:r>
            <w:r w:rsidRPr="007F60F1">
              <w:rPr>
                <w:color w:val="000000" w:themeColor="text1"/>
              </w:rPr>
              <w:t>ionali;</w:t>
            </w:r>
          </w:p>
        </w:tc>
        <w:tc>
          <w:tcPr>
            <w:tcW w:w="4876" w:type="dxa"/>
            <w:tcBorders>
              <w:top w:val="nil"/>
              <w:left w:val="nil"/>
              <w:bottom w:val="nil"/>
              <w:right w:val="nil"/>
            </w:tcBorders>
          </w:tcPr>
          <w:p w14:paraId="49DAD01A" w14:textId="6B8F0FA2" w:rsidR="00601E0D" w:rsidRPr="007F60F1" w:rsidRDefault="00601E0D" w:rsidP="00472DF1">
            <w:pPr>
              <w:pStyle w:val="Normal6a"/>
              <w:rPr>
                <w:color w:val="000000" w:themeColor="text1"/>
              </w:rPr>
            </w:pPr>
            <w:r w:rsidRPr="007F60F1">
              <w:rPr>
                <w:color w:val="000000" w:themeColor="text1"/>
              </w:rPr>
              <w:t>56.</w:t>
            </w:r>
            <w:r w:rsidRPr="007F60F1">
              <w:rPr>
                <w:color w:val="000000" w:themeColor="text1"/>
              </w:rPr>
              <w:tab/>
              <w:t>sprijină ideea valorificării canalelor diplomatice pentru a întări capacitatea în regiunile prioritare; consideră că rolul delega</w:t>
            </w:r>
            <w:r w:rsidR="00AD1B6C">
              <w:rPr>
                <w:color w:val="000000" w:themeColor="text1"/>
              </w:rPr>
              <w:t>ț</w:t>
            </w:r>
            <w:r w:rsidRPr="007F60F1">
              <w:rPr>
                <w:color w:val="000000" w:themeColor="text1"/>
              </w:rPr>
              <w:t xml:space="preserve">iilor UE </w:t>
            </w:r>
            <w:r w:rsidR="00AD1B6C">
              <w:rPr>
                <w:color w:val="000000" w:themeColor="text1"/>
              </w:rPr>
              <w:t>ș</w:t>
            </w:r>
            <w:r w:rsidRPr="007F60F1">
              <w:rPr>
                <w:color w:val="000000" w:themeColor="text1"/>
              </w:rPr>
              <w:t>i al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ele locale care pot conduce la ingerin</w:t>
            </w:r>
            <w:r w:rsidR="00AD1B6C">
              <w:rPr>
                <w:color w:val="000000" w:themeColor="text1"/>
              </w:rPr>
              <w:t>ț</w:t>
            </w:r>
            <w:r w:rsidRPr="007F60F1">
              <w:rPr>
                <w:color w:val="000000" w:themeColor="text1"/>
              </w:rPr>
              <w:t xml:space="preserve">e străine </w:t>
            </w:r>
            <w:r w:rsidR="00AD1B6C">
              <w:rPr>
                <w:color w:val="000000" w:themeColor="text1"/>
              </w:rPr>
              <w:t>ș</w:t>
            </w:r>
            <w:r w:rsidRPr="007F60F1">
              <w:rPr>
                <w:color w:val="000000" w:themeColor="text1"/>
              </w:rPr>
              <w:t>i pentru a oferi un răspuns adaptat; ia act de posibilitatea ca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ambasadele statelor membre să sprijine organizarea de campanii de sensibilizare în </w:t>
            </w:r>
            <w:r w:rsidR="00AD1B6C">
              <w:rPr>
                <w:color w:val="000000" w:themeColor="text1"/>
              </w:rPr>
              <w:t>ț</w:t>
            </w:r>
            <w:r w:rsidRPr="007F60F1">
              <w:rPr>
                <w:color w:val="000000" w:themeColor="text1"/>
              </w:rPr>
              <w:t>ările-gazdă; subliniază importan</w:t>
            </w:r>
            <w:r w:rsidR="00AD1B6C">
              <w:rPr>
                <w:color w:val="000000" w:themeColor="text1"/>
              </w:rPr>
              <w:t>ț</w:t>
            </w:r>
            <w:r w:rsidRPr="007F60F1">
              <w:rPr>
                <w:color w:val="000000" w:themeColor="text1"/>
              </w:rPr>
              <w:t xml:space="preserve">a implicării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 xml:space="preserve">iunilor din cadrul politicii de securitate </w:t>
            </w:r>
            <w:r w:rsidR="00AD1B6C">
              <w:rPr>
                <w:color w:val="000000" w:themeColor="text1"/>
              </w:rPr>
              <w:t>ș</w:t>
            </w:r>
            <w:r w:rsidRPr="007F60F1">
              <w:rPr>
                <w:color w:val="000000" w:themeColor="text1"/>
              </w:rPr>
              <w:t>i apărare comune (PSAC) în ac</w:t>
            </w:r>
            <w:r w:rsidR="00AD1B6C">
              <w:rPr>
                <w:color w:val="000000" w:themeColor="text1"/>
              </w:rPr>
              <w:t>ț</w:t>
            </w:r>
            <w:r w:rsidRPr="007F60F1">
              <w:rPr>
                <w:color w:val="000000" w:themeColor="text1"/>
              </w:rPr>
              <w:t xml:space="preserve">iunile avute în vedere în comunicarea comună; invită statele membre </w:t>
            </w:r>
            <w:r w:rsidR="00AD1B6C">
              <w:rPr>
                <w:color w:val="000000" w:themeColor="text1"/>
              </w:rPr>
              <w:t>ș</w:t>
            </w:r>
            <w:r w:rsidRPr="007F60F1">
              <w:rPr>
                <w:color w:val="000000" w:themeColor="text1"/>
              </w:rPr>
              <w:t>i SEAE să integreze activită</w:t>
            </w:r>
            <w:r w:rsidR="00AD1B6C">
              <w:rPr>
                <w:color w:val="000000" w:themeColor="text1"/>
              </w:rPr>
              <w:t>ț</w:t>
            </w:r>
            <w:r w:rsidRPr="007F60F1">
              <w:rPr>
                <w:color w:val="000000" w:themeColor="text1"/>
              </w:rPr>
              <w:t>ile de consolidare a capacită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în mandatele individuale ale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iunilor, pentru a cre</w:t>
            </w:r>
            <w:r w:rsidR="00AD1B6C">
              <w:rPr>
                <w:color w:val="000000" w:themeColor="text1"/>
              </w:rPr>
              <w:t>ș</w:t>
            </w:r>
            <w:r w:rsidRPr="007F60F1">
              <w:rPr>
                <w:color w:val="000000" w:themeColor="text1"/>
              </w:rPr>
              <w:t>te gradul de pregătire al omologilor na</w:t>
            </w:r>
            <w:r w:rsidR="00AD1B6C">
              <w:rPr>
                <w:color w:val="000000" w:themeColor="text1"/>
              </w:rPr>
              <w:t>ț</w:t>
            </w:r>
            <w:r w:rsidRPr="007F60F1">
              <w:rPr>
                <w:color w:val="000000" w:themeColor="text1"/>
              </w:rPr>
              <w:t>ionali</w:t>
            </w:r>
            <w:r w:rsidRPr="007F60F1">
              <w:rPr>
                <w:b/>
                <w:bCs/>
                <w:i/>
                <w:iCs/>
                <w:color w:val="000000" w:themeColor="text1"/>
              </w:rPr>
              <w:t xml:space="preserve">, precum </w:t>
            </w:r>
            <w:r w:rsidR="00AD1B6C">
              <w:rPr>
                <w:b/>
                <w:bCs/>
                <w:i/>
                <w:iCs/>
                <w:color w:val="000000" w:themeColor="text1"/>
              </w:rPr>
              <w:t>ș</w:t>
            </w:r>
            <w:r w:rsidRPr="007F60F1">
              <w:rPr>
                <w:b/>
                <w:bCs/>
                <w:i/>
                <w:iCs/>
                <w:color w:val="000000" w:themeColor="text1"/>
              </w:rPr>
              <w:t xml:space="preserve">i să valorifice implicarea Frontex în </w:t>
            </w:r>
            <w:r w:rsidR="00AD1B6C">
              <w:rPr>
                <w:b/>
                <w:bCs/>
                <w:i/>
                <w:iCs/>
                <w:color w:val="000000" w:themeColor="text1"/>
              </w:rPr>
              <w:t>ț</w:t>
            </w:r>
            <w:r w:rsidRPr="007F60F1">
              <w:rPr>
                <w:b/>
                <w:bCs/>
                <w:i/>
                <w:iCs/>
                <w:color w:val="000000" w:themeColor="text1"/>
              </w:rPr>
              <w:t>ările ter</w:t>
            </w:r>
            <w:r w:rsidR="00AD1B6C">
              <w:rPr>
                <w:b/>
                <w:bCs/>
                <w:i/>
                <w:iCs/>
                <w:color w:val="000000" w:themeColor="text1"/>
              </w:rPr>
              <w:t>ț</w:t>
            </w:r>
            <w:r w:rsidRPr="007F60F1">
              <w:rPr>
                <w:b/>
                <w:bCs/>
                <w:i/>
                <w:iCs/>
                <w:color w:val="000000" w:themeColor="text1"/>
              </w:rPr>
              <w:t>e</w:t>
            </w:r>
            <w:r w:rsidRPr="007F60F1">
              <w:rPr>
                <w:color w:val="000000" w:themeColor="text1"/>
              </w:rPr>
              <w:t>;</w:t>
            </w:r>
          </w:p>
        </w:tc>
      </w:tr>
    </w:tbl>
    <w:p w14:paraId="270F3C3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E868717" w14:textId="77777777" w:rsidR="00601E0D" w:rsidRPr="007F60F1" w:rsidRDefault="00601E0D" w:rsidP="00601E0D">
      <w:pPr>
        <w:rPr>
          <w:color w:val="000000" w:themeColor="text1"/>
        </w:rPr>
      </w:pPr>
      <w:r w:rsidRPr="007F60F1">
        <w:rPr>
          <w:rStyle w:val="HideTWBExt"/>
        </w:rPr>
        <w:t>&lt;/Amend&gt;</w:t>
      </w:r>
    </w:p>
    <w:p w14:paraId="0F9F0690"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1422</w:t>
      </w:r>
      <w:r w:rsidRPr="007F60F1">
        <w:rPr>
          <w:rStyle w:val="HideTWBExt"/>
          <w:b w:val="0"/>
        </w:rPr>
        <w:t>&lt;/NumAm&gt;</w:t>
      </w:r>
    </w:p>
    <w:p w14:paraId="62CB891E"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Danilo Della Valle, Konstantinos Arvanitis</w:t>
      </w:r>
      <w:r w:rsidRPr="007F60F1">
        <w:rPr>
          <w:rStyle w:val="HideTWBExt"/>
          <w:b w:val="0"/>
        </w:rPr>
        <w:t>&lt;/Members&gt;</w:t>
      </w:r>
    </w:p>
    <w:p w14:paraId="355836B1" w14:textId="77777777" w:rsidR="00601E0D" w:rsidRPr="007F60F1" w:rsidRDefault="00601E0D" w:rsidP="00601E0D">
      <w:pPr>
        <w:pStyle w:val="NormalBold"/>
        <w:rPr>
          <w:color w:val="000000" w:themeColor="text1"/>
        </w:rPr>
      </w:pPr>
      <w:r w:rsidRPr="007F60F1">
        <w:rPr>
          <w:rStyle w:val="HideTWBExt"/>
          <w:b w:val="0"/>
        </w:rPr>
        <w:t>&lt;/RepeatBlock-By&gt;</w:t>
      </w:r>
    </w:p>
    <w:p w14:paraId="1436E245" w14:textId="4305175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8932CD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E93C6E1" w14:textId="77777777" w:rsidTr="00472DF1">
        <w:trPr>
          <w:trHeight w:hRule="exact" w:val="240"/>
          <w:jc w:val="center"/>
        </w:trPr>
        <w:tc>
          <w:tcPr>
            <w:tcW w:w="9752" w:type="dxa"/>
            <w:gridSpan w:val="2"/>
            <w:tcBorders>
              <w:top w:val="nil"/>
              <w:left w:val="nil"/>
              <w:bottom w:val="nil"/>
              <w:right w:val="nil"/>
            </w:tcBorders>
          </w:tcPr>
          <w:p w14:paraId="612CCBD0" w14:textId="77777777" w:rsidR="00601E0D" w:rsidRPr="007F60F1" w:rsidRDefault="00601E0D" w:rsidP="00472DF1">
            <w:pPr>
              <w:rPr>
                <w:color w:val="000000" w:themeColor="text1"/>
              </w:rPr>
            </w:pPr>
          </w:p>
        </w:tc>
      </w:tr>
      <w:tr w:rsidR="00C90283" w:rsidRPr="007F60F1" w14:paraId="323BE04E" w14:textId="77777777" w:rsidTr="00472DF1">
        <w:trPr>
          <w:trHeight w:val="240"/>
          <w:jc w:val="center"/>
        </w:trPr>
        <w:tc>
          <w:tcPr>
            <w:tcW w:w="4876" w:type="dxa"/>
            <w:tcBorders>
              <w:top w:val="nil"/>
              <w:left w:val="nil"/>
              <w:bottom w:val="nil"/>
              <w:right w:val="nil"/>
            </w:tcBorders>
          </w:tcPr>
          <w:p w14:paraId="564150D2" w14:textId="5F271A5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2C67324"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304AB67" w14:textId="77777777" w:rsidTr="00472DF1">
        <w:trPr>
          <w:jc w:val="center"/>
        </w:trPr>
        <w:tc>
          <w:tcPr>
            <w:tcW w:w="4876" w:type="dxa"/>
            <w:tcBorders>
              <w:top w:val="nil"/>
              <w:left w:val="nil"/>
              <w:bottom w:val="nil"/>
              <w:right w:val="nil"/>
            </w:tcBorders>
          </w:tcPr>
          <w:p w14:paraId="3E18DAF7" w14:textId="460FCE81" w:rsidR="00601E0D" w:rsidRPr="007F60F1" w:rsidRDefault="00601E0D" w:rsidP="00472DF1">
            <w:pPr>
              <w:pStyle w:val="Normal6a"/>
              <w:rPr>
                <w:color w:val="000000" w:themeColor="text1"/>
              </w:rPr>
            </w:pPr>
            <w:r w:rsidRPr="007F60F1">
              <w:rPr>
                <w:color w:val="000000" w:themeColor="text1"/>
              </w:rPr>
              <w:lastRenderedPageBreak/>
              <w:t>56.</w:t>
            </w:r>
            <w:r w:rsidRPr="007F60F1">
              <w:rPr>
                <w:color w:val="000000" w:themeColor="text1"/>
              </w:rPr>
              <w:tab/>
              <w:t>sprijină ideea valorificării canalelor diplomatice pentru a întări capacitatea în regiunile prioritare; consideră că rolul delega</w:t>
            </w:r>
            <w:r w:rsidR="00AD1B6C">
              <w:rPr>
                <w:color w:val="000000" w:themeColor="text1"/>
              </w:rPr>
              <w:t>ț</w:t>
            </w:r>
            <w:r w:rsidRPr="007F60F1">
              <w:rPr>
                <w:color w:val="000000" w:themeColor="text1"/>
              </w:rPr>
              <w:t xml:space="preserve">iilor UE </w:t>
            </w:r>
            <w:r w:rsidR="00AD1B6C">
              <w:rPr>
                <w:color w:val="000000" w:themeColor="text1"/>
              </w:rPr>
              <w:t>ș</w:t>
            </w:r>
            <w:r w:rsidRPr="007F60F1">
              <w:rPr>
                <w:color w:val="000000" w:themeColor="text1"/>
              </w:rPr>
              <w:t>i al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ele locale care pot conduce la ingerin</w:t>
            </w:r>
            <w:r w:rsidR="00AD1B6C">
              <w:rPr>
                <w:color w:val="000000" w:themeColor="text1"/>
              </w:rPr>
              <w:t>ț</w:t>
            </w:r>
            <w:r w:rsidRPr="007F60F1">
              <w:rPr>
                <w:color w:val="000000" w:themeColor="text1"/>
              </w:rPr>
              <w:t xml:space="preserve">e străine </w:t>
            </w:r>
            <w:r w:rsidR="00AD1B6C">
              <w:rPr>
                <w:color w:val="000000" w:themeColor="text1"/>
              </w:rPr>
              <w:t>ș</w:t>
            </w:r>
            <w:r w:rsidRPr="007F60F1">
              <w:rPr>
                <w:color w:val="000000" w:themeColor="text1"/>
              </w:rPr>
              <w:t>i pentru a oferi un răspuns adaptat; ia act de posibilitatea ca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ambasadele statelor membre să sprijine organizarea de campanii de sensibilizare în </w:t>
            </w:r>
            <w:r w:rsidR="00AD1B6C">
              <w:rPr>
                <w:color w:val="000000" w:themeColor="text1"/>
              </w:rPr>
              <w:t>ț</w:t>
            </w:r>
            <w:r w:rsidRPr="007F60F1">
              <w:rPr>
                <w:color w:val="000000" w:themeColor="text1"/>
              </w:rPr>
              <w:t>ările-gazdă; subliniază importan</w:t>
            </w:r>
            <w:r w:rsidR="00AD1B6C">
              <w:rPr>
                <w:color w:val="000000" w:themeColor="text1"/>
              </w:rPr>
              <w:t>ț</w:t>
            </w:r>
            <w:r w:rsidRPr="007F60F1">
              <w:rPr>
                <w:color w:val="000000" w:themeColor="text1"/>
              </w:rPr>
              <w:t xml:space="preserve">a implicării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 xml:space="preserve">iunilor din cadrul politicii de securitate </w:t>
            </w:r>
            <w:r w:rsidR="00AD1B6C">
              <w:rPr>
                <w:color w:val="000000" w:themeColor="text1"/>
              </w:rPr>
              <w:t>ș</w:t>
            </w:r>
            <w:r w:rsidRPr="007F60F1">
              <w:rPr>
                <w:color w:val="000000" w:themeColor="text1"/>
              </w:rPr>
              <w:t>i apărare comune (PSAC) în ac</w:t>
            </w:r>
            <w:r w:rsidR="00AD1B6C">
              <w:rPr>
                <w:color w:val="000000" w:themeColor="text1"/>
              </w:rPr>
              <w:t>ț</w:t>
            </w:r>
            <w:r w:rsidRPr="007F60F1">
              <w:rPr>
                <w:color w:val="000000" w:themeColor="text1"/>
              </w:rPr>
              <w:t xml:space="preserve">iunile avute în vedere în comunicarea comună; invită statele membre </w:t>
            </w:r>
            <w:r w:rsidR="00AD1B6C">
              <w:rPr>
                <w:color w:val="000000" w:themeColor="text1"/>
              </w:rPr>
              <w:t>ș</w:t>
            </w:r>
            <w:r w:rsidRPr="007F60F1">
              <w:rPr>
                <w:color w:val="000000" w:themeColor="text1"/>
              </w:rPr>
              <w:t>i SEAE să integreze activită</w:t>
            </w:r>
            <w:r w:rsidR="00AD1B6C">
              <w:rPr>
                <w:color w:val="000000" w:themeColor="text1"/>
              </w:rPr>
              <w:t>ț</w:t>
            </w:r>
            <w:r w:rsidRPr="007F60F1">
              <w:rPr>
                <w:color w:val="000000" w:themeColor="text1"/>
              </w:rPr>
              <w:t>ile de consolidare a capacită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 xml:space="preserve">i </w:t>
            </w:r>
            <w:r w:rsidRPr="007F60F1">
              <w:rPr>
                <w:b/>
                <w:bCs/>
                <w:i/>
                <w:iCs/>
                <w:color w:val="000000" w:themeColor="text1"/>
              </w:rPr>
              <w:t>formarea</w:t>
            </w:r>
            <w:r w:rsidRPr="007F60F1">
              <w:rPr>
                <w:color w:val="000000" w:themeColor="text1"/>
              </w:rPr>
              <w:t xml:space="preserve"> </w:t>
            </w:r>
            <w:r w:rsidRPr="007F60F1">
              <w:rPr>
                <w:b/>
                <w:bCs/>
                <w:i/>
                <w:iCs/>
                <w:color w:val="000000" w:themeColor="text1"/>
              </w:rPr>
              <w:t>privind amenin</w:t>
            </w:r>
            <w:r w:rsidR="00AD1B6C">
              <w:rPr>
                <w:b/>
                <w:bCs/>
                <w:i/>
                <w:iCs/>
                <w:color w:val="000000" w:themeColor="text1"/>
              </w:rPr>
              <w:t>ț</w:t>
            </w:r>
            <w:r w:rsidRPr="007F60F1">
              <w:rPr>
                <w:b/>
                <w:bCs/>
                <w:i/>
                <w:iCs/>
                <w:color w:val="000000" w:themeColor="text1"/>
              </w:rPr>
              <w:t xml:space="preserve">ările hibride în mandatele individuale ale misiunilor </w:t>
            </w:r>
            <w:r w:rsidR="00AD1B6C">
              <w:rPr>
                <w:b/>
                <w:bCs/>
                <w:i/>
                <w:iCs/>
                <w:color w:val="000000" w:themeColor="text1"/>
              </w:rPr>
              <w:t>ș</w:t>
            </w:r>
            <w:r w:rsidRPr="007F60F1">
              <w:rPr>
                <w:b/>
                <w:bCs/>
                <w:i/>
                <w:iCs/>
                <w:color w:val="000000" w:themeColor="text1"/>
              </w:rPr>
              <w:t>i opera</w:t>
            </w:r>
            <w:r w:rsidR="00AD1B6C">
              <w:rPr>
                <w:b/>
                <w:bCs/>
                <w:i/>
                <w:iCs/>
                <w:color w:val="000000" w:themeColor="text1"/>
              </w:rPr>
              <w:t>ț</w:t>
            </w:r>
            <w:r w:rsidRPr="007F60F1">
              <w:rPr>
                <w:b/>
                <w:bCs/>
                <w:i/>
                <w:iCs/>
                <w:color w:val="000000" w:themeColor="text1"/>
              </w:rPr>
              <w:t>iunilor</w:t>
            </w:r>
            <w:r w:rsidRPr="007F60F1">
              <w:rPr>
                <w:color w:val="000000" w:themeColor="text1"/>
              </w:rPr>
              <w:t>, pentru a cre</w:t>
            </w:r>
            <w:r w:rsidR="00AD1B6C">
              <w:rPr>
                <w:color w:val="000000" w:themeColor="text1"/>
              </w:rPr>
              <w:t>ș</w:t>
            </w:r>
            <w:r w:rsidRPr="007F60F1">
              <w:rPr>
                <w:color w:val="000000" w:themeColor="text1"/>
              </w:rPr>
              <w:t>te gradul de pregătire al omologilor na</w:t>
            </w:r>
            <w:r w:rsidR="00AD1B6C">
              <w:rPr>
                <w:color w:val="000000" w:themeColor="text1"/>
              </w:rPr>
              <w:t>ț</w:t>
            </w:r>
            <w:r w:rsidRPr="007F60F1">
              <w:rPr>
                <w:color w:val="000000" w:themeColor="text1"/>
              </w:rPr>
              <w:t>ionali;</w:t>
            </w:r>
          </w:p>
        </w:tc>
        <w:tc>
          <w:tcPr>
            <w:tcW w:w="4876" w:type="dxa"/>
            <w:tcBorders>
              <w:top w:val="nil"/>
              <w:left w:val="nil"/>
              <w:bottom w:val="nil"/>
              <w:right w:val="nil"/>
            </w:tcBorders>
          </w:tcPr>
          <w:p w14:paraId="5A950C45" w14:textId="58763AE5" w:rsidR="00601E0D" w:rsidRPr="007F60F1" w:rsidRDefault="00601E0D" w:rsidP="00472DF1">
            <w:pPr>
              <w:pStyle w:val="Normal6a"/>
              <w:rPr>
                <w:color w:val="000000" w:themeColor="text1"/>
              </w:rPr>
            </w:pPr>
            <w:r w:rsidRPr="007F60F1">
              <w:rPr>
                <w:color w:val="000000" w:themeColor="text1"/>
              </w:rPr>
              <w:t>56.</w:t>
            </w:r>
            <w:r w:rsidRPr="007F60F1">
              <w:rPr>
                <w:color w:val="000000" w:themeColor="text1"/>
              </w:rPr>
              <w:tab/>
              <w:t>sprijină ideea valorificării canalelor diplomatice pentru a întări capacitatea în regiunile prioritare; consideră că rolul delega</w:t>
            </w:r>
            <w:r w:rsidR="00AD1B6C">
              <w:rPr>
                <w:color w:val="000000" w:themeColor="text1"/>
              </w:rPr>
              <w:t>ț</w:t>
            </w:r>
            <w:r w:rsidRPr="007F60F1">
              <w:rPr>
                <w:color w:val="000000" w:themeColor="text1"/>
              </w:rPr>
              <w:t xml:space="preserve">iilor UE </w:t>
            </w:r>
            <w:r w:rsidR="00AD1B6C">
              <w:rPr>
                <w:color w:val="000000" w:themeColor="text1"/>
              </w:rPr>
              <w:t>ș</w:t>
            </w:r>
            <w:r w:rsidRPr="007F60F1">
              <w:rPr>
                <w:color w:val="000000" w:themeColor="text1"/>
              </w:rPr>
              <w:t>i al ambasadelor statelor membre ale UE este esen</w:t>
            </w:r>
            <w:r w:rsidR="00AD1B6C">
              <w:rPr>
                <w:color w:val="000000" w:themeColor="text1"/>
              </w:rPr>
              <w:t>ț</w:t>
            </w:r>
            <w:r w:rsidRPr="007F60F1">
              <w:rPr>
                <w:color w:val="000000" w:themeColor="text1"/>
              </w:rPr>
              <w:t>ial pentru a în</w:t>
            </w:r>
            <w:r w:rsidR="00AD1B6C">
              <w:rPr>
                <w:color w:val="000000" w:themeColor="text1"/>
              </w:rPr>
              <w:t>ț</w:t>
            </w:r>
            <w:r w:rsidRPr="007F60F1">
              <w:rPr>
                <w:color w:val="000000" w:themeColor="text1"/>
              </w:rPr>
              <w:t>elege mai bine circumstan</w:t>
            </w:r>
            <w:r w:rsidR="00AD1B6C">
              <w:rPr>
                <w:color w:val="000000" w:themeColor="text1"/>
              </w:rPr>
              <w:t>ț</w:t>
            </w:r>
            <w:r w:rsidRPr="007F60F1">
              <w:rPr>
                <w:color w:val="000000" w:themeColor="text1"/>
              </w:rPr>
              <w:t>ele locale care pot conduce la ingerin</w:t>
            </w:r>
            <w:r w:rsidR="00AD1B6C">
              <w:rPr>
                <w:color w:val="000000" w:themeColor="text1"/>
              </w:rPr>
              <w:t>ț</w:t>
            </w:r>
            <w:r w:rsidRPr="007F60F1">
              <w:rPr>
                <w:color w:val="000000" w:themeColor="text1"/>
              </w:rPr>
              <w:t xml:space="preserve">e străine </w:t>
            </w:r>
            <w:r w:rsidR="00AD1B6C">
              <w:rPr>
                <w:color w:val="000000" w:themeColor="text1"/>
              </w:rPr>
              <w:t>ș</w:t>
            </w:r>
            <w:r w:rsidRPr="007F60F1">
              <w:rPr>
                <w:color w:val="000000" w:themeColor="text1"/>
              </w:rPr>
              <w:t>i pentru a oferi un răspuns adaptat; ia act de posibilitatea ca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ambasadele statelor membre să sprijine organizarea de campanii de sensibilizare în </w:t>
            </w:r>
            <w:r w:rsidR="00AD1B6C">
              <w:rPr>
                <w:color w:val="000000" w:themeColor="text1"/>
              </w:rPr>
              <w:t>ț</w:t>
            </w:r>
            <w:r w:rsidRPr="007F60F1">
              <w:rPr>
                <w:color w:val="000000" w:themeColor="text1"/>
              </w:rPr>
              <w:t>ările-gazdă; subliniază importan</w:t>
            </w:r>
            <w:r w:rsidR="00AD1B6C">
              <w:rPr>
                <w:color w:val="000000" w:themeColor="text1"/>
              </w:rPr>
              <w:t>ț</w:t>
            </w:r>
            <w:r w:rsidRPr="007F60F1">
              <w:rPr>
                <w:color w:val="000000" w:themeColor="text1"/>
              </w:rPr>
              <w:t xml:space="preserve">a implicării misiunilor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 xml:space="preserve">iunilor din cadrul politicii de securitate </w:t>
            </w:r>
            <w:r w:rsidR="00AD1B6C">
              <w:rPr>
                <w:color w:val="000000" w:themeColor="text1"/>
              </w:rPr>
              <w:t>ș</w:t>
            </w:r>
            <w:r w:rsidRPr="007F60F1">
              <w:rPr>
                <w:color w:val="000000" w:themeColor="text1"/>
              </w:rPr>
              <w:t>i apărare comune (PSAC) în ac</w:t>
            </w:r>
            <w:r w:rsidR="00AD1B6C">
              <w:rPr>
                <w:color w:val="000000" w:themeColor="text1"/>
              </w:rPr>
              <w:t>ț</w:t>
            </w:r>
            <w:r w:rsidRPr="007F60F1">
              <w:rPr>
                <w:color w:val="000000" w:themeColor="text1"/>
              </w:rPr>
              <w:t xml:space="preserve">iunile avute în vedere în comunicarea comună; invită statele membre </w:t>
            </w:r>
            <w:r w:rsidR="00AD1B6C">
              <w:rPr>
                <w:color w:val="000000" w:themeColor="text1"/>
              </w:rPr>
              <w:t>ș</w:t>
            </w:r>
            <w:r w:rsidRPr="007F60F1">
              <w:rPr>
                <w:color w:val="000000" w:themeColor="text1"/>
              </w:rPr>
              <w:t>i SEAE să integreze activită</w:t>
            </w:r>
            <w:r w:rsidR="00AD1B6C">
              <w:rPr>
                <w:color w:val="000000" w:themeColor="text1"/>
              </w:rPr>
              <w:t>ț</w:t>
            </w:r>
            <w:r w:rsidRPr="007F60F1">
              <w:rPr>
                <w:color w:val="000000" w:themeColor="text1"/>
              </w:rPr>
              <w:t>ile de consolidare a capacită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 xml:space="preserve">i </w:t>
            </w:r>
            <w:r w:rsidRPr="007F60F1">
              <w:rPr>
                <w:b/>
                <w:bCs/>
                <w:i/>
                <w:iCs/>
                <w:color w:val="000000" w:themeColor="text1"/>
              </w:rPr>
              <w:t>de formare</w:t>
            </w:r>
            <w:r w:rsidRPr="007F60F1">
              <w:rPr>
                <w:color w:val="000000" w:themeColor="text1"/>
              </w:rPr>
              <w:t>, pentru a cre</w:t>
            </w:r>
            <w:r w:rsidR="00AD1B6C">
              <w:rPr>
                <w:color w:val="000000" w:themeColor="text1"/>
              </w:rPr>
              <w:t>ș</w:t>
            </w:r>
            <w:r w:rsidRPr="007F60F1">
              <w:rPr>
                <w:color w:val="000000" w:themeColor="text1"/>
              </w:rPr>
              <w:t>te gradul de pregătire al omologilor na</w:t>
            </w:r>
            <w:r w:rsidR="00AD1B6C">
              <w:rPr>
                <w:color w:val="000000" w:themeColor="text1"/>
              </w:rPr>
              <w:t>ț</w:t>
            </w:r>
            <w:r w:rsidRPr="007F60F1">
              <w:rPr>
                <w:color w:val="000000" w:themeColor="text1"/>
              </w:rPr>
              <w:t>ionali;</w:t>
            </w:r>
          </w:p>
        </w:tc>
      </w:tr>
    </w:tbl>
    <w:p w14:paraId="05305D52"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B78D088" w14:textId="77777777" w:rsidR="00601E0D" w:rsidRPr="007F60F1" w:rsidRDefault="00601E0D" w:rsidP="00601E0D">
      <w:pPr>
        <w:rPr>
          <w:color w:val="000000" w:themeColor="text1"/>
        </w:rPr>
      </w:pPr>
      <w:r w:rsidRPr="007F60F1">
        <w:rPr>
          <w:rStyle w:val="HideTWBExt"/>
        </w:rPr>
        <w:t>&lt;/Amend&gt;</w:t>
      </w:r>
    </w:p>
    <w:p w14:paraId="3C70933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1423</w:t>
      </w:r>
      <w:r w:rsidRPr="007F60F1">
        <w:rPr>
          <w:rStyle w:val="HideTWBExt"/>
          <w:b w:val="0"/>
        </w:rPr>
        <w:t>&lt;/NumAm&gt;</w:t>
      </w:r>
    </w:p>
    <w:p w14:paraId="45CC13F9"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41270861"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117951AD" w14:textId="77777777" w:rsidR="00601E0D" w:rsidRPr="007F60F1" w:rsidRDefault="00601E0D" w:rsidP="00601E0D">
      <w:pPr>
        <w:pStyle w:val="NormalBold"/>
        <w:rPr>
          <w:color w:val="000000" w:themeColor="text1"/>
        </w:rPr>
      </w:pPr>
      <w:r w:rsidRPr="007F60F1">
        <w:rPr>
          <w:rStyle w:val="HideTWBExt"/>
          <w:b w:val="0"/>
        </w:rPr>
        <w:t>&lt;/RepeatBlock-By&gt;</w:t>
      </w:r>
    </w:p>
    <w:p w14:paraId="763F048E" w14:textId="7E46B87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A9EA9F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56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55C8E5E" w14:textId="77777777" w:rsidTr="00472DF1">
        <w:trPr>
          <w:trHeight w:hRule="exact" w:val="240"/>
          <w:jc w:val="center"/>
        </w:trPr>
        <w:tc>
          <w:tcPr>
            <w:tcW w:w="9752" w:type="dxa"/>
            <w:gridSpan w:val="2"/>
            <w:tcBorders>
              <w:top w:val="nil"/>
              <w:left w:val="nil"/>
              <w:bottom w:val="nil"/>
              <w:right w:val="nil"/>
            </w:tcBorders>
          </w:tcPr>
          <w:p w14:paraId="63EAE4E8" w14:textId="77777777" w:rsidR="00601E0D" w:rsidRPr="007F60F1" w:rsidRDefault="00601E0D" w:rsidP="00472DF1">
            <w:pPr>
              <w:rPr>
                <w:color w:val="000000" w:themeColor="text1"/>
              </w:rPr>
            </w:pPr>
          </w:p>
        </w:tc>
      </w:tr>
      <w:tr w:rsidR="00C90283" w:rsidRPr="007F60F1" w14:paraId="4912CAA6" w14:textId="77777777" w:rsidTr="00472DF1">
        <w:trPr>
          <w:trHeight w:val="240"/>
          <w:jc w:val="center"/>
        </w:trPr>
        <w:tc>
          <w:tcPr>
            <w:tcW w:w="4876" w:type="dxa"/>
            <w:tcBorders>
              <w:top w:val="nil"/>
              <w:left w:val="nil"/>
              <w:bottom w:val="nil"/>
              <w:right w:val="nil"/>
            </w:tcBorders>
          </w:tcPr>
          <w:p w14:paraId="0ACE902E" w14:textId="04205BC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17DFAF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E3D5794" w14:textId="77777777" w:rsidTr="00472DF1">
        <w:trPr>
          <w:jc w:val="center"/>
        </w:trPr>
        <w:tc>
          <w:tcPr>
            <w:tcW w:w="4876" w:type="dxa"/>
            <w:tcBorders>
              <w:top w:val="nil"/>
              <w:left w:val="nil"/>
              <w:bottom w:val="nil"/>
              <w:right w:val="nil"/>
            </w:tcBorders>
          </w:tcPr>
          <w:p w14:paraId="70F51D1D"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066AE770" w14:textId="3D4AF9DB" w:rsidR="00601E0D" w:rsidRPr="007F60F1" w:rsidRDefault="00601E0D" w:rsidP="00472DF1">
            <w:pPr>
              <w:pStyle w:val="Normal6a"/>
              <w:rPr>
                <w:color w:val="000000" w:themeColor="text1"/>
              </w:rPr>
            </w:pPr>
            <w:r w:rsidRPr="007F60F1">
              <w:rPr>
                <w:b/>
                <w:i/>
                <w:color w:val="000000" w:themeColor="text1"/>
              </w:rPr>
              <w:t>56a.</w:t>
            </w:r>
            <w:r w:rsidRPr="007F60F1">
              <w:rPr>
                <w:color w:val="000000" w:themeColor="text1"/>
              </w:rPr>
              <w:tab/>
            </w:r>
            <w:r w:rsidRPr="007F60F1">
              <w:rPr>
                <w:b/>
                <w:i/>
                <w:color w:val="000000" w:themeColor="text1"/>
              </w:rPr>
              <w:t>subliniază că exper</w:t>
            </w:r>
            <w:r w:rsidR="00AD1B6C">
              <w:rPr>
                <w:b/>
                <w:i/>
                <w:color w:val="000000" w:themeColor="text1"/>
              </w:rPr>
              <w:t>ț</w:t>
            </w:r>
            <w:r w:rsidRPr="007F60F1">
              <w:rPr>
                <w:b/>
                <w:i/>
                <w:color w:val="000000" w:themeColor="text1"/>
              </w:rPr>
              <w:t xml:space="preserve">ii din </w:t>
            </w:r>
            <w:r w:rsidR="00AD1B6C">
              <w:rPr>
                <w:b/>
                <w:i/>
                <w:color w:val="000000" w:themeColor="text1"/>
              </w:rPr>
              <w:t>ț</w:t>
            </w:r>
            <w:r w:rsidRPr="007F60F1">
              <w:rPr>
                <w:b/>
                <w:i/>
                <w:color w:val="000000" w:themeColor="text1"/>
              </w:rPr>
              <w:t xml:space="preserve">ările candidate </w:t>
            </w:r>
            <w:r w:rsidR="00AD1B6C">
              <w:rPr>
                <w:b/>
                <w:i/>
                <w:color w:val="000000" w:themeColor="text1"/>
              </w:rPr>
              <w:t>ș</w:t>
            </w:r>
            <w:r w:rsidRPr="007F60F1">
              <w:rPr>
                <w:b/>
                <w:i/>
                <w:color w:val="000000" w:themeColor="text1"/>
              </w:rPr>
              <w:t>i poten</w:t>
            </w:r>
            <w:r w:rsidR="00AD1B6C">
              <w:rPr>
                <w:b/>
                <w:i/>
                <w:color w:val="000000" w:themeColor="text1"/>
              </w:rPr>
              <w:t>ț</w:t>
            </w:r>
            <w:r w:rsidRPr="007F60F1">
              <w:rPr>
                <w:b/>
                <w:i/>
                <w:color w:val="000000" w:themeColor="text1"/>
              </w:rPr>
              <w:t xml:space="preserve">ial candidate pot furniza o expertiză </w:t>
            </w:r>
            <w:r w:rsidR="00AD1B6C">
              <w:rPr>
                <w:b/>
                <w:i/>
                <w:color w:val="000000" w:themeColor="text1"/>
              </w:rPr>
              <w:t>ș</w:t>
            </w:r>
            <w:r w:rsidRPr="007F60F1">
              <w:rPr>
                <w:b/>
                <w:i/>
                <w:color w:val="000000" w:themeColor="text1"/>
              </w:rPr>
              <w:t>i un punct de vedere unice cu privire la ingerin</w:t>
            </w:r>
            <w:r w:rsidR="00AD1B6C">
              <w:rPr>
                <w:b/>
                <w:i/>
                <w:color w:val="000000" w:themeColor="text1"/>
              </w:rPr>
              <w:t>ț</w:t>
            </w:r>
            <w:r w:rsidRPr="007F60F1">
              <w:rPr>
                <w:b/>
                <w:i/>
                <w:color w:val="000000" w:themeColor="text1"/>
              </w:rPr>
              <w:t xml:space="preserve">ele străine </w:t>
            </w:r>
            <w:r w:rsidR="00AD1B6C">
              <w:rPr>
                <w:b/>
                <w:i/>
                <w:color w:val="000000" w:themeColor="text1"/>
              </w:rPr>
              <w:t>ș</w:t>
            </w:r>
            <w:r w:rsidRPr="007F60F1">
              <w:rPr>
                <w:b/>
                <w:i/>
                <w:color w:val="000000" w:themeColor="text1"/>
              </w:rPr>
              <w:t>i la implementarea ini</w:t>
            </w:r>
            <w:r w:rsidR="00AD1B6C">
              <w:rPr>
                <w:b/>
                <w:i/>
                <w:color w:val="000000" w:themeColor="text1"/>
              </w:rPr>
              <w:t>ț</w:t>
            </w:r>
            <w:r w:rsidRPr="007F60F1">
              <w:rPr>
                <w:b/>
                <w:i/>
                <w:color w:val="000000" w:themeColor="text1"/>
              </w:rPr>
              <w:t xml:space="preserve">iativelor democratice; în acest sens, invită Comisia să încurajeze </w:t>
            </w:r>
            <w:r w:rsidR="00AD1B6C">
              <w:rPr>
                <w:b/>
                <w:i/>
                <w:color w:val="000000" w:themeColor="text1"/>
              </w:rPr>
              <w:t>ș</w:t>
            </w:r>
            <w:r w:rsidRPr="007F60F1">
              <w:rPr>
                <w:b/>
                <w:i/>
                <w:color w:val="000000" w:themeColor="text1"/>
              </w:rPr>
              <w:t xml:space="preserve">i să faciliteze activ participarea </w:t>
            </w:r>
            <w:r w:rsidR="00AD1B6C">
              <w:rPr>
                <w:b/>
                <w:i/>
                <w:color w:val="000000" w:themeColor="text1"/>
              </w:rPr>
              <w:t>ț</w:t>
            </w:r>
            <w:r w:rsidRPr="007F60F1">
              <w:rPr>
                <w:b/>
                <w:i/>
                <w:color w:val="000000" w:themeColor="text1"/>
              </w:rPr>
              <w:t xml:space="preserve">ărilor candidate </w:t>
            </w:r>
            <w:r w:rsidR="00AD1B6C">
              <w:rPr>
                <w:b/>
                <w:i/>
                <w:color w:val="000000" w:themeColor="text1"/>
              </w:rPr>
              <w:t>ș</w:t>
            </w:r>
            <w:r w:rsidRPr="007F60F1">
              <w:rPr>
                <w:b/>
                <w:i/>
                <w:color w:val="000000" w:themeColor="text1"/>
              </w:rPr>
              <w:t xml:space="preserve">i a </w:t>
            </w:r>
            <w:r w:rsidR="00AD1B6C">
              <w:rPr>
                <w:b/>
                <w:i/>
                <w:color w:val="000000" w:themeColor="text1"/>
              </w:rPr>
              <w:t>ț</w:t>
            </w:r>
            <w:r w:rsidRPr="007F60F1">
              <w:rPr>
                <w:b/>
                <w:i/>
                <w:color w:val="000000" w:themeColor="text1"/>
              </w:rPr>
              <w:t>ărilor poten</w:t>
            </w:r>
            <w:r w:rsidR="00AD1B6C">
              <w:rPr>
                <w:b/>
                <w:i/>
                <w:color w:val="000000" w:themeColor="text1"/>
              </w:rPr>
              <w:t>ț</w:t>
            </w:r>
            <w:r w:rsidRPr="007F60F1">
              <w:rPr>
                <w:b/>
                <w:i/>
                <w:color w:val="000000" w:themeColor="text1"/>
              </w:rPr>
              <w:t xml:space="preserve">ial candidate la toate instrumentele </w:t>
            </w:r>
            <w:r w:rsidR="00AD1B6C">
              <w:rPr>
                <w:b/>
                <w:i/>
                <w:color w:val="000000" w:themeColor="text1"/>
              </w:rPr>
              <w:t>ș</w:t>
            </w:r>
            <w:r w:rsidRPr="007F60F1">
              <w:rPr>
                <w:b/>
                <w:i/>
                <w:color w:val="000000" w:themeColor="text1"/>
              </w:rPr>
              <w:t>i ini</w:t>
            </w:r>
            <w:r w:rsidR="00AD1B6C">
              <w:rPr>
                <w:b/>
                <w:i/>
                <w:color w:val="000000" w:themeColor="text1"/>
              </w:rPr>
              <w:t>ț</w:t>
            </w:r>
            <w:r w:rsidRPr="007F60F1">
              <w:rPr>
                <w:b/>
                <w:i/>
                <w:color w:val="000000" w:themeColor="text1"/>
              </w:rPr>
              <w:t xml:space="preserve">iativele din cadrul </w:t>
            </w:r>
            <w:r w:rsidR="00F1738A" w:rsidRPr="007F60F1">
              <w:rPr>
                <w:b/>
                <w:i/>
                <w:color w:val="000000" w:themeColor="text1"/>
              </w:rPr>
              <w:t xml:space="preserve">Scutului </w:t>
            </w:r>
            <w:r w:rsidR="00F1738A" w:rsidRPr="00F1738A">
              <w:rPr>
                <w:b/>
                <w:i/>
                <w:color w:val="000000" w:themeColor="text1"/>
              </w:rPr>
              <w:t>european pentru democra</w:t>
            </w:r>
            <w:r w:rsidR="00AD1B6C">
              <w:rPr>
                <w:b/>
                <w:i/>
                <w:color w:val="000000" w:themeColor="text1"/>
              </w:rPr>
              <w:t>ț</w:t>
            </w:r>
            <w:r w:rsidR="00F1738A" w:rsidRPr="00F1738A">
              <w:rPr>
                <w:b/>
                <w:i/>
                <w:color w:val="000000" w:themeColor="text1"/>
              </w:rPr>
              <w:t>ie</w:t>
            </w:r>
            <w:r w:rsidRPr="007F60F1">
              <w:rPr>
                <w:b/>
                <w:i/>
                <w:color w:val="000000" w:themeColor="text1"/>
              </w:rPr>
              <w:t xml:space="preserve">, inclusiv la mecanismele voluntare, </w:t>
            </w:r>
            <w:r w:rsidR="00AD1B6C">
              <w:rPr>
                <w:b/>
                <w:i/>
                <w:color w:val="000000" w:themeColor="text1"/>
              </w:rPr>
              <w:t>ș</w:t>
            </w:r>
            <w:r w:rsidRPr="007F60F1">
              <w:rPr>
                <w:b/>
                <w:i/>
                <w:color w:val="000000" w:themeColor="text1"/>
              </w:rPr>
              <w:t xml:space="preserve">i să asigure includerea </w:t>
            </w:r>
            <w:r w:rsidRPr="007F60F1">
              <w:rPr>
                <w:b/>
                <w:i/>
                <w:color w:val="000000" w:themeColor="text1"/>
              </w:rPr>
              <w:lastRenderedPageBreak/>
              <w:t>sistematică a reprezentan</w:t>
            </w:r>
            <w:r w:rsidR="00AD1B6C">
              <w:rPr>
                <w:b/>
                <w:i/>
                <w:color w:val="000000" w:themeColor="text1"/>
              </w:rPr>
              <w:t>ț</w:t>
            </w:r>
            <w:r w:rsidRPr="007F60F1">
              <w:rPr>
                <w:b/>
                <w:i/>
                <w:color w:val="000000" w:themeColor="text1"/>
              </w:rPr>
              <w:t xml:space="preserve">ilor acestor </w:t>
            </w:r>
            <w:r w:rsidR="00AD1B6C">
              <w:rPr>
                <w:b/>
                <w:i/>
                <w:color w:val="000000" w:themeColor="text1"/>
              </w:rPr>
              <w:t>ț</w:t>
            </w:r>
            <w:r w:rsidRPr="007F60F1">
              <w:rPr>
                <w:b/>
                <w:i/>
                <w:color w:val="000000" w:themeColor="text1"/>
              </w:rPr>
              <w:t>ări în toate re</w:t>
            </w:r>
            <w:r w:rsidR="00AD1B6C">
              <w:rPr>
                <w:b/>
                <w:i/>
                <w:color w:val="000000" w:themeColor="text1"/>
              </w:rPr>
              <w:t>ț</w:t>
            </w:r>
            <w:r w:rsidRPr="007F60F1">
              <w:rPr>
                <w:b/>
                <w:i/>
                <w:color w:val="000000" w:themeColor="text1"/>
              </w:rPr>
              <w:t>elele de exper</w:t>
            </w:r>
            <w:r w:rsidR="00AD1B6C">
              <w:rPr>
                <w:b/>
                <w:i/>
                <w:color w:val="000000" w:themeColor="text1"/>
              </w:rPr>
              <w:t>ț</w:t>
            </w:r>
            <w:r w:rsidRPr="007F60F1">
              <w:rPr>
                <w:b/>
                <w:i/>
                <w:color w:val="000000" w:themeColor="text1"/>
              </w:rPr>
              <w:t>i independen</w:t>
            </w:r>
            <w:r w:rsidR="00AD1B6C">
              <w:rPr>
                <w:b/>
                <w:i/>
                <w:color w:val="000000" w:themeColor="text1"/>
              </w:rPr>
              <w:t>ț</w:t>
            </w:r>
            <w:r w:rsidRPr="007F60F1">
              <w:rPr>
                <w:b/>
                <w:i/>
                <w:color w:val="000000" w:themeColor="text1"/>
              </w:rPr>
              <w:t xml:space="preserve">i </w:t>
            </w:r>
            <w:r w:rsidR="00AD1B6C">
              <w:rPr>
                <w:b/>
                <w:i/>
                <w:color w:val="000000" w:themeColor="text1"/>
              </w:rPr>
              <w:t>ș</w:t>
            </w:r>
            <w:r w:rsidRPr="007F60F1">
              <w:rPr>
                <w:b/>
                <w:i/>
                <w:color w:val="000000" w:themeColor="text1"/>
              </w:rPr>
              <w:t>i în toate formatele de cooperare prevăzute; </w:t>
            </w:r>
          </w:p>
        </w:tc>
      </w:tr>
    </w:tbl>
    <w:p w14:paraId="2255A2D5"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A548598" w14:textId="77777777" w:rsidR="00601E0D" w:rsidRPr="007F60F1" w:rsidRDefault="00601E0D" w:rsidP="00601E0D">
      <w:pPr>
        <w:rPr>
          <w:color w:val="000000" w:themeColor="text1"/>
        </w:rPr>
      </w:pPr>
      <w:r w:rsidRPr="007F60F1">
        <w:rPr>
          <w:rStyle w:val="HideTWBExt"/>
        </w:rPr>
        <w:t>&lt;/Amend&gt;</w:t>
      </w:r>
    </w:p>
    <w:p w14:paraId="52C1258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1424</w:t>
      </w:r>
      <w:r w:rsidRPr="007F60F1">
        <w:rPr>
          <w:rStyle w:val="HideTWBExt"/>
          <w:b w:val="0"/>
        </w:rPr>
        <w:t>&lt;/NumAm&gt;</w:t>
      </w:r>
    </w:p>
    <w:p w14:paraId="56C966D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Petar Volgin, Christine Anderson</w:t>
      </w:r>
      <w:r w:rsidRPr="007F60F1">
        <w:rPr>
          <w:rStyle w:val="HideTWBExt"/>
          <w:b w:val="0"/>
        </w:rPr>
        <w:t>&lt;/Members&gt;</w:t>
      </w:r>
    </w:p>
    <w:p w14:paraId="077BF651" w14:textId="77777777" w:rsidR="00601E0D" w:rsidRPr="007F60F1" w:rsidRDefault="00601E0D" w:rsidP="00601E0D">
      <w:pPr>
        <w:pStyle w:val="NormalBold"/>
        <w:rPr>
          <w:color w:val="000000" w:themeColor="text1"/>
        </w:rPr>
      </w:pPr>
      <w:r w:rsidRPr="007F60F1">
        <w:rPr>
          <w:rStyle w:val="HideTWBExt"/>
          <w:b w:val="0"/>
        </w:rPr>
        <w:t>&lt;/RepeatBlock-By&gt;</w:t>
      </w:r>
    </w:p>
    <w:p w14:paraId="39A54696" w14:textId="0357744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491B51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07AABF8" w14:textId="77777777" w:rsidTr="00472DF1">
        <w:trPr>
          <w:trHeight w:hRule="exact" w:val="240"/>
          <w:jc w:val="center"/>
        </w:trPr>
        <w:tc>
          <w:tcPr>
            <w:tcW w:w="9752" w:type="dxa"/>
            <w:gridSpan w:val="2"/>
            <w:tcBorders>
              <w:top w:val="nil"/>
              <w:left w:val="nil"/>
              <w:bottom w:val="nil"/>
              <w:right w:val="nil"/>
            </w:tcBorders>
          </w:tcPr>
          <w:p w14:paraId="34DC3F71" w14:textId="77777777" w:rsidR="00601E0D" w:rsidRPr="007F60F1" w:rsidRDefault="00601E0D" w:rsidP="00472DF1">
            <w:pPr>
              <w:rPr>
                <w:color w:val="000000" w:themeColor="text1"/>
              </w:rPr>
            </w:pPr>
          </w:p>
        </w:tc>
      </w:tr>
      <w:tr w:rsidR="00C90283" w:rsidRPr="007F60F1" w14:paraId="0F1512CC" w14:textId="77777777" w:rsidTr="00472DF1">
        <w:trPr>
          <w:trHeight w:val="240"/>
          <w:jc w:val="center"/>
        </w:trPr>
        <w:tc>
          <w:tcPr>
            <w:tcW w:w="4876" w:type="dxa"/>
            <w:tcBorders>
              <w:top w:val="nil"/>
              <w:left w:val="nil"/>
              <w:bottom w:val="nil"/>
              <w:right w:val="nil"/>
            </w:tcBorders>
          </w:tcPr>
          <w:p w14:paraId="7D23FB5E" w14:textId="1257461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86F40C7"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7E810E4" w14:textId="77777777" w:rsidTr="00472DF1">
        <w:trPr>
          <w:jc w:val="center"/>
        </w:trPr>
        <w:tc>
          <w:tcPr>
            <w:tcW w:w="4876" w:type="dxa"/>
            <w:tcBorders>
              <w:top w:val="nil"/>
              <w:left w:val="nil"/>
              <w:bottom w:val="nil"/>
              <w:right w:val="nil"/>
            </w:tcBorders>
          </w:tcPr>
          <w:p w14:paraId="367EE34B" w14:textId="6361DD2D" w:rsidR="00601E0D" w:rsidRPr="007F60F1" w:rsidRDefault="00601E0D" w:rsidP="00472DF1">
            <w:pPr>
              <w:pStyle w:val="Normal6a"/>
              <w:rPr>
                <w:color w:val="000000" w:themeColor="text1"/>
              </w:rPr>
            </w:pPr>
            <w:r w:rsidRPr="007F60F1">
              <w:rPr>
                <w:b/>
                <w:i/>
                <w:color w:val="000000" w:themeColor="text1"/>
              </w:rPr>
              <w:t>57.</w:t>
            </w:r>
            <w:r w:rsidRPr="007F60F1">
              <w:rPr>
                <w:color w:val="000000" w:themeColor="text1"/>
              </w:rPr>
              <w:tab/>
            </w:r>
            <w:r w:rsidRPr="007F60F1">
              <w:rPr>
                <w:b/>
                <w:i/>
                <w:color w:val="000000" w:themeColor="text1"/>
              </w:rPr>
              <w:t>solicită elaborarea unei strategii cuprinzătoare prin care delega</w:t>
            </w:r>
            <w:r w:rsidR="00AD1B6C">
              <w:rPr>
                <w:b/>
                <w:i/>
                <w:color w:val="000000" w:themeColor="text1"/>
              </w:rPr>
              <w:t>ț</w:t>
            </w:r>
            <w:r w:rsidRPr="007F60F1">
              <w:rPr>
                <w:b/>
                <w:i/>
                <w:color w:val="000000" w:themeColor="text1"/>
              </w:rPr>
              <w:t xml:space="preserve">iile UE </w:t>
            </w:r>
            <w:r w:rsidR="00AD1B6C">
              <w:rPr>
                <w:b/>
                <w:i/>
                <w:color w:val="000000" w:themeColor="text1"/>
              </w:rPr>
              <w:t>ș</w:t>
            </w:r>
            <w:r w:rsidRPr="007F60F1">
              <w:rPr>
                <w:b/>
                <w:i/>
                <w:color w:val="000000" w:themeColor="text1"/>
              </w:rPr>
              <w:t xml:space="preserve">i misiunile </w:t>
            </w:r>
            <w:r w:rsidR="00AD1B6C">
              <w:rPr>
                <w:b/>
                <w:i/>
                <w:color w:val="000000" w:themeColor="text1"/>
              </w:rPr>
              <w:t>ș</w:t>
            </w:r>
            <w:r w:rsidRPr="007F60F1">
              <w:rPr>
                <w:b/>
                <w:i/>
                <w:color w:val="000000" w:themeColor="text1"/>
              </w:rPr>
              <w:t>i opera</w:t>
            </w:r>
            <w:r w:rsidR="00AD1B6C">
              <w:rPr>
                <w:b/>
                <w:i/>
                <w:color w:val="000000" w:themeColor="text1"/>
              </w:rPr>
              <w:t>ț</w:t>
            </w:r>
            <w:r w:rsidRPr="007F60F1">
              <w:rPr>
                <w:b/>
                <w:i/>
                <w:color w:val="000000" w:themeColor="text1"/>
              </w:rPr>
              <w:t>iunile PSAC, în strânsă coordonare cu misiunile diplomatice ale statelor membre ale UE, să poată servi mai eficient ca primă linie de apărare împotriva atacurilor hibride, inclusiv a opera</w:t>
            </w:r>
            <w:r w:rsidR="00AD1B6C">
              <w:rPr>
                <w:b/>
                <w:i/>
                <w:color w:val="000000" w:themeColor="text1"/>
              </w:rPr>
              <w:t>ț</w:t>
            </w:r>
            <w:r w:rsidRPr="007F60F1">
              <w:rPr>
                <w:b/>
                <w:i/>
                <w:color w:val="000000" w:themeColor="text1"/>
              </w:rPr>
              <w:t xml:space="preserve">iunilor cibernetice </w:t>
            </w:r>
            <w:r w:rsidR="00AD1B6C">
              <w:rPr>
                <w:b/>
                <w:i/>
                <w:color w:val="000000" w:themeColor="text1"/>
              </w:rPr>
              <w:t>ș</w:t>
            </w:r>
            <w:r w:rsidRPr="007F60F1">
              <w:rPr>
                <w:b/>
                <w:i/>
                <w:color w:val="000000" w:themeColor="text1"/>
              </w:rPr>
              <w:t>i FIMI; consideră că consolidarea capacită</w:t>
            </w:r>
            <w:r w:rsidR="00AD1B6C">
              <w:rPr>
                <w:b/>
                <w:i/>
                <w:color w:val="000000" w:themeColor="text1"/>
              </w:rPr>
              <w:t>ț</w:t>
            </w:r>
            <w:r w:rsidRPr="007F60F1">
              <w:rPr>
                <w:b/>
                <w:i/>
                <w:color w:val="000000" w:themeColor="text1"/>
              </w:rPr>
              <w:t xml:space="preserve">ilor de comunicare strategică </w:t>
            </w:r>
            <w:r w:rsidR="00AD1B6C">
              <w:rPr>
                <w:b/>
                <w:i/>
                <w:color w:val="000000" w:themeColor="text1"/>
              </w:rPr>
              <w:t>ș</w:t>
            </w:r>
            <w:r w:rsidRPr="007F60F1">
              <w:rPr>
                <w:b/>
                <w:i/>
                <w:color w:val="000000" w:themeColor="text1"/>
              </w:rPr>
              <w:t>i diploma</w:t>
            </w:r>
            <w:r w:rsidR="00AD1B6C">
              <w:rPr>
                <w:b/>
                <w:i/>
                <w:color w:val="000000" w:themeColor="text1"/>
              </w:rPr>
              <w:t>ț</w:t>
            </w:r>
            <w:r w:rsidRPr="007F60F1">
              <w:rPr>
                <w:b/>
                <w:i/>
                <w:color w:val="000000" w:themeColor="text1"/>
              </w:rPr>
              <w:t>ie publică în cadrul delega</w:t>
            </w:r>
            <w:r w:rsidR="00AD1B6C">
              <w:rPr>
                <w:b/>
                <w:i/>
                <w:color w:val="000000" w:themeColor="text1"/>
              </w:rPr>
              <w:t>ț</w:t>
            </w:r>
            <w:r w:rsidRPr="007F60F1">
              <w:rPr>
                <w:b/>
                <w:i/>
                <w:color w:val="000000" w:themeColor="text1"/>
              </w:rPr>
              <w:t xml:space="preserve">iilor UE – cu accent pe promovarea discursurilor bazate pe fapte, a angajamentului civic </w:t>
            </w:r>
            <w:r w:rsidR="00AD1B6C">
              <w:rPr>
                <w:b/>
                <w:i/>
                <w:color w:val="000000" w:themeColor="text1"/>
              </w:rPr>
              <w:t>ș</w:t>
            </w:r>
            <w:r w:rsidRPr="007F60F1">
              <w:rPr>
                <w:b/>
                <w:i/>
                <w:color w:val="000000" w:themeColor="text1"/>
              </w:rPr>
              <w:t xml:space="preserve">i a consolidării încrederii, în special în rândul tinerilor </w:t>
            </w:r>
            <w:r w:rsidR="00AD1B6C">
              <w:rPr>
                <w:b/>
                <w:i/>
                <w:color w:val="000000" w:themeColor="text1"/>
              </w:rPr>
              <w:t>ș</w:t>
            </w:r>
            <w:r w:rsidRPr="007F60F1">
              <w:rPr>
                <w:b/>
                <w:i/>
                <w:color w:val="000000" w:themeColor="text1"/>
              </w:rPr>
              <w:t>i al educatorilor – sunt de o importan</w:t>
            </w:r>
            <w:r w:rsidR="00AD1B6C">
              <w:rPr>
                <w:b/>
                <w:i/>
                <w:color w:val="000000" w:themeColor="text1"/>
              </w:rPr>
              <w:t>ț</w:t>
            </w:r>
            <w:r w:rsidRPr="007F60F1">
              <w:rPr>
                <w:b/>
                <w:i/>
                <w:color w:val="000000" w:themeColor="text1"/>
              </w:rPr>
              <w:t>ă vitală; o invită pe Vicepre</w:t>
            </w:r>
            <w:r w:rsidR="00AD1B6C">
              <w:rPr>
                <w:b/>
                <w:i/>
                <w:color w:val="000000" w:themeColor="text1"/>
              </w:rPr>
              <w:t>ș</w:t>
            </w:r>
            <w:r w:rsidRPr="007F60F1">
              <w:rPr>
                <w:b/>
                <w:i/>
                <w:color w:val="000000" w:themeColor="text1"/>
              </w:rPr>
              <w:t xml:space="preserve">edinta Comisiei/Înalta Reprezentantă a Uniunii pentru afaceri externe </w:t>
            </w:r>
            <w:r w:rsidR="00AD1B6C">
              <w:rPr>
                <w:b/>
                <w:i/>
                <w:color w:val="000000" w:themeColor="text1"/>
              </w:rPr>
              <w:t>ș</w:t>
            </w:r>
            <w:r w:rsidRPr="007F60F1">
              <w:rPr>
                <w:b/>
                <w:i/>
                <w:color w:val="000000" w:themeColor="text1"/>
              </w:rPr>
              <w:t xml:space="preserve">i politica de securitate </w:t>
            </w:r>
            <w:r w:rsidR="00AD1B6C">
              <w:rPr>
                <w:b/>
                <w:i/>
                <w:color w:val="000000" w:themeColor="text1"/>
              </w:rPr>
              <w:t>ș</w:t>
            </w:r>
            <w:r w:rsidRPr="007F60F1">
              <w:rPr>
                <w:b/>
                <w:i/>
                <w:color w:val="000000" w:themeColor="text1"/>
              </w:rPr>
              <w:t xml:space="preserve">i Consiliul să includă echipe de monitorizare </w:t>
            </w:r>
            <w:r w:rsidR="00AD1B6C">
              <w:rPr>
                <w:b/>
                <w:i/>
                <w:color w:val="000000" w:themeColor="text1"/>
              </w:rPr>
              <w:t>ș</w:t>
            </w:r>
            <w:r w:rsidRPr="007F60F1">
              <w:rPr>
                <w:b/>
                <w:i/>
                <w:color w:val="000000" w:themeColor="text1"/>
              </w:rPr>
              <w:t>i răspuns la dezinformare în cadrul misiunilor PSAC, să asigure formarea privind ac</w:t>
            </w:r>
            <w:r w:rsidR="00AD1B6C">
              <w:rPr>
                <w:b/>
                <w:i/>
                <w:color w:val="000000" w:themeColor="text1"/>
              </w:rPr>
              <w:t>ț</w:t>
            </w:r>
            <w:r w:rsidRPr="007F60F1">
              <w:rPr>
                <w:b/>
                <w:i/>
                <w:color w:val="000000" w:themeColor="text1"/>
              </w:rPr>
              <w:t>iunile străine de manipulare a informa</w:t>
            </w:r>
            <w:r w:rsidR="00AD1B6C">
              <w:rPr>
                <w:b/>
                <w:i/>
                <w:color w:val="000000" w:themeColor="text1"/>
              </w:rPr>
              <w:t>ț</w:t>
            </w:r>
            <w:r w:rsidRPr="007F60F1">
              <w:rPr>
                <w:b/>
                <w:i/>
                <w:color w:val="000000" w:themeColor="text1"/>
              </w:rPr>
              <w:t xml:space="preserve">iilor </w:t>
            </w:r>
            <w:r w:rsidR="00AD1B6C">
              <w:rPr>
                <w:b/>
                <w:i/>
                <w:color w:val="000000" w:themeColor="text1"/>
              </w:rPr>
              <w:t>ș</w:t>
            </w:r>
            <w:r w:rsidRPr="007F60F1">
              <w:rPr>
                <w:b/>
                <w:i/>
                <w:color w:val="000000" w:themeColor="text1"/>
              </w:rPr>
              <w:t>i ingerin</w:t>
            </w:r>
            <w:r w:rsidR="00AD1B6C">
              <w:rPr>
                <w:b/>
                <w:i/>
                <w:color w:val="000000" w:themeColor="text1"/>
              </w:rPr>
              <w:t>ț</w:t>
            </w:r>
            <w:r w:rsidRPr="007F60F1">
              <w:rPr>
                <w:b/>
                <w:i/>
                <w:color w:val="000000" w:themeColor="text1"/>
              </w:rPr>
              <w:t xml:space="preserve">ele străine pentru întregul personal al misiunilor </w:t>
            </w:r>
            <w:r w:rsidR="00AD1B6C">
              <w:rPr>
                <w:b/>
                <w:i/>
                <w:color w:val="000000" w:themeColor="text1"/>
              </w:rPr>
              <w:t>ș</w:t>
            </w:r>
            <w:r w:rsidRPr="007F60F1">
              <w:rPr>
                <w:b/>
                <w:i/>
                <w:color w:val="000000" w:themeColor="text1"/>
              </w:rPr>
              <w:t>i să întărească coordonarea dintre opera</w:t>
            </w:r>
            <w:r w:rsidR="00AD1B6C">
              <w:rPr>
                <w:b/>
                <w:i/>
                <w:color w:val="000000" w:themeColor="text1"/>
              </w:rPr>
              <w:t>ț</w:t>
            </w:r>
            <w:r w:rsidRPr="007F60F1">
              <w:rPr>
                <w:b/>
                <w:i/>
                <w:color w:val="000000" w:themeColor="text1"/>
              </w:rPr>
              <w:t xml:space="preserve">iunile civile </w:t>
            </w:r>
            <w:r w:rsidR="00AD1B6C">
              <w:rPr>
                <w:b/>
                <w:i/>
                <w:color w:val="000000" w:themeColor="text1"/>
              </w:rPr>
              <w:t>ș</w:t>
            </w:r>
            <w:r w:rsidRPr="007F60F1">
              <w:rPr>
                <w:b/>
                <w:i/>
                <w:color w:val="000000" w:themeColor="text1"/>
              </w:rPr>
              <w:t>i militare pentru a contracara influen</w:t>
            </w:r>
            <w:r w:rsidR="00AD1B6C">
              <w:rPr>
                <w:b/>
                <w:i/>
                <w:color w:val="000000" w:themeColor="text1"/>
              </w:rPr>
              <w:t>ț</w:t>
            </w:r>
            <w:r w:rsidRPr="007F60F1">
              <w:rPr>
                <w:b/>
                <w:i/>
                <w:color w:val="000000" w:themeColor="text1"/>
              </w:rPr>
              <w:t>a hibridă;</w:t>
            </w:r>
          </w:p>
        </w:tc>
        <w:tc>
          <w:tcPr>
            <w:tcW w:w="4876" w:type="dxa"/>
            <w:tcBorders>
              <w:top w:val="nil"/>
              <w:left w:val="nil"/>
              <w:bottom w:val="nil"/>
              <w:right w:val="nil"/>
            </w:tcBorders>
          </w:tcPr>
          <w:p w14:paraId="3CE27D27" w14:textId="77777777" w:rsidR="00601E0D" w:rsidRPr="007F60F1" w:rsidRDefault="00601E0D" w:rsidP="00472DF1">
            <w:pPr>
              <w:pStyle w:val="Normal6a"/>
              <w:rPr>
                <w:color w:val="000000" w:themeColor="text1"/>
              </w:rPr>
            </w:pPr>
            <w:r w:rsidRPr="007F60F1">
              <w:rPr>
                <w:b/>
                <w:i/>
                <w:color w:val="000000" w:themeColor="text1"/>
              </w:rPr>
              <w:t>eliminat</w:t>
            </w:r>
          </w:p>
        </w:tc>
      </w:tr>
    </w:tbl>
    <w:p w14:paraId="7CDCDEDB"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05E6434" w14:textId="77777777" w:rsidR="00601E0D" w:rsidRPr="007F60F1" w:rsidRDefault="00601E0D" w:rsidP="00601E0D">
      <w:pPr>
        <w:rPr>
          <w:color w:val="000000" w:themeColor="text1"/>
        </w:rPr>
      </w:pPr>
      <w:r w:rsidRPr="007F60F1">
        <w:rPr>
          <w:rStyle w:val="HideTWBExt"/>
        </w:rPr>
        <w:lastRenderedPageBreak/>
        <w:t>&lt;/Amend&gt;</w:t>
      </w:r>
    </w:p>
    <w:p w14:paraId="4BB8229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1425</w:t>
      </w:r>
      <w:r w:rsidRPr="007F60F1">
        <w:rPr>
          <w:rStyle w:val="HideTWBExt"/>
          <w:b w:val="0"/>
        </w:rPr>
        <w:t>&lt;/NumAm&gt;</w:t>
      </w:r>
    </w:p>
    <w:p w14:paraId="7213982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74C0EAD4" w14:textId="77777777" w:rsidR="00601E0D" w:rsidRPr="007F60F1" w:rsidRDefault="00601E0D" w:rsidP="00601E0D">
      <w:pPr>
        <w:pStyle w:val="NormalBold"/>
        <w:rPr>
          <w:color w:val="000000" w:themeColor="text1"/>
        </w:rPr>
      </w:pPr>
      <w:r w:rsidRPr="007F60F1">
        <w:rPr>
          <w:rStyle w:val="HideTWBExt"/>
          <w:b w:val="0"/>
        </w:rPr>
        <w:t>&lt;/RepeatBlock-By&gt;</w:t>
      </w:r>
    </w:p>
    <w:p w14:paraId="27FDBF21" w14:textId="06400EEA"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C9A0F0F"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F0273B0" w14:textId="77777777" w:rsidTr="00472DF1">
        <w:trPr>
          <w:trHeight w:hRule="exact" w:val="240"/>
          <w:jc w:val="center"/>
        </w:trPr>
        <w:tc>
          <w:tcPr>
            <w:tcW w:w="9752" w:type="dxa"/>
            <w:gridSpan w:val="2"/>
            <w:tcBorders>
              <w:top w:val="nil"/>
              <w:left w:val="nil"/>
              <w:bottom w:val="nil"/>
              <w:right w:val="nil"/>
            </w:tcBorders>
          </w:tcPr>
          <w:p w14:paraId="4D408385" w14:textId="77777777" w:rsidR="00601E0D" w:rsidRPr="007F60F1" w:rsidRDefault="00601E0D" w:rsidP="00472DF1">
            <w:pPr>
              <w:rPr>
                <w:color w:val="000000" w:themeColor="text1"/>
              </w:rPr>
            </w:pPr>
          </w:p>
        </w:tc>
      </w:tr>
      <w:tr w:rsidR="00C90283" w:rsidRPr="007F60F1" w14:paraId="41362EF1" w14:textId="77777777" w:rsidTr="00472DF1">
        <w:trPr>
          <w:trHeight w:val="240"/>
          <w:jc w:val="center"/>
        </w:trPr>
        <w:tc>
          <w:tcPr>
            <w:tcW w:w="4876" w:type="dxa"/>
            <w:tcBorders>
              <w:top w:val="nil"/>
              <w:left w:val="nil"/>
              <w:bottom w:val="nil"/>
              <w:right w:val="nil"/>
            </w:tcBorders>
          </w:tcPr>
          <w:p w14:paraId="5C1CEFC4" w14:textId="357ACC8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D27215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C5C7D79" w14:textId="77777777" w:rsidTr="00472DF1">
        <w:trPr>
          <w:jc w:val="center"/>
        </w:trPr>
        <w:tc>
          <w:tcPr>
            <w:tcW w:w="4876" w:type="dxa"/>
            <w:tcBorders>
              <w:top w:val="nil"/>
              <w:left w:val="nil"/>
              <w:bottom w:val="nil"/>
              <w:right w:val="nil"/>
            </w:tcBorders>
          </w:tcPr>
          <w:p w14:paraId="56B39975" w14:textId="6AA05D9F" w:rsidR="00601E0D" w:rsidRPr="007F60F1" w:rsidRDefault="00601E0D" w:rsidP="00472DF1">
            <w:pPr>
              <w:pStyle w:val="Normal6a"/>
              <w:rPr>
                <w:color w:val="000000" w:themeColor="text1"/>
              </w:rPr>
            </w:pPr>
            <w:r w:rsidRPr="007F60F1">
              <w:rPr>
                <w:color w:val="000000" w:themeColor="text1"/>
              </w:rPr>
              <w:t>57.</w:t>
            </w:r>
            <w:r w:rsidRPr="007F60F1">
              <w:rPr>
                <w:color w:val="000000" w:themeColor="text1"/>
              </w:rPr>
              <w:tab/>
              <w:t>solicită elaborarea unei strategii cuprinzătoare prin care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misiunile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iunile PSAC, în strânsă coordonare cu misiunile diplomatice ale statelor membre ale UE, să poată servi mai eficient ca primă linie de apărare împotriva atacurilor hibride, inclusiv a opera</w:t>
            </w:r>
            <w:r w:rsidR="00AD1B6C">
              <w:rPr>
                <w:color w:val="000000" w:themeColor="text1"/>
              </w:rPr>
              <w:t>ț</w:t>
            </w:r>
            <w:r w:rsidRPr="007F60F1">
              <w:rPr>
                <w:color w:val="000000" w:themeColor="text1"/>
              </w:rPr>
              <w:t xml:space="preserve">iunilor cibernetice </w:t>
            </w:r>
            <w:r w:rsidR="00AD1B6C">
              <w:rPr>
                <w:color w:val="000000" w:themeColor="text1"/>
              </w:rPr>
              <w:t>ș</w:t>
            </w:r>
            <w:r w:rsidRPr="007F60F1">
              <w:rPr>
                <w:color w:val="000000" w:themeColor="text1"/>
              </w:rPr>
              <w:t>i FIMI; consideră că consolidarea capacită</w:t>
            </w:r>
            <w:r w:rsidR="00AD1B6C">
              <w:rPr>
                <w:color w:val="000000" w:themeColor="text1"/>
              </w:rPr>
              <w:t>ț</w:t>
            </w:r>
            <w:r w:rsidRPr="007F60F1">
              <w:rPr>
                <w:color w:val="000000" w:themeColor="text1"/>
              </w:rPr>
              <w:t xml:space="preserve">ilor de comunicare strategică </w:t>
            </w:r>
            <w:r w:rsidR="00AD1B6C">
              <w:rPr>
                <w:color w:val="000000" w:themeColor="text1"/>
              </w:rPr>
              <w:t>ș</w:t>
            </w:r>
            <w:r w:rsidRPr="007F60F1">
              <w:rPr>
                <w:color w:val="000000" w:themeColor="text1"/>
              </w:rPr>
              <w:t>i diploma</w:t>
            </w:r>
            <w:r w:rsidR="00AD1B6C">
              <w:rPr>
                <w:color w:val="000000" w:themeColor="text1"/>
              </w:rPr>
              <w:t>ț</w:t>
            </w:r>
            <w:r w:rsidRPr="007F60F1">
              <w:rPr>
                <w:color w:val="000000" w:themeColor="text1"/>
              </w:rPr>
              <w:t>ie publică în cadrul delega</w:t>
            </w:r>
            <w:r w:rsidR="00AD1B6C">
              <w:rPr>
                <w:color w:val="000000" w:themeColor="text1"/>
              </w:rPr>
              <w:t>ț</w:t>
            </w:r>
            <w:r w:rsidRPr="007F60F1">
              <w:rPr>
                <w:color w:val="000000" w:themeColor="text1"/>
              </w:rPr>
              <w:t xml:space="preserve">iilor UE – cu accent pe promovarea discursurilor bazate pe fapte, a angajamentului civic </w:t>
            </w:r>
            <w:r w:rsidR="00AD1B6C">
              <w:rPr>
                <w:color w:val="000000" w:themeColor="text1"/>
              </w:rPr>
              <w:t>ș</w:t>
            </w:r>
            <w:r w:rsidRPr="007F60F1">
              <w:rPr>
                <w:color w:val="000000" w:themeColor="text1"/>
              </w:rPr>
              <w:t xml:space="preserve">i a consolidării încrederii, în special în rândul tinerilor </w:t>
            </w:r>
            <w:r w:rsidR="00AD1B6C">
              <w:rPr>
                <w:color w:val="000000" w:themeColor="text1"/>
              </w:rPr>
              <w:t>ș</w:t>
            </w:r>
            <w:r w:rsidRPr="007F60F1">
              <w:rPr>
                <w:color w:val="000000" w:themeColor="text1"/>
              </w:rPr>
              <w:t>i al educatorilor – sunt de o importan</w:t>
            </w:r>
            <w:r w:rsidR="00AD1B6C">
              <w:rPr>
                <w:color w:val="000000" w:themeColor="text1"/>
              </w:rPr>
              <w:t>ț</w:t>
            </w:r>
            <w:r w:rsidRPr="007F60F1">
              <w:rPr>
                <w:color w:val="000000" w:themeColor="text1"/>
              </w:rPr>
              <w:t>ă vitală; o invită pe Vicepre</w:t>
            </w:r>
            <w:r w:rsidR="00AD1B6C">
              <w:rPr>
                <w:color w:val="000000" w:themeColor="text1"/>
              </w:rPr>
              <w:t>ș</w:t>
            </w:r>
            <w:r w:rsidRPr="007F60F1">
              <w:rPr>
                <w:color w:val="000000" w:themeColor="text1"/>
              </w:rPr>
              <w:t xml:space="preserve">edinta Comisiei/Înalta Reprezentantă a Uniunii pentru afaceri externe </w:t>
            </w:r>
            <w:r w:rsidR="00AD1B6C">
              <w:rPr>
                <w:color w:val="000000" w:themeColor="text1"/>
              </w:rPr>
              <w:t>ș</w:t>
            </w:r>
            <w:r w:rsidRPr="007F60F1">
              <w:rPr>
                <w:color w:val="000000" w:themeColor="text1"/>
              </w:rPr>
              <w:t xml:space="preserve">i politica de securitate </w:t>
            </w:r>
            <w:r w:rsidR="00AD1B6C">
              <w:rPr>
                <w:color w:val="000000" w:themeColor="text1"/>
              </w:rPr>
              <w:t>ș</w:t>
            </w:r>
            <w:r w:rsidRPr="007F60F1">
              <w:rPr>
                <w:color w:val="000000" w:themeColor="text1"/>
              </w:rPr>
              <w:t xml:space="preserve">i Consiliul să includă echipe de monitorizare </w:t>
            </w:r>
            <w:r w:rsidR="00AD1B6C">
              <w:rPr>
                <w:color w:val="000000" w:themeColor="text1"/>
              </w:rPr>
              <w:t>ș</w:t>
            </w:r>
            <w:r w:rsidRPr="007F60F1">
              <w:rPr>
                <w:color w:val="000000" w:themeColor="text1"/>
              </w:rPr>
              <w:t>i răspuns la dezinformare în cadrul misiunilor PSAC, să asigure formarea privind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pentru întregul personal al misiunilor </w:t>
            </w:r>
            <w:r w:rsidR="00AD1B6C">
              <w:rPr>
                <w:color w:val="000000" w:themeColor="text1"/>
              </w:rPr>
              <w:t>ș</w:t>
            </w:r>
            <w:r w:rsidRPr="007F60F1">
              <w:rPr>
                <w:color w:val="000000" w:themeColor="text1"/>
              </w:rPr>
              <w:t>i să întărească coordonarea dintre opera</w:t>
            </w:r>
            <w:r w:rsidR="00AD1B6C">
              <w:rPr>
                <w:color w:val="000000" w:themeColor="text1"/>
              </w:rPr>
              <w:t>ț</w:t>
            </w:r>
            <w:r w:rsidRPr="007F60F1">
              <w:rPr>
                <w:color w:val="000000" w:themeColor="text1"/>
              </w:rPr>
              <w:t xml:space="preserve">iunile civile </w:t>
            </w:r>
            <w:r w:rsidR="00AD1B6C">
              <w:rPr>
                <w:color w:val="000000" w:themeColor="text1"/>
              </w:rPr>
              <w:t>ș</w:t>
            </w:r>
            <w:r w:rsidRPr="007F60F1">
              <w:rPr>
                <w:color w:val="000000" w:themeColor="text1"/>
              </w:rPr>
              <w:t>i militare pentru a contracara influen</w:t>
            </w:r>
            <w:r w:rsidR="00AD1B6C">
              <w:rPr>
                <w:color w:val="000000" w:themeColor="text1"/>
              </w:rPr>
              <w:t>ț</w:t>
            </w:r>
            <w:r w:rsidRPr="007F60F1">
              <w:rPr>
                <w:color w:val="000000" w:themeColor="text1"/>
              </w:rPr>
              <w:t>a hibridă;</w:t>
            </w:r>
          </w:p>
        </w:tc>
        <w:tc>
          <w:tcPr>
            <w:tcW w:w="4876" w:type="dxa"/>
            <w:tcBorders>
              <w:top w:val="nil"/>
              <w:left w:val="nil"/>
              <w:bottom w:val="nil"/>
              <w:right w:val="nil"/>
            </w:tcBorders>
          </w:tcPr>
          <w:p w14:paraId="43130967" w14:textId="37D9D0B3" w:rsidR="00601E0D" w:rsidRPr="007F60F1" w:rsidRDefault="00601E0D" w:rsidP="00472DF1">
            <w:pPr>
              <w:pStyle w:val="Normal6a"/>
              <w:rPr>
                <w:color w:val="000000" w:themeColor="text1"/>
              </w:rPr>
            </w:pPr>
            <w:r w:rsidRPr="007F60F1">
              <w:rPr>
                <w:color w:val="000000" w:themeColor="text1"/>
              </w:rPr>
              <w:t>57.</w:t>
            </w:r>
            <w:r w:rsidRPr="007F60F1">
              <w:rPr>
                <w:color w:val="000000" w:themeColor="text1"/>
              </w:rPr>
              <w:tab/>
              <w:t>solicită elaborarea unei strategii cuprinzătoare prin care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misiunile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iunile PSAC, în strânsă coordonare cu misiunile diplomatice ale statelor membre ale UE, să poată servi mai eficient ca primă linie de apărare împotriva atacurilor hibride, inclusiv a opera</w:t>
            </w:r>
            <w:r w:rsidR="00AD1B6C">
              <w:rPr>
                <w:color w:val="000000" w:themeColor="text1"/>
              </w:rPr>
              <w:t>ț</w:t>
            </w:r>
            <w:r w:rsidRPr="007F60F1">
              <w:rPr>
                <w:color w:val="000000" w:themeColor="text1"/>
              </w:rPr>
              <w:t xml:space="preserve">iunilor cibernetice </w:t>
            </w:r>
            <w:r w:rsidR="00AD1B6C">
              <w:rPr>
                <w:color w:val="000000" w:themeColor="text1"/>
              </w:rPr>
              <w:t>ș</w:t>
            </w:r>
            <w:r w:rsidRPr="007F60F1">
              <w:rPr>
                <w:color w:val="000000" w:themeColor="text1"/>
              </w:rPr>
              <w:t>i FIMI; consideră că consolidarea capacită</w:t>
            </w:r>
            <w:r w:rsidR="00AD1B6C">
              <w:rPr>
                <w:color w:val="000000" w:themeColor="text1"/>
              </w:rPr>
              <w:t>ț</w:t>
            </w:r>
            <w:r w:rsidRPr="007F60F1">
              <w:rPr>
                <w:color w:val="000000" w:themeColor="text1"/>
              </w:rPr>
              <w:t xml:space="preserve">ilor de comunicare strategică </w:t>
            </w:r>
            <w:r w:rsidR="00AD1B6C">
              <w:rPr>
                <w:color w:val="000000" w:themeColor="text1"/>
              </w:rPr>
              <w:t>ș</w:t>
            </w:r>
            <w:r w:rsidRPr="007F60F1">
              <w:rPr>
                <w:color w:val="000000" w:themeColor="text1"/>
              </w:rPr>
              <w:t>i diploma</w:t>
            </w:r>
            <w:r w:rsidR="00AD1B6C">
              <w:rPr>
                <w:color w:val="000000" w:themeColor="text1"/>
              </w:rPr>
              <w:t>ț</w:t>
            </w:r>
            <w:r w:rsidRPr="007F60F1">
              <w:rPr>
                <w:color w:val="000000" w:themeColor="text1"/>
              </w:rPr>
              <w:t>ie publică în cadrul delega</w:t>
            </w:r>
            <w:r w:rsidR="00AD1B6C">
              <w:rPr>
                <w:color w:val="000000" w:themeColor="text1"/>
              </w:rPr>
              <w:t>ț</w:t>
            </w:r>
            <w:r w:rsidRPr="007F60F1">
              <w:rPr>
                <w:color w:val="000000" w:themeColor="text1"/>
              </w:rPr>
              <w:t xml:space="preserve">iilor UE – cu accent pe promovarea discursurilor bazate pe fapte, a angajamentului civic </w:t>
            </w:r>
            <w:r w:rsidR="00AD1B6C">
              <w:rPr>
                <w:color w:val="000000" w:themeColor="text1"/>
              </w:rPr>
              <w:t>ș</w:t>
            </w:r>
            <w:r w:rsidRPr="007F60F1">
              <w:rPr>
                <w:color w:val="000000" w:themeColor="text1"/>
              </w:rPr>
              <w:t xml:space="preserve">i a consolidării încrederii, în special în rândul tinerilor </w:t>
            </w:r>
            <w:r w:rsidR="00AD1B6C">
              <w:rPr>
                <w:color w:val="000000" w:themeColor="text1"/>
              </w:rPr>
              <w:t>ș</w:t>
            </w:r>
            <w:r w:rsidRPr="007F60F1">
              <w:rPr>
                <w:color w:val="000000" w:themeColor="text1"/>
              </w:rPr>
              <w:t>i al educatorilor – sunt de o importan</w:t>
            </w:r>
            <w:r w:rsidR="00AD1B6C">
              <w:rPr>
                <w:color w:val="000000" w:themeColor="text1"/>
              </w:rPr>
              <w:t>ț</w:t>
            </w:r>
            <w:r w:rsidRPr="007F60F1">
              <w:rPr>
                <w:color w:val="000000" w:themeColor="text1"/>
              </w:rPr>
              <w:t xml:space="preserve">ă vitală; solicită </w:t>
            </w:r>
            <w:r w:rsidRPr="007F60F1">
              <w:rPr>
                <w:b/>
                <w:bCs/>
                <w:i/>
                <w:iCs/>
                <w:color w:val="000000" w:themeColor="text1"/>
              </w:rPr>
              <w:t xml:space="preserve">comunicarea strategică cu privire la misiunile </w:t>
            </w:r>
            <w:r w:rsidR="00AD1B6C">
              <w:rPr>
                <w:b/>
                <w:bCs/>
                <w:i/>
                <w:iCs/>
                <w:color w:val="000000" w:themeColor="text1"/>
              </w:rPr>
              <w:t>ș</w:t>
            </w:r>
            <w:r w:rsidRPr="007F60F1">
              <w:rPr>
                <w:b/>
                <w:bCs/>
                <w:i/>
                <w:iCs/>
                <w:color w:val="000000" w:themeColor="text1"/>
              </w:rPr>
              <w:t>i opera</w:t>
            </w:r>
            <w:r w:rsidR="00AD1B6C">
              <w:rPr>
                <w:b/>
                <w:bCs/>
                <w:i/>
                <w:iCs/>
                <w:color w:val="000000" w:themeColor="text1"/>
              </w:rPr>
              <w:t>ț</w:t>
            </w:r>
            <w:r w:rsidRPr="007F60F1">
              <w:rPr>
                <w:b/>
                <w:bCs/>
                <w:i/>
                <w:iCs/>
                <w:color w:val="000000" w:themeColor="text1"/>
              </w:rPr>
              <w:t xml:space="preserve">iunile PSAC în întreaga lume, în special în vecinătatea imediată a UE </w:t>
            </w:r>
            <w:r w:rsidR="00AD1B6C">
              <w:rPr>
                <w:b/>
                <w:bCs/>
                <w:i/>
                <w:iCs/>
                <w:color w:val="000000" w:themeColor="text1"/>
              </w:rPr>
              <w:t>ș</w:t>
            </w:r>
            <w:r w:rsidRPr="007F60F1">
              <w:rPr>
                <w:b/>
                <w:bCs/>
                <w:i/>
                <w:iCs/>
                <w:color w:val="000000" w:themeColor="text1"/>
              </w:rPr>
              <w:t xml:space="preserve">i în </w:t>
            </w:r>
            <w:r w:rsidR="00AD1B6C">
              <w:rPr>
                <w:b/>
                <w:bCs/>
                <w:i/>
                <w:iCs/>
                <w:color w:val="000000" w:themeColor="text1"/>
              </w:rPr>
              <w:t>ț</w:t>
            </w:r>
            <w:r w:rsidRPr="007F60F1">
              <w:rPr>
                <w:b/>
                <w:bCs/>
                <w:i/>
                <w:iCs/>
                <w:color w:val="000000" w:themeColor="text1"/>
              </w:rPr>
              <w:t>ările candidate;</w:t>
            </w:r>
            <w:r w:rsidRPr="007F60F1">
              <w:rPr>
                <w:b/>
                <w:i/>
                <w:color w:val="000000" w:themeColor="text1"/>
              </w:rPr>
              <w:t xml:space="preserve"> solicită cre</w:t>
            </w:r>
            <w:r w:rsidR="00AD1B6C">
              <w:rPr>
                <w:b/>
                <w:i/>
                <w:color w:val="000000" w:themeColor="text1"/>
              </w:rPr>
              <w:t>ș</w:t>
            </w:r>
            <w:r w:rsidRPr="007F60F1">
              <w:rPr>
                <w:b/>
                <w:i/>
                <w:color w:val="000000" w:themeColor="text1"/>
              </w:rPr>
              <w:t>terea vizibilită</w:t>
            </w:r>
            <w:r w:rsidR="00AD1B6C">
              <w:rPr>
                <w:b/>
                <w:i/>
                <w:color w:val="000000" w:themeColor="text1"/>
              </w:rPr>
              <w:t>ț</w:t>
            </w:r>
            <w:r w:rsidRPr="007F60F1">
              <w:rPr>
                <w:b/>
                <w:i/>
                <w:color w:val="000000" w:themeColor="text1"/>
              </w:rPr>
              <w:t xml:space="preserve">ii </w:t>
            </w:r>
            <w:r w:rsidR="00AD1B6C">
              <w:rPr>
                <w:b/>
                <w:i/>
                <w:color w:val="000000" w:themeColor="text1"/>
              </w:rPr>
              <w:t>ș</w:t>
            </w:r>
            <w:r w:rsidRPr="007F60F1">
              <w:rPr>
                <w:b/>
                <w:i/>
                <w:color w:val="000000" w:themeColor="text1"/>
              </w:rPr>
              <w:t>i a comunicării strategice cu privire la beneficiile, prezen</w:t>
            </w:r>
            <w:r w:rsidR="00AD1B6C">
              <w:rPr>
                <w:b/>
                <w:i/>
                <w:color w:val="000000" w:themeColor="text1"/>
              </w:rPr>
              <w:t>ț</w:t>
            </w:r>
            <w:r w:rsidRPr="007F60F1">
              <w:rPr>
                <w:b/>
                <w:i/>
                <w:color w:val="000000" w:themeColor="text1"/>
              </w:rPr>
              <w:t xml:space="preserve">a </w:t>
            </w:r>
            <w:r w:rsidR="00AD1B6C">
              <w:rPr>
                <w:b/>
                <w:i/>
                <w:color w:val="000000" w:themeColor="text1"/>
              </w:rPr>
              <w:t>ș</w:t>
            </w:r>
            <w:r w:rsidRPr="007F60F1">
              <w:rPr>
                <w:b/>
                <w:i/>
                <w:color w:val="000000" w:themeColor="text1"/>
              </w:rPr>
              <w:t xml:space="preserve">i rolul misiunilor </w:t>
            </w:r>
            <w:r w:rsidR="00AD1B6C">
              <w:rPr>
                <w:b/>
                <w:i/>
                <w:color w:val="000000" w:themeColor="text1"/>
              </w:rPr>
              <w:t>ș</w:t>
            </w:r>
            <w:r w:rsidRPr="007F60F1">
              <w:rPr>
                <w:b/>
                <w:i/>
                <w:color w:val="000000" w:themeColor="text1"/>
              </w:rPr>
              <w:t>i opera</w:t>
            </w:r>
            <w:r w:rsidR="00AD1B6C">
              <w:rPr>
                <w:b/>
                <w:i/>
                <w:color w:val="000000" w:themeColor="text1"/>
              </w:rPr>
              <w:t>ț</w:t>
            </w:r>
            <w:r w:rsidRPr="007F60F1">
              <w:rPr>
                <w:b/>
                <w:i/>
                <w:color w:val="000000" w:themeColor="text1"/>
              </w:rPr>
              <w:t xml:space="preserve">iunilor PSAC; subliniază că misiunile </w:t>
            </w:r>
            <w:r w:rsidR="00AD1B6C">
              <w:rPr>
                <w:b/>
                <w:i/>
                <w:color w:val="000000" w:themeColor="text1"/>
              </w:rPr>
              <w:t>ș</w:t>
            </w:r>
            <w:r w:rsidRPr="007F60F1">
              <w:rPr>
                <w:b/>
                <w:i/>
                <w:color w:val="000000" w:themeColor="text1"/>
              </w:rPr>
              <w:t>i opera</w:t>
            </w:r>
            <w:r w:rsidR="00AD1B6C">
              <w:rPr>
                <w:b/>
                <w:i/>
                <w:color w:val="000000" w:themeColor="text1"/>
              </w:rPr>
              <w:t>ț</w:t>
            </w:r>
            <w:r w:rsidRPr="007F60F1">
              <w:rPr>
                <w:b/>
                <w:i/>
                <w:color w:val="000000" w:themeColor="text1"/>
              </w:rPr>
              <w:t>iunile PSAC oferă cea mai concretă proiec</w:t>
            </w:r>
            <w:r w:rsidR="00AD1B6C">
              <w:rPr>
                <w:b/>
                <w:i/>
                <w:color w:val="000000" w:themeColor="text1"/>
              </w:rPr>
              <w:t>ț</w:t>
            </w:r>
            <w:r w:rsidRPr="007F60F1">
              <w:rPr>
                <w:b/>
                <w:i/>
                <w:color w:val="000000" w:themeColor="text1"/>
              </w:rPr>
              <w:t>ie externă a for</w:t>
            </w:r>
            <w:r w:rsidR="00AD1B6C">
              <w:rPr>
                <w:b/>
                <w:i/>
                <w:color w:val="000000" w:themeColor="text1"/>
              </w:rPr>
              <w:t>ț</w:t>
            </w:r>
            <w:r w:rsidRPr="007F60F1">
              <w:rPr>
                <w:b/>
                <w:i/>
                <w:color w:val="000000" w:themeColor="text1"/>
              </w:rPr>
              <w:t xml:space="preserve">ei UE </w:t>
            </w:r>
            <w:r w:rsidR="00AD1B6C">
              <w:rPr>
                <w:b/>
                <w:i/>
                <w:color w:val="000000" w:themeColor="text1"/>
              </w:rPr>
              <w:t>ș</w:t>
            </w:r>
            <w:r w:rsidRPr="007F60F1">
              <w:rPr>
                <w:b/>
                <w:i/>
                <w:color w:val="000000" w:themeColor="text1"/>
              </w:rPr>
              <w:t>i, ca atare, reprezintă o componentă esen</w:t>
            </w:r>
            <w:r w:rsidR="00AD1B6C">
              <w:rPr>
                <w:b/>
                <w:i/>
                <w:color w:val="000000" w:themeColor="text1"/>
              </w:rPr>
              <w:t>ț</w:t>
            </w:r>
            <w:r w:rsidRPr="007F60F1">
              <w:rPr>
                <w:b/>
                <w:i/>
                <w:color w:val="000000" w:themeColor="text1"/>
              </w:rPr>
              <w:t xml:space="preserve">ială a instrumentelor strategice ale UE; </w:t>
            </w:r>
            <w:r w:rsidRPr="007F60F1">
              <w:rPr>
                <w:color w:val="000000" w:themeColor="text1"/>
              </w:rPr>
              <w:t>o invită pe Vicepre</w:t>
            </w:r>
            <w:r w:rsidR="00AD1B6C">
              <w:rPr>
                <w:color w:val="000000" w:themeColor="text1"/>
              </w:rPr>
              <w:t>ș</w:t>
            </w:r>
            <w:r w:rsidRPr="007F60F1">
              <w:rPr>
                <w:color w:val="000000" w:themeColor="text1"/>
              </w:rPr>
              <w:t xml:space="preserve">edinta Comisiei/Înalta Reprezentantă a Uniunii pentru afaceri externe </w:t>
            </w:r>
            <w:r w:rsidR="00AD1B6C">
              <w:rPr>
                <w:color w:val="000000" w:themeColor="text1"/>
              </w:rPr>
              <w:t>ș</w:t>
            </w:r>
            <w:r w:rsidRPr="007F60F1">
              <w:rPr>
                <w:color w:val="000000" w:themeColor="text1"/>
              </w:rPr>
              <w:t xml:space="preserve">i politica de securitate </w:t>
            </w:r>
            <w:r w:rsidR="00AD1B6C">
              <w:rPr>
                <w:color w:val="000000" w:themeColor="text1"/>
              </w:rPr>
              <w:t>ș</w:t>
            </w:r>
            <w:r w:rsidRPr="007F60F1">
              <w:rPr>
                <w:color w:val="000000" w:themeColor="text1"/>
              </w:rPr>
              <w:t xml:space="preserve">i Consiliul să includă echipe de monitorizare </w:t>
            </w:r>
            <w:r w:rsidR="00AD1B6C">
              <w:rPr>
                <w:color w:val="000000" w:themeColor="text1"/>
              </w:rPr>
              <w:t>ș</w:t>
            </w:r>
            <w:r w:rsidRPr="007F60F1">
              <w:rPr>
                <w:color w:val="000000" w:themeColor="text1"/>
              </w:rPr>
              <w:t>i răspuns la dezinformare în cadrul misiunilor PSAC, să asigure formarea privind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pentru întregul personal al </w:t>
            </w:r>
            <w:r w:rsidRPr="007F60F1">
              <w:rPr>
                <w:color w:val="000000" w:themeColor="text1"/>
              </w:rPr>
              <w:lastRenderedPageBreak/>
              <w:t xml:space="preserve">misiunilor </w:t>
            </w:r>
            <w:r w:rsidR="00AD1B6C">
              <w:rPr>
                <w:color w:val="000000" w:themeColor="text1"/>
              </w:rPr>
              <w:t>ș</w:t>
            </w:r>
            <w:r w:rsidRPr="007F60F1">
              <w:rPr>
                <w:color w:val="000000" w:themeColor="text1"/>
              </w:rPr>
              <w:t>i să întărească coordonarea dintre opera</w:t>
            </w:r>
            <w:r w:rsidR="00AD1B6C">
              <w:rPr>
                <w:color w:val="000000" w:themeColor="text1"/>
              </w:rPr>
              <w:t>ț</w:t>
            </w:r>
            <w:r w:rsidRPr="007F60F1">
              <w:rPr>
                <w:color w:val="000000" w:themeColor="text1"/>
              </w:rPr>
              <w:t xml:space="preserve">iunile civile </w:t>
            </w:r>
            <w:r w:rsidR="00AD1B6C">
              <w:rPr>
                <w:color w:val="000000" w:themeColor="text1"/>
              </w:rPr>
              <w:t>ș</w:t>
            </w:r>
            <w:r w:rsidRPr="007F60F1">
              <w:rPr>
                <w:color w:val="000000" w:themeColor="text1"/>
              </w:rPr>
              <w:t>i militare pentru a contracara influen</w:t>
            </w:r>
            <w:r w:rsidR="00AD1B6C">
              <w:rPr>
                <w:color w:val="000000" w:themeColor="text1"/>
              </w:rPr>
              <w:t>ț</w:t>
            </w:r>
            <w:r w:rsidRPr="007F60F1">
              <w:rPr>
                <w:color w:val="000000" w:themeColor="text1"/>
              </w:rPr>
              <w:t xml:space="preserve">a hibridă; </w:t>
            </w:r>
            <w:r w:rsidRPr="007F60F1">
              <w:rPr>
                <w:b/>
                <w:i/>
                <w:color w:val="000000" w:themeColor="text1"/>
              </w:rPr>
              <w:t>subliniază că este important să se consolideze cooperarea cu NATO, cu Centrul său de Excelen</w:t>
            </w:r>
            <w:r w:rsidR="00AD1B6C">
              <w:rPr>
                <w:b/>
                <w:i/>
                <w:color w:val="000000" w:themeColor="text1"/>
              </w:rPr>
              <w:t>ț</w:t>
            </w:r>
            <w:r w:rsidRPr="007F60F1">
              <w:rPr>
                <w:b/>
                <w:i/>
                <w:color w:val="000000" w:themeColor="text1"/>
              </w:rPr>
              <w:t>ă pentru Comunica</w:t>
            </w:r>
            <w:r w:rsidR="00AD1B6C">
              <w:rPr>
                <w:b/>
                <w:i/>
                <w:color w:val="000000" w:themeColor="text1"/>
              </w:rPr>
              <w:t>ț</w:t>
            </w:r>
            <w:r w:rsidRPr="007F60F1">
              <w:rPr>
                <w:b/>
                <w:i/>
                <w:color w:val="000000" w:themeColor="text1"/>
              </w:rPr>
              <w:t xml:space="preserve">ii Strategice </w:t>
            </w:r>
            <w:r w:rsidR="00AD1B6C">
              <w:rPr>
                <w:b/>
                <w:i/>
                <w:color w:val="000000" w:themeColor="text1"/>
              </w:rPr>
              <w:t>ș</w:t>
            </w:r>
            <w:r w:rsidRPr="007F60F1">
              <w:rPr>
                <w:b/>
                <w:i/>
                <w:color w:val="000000" w:themeColor="text1"/>
              </w:rPr>
              <w:t>i cu re</w:t>
            </w:r>
            <w:r w:rsidR="00AD1B6C">
              <w:rPr>
                <w:b/>
                <w:i/>
                <w:color w:val="000000" w:themeColor="text1"/>
              </w:rPr>
              <w:t>ț</w:t>
            </w:r>
            <w:r w:rsidRPr="007F60F1">
              <w:rPr>
                <w:b/>
                <w:i/>
                <w:color w:val="000000" w:themeColor="text1"/>
              </w:rPr>
              <w:t xml:space="preserve">eaua europeană de securitate cibernetică pentru a combate dezinformarea </w:t>
            </w:r>
            <w:r w:rsidR="00AD1B6C">
              <w:rPr>
                <w:b/>
                <w:i/>
                <w:color w:val="000000" w:themeColor="text1"/>
              </w:rPr>
              <w:t>ș</w:t>
            </w:r>
            <w:r w:rsidRPr="007F60F1">
              <w:rPr>
                <w:b/>
                <w:i/>
                <w:color w:val="000000" w:themeColor="text1"/>
              </w:rPr>
              <w:t>i atacurile cibernetice;</w:t>
            </w:r>
          </w:p>
        </w:tc>
      </w:tr>
    </w:tbl>
    <w:p w14:paraId="1346689F"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F285130" w14:textId="77777777" w:rsidR="00601E0D" w:rsidRPr="007F60F1" w:rsidRDefault="00601E0D" w:rsidP="00601E0D">
      <w:pPr>
        <w:rPr>
          <w:color w:val="000000" w:themeColor="text1"/>
        </w:rPr>
      </w:pPr>
      <w:r w:rsidRPr="007F60F1">
        <w:rPr>
          <w:rStyle w:val="HideTWBExt"/>
        </w:rPr>
        <w:t>&lt;/Amend&gt;</w:t>
      </w:r>
    </w:p>
    <w:p w14:paraId="2341DB3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1426</w:t>
      </w:r>
      <w:r w:rsidRPr="007F60F1">
        <w:rPr>
          <w:rStyle w:val="HideTWBExt"/>
          <w:b w:val="0"/>
        </w:rPr>
        <w:t>&lt;/NumAm&gt;</w:t>
      </w:r>
    </w:p>
    <w:p w14:paraId="3084877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Fabrice Leggeri, Virginie Joron, Marieke Ehlers</w:t>
      </w:r>
      <w:r w:rsidRPr="007F60F1">
        <w:rPr>
          <w:rStyle w:val="HideTWBExt"/>
          <w:b w:val="0"/>
        </w:rPr>
        <w:t>&lt;/Members&gt;</w:t>
      </w:r>
    </w:p>
    <w:p w14:paraId="674D543D" w14:textId="77777777" w:rsidR="00601E0D" w:rsidRPr="007F60F1" w:rsidRDefault="00601E0D" w:rsidP="00601E0D">
      <w:pPr>
        <w:pStyle w:val="NormalBold"/>
        <w:rPr>
          <w:color w:val="000000" w:themeColor="text1"/>
        </w:rPr>
      </w:pPr>
      <w:r w:rsidRPr="007F60F1">
        <w:rPr>
          <w:rStyle w:val="HideTWBExt"/>
          <w:b w:val="0"/>
        </w:rPr>
        <w:t>&lt;/RepeatBlock-By&gt;</w:t>
      </w:r>
    </w:p>
    <w:p w14:paraId="1CA5A5F8" w14:textId="3485E46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9DCCD9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80F26EF" w14:textId="77777777" w:rsidTr="00472DF1">
        <w:trPr>
          <w:trHeight w:hRule="exact" w:val="240"/>
          <w:jc w:val="center"/>
        </w:trPr>
        <w:tc>
          <w:tcPr>
            <w:tcW w:w="9752" w:type="dxa"/>
            <w:gridSpan w:val="2"/>
            <w:tcBorders>
              <w:top w:val="nil"/>
              <w:left w:val="nil"/>
              <w:bottom w:val="nil"/>
              <w:right w:val="nil"/>
            </w:tcBorders>
          </w:tcPr>
          <w:p w14:paraId="46C82A64" w14:textId="77777777" w:rsidR="00601E0D" w:rsidRPr="007F60F1" w:rsidRDefault="00601E0D" w:rsidP="00472DF1">
            <w:pPr>
              <w:rPr>
                <w:color w:val="000000" w:themeColor="text1"/>
              </w:rPr>
            </w:pPr>
          </w:p>
        </w:tc>
      </w:tr>
      <w:tr w:rsidR="00C90283" w:rsidRPr="007F60F1" w14:paraId="42850463" w14:textId="77777777" w:rsidTr="00472DF1">
        <w:trPr>
          <w:trHeight w:val="240"/>
          <w:jc w:val="center"/>
        </w:trPr>
        <w:tc>
          <w:tcPr>
            <w:tcW w:w="4876" w:type="dxa"/>
            <w:tcBorders>
              <w:top w:val="nil"/>
              <w:left w:val="nil"/>
              <w:bottom w:val="nil"/>
              <w:right w:val="nil"/>
            </w:tcBorders>
          </w:tcPr>
          <w:p w14:paraId="485541D1" w14:textId="46B8D8B1"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9CAC21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23E32DF" w14:textId="77777777" w:rsidTr="00472DF1">
        <w:trPr>
          <w:jc w:val="center"/>
        </w:trPr>
        <w:tc>
          <w:tcPr>
            <w:tcW w:w="4876" w:type="dxa"/>
            <w:tcBorders>
              <w:top w:val="nil"/>
              <w:left w:val="nil"/>
              <w:bottom w:val="nil"/>
              <w:right w:val="nil"/>
            </w:tcBorders>
          </w:tcPr>
          <w:p w14:paraId="04061280" w14:textId="2A5D3D1D" w:rsidR="00601E0D" w:rsidRPr="007F60F1" w:rsidRDefault="00601E0D" w:rsidP="00472DF1">
            <w:pPr>
              <w:pStyle w:val="Normal6a"/>
              <w:rPr>
                <w:color w:val="000000" w:themeColor="text1"/>
              </w:rPr>
            </w:pPr>
            <w:r w:rsidRPr="007F60F1">
              <w:rPr>
                <w:color w:val="000000" w:themeColor="text1"/>
              </w:rPr>
              <w:t>57.</w:t>
            </w:r>
            <w:r w:rsidRPr="007F60F1">
              <w:rPr>
                <w:color w:val="000000" w:themeColor="text1"/>
              </w:rPr>
              <w:tab/>
            </w:r>
            <w:r w:rsidRPr="007F60F1">
              <w:rPr>
                <w:b/>
                <w:i/>
                <w:color w:val="000000" w:themeColor="text1"/>
              </w:rPr>
              <w:t>solicită elaborarea unei strategii cuprinzătoare prin care delega</w:t>
            </w:r>
            <w:r w:rsidR="00AD1B6C">
              <w:rPr>
                <w:b/>
                <w:i/>
                <w:color w:val="000000" w:themeColor="text1"/>
              </w:rPr>
              <w:t>ț</w:t>
            </w:r>
            <w:r w:rsidRPr="007F60F1">
              <w:rPr>
                <w:b/>
                <w:i/>
                <w:color w:val="000000" w:themeColor="text1"/>
              </w:rPr>
              <w:t xml:space="preserve">iile UE </w:t>
            </w:r>
            <w:r w:rsidR="00AD1B6C">
              <w:rPr>
                <w:b/>
                <w:i/>
                <w:color w:val="000000" w:themeColor="text1"/>
              </w:rPr>
              <w:t>ș</w:t>
            </w:r>
            <w:r w:rsidRPr="007F60F1">
              <w:rPr>
                <w:b/>
                <w:i/>
                <w:color w:val="000000" w:themeColor="text1"/>
              </w:rPr>
              <w:t xml:space="preserve">i misiunile </w:t>
            </w:r>
            <w:r w:rsidR="00AD1B6C">
              <w:rPr>
                <w:b/>
                <w:i/>
                <w:color w:val="000000" w:themeColor="text1"/>
              </w:rPr>
              <w:t>ș</w:t>
            </w:r>
            <w:r w:rsidRPr="007F60F1">
              <w:rPr>
                <w:b/>
                <w:i/>
                <w:color w:val="000000" w:themeColor="text1"/>
              </w:rPr>
              <w:t>i opera</w:t>
            </w:r>
            <w:r w:rsidR="00AD1B6C">
              <w:rPr>
                <w:b/>
                <w:i/>
                <w:color w:val="000000" w:themeColor="text1"/>
              </w:rPr>
              <w:t>ț</w:t>
            </w:r>
            <w:r w:rsidRPr="007F60F1">
              <w:rPr>
                <w:b/>
                <w:i/>
                <w:color w:val="000000" w:themeColor="text1"/>
              </w:rPr>
              <w:t>iunile PSAC, în strânsă coordonare cu misiunile diplomatice ale statelor membre ale UE, să poată servi mai eficient ca primă linie de apărare împotriva atacurilor hibride, inclusiv a opera</w:t>
            </w:r>
            <w:r w:rsidR="00AD1B6C">
              <w:rPr>
                <w:b/>
                <w:i/>
                <w:color w:val="000000" w:themeColor="text1"/>
              </w:rPr>
              <w:t>ț</w:t>
            </w:r>
            <w:r w:rsidRPr="007F60F1">
              <w:rPr>
                <w:b/>
                <w:i/>
                <w:color w:val="000000" w:themeColor="text1"/>
              </w:rPr>
              <w:t xml:space="preserve">iunilor cibernetice </w:t>
            </w:r>
            <w:r w:rsidR="00AD1B6C">
              <w:rPr>
                <w:b/>
                <w:i/>
                <w:color w:val="000000" w:themeColor="text1"/>
              </w:rPr>
              <w:t>ș</w:t>
            </w:r>
            <w:r w:rsidRPr="007F60F1">
              <w:rPr>
                <w:b/>
                <w:i/>
                <w:color w:val="000000" w:themeColor="text1"/>
              </w:rPr>
              <w:t>i FIMI; consideră că consolidarea capacită</w:t>
            </w:r>
            <w:r w:rsidR="00AD1B6C">
              <w:rPr>
                <w:b/>
                <w:i/>
                <w:color w:val="000000" w:themeColor="text1"/>
              </w:rPr>
              <w:t>ț</w:t>
            </w:r>
            <w:r w:rsidRPr="007F60F1">
              <w:rPr>
                <w:b/>
                <w:i/>
                <w:color w:val="000000" w:themeColor="text1"/>
              </w:rPr>
              <w:t xml:space="preserve">ilor de comunicare strategică </w:t>
            </w:r>
            <w:r w:rsidR="00AD1B6C">
              <w:rPr>
                <w:b/>
                <w:i/>
                <w:color w:val="000000" w:themeColor="text1"/>
              </w:rPr>
              <w:t>ș</w:t>
            </w:r>
            <w:r w:rsidRPr="007F60F1">
              <w:rPr>
                <w:b/>
                <w:i/>
                <w:color w:val="000000" w:themeColor="text1"/>
              </w:rPr>
              <w:t>i diploma</w:t>
            </w:r>
            <w:r w:rsidR="00AD1B6C">
              <w:rPr>
                <w:b/>
                <w:i/>
                <w:color w:val="000000" w:themeColor="text1"/>
              </w:rPr>
              <w:t>ț</w:t>
            </w:r>
            <w:r w:rsidRPr="007F60F1">
              <w:rPr>
                <w:b/>
                <w:i/>
                <w:color w:val="000000" w:themeColor="text1"/>
              </w:rPr>
              <w:t>ie publică în cadrul delega</w:t>
            </w:r>
            <w:r w:rsidR="00AD1B6C">
              <w:rPr>
                <w:b/>
                <w:i/>
                <w:color w:val="000000" w:themeColor="text1"/>
              </w:rPr>
              <w:t>ț</w:t>
            </w:r>
            <w:r w:rsidRPr="007F60F1">
              <w:rPr>
                <w:b/>
                <w:i/>
                <w:color w:val="000000" w:themeColor="text1"/>
              </w:rPr>
              <w:t xml:space="preserve">iilor UE – cu accent pe promovarea discursurilor bazate pe fapte, a angajamentului civic </w:t>
            </w:r>
            <w:r w:rsidR="00AD1B6C">
              <w:rPr>
                <w:b/>
                <w:i/>
                <w:color w:val="000000" w:themeColor="text1"/>
              </w:rPr>
              <w:t>ș</w:t>
            </w:r>
            <w:r w:rsidRPr="007F60F1">
              <w:rPr>
                <w:b/>
                <w:i/>
                <w:color w:val="000000" w:themeColor="text1"/>
              </w:rPr>
              <w:t xml:space="preserve">i a consolidării încrederii, în special în rândul tinerilor </w:t>
            </w:r>
            <w:r w:rsidR="00AD1B6C">
              <w:rPr>
                <w:b/>
                <w:i/>
                <w:color w:val="000000" w:themeColor="text1"/>
              </w:rPr>
              <w:t>ș</w:t>
            </w:r>
            <w:r w:rsidRPr="007F60F1">
              <w:rPr>
                <w:b/>
                <w:i/>
                <w:color w:val="000000" w:themeColor="text1"/>
              </w:rPr>
              <w:t>i al educatorilor – sunt de o importan</w:t>
            </w:r>
            <w:r w:rsidR="00AD1B6C">
              <w:rPr>
                <w:b/>
                <w:i/>
                <w:color w:val="000000" w:themeColor="text1"/>
              </w:rPr>
              <w:t>ț</w:t>
            </w:r>
            <w:r w:rsidRPr="007F60F1">
              <w:rPr>
                <w:b/>
                <w:i/>
                <w:color w:val="000000" w:themeColor="text1"/>
              </w:rPr>
              <w:t>ă vitală;</w:t>
            </w:r>
            <w:r w:rsidRPr="007F60F1">
              <w:rPr>
                <w:color w:val="000000" w:themeColor="text1"/>
              </w:rPr>
              <w:t xml:space="preserve"> o invită pe Vicepre</w:t>
            </w:r>
            <w:r w:rsidR="00AD1B6C">
              <w:rPr>
                <w:color w:val="000000" w:themeColor="text1"/>
              </w:rPr>
              <w:t>ș</w:t>
            </w:r>
            <w:r w:rsidRPr="007F60F1">
              <w:rPr>
                <w:color w:val="000000" w:themeColor="text1"/>
              </w:rPr>
              <w:t xml:space="preserve">edinta Comisiei/Înalta Reprezentantă a Uniunii pentru afaceri externe </w:t>
            </w:r>
            <w:r w:rsidR="00AD1B6C">
              <w:rPr>
                <w:color w:val="000000" w:themeColor="text1"/>
              </w:rPr>
              <w:t>ș</w:t>
            </w:r>
            <w:r w:rsidRPr="007F60F1">
              <w:rPr>
                <w:color w:val="000000" w:themeColor="text1"/>
              </w:rPr>
              <w:t xml:space="preserve">i politica de securitate </w:t>
            </w:r>
            <w:r w:rsidR="00AD1B6C">
              <w:rPr>
                <w:color w:val="000000" w:themeColor="text1"/>
              </w:rPr>
              <w:t>ș</w:t>
            </w:r>
            <w:r w:rsidRPr="007F60F1">
              <w:rPr>
                <w:color w:val="000000" w:themeColor="text1"/>
              </w:rPr>
              <w:t xml:space="preserve">i Consiliul să includă echipe de monitorizare </w:t>
            </w:r>
            <w:r w:rsidR="00AD1B6C">
              <w:rPr>
                <w:color w:val="000000" w:themeColor="text1"/>
              </w:rPr>
              <w:t>ș</w:t>
            </w:r>
            <w:r w:rsidRPr="007F60F1">
              <w:rPr>
                <w:color w:val="000000" w:themeColor="text1"/>
              </w:rPr>
              <w:t>i răspuns la dezinformare în cadrul misiunilor PSAC, să asigure formarea privind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pentru întregul personal al misiunilor </w:t>
            </w:r>
            <w:r w:rsidR="00AD1B6C">
              <w:rPr>
                <w:color w:val="000000" w:themeColor="text1"/>
              </w:rPr>
              <w:t>ș</w:t>
            </w:r>
            <w:r w:rsidRPr="007F60F1">
              <w:rPr>
                <w:color w:val="000000" w:themeColor="text1"/>
              </w:rPr>
              <w:t>i să întărească coordonarea dintre opera</w:t>
            </w:r>
            <w:r w:rsidR="00AD1B6C">
              <w:rPr>
                <w:color w:val="000000" w:themeColor="text1"/>
              </w:rPr>
              <w:t>ț</w:t>
            </w:r>
            <w:r w:rsidRPr="007F60F1">
              <w:rPr>
                <w:color w:val="000000" w:themeColor="text1"/>
              </w:rPr>
              <w:t xml:space="preserve">iunile </w:t>
            </w:r>
            <w:r w:rsidRPr="007F60F1">
              <w:rPr>
                <w:color w:val="000000" w:themeColor="text1"/>
              </w:rPr>
              <w:lastRenderedPageBreak/>
              <w:t xml:space="preserve">civile </w:t>
            </w:r>
            <w:r w:rsidR="00AD1B6C">
              <w:rPr>
                <w:color w:val="000000" w:themeColor="text1"/>
              </w:rPr>
              <w:t>ș</w:t>
            </w:r>
            <w:r w:rsidRPr="007F60F1">
              <w:rPr>
                <w:color w:val="000000" w:themeColor="text1"/>
              </w:rPr>
              <w:t>i militare pentru a contracara influen</w:t>
            </w:r>
            <w:r w:rsidR="00AD1B6C">
              <w:rPr>
                <w:color w:val="000000" w:themeColor="text1"/>
              </w:rPr>
              <w:t>ț</w:t>
            </w:r>
            <w:r w:rsidRPr="007F60F1">
              <w:rPr>
                <w:color w:val="000000" w:themeColor="text1"/>
              </w:rPr>
              <w:t>a hibridă;</w:t>
            </w:r>
          </w:p>
        </w:tc>
        <w:tc>
          <w:tcPr>
            <w:tcW w:w="4876" w:type="dxa"/>
            <w:tcBorders>
              <w:top w:val="nil"/>
              <w:left w:val="nil"/>
              <w:bottom w:val="nil"/>
              <w:right w:val="nil"/>
            </w:tcBorders>
          </w:tcPr>
          <w:p w14:paraId="78006561" w14:textId="4DF2939E" w:rsidR="00601E0D" w:rsidRPr="007F60F1" w:rsidRDefault="00601E0D" w:rsidP="00472DF1">
            <w:pPr>
              <w:pStyle w:val="Normal6a"/>
              <w:rPr>
                <w:color w:val="000000" w:themeColor="text1"/>
              </w:rPr>
            </w:pPr>
            <w:r w:rsidRPr="007F60F1">
              <w:rPr>
                <w:color w:val="000000" w:themeColor="text1"/>
              </w:rPr>
              <w:lastRenderedPageBreak/>
              <w:t>57.</w:t>
            </w:r>
            <w:r w:rsidRPr="007F60F1">
              <w:rPr>
                <w:color w:val="000000" w:themeColor="text1"/>
              </w:rPr>
              <w:tab/>
              <w:t>o invită pe Vicepre</w:t>
            </w:r>
            <w:r w:rsidR="00AD1B6C">
              <w:rPr>
                <w:color w:val="000000" w:themeColor="text1"/>
              </w:rPr>
              <w:t>ș</w:t>
            </w:r>
            <w:r w:rsidRPr="007F60F1">
              <w:rPr>
                <w:color w:val="000000" w:themeColor="text1"/>
              </w:rPr>
              <w:t xml:space="preserve">edinta Comisiei/Înalta Reprezentantă a Uniunii pentru afaceri externe </w:t>
            </w:r>
            <w:r w:rsidR="00AD1B6C">
              <w:rPr>
                <w:color w:val="000000" w:themeColor="text1"/>
              </w:rPr>
              <w:t>ș</w:t>
            </w:r>
            <w:r w:rsidRPr="007F60F1">
              <w:rPr>
                <w:color w:val="000000" w:themeColor="text1"/>
              </w:rPr>
              <w:t xml:space="preserve">i politica de securitate </w:t>
            </w:r>
            <w:r w:rsidR="00AD1B6C">
              <w:rPr>
                <w:color w:val="000000" w:themeColor="text1"/>
              </w:rPr>
              <w:t>ș</w:t>
            </w:r>
            <w:r w:rsidRPr="007F60F1">
              <w:rPr>
                <w:color w:val="000000" w:themeColor="text1"/>
              </w:rPr>
              <w:t xml:space="preserve">i Consiliul să includă echipe de monitorizare </w:t>
            </w:r>
            <w:r w:rsidR="00AD1B6C">
              <w:rPr>
                <w:color w:val="000000" w:themeColor="text1"/>
              </w:rPr>
              <w:t>ș</w:t>
            </w:r>
            <w:r w:rsidRPr="007F60F1">
              <w:rPr>
                <w:color w:val="000000" w:themeColor="text1"/>
              </w:rPr>
              <w:t>i răspuns la dezinformare în cadrul misiunilor PSAC, să asigure formarea privind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pentru întregul personal al misiunilor </w:t>
            </w:r>
            <w:r w:rsidR="00AD1B6C">
              <w:rPr>
                <w:color w:val="000000" w:themeColor="text1"/>
              </w:rPr>
              <w:t>ș</w:t>
            </w:r>
            <w:r w:rsidRPr="007F60F1">
              <w:rPr>
                <w:color w:val="000000" w:themeColor="text1"/>
              </w:rPr>
              <w:t>i să întărească coordonarea dintre opera</w:t>
            </w:r>
            <w:r w:rsidR="00AD1B6C">
              <w:rPr>
                <w:color w:val="000000" w:themeColor="text1"/>
              </w:rPr>
              <w:t>ț</w:t>
            </w:r>
            <w:r w:rsidRPr="007F60F1">
              <w:rPr>
                <w:color w:val="000000" w:themeColor="text1"/>
              </w:rPr>
              <w:t xml:space="preserve">iunile civile </w:t>
            </w:r>
            <w:r w:rsidR="00AD1B6C">
              <w:rPr>
                <w:color w:val="000000" w:themeColor="text1"/>
              </w:rPr>
              <w:t>ș</w:t>
            </w:r>
            <w:r w:rsidRPr="007F60F1">
              <w:rPr>
                <w:color w:val="000000" w:themeColor="text1"/>
              </w:rPr>
              <w:t>i militare pentru a contracara influen</w:t>
            </w:r>
            <w:r w:rsidR="00AD1B6C">
              <w:rPr>
                <w:color w:val="000000" w:themeColor="text1"/>
              </w:rPr>
              <w:t>ț</w:t>
            </w:r>
            <w:r w:rsidRPr="007F60F1">
              <w:rPr>
                <w:color w:val="000000" w:themeColor="text1"/>
              </w:rPr>
              <w:t>a hibridă;</w:t>
            </w:r>
          </w:p>
        </w:tc>
      </w:tr>
    </w:tbl>
    <w:p w14:paraId="67327FEF"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762D562" w14:textId="77777777" w:rsidR="00601E0D" w:rsidRPr="007F60F1" w:rsidRDefault="00601E0D" w:rsidP="00601E0D">
      <w:pPr>
        <w:rPr>
          <w:color w:val="000000" w:themeColor="text1"/>
        </w:rPr>
      </w:pPr>
      <w:r w:rsidRPr="007F60F1">
        <w:rPr>
          <w:rStyle w:val="HideTWBExt"/>
        </w:rPr>
        <w:t>&lt;/Amend&gt;</w:t>
      </w:r>
    </w:p>
    <w:p w14:paraId="2878C70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1427</w:t>
      </w:r>
      <w:r w:rsidRPr="007F60F1">
        <w:rPr>
          <w:rStyle w:val="HideTWBExt"/>
          <w:b w:val="0"/>
        </w:rPr>
        <w:t>&lt;/NumAm&gt;</w:t>
      </w:r>
    </w:p>
    <w:p w14:paraId="3C79656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Virginie Joron</w:t>
      </w:r>
      <w:r w:rsidRPr="007F60F1">
        <w:rPr>
          <w:rStyle w:val="HideTWBExt"/>
          <w:b w:val="0"/>
        </w:rPr>
        <w:t>&lt;/Members&gt;</w:t>
      </w:r>
    </w:p>
    <w:p w14:paraId="18345A9E" w14:textId="77777777" w:rsidR="00601E0D" w:rsidRPr="007F60F1" w:rsidRDefault="00601E0D" w:rsidP="00601E0D">
      <w:pPr>
        <w:pStyle w:val="NormalBold"/>
        <w:rPr>
          <w:color w:val="000000" w:themeColor="text1"/>
        </w:rPr>
      </w:pPr>
      <w:r w:rsidRPr="007F60F1">
        <w:rPr>
          <w:rStyle w:val="HideTWBExt"/>
          <w:b w:val="0"/>
        </w:rPr>
        <w:t>&lt;/RepeatBlock-By&gt;</w:t>
      </w:r>
    </w:p>
    <w:p w14:paraId="2B852156" w14:textId="592819ED"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D5CB41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1AE111C" w14:textId="77777777" w:rsidTr="00472DF1">
        <w:trPr>
          <w:trHeight w:hRule="exact" w:val="240"/>
          <w:jc w:val="center"/>
        </w:trPr>
        <w:tc>
          <w:tcPr>
            <w:tcW w:w="9752" w:type="dxa"/>
            <w:gridSpan w:val="2"/>
            <w:tcBorders>
              <w:top w:val="nil"/>
              <w:left w:val="nil"/>
              <w:bottom w:val="nil"/>
              <w:right w:val="nil"/>
            </w:tcBorders>
          </w:tcPr>
          <w:p w14:paraId="587593A5" w14:textId="77777777" w:rsidR="00601E0D" w:rsidRPr="007F60F1" w:rsidRDefault="00601E0D" w:rsidP="00472DF1">
            <w:pPr>
              <w:rPr>
                <w:color w:val="000000" w:themeColor="text1"/>
              </w:rPr>
            </w:pPr>
          </w:p>
        </w:tc>
      </w:tr>
      <w:tr w:rsidR="00C90283" w:rsidRPr="007F60F1" w14:paraId="242CBE02" w14:textId="77777777" w:rsidTr="00472DF1">
        <w:trPr>
          <w:trHeight w:val="240"/>
          <w:jc w:val="center"/>
        </w:trPr>
        <w:tc>
          <w:tcPr>
            <w:tcW w:w="4876" w:type="dxa"/>
            <w:tcBorders>
              <w:top w:val="nil"/>
              <w:left w:val="nil"/>
              <w:bottom w:val="nil"/>
              <w:right w:val="nil"/>
            </w:tcBorders>
          </w:tcPr>
          <w:p w14:paraId="7DD335C9" w14:textId="6F86448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AC35F5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4EF0402" w14:textId="77777777" w:rsidTr="00472DF1">
        <w:trPr>
          <w:jc w:val="center"/>
        </w:trPr>
        <w:tc>
          <w:tcPr>
            <w:tcW w:w="4876" w:type="dxa"/>
            <w:tcBorders>
              <w:top w:val="nil"/>
              <w:left w:val="nil"/>
              <w:bottom w:val="nil"/>
              <w:right w:val="nil"/>
            </w:tcBorders>
          </w:tcPr>
          <w:p w14:paraId="638217CF" w14:textId="2CD1D38F" w:rsidR="00601E0D" w:rsidRPr="007F60F1" w:rsidRDefault="00601E0D" w:rsidP="00472DF1">
            <w:pPr>
              <w:pStyle w:val="Normal6a"/>
              <w:rPr>
                <w:color w:val="000000" w:themeColor="text1"/>
              </w:rPr>
            </w:pPr>
            <w:r w:rsidRPr="007F60F1">
              <w:rPr>
                <w:color w:val="000000" w:themeColor="text1"/>
              </w:rPr>
              <w:t>57.</w:t>
            </w:r>
            <w:r w:rsidRPr="007F60F1">
              <w:rPr>
                <w:color w:val="000000" w:themeColor="text1"/>
              </w:rPr>
              <w:tab/>
              <w:t>solicită elaborarea unei strategii cuprinzătoare prin care delega</w:t>
            </w:r>
            <w:r w:rsidR="00AD1B6C">
              <w:rPr>
                <w:color w:val="000000" w:themeColor="text1"/>
              </w:rPr>
              <w:t>ț</w:t>
            </w:r>
            <w:r w:rsidRPr="007F60F1">
              <w:rPr>
                <w:color w:val="000000" w:themeColor="text1"/>
              </w:rPr>
              <w:t xml:space="preserve">iile </w:t>
            </w:r>
            <w:r w:rsidRPr="007F60F1">
              <w:rPr>
                <w:b/>
                <w:bCs/>
                <w:i/>
                <w:iCs/>
                <w:color w:val="000000" w:themeColor="text1"/>
              </w:rPr>
              <w:t>UE</w:t>
            </w:r>
            <w:r w:rsidRPr="007F60F1">
              <w:rPr>
                <w:color w:val="000000" w:themeColor="text1"/>
              </w:rPr>
              <w:t xml:space="preserve"> </w:t>
            </w:r>
            <w:r w:rsidR="00AD1B6C">
              <w:rPr>
                <w:color w:val="000000" w:themeColor="text1"/>
              </w:rPr>
              <w:t>ș</w:t>
            </w:r>
            <w:r w:rsidRPr="007F60F1">
              <w:rPr>
                <w:color w:val="000000" w:themeColor="text1"/>
              </w:rPr>
              <w:t xml:space="preserve">i misiunile </w:t>
            </w:r>
            <w:r w:rsidR="00AD1B6C">
              <w:rPr>
                <w:b/>
                <w:bCs/>
                <w:i/>
                <w:iCs/>
                <w:color w:val="000000" w:themeColor="text1"/>
              </w:rPr>
              <w:t>ș</w:t>
            </w:r>
            <w:r w:rsidRPr="007F60F1">
              <w:rPr>
                <w:b/>
                <w:bCs/>
                <w:i/>
                <w:iCs/>
                <w:color w:val="000000" w:themeColor="text1"/>
              </w:rPr>
              <w:t>i opera</w:t>
            </w:r>
            <w:r w:rsidR="00AD1B6C">
              <w:rPr>
                <w:b/>
                <w:bCs/>
                <w:i/>
                <w:iCs/>
                <w:color w:val="000000" w:themeColor="text1"/>
              </w:rPr>
              <w:t>ț</w:t>
            </w:r>
            <w:r w:rsidRPr="007F60F1">
              <w:rPr>
                <w:b/>
                <w:bCs/>
                <w:i/>
                <w:iCs/>
                <w:color w:val="000000" w:themeColor="text1"/>
              </w:rPr>
              <w:t>iunile</w:t>
            </w:r>
            <w:r w:rsidRPr="007F60F1">
              <w:rPr>
                <w:color w:val="000000" w:themeColor="text1"/>
              </w:rPr>
              <w:t xml:space="preserve"> </w:t>
            </w:r>
            <w:r w:rsidRPr="007F60F1">
              <w:rPr>
                <w:b/>
                <w:bCs/>
                <w:i/>
                <w:iCs/>
                <w:color w:val="000000" w:themeColor="text1"/>
              </w:rPr>
              <w:t>PSAC</w:t>
            </w:r>
            <w:r w:rsidRPr="007F60F1">
              <w:rPr>
                <w:color w:val="000000" w:themeColor="text1"/>
              </w:rPr>
              <w:t>, în strânsă coordonare cu misiunile diplomatice ale statelor membre ale UE, să poată servi mai eficient ca primă linie de apărare împotriva atacurilor hibride, inclusiv a opera</w:t>
            </w:r>
            <w:r w:rsidR="00AD1B6C">
              <w:rPr>
                <w:color w:val="000000" w:themeColor="text1"/>
              </w:rPr>
              <w:t>ț</w:t>
            </w:r>
            <w:r w:rsidRPr="007F60F1">
              <w:rPr>
                <w:color w:val="000000" w:themeColor="text1"/>
              </w:rPr>
              <w:t xml:space="preserve">iunilor cibernetice </w:t>
            </w:r>
            <w:r w:rsidR="00AD1B6C">
              <w:rPr>
                <w:color w:val="000000" w:themeColor="text1"/>
              </w:rPr>
              <w:t>ș</w:t>
            </w:r>
            <w:r w:rsidRPr="007F60F1">
              <w:rPr>
                <w:color w:val="000000" w:themeColor="text1"/>
              </w:rPr>
              <w:t xml:space="preserve">i FIMI; </w:t>
            </w:r>
            <w:r w:rsidRPr="007F60F1">
              <w:rPr>
                <w:b/>
                <w:i/>
                <w:color w:val="000000" w:themeColor="text1"/>
              </w:rPr>
              <w:t>consideră că consolidarea capacită</w:t>
            </w:r>
            <w:r w:rsidR="00AD1B6C">
              <w:rPr>
                <w:b/>
                <w:i/>
                <w:color w:val="000000" w:themeColor="text1"/>
              </w:rPr>
              <w:t>ț</w:t>
            </w:r>
            <w:r w:rsidRPr="007F60F1">
              <w:rPr>
                <w:b/>
                <w:i/>
                <w:color w:val="000000" w:themeColor="text1"/>
              </w:rPr>
              <w:t xml:space="preserve">ilor de comunicare strategică </w:t>
            </w:r>
            <w:r w:rsidR="00AD1B6C">
              <w:rPr>
                <w:b/>
                <w:i/>
                <w:color w:val="000000" w:themeColor="text1"/>
              </w:rPr>
              <w:t>ș</w:t>
            </w:r>
            <w:r w:rsidRPr="007F60F1">
              <w:rPr>
                <w:b/>
                <w:i/>
                <w:color w:val="000000" w:themeColor="text1"/>
              </w:rPr>
              <w:t>i diploma</w:t>
            </w:r>
            <w:r w:rsidR="00AD1B6C">
              <w:rPr>
                <w:b/>
                <w:i/>
                <w:color w:val="000000" w:themeColor="text1"/>
              </w:rPr>
              <w:t>ț</w:t>
            </w:r>
            <w:r w:rsidRPr="007F60F1">
              <w:rPr>
                <w:b/>
                <w:i/>
                <w:color w:val="000000" w:themeColor="text1"/>
              </w:rPr>
              <w:t>ie publică în cadrul delega</w:t>
            </w:r>
            <w:r w:rsidR="00AD1B6C">
              <w:rPr>
                <w:b/>
                <w:i/>
                <w:color w:val="000000" w:themeColor="text1"/>
              </w:rPr>
              <w:t>ț</w:t>
            </w:r>
            <w:r w:rsidRPr="007F60F1">
              <w:rPr>
                <w:b/>
                <w:i/>
                <w:color w:val="000000" w:themeColor="text1"/>
              </w:rPr>
              <w:t xml:space="preserve">iilor UE – cu accent pe promovarea discursurilor bazate pe fapte, a angajamentului civic </w:t>
            </w:r>
            <w:r w:rsidR="00AD1B6C">
              <w:rPr>
                <w:b/>
                <w:i/>
                <w:color w:val="000000" w:themeColor="text1"/>
              </w:rPr>
              <w:t>ș</w:t>
            </w:r>
            <w:r w:rsidRPr="007F60F1">
              <w:rPr>
                <w:b/>
                <w:i/>
                <w:color w:val="000000" w:themeColor="text1"/>
              </w:rPr>
              <w:t xml:space="preserve">i a consolidării încrederii, în special în rândul tinerilor </w:t>
            </w:r>
            <w:r w:rsidR="00AD1B6C">
              <w:rPr>
                <w:b/>
                <w:i/>
                <w:color w:val="000000" w:themeColor="text1"/>
              </w:rPr>
              <w:t>ș</w:t>
            </w:r>
            <w:r w:rsidRPr="007F60F1">
              <w:rPr>
                <w:b/>
                <w:i/>
                <w:color w:val="000000" w:themeColor="text1"/>
              </w:rPr>
              <w:t>i al educatorilor – sunt de o importan</w:t>
            </w:r>
            <w:r w:rsidR="00AD1B6C">
              <w:rPr>
                <w:b/>
                <w:i/>
                <w:color w:val="000000" w:themeColor="text1"/>
              </w:rPr>
              <w:t>ț</w:t>
            </w:r>
            <w:r w:rsidRPr="007F60F1">
              <w:rPr>
                <w:b/>
                <w:i/>
                <w:color w:val="000000" w:themeColor="text1"/>
              </w:rPr>
              <w:t>ă vitală;</w:t>
            </w:r>
            <w:r w:rsidRPr="007F60F1">
              <w:rPr>
                <w:color w:val="000000" w:themeColor="text1"/>
              </w:rPr>
              <w:t xml:space="preserve"> o invită pe Vicepre</w:t>
            </w:r>
            <w:r w:rsidR="00AD1B6C">
              <w:rPr>
                <w:color w:val="000000" w:themeColor="text1"/>
              </w:rPr>
              <w:t>ș</w:t>
            </w:r>
            <w:r w:rsidRPr="007F60F1">
              <w:rPr>
                <w:color w:val="000000" w:themeColor="text1"/>
              </w:rPr>
              <w:t xml:space="preserve">edinta Comisiei/Înalta Reprezentantă a Uniunii pentru afaceri externe </w:t>
            </w:r>
            <w:r w:rsidR="00AD1B6C">
              <w:rPr>
                <w:color w:val="000000" w:themeColor="text1"/>
              </w:rPr>
              <w:t>ș</w:t>
            </w:r>
            <w:r w:rsidRPr="007F60F1">
              <w:rPr>
                <w:color w:val="000000" w:themeColor="text1"/>
              </w:rPr>
              <w:t xml:space="preserve">i politica de securitate </w:t>
            </w:r>
            <w:r w:rsidR="00AD1B6C">
              <w:rPr>
                <w:color w:val="000000" w:themeColor="text1"/>
              </w:rPr>
              <w:t>ș</w:t>
            </w:r>
            <w:r w:rsidRPr="007F60F1">
              <w:rPr>
                <w:color w:val="000000" w:themeColor="text1"/>
              </w:rPr>
              <w:t xml:space="preserve">i Consiliul să </w:t>
            </w:r>
            <w:r w:rsidRPr="007F60F1">
              <w:rPr>
                <w:b/>
                <w:bCs/>
                <w:i/>
                <w:iCs/>
                <w:color w:val="000000" w:themeColor="text1"/>
              </w:rPr>
              <w:t xml:space="preserve">includă echipe de monitorizare </w:t>
            </w:r>
            <w:r w:rsidR="00AD1B6C">
              <w:rPr>
                <w:b/>
                <w:bCs/>
                <w:i/>
                <w:iCs/>
                <w:color w:val="000000" w:themeColor="text1"/>
              </w:rPr>
              <w:t>ș</w:t>
            </w:r>
            <w:r w:rsidRPr="007F60F1">
              <w:rPr>
                <w:b/>
                <w:bCs/>
                <w:i/>
                <w:iCs/>
                <w:color w:val="000000" w:themeColor="text1"/>
              </w:rPr>
              <w:t>i răspuns la dezinformare în cadrul misiunilor PSAC, să</w:t>
            </w:r>
            <w:r w:rsidRPr="007F60F1">
              <w:rPr>
                <w:color w:val="000000" w:themeColor="text1"/>
              </w:rPr>
              <w:t xml:space="preserve"> asigure formarea privind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pentru întregul personal al misiunilor </w:t>
            </w:r>
            <w:r w:rsidR="00AD1B6C">
              <w:rPr>
                <w:color w:val="000000" w:themeColor="text1"/>
              </w:rPr>
              <w:t>ș</w:t>
            </w:r>
            <w:r w:rsidRPr="007F60F1">
              <w:rPr>
                <w:color w:val="000000" w:themeColor="text1"/>
              </w:rPr>
              <w:t>i să întărească coordonarea dintre opera</w:t>
            </w:r>
            <w:r w:rsidR="00AD1B6C">
              <w:rPr>
                <w:color w:val="000000" w:themeColor="text1"/>
              </w:rPr>
              <w:t>ț</w:t>
            </w:r>
            <w:r w:rsidRPr="007F60F1">
              <w:rPr>
                <w:color w:val="000000" w:themeColor="text1"/>
              </w:rPr>
              <w:t xml:space="preserve">iunile civile </w:t>
            </w:r>
            <w:r w:rsidR="00AD1B6C">
              <w:rPr>
                <w:color w:val="000000" w:themeColor="text1"/>
              </w:rPr>
              <w:t>ș</w:t>
            </w:r>
            <w:r w:rsidRPr="007F60F1">
              <w:rPr>
                <w:color w:val="000000" w:themeColor="text1"/>
              </w:rPr>
              <w:t>i militare pentru a contracara influen</w:t>
            </w:r>
            <w:r w:rsidR="00AD1B6C">
              <w:rPr>
                <w:color w:val="000000" w:themeColor="text1"/>
              </w:rPr>
              <w:t>ț</w:t>
            </w:r>
            <w:r w:rsidRPr="007F60F1">
              <w:rPr>
                <w:color w:val="000000" w:themeColor="text1"/>
              </w:rPr>
              <w:t>a hibridă;</w:t>
            </w:r>
          </w:p>
        </w:tc>
        <w:tc>
          <w:tcPr>
            <w:tcW w:w="4876" w:type="dxa"/>
            <w:tcBorders>
              <w:top w:val="nil"/>
              <w:left w:val="nil"/>
              <w:bottom w:val="nil"/>
              <w:right w:val="nil"/>
            </w:tcBorders>
          </w:tcPr>
          <w:p w14:paraId="10D84C2D" w14:textId="2E4A3D12" w:rsidR="00601E0D" w:rsidRPr="007F60F1" w:rsidRDefault="00601E0D" w:rsidP="00472DF1">
            <w:pPr>
              <w:pStyle w:val="Normal6a"/>
              <w:rPr>
                <w:color w:val="000000" w:themeColor="text1"/>
              </w:rPr>
            </w:pPr>
            <w:r w:rsidRPr="007F60F1">
              <w:rPr>
                <w:color w:val="000000" w:themeColor="text1"/>
              </w:rPr>
              <w:t>57.</w:t>
            </w:r>
            <w:r w:rsidRPr="007F60F1">
              <w:rPr>
                <w:color w:val="000000" w:themeColor="text1"/>
              </w:rPr>
              <w:tab/>
              <w:t>solicită elaborarea unei strategii cuprinzătoare prin care delega</w:t>
            </w:r>
            <w:r w:rsidR="00AD1B6C">
              <w:rPr>
                <w:color w:val="000000" w:themeColor="text1"/>
              </w:rPr>
              <w:t>ț</w:t>
            </w:r>
            <w:r w:rsidRPr="007F60F1">
              <w:rPr>
                <w:color w:val="000000" w:themeColor="text1"/>
              </w:rPr>
              <w:t xml:space="preserve">iile </w:t>
            </w:r>
            <w:r w:rsidR="00AD1B6C">
              <w:rPr>
                <w:color w:val="000000" w:themeColor="text1"/>
              </w:rPr>
              <w:t>ș</w:t>
            </w:r>
            <w:r w:rsidRPr="007F60F1">
              <w:rPr>
                <w:color w:val="000000" w:themeColor="text1"/>
              </w:rPr>
              <w:t xml:space="preserve">i misiunile </w:t>
            </w:r>
            <w:r w:rsidRPr="007F60F1">
              <w:rPr>
                <w:b/>
                <w:bCs/>
                <w:i/>
                <w:iCs/>
                <w:color w:val="000000" w:themeColor="text1"/>
              </w:rPr>
              <w:t>UE,</w:t>
            </w:r>
            <w:r w:rsidRPr="007F60F1">
              <w:rPr>
                <w:color w:val="000000" w:themeColor="text1"/>
              </w:rPr>
              <w:t xml:space="preserve"> în strânsă coordonare cu misiunile diplomatice ale statelor membre ale UE, să poată servi mai eficient ca primă linie de apărare împotriva atacurilor hibride, inclusiv a opera</w:t>
            </w:r>
            <w:r w:rsidR="00AD1B6C">
              <w:rPr>
                <w:color w:val="000000" w:themeColor="text1"/>
              </w:rPr>
              <w:t>ț</w:t>
            </w:r>
            <w:r w:rsidRPr="007F60F1">
              <w:rPr>
                <w:color w:val="000000" w:themeColor="text1"/>
              </w:rPr>
              <w:t xml:space="preserve">iunilor cibernetice </w:t>
            </w:r>
            <w:r w:rsidR="00AD1B6C">
              <w:rPr>
                <w:color w:val="000000" w:themeColor="text1"/>
              </w:rPr>
              <w:t>ș</w:t>
            </w:r>
            <w:r w:rsidRPr="007F60F1">
              <w:rPr>
                <w:color w:val="000000" w:themeColor="text1"/>
              </w:rPr>
              <w:t>i FIMI; o invită pe Vicepre</w:t>
            </w:r>
            <w:r w:rsidR="00AD1B6C">
              <w:rPr>
                <w:color w:val="000000" w:themeColor="text1"/>
              </w:rPr>
              <w:t>ș</w:t>
            </w:r>
            <w:r w:rsidRPr="007F60F1">
              <w:rPr>
                <w:color w:val="000000" w:themeColor="text1"/>
              </w:rPr>
              <w:t xml:space="preserve">edinta Comisiei/Înalta Reprezentantă a Uniunii pentru afaceri externe </w:t>
            </w:r>
            <w:r w:rsidR="00AD1B6C">
              <w:rPr>
                <w:color w:val="000000" w:themeColor="text1"/>
              </w:rPr>
              <w:t>ș</w:t>
            </w:r>
            <w:r w:rsidRPr="007F60F1">
              <w:rPr>
                <w:color w:val="000000" w:themeColor="text1"/>
              </w:rPr>
              <w:t xml:space="preserve">i politica de securitate </w:t>
            </w:r>
            <w:r w:rsidR="00AD1B6C">
              <w:rPr>
                <w:color w:val="000000" w:themeColor="text1"/>
              </w:rPr>
              <w:t>ș</w:t>
            </w:r>
            <w:r w:rsidRPr="007F60F1">
              <w:rPr>
                <w:color w:val="000000" w:themeColor="text1"/>
              </w:rPr>
              <w:t>i Consiliul să asigure formarea privind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pentru întregul personal al misiunilor </w:t>
            </w:r>
            <w:r w:rsidR="00AD1B6C">
              <w:rPr>
                <w:color w:val="000000" w:themeColor="text1"/>
              </w:rPr>
              <w:t>ș</w:t>
            </w:r>
            <w:r w:rsidRPr="007F60F1">
              <w:rPr>
                <w:color w:val="000000" w:themeColor="text1"/>
              </w:rPr>
              <w:t>i să întărească coordonarea dintre opera</w:t>
            </w:r>
            <w:r w:rsidR="00AD1B6C">
              <w:rPr>
                <w:color w:val="000000" w:themeColor="text1"/>
              </w:rPr>
              <w:t>ț</w:t>
            </w:r>
            <w:r w:rsidRPr="007F60F1">
              <w:rPr>
                <w:color w:val="000000" w:themeColor="text1"/>
              </w:rPr>
              <w:t xml:space="preserve">iunile civile </w:t>
            </w:r>
            <w:r w:rsidR="00AD1B6C">
              <w:rPr>
                <w:color w:val="000000" w:themeColor="text1"/>
              </w:rPr>
              <w:t>ș</w:t>
            </w:r>
            <w:r w:rsidRPr="007F60F1">
              <w:rPr>
                <w:color w:val="000000" w:themeColor="text1"/>
              </w:rPr>
              <w:t>i militare pentru a contracara influen</w:t>
            </w:r>
            <w:r w:rsidR="00AD1B6C">
              <w:rPr>
                <w:color w:val="000000" w:themeColor="text1"/>
              </w:rPr>
              <w:t>ț</w:t>
            </w:r>
            <w:r w:rsidRPr="007F60F1">
              <w:rPr>
                <w:color w:val="000000" w:themeColor="text1"/>
              </w:rPr>
              <w:t>a hibridă;</w:t>
            </w:r>
          </w:p>
        </w:tc>
      </w:tr>
    </w:tbl>
    <w:p w14:paraId="70799A43"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41FFEDE" w14:textId="77777777" w:rsidR="00601E0D" w:rsidRPr="007F60F1" w:rsidRDefault="00601E0D" w:rsidP="00601E0D">
      <w:pPr>
        <w:rPr>
          <w:color w:val="000000" w:themeColor="text1"/>
        </w:rPr>
      </w:pPr>
      <w:r w:rsidRPr="007F60F1">
        <w:rPr>
          <w:rStyle w:val="HideTWBExt"/>
        </w:rPr>
        <w:t>&lt;/Amend&gt;</w:t>
      </w:r>
    </w:p>
    <w:p w14:paraId="593814C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1428</w:t>
      </w:r>
      <w:r w:rsidRPr="007F60F1">
        <w:rPr>
          <w:rStyle w:val="HideTWBExt"/>
          <w:b w:val="0"/>
        </w:rPr>
        <w:t>&lt;/NumAm&gt;</w:t>
      </w:r>
    </w:p>
    <w:p w14:paraId="5781BFE1" w14:textId="77777777" w:rsidR="00601E0D" w:rsidRPr="007F60F1" w:rsidRDefault="00601E0D" w:rsidP="00601E0D">
      <w:pPr>
        <w:pStyle w:val="NormalBold"/>
        <w:rPr>
          <w:color w:val="000000" w:themeColor="text1"/>
        </w:rPr>
      </w:pPr>
      <w:r w:rsidRPr="007F60F1">
        <w:rPr>
          <w:rStyle w:val="HideTWBExt"/>
          <w:b w:val="0"/>
        </w:rPr>
        <w:lastRenderedPageBreak/>
        <w:t>&lt;RepeatBlock-By&gt;&lt;Members&gt;</w:t>
      </w:r>
      <w:r w:rsidRPr="007F60F1">
        <w:rPr>
          <w:color w:val="000000" w:themeColor="text1"/>
        </w:rPr>
        <w:t>Beata Szydło, Mariusz Kamiński</w:t>
      </w:r>
      <w:r w:rsidRPr="007F60F1">
        <w:rPr>
          <w:rStyle w:val="HideTWBExt"/>
          <w:b w:val="0"/>
        </w:rPr>
        <w:t>&lt;/Members&gt;</w:t>
      </w:r>
    </w:p>
    <w:p w14:paraId="27AAED50" w14:textId="77777777" w:rsidR="00601E0D" w:rsidRPr="007F60F1" w:rsidRDefault="00601E0D" w:rsidP="00601E0D">
      <w:pPr>
        <w:pStyle w:val="NormalBold"/>
        <w:rPr>
          <w:color w:val="000000" w:themeColor="text1"/>
        </w:rPr>
      </w:pPr>
      <w:r w:rsidRPr="007F60F1">
        <w:rPr>
          <w:rStyle w:val="HideTWBExt"/>
          <w:b w:val="0"/>
        </w:rPr>
        <w:t>&lt;/RepeatBlock-By&gt;</w:t>
      </w:r>
    </w:p>
    <w:p w14:paraId="635ECFFB" w14:textId="65EAFDC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75DB9AF"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4DBECBD" w14:textId="77777777" w:rsidTr="00472DF1">
        <w:trPr>
          <w:trHeight w:hRule="exact" w:val="240"/>
          <w:jc w:val="center"/>
        </w:trPr>
        <w:tc>
          <w:tcPr>
            <w:tcW w:w="9752" w:type="dxa"/>
            <w:gridSpan w:val="2"/>
            <w:tcBorders>
              <w:top w:val="nil"/>
              <w:left w:val="nil"/>
              <w:bottom w:val="nil"/>
              <w:right w:val="nil"/>
            </w:tcBorders>
          </w:tcPr>
          <w:p w14:paraId="71A93ED2" w14:textId="77777777" w:rsidR="00601E0D" w:rsidRPr="007F60F1" w:rsidRDefault="00601E0D" w:rsidP="00472DF1">
            <w:pPr>
              <w:rPr>
                <w:color w:val="000000" w:themeColor="text1"/>
              </w:rPr>
            </w:pPr>
          </w:p>
        </w:tc>
      </w:tr>
      <w:tr w:rsidR="00C90283" w:rsidRPr="007F60F1" w14:paraId="460C37C9" w14:textId="77777777" w:rsidTr="00472DF1">
        <w:trPr>
          <w:trHeight w:val="240"/>
          <w:jc w:val="center"/>
        </w:trPr>
        <w:tc>
          <w:tcPr>
            <w:tcW w:w="4876" w:type="dxa"/>
            <w:tcBorders>
              <w:top w:val="nil"/>
              <w:left w:val="nil"/>
              <w:bottom w:val="nil"/>
              <w:right w:val="nil"/>
            </w:tcBorders>
          </w:tcPr>
          <w:p w14:paraId="0415B840" w14:textId="2C26795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04A1B7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221E3C2" w14:textId="77777777" w:rsidTr="00472DF1">
        <w:trPr>
          <w:jc w:val="center"/>
        </w:trPr>
        <w:tc>
          <w:tcPr>
            <w:tcW w:w="4876" w:type="dxa"/>
            <w:tcBorders>
              <w:top w:val="nil"/>
              <w:left w:val="nil"/>
              <w:bottom w:val="nil"/>
              <w:right w:val="nil"/>
            </w:tcBorders>
          </w:tcPr>
          <w:p w14:paraId="5DC50384" w14:textId="5FF437BE" w:rsidR="00601E0D" w:rsidRPr="007F60F1" w:rsidRDefault="00601E0D" w:rsidP="00472DF1">
            <w:pPr>
              <w:pStyle w:val="Normal6a"/>
              <w:rPr>
                <w:color w:val="000000" w:themeColor="text1"/>
              </w:rPr>
            </w:pPr>
            <w:r w:rsidRPr="007F60F1">
              <w:rPr>
                <w:color w:val="000000" w:themeColor="text1"/>
              </w:rPr>
              <w:t>57.</w:t>
            </w:r>
            <w:r w:rsidRPr="007F60F1">
              <w:rPr>
                <w:color w:val="000000" w:themeColor="text1"/>
              </w:rPr>
              <w:tab/>
              <w:t>solicită elaborarea unei strategii cuprinzătoare prin care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misiunile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iunile PSAC, în strânsă coordonare cu misiunile diplomatice ale statelor membre ale UE, să poată servi mai eficient ca primă linie de apărare împotriva atacurilor hibride, inclusiv a opera</w:t>
            </w:r>
            <w:r w:rsidR="00AD1B6C">
              <w:rPr>
                <w:color w:val="000000" w:themeColor="text1"/>
              </w:rPr>
              <w:t>ț</w:t>
            </w:r>
            <w:r w:rsidRPr="007F60F1">
              <w:rPr>
                <w:color w:val="000000" w:themeColor="text1"/>
              </w:rPr>
              <w:t xml:space="preserve">iunilor cibernetice </w:t>
            </w:r>
            <w:r w:rsidR="00AD1B6C">
              <w:rPr>
                <w:color w:val="000000" w:themeColor="text1"/>
              </w:rPr>
              <w:t>ș</w:t>
            </w:r>
            <w:r w:rsidRPr="007F60F1">
              <w:rPr>
                <w:color w:val="000000" w:themeColor="text1"/>
              </w:rPr>
              <w:t>i FIMI; consideră că consolidarea capacită</w:t>
            </w:r>
            <w:r w:rsidR="00AD1B6C">
              <w:rPr>
                <w:color w:val="000000" w:themeColor="text1"/>
              </w:rPr>
              <w:t>ț</w:t>
            </w:r>
            <w:r w:rsidRPr="007F60F1">
              <w:rPr>
                <w:color w:val="000000" w:themeColor="text1"/>
              </w:rPr>
              <w:t xml:space="preserve">ilor de comunicare strategică </w:t>
            </w:r>
            <w:r w:rsidR="00AD1B6C">
              <w:rPr>
                <w:color w:val="000000" w:themeColor="text1"/>
              </w:rPr>
              <w:t>ș</w:t>
            </w:r>
            <w:r w:rsidRPr="007F60F1">
              <w:rPr>
                <w:color w:val="000000" w:themeColor="text1"/>
              </w:rPr>
              <w:t>i diploma</w:t>
            </w:r>
            <w:r w:rsidR="00AD1B6C">
              <w:rPr>
                <w:color w:val="000000" w:themeColor="text1"/>
              </w:rPr>
              <w:t>ț</w:t>
            </w:r>
            <w:r w:rsidRPr="007F60F1">
              <w:rPr>
                <w:color w:val="000000" w:themeColor="text1"/>
              </w:rPr>
              <w:t>ie publică în cadrul delega</w:t>
            </w:r>
            <w:r w:rsidR="00AD1B6C">
              <w:rPr>
                <w:color w:val="000000" w:themeColor="text1"/>
              </w:rPr>
              <w:t>ț</w:t>
            </w:r>
            <w:r w:rsidRPr="007F60F1">
              <w:rPr>
                <w:color w:val="000000" w:themeColor="text1"/>
              </w:rPr>
              <w:t xml:space="preserve">iilor UE – cu accent pe promovarea discursurilor bazate pe fapte, a angajamentului civic </w:t>
            </w:r>
            <w:r w:rsidR="00AD1B6C">
              <w:rPr>
                <w:color w:val="000000" w:themeColor="text1"/>
              </w:rPr>
              <w:t>ș</w:t>
            </w:r>
            <w:r w:rsidRPr="007F60F1">
              <w:rPr>
                <w:color w:val="000000" w:themeColor="text1"/>
              </w:rPr>
              <w:t xml:space="preserve">i a consolidării încrederii, în special în rândul tinerilor </w:t>
            </w:r>
            <w:r w:rsidR="00AD1B6C">
              <w:rPr>
                <w:color w:val="000000" w:themeColor="text1"/>
              </w:rPr>
              <w:t>ș</w:t>
            </w:r>
            <w:r w:rsidRPr="007F60F1">
              <w:rPr>
                <w:color w:val="000000" w:themeColor="text1"/>
              </w:rPr>
              <w:t>i al educatorilor – sunt de o importan</w:t>
            </w:r>
            <w:r w:rsidR="00AD1B6C">
              <w:rPr>
                <w:color w:val="000000" w:themeColor="text1"/>
              </w:rPr>
              <w:t>ț</w:t>
            </w:r>
            <w:r w:rsidRPr="007F60F1">
              <w:rPr>
                <w:color w:val="000000" w:themeColor="text1"/>
              </w:rPr>
              <w:t>ă vitală; o invită pe Vicepre</w:t>
            </w:r>
            <w:r w:rsidR="00AD1B6C">
              <w:rPr>
                <w:color w:val="000000" w:themeColor="text1"/>
              </w:rPr>
              <w:t>ș</w:t>
            </w:r>
            <w:r w:rsidRPr="007F60F1">
              <w:rPr>
                <w:color w:val="000000" w:themeColor="text1"/>
              </w:rPr>
              <w:t xml:space="preserve">edinta Comisiei/Înalta Reprezentantă a Uniunii pentru afaceri externe </w:t>
            </w:r>
            <w:r w:rsidR="00AD1B6C">
              <w:rPr>
                <w:color w:val="000000" w:themeColor="text1"/>
              </w:rPr>
              <w:t>ș</w:t>
            </w:r>
            <w:r w:rsidRPr="007F60F1">
              <w:rPr>
                <w:color w:val="000000" w:themeColor="text1"/>
              </w:rPr>
              <w:t xml:space="preserve">i politica de securitate </w:t>
            </w:r>
            <w:r w:rsidR="00AD1B6C">
              <w:rPr>
                <w:color w:val="000000" w:themeColor="text1"/>
              </w:rPr>
              <w:t>ș</w:t>
            </w:r>
            <w:r w:rsidRPr="007F60F1">
              <w:rPr>
                <w:color w:val="000000" w:themeColor="text1"/>
              </w:rPr>
              <w:t xml:space="preserve">i Consiliul să includă echipe de monitorizare </w:t>
            </w:r>
            <w:r w:rsidR="00AD1B6C">
              <w:rPr>
                <w:color w:val="000000" w:themeColor="text1"/>
              </w:rPr>
              <w:t>ș</w:t>
            </w:r>
            <w:r w:rsidRPr="007F60F1">
              <w:rPr>
                <w:color w:val="000000" w:themeColor="text1"/>
              </w:rPr>
              <w:t>i răspuns la dezinformare în cadrul misiunilor PSAC, să asigure formarea privind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pentru întregul personal al misiunilor </w:t>
            </w:r>
            <w:r w:rsidR="00AD1B6C">
              <w:rPr>
                <w:color w:val="000000" w:themeColor="text1"/>
              </w:rPr>
              <w:t>ș</w:t>
            </w:r>
            <w:r w:rsidRPr="007F60F1">
              <w:rPr>
                <w:color w:val="000000" w:themeColor="text1"/>
              </w:rPr>
              <w:t>i să întărească coordonarea dintre opera</w:t>
            </w:r>
            <w:r w:rsidR="00AD1B6C">
              <w:rPr>
                <w:color w:val="000000" w:themeColor="text1"/>
              </w:rPr>
              <w:t>ț</w:t>
            </w:r>
            <w:r w:rsidRPr="007F60F1">
              <w:rPr>
                <w:color w:val="000000" w:themeColor="text1"/>
              </w:rPr>
              <w:t xml:space="preserve">iunile civile </w:t>
            </w:r>
            <w:r w:rsidR="00AD1B6C">
              <w:rPr>
                <w:color w:val="000000" w:themeColor="text1"/>
              </w:rPr>
              <w:t>ș</w:t>
            </w:r>
            <w:r w:rsidRPr="007F60F1">
              <w:rPr>
                <w:color w:val="000000" w:themeColor="text1"/>
              </w:rPr>
              <w:t>i militare pentru a contracara influen</w:t>
            </w:r>
            <w:r w:rsidR="00AD1B6C">
              <w:rPr>
                <w:color w:val="000000" w:themeColor="text1"/>
              </w:rPr>
              <w:t>ț</w:t>
            </w:r>
            <w:r w:rsidRPr="007F60F1">
              <w:rPr>
                <w:color w:val="000000" w:themeColor="text1"/>
              </w:rPr>
              <w:t>a hibridă;</w:t>
            </w:r>
          </w:p>
        </w:tc>
        <w:tc>
          <w:tcPr>
            <w:tcW w:w="4876" w:type="dxa"/>
            <w:tcBorders>
              <w:top w:val="nil"/>
              <w:left w:val="nil"/>
              <w:bottom w:val="nil"/>
              <w:right w:val="nil"/>
            </w:tcBorders>
          </w:tcPr>
          <w:p w14:paraId="6A24D590" w14:textId="72186F70" w:rsidR="00601E0D" w:rsidRPr="007F60F1" w:rsidRDefault="00601E0D" w:rsidP="00472DF1">
            <w:pPr>
              <w:pStyle w:val="Normal6a"/>
              <w:rPr>
                <w:color w:val="000000" w:themeColor="text1"/>
              </w:rPr>
            </w:pPr>
            <w:r w:rsidRPr="007F60F1">
              <w:rPr>
                <w:color w:val="000000" w:themeColor="text1"/>
              </w:rPr>
              <w:t>57.</w:t>
            </w:r>
            <w:r w:rsidRPr="007F60F1">
              <w:rPr>
                <w:color w:val="000000" w:themeColor="text1"/>
              </w:rPr>
              <w:tab/>
              <w:t>solicită elaborarea unei strategii cuprinzătoare prin care delega</w:t>
            </w:r>
            <w:r w:rsidR="00AD1B6C">
              <w:rPr>
                <w:color w:val="000000" w:themeColor="text1"/>
              </w:rPr>
              <w:t>ț</w:t>
            </w:r>
            <w:r w:rsidRPr="007F60F1">
              <w:rPr>
                <w:color w:val="000000" w:themeColor="text1"/>
              </w:rPr>
              <w:t xml:space="preserve">iile UE </w:t>
            </w:r>
            <w:r w:rsidR="00AD1B6C">
              <w:rPr>
                <w:color w:val="000000" w:themeColor="text1"/>
              </w:rPr>
              <w:t>ș</w:t>
            </w:r>
            <w:r w:rsidRPr="007F60F1">
              <w:rPr>
                <w:color w:val="000000" w:themeColor="text1"/>
              </w:rPr>
              <w:t xml:space="preserve">i misiunile </w:t>
            </w:r>
            <w:r w:rsidR="00AD1B6C">
              <w:rPr>
                <w:color w:val="000000" w:themeColor="text1"/>
              </w:rPr>
              <w:t>ș</w:t>
            </w:r>
            <w:r w:rsidRPr="007F60F1">
              <w:rPr>
                <w:color w:val="000000" w:themeColor="text1"/>
              </w:rPr>
              <w:t>i opera</w:t>
            </w:r>
            <w:r w:rsidR="00AD1B6C">
              <w:rPr>
                <w:color w:val="000000" w:themeColor="text1"/>
              </w:rPr>
              <w:t>ț</w:t>
            </w:r>
            <w:r w:rsidRPr="007F60F1">
              <w:rPr>
                <w:color w:val="000000" w:themeColor="text1"/>
              </w:rPr>
              <w:t>iunile PSAC, în strânsă coordonare cu misiunile diplomatice ale statelor membre ale UE, să poată servi mai eficient ca primă linie de apărare împotriva atacurilor hibride, inclusiv a opera</w:t>
            </w:r>
            <w:r w:rsidR="00AD1B6C">
              <w:rPr>
                <w:color w:val="000000" w:themeColor="text1"/>
              </w:rPr>
              <w:t>ț</w:t>
            </w:r>
            <w:r w:rsidRPr="007F60F1">
              <w:rPr>
                <w:color w:val="000000" w:themeColor="text1"/>
              </w:rPr>
              <w:t xml:space="preserve">iunilor cibernetice </w:t>
            </w:r>
            <w:r w:rsidR="00AD1B6C">
              <w:rPr>
                <w:color w:val="000000" w:themeColor="text1"/>
              </w:rPr>
              <w:t>ș</w:t>
            </w:r>
            <w:r w:rsidRPr="007F60F1">
              <w:rPr>
                <w:color w:val="000000" w:themeColor="text1"/>
              </w:rPr>
              <w:t>i FIMI; consideră că consolidarea capacită</w:t>
            </w:r>
            <w:r w:rsidR="00AD1B6C">
              <w:rPr>
                <w:color w:val="000000" w:themeColor="text1"/>
              </w:rPr>
              <w:t>ț</w:t>
            </w:r>
            <w:r w:rsidRPr="007F60F1">
              <w:rPr>
                <w:color w:val="000000" w:themeColor="text1"/>
              </w:rPr>
              <w:t xml:space="preserve">ilor de comunicare strategică </w:t>
            </w:r>
            <w:r w:rsidR="00AD1B6C">
              <w:rPr>
                <w:color w:val="000000" w:themeColor="text1"/>
              </w:rPr>
              <w:t>ș</w:t>
            </w:r>
            <w:r w:rsidRPr="007F60F1">
              <w:rPr>
                <w:color w:val="000000" w:themeColor="text1"/>
              </w:rPr>
              <w:t>i diploma</w:t>
            </w:r>
            <w:r w:rsidR="00AD1B6C">
              <w:rPr>
                <w:color w:val="000000" w:themeColor="text1"/>
              </w:rPr>
              <w:t>ț</w:t>
            </w:r>
            <w:r w:rsidRPr="007F60F1">
              <w:rPr>
                <w:color w:val="000000" w:themeColor="text1"/>
              </w:rPr>
              <w:t>ie publică în cadrul delega</w:t>
            </w:r>
            <w:r w:rsidR="00AD1B6C">
              <w:rPr>
                <w:color w:val="000000" w:themeColor="text1"/>
              </w:rPr>
              <w:t>ț</w:t>
            </w:r>
            <w:r w:rsidRPr="007F60F1">
              <w:rPr>
                <w:color w:val="000000" w:themeColor="text1"/>
              </w:rPr>
              <w:t xml:space="preserve">iilor UE </w:t>
            </w:r>
            <w:r w:rsidRPr="007F60F1">
              <w:rPr>
                <w:b/>
                <w:bCs/>
                <w:i/>
                <w:iCs/>
                <w:color w:val="000000" w:themeColor="text1"/>
              </w:rPr>
              <w:t xml:space="preserve">ar trebui să rămână strict factuală, orientată spre securitate </w:t>
            </w:r>
            <w:r w:rsidR="00AD1B6C">
              <w:rPr>
                <w:b/>
                <w:bCs/>
                <w:i/>
                <w:iCs/>
                <w:color w:val="000000" w:themeColor="text1"/>
              </w:rPr>
              <w:t>ș</w:t>
            </w:r>
            <w:r w:rsidRPr="007F60F1">
              <w:rPr>
                <w:b/>
                <w:bCs/>
                <w:i/>
                <w:iCs/>
                <w:color w:val="000000" w:themeColor="text1"/>
              </w:rPr>
              <w:t>i impar</w:t>
            </w:r>
            <w:r w:rsidR="00AD1B6C">
              <w:rPr>
                <w:b/>
                <w:bCs/>
                <w:i/>
                <w:iCs/>
                <w:color w:val="000000" w:themeColor="text1"/>
              </w:rPr>
              <w:t>ț</w:t>
            </w:r>
            <w:r w:rsidRPr="007F60F1">
              <w:rPr>
                <w:b/>
                <w:bCs/>
                <w:i/>
                <w:iCs/>
                <w:color w:val="000000" w:themeColor="text1"/>
              </w:rPr>
              <w:t xml:space="preserve">ială </w:t>
            </w:r>
            <w:r w:rsidRPr="007F60F1">
              <w:rPr>
                <w:color w:val="000000" w:themeColor="text1"/>
              </w:rPr>
              <w:t xml:space="preserve">– cu accent pe promovarea discursurilor bazate pe fapte, a angajamentului civic </w:t>
            </w:r>
            <w:r w:rsidR="00AD1B6C">
              <w:rPr>
                <w:color w:val="000000" w:themeColor="text1"/>
              </w:rPr>
              <w:t>ș</w:t>
            </w:r>
            <w:r w:rsidRPr="007F60F1">
              <w:rPr>
                <w:color w:val="000000" w:themeColor="text1"/>
              </w:rPr>
              <w:t xml:space="preserve">i a consolidării încrederii, în special în rândul tinerilor </w:t>
            </w:r>
            <w:r w:rsidR="00AD1B6C">
              <w:rPr>
                <w:color w:val="000000" w:themeColor="text1"/>
              </w:rPr>
              <w:t>ș</w:t>
            </w:r>
            <w:r w:rsidRPr="007F60F1">
              <w:rPr>
                <w:color w:val="000000" w:themeColor="text1"/>
              </w:rPr>
              <w:t>i al educatorilor – sunt de o importan</w:t>
            </w:r>
            <w:r w:rsidR="00AD1B6C">
              <w:rPr>
                <w:color w:val="000000" w:themeColor="text1"/>
              </w:rPr>
              <w:t>ț</w:t>
            </w:r>
            <w:r w:rsidRPr="007F60F1">
              <w:rPr>
                <w:color w:val="000000" w:themeColor="text1"/>
              </w:rPr>
              <w:t>ă vitală; o invită pe Vicepre</w:t>
            </w:r>
            <w:r w:rsidR="00AD1B6C">
              <w:rPr>
                <w:color w:val="000000" w:themeColor="text1"/>
              </w:rPr>
              <w:t>ș</w:t>
            </w:r>
            <w:r w:rsidRPr="007F60F1">
              <w:rPr>
                <w:color w:val="000000" w:themeColor="text1"/>
              </w:rPr>
              <w:t xml:space="preserve">edinta Comisiei/Înalta Reprezentantă a Uniunii pentru afaceri externe </w:t>
            </w:r>
            <w:r w:rsidR="00AD1B6C">
              <w:rPr>
                <w:color w:val="000000" w:themeColor="text1"/>
              </w:rPr>
              <w:t>ș</w:t>
            </w:r>
            <w:r w:rsidRPr="007F60F1">
              <w:rPr>
                <w:color w:val="000000" w:themeColor="text1"/>
              </w:rPr>
              <w:t xml:space="preserve">i politica de securitate </w:t>
            </w:r>
            <w:r w:rsidR="00AD1B6C">
              <w:rPr>
                <w:color w:val="000000" w:themeColor="text1"/>
              </w:rPr>
              <w:t>ș</w:t>
            </w:r>
            <w:r w:rsidRPr="007F60F1">
              <w:rPr>
                <w:color w:val="000000" w:themeColor="text1"/>
              </w:rPr>
              <w:t xml:space="preserve">i Consiliul să includă echipe de monitorizare </w:t>
            </w:r>
            <w:r w:rsidR="00AD1B6C">
              <w:rPr>
                <w:color w:val="000000" w:themeColor="text1"/>
              </w:rPr>
              <w:t>ș</w:t>
            </w:r>
            <w:r w:rsidRPr="007F60F1">
              <w:rPr>
                <w:color w:val="000000" w:themeColor="text1"/>
              </w:rPr>
              <w:t>i răspuns la dezinformare în cadrul misiunilor PSAC, să asigure formarea privind ac</w:t>
            </w:r>
            <w:r w:rsidR="00AD1B6C">
              <w:rPr>
                <w:color w:val="000000" w:themeColor="text1"/>
              </w:rPr>
              <w:t>ț</w:t>
            </w:r>
            <w:r w:rsidRPr="007F60F1">
              <w:rPr>
                <w:color w:val="000000" w:themeColor="text1"/>
              </w:rPr>
              <w:t>iunile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 xml:space="preserve">ele străine pentru întregul personal al misiunilor </w:t>
            </w:r>
            <w:r w:rsidR="00AD1B6C">
              <w:rPr>
                <w:color w:val="000000" w:themeColor="text1"/>
              </w:rPr>
              <w:t>ș</w:t>
            </w:r>
            <w:r w:rsidRPr="007F60F1">
              <w:rPr>
                <w:color w:val="000000" w:themeColor="text1"/>
              </w:rPr>
              <w:t>i să întărească coordonarea dintre opera</w:t>
            </w:r>
            <w:r w:rsidR="00AD1B6C">
              <w:rPr>
                <w:color w:val="000000" w:themeColor="text1"/>
              </w:rPr>
              <w:t>ț</w:t>
            </w:r>
            <w:r w:rsidRPr="007F60F1">
              <w:rPr>
                <w:color w:val="000000" w:themeColor="text1"/>
              </w:rPr>
              <w:t xml:space="preserve">iunile civile </w:t>
            </w:r>
            <w:r w:rsidR="00AD1B6C">
              <w:rPr>
                <w:color w:val="000000" w:themeColor="text1"/>
              </w:rPr>
              <w:t>ș</w:t>
            </w:r>
            <w:r w:rsidRPr="007F60F1">
              <w:rPr>
                <w:color w:val="000000" w:themeColor="text1"/>
              </w:rPr>
              <w:t>i militare pentru a contracara influen</w:t>
            </w:r>
            <w:r w:rsidR="00AD1B6C">
              <w:rPr>
                <w:color w:val="000000" w:themeColor="text1"/>
              </w:rPr>
              <w:t>ț</w:t>
            </w:r>
            <w:r w:rsidRPr="007F60F1">
              <w:rPr>
                <w:color w:val="000000" w:themeColor="text1"/>
              </w:rPr>
              <w:t>a hibridă;</w:t>
            </w:r>
          </w:p>
        </w:tc>
      </w:tr>
    </w:tbl>
    <w:p w14:paraId="092B594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F0CBD6D" w14:textId="77777777" w:rsidR="00601E0D" w:rsidRPr="007F60F1" w:rsidRDefault="00601E0D" w:rsidP="00601E0D">
      <w:pPr>
        <w:rPr>
          <w:color w:val="000000" w:themeColor="text1"/>
        </w:rPr>
      </w:pPr>
      <w:r w:rsidRPr="007F60F1">
        <w:rPr>
          <w:rStyle w:val="HideTWBExt"/>
        </w:rPr>
        <w:t>&lt;/Amend&gt;</w:t>
      </w:r>
    </w:p>
    <w:p w14:paraId="6AA1365E"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1429</w:t>
      </w:r>
      <w:r w:rsidRPr="007F60F1">
        <w:rPr>
          <w:rStyle w:val="HideTWBExt"/>
          <w:b w:val="0"/>
        </w:rPr>
        <w:t>&lt;/NumAm&gt;</w:t>
      </w:r>
    </w:p>
    <w:p w14:paraId="45AF9D6C" w14:textId="228A1101"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Cristian Terhe</w:t>
      </w:r>
      <w:r w:rsidR="00AD1B6C">
        <w:rPr>
          <w:color w:val="000000" w:themeColor="text1"/>
        </w:rPr>
        <w:t>ș</w:t>
      </w:r>
      <w:r w:rsidRPr="007F60F1">
        <w:rPr>
          <w:rStyle w:val="HideTWBExt"/>
          <w:b w:val="0"/>
        </w:rPr>
        <w:t>&lt;/Members&gt;</w:t>
      </w:r>
    </w:p>
    <w:p w14:paraId="7D3719F0" w14:textId="77777777" w:rsidR="00601E0D" w:rsidRPr="007F60F1" w:rsidRDefault="00601E0D" w:rsidP="00601E0D">
      <w:pPr>
        <w:pStyle w:val="NormalBold"/>
        <w:rPr>
          <w:color w:val="000000" w:themeColor="text1"/>
        </w:rPr>
      </w:pPr>
      <w:r w:rsidRPr="007F60F1">
        <w:rPr>
          <w:rStyle w:val="HideTWBExt"/>
          <w:b w:val="0"/>
        </w:rPr>
        <w:t>&lt;/RepeatBlock-By&gt;</w:t>
      </w:r>
    </w:p>
    <w:p w14:paraId="45EB06FF" w14:textId="5134872D"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478336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57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CAE74D8" w14:textId="77777777" w:rsidTr="00472DF1">
        <w:trPr>
          <w:trHeight w:hRule="exact" w:val="240"/>
          <w:jc w:val="center"/>
        </w:trPr>
        <w:tc>
          <w:tcPr>
            <w:tcW w:w="9752" w:type="dxa"/>
            <w:gridSpan w:val="2"/>
            <w:tcBorders>
              <w:top w:val="nil"/>
              <w:left w:val="nil"/>
              <w:bottom w:val="nil"/>
              <w:right w:val="nil"/>
            </w:tcBorders>
          </w:tcPr>
          <w:p w14:paraId="72583321" w14:textId="77777777" w:rsidR="00601E0D" w:rsidRPr="007F60F1" w:rsidRDefault="00601E0D" w:rsidP="00472DF1">
            <w:pPr>
              <w:rPr>
                <w:color w:val="000000" w:themeColor="text1"/>
              </w:rPr>
            </w:pPr>
          </w:p>
        </w:tc>
      </w:tr>
      <w:tr w:rsidR="00C90283" w:rsidRPr="007F60F1" w14:paraId="32A31FB0" w14:textId="77777777" w:rsidTr="00472DF1">
        <w:trPr>
          <w:trHeight w:val="240"/>
          <w:jc w:val="center"/>
        </w:trPr>
        <w:tc>
          <w:tcPr>
            <w:tcW w:w="4876" w:type="dxa"/>
            <w:tcBorders>
              <w:top w:val="nil"/>
              <w:left w:val="nil"/>
              <w:bottom w:val="nil"/>
              <w:right w:val="nil"/>
            </w:tcBorders>
          </w:tcPr>
          <w:p w14:paraId="0BC5660D" w14:textId="1FA4F7D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EE8C38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37C67FB" w14:textId="77777777" w:rsidTr="00472DF1">
        <w:trPr>
          <w:jc w:val="center"/>
        </w:trPr>
        <w:tc>
          <w:tcPr>
            <w:tcW w:w="4876" w:type="dxa"/>
            <w:tcBorders>
              <w:top w:val="nil"/>
              <w:left w:val="nil"/>
              <w:bottom w:val="nil"/>
              <w:right w:val="nil"/>
            </w:tcBorders>
          </w:tcPr>
          <w:p w14:paraId="37037B81"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1BA5D22A" w14:textId="05B03C8C" w:rsidR="00601E0D" w:rsidRPr="007F60F1" w:rsidRDefault="00601E0D" w:rsidP="00472DF1">
            <w:pPr>
              <w:pStyle w:val="Normal6a"/>
              <w:rPr>
                <w:color w:val="000000" w:themeColor="text1"/>
              </w:rPr>
            </w:pPr>
            <w:r w:rsidRPr="007F60F1">
              <w:rPr>
                <w:b/>
                <w:i/>
                <w:color w:val="000000" w:themeColor="text1"/>
              </w:rPr>
              <w:t>57a.</w:t>
            </w:r>
            <w:r w:rsidRPr="007F60F1">
              <w:rPr>
                <w:color w:val="000000" w:themeColor="text1"/>
              </w:rPr>
              <w:tab/>
            </w:r>
            <w:r w:rsidRPr="007F60F1">
              <w:rPr>
                <w:b/>
                <w:i/>
                <w:color w:val="000000" w:themeColor="text1"/>
              </w:rPr>
              <w:t xml:space="preserve">subliniază că este important să se consolideze implicarea </w:t>
            </w:r>
            <w:r w:rsidR="00AD1B6C">
              <w:rPr>
                <w:b/>
                <w:i/>
                <w:color w:val="000000" w:themeColor="text1"/>
              </w:rPr>
              <w:t>ș</w:t>
            </w:r>
            <w:r w:rsidRPr="007F60F1">
              <w:rPr>
                <w:b/>
                <w:i/>
                <w:color w:val="000000" w:themeColor="text1"/>
              </w:rPr>
              <w:t>i dialogul bazat pe credin</w:t>
            </w:r>
            <w:r w:rsidR="00AD1B6C">
              <w:rPr>
                <w:b/>
                <w:i/>
                <w:color w:val="000000" w:themeColor="text1"/>
              </w:rPr>
              <w:t>ț</w:t>
            </w:r>
            <w:r w:rsidRPr="007F60F1">
              <w:rPr>
                <w:b/>
                <w:i/>
                <w:color w:val="000000" w:themeColor="text1"/>
              </w:rPr>
              <w:t>ă ca parte a strategiei mai ample de rezilien</w:t>
            </w:r>
            <w:r w:rsidR="00AD1B6C">
              <w:rPr>
                <w:b/>
                <w:i/>
                <w:color w:val="000000" w:themeColor="text1"/>
              </w:rPr>
              <w:t>ț</w:t>
            </w:r>
            <w:r w:rsidRPr="007F60F1">
              <w:rPr>
                <w:b/>
                <w:i/>
                <w:color w:val="000000" w:themeColor="text1"/>
              </w:rPr>
              <w:t xml:space="preserve">ă a Uniunii, promovând o cooperare structurată </w:t>
            </w:r>
            <w:r w:rsidR="00AD1B6C">
              <w:rPr>
                <w:b/>
                <w:i/>
                <w:color w:val="000000" w:themeColor="text1"/>
              </w:rPr>
              <w:t>ș</w:t>
            </w:r>
            <w:r w:rsidRPr="007F60F1">
              <w:rPr>
                <w:b/>
                <w:i/>
                <w:color w:val="000000" w:themeColor="text1"/>
              </w:rPr>
              <w:t xml:space="preserve">i transparentă între UE, statele membre </w:t>
            </w:r>
            <w:r w:rsidR="00AD1B6C">
              <w:rPr>
                <w:b/>
                <w:i/>
                <w:color w:val="000000" w:themeColor="text1"/>
              </w:rPr>
              <w:t>ș</w:t>
            </w:r>
            <w:r w:rsidRPr="007F60F1">
              <w:rPr>
                <w:b/>
                <w:i/>
                <w:color w:val="000000" w:themeColor="text1"/>
              </w:rPr>
              <w:t>i actorii religio</w:t>
            </w:r>
            <w:r w:rsidR="00AD1B6C">
              <w:rPr>
                <w:b/>
                <w:i/>
                <w:color w:val="000000" w:themeColor="text1"/>
              </w:rPr>
              <w:t>ș</w:t>
            </w:r>
            <w:r w:rsidRPr="007F60F1">
              <w:rPr>
                <w:b/>
                <w:i/>
                <w:color w:val="000000" w:themeColor="text1"/>
              </w:rPr>
              <w:t>i legitimi pentru a combate amenin</w:t>
            </w:r>
            <w:r w:rsidR="00AD1B6C">
              <w:rPr>
                <w:b/>
                <w:i/>
                <w:color w:val="000000" w:themeColor="text1"/>
              </w:rPr>
              <w:t>ț</w:t>
            </w:r>
            <w:r w:rsidRPr="007F60F1">
              <w:rPr>
                <w:b/>
                <w:i/>
                <w:color w:val="000000" w:themeColor="text1"/>
              </w:rPr>
              <w:t xml:space="preserve">ările hibride, dezinformarea </w:t>
            </w:r>
            <w:r w:rsidR="00AD1B6C">
              <w:rPr>
                <w:b/>
                <w:i/>
                <w:color w:val="000000" w:themeColor="text1"/>
              </w:rPr>
              <w:t>ș</w:t>
            </w:r>
            <w:r w:rsidRPr="007F60F1">
              <w:rPr>
                <w:b/>
                <w:i/>
                <w:color w:val="000000" w:themeColor="text1"/>
              </w:rPr>
              <w:t>i instrumentalizarea religiei, respectând în acela</w:t>
            </w:r>
            <w:r w:rsidR="00AD1B6C">
              <w:rPr>
                <w:b/>
                <w:i/>
                <w:color w:val="000000" w:themeColor="text1"/>
              </w:rPr>
              <w:t>ș</w:t>
            </w:r>
            <w:r w:rsidRPr="007F60F1">
              <w:rPr>
                <w:b/>
                <w:i/>
                <w:color w:val="000000" w:themeColor="text1"/>
              </w:rPr>
              <w:t>i timp pe deplin libertatea religioasă sau de credin</w:t>
            </w:r>
            <w:r w:rsidR="00AD1B6C">
              <w:rPr>
                <w:b/>
                <w:i/>
                <w:color w:val="000000" w:themeColor="text1"/>
              </w:rPr>
              <w:t>ț</w:t>
            </w:r>
            <w:r w:rsidRPr="007F60F1">
              <w:rPr>
                <w:b/>
                <w:i/>
                <w:color w:val="000000" w:themeColor="text1"/>
              </w:rPr>
              <w:t xml:space="preserve">ă </w:t>
            </w:r>
            <w:r w:rsidR="00AD1B6C">
              <w:rPr>
                <w:b/>
                <w:i/>
                <w:color w:val="000000" w:themeColor="text1"/>
              </w:rPr>
              <w:t>ș</w:t>
            </w:r>
            <w:r w:rsidRPr="007F60F1">
              <w:rPr>
                <w:b/>
                <w:i/>
                <w:color w:val="000000" w:themeColor="text1"/>
              </w:rPr>
              <w:t>i pluralismul; solicită să se dezvolte strategii coerente la nivelul UE care să sus</w:t>
            </w:r>
            <w:r w:rsidR="00AD1B6C">
              <w:rPr>
                <w:b/>
                <w:i/>
                <w:color w:val="000000" w:themeColor="text1"/>
              </w:rPr>
              <w:t>ț</w:t>
            </w:r>
            <w:r w:rsidRPr="007F60F1">
              <w:rPr>
                <w:b/>
                <w:i/>
                <w:color w:val="000000" w:themeColor="text1"/>
              </w:rPr>
              <w:t>ină ini</w:t>
            </w:r>
            <w:r w:rsidR="00AD1B6C">
              <w:rPr>
                <w:b/>
                <w:i/>
                <w:color w:val="000000" w:themeColor="text1"/>
              </w:rPr>
              <w:t>ț</w:t>
            </w:r>
            <w:r w:rsidRPr="007F60F1">
              <w:rPr>
                <w:b/>
                <w:i/>
                <w:color w:val="000000" w:themeColor="text1"/>
              </w:rPr>
              <w:t>iativele interconfesionale locale, să îmbunătă</w:t>
            </w:r>
            <w:r w:rsidR="00AD1B6C">
              <w:rPr>
                <w:b/>
                <w:i/>
                <w:color w:val="000000" w:themeColor="text1"/>
              </w:rPr>
              <w:t>ț</w:t>
            </w:r>
            <w:r w:rsidRPr="007F60F1">
              <w:rPr>
                <w:b/>
                <w:i/>
                <w:color w:val="000000" w:themeColor="text1"/>
              </w:rPr>
              <w:t xml:space="preserve">ească alfabetizarea mediatică </w:t>
            </w:r>
            <w:r w:rsidR="00AD1B6C">
              <w:rPr>
                <w:b/>
                <w:i/>
                <w:color w:val="000000" w:themeColor="text1"/>
              </w:rPr>
              <w:t>ș</w:t>
            </w:r>
            <w:r w:rsidRPr="007F60F1">
              <w:rPr>
                <w:b/>
                <w:i/>
                <w:color w:val="000000" w:themeColor="text1"/>
              </w:rPr>
              <w:t>i informa</w:t>
            </w:r>
            <w:r w:rsidR="00AD1B6C">
              <w:rPr>
                <w:b/>
                <w:i/>
                <w:color w:val="000000" w:themeColor="text1"/>
              </w:rPr>
              <w:t>ț</w:t>
            </w:r>
            <w:r w:rsidRPr="007F60F1">
              <w:rPr>
                <w:b/>
                <w:i/>
                <w:color w:val="000000" w:themeColor="text1"/>
              </w:rPr>
              <w:t>ională în cadrul comunită</w:t>
            </w:r>
            <w:r w:rsidR="00AD1B6C">
              <w:rPr>
                <w:b/>
                <w:i/>
                <w:color w:val="000000" w:themeColor="text1"/>
              </w:rPr>
              <w:t>ț</w:t>
            </w:r>
            <w:r w:rsidRPr="007F60F1">
              <w:rPr>
                <w:b/>
                <w:i/>
                <w:color w:val="000000" w:themeColor="text1"/>
              </w:rPr>
              <w:t xml:space="preserve">ilor religioase </w:t>
            </w:r>
            <w:r w:rsidR="00AD1B6C">
              <w:rPr>
                <w:b/>
                <w:i/>
                <w:color w:val="000000" w:themeColor="text1"/>
              </w:rPr>
              <w:t>ș</w:t>
            </w:r>
            <w:r w:rsidRPr="007F60F1">
              <w:rPr>
                <w:b/>
                <w:i/>
                <w:color w:val="000000" w:themeColor="text1"/>
              </w:rPr>
              <w:t>i să consolideze garan</w:t>
            </w:r>
            <w:r w:rsidR="00AD1B6C">
              <w:rPr>
                <w:b/>
                <w:i/>
                <w:color w:val="000000" w:themeColor="text1"/>
              </w:rPr>
              <w:t>ț</w:t>
            </w:r>
            <w:r w:rsidRPr="007F60F1">
              <w:rPr>
                <w:b/>
                <w:i/>
                <w:color w:val="000000" w:themeColor="text1"/>
              </w:rPr>
              <w:t>iile împotriva exploatării externe a institu</w:t>
            </w:r>
            <w:r w:rsidR="00AD1B6C">
              <w:rPr>
                <w:b/>
                <w:i/>
                <w:color w:val="000000" w:themeColor="text1"/>
              </w:rPr>
              <w:t>ț</w:t>
            </w:r>
            <w:r w:rsidRPr="007F60F1">
              <w:rPr>
                <w:b/>
                <w:i/>
                <w:color w:val="000000" w:themeColor="text1"/>
              </w:rPr>
              <w:t xml:space="preserve">iilor </w:t>
            </w:r>
            <w:r w:rsidR="00AD1B6C">
              <w:rPr>
                <w:b/>
                <w:i/>
                <w:color w:val="000000" w:themeColor="text1"/>
              </w:rPr>
              <w:t>ș</w:t>
            </w:r>
            <w:r w:rsidRPr="007F60F1">
              <w:rPr>
                <w:b/>
                <w:i/>
                <w:color w:val="000000" w:themeColor="text1"/>
              </w:rPr>
              <w:t>i discursurilor religioase în scopuri politice sau destabilizatoare;</w:t>
            </w:r>
          </w:p>
        </w:tc>
      </w:tr>
    </w:tbl>
    <w:p w14:paraId="16ADD00B"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512F0E4" w14:textId="77777777" w:rsidR="00601E0D" w:rsidRPr="007F60F1" w:rsidRDefault="00601E0D" w:rsidP="00601E0D">
      <w:pPr>
        <w:rPr>
          <w:color w:val="000000" w:themeColor="text1"/>
        </w:rPr>
      </w:pPr>
      <w:r w:rsidRPr="007F60F1">
        <w:rPr>
          <w:rStyle w:val="HideTWBExt"/>
        </w:rPr>
        <w:t>&lt;/Amend&gt;</w:t>
      </w:r>
    </w:p>
    <w:p w14:paraId="3E00739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1430</w:t>
      </w:r>
      <w:r w:rsidRPr="007F60F1">
        <w:rPr>
          <w:rStyle w:val="HideTWBExt"/>
          <w:b w:val="0"/>
        </w:rPr>
        <w:t>&lt;/NumAm&gt;</w:t>
      </w:r>
    </w:p>
    <w:p w14:paraId="325EA20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737A8EED" w14:textId="77777777" w:rsidR="00601E0D" w:rsidRPr="007F60F1" w:rsidRDefault="00601E0D" w:rsidP="00601E0D">
      <w:pPr>
        <w:pStyle w:val="NormalBold"/>
        <w:rPr>
          <w:color w:val="000000" w:themeColor="text1"/>
        </w:rPr>
      </w:pPr>
      <w:r w:rsidRPr="007F60F1">
        <w:rPr>
          <w:rStyle w:val="HideTWBExt"/>
          <w:b w:val="0"/>
        </w:rPr>
        <w:t>&lt;/RepeatBlock-By&gt;</w:t>
      </w:r>
    </w:p>
    <w:p w14:paraId="3FCA16A1" w14:textId="4DF1C59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6D2F42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57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E1460F2" w14:textId="77777777" w:rsidTr="00472DF1">
        <w:trPr>
          <w:trHeight w:hRule="exact" w:val="240"/>
          <w:jc w:val="center"/>
        </w:trPr>
        <w:tc>
          <w:tcPr>
            <w:tcW w:w="9752" w:type="dxa"/>
            <w:gridSpan w:val="2"/>
            <w:tcBorders>
              <w:top w:val="nil"/>
              <w:left w:val="nil"/>
              <w:bottom w:val="nil"/>
              <w:right w:val="nil"/>
            </w:tcBorders>
          </w:tcPr>
          <w:p w14:paraId="25EC876E" w14:textId="77777777" w:rsidR="00601E0D" w:rsidRPr="007F60F1" w:rsidRDefault="00601E0D" w:rsidP="00472DF1">
            <w:pPr>
              <w:rPr>
                <w:color w:val="000000" w:themeColor="text1"/>
              </w:rPr>
            </w:pPr>
          </w:p>
        </w:tc>
      </w:tr>
      <w:tr w:rsidR="00C90283" w:rsidRPr="007F60F1" w14:paraId="23C2E816" w14:textId="77777777" w:rsidTr="00472DF1">
        <w:trPr>
          <w:trHeight w:val="240"/>
          <w:jc w:val="center"/>
        </w:trPr>
        <w:tc>
          <w:tcPr>
            <w:tcW w:w="4876" w:type="dxa"/>
            <w:tcBorders>
              <w:top w:val="nil"/>
              <w:left w:val="nil"/>
              <w:bottom w:val="nil"/>
              <w:right w:val="nil"/>
            </w:tcBorders>
          </w:tcPr>
          <w:p w14:paraId="6ED829E2" w14:textId="14EAF14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5CBBA9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8B446AC" w14:textId="77777777" w:rsidTr="00472DF1">
        <w:trPr>
          <w:jc w:val="center"/>
        </w:trPr>
        <w:tc>
          <w:tcPr>
            <w:tcW w:w="4876" w:type="dxa"/>
            <w:tcBorders>
              <w:top w:val="nil"/>
              <w:left w:val="nil"/>
              <w:bottom w:val="nil"/>
              <w:right w:val="nil"/>
            </w:tcBorders>
          </w:tcPr>
          <w:p w14:paraId="074E5FC0"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64BBEE5D" w14:textId="12E29BAB" w:rsidR="00601E0D" w:rsidRPr="007F60F1" w:rsidRDefault="00601E0D" w:rsidP="00472DF1">
            <w:pPr>
              <w:pStyle w:val="Normal6a"/>
              <w:rPr>
                <w:color w:val="000000" w:themeColor="text1"/>
              </w:rPr>
            </w:pPr>
            <w:r w:rsidRPr="007F60F1">
              <w:rPr>
                <w:b/>
                <w:i/>
                <w:color w:val="000000" w:themeColor="text1"/>
              </w:rPr>
              <w:t>57a.</w:t>
            </w:r>
            <w:r w:rsidRPr="007F60F1">
              <w:rPr>
                <w:color w:val="000000" w:themeColor="text1"/>
              </w:rPr>
              <w:tab/>
            </w:r>
            <w:r w:rsidRPr="007F60F1">
              <w:rPr>
                <w:b/>
                <w:i/>
                <w:color w:val="000000" w:themeColor="text1"/>
              </w:rPr>
              <w:t>solicită să fie amplu investiga</w:t>
            </w:r>
            <w:r w:rsidR="00AD1B6C">
              <w:rPr>
                <w:b/>
                <w:i/>
                <w:color w:val="000000" w:themeColor="text1"/>
              </w:rPr>
              <w:t>ț</w:t>
            </w:r>
            <w:r w:rsidRPr="007F60F1">
              <w:rPr>
                <w:b/>
                <w:i/>
                <w:color w:val="000000" w:themeColor="text1"/>
              </w:rPr>
              <w:t xml:space="preserve">i factorii politici, economici </w:t>
            </w:r>
            <w:r w:rsidR="00AD1B6C">
              <w:rPr>
                <w:b/>
                <w:i/>
                <w:color w:val="000000" w:themeColor="text1"/>
              </w:rPr>
              <w:t>ș</w:t>
            </w:r>
            <w:r w:rsidRPr="007F60F1">
              <w:rPr>
                <w:b/>
                <w:i/>
                <w:color w:val="000000" w:themeColor="text1"/>
              </w:rPr>
              <w:t>i institu</w:t>
            </w:r>
            <w:r w:rsidR="00AD1B6C">
              <w:rPr>
                <w:b/>
                <w:i/>
                <w:color w:val="000000" w:themeColor="text1"/>
              </w:rPr>
              <w:t>ț</w:t>
            </w:r>
            <w:r w:rsidRPr="007F60F1">
              <w:rPr>
                <w:b/>
                <w:i/>
                <w:color w:val="000000" w:themeColor="text1"/>
              </w:rPr>
              <w:t>ionali care au stat la baza politicilor anterioare de „revizuire” fa</w:t>
            </w:r>
            <w:r w:rsidR="00AD1B6C">
              <w:rPr>
                <w:b/>
                <w:i/>
                <w:color w:val="000000" w:themeColor="text1"/>
              </w:rPr>
              <w:t>ț</w:t>
            </w:r>
            <w:r w:rsidRPr="007F60F1">
              <w:rPr>
                <w:b/>
                <w:i/>
                <w:color w:val="000000" w:themeColor="text1"/>
              </w:rPr>
              <w:t>ă de Federa</w:t>
            </w:r>
            <w:r w:rsidR="00AD1B6C">
              <w:rPr>
                <w:b/>
                <w:i/>
                <w:color w:val="000000" w:themeColor="text1"/>
              </w:rPr>
              <w:t>ț</w:t>
            </w:r>
            <w:r w:rsidRPr="007F60F1">
              <w:rPr>
                <w:b/>
                <w:i/>
                <w:color w:val="000000" w:themeColor="text1"/>
              </w:rPr>
              <w:t xml:space="preserve">ia Rusă </w:t>
            </w:r>
            <w:r w:rsidR="00AD1B6C">
              <w:rPr>
                <w:b/>
                <w:i/>
                <w:color w:val="000000" w:themeColor="text1"/>
              </w:rPr>
              <w:t>ș</w:t>
            </w:r>
            <w:r w:rsidRPr="007F60F1">
              <w:rPr>
                <w:b/>
                <w:i/>
                <w:color w:val="000000" w:themeColor="text1"/>
              </w:rPr>
              <w:t>i daunele cauzate de astfel de abordări naive sau lipsite de perspectivă; subliniază că încercările repetate de normalizare a rela</w:t>
            </w:r>
            <w:r w:rsidR="00AD1B6C">
              <w:rPr>
                <w:b/>
                <w:i/>
                <w:color w:val="000000" w:themeColor="text1"/>
              </w:rPr>
              <w:t>ț</w:t>
            </w:r>
            <w:r w:rsidRPr="007F60F1">
              <w:rPr>
                <w:b/>
                <w:i/>
                <w:color w:val="000000" w:themeColor="text1"/>
              </w:rPr>
              <w:t xml:space="preserve">iilor fără a aborda natura fundamentală a statului rus </w:t>
            </w:r>
            <w:r w:rsidR="00AD1B6C">
              <w:rPr>
                <w:b/>
                <w:i/>
                <w:color w:val="000000" w:themeColor="text1"/>
              </w:rPr>
              <w:t>ș</w:t>
            </w:r>
            <w:r w:rsidRPr="007F60F1">
              <w:rPr>
                <w:b/>
                <w:i/>
                <w:color w:val="000000" w:themeColor="text1"/>
              </w:rPr>
              <w:t>i obiectivele sale imperiale strategice au contribuit la cre</w:t>
            </w:r>
            <w:r w:rsidR="00AD1B6C">
              <w:rPr>
                <w:b/>
                <w:i/>
                <w:color w:val="000000" w:themeColor="text1"/>
              </w:rPr>
              <w:t>ș</w:t>
            </w:r>
            <w:r w:rsidRPr="007F60F1">
              <w:rPr>
                <w:b/>
                <w:i/>
                <w:color w:val="000000" w:themeColor="text1"/>
              </w:rPr>
              <w:t>terea instabilită</w:t>
            </w:r>
            <w:r w:rsidR="00AD1B6C">
              <w:rPr>
                <w:b/>
                <w:i/>
                <w:color w:val="000000" w:themeColor="text1"/>
              </w:rPr>
              <w:t>ț</w:t>
            </w:r>
            <w:r w:rsidRPr="007F60F1">
              <w:rPr>
                <w:b/>
                <w:i/>
                <w:color w:val="000000" w:themeColor="text1"/>
              </w:rPr>
              <w:t xml:space="preserve">ii, la slăbirea efectului disuasiv </w:t>
            </w:r>
            <w:r w:rsidR="00AD1B6C">
              <w:rPr>
                <w:b/>
                <w:i/>
                <w:color w:val="000000" w:themeColor="text1"/>
              </w:rPr>
              <w:t>ș</w:t>
            </w:r>
            <w:r w:rsidRPr="007F60F1">
              <w:rPr>
                <w:b/>
                <w:i/>
                <w:color w:val="000000" w:themeColor="text1"/>
              </w:rPr>
              <w:t>i la subminarea securită</w:t>
            </w:r>
            <w:r w:rsidR="00AD1B6C">
              <w:rPr>
                <w:b/>
                <w:i/>
                <w:color w:val="000000" w:themeColor="text1"/>
              </w:rPr>
              <w:t>ț</w:t>
            </w:r>
            <w:r w:rsidRPr="007F60F1">
              <w:rPr>
                <w:b/>
                <w:i/>
                <w:color w:val="000000" w:themeColor="text1"/>
              </w:rPr>
              <w:t xml:space="preserve">ii europene </w:t>
            </w:r>
            <w:r w:rsidR="00AD1B6C">
              <w:rPr>
                <w:b/>
                <w:i/>
                <w:color w:val="000000" w:themeColor="text1"/>
              </w:rPr>
              <w:t>ș</w:t>
            </w:r>
            <w:r w:rsidRPr="007F60F1">
              <w:rPr>
                <w:b/>
                <w:i/>
                <w:color w:val="000000" w:themeColor="text1"/>
              </w:rPr>
              <w:t>i mondiale;</w:t>
            </w:r>
          </w:p>
        </w:tc>
      </w:tr>
    </w:tbl>
    <w:p w14:paraId="5707E2A4"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48E8338" w14:textId="77777777" w:rsidR="00601E0D" w:rsidRPr="007F60F1" w:rsidRDefault="00601E0D" w:rsidP="00601E0D">
      <w:pPr>
        <w:rPr>
          <w:color w:val="000000" w:themeColor="text1"/>
        </w:rPr>
      </w:pPr>
      <w:r w:rsidRPr="007F60F1">
        <w:rPr>
          <w:rStyle w:val="HideTWBExt"/>
        </w:rPr>
        <w:lastRenderedPageBreak/>
        <w:t>&lt;/Amend&gt;</w:t>
      </w:r>
    </w:p>
    <w:p w14:paraId="253B19A0"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1431</w:t>
      </w:r>
      <w:r w:rsidRPr="007F60F1">
        <w:rPr>
          <w:rStyle w:val="HideTWBExt"/>
          <w:b w:val="0"/>
        </w:rPr>
        <w:t>&lt;/NumAm&gt;</w:t>
      </w:r>
    </w:p>
    <w:p w14:paraId="6752CB4A" w14:textId="0F9E9AEE"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Cristian Terhe</w:t>
      </w:r>
      <w:r w:rsidR="00AD1B6C">
        <w:rPr>
          <w:color w:val="000000" w:themeColor="text1"/>
        </w:rPr>
        <w:t>ș</w:t>
      </w:r>
      <w:r w:rsidRPr="007F60F1">
        <w:rPr>
          <w:rStyle w:val="HideTWBExt"/>
          <w:b w:val="0"/>
        </w:rPr>
        <w:t>&lt;/Members&gt;</w:t>
      </w:r>
    </w:p>
    <w:p w14:paraId="6E4DD09D" w14:textId="77777777" w:rsidR="00601E0D" w:rsidRPr="007F60F1" w:rsidRDefault="00601E0D" w:rsidP="00601E0D">
      <w:pPr>
        <w:pStyle w:val="NormalBold"/>
        <w:rPr>
          <w:color w:val="000000" w:themeColor="text1"/>
        </w:rPr>
      </w:pPr>
      <w:r w:rsidRPr="007F60F1">
        <w:rPr>
          <w:rStyle w:val="HideTWBExt"/>
          <w:b w:val="0"/>
        </w:rPr>
        <w:t>&lt;/RepeatBlock-By&gt;</w:t>
      </w:r>
    </w:p>
    <w:p w14:paraId="3A49051B" w14:textId="7090F8A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E55B035"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57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72BF09C" w14:textId="77777777" w:rsidTr="00472DF1">
        <w:trPr>
          <w:trHeight w:hRule="exact" w:val="240"/>
          <w:jc w:val="center"/>
        </w:trPr>
        <w:tc>
          <w:tcPr>
            <w:tcW w:w="9752" w:type="dxa"/>
            <w:gridSpan w:val="2"/>
            <w:tcBorders>
              <w:top w:val="nil"/>
              <w:left w:val="nil"/>
              <w:bottom w:val="nil"/>
              <w:right w:val="nil"/>
            </w:tcBorders>
          </w:tcPr>
          <w:p w14:paraId="58559B19" w14:textId="77777777" w:rsidR="00601E0D" w:rsidRPr="007F60F1" w:rsidRDefault="00601E0D" w:rsidP="00472DF1">
            <w:pPr>
              <w:rPr>
                <w:color w:val="000000" w:themeColor="text1"/>
              </w:rPr>
            </w:pPr>
          </w:p>
        </w:tc>
      </w:tr>
      <w:tr w:rsidR="00C90283" w:rsidRPr="007F60F1" w14:paraId="5D517ABB" w14:textId="77777777" w:rsidTr="00472DF1">
        <w:trPr>
          <w:trHeight w:val="240"/>
          <w:jc w:val="center"/>
        </w:trPr>
        <w:tc>
          <w:tcPr>
            <w:tcW w:w="4876" w:type="dxa"/>
            <w:tcBorders>
              <w:top w:val="nil"/>
              <w:left w:val="nil"/>
              <w:bottom w:val="nil"/>
              <w:right w:val="nil"/>
            </w:tcBorders>
          </w:tcPr>
          <w:p w14:paraId="1BBA8B68" w14:textId="18D3E3C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E82DC7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E8F8036" w14:textId="77777777" w:rsidTr="00472DF1">
        <w:trPr>
          <w:jc w:val="center"/>
        </w:trPr>
        <w:tc>
          <w:tcPr>
            <w:tcW w:w="4876" w:type="dxa"/>
            <w:tcBorders>
              <w:top w:val="nil"/>
              <w:left w:val="nil"/>
              <w:bottom w:val="nil"/>
              <w:right w:val="nil"/>
            </w:tcBorders>
          </w:tcPr>
          <w:p w14:paraId="19DE312D"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C114BA2" w14:textId="487C95E0" w:rsidR="00601E0D" w:rsidRPr="007F60F1" w:rsidRDefault="00601E0D" w:rsidP="00472DF1">
            <w:pPr>
              <w:pStyle w:val="Normal6a"/>
              <w:rPr>
                <w:color w:val="000000" w:themeColor="text1"/>
              </w:rPr>
            </w:pPr>
            <w:r w:rsidRPr="007F60F1">
              <w:rPr>
                <w:b/>
                <w:i/>
                <w:color w:val="000000" w:themeColor="text1"/>
              </w:rPr>
              <w:t>57b.</w:t>
            </w:r>
            <w:r w:rsidRPr="007F60F1">
              <w:rPr>
                <w:color w:val="000000" w:themeColor="text1"/>
              </w:rPr>
              <w:tab/>
            </w:r>
            <w:r w:rsidRPr="007F60F1">
              <w:rPr>
                <w:b/>
                <w:i/>
                <w:color w:val="000000" w:themeColor="text1"/>
              </w:rPr>
              <w:t>î</w:t>
            </w:r>
            <w:r w:rsidR="00AD1B6C">
              <w:rPr>
                <w:b/>
                <w:i/>
                <w:color w:val="000000" w:themeColor="text1"/>
              </w:rPr>
              <w:t>ș</w:t>
            </w:r>
            <w:r w:rsidRPr="007F60F1">
              <w:rPr>
                <w:b/>
                <w:i/>
                <w:color w:val="000000" w:themeColor="text1"/>
              </w:rPr>
              <w:t>i exprimă profunda îngrijorare fa</w:t>
            </w:r>
            <w:r w:rsidR="00AD1B6C">
              <w:rPr>
                <w:b/>
                <w:i/>
                <w:color w:val="000000" w:themeColor="text1"/>
              </w:rPr>
              <w:t>ț</w:t>
            </w:r>
            <w:r w:rsidRPr="007F60F1">
              <w:rPr>
                <w:b/>
                <w:i/>
                <w:color w:val="000000" w:themeColor="text1"/>
              </w:rPr>
              <w:t>ă de rapoartele autorită</w:t>
            </w:r>
            <w:r w:rsidR="00AD1B6C">
              <w:rPr>
                <w:b/>
                <w:i/>
                <w:color w:val="000000" w:themeColor="text1"/>
              </w:rPr>
              <w:t>ț</w:t>
            </w:r>
            <w:r w:rsidRPr="007F60F1">
              <w:rPr>
                <w:b/>
                <w:i/>
                <w:color w:val="000000" w:themeColor="text1"/>
              </w:rPr>
              <w:t xml:space="preserve">ilor din Republica Moldova </w:t>
            </w:r>
            <w:r w:rsidR="00AD1B6C">
              <w:rPr>
                <w:b/>
                <w:i/>
                <w:color w:val="000000" w:themeColor="text1"/>
              </w:rPr>
              <w:t>ș</w:t>
            </w:r>
            <w:r w:rsidRPr="007F60F1">
              <w:rPr>
                <w:b/>
                <w:i/>
                <w:color w:val="000000" w:themeColor="text1"/>
              </w:rPr>
              <w:t>i evaluările independente ale securită</w:t>
            </w:r>
            <w:r w:rsidR="00AD1B6C">
              <w:rPr>
                <w:b/>
                <w:i/>
                <w:color w:val="000000" w:themeColor="text1"/>
              </w:rPr>
              <w:t>ț</w:t>
            </w:r>
            <w:r w:rsidRPr="007F60F1">
              <w:rPr>
                <w:b/>
                <w:i/>
                <w:color w:val="000000" w:themeColor="text1"/>
              </w:rPr>
              <w:t>ii care arată că, în timpul alegerilor parlamentare din Republica Moldova din 2025, structuri asociate cu Mitropolia Chi</w:t>
            </w:r>
            <w:r w:rsidR="00AD1B6C">
              <w:rPr>
                <w:b/>
                <w:i/>
                <w:color w:val="000000" w:themeColor="text1"/>
              </w:rPr>
              <w:t>ș</w:t>
            </w:r>
            <w:r w:rsidRPr="007F60F1">
              <w:rPr>
                <w:b/>
                <w:i/>
                <w:color w:val="000000" w:themeColor="text1"/>
              </w:rPr>
              <w:t xml:space="preserve">inăului </w:t>
            </w:r>
            <w:r w:rsidR="00AD1B6C">
              <w:rPr>
                <w:b/>
                <w:i/>
                <w:color w:val="000000" w:themeColor="text1"/>
              </w:rPr>
              <w:t>ș</w:t>
            </w:r>
            <w:r w:rsidRPr="007F60F1">
              <w:rPr>
                <w:b/>
                <w:i/>
                <w:color w:val="000000" w:themeColor="text1"/>
              </w:rPr>
              <w:t>i a Întregii Moldove aflată sub jurisdic</w:t>
            </w:r>
            <w:r w:rsidR="00AD1B6C">
              <w:rPr>
                <w:b/>
                <w:i/>
                <w:color w:val="000000" w:themeColor="text1"/>
              </w:rPr>
              <w:t>ț</w:t>
            </w:r>
            <w:r w:rsidRPr="007F60F1">
              <w:rPr>
                <w:b/>
                <w:i/>
                <w:color w:val="000000" w:themeColor="text1"/>
              </w:rPr>
              <w:t>ia Patriarhiei Moscovei au fost instrumentalizate în cadrul unei campanii de influen</w:t>
            </w:r>
            <w:r w:rsidR="00AD1B6C">
              <w:rPr>
                <w:b/>
                <w:i/>
                <w:color w:val="000000" w:themeColor="text1"/>
              </w:rPr>
              <w:t>ț</w:t>
            </w:r>
            <w:r w:rsidRPr="007F60F1">
              <w:rPr>
                <w:b/>
                <w:i/>
                <w:color w:val="000000" w:themeColor="text1"/>
              </w:rPr>
              <w:t>ă hibridă mai ample, legate de Rusia, care viza răspândirea dezinformării, influen</w:t>
            </w:r>
            <w:r w:rsidR="00AD1B6C">
              <w:rPr>
                <w:b/>
                <w:i/>
                <w:color w:val="000000" w:themeColor="text1"/>
              </w:rPr>
              <w:t>ț</w:t>
            </w:r>
            <w:r w:rsidRPr="007F60F1">
              <w:rPr>
                <w:b/>
                <w:i/>
                <w:color w:val="000000" w:themeColor="text1"/>
              </w:rPr>
              <w:t xml:space="preserve">area alegătorilor </w:t>
            </w:r>
            <w:r w:rsidR="00AD1B6C">
              <w:rPr>
                <w:b/>
                <w:i/>
                <w:color w:val="000000" w:themeColor="text1"/>
              </w:rPr>
              <w:t>ș</w:t>
            </w:r>
            <w:r w:rsidRPr="007F60F1">
              <w:rPr>
                <w:b/>
                <w:i/>
                <w:color w:val="000000" w:themeColor="text1"/>
              </w:rPr>
              <w:t>i modelarea opiniei publice în favoarea for</w:t>
            </w:r>
            <w:r w:rsidR="00AD1B6C">
              <w:rPr>
                <w:b/>
                <w:i/>
                <w:color w:val="000000" w:themeColor="text1"/>
              </w:rPr>
              <w:t>ț</w:t>
            </w:r>
            <w:r w:rsidRPr="007F60F1">
              <w:rPr>
                <w:b/>
                <w:i/>
                <w:color w:val="000000" w:themeColor="text1"/>
              </w:rPr>
              <w:t>elor politice proruse; reaminte</w:t>
            </w:r>
            <w:r w:rsidR="00AD1B6C">
              <w:rPr>
                <w:b/>
                <w:i/>
                <w:color w:val="000000" w:themeColor="text1"/>
              </w:rPr>
              <w:t>ș</w:t>
            </w:r>
            <w:r w:rsidRPr="007F60F1">
              <w:rPr>
                <w:b/>
                <w:i/>
                <w:color w:val="000000" w:themeColor="text1"/>
              </w:rPr>
              <w:t>te că autorită</w:t>
            </w:r>
            <w:r w:rsidR="00AD1B6C">
              <w:rPr>
                <w:b/>
                <w:i/>
                <w:color w:val="000000" w:themeColor="text1"/>
              </w:rPr>
              <w:t>ț</w:t>
            </w:r>
            <w:r w:rsidRPr="007F60F1">
              <w:rPr>
                <w:b/>
                <w:i/>
                <w:color w:val="000000" w:themeColor="text1"/>
              </w:rPr>
              <w:t>ile electorale din Republica Moldova au documentat cazuri de implicare a unor clerici ortodoc</w:t>
            </w:r>
            <w:r w:rsidR="00AD1B6C">
              <w:rPr>
                <w:b/>
                <w:i/>
                <w:color w:val="000000" w:themeColor="text1"/>
              </w:rPr>
              <w:t>ș</w:t>
            </w:r>
            <w:r w:rsidRPr="007F60F1">
              <w:rPr>
                <w:b/>
                <w:i/>
                <w:color w:val="000000" w:themeColor="text1"/>
              </w:rPr>
              <w:t>i din cadrul Mitropoliei Chi</w:t>
            </w:r>
            <w:r w:rsidR="00AD1B6C">
              <w:rPr>
                <w:b/>
                <w:i/>
                <w:color w:val="000000" w:themeColor="text1"/>
              </w:rPr>
              <w:t>ș</w:t>
            </w:r>
            <w:r w:rsidRPr="007F60F1">
              <w:rPr>
                <w:b/>
                <w:i/>
                <w:color w:val="000000" w:themeColor="text1"/>
              </w:rPr>
              <w:t xml:space="preserve">inăului </w:t>
            </w:r>
            <w:r w:rsidR="00AD1B6C">
              <w:rPr>
                <w:b/>
                <w:i/>
                <w:color w:val="000000" w:themeColor="text1"/>
              </w:rPr>
              <w:t>ș</w:t>
            </w:r>
            <w:r w:rsidRPr="007F60F1">
              <w:rPr>
                <w:b/>
                <w:i/>
                <w:color w:val="000000" w:themeColor="text1"/>
              </w:rPr>
              <w:t xml:space="preserve">i a Întregii Moldove în campanii politice </w:t>
            </w:r>
            <w:r w:rsidR="00AD1B6C">
              <w:rPr>
                <w:b/>
                <w:i/>
                <w:color w:val="000000" w:themeColor="text1"/>
              </w:rPr>
              <w:t>ș</w:t>
            </w:r>
            <w:r w:rsidRPr="007F60F1">
              <w:rPr>
                <w:b/>
                <w:i/>
                <w:color w:val="000000" w:themeColor="text1"/>
              </w:rPr>
              <w:t>i că analizele exper</w:t>
            </w:r>
            <w:r w:rsidR="00AD1B6C">
              <w:rPr>
                <w:b/>
                <w:i/>
                <w:color w:val="000000" w:themeColor="text1"/>
              </w:rPr>
              <w:t>ț</w:t>
            </w:r>
            <w:r w:rsidRPr="007F60F1">
              <w:rPr>
                <w:b/>
                <w:i/>
                <w:color w:val="000000" w:themeColor="text1"/>
              </w:rPr>
              <w:t>ilor au identificat această implicare ca fiind unul dintre mul</w:t>
            </w:r>
            <w:r w:rsidR="00AD1B6C">
              <w:rPr>
                <w:b/>
                <w:i/>
                <w:color w:val="000000" w:themeColor="text1"/>
              </w:rPr>
              <w:t>ț</w:t>
            </w:r>
            <w:r w:rsidRPr="007F60F1">
              <w:rPr>
                <w:b/>
                <w:i/>
                <w:color w:val="000000" w:themeColor="text1"/>
              </w:rPr>
              <w:t>i al</w:t>
            </w:r>
            <w:r w:rsidR="00AD1B6C">
              <w:rPr>
                <w:b/>
                <w:i/>
                <w:color w:val="000000" w:themeColor="text1"/>
              </w:rPr>
              <w:t>ț</w:t>
            </w:r>
            <w:r w:rsidRPr="007F60F1">
              <w:rPr>
                <w:b/>
                <w:i/>
                <w:color w:val="000000" w:themeColor="text1"/>
              </w:rPr>
              <w:t>i vectori de influen</w:t>
            </w:r>
            <w:r w:rsidR="00AD1B6C">
              <w:rPr>
                <w:b/>
                <w:i/>
                <w:color w:val="000000" w:themeColor="text1"/>
              </w:rPr>
              <w:t>ț</w:t>
            </w:r>
            <w:r w:rsidRPr="007F60F1">
              <w:rPr>
                <w:b/>
                <w:i/>
                <w:color w:val="000000" w:themeColor="text1"/>
              </w:rPr>
              <w:t>ă – alături de activită</w:t>
            </w:r>
            <w:r w:rsidR="00AD1B6C">
              <w:rPr>
                <w:b/>
                <w:i/>
                <w:color w:val="000000" w:themeColor="text1"/>
              </w:rPr>
              <w:t>ț</w:t>
            </w:r>
            <w:r w:rsidRPr="007F60F1">
              <w:rPr>
                <w:b/>
                <w:i/>
                <w:color w:val="000000" w:themeColor="text1"/>
              </w:rPr>
              <w:t>i coordonate ale robo</w:t>
            </w:r>
            <w:r w:rsidR="00AD1B6C">
              <w:rPr>
                <w:b/>
                <w:i/>
                <w:color w:val="000000" w:themeColor="text1"/>
              </w:rPr>
              <w:t>ț</w:t>
            </w:r>
            <w:r w:rsidRPr="007F60F1">
              <w:rPr>
                <w:b/>
                <w:i/>
                <w:color w:val="000000" w:themeColor="text1"/>
              </w:rPr>
              <w:t xml:space="preserve">ilor software, canale mass-media false </w:t>
            </w:r>
            <w:r w:rsidR="00AD1B6C">
              <w:rPr>
                <w:b/>
                <w:i/>
                <w:color w:val="000000" w:themeColor="text1"/>
              </w:rPr>
              <w:t>ș</w:t>
            </w:r>
            <w:r w:rsidRPr="007F60F1">
              <w:rPr>
                <w:b/>
                <w:i/>
                <w:color w:val="000000" w:themeColor="text1"/>
              </w:rPr>
              <w:t>i presupuse cumpărări de voturi – utiliza</w:t>
            </w:r>
            <w:r w:rsidR="00AD1B6C">
              <w:rPr>
                <w:b/>
                <w:i/>
                <w:color w:val="000000" w:themeColor="text1"/>
              </w:rPr>
              <w:t>ț</w:t>
            </w:r>
            <w:r w:rsidRPr="007F60F1">
              <w:rPr>
                <w:b/>
                <w:i/>
                <w:color w:val="000000" w:themeColor="text1"/>
              </w:rPr>
              <w:t xml:space="preserve">i pentru a submina procesele democratice </w:t>
            </w:r>
            <w:r w:rsidR="00AD1B6C">
              <w:rPr>
                <w:b/>
                <w:i/>
                <w:color w:val="000000" w:themeColor="text1"/>
              </w:rPr>
              <w:t>ș</w:t>
            </w:r>
            <w:r w:rsidRPr="007F60F1">
              <w:rPr>
                <w:b/>
                <w:i/>
                <w:color w:val="000000" w:themeColor="text1"/>
              </w:rPr>
              <w:t>i a împiedica integrarea europeană a Republicii Moldova;</w:t>
            </w:r>
          </w:p>
        </w:tc>
      </w:tr>
    </w:tbl>
    <w:p w14:paraId="223662E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B7DC044" w14:textId="77777777" w:rsidR="00601E0D" w:rsidRPr="007F60F1" w:rsidRDefault="00601E0D" w:rsidP="00601E0D">
      <w:pPr>
        <w:rPr>
          <w:color w:val="000000" w:themeColor="text1"/>
        </w:rPr>
      </w:pPr>
      <w:r w:rsidRPr="007F60F1">
        <w:rPr>
          <w:rStyle w:val="HideTWBExt"/>
        </w:rPr>
        <w:t>&lt;/Amend&gt;</w:t>
      </w:r>
    </w:p>
    <w:p w14:paraId="0D95E91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1432</w:t>
      </w:r>
      <w:r w:rsidRPr="007F60F1">
        <w:rPr>
          <w:rStyle w:val="HideTWBExt"/>
          <w:b w:val="0"/>
        </w:rPr>
        <w:t>&lt;/NumAm&gt;</w:t>
      </w:r>
    </w:p>
    <w:p w14:paraId="4B1B483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70AEE077" w14:textId="77777777" w:rsidR="00601E0D" w:rsidRPr="007F60F1" w:rsidRDefault="00601E0D" w:rsidP="00601E0D">
      <w:pPr>
        <w:pStyle w:val="NormalBold"/>
        <w:rPr>
          <w:color w:val="000000" w:themeColor="text1"/>
        </w:rPr>
      </w:pPr>
      <w:r w:rsidRPr="007F60F1">
        <w:rPr>
          <w:rStyle w:val="HideTWBExt"/>
          <w:b w:val="0"/>
        </w:rPr>
        <w:t>&lt;/RepeatBlock-By&gt;</w:t>
      </w:r>
    </w:p>
    <w:p w14:paraId="7FE617AF" w14:textId="6E7AA21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927887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57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D1F51EC" w14:textId="77777777" w:rsidTr="00472DF1">
        <w:trPr>
          <w:trHeight w:hRule="exact" w:val="240"/>
          <w:jc w:val="center"/>
        </w:trPr>
        <w:tc>
          <w:tcPr>
            <w:tcW w:w="9752" w:type="dxa"/>
            <w:gridSpan w:val="2"/>
            <w:tcBorders>
              <w:top w:val="nil"/>
              <w:left w:val="nil"/>
              <w:bottom w:val="nil"/>
              <w:right w:val="nil"/>
            </w:tcBorders>
          </w:tcPr>
          <w:p w14:paraId="3CABFD40" w14:textId="77777777" w:rsidR="00601E0D" w:rsidRPr="007F60F1" w:rsidRDefault="00601E0D" w:rsidP="00472DF1">
            <w:pPr>
              <w:rPr>
                <w:color w:val="000000" w:themeColor="text1"/>
              </w:rPr>
            </w:pPr>
          </w:p>
        </w:tc>
      </w:tr>
      <w:tr w:rsidR="00C90283" w:rsidRPr="007F60F1" w14:paraId="23A2CFF3" w14:textId="77777777" w:rsidTr="00472DF1">
        <w:trPr>
          <w:trHeight w:val="240"/>
          <w:jc w:val="center"/>
        </w:trPr>
        <w:tc>
          <w:tcPr>
            <w:tcW w:w="4876" w:type="dxa"/>
            <w:tcBorders>
              <w:top w:val="nil"/>
              <w:left w:val="nil"/>
              <w:bottom w:val="nil"/>
              <w:right w:val="nil"/>
            </w:tcBorders>
          </w:tcPr>
          <w:p w14:paraId="2596A420" w14:textId="75E51FC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F232DD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732B3A8" w14:textId="77777777" w:rsidTr="00472DF1">
        <w:trPr>
          <w:jc w:val="center"/>
        </w:trPr>
        <w:tc>
          <w:tcPr>
            <w:tcW w:w="4876" w:type="dxa"/>
            <w:tcBorders>
              <w:top w:val="nil"/>
              <w:left w:val="nil"/>
              <w:bottom w:val="nil"/>
              <w:right w:val="nil"/>
            </w:tcBorders>
          </w:tcPr>
          <w:p w14:paraId="38106941"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68A2C37E" w14:textId="7A4B8202" w:rsidR="00601E0D" w:rsidRPr="007F60F1" w:rsidRDefault="00601E0D" w:rsidP="00472DF1">
            <w:pPr>
              <w:pStyle w:val="Normal6a"/>
              <w:rPr>
                <w:color w:val="000000" w:themeColor="text1"/>
              </w:rPr>
            </w:pPr>
            <w:r w:rsidRPr="007F60F1">
              <w:rPr>
                <w:b/>
                <w:i/>
                <w:color w:val="000000" w:themeColor="text1"/>
              </w:rPr>
              <w:t>57b.</w:t>
            </w:r>
            <w:r w:rsidRPr="007F60F1">
              <w:rPr>
                <w:color w:val="000000" w:themeColor="text1"/>
              </w:rPr>
              <w:tab/>
            </w:r>
            <w:r w:rsidRPr="007F60F1">
              <w:rPr>
                <w:b/>
                <w:i/>
                <w:color w:val="000000" w:themeColor="text1"/>
              </w:rPr>
              <w:t>î</w:t>
            </w:r>
            <w:r w:rsidR="00AD1B6C">
              <w:rPr>
                <w:b/>
                <w:i/>
                <w:color w:val="000000" w:themeColor="text1"/>
              </w:rPr>
              <w:t>ș</w:t>
            </w:r>
            <w:r w:rsidRPr="007F60F1">
              <w:rPr>
                <w:b/>
                <w:i/>
                <w:color w:val="000000" w:themeColor="text1"/>
              </w:rPr>
              <w:t xml:space="preserve">i exprimă opinia că, indiferent de regimul aflat la conducere – </w:t>
            </w:r>
            <w:r w:rsidR="00AD1B6C">
              <w:rPr>
                <w:b/>
                <w:i/>
                <w:color w:val="000000" w:themeColor="text1"/>
              </w:rPr>
              <w:t>ț</w:t>
            </w:r>
            <w:r w:rsidRPr="007F60F1">
              <w:rPr>
                <w:b/>
                <w:i/>
                <w:color w:val="000000" w:themeColor="text1"/>
              </w:rPr>
              <w:t>arist, sovietic sau putinist, cum este în prezent –, statul rus a reprezentat în mod constant o amenin</w:t>
            </w:r>
            <w:r w:rsidR="00AD1B6C">
              <w:rPr>
                <w:b/>
                <w:i/>
                <w:color w:val="000000" w:themeColor="text1"/>
              </w:rPr>
              <w:t>ț</w:t>
            </w:r>
            <w:r w:rsidRPr="007F60F1">
              <w:rPr>
                <w:b/>
                <w:i/>
                <w:color w:val="000000" w:themeColor="text1"/>
              </w:rPr>
              <w:t>are la adresa vecinilor săi, a dreptului interna</w:t>
            </w:r>
            <w:r w:rsidR="00AD1B6C">
              <w:rPr>
                <w:b/>
                <w:i/>
                <w:color w:val="000000" w:themeColor="text1"/>
              </w:rPr>
              <w:t>ț</w:t>
            </w:r>
            <w:r w:rsidRPr="007F60F1">
              <w:rPr>
                <w:b/>
                <w:i/>
                <w:color w:val="000000" w:themeColor="text1"/>
              </w:rPr>
              <w:t xml:space="preserve">ional </w:t>
            </w:r>
            <w:r w:rsidR="00AD1B6C">
              <w:rPr>
                <w:b/>
                <w:i/>
                <w:color w:val="000000" w:themeColor="text1"/>
              </w:rPr>
              <w:t>ș</w:t>
            </w:r>
            <w:r w:rsidRPr="007F60F1">
              <w:rPr>
                <w:b/>
                <w:i/>
                <w:color w:val="000000" w:themeColor="text1"/>
              </w:rPr>
              <w:t>i a ordinii interna</w:t>
            </w:r>
            <w:r w:rsidR="00AD1B6C">
              <w:rPr>
                <w:b/>
                <w:i/>
                <w:color w:val="000000" w:themeColor="text1"/>
              </w:rPr>
              <w:t>ț</w:t>
            </w:r>
            <w:r w:rsidRPr="007F60F1">
              <w:rPr>
                <w:b/>
                <w:i/>
                <w:color w:val="000000" w:themeColor="text1"/>
              </w:rPr>
              <w:t>ionale bazate pe norme, după cum o demonstrează modelul îndelungat de agresiune militară, coerci</w:t>
            </w:r>
            <w:r w:rsidR="00AD1B6C">
              <w:rPr>
                <w:b/>
                <w:i/>
                <w:color w:val="000000" w:themeColor="text1"/>
              </w:rPr>
              <w:t>ț</w:t>
            </w:r>
            <w:r w:rsidRPr="007F60F1">
              <w:rPr>
                <w:b/>
                <w:i/>
                <w:color w:val="000000" w:themeColor="text1"/>
              </w:rPr>
              <w:t xml:space="preserve">ie </w:t>
            </w:r>
            <w:r w:rsidR="00AD1B6C">
              <w:rPr>
                <w:b/>
                <w:i/>
                <w:color w:val="000000" w:themeColor="text1"/>
              </w:rPr>
              <w:t>ș</w:t>
            </w:r>
            <w:r w:rsidRPr="007F60F1">
              <w:rPr>
                <w:b/>
                <w:i/>
                <w:color w:val="000000" w:themeColor="text1"/>
              </w:rPr>
              <w:t>i încălcări ale suveranită</w:t>
            </w:r>
            <w:r w:rsidR="00AD1B6C">
              <w:rPr>
                <w:b/>
                <w:i/>
                <w:color w:val="000000" w:themeColor="text1"/>
              </w:rPr>
              <w:t>ț</w:t>
            </w:r>
            <w:r w:rsidRPr="007F60F1">
              <w:rPr>
                <w:b/>
                <w:i/>
                <w:color w:val="000000" w:themeColor="text1"/>
              </w:rPr>
              <w:t xml:space="preserve">ii; subliniază că viitoarele politici ale UE </w:t>
            </w:r>
            <w:r w:rsidR="00AD1B6C">
              <w:rPr>
                <w:b/>
                <w:i/>
                <w:color w:val="000000" w:themeColor="text1"/>
              </w:rPr>
              <w:t>ș</w:t>
            </w:r>
            <w:r w:rsidRPr="007F60F1">
              <w:rPr>
                <w:b/>
                <w:i/>
                <w:color w:val="000000" w:themeColor="text1"/>
              </w:rPr>
              <w:t>i ale statelor membre trebuie să se bazeze pe o evaluare realistă a acestei continuită</w:t>
            </w:r>
            <w:r w:rsidR="00AD1B6C">
              <w:rPr>
                <w:b/>
                <w:i/>
                <w:color w:val="000000" w:themeColor="text1"/>
              </w:rPr>
              <w:t>ț</w:t>
            </w:r>
            <w:r w:rsidRPr="007F60F1">
              <w:rPr>
                <w:b/>
                <w:i/>
                <w:color w:val="000000" w:themeColor="text1"/>
              </w:rPr>
              <w:t>i istorice, acordând prioritate efectului disuasiv, rezilien</w:t>
            </w:r>
            <w:r w:rsidR="00AD1B6C">
              <w:rPr>
                <w:b/>
                <w:i/>
                <w:color w:val="000000" w:themeColor="text1"/>
              </w:rPr>
              <w:t>ț</w:t>
            </w:r>
            <w:r w:rsidRPr="007F60F1">
              <w:rPr>
                <w:b/>
                <w:i/>
                <w:color w:val="000000" w:themeColor="text1"/>
              </w:rPr>
              <w:t xml:space="preserve">ei </w:t>
            </w:r>
            <w:r w:rsidR="00AD1B6C">
              <w:rPr>
                <w:b/>
                <w:i/>
                <w:color w:val="000000" w:themeColor="text1"/>
              </w:rPr>
              <w:t>ș</w:t>
            </w:r>
            <w:r w:rsidRPr="007F60F1">
              <w:rPr>
                <w:b/>
                <w:i/>
                <w:color w:val="000000" w:themeColor="text1"/>
              </w:rPr>
              <w:t>i securită</w:t>
            </w:r>
            <w:r w:rsidR="00AD1B6C">
              <w:rPr>
                <w:b/>
                <w:i/>
                <w:color w:val="000000" w:themeColor="text1"/>
              </w:rPr>
              <w:t>ț</w:t>
            </w:r>
            <w:r w:rsidRPr="007F60F1">
              <w:rPr>
                <w:b/>
                <w:i/>
                <w:color w:val="000000" w:themeColor="text1"/>
              </w:rPr>
              <w:t xml:space="preserve">ii </w:t>
            </w:r>
            <w:r w:rsidR="00AD1B6C">
              <w:rPr>
                <w:b/>
                <w:i/>
                <w:color w:val="000000" w:themeColor="text1"/>
              </w:rPr>
              <w:t>ț</w:t>
            </w:r>
            <w:r w:rsidRPr="007F60F1">
              <w:rPr>
                <w:b/>
                <w:i/>
                <w:color w:val="000000" w:themeColor="text1"/>
              </w:rPr>
              <w:t>ărilor din vecinătatea Rusiei în detrimentul considera</w:t>
            </w:r>
            <w:r w:rsidR="00AD1B6C">
              <w:rPr>
                <w:b/>
                <w:i/>
                <w:color w:val="000000" w:themeColor="text1"/>
              </w:rPr>
              <w:t>ț</w:t>
            </w:r>
            <w:r w:rsidRPr="007F60F1">
              <w:rPr>
                <w:b/>
                <w:i/>
                <w:color w:val="000000" w:themeColor="text1"/>
              </w:rPr>
              <w:t>iilor economice sau politice pe termen scurt;</w:t>
            </w:r>
          </w:p>
        </w:tc>
      </w:tr>
    </w:tbl>
    <w:p w14:paraId="7F2309A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E36FCEC" w14:textId="77777777" w:rsidR="00601E0D" w:rsidRPr="007F60F1" w:rsidRDefault="00601E0D" w:rsidP="00601E0D">
      <w:pPr>
        <w:rPr>
          <w:color w:val="000000" w:themeColor="text1"/>
        </w:rPr>
      </w:pPr>
      <w:r w:rsidRPr="007F60F1">
        <w:rPr>
          <w:rStyle w:val="HideTWBExt"/>
        </w:rPr>
        <w:t>&lt;/Amend&gt;</w:t>
      </w:r>
    </w:p>
    <w:p w14:paraId="3021780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1433</w:t>
      </w:r>
      <w:r w:rsidRPr="007F60F1">
        <w:rPr>
          <w:rStyle w:val="HideTWBExt"/>
          <w:b w:val="0"/>
        </w:rPr>
        <w:t>&lt;/NumAm&gt;</w:t>
      </w:r>
    </w:p>
    <w:p w14:paraId="0F0755E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Konstantinos Arvanitis, Danilo Della Valle</w:t>
      </w:r>
      <w:r w:rsidRPr="007F60F1">
        <w:rPr>
          <w:rStyle w:val="HideTWBExt"/>
          <w:b w:val="0"/>
        </w:rPr>
        <w:t>&lt;/Members&gt;</w:t>
      </w:r>
    </w:p>
    <w:p w14:paraId="27765356" w14:textId="77777777" w:rsidR="00601E0D" w:rsidRPr="007F60F1" w:rsidRDefault="00601E0D" w:rsidP="00601E0D">
      <w:pPr>
        <w:pStyle w:val="NormalBold"/>
        <w:rPr>
          <w:color w:val="000000" w:themeColor="text1"/>
        </w:rPr>
      </w:pPr>
      <w:r w:rsidRPr="007F60F1">
        <w:rPr>
          <w:rStyle w:val="HideTWBExt"/>
          <w:b w:val="0"/>
        </w:rPr>
        <w:t>&lt;/RepeatBlock-By&gt;</w:t>
      </w:r>
    </w:p>
    <w:p w14:paraId="0167BF5F" w14:textId="2B03250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4254AA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0A2A027" w14:textId="77777777" w:rsidTr="00472DF1">
        <w:trPr>
          <w:trHeight w:hRule="exact" w:val="240"/>
          <w:jc w:val="center"/>
        </w:trPr>
        <w:tc>
          <w:tcPr>
            <w:tcW w:w="9752" w:type="dxa"/>
            <w:gridSpan w:val="2"/>
            <w:tcBorders>
              <w:top w:val="nil"/>
              <w:left w:val="nil"/>
              <w:bottom w:val="nil"/>
              <w:right w:val="nil"/>
            </w:tcBorders>
          </w:tcPr>
          <w:p w14:paraId="25AE73F1" w14:textId="77777777" w:rsidR="00601E0D" w:rsidRPr="007F60F1" w:rsidRDefault="00601E0D" w:rsidP="00472DF1">
            <w:pPr>
              <w:rPr>
                <w:color w:val="000000" w:themeColor="text1"/>
              </w:rPr>
            </w:pPr>
          </w:p>
        </w:tc>
      </w:tr>
      <w:tr w:rsidR="00C90283" w:rsidRPr="007F60F1" w14:paraId="1ADAB0D6" w14:textId="77777777" w:rsidTr="00472DF1">
        <w:trPr>
          <w:trHeight w:val="240"/>
          <w:jc w:val="center"/>
        </w:trPr>
        <w:tc>
          <w:tcPr>
            <w:tcW w:w="4876" w:type="dxa"/>
            <w:tcBorders>
              <w:top w:val="nil"/>
              <w:left w:val="nil"/>
              <w:bottom w:val="nil"/>
              <w:right w:val="nil"/>
            </w:tcBorders>
          </w:tcPr>
          <w:p w14:paraId="69E6CA2D" w14:textId="3CD9C04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5E705E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A3D6108" w14:textId="77777777" w:rsidTr="00472DF1">
        <w:trPr>
          <w:jc w:val="center"/>
        </w:trPr>
        <w:tc>
          <w:tcPr>
            <w:tcW w:w="4876" w:type="dxa"/>
            <w:tcBorders>
              <w:top w:val="nil"/>
              <w:left w:val="nil"/>
              <w:bottom w:val="nil"/>
              <w:right w:val="nil"/>
            </w:tcBorders>
          </w:tcPr>
          <w:p w14:paraId="52BEB884" w14:textId="5053F4BA" w:rsidR="00601E0D" w:rsidRPr="007F60F1" w:rsidRDefault="00601E0D" w:rsidP="00472DF1">
            <w:pPr>
              <w:pStyle w:val="Normal6a"/>
              <w:rPr>
                <w:color w:val="000000" w:themeColor="text1"/>
              </w:rPr>
            </w:pPr>
            <w:r w:rsidRPr="007F60F1">
              <w:rPr>
                <w:b/>
                <w:i/>
                <w:color w:val="000000" w:themeColor="text1"/>
              </w:rPr>
              <w:t>58.</w:t>
            </w:r>
            <w:r w:rsidRPr="007F60F1">
              <w:rPr>
                <w:color w:val="000000" w:themeColor="text1"/>
              </w:rPr>
              <w:tab/>
            </w:r>
            <w:r w:rsidRPr="007F60F1">
              <w:rPr>
                <w:b/>
                <w:i/>
                <w:color w:val="000000" w:themeColor="text1"/>
              </w:rPr>
              <w:t>salută angajamentul consolidat din comunicarea comună de a dezvolta o capacitate de opera</w:t>
            </w:r>
            <w:r w:rsidR="00AD1B6C">
              <w:rPr>
                <w:b/>
                <w:i/>
                <w:color w:val="000000" w:themeColor="text1"/>
              </w:rPr>
              <w:t>ț</w:t>
            </w:r>
            <w:r w:rsidRPr="007F60F1">
              <w:rPr>
                <w:b/>
                <w:i/>
                <w:color w:val="000000" w:themeColor="text1"/>
              </w:rPr>
              <w:t xml:space="preserve">iuni de informare ofensivă; constată că un astfel de angajament necesită resurse specifice </w:t>
            </w:r>
            <w:r w:rsidR="00AD1B6C">
              <w:rPr>
                <w:b/>
                <w:i/>
                <w:color w:val="000000" w:themeColor="text1"/>
              </w:rPr>
              <w:t>ș</w:t>
            </w:r>
            <w:r w:rsidRPr="007F60F1">
              <w:rPr>
                <w:b/>
                <w:i/>
                <w:color w:val="000000" w:themeColor="text1"/>
              </w:rPr>
              <w:t>i o planificare pe termen lung; subliniază că obiectivul ar trebui să includă întărirea de către UE, în vecinătatea sa, a măsurilor proactive de informare pentru a contracara eforturile destabilizatoare ale Rusiei; subliniază necesitatea de a disemina informa</w:t>
            </w:r>
            <w:r w:rsidR="00AD1B6C">
              <w:rPr>
                <w:b/>
                <w:i/>
                <w:color w:val="000000" w:themeColor="text1"/>
              </w:rPr>
              <w:t>ț</w:t>
            </w:r>
            <w:r w:rsidRPr="007F60F1">
              <w:rPr>
                <w:b/>
                <w:i/>
                <w:color w:val="000000" w:themeColor="text1"/>
              </w:rPr>
              <w:t xml:space="preserve">ii factuale </w:t>
            </w:r>
            <w:r w:rsidR="00AD1B6C">
              <w:rPr>
                <w:b/>
                <w:i/>
                <w:color w:val="000000" w:themeColor="text1"/>
              </w:rPr>
              <w:t>ș</w:t>
            </w:r>
            <w:r w:rsidRPr="007F60F1">
              <w:rPr>
                <w:b/>
                <w:i/>
                <w:color w:val="000000" w:themeColor="text1"/>
              </w:rPr>
              <w:t>i de încredere popula</w:t>
            </w:r>
            <w:r w:rsidR="00AD1B6C">
              <w:rPr>
                <w:b/>
                <w:i/>
                <w:color w:val="000000" w:themeColor="text1"/>
              </w:rPr>
              <w:t>ț</w:t>
            </w:r>
            <w:r w:rsidRPr="007F60F1">
              <w:rPr>
                <w:b/>
                <w:i/>
                <w:color w:val="000000" w:themeColor="text1"/>
              </w:rPr>
              <w:t xml:space="preserve">iilor care trăiesc sub regimuri autoritare, în special în Rusia, pentru a dezvălui practicile de guvernare distrugătoare ale conducătorilor lor, care </w:t>
            </w:r>
            <w:r w:rsidRPr="007F60F1">
              <w:rPr>
                <w:b/>
                <w:i/>
                <w:color w:val="000000" w:themeColor="text1"/>
              </w:rPr>
              <w:lastRenderedPageBreak/>
              <w:t xml:space="preserve">reprezintă un pericol pentru libertate </w:t>
            </w:r>
            <w:r w:rsidR="00AD1B6C">
              <w:rPr>
                <w:b/>
                <w:i/>
                <w:color w:val="000000" w:themeColor="text1"/>
              </w:rPr>
              <w:t>ș</w:t>
            </w:r>
            <w:r w:rsidRPr="007F60F1">
              <w:rPr>
                <w:b/>
                <w:i/>
                <w:color w:val="000000" w:themeColor="text1"/>
              </w:rPr>
              <w:t xml:space="preserve">i pace nu numai în </w:t>
            </w:r>
            <w:r w:rsidR="00AD1B6C">
              <w:rPr>
                <w:b/>
                <w:i/>
                <w:color w:val="000000" w:themeColor="text1"/>
              </w:rPr>
              <w:t>ț</w:t>
            </w:r>
            <w:r w:rsidRPr="007F60F1">
              <w:rPr>
                <w:b/>
                <w:i/>
                <w:color w:val="000000" w:themeColor="text1"/>
              </w:rPr>
              <w:t xml:space="preserve">ările învecinate, dar mai ales în propria lor </w:t>
            </w:r>
            <w:r w:rsidR="00AD1B6C">
              <w:rPr>
                <w:b/>
                <w:i/>
                <w:color w:val="000000" w:themeColor="text1"/>
              </w:rPr>
              <w:t>ț</w:t>
            </w:r>
            <w:r w:rsidRPr="007F60F1">
              <w:rPr>
                <w:b/>
                <w:i/>
                <w:color w:val="000000" w:themeColor="text1"/>
              </w:rPr>
              <w:t>ară; solicită orice utilizare posibilă a spa</w:t>
            </w:r>
            <w:r w:rsidR="00AD1B6C">
              <w:rPr>
                <w:b/>
                <w:i/>
                <w:color w:val="000000" w:themeColor="text1"/>
              </w:rPr>
              <w:t>ț</w:t>
            </w:r>
            <w:r w:rsidRPr="007F60F1">
              <w:rPr>
                <w:b/>
                <w:i/>
                <w:color w:val="000000" w:themeColor="text1"/>
              </w:rPr>
              <w:t xml:space="preserve">iului digital </w:t>
            </w:r>
            <w:r w:rsidR="00AD1B6C">
              <w:rPr>
                <w:b/>
                <w:i/>
                <w:color w:val="000000" w:themeColor="text1"/>
              </w:rPr>
              <w:t>ș</w:t>
            </w:r>
            <w:r w:rsidRPr="007F60F1">
              <w:rPr>
                <w:b/>
                <w:i/>
                <w:color w:val="000000" w:themeColor="text1"/>
              </w:rPr>
              <w:t xml:space="preserve">i cibernetic </w:t>
            </w:r>
            <w:r w:rsidR="00AD1B6C">
              <w:rPr>
                <w:b/>
                <w:i/>
                <w:color w:val="000000" w:themeColor="text1"/>
              </w:rPr>
              <w:t>ș</w:t>
            </w:r>
            <w:r w:rsidRPr="007F60F1">
              <w:rPr>
                <w:b/>
                <w:i/>
                <w:color w:val="000000" w:themeColor="text1"/>
              </w:rPr>
              <w:t>i a naturii sale fără frontiere pentru a atinge acest obiectiv;</w:t>
            </w:r>
          </w:p>
        </w:tc>
        <w:tc>
          <w:tcPr>
            <w:tcW w:w="4876" w:type="dxa"/>
            <w:tcBorders>
              <w:top w:val="nil"/>
              <w:left w:val="nil"/>
              <w:bottom w:val="nil"/>
              <w:right w:val="nil"/>
            </w:tcBorders>
          </w:tcPr>
          <w:p w14:paraId="79B97152" w14:textId="77777777" w:rsidR="00601E0D" w:rsidRPr="007F60F1" w:rsidRDefault="00601E0D" w:rsidP="00472DF1">
            <w:pPr>
              <w:pStyle w:val="Normal6a"/>
              <w:rPr>
                <w:color w:val="000000" w:themeColor="text1"/>
              </w:rPr>
            </w:pPr>
            <w:r w:rsidRPr="007F60F1">
              <w:rPr>
                <w:b/>
                <w:i/>
                <w:color w:val="000000" w:themeColor="text1"/>
              </w:rPr>
              <w:lastRenderedPageBreak/>
              <w:t>eliminat</w:t>
            </w:r>
          </w:p>
        </w:tc>
      </w:tr>
    </w:tbl>
    <w:p w14:paraId="7FC04EB0"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F97AD87" w14:textId="77777777" w:rsidR="00601E0D" w:rsidRPr="007F60F1" w:rsidRDefault="00601E0D" w:rsidP="00601E0D">
      <w:pPr>
        <w:rPr>
          <w:color w:val="000000" w:themeColor="text1"/>
        </w:rPr>
      </w:pPr>
      <w:r w:rsidRPr="007F60F1">
        <w:rPr>
          <w:rStyle w:val="HideTWBExt"/>
        </w:rPr>
        <w:t>&lt;/Amend&gt;</w:t>
      </w:r>
    </w:p>
    <w:p w14:paraId="0CCC0DB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1434</w:t>
      </w:r>
      <w:r w:rsidRPr="007F60F1">
        <w:rPr>
          <w:rStyle w:val="HideTWBExt"/>
          <w:b w:val="0"/>
        </w:rPr>
        <w:t>&lt;/NumAm&gt;</w:t>
      </w:r>
    </w:p>
    <w:p w14:paraId="0B37CE6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Christine Anderson, Petar Volgin</w:t>
      </w:r>
      <w:r w:rsidRPr="007F60F1">
        <w:rPr>
          <w:rStyle w:val="HideTWBExt"/>
          <w:b w:val="0"/>
        </w:rPr>
        <w:t>&lt;/Members&gt;</w:t>
      </w:r>
    </w:p>
    <w:p w14:paraId="76F6D900" w14:textId="77777777" w:rsidR="00601E0D" w:rsidRPr="007F60F1" w:rsidRDefault="00601E0D" w:rsidP="00601E0D">
      <w:pPr>
        <w:pStyle w:val="NormalBold"/>
        <w:rPr>
          <w:color w:val="000000" w:themeColor="text1"/>
        </w:rPr>
      </w:pPr>
      <w:r w:rsidRPr="007F60F1">
        <w:rPr>
          <w:rStyle w:val="HideTWBExt"/>
          <w:b w:val="0"/>
        </w:rPr>
        <w:t>&lt;/RepeatBlock-By&gt;</w:t>
      </w:r>
    </w:p>
    <w:p w14:paraId="76EFD80C" w14:textId="1C4CE3C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A4038B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CE63716" w14:textId="77777777" w:rsidTr="00472DF1">
        <w:trPr>
          <w:trHeight w:hRule="exact" w:val="240"/>
          <w:jc w:val="center"/>
        </w:trPr>
        <w:tc>
          <w:tcPr>
            <w:tcW w:w="9752" w:type="dxa"/>
            <w:gridSpan w:val="2"/>
            <w:tcBorders>
              <w:top w:val="nil"/>
              <w:left w:val="nil"/>
              <w:bottom w:val="nil"/>
              <w:right w:val="nil"/>
            </w:tcBorders>
          </w:tcPr>
          <w:p w14:paraId="3CCCEE7E" w14:textId="77777777" w:rsidR="00601E0D" w:rsidRPr="007F60F1" w:rsidRDefault="00601E0D" w:rsidP="00472DF1">
            <w:pPr>
              <w:rPr>
                <w:color w:val="000000" w:themeColor="text1"/>
              </w:rPr>
            </w:pPr>
          </w:p>
        </w:tc>
      </w:tr>
      <w:tr w:rsidR="00C90283" w:rsidRPr="007F60F1" w14:paraId="6E98BA77" w14:textId="77777777" w:rsidTr="00472DF1">
        <w:trPr>
          <w:trHeight w:val="240"/>
          <w:jc w:val="center"/>
        </w:trPr>
        <w:tc>
          <w:tcPr>
            <w:tcW w:w="4876" w:type="dxa"/>
            <w:tcBorders>
              <w:top w:val="nil"/>
              <w:left w:val="nil"/>
              <w:bottom w:val="nil"/>
              <w:right w:val="nil"/>
            </w:tcBorders>
          </w:tcPr>
          <w:p w14:paraId="46DBFC44" w14:textId="7E44C25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0699C2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441231A" w14:textId="77777777" w:rsidTr="00472DF1">
        <w:trPr>
          <w:jc w:val="center"/>
        </w:trPr>
        <w:tc>
          <w:tcPr>
            <w:tcW w:w="4876" w:type="dxa"/>
            <w:tcBorders>
              <w:top w:val="nil"/>
              <w:left w:val="nil"/>
              <w:bottom w:val="nil"/>
              <w:right w:val="nil"/>
            </w:tcBorders>
          </w:tcPr>
          <w:p w14:paraId="743664CF" w14:textId="34993B59" w:rsidR="00601E0D" w:rsidRPr="007F60F1" w:rsidRDefault="00601E0D" w:rsidP="00472DF1">
            <w:pPr>
              <w:pStyle w:val="Normal6a"/>
              <w:rPr>
                <w:color w:val="000000" w:themeColor="text1"/>
              </w:rPr>
            </w:pPr>
            <w:r w:rsidRPr="007F60F1">
              <w:rPr>
                <w:b/>
                <w:i/>
                <w:color w:val="000000" w:themeColor="text1"/>
              </w:rPr>
              <w:t>58.</w:t>
            </w:r>
            <w:r w:rsidRPr="007F60F1">
              <w:rPr>
                <w:color w:val="000000" w:themeColor="text1"/>
              </w:rPr>
              <w:tab/>
            </w:r>
            <w:r w:rsidRPr="007F60F1">
              <w:rPr>
                <w:b/>
                <w:i/>
                <w:color w:val="000000" w:themeColor="text1"/>
              </w:rPr>
              <w:t>salută angajamentul consolidat din comunicarea comună de a dezvolta o capacitate de opera</w:t>
            </w:r>
            <w:r w:rsidR="00AD1B6C">
              <w:rPr>
                <w:b/>
                <w:i/>
                <w:color w:val="000000" w:themeColor="text1"/>
              </w:rPr>
              <w:t>ț</w:t>
            </w:r>
            <w:r w:rsidRPr="007F60F1">
              <w:rPr>
                <w:b/>
                <w:i/>
                <w:color w:val="000000" w:themeColor="text1"/>
              </w:rPr>
              <w:t xml:space="preserve">iuni de informare ofensivă; constată că un astfel de angajament necesită resurse specifice </w:t>
            </w:r>
            <w:r w:rsidR="00AD1B6C">
              <w:rPr>
                <w:b/>
                <w:i/>
                <w:color w:val="000000" w:themeColor="text1"/>
              </w:rPr>
              <w:t>ș</w:t>
            </w:r>
            <w:r w:rsidRPr="007F60F1">
              <w:rPr>
                <w:b/>
                <w:i/>
                <w:color w:val="000000" w:themeColor="text1"/>
              </w:rPr>
              <w:t>i o planificare pe termen lung; subliniază că obiectivul ar trebui să includă întărirea de către UE, în vecinătatea sa, a măsurilor proactive de informare pentru a contracara eforturile destabilizatoare ale Rusiei; subliniază necesitatea de a disemina informa</w:t>
            </w:r>
            <w:r w:rsidR="00AD1B6C">
              <w:rPr>
                <w:b/>
                <w:i/>
                <w:color w:val="000000" w:themeColor="text1"/>
              </w:rPr>
              <w:t>ț</w:t>
            </w:r>
            <w:r w:rsidRPr="007F60F1">
              <w:rPr>
                <w:b/>
                <w:i/>
                <w:color w:val="000000" w:themeColor="text1"/>
              </w:rPr>
              <w:t xml:space="preserve">ii factuale </w:t>
            </w:r>
            <w:r w:rsidR="00AD1B6C">
              <w:rPr>
                <w:b/>
                <w:i/>
                <w:color w:val="000000" w:themeColor="text1"/>
              </w:rPr>
              <w:t>ș</w:t>
            </w:r>
            <w:r w:rsidRPr="007F60F1">
              <w:rPr>
                <w:b/>
                <w:i/>
                <w:color w:val="000000" w:themeColor="text1"/>
              </w:rPr>
              <w:t>i de încredere popula</w:t>
            </w:r>
            <w:r w:rsidR="00AD1B6C">
              <w:rPr>
                <w:b/>
                <w:i/>
                <w:color w:val="000000" w:themeColor="text1"/>
              </w:rPr>
              <w:t>ț</w:t>
            </w:r>
            <w:r w:rsidRPr="007F60F1">
              <w:rPr>
                <w:b/>
                <w:i/>
                <w:color w:val="000000" w:themeColor="text1"/>
              </w:rPr>
              <w:t xml:space="preserve">iilor care trăiesc sub regimuri autoritare, în special în Rusia, pentru a dezvălui practicile de guvernare distrugătoare ale conducătorilor lor, care reprezintă un pericol pentru libertate </w:t>
            </w:r>
            <w:r w:rsidR="00AD1B6C">
              <w:rPr>
                <w:b/>
                <w:i/>
                <w:color w:val="000000" w:themeColor="text1"/>
              </w:rPr>
              <w:t>ș</w:t>
            </w:r>
            <w:r w:rsidRPr="007F60F1">
              <w:rPr>
                <w:b/>
                <w:i/>
                <w:color w:val="000000" w:themeColor="text1"/>
              </w:rPr>
              <w:t xml:space="preserve">i pace nu numai în </w:t>
            </w:r>
            <w:r w:rsidR="00AD1B6C">
              <w:rPr>
                <w:b/>
                <w:i/>
                <w:color w:val="000000" w:themeColor="text1"/>
              </w:rPr>
              <w:t>ț</w:t>
            </w:r>
            <w:r w:rsidRPr="007F60F1">
              <w:rPr>
                <w:b/>
                <w:i/>
                <w:color w:val="000000" w:themeColor="text1"/>
              </w:rPr>
              <w:t xml:space="preserve">ările învecinate, dar mai ales în propria lor </w:t>
            </w:r>
            <w:r w:rsidR="00AD1B6C">
              <w:rPr>
                <w:b/>
                <w:i/>
                <w:color w:val="000000" w:themeColor="text1"/>
              </w:rPr>
              <w:t>ț</w:t>
            </w:r>
            <w:r w:rsidRPr="007F60F1">
              <w:rPr>
                <w:b/>
                <w:i/>
                <w:color w:val="000000" w:themeColor="text1"/>
              </w:rPr>
              <w:t>ară; solicită orice utilizare posibilă a spa</w:t>
            </w:r>
            <w:r w:rsidR="00AD1B6C">
              <w:rPr>
                <w:b/>
                <w:i/>
                <w:color w:val="000000" w:themeColor="text1"/>
              </w:rPr>
              <w:t>ț</w:t>
            </w:r>
            <w:r w:rsidRPr="007F60F1">
              <w:rPr>
                <w:b/>
                <w:i/>
                <w:color w:val="000000" w:themeColor="text1"/>
              </w:rPr>
              <w:t xml:space="preserve">iului digital </w:t>
            </w:r>
            <w:r w:rsidR="00AD1B6C">
              <w:rPr>
                <w:b/>
                <w:i/>
                <w:color w:val="000000" w:themeColor="text1"/>
              </w:rPr>
              <w:t>ș</w:t>
            </w:r>
            <w:r w:rsidRPr="007F60F1">
              <w:rPr>
                <w:b/>
                <w:i/>
                <w:color w:val="000000" w:themeColor="text1"/>
              </w:rPr>
              <w:t xml:space="preserve">i cibernetic </w:t>
            </w:r>
            <w:r w:rsidR="00AD1B6C">
              <w:rPr>
                <w:b/>
                <w:i/>
                <w:color w:val="000000" w:themeColor="text1"/>
              </w:rPr>
              <w:t>ș</w:t>
            </w:r>
            <w:r w:rsidRPr="007F60F1">
              <w:rPr>
                <w:b/>
                <w:i/>
                <w:color w:val="000000" w:themeColor="text1"/>
              </w:rPr>
              <w:t>i a naturii sale fără frontiere pentru a atinge acest obiectiv;</w:t>
            </w:r>
          </w:p>
        </w:tc>
        <w:tc>
          <w:tcPr>
            <w:tcW w:w="4876" w:type="dxa"/>
            <w:tcBorders>
              <w:top w:val="nil"/>
              <w:left w:val="nil"/>
              <w:bottom w:val="nil"/>
              <w:right w:val="nil"/>
            </w:tcBorders>
          </w:tcPr>
          <w:p w14:paraId="65C651E8" w14:textId="77777777" w:rsidR="00601E0D" w:rsidRPr="007F60F1" w:rsidRDefault="00601E0D" w:rsidP="00472DF1">
            <w:pPr>
              <w:pStyle w:val="Normal6a"/>
              <w:rPr>
                <w:color w:val="000000" w:themeColor="text1"/>
              </w:rPr>
            </w:pPr>
            <w:r w:rsidRPr="007F60F1">
              <w:rPr>
                <w:b/>
                <w:i/>
                <w:color w:val="000000" w:themeColor="text1"/>
              </w:rPr>
              <w:t>eliminat</w:t>
            </w:r>
          </w:p>
        </w:tc>
      </w:tr>
    </w:tbl>
    <w:p w14:paraId="51EC4C8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1418839" w14:textId="77777777" w:rsidR="00601E0D" w:rsidRPr="007F60F1" w:rsidRDefault="00601E0D" w:rsidP="00601E0D">
      <w:pPr>
        <w:rPr>
          <w:color w:val="000000" w:themeColor="text1"/>
        </w:rPr>
      </w:pPr>
      <w:r w:rsidRPr="007F60F1">
        <w:rPr>
          <w:rStyle w:val="HideTWBExt"/>
        </w:rPr>
        <w:t>&lt;/Amend&gt;</w:t>
      </w:r>
    </w:p>
    <w:p w14:paraId="67330F9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1435</w:t>
      </w:r>
      <w:r w:rsidRPr="007F60F1">
        <w:rPr>
          <w:rStyle w:val="HideTWBExt"/>
          <w:b w:val="0"/>
        </w:rPr>
        <w:t>&lt;/NumAm&gt;</w:t>
      </w:r>
    </w:p>
    <w:p w14:paraId="2CEAD54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4805A797" w14:textId="77777777" w:rsidR="00601E0D" w:rsidRPr="007F60F1" w:rsidRDefault="00601E0D" w:rsidP="00601E0D">
      <w:pPr>
        <w:pStyle w:val="NormalBold"/>
        <w:rPr>
          <w:color w:val="000000" w:themeColor="text1"/>
        </w:rPr>
      </w:pPr>
      <w:r w:rsidRPr="007F60F1">
        <w:rPr>
          <w:rStyle w:val="HideTWBExt"/>
          <w:b w:val="0"/>
        </w:rPr>
        <w:t>&lt;/RepeatBlock-By&gt;</w:t>
      </w:r>
    </w:p>
    <w:p w14:paraId="1BFB23AD" w14:textId="497E022E" w:rsidR="00601E0D" w:rsidRPr="007F60F1" w:rsidRDefault="00601E0D" w:rsidP="00601E0D">
      <w:pPr>
        <w:pStyle w:val="NormalBold"/>
        <w:rPr>
          <w:color w:val="000000" w:themeColor="text1"/>
        </w:rPr>
      </w:pPr>
      <w:r w:rsidRPr="007F60F1">
        <w:rPr>
          <w:rStyle w:val="HideTWBExt"/>
          <w:b w:val="0"/>
        </w:rPr>
        <w:lastRenderedPageBreak/>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C9452D5"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831929B" w14:textId="77777777" w:rsidTr="00472DF1">
        <w:trPr>
          <w:trHeight w:hRule="exact" w:val="240"/>
          <w:jc w:val="center"/>
        </w:trPr>
        <w:tc>
          <w:tcPr>
            <w:tcW w:w="9752" w:type="dxa"/>
            <w:gridSpan w:val="2"/>
            <w:tcBorders>
              <w:top w:val="nil"/>
              <w:left w:val="nil"/>
              <w:bottom w:val="nil"/>
              <w:right w:val="nil"/>
            </w:tcBorders>
          </w:tcPr>
          <w:p w14:paraId="313A6496" w14:textId="77777777" w:rsidR="00601E0D" w:rsidRPr="007F60F1" w:rsidRDefault="00601E0D" w:rsidP="00472DF1">
            <w:pPr>
              <w:rPr>
                <w:color w:val="000000" w:themeColor="text1"/>
              </w:rPr>
            </w:pPr>
          </w:p>
        </w:tc>
      </w:tr>
      <w:tr w:rsidR="00C90283" w:rsidRPr="007F60F1" w14:paraId="68441275" w14:textId="77777777" w:rsidTr="00472DF1">
        <w:trPr>
          <w:trHeight w:val="240"/>
          <w:jc w:val="center"/>
        </w:trPr>
        <w:tc>
          <w:tcPr>
            <w:tcW w:w="4876" w:type="dxa"/>
            <w:tcBorders>
              <w:top w:val="nil"/>
              <w:left w:val="nil"/>
              <w:bottom w:val="nil"/>
              <w:right w:val="nil"/>
            </w:tcBorders>
          </w:tcPr>
          <w:p w14:paraId="10D1FC0F" w14:textId="1A94F7C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2BF845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418DBC1" w14:textId="77777777" w:rsidTr="00472DF1">
        <w:trPr>
          <w:jc w:val="center"/>
        </w:trPr>
        <w:tc>
          <w:tcPr>
            <w:tcW w:w="4876" w:type="dxa"/>
            <w:tcBorders>
              <w:top w:val="nil"/>
              <w:left w:val="nil"/>
              <w:bottom w:val="nil"/>
              <w:right w:val="nil"/>
            </w:tcBorders>
          </w:tcPr>
          <w:p w14:paraId="1684F616" w14:textId="45F12C19" w:rsidR="00601E0D" w:rsidRPr="007F60F1" w:rsidRDefault="00601E0D" w:rsidP="00472DF1">
            <w:pPr>
              <w:pStyle w:val="Normal6a"/>
              <w:rPr>
                <w:color w:val="000000" w:themeColor="text1"/>
              </w:rPr>
            </w:pPr>
            <w:r w:rsidRPr="007F60F1">
              <w:rPr>
                <w:color w:val="000000" w:themeColor="text1"/>
              </w:rPr>
              <w:t>58.</w:t>
            </w:r>
            <w:r w:rsidRPr="007F60F1">
              <w:rPr>
                <w:color w:val="000000" w:themeColor="text1"/>
              </w:rPr>
              <w:tab/>
              <w:t>salută angajamentul consolidat din comunicarea comună de a dezvolta o capacitate de opera</w:t>
            </w:r>
            <w:r w:rsidR="00AD1B6C">
              <w:rPr>
                <w:color w:val="000000" w:themeColor="text1"/>
              </w:rPr>
              <w:t>ț</w:t>
            </w:r>
            <w:r w:rsidRPr="007F60F1">
              <w:rPr>
                <w:color w:val="000000" w:themeColor="text1"/>
              </w:rPr>
              <w:t xml:space="preserve">iuni de informare ofensivă; constată că un astfel de angajament necesită resurse specifice </w:t>
            </w:r>
            <w:r w:rsidR="00AD1B6C">
              <w:rPr>
                <w:color w:val="000000" w:themeColor="text1"/>
              </w:rPr>
              <w:t>ș</w:t>
            </w:r>
            <w:r w:rsidRPr="007F60F1">
              <w:rPr>
                <w:color w:val="000000" w:themeColor="text1"/>
              </w:rPr>
              <w:t>i o planificare pe termen lung; subliniază că obiectivul ar trebui să includă întărirea de către UE, în vecinătatea sa, a măsurilor proactive de informare pentru a contracara eforturile destabilizatoare ale Rusiei; subliniază necesitatea de a disemina informa</w:t>
            </w:r>
            <w:r w:rsidR="00AD1B6C">
              <w:rPr>
                <w:color w:val="000000" w:themeColor="text1"/>
              </w:rPr>
              <w:t>ț</w:t>
            </w:r>
            <w:r w:rsidRPr="007F60F1">
              <w:rPr>
                <w:color w:val="000000" w:themeColor="text1"/>
              </w:rPr>
              <w:t xml:space="preserve">ii factuale </w:t>
            </w:r>
            <w:r w:rsidR="00AD1B6C">
              <w:rPr>
                <w:color w:val="000000" w:themeColor="text1"/>
              </w:rPr>
              <w:t>ș</w:t>
            </w:r>
            <w:r w:rsidRPr="007F60F1">
              <w:rPr>
                <w:color w:val="000000" w:themeColor="text1"/>
              </w:rPr>
              <w:t>i de încredere popula</w:t>
            </w:r>
            <w:r w:rsidR="00AD1B6C">
              <w:rPr>
                <w:color w:val="000000" w:themeColor="text1"/>
              </w:rPr>
              <w:t>ț</w:t>
            </w:r>
            <w:r w:rsidRPr="007F60F1">
              <w:rPr>
                <w:color w:val="000000" w:themeColor="text1"/>
              </w:rPr>
              <w:t xml:space="preserve">iilor care trăiesc sub regimuri autoritare, în special în Rusia, pentru a dezvălui practicile de guvernare distrugătoare ale conducătorilor lor, care reprezintă un pericol pentru libertate </w:t>
            </w:r>
            <w:r w:rsidR="00AD1B6C">
              <w:rPr>
                <w:color w:val="000000" w:themeColor="text1"/>
              </w:rPr>
              <w:t>ș</w:t>
            </w:r>
            <w:r w:rsidRPr="007F60F1">
              <w:rPr>
                <w:color w:val="000000" w:themeColor="text1"/>
              </w:rPr>
              <w:t xml:space="preserve">i pace nu numai în </w:t>
            </w:r>
            <w:r w:rsidR="00AD1B6C">
              <w:rPr>
                <w:color w:val="000000" w:themeColor="text1"/>
              </w:rPr>
              <w:t>ț</w:t>
            </w:r>
            <w:r w:rsidRPr="007F60F1">
              <w:rPr>
                <w:color w:val="000000" w:themeColor="text1"/>
              </w:rPr>
              <w:t xml:space="preserve">ările învecinate, dar mai ales în propria lor </w:t>
            </w:r>
            <w:r w:rsidR="00AD1B6C">
              <w:rPr>
                <w:color w:val="000000" w:themeColor="text1"/>
              </w:rPr>
              <w:t>ț</w:t>
            </w:r>
            <w:r w:rsidRPr="007F60F1">
              <w:rPr>
                <w:color w:val="000000" w:themeColor="text1"/>
              </w:rPr>
              <w:t>ară; solicită orice utilizare posibilă a spa</w:t>
            </w:r>
            <w:r w:rsidR="00AD1B6C">
              <w:rPr>
                <w:color w:val="000000" w:themeColor="text1"/>
              </w:rPr>
              <w:t>ț</w:t>
            </w:r>
            <w:r w:rsidRPr="007F60F1">
              <w:rPr>
                <w:color w:val="000000" w:themeColor="text1"/>
              </w:rPr>
              <w:t xml:space="preserve">iului digital </w:t>
            </w:r>
            <w:r w:rsidR="00AD1B6C">
              <w:rPr>
                <w:color w:val="000000" w:themeColor="text1"/>
              </w:rPr>
              <w:t>ș</w:t>
            </w:r>
            <w:r w:rsidRPr="007F60F1">
              <w:rPr>
                <w:color w:val="000000" w:themeColor="text1"/>
              </w:rPr>
              <w:t xml:space="preserve">i cibernetic </w:t>
            </w:r>
            <w:r w:rsidR="00AD1B6C">
              <w:rPr>
                <w:color w:val="000000" w:themeColor="text1"/>
              </w:rPr>
              <w:t>ș</w:t>
            </w:r>
            <w:r w:rsidRPr="007F60F1">
              <w:rPr>
                <w:color w:val="000000" w:themeColor="text1"/>
              </w:rPr>
              <w:t>i a naturii sale fără frontiere pentru a atinge acest obiectiv;</w:t>
            </w:r>
          </w:p>
        </w:tc>
        <w:tc>
          <w:tcPr>
            <w:tcW w:w="4876" w:type="dxa"/>
            <w:tcBorders>
              <w:top w:val="nil"/>
              <w:left w:val="nil"/>
              <w:bottom w:val="nil"/>
              <w:right w:val="nil"/>
            </w:tcBorders>
          </w:tcPr>
          <w:p w14:paraId="05E16CD5" w14:textId="64769ABD" w:rsidR="00601E0D" w:rsidRPr="007F60F1" w:rsidRDefault="00601E0D" w:rsidP="00472DF1">
            <w:pPr>
              <w:pStyle w:val="Normal6a"/>
              <w:rPr>
                <w:color w:val="000000" w:themeColor="text1"/>
              </w:rPr>
            </w:pPr>
            <w:r w:rsidRPr="007F60F1">
              <w:rPr>
                <w:color w:val="000000" w:themeColor="text1"/>
              </w:rPr>
              <w:t>58.</w:t>
            </w:r>
            <w:r w:rsidRPr="007F60F1">
              <w:rPr>
                <w:color w:val="000000" w:themeColor="text1"/>
              </w:rPr>
              <w:tab/>
              <w:t>salută angajamentul consolidat din comunicarea comună de a dezvolta o capacitate de opera</w:t>
            </w:r>
            <w:r w:rsidR="00AD1B6C">
              <w:rPr>
                <w:color w:val="000000" w:themeColor="text1"/>
              </w:rPr>
              <w:t>ț</w:t>
            </w:r>
            <w:r w:rsidRPr="007F60F1">
              <w:rPr>
                <w:color w:val="000000" w:themeColor="text1"/>
              </w:rPr>
              <w:t xml:space="preserve">iuni de informare ofensivă; constată că un astfel de angajament necesită resurse specifice </w:t>
            </w:r>
            <w:r w:rsidR="00AD1B6C">
              <w:rPr>
                <w:color w:val="000000" w:themeColor="text1"/>
              </w:rPr>
              <w:t>ș</w:t>
            </w:r>
            <w:r w:rsidRPr="007F60F1">
              <w:rPr>
                <w:color w:val="000000" w:themeColor="text1"/>
              </w:rPr>
              <w:t>i o planificare pe termen lung; subliniază că obiectivul ar trebui să includă întărirea de către UE, în vecinătatea sa, a măsurilor proactive de informare pentru a contracara eforturile destabilizatoare ale Rusiei; subliniază necesitatea de a disemina informa</w:t>
            </w:r>
            <w:r w:rsidR="00AD1B6C">
              <w:rPr>
                <w:color w:val="000000" w:themeColor="text1"/>
              </w:rPr>
              <w:t>ț</w:t>
            </w:r>
            <w:r w:rsidRPr="007F60F1">
              <w:rPr>
                <w:color w:val="000000" w:themeColor="text1"/>
              </w:rPr>
              <w:t xml:space="preserve">ii factuale </w:t>
            </w:r>
            <w:r w:rsidR="00AD1B6C">
              <w:rPr>
                <w:color w:val="000000" w:themeColor="text1"/>
              </w:rPr>
              <w:t>ș</w:t>
            </w:r>
            <w:r w:rsidRPr="007F60F1">
              <w:rPr>
                <w:color w:val="000000" w:themeColor="text1"/>
              </w:rPr>
              <w:t>i de încredere popula</w:t>
            </w:r>
            <w:r w:rsidR="00AD1B6C">
              <w:rPr>
                <w:color w:val="000000" w:themeColor="text1"/>
              </w:rPr>
              <w:t>ț</w:t>
            </w:r>
            <w:r w:rsidRPr="007F60F1">
              <w:rPr>
                <w:color w:val="000000" w:themeColor="text1"/>
              </w:rPr>
              <w:t xml:space="preserve">iilor care trăiesc sub regimuri autoritare, în special în Rusia, pentru a dezvălui practicile de guvernare distrugătoare ale conducătorilor lor, care reprezintă un pericol pentru libertate </w:t>
            </w:r>
            <w:r w:rsidR="00AD1B6C">
              <w:rPr>
                <w:color w:val="000000" w:themeColor="text1"/>
              </w:rPr>
              <w:t>ș</w:t>
            </w:r>
            <w:r w:rsidRPr="007F60F1">
              <w:rPr>
                <w:color w:val="000000" w:themeColor="text1"/>
              </w:rPr>
              <w:t xml:space="preserve">i pace nu numai în </w:t>
            </w:r>
            <w:r w:rsidR="00AD1B6C">
              <w:rPr>
                <w:color w:val="000000" w:themeColor="text1"/>
              </w:rPr>
              <w:t>ț</w:t>
            </w:r>
            <w:r w:rsidRPr="007F60F1">
              <w:rPr>
                <w:color w:val="000000" w:themeColor="text1"/>
              </w:rPr>
              <w:t xml:space="preserve">ările învecinate, dar mai ales în propria lor </w:t>
            </w:r>
            <w:r w:rsidR="00AD1B6C">
              <w:rPr>
                <w:color w:val="000000" w:themeColor="text1"/>
              </w:rPr>
              <w:t>ț</w:t>
            </w:r>
            <w:r w:rsidRPr="007F60F1">
              <w:rPr>
                <w:color w:val="000000" w:themeColor="text1"/>
              </w:rPr>
              <w:t xml:space="preserve">ară; </w:t>
            </w:r>
            <w:r w:rsidRPr="007F60F1">
              <w:rPr>
                <w:b/>
                <w:i/>
                <w:color w:val="000000" w:themeColor="text1"/>
              </w:rPr>
              <w:t>constată că imperialismul rus este adânc înrădăcinat nu doar în institu</w:t>
            </w:r>
            <w:r w:rsidR="00AD1B6C">
              <w:rPr>
                <w:b/>
                <w:i/>
                <w:color w:val="000000" w:themeColor="text1"/>
              </w:rPr>
              <w:t>ț</w:t>
            </w:r>
            <w:r w:rsidRPr="007F60F1">
              <w:rPr>
                <w:b/>
                <w:i/>
                <w:color w:val="000000" w:themeColor="text1"/>
              </w:rPr>
              <w:t xml:space="preserve">iile Rusiei </w:t>
            </w:r>
            <w:r w:rsidR="00AD1B6C">
              <w:rPr>
                <w:b/>
                <w:i/>
                <w:color w:val="000000" w:themeColor="text1"/>
              </w:rPr>
              <w:t>ț</w:t>
            </w:r>
            <w:r w:rsidRPr="007F60F1">
              <w:rPr>
                <w:b/>
                <w:i/>
                <w:color w:val="000000" w:themeColor="text1"/>
              </w:rPr>
              <w:t xml:space="preserve">ariste, sovietice </w:t>
            </w:r>
            <w:r w:rsidR="00AD1B6C">
              <w:rPr>
                <w:b/>
                <w:i/>
                <w:color w:val="000000" w:themeColor="text1"/>
              </w:rPr>
              <w:t>ș</w:t>
            </w:r>
            <w:r w:rsidRPr="007F60F1">
              <w:rPr>
                <w:b/>
                <w:i/>
                <w:color w:val="000000" w:themeColor="text1"/>
              </w:rPr>
              <w:t xml:space="preserve">i putiniste, ci </w:t>
            </w:r>
            <w:r w:rsidR="00AD1B6C">
              <w:rPr>
                <w:b/>
                <w:i/>
                <w:color w:val="000000" w:themeColor="text1"/>
              </w:rPr>
              <w:t>ș</w:t>
            </w:r>
            <w:r w:rsidRPr="007F60F1">
              <w:rPr>
                <w:b/>
                <w:i/>
                <w:color w:val="000000" w:themeColor="text1"/>
              </w:rPr>
              <w:t>i în societatea rusă;</w:t>
            </w:r>
            <w:r w:rsidRPr="007F60F1">
              <w:rPr>
                <w:color w:val="000000" w:themeColor="text1"/>
              </w:rPr>
              <w:t xml:space="preserve"> solicită orice utilizare posibilă a spa</w:t>
            </w:r>
            <w:r w:rsidR="00AD1B6C">
              <w:rPr>
                <w:color w:val="000000" w:themeColor="text1"/>
              </w:rPr>
              <w:t>ț</w:t>
            </w:r>
            <w:r w:rsidRPr="007F60F1">
              <w:rPr>
                <w:color w:val="000000" w:themeColor="text1"/>
              </w:rPr>
              <w:t xml:space="preserve">iului digital </w:t>
            </w:r>
            <w:r w:rsidR="00AD1B6C">
              <w:rPr>
                <w:color w:val="000000" w:themeColor="text1"/>
              </w:rPr>
              <w:t>ș</w:t>
            </w:r>
            <w:r w:rsidRPr="007F60F1">
              <w:rPr>
                <w:color w:val="000000" w:themeColor="text1"/>
              </w:rPr>
              <w:t xml:space="preserve">i cibernetic </w:t>
            </w:r>
            <w:r w:rsidR="00AD1B6C">
              <w:rPr>
                <w:color w:val="000000" w:themeColor="text1"/>
              </w:rPr>
              <w:t>ș</w:t>
            </w:r>
            <w:r w:rsidRPr="007F60F1">
              <w:rPr>
                <w:color w:val="000000" w:themeColor="text1"/>
              </w:rPr>
              <w:t xml:space="preserve">i a naturii sale fără frontiere pentru a atinge acest obiectiv; </w:t>
            </w:r>
            <w:r w:rsidRPr="007F60F1">
              <w:rPr>
                <w:b/>
                <w:i/>
                <w:color w:val="000000" w:themeColor="text1"/>
              </w:rPr>
              <w:t xml:space="preserve">constată că politicile eronate, naive </w:t>
            </w:r>
            <w:r w:rsidR="00AD1B6C">
              <w:rPr>
                <w:b/>
                <w:i/>
                <w:color w:val="000000" w:themeColor="text1"/>
              </w:rPr>
              <w:t>ș</w:t>
            </w:r>
            <w:r w:rsidRPr="007F60F1">
              <w:rPr>
                <w:b/>
                <w:i/>
                <w:color w:val="000000" w:themeColor="text1"/>
              </w:rPr>
              <w:t xml:space="preserve">i, în anumite domenii, dăunătoare ale UE </w:t>
            </w:r>
            <w:r w:rsidR="00AD1B6C">
              <w:rPr>
                <w:b/>
                <w:i/>
                <w:color w:val="000000" w:themeColor="text1"/>
              </w:rPr>
              <w:t>ș</w:t>
            </w:r>
            <w:r w:rsidRPr="007F60F1">
              <w:rPr>
                <w:b/>
                <w:i/>
                <w:color w:val="000000" w:themeColor="text1"/>
              </w:rPr>
              <w:t>i ale anumitor state membre fa</w:t>
            </w:r>
            <w:r w:rsidR="00AD1B6C">
              <w:rPr>
                <w:b/>
                <w:i/>
                <w:color w:val="000000" w:themeColor="text1"/>
              </w:rPr>
              <w:t>ț</w:t>
            </w:r>
            <w:r w:rsidRPr="007F60F1">
              <w:rPr>
                <w:b/>
                <w:i/>
                <w:color w:val="000000" w:themeColor="text1"/>
              </w:rPr>
              <w:t xml:space="preserve">ă de Rusia au fost determinate de interese particulare plasate mai presus de preocupările legitime de securitate ale partenerilor </w:t>
            </w:r>
            <w:r w:rsidR="00AD1B6C">
              <w:rPr>
                <w:b/>
                <w:i/>
                <w:color w:val="000000" w:themeColor="text1"/>
              </w:rPr>
              <w:t>ș</w:t>
            </w:r>
            <w:r w:rsidRPr="007F60F1">
              <w:rPr>
                <w:b/>
                <w:i/>
                <w:color w:val="000000" w:themeColor="text1"/>
              </w:rPr>
              <w:t>i alia</w:t>
            </w:r>
            <w:r w:rsidR="00AD1B6C">
              <w:rPr>
                <w:b/>
                <w:i/>
                <w:color w:val="000000" w:themeColor="text1"/>
              </w:rPr>
              <w:t>ț</w:t>
            </w:r>
            <w:r w:rsidRPr="007F60F1">
              <w:rPr>
                <w:b/>
                <w:i/>
                <w:color w:val="000000" w:themeColor="text1"/>
              </w:rPr>
              <w:t>ilor; subliniază este nevoie să se desprindă învă</w:t>
            </w:r>
            <w:r w:rsidR="00AD1B6C">
              <w:rPr>
                <w:b/>
                <w:i/>
                <w:color w:val="000000" w:themeColor="text1"/>
              </w:rPr>
              <w:t>ț</w:t>
            </w:r>
            <w:r w:rsidRPr="007F60F1">
              <w:rPr>
                <w:b/>
                <w:i/>
                <w:color w:val="000000" w:themeColor="text1"/>
              </w:rPr>
              <w:t>ăminte clare din aceste e</w:t>
            </w:r>
            <w:r w:rsidR="00AD1B6C">
              <w:rPr>
                <w:b/>
                <w:i/>
                <w:color w:val="000000" w:themeColor="text1"/>
              </w:rPr>
              <w:t>ș</w:t>
            </w:r>
            <w:r w:rsidRPr="007F60F1">
              <w:rPr>
                <w:b/>
                <w:i/>
                <w:color w:val="000000" w:themeColor="text1"/>
              </w:rPr>
              <w:t xml:space="preserve">ecuri pentru a contura o politică mai realistă, bazată pe principii </w:t>
            </w:r>
            <w:r w:rsidR="00AD1B6C">
              <w:rPr>
                <w:b/>
                <w:i/>
                <w:color w:val="000000" w:themeColor="text1"/>
              </w:rPr>
              <w:t>ș</w:t>
            </w:r>
            <w:r w:rsidRPr="007F60F1">
              <w:rPr>
                <w:b/>
                <w:i/>
                <w:color w:val="000000" w:themeColor="text1"/>
              </w:rPr>
              <w:t>i orientată spre securitate;</w:t>
            </w:r>
          </w:p>
        </w:tc>
      </w:tr>
    </w:tbl>
    <w:p w14:paraId="38B353AE"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29E0883" w14:textId="77777777" w:rsidR="00601E0D" w:rsidRPr="007F60F1" w:rsidRDefault="00601E0D" w:rsidP="00601E0D">
      <w:pPr>
        <w:rPr>
          <w:color w:val="000000" w:themeColor="text1"/>
        </w:rPr>
      </w:pPr>
      <w:r w:rsidRPr="007F60F1">
        <w:rPr>
          <w:rStyle w:val="HideTWBExt"/>
        </w:rPr>
        <w:t>&lt;/Amend&gt;</w:t>
      </w:r>
    </w:p>
    <w:p w14:paraId="1810264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1436</w:t>
      </w:r>
      <w:r w:rsidRPr="007F60F1">
        <w:rPr>
          <w:rStyle w:val="HideTWBExt"/>
          <w:b w:val="0"/>
        </w:rPr>
        <w:t>&lt;/NumAm&gt;</w:t>
      </w:r>
    </w:p>
    <w:p w14:paraId="3E98CF5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Virginie Joron, Fabrice Leggeri</w:t>
      </w:r>
      <w:r w:rsidRPr="007F60F1">
        <w:rPr>
          <w:rStyle w:val="HideTWBExt"/>
          <w:b w:val="0"/>
        </w:rPr>
        <w:t>&lt;/Members&gt;</w:t>
      </w:r>
    </w:p>
    <w:p w14:paraId="07568E14" w14:textId="77777777" w:rsidR="00601E0D" w:rsidRPr="007F60F1" w:rsidRDefault="00601E0D" w:rsidP="00601E0D">
      <w:pPr>
        <w:pStyle w:val="NormalBold"/>
        <w:rPr>
          <w:color w:val="000000" w:themeColor="text1"/>
        </w:rPr>
      </w:pPr>
      <w:r w:rsidRPr="007F60F1">
        <w:rPr>
          <w:rStyle w:val="HideTWBExt"/>
          <w:b w:val="0"/>
        </w:rPr>
        <w:lastRenderedPageBreak/>
        <w:t>&lt;/RepeatBlock-By&gt;</w:t>
      </w:r>
    </w:p>
    <w:p w14:paraId="1E955076" w14:textId="6CB846C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13C855F"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03A5C32" w14:textId="77777777" w:rsidTr="00472DF1">
        <w:trPr>
          <w:trHeight w:hRule="exact" w:val="240"/>
          <w:jc w:val="center"/>
        </w:trPr>
        <w:tc>
          <w:tcPr>
            <w:tcW w:w="9752" w:type="dxa"/>
            <w:gridSpan w:val="2"/>
            <w:tcBorders>
              <w:top w:val="nil"/>
              <w:left w:val="nil"/>
              <w:bottom w:val="nil"/>
              <w:right w:val="nil"/>
            </w:tcBorders>
          </w:tcPr>
          <w:p w14:paraId="69D58ACA" w14:textId="77777777" w:rsidR="00601E0D" w:rsidRPr="007F60F1" w:rsidRDefault="00601E0D" w:rsidP="00472DF1">
            <w:pPr>
              <w:rPr>
                <w:color w:val="000000" w:themeColor="text1"/>
              </w:rPr>
            </w:pPr>
          </w:p>
        </w:tc>
      </w:tr>
      <w:tr w:rsidR="00C90283" w:rsidRPr="007F60F1" w14:paraId="2B90D2B6" w14:textId="77777777" w:rsidTr="00472DF1">
        <w:trPr>
          <w:trHeight w:val="240"/>
          <w:jc w:val="center"/>
        </w:trPr>
        <w:tc>
          <w:tcPr>
            <w:tcW w:w="4876" w:type="dxa"/>
            <w:tcBorders>
              <w:top w:val="nil"/>
              <w:left w:val="nil"/>
              <w:bottom w:val="nil"/>
              <w:right w:val="nil"/>
            </w:tcBorders>
          </w:tcPr>
          <w:p w14:paraId="19EFCAD3" w14:textId="0F0507B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F44C04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A4CEE91" w14:textId="77777777" w:rsidTr="00472DF1">
        <w:trPr>
          <w:jc w:val="center"/>
        </w:trPr>
        <w:tc>
          <w:tcPr>
            <w:tcW w:w="4876" w:type="dxa"/>
            <w:tcBorders>
              <w:top w:val="nil"/>
              <w:left w:val="nil"/>
              <w:bottom w:val="nil"/>
              <w:right w:val="nil"/>
            </w:tcBorders>
          </w:tcPr>
          <w:p w14:paraId="6DF05A12" w14:textId="41276633" w:rsidR="00601E0D" w:rsidRPr="007F60F1" w:rsidRDefault="00601E0D" w:rsidP="00472DF1">
            <w:pPr>
              <w:pStyle w:val="Normal6a"/>
              <w:rPr>
                <w:color w:val="000000" w:themeColor="text1"/>
              </w:rPr>
            </w:pPr>
            <w:r w:rsidRPr="007F60F1">
              <w:rPr>
                <w:color w:val="000000" w:themeColor="text1"/>
              </w:rPr>
              <w:t>58.</w:t>
            </w:r>
            <w:r w:rsidRPr="007F60F1">
              <w:rPr>
                <w:color w:val="000000" w:themeColor="text1"/>
              </w:rPr>
              <w:tab/>
            </w:r>
            <w:r w:rsidRPr="007F60F1">
              <w:rPr>
                <w:b/>
                <w:bCs/>
                <w:i/>
                <w:iCs/>
                <w:color w:val="000000" w:themeColor="text1"/>
              </w:rPr>
              <w:t>salută angajamentul</w:t>
            </w:r>
            <w:r w:rsidRPr="007F60F1">
              <w:rPr>
                <w:color w:val="000000" w:themeColor="text1"/>
              </w:rPr>
              <w:t xml:space="preserve"> consolidat din comunicarea comună de a dezvolta o capacitate de opera</w:t>
            </w:r>
            <w:r w:rsidR="00AD1B6C">
              <w:rPr>
                <w:color w:val="000000" w:themeColor="text1"/>
              </w:rPr>
              <w:t>ț</w:t>
            </w:r>
            <w:r w:rsidRPr="007F60F1">
              <w:rPr>
                <w:color w:val="000000" w:themeColor="text1"/>
              </w:rPr>
              <w:t>iuni de informare ofensivă;</w:t>
            </w:r>
            <w:r w:rsidRPr="007F60F1">
              <w:rPr>
                <w:b/>
                <w:i/>
                <w:color w:val="000000" w:themeColor="text1"/>
              </w:rPr>
              <w:t xml:space="preserve"> constată că un astfel de angajament necesită resurse specifice </w:t>
            </w:r>
            <w:r w:rsidR="00AD1B6C">
              <w:rPr>
                <w:b/>
                <w:i/>
                <w:color w:val="000000" w:themeColor="text1"/>
              </w:rPr>
              <w:t>ș</w:t>
            </w:r>
            <w:r w:rsidRPr="007F60F1">
              <w:rPr>
                <w:b/>
                <w:i/>
                <w:color w:val="000000" w:themeColor="text1"/>
              </w:rPr>
              <w:t>i o planificare pe termen lung; subliniază că obiectivul ar trebui să includă întărirea de către UE, în vecinătatea sa, a măsurilor proactive de informare pentru a contracara eforturile destabilizatoare ale Rusiei; subliniază necesitatea de a disemina informa</w:t>
            </w:r>
            <w:r w:rsidR="00AD1B6C">
              <w:rPr>
                <w:b/>
                <w:i/>
                <w:color w:val="000000" w:themeColor="text1"/>
              </w:rPr>
              <w:t>ț</w:t>
            </w:r>
            <w:r w:rsidRPr="007F60F1">
              <w:rPr>
                <w:b/>
                <w:i/>
                <w:color w:val="000000" w:themeColor="text1"/>
              </w:rPr>
              <w:t xml:space="preserve">ii factuale </w:t>
            </w:r>
            <w:r w:rsidR="00AD1B6C">
              <w:rPr>
                <w:b/>
                <w:i/>
                <w:color w:val="000000" w:themeColor="text1"/>
              </w:rPr>
              <w:t>ș</w:t>
            </w:r>
            <w:r w:rsidRPr="007F60F1">
              <w:rPr>
                <w:b/>
                <w:i/>
                <w:color w:val="000000" w:themeColor="text1"/>
              </w:rPr>
              <w:t>i de încredere popula</w:t>
            </w:r>
            <w:r w:rsidR="00AD1B6C">
              <w:rPr>
                <w:b/>
                <w:i/>
                <w:color w:val="000000" w:themeColor="text1"/>
              </w:rPr>
              <w:t>ț</w:t>
            </w:r>
            <w:r w:rsidRPr="007F60F1">
              <w:rPr>
                <w:b/>
                <w:i/>
                <w:color w:val="000000" w:themeColor="text1"/>
              </w:rPr>
              <w:t xml:space="preserve">iilor care trăiesc sub regimuri autoritare, în special în Rusia, pentru a dezvălui practicile de guvernare distrugătoare ale conducătorilor lor, care reprezintă un pericol pentru libertate </w:t>
            </w:r>
            <w:r w:rsidR="00AD1B6C">
              <w:rPr>
                <w:b/>
                <w:i/>
                <w:color w:val="000000" w:themeColor="text1"/>
              </w:rPr>
              <w:t>ș</w:t>
            </w:r>
            <w:r w:rsidRPr="007F60F1">
              <w:rPr>
                <w:b/>
                <w:i/>
                <w:color w:val="000000" w:themeColor="text1"/>
              </w:rPr>
              <w:t xml:space="preserve">i pace nu numai în </w:t>
            </w:r>
            <w:r w:rsidR="00AD1B6C">
              <w:rPr>
                <w:b/>
                <w:i/>
                <w:color w:val="000000" w:themeColor="text1"/>
              </w:rPr>
              <w:t>ț</w:t>
            </w:r>
            <w:r w:rsidRPr="007F60F1">
              <w:rPr>
                <w:b/>
                <w:i/>
                <w:color w:val="000000" w:themeColor="text1"/>
              </w:rPr>
              <w:t xml:space="preserve">ările învecinate, dar mai ales în propria lor </w:t>
            </w:r>
            <w:r w:rsidR="00AD1B6C">
              <w:rPr>
                <w:b/>
                <w:i/>
                <w:color w:val="000000" w:themeColor="text1"/>
              </w:rPr>
              <w:t>ț</w:t>
            </w:r>
            <w:r w:rsidRPr="007F60F1">
              <w:rPr>
                <w:b/>
                <w:i/>
                <w:color w:val="000000" w:themeColor="text1"/>
              </w:rPr>
              <w:t xml:space="preserve">ară; </w:t>
            </w:r>
            <w:r w:rsidRPr="007F60F1">
              <w:rPr>
                <w:b/>
                <w:bCs/>
                <w:i/>
                <w:iCs/>
                <w:color w:val="000000" w:themeColor="text1"/>
              </w:rPr>
              <w:t>solicită orice utilizare posibilă a spa</w:t>
            </w:r>
            <w:r w:rsidR="00AD1B6C">
              <w:rPr>
                <w:b/>
                <w:bCs/>
                <w:i/>
                <w:iCs/>
                <w:color w:val="000000" w:themeColor="text1"/>
              </w:rPr>
              <w:t>ț</w:t>
            </w:r>
            <w:r w:rsidRPr="007F60F1">
              <w:rPr>
                <w:b/>
                <w:bCs/>
                <w:i/>
                <w:iCs/>
                <w:color w:val="000000" w:themeColor="text1"/>
              </w:rPr>
              <w:t xml:space="preserve">iului digital </w:t>
            </w:r>
            <w:r w:rsidR="00AD1B6C">
              <w:rPr>
                <w:b/>
                <w:bCs/>
                <w:i/>
                <w:iCs/>
                <w:color w:val="000000" w:themeColor="text1"/>
              </w:rPr>
              <w:t>ș</w:t>
            </w:r>
            <w:r w:rsidRPr="007F60F1">
              <w:rPr>
                <w:b/>
                <w:bCs/>
                <w:i/>
                <w:iCs/>
                <w:color w:val="000000" w:themeColor="text1"/>
              </w:rPr>
              <w:t xml:space="preserve">i cibernetic </w:t>
            </w:r>
            <w:r w:rsidR="00AD1B6C">
              <w:rPr>
                <w:b/>
                <w:bCs/>
                <w:i/>
                <w:iCs/>
                <w:color w:val="000000" w:themeColor="text1"/>
              </w:rPr>
              <w:t>ș</w:t>
            </w:r>
            <w:r w:rsidRPr="007F60F1">
              <w:rPr>
                <w:b/>
                <w:bCs/>
                <w:i/>
                <w:iCs/>
                <w:color w:val="000000" w:themeColor="text1"/>
              </w:rPr>
              <w:t>i a naturii sale fără frontiere pentru a atinge acest obiectiv;</w:t>
            </w:r>
          </w:p>
        </w:tc>
        <w:tc>
          <w:tcPr>
            <w:tcW w:w="4876" w:type="dxa"/>
            <w:tcBorders>
              <w:top w:val="nil"/>
              <w:left w:val="nil"/>
              <w:bottom w:val="nil"/>
              <w:right w:val="nil"/>
            </w:tcBorders>
          </w:tcPr>
          <w:p w14:paraId="38BC4918" w14:textId="7F4A4B2D" w:rsidR="00601E0D" w:rsidRPr="007F60F1" w:rsidRDefault="00601E0D" w:rsidP="00472DF1">
            <w:pPr>
              <w:pStyle w:val="Normal6a"/>
              <w:rPr>
                <w:color w:val="000000" w:themeColor="text1"/>
              </w:rPr>
            </w:pPr>
            <w:r w:rsidRPr="007F60F1">
              <w:rPr>
                <w:color w:val="000000" w:themeColor="text1"/>
              </w:rPr>
              <w:t>58.</w:t>
            </w:r>
            <w:r w:rsidRPr="007F60F1">
              <w:rPr>
                <w:color w:val="000000" w:themeColor="text1"/>
              </w:rPr>
              <w:tab/>
            </w:r>
            <w:r w:rsidRPr="007F60F1">
              <w:rPr>
                <w:b/>
                <w:bCs/>
                <w:i/>
                <w:iCs/>
                <w:color w:val="000000" w:themeColor="text1"/>
              </w:rPr>
              <w:t>î</w:t>
            </w:r>
            <w:r w:rsidR="00AD1B6C">
              <w:rPr>
                <w:b/>
                <w:bCs/>
                <w:i/>
                <w:iCs/>
                <w:color w:val="000000" w:themeColor="text1"/>
              </w:rPr>
              <w:t>ș</w:t>
            </w:r>
            <w:r w:rsidRPr="007F60F1">
              <w:rPr>
                <w:b/>
                <w:bCs/>
                <w:i/>
                <w:iCs/>
                <w:color w:val="000000" w:themeColor="text1"/>
              </w:rPr>
              <w:t xml:space="preserve">i exprimă îngrijorarea cu privire la implementarea </w:t>
            </w:r>
            <w:r w:rsidR="00AD1B6C">
              <w:rPr>
                <w:b/>
                <w:bCs/>
                <w:i/>
                <w:iCs/>
                <w:color w:val="000000" w:themeColor="text1"/>
              </w:rPr>
              <w:t>ș</w:t>
            </w:r>
            <w:r w:rsidRPr="007F60F1">
              <w:rPr>
                <w:b/>
                <w:bCs/>
                <w:i/>
                <w:iCs/>
                <w:color w:val="000000" w:themeColor="text1"/>
              </w:rPr>
              <w:t>i realizarea angajamentului</w:t>
            </w:r>
            <w:r w:rsidRPr="007F60F1">
              <w:rPr>
                <w:color w:val="000000" w:themeColor="text1"/>
              </w:rPr>
              <w:t xml:space="preserve"> consolidat din comunicarea comună de a dezvolta o capacitate de opera</w:t>
            </w:r>
            <w:r w:rsidR="00AD1B6C">
              <w:rPr>
                <w:color w:val="000000" w:themeColor="text1"/>
              </w:rPr>
              <w:t>ț</w:t>
            </w:r>
            <w:r w:rsidRPr="007F60F1">
              <w:rPr>
                <w:color w:val="000000" w:themeColor="text1"/>
              </w:rPr>
              <w:t xml:space="preserve">iuni de informare ofensivă </w:t>
            </w:r>
            <w:r w:rsidR="00AD1B6C">
              <w:rPr>
                <w:b/>
                <w:bCs/>
                <w:i/>
                <w:iCs/>
                <w:color w:val="000000" w:themeColor="text1"/>
              </w:rPr>
              <w:t>ș</w:t>
            </w:r>
            <w:r w:rsidRPr="007F60F1">
              <w:rPr>
                <w:b/>
                <w:bCs/>
                <w:i/>
                <w:iCs/>
                <w:color w:val="000000" w:themeColor="text1"/>
              </w:rPr>
              <w:t>i la modul în care urmează să fie pus în aplicare în practică, deoarece acest lucru poate conduce la deteriorarea rela</w:t>
            </w:r>
            <w:r w:rsidR="00AD1B6C">
              <w:rPr>
                <w:b/>
                <w:bCs/>
                <w:i/>
                <w:iCs/>
                <w:color w:val="000000" w:themeColor="text1"/>
              </w:rPr>
              <w:t>ț</w:t>
            </w:r>
            <w:r w:rsidRPr="007F60F1">
              <w:rPr>
                <w:b/>
                <w:bCs/>
                <w:i/>
                <w:iCs/>
                <w:color w:val="000000" w:themeColor="text1"/>
              </w:rPr>
              <w:t>iilor interna</w:t>
            </w:r>
            <w:r w:rsidR="00AD1B6C">
              <w:rPr>
                <w:b/>
                <w:bCs/>
                <w:i/>
                <w:iCs/>
                <w:color w:val="000000" w:themeColor="text1"/>
              </w:rPr>
              <w:t>ț</w:t>
            </w:r>
            <w:r w:rsidRPr="007F60F1">
              <w:rPr>
                <w:b/>
                <w:bCs/>
                <w:i/>
                <w:iCs/>
                <w:color w:val="000000" w:themeColor="text1"/>
              </w:rPr>
              <w:t xml:space="preserve">ionale </w:t>
            </w:r>
            <w:r w:rsidR="00AD1B6C">
              <w:rPr>
                <w:b/>
                <w:bCs/>
                <w:i/>
                <w:iCs/>
                <w:color w:val="000000" w:themeColor="text1"/>
              </w:rPr>
              <w:t>ș</w:t>
            </w:r>
            <w:r w:rsidRPr="007F60F1">
              <w:rPr>
                <w:b/>
                <w:bCs/>
                <w:i/>
                <w:iCs/>
                <w:color w:val="000000" w:themeColor="text1"/>
              </w:rPr>
              <w:t>i la acuza</w:t>
            </w:r>
            <w:r w:rsidR="00AD1B6C">
              <w:rPr>
                <w:b/>
                <w:bCs/>
                <w:i/>
                <w:iCs/>
                <w:color w:val="000000" w:themeColor="text1"/>
              </w:rPr>
              <w:t>ț</w:t>
            </w:r>
            <w:r w:rsidRPr="007F60F1">
              <w:rPr>
                <w:b/>
                <w:bCs/>
                <w:i/>
                <w:iCs/>
                <w:color w:val="000000" w:themeColor="text1"/>
              </w:rPr>
              <w:t>ii credibile de ingerin</w:t>
            </w:r>
            <w:r w:rsidR="00AD1B6C">
              <w:rPr>
                <w:b/>
                <w:bCs/>
                <w:i/>
                <w:iCs/>
                <w:color w:val="000000" w:themeColor="text1"/>
              </w:rPr>
              <w:t>ț</w:t>
            </w:r>
            <w:r w:rsidRPr="007F60F1">
              <w:rPr>
                <w:b/>
                <w:bCs/>
                <w:i/>
                <w:iCs/>
                <w:color w:val="000000" w:themeColor="text1"/>
              </w:rPr>
              <w:t>e externe din partea UE</w:t>
            </w:r>
            <w:r w:rsidRPr="007F60F1">
              <w:rPr>
                <w:color w:val="000000" w:themeColor="text1"/>
              </w:rPr>
              <w:t>;</w:t>
            </w:r>
          </w:p>
        </w:tc>
      </w:tr>
    </w:tbl>
    <w:p w14:paraId="64690A23"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CB6DC46" w14:textId="77777777" w:rsidR="00601E0D" w:rsidRPr="007F60F1" w:rsidRDefault="00601E0D" w:rsidP="00601E0D">
      <w:pPr>
        <w:rPr>
          <w:color w:val="000000" w:themeColor="text1"/>
        </w:rPr>
      </w:pPr>
      <w:r w:rsidRPr="007F60F1">
        <w:rPr>
          <w:rStyle w:val="HideTWBExt"/>
        </w:rPr>
        <w:t>&lt;/Amend&gt;</w:t>
      </w:r>
    </w:p>
    <w:p w14:paraId="101647F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1437</w:t>
      </w:r>
      <w:r w:rsidRPr="007F60F1">
        <w:rPr>
          <w:rStyle w:val="HideTWBExt"/>
          <w:b w:val="0"/>
        </w:rPr>
        <w:t>&lt;/NumAm&gt;</w:t>
      </w:r>
    </w:p>
    <w:p w14:paraId="41D442B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Miguel Pedro</w:t>
      </w:r>
      <w:r w:rsidRPr="007F60F1">
        <w:rPr>
          <w:rStyle w:val="HideTWBExt"/>
          <w:b w:val="0"/>
        </w:rPr>
        <w:t>&lt;/Members&gt;</w:t>
      </w:r>
    </w:p>
    <w:p w14:paraId="070F90B1" w14:textId="77777777" w:rsidR="00601E0D" w:rsidRPr="007F60F1" w:rsidRDefault="00601E0D" w:rsidP="00601E0D">
      <w:pPr>
        <w:pStyle w:val="NormalBold"/>
        <w:rPr>
          <w:color w:val="000000" w:themeColor="text1"/>
        </w:rPr>
      </w:pPr>
      <w:r w:rsidRPr="007F60F1">
        <w:rPr>
          <w:rStyle w:val="HideTWBExt"/>
          <w:b w:val="0"/>
        </w:rPr>
        <w:t>&lt;/RepeatBlock-By&gt;</w:t>
      </w:r>
    </w:p>
    <w:p w14:paraId="7B2E8A99" w14:textId="20AE6B1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388078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108B697" w14:textId="77777777" w:rsidTr="00472DF1">
        <w:trPr>
          <w:trHeight w:hRule="exact" w:val="240"/>
          <w:jc w:val="center"/>
        </w:trPr>
        <w:tc>
          <w:tcPr>
            <w:tcW w:w="9752" w:type="dxa"/>
            <w:gridSpan w:val="2"/>
            <w:tcBorders>
              <w:top w:val="nil"/>
              <w:left w:val="nil"/>
              <w:bottom w:val="nil"/>
              <w:right w:val="nil"/>
            </w:tcBorders>
          </w:tcPr>
          <w:p w14:paraId="549631FE" w14:textId="77777777" w:rsidR="00601E0D" w:rsidRPr="007F60F1" w:rsidRDefault="00601E0D" w:rsidP="00472DF1">
            <w:pPr>
              <w:rPr>
                <w:color w:val="000000" w:themeColor="text1"/>
              </w:rPr>
            </w:pPr>
          </w:p>
        </w:tc>
      </w:tr>
      <w:tr w:rsidR="00C90283" w:rsidRPr="007F60F1" w14:paraId="7C3845BE" w14:textId="77777777" w:rsidTr="00472DF1">
        <w:trPr>
          <w:trHeight w:val="240"/>
          <w:jc w:val="center"/>
        </w:trPr>
        <w:tc>
          <w:tcPr>
            <w:tcW w:w="4876" w:type="dxa"/>
            <w:tcBorders>
              <w:top w:val="nil"/>
              <w:left w:val="nil"/>
              <w:bottom w:val="nil"/>
              <w:right w:val="nil"/>
            </w:tcBorders>
          </w:tcPr>
          <w:p w14:paraId="6651861C" w14:textId="311335B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092D66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AF438FF" w14:textId="77777777" w:rsidTr="00472DF1">
        <w:trPr>
          <w:jc w:val="center"/>
        </w:trPr>
        <w:tc>
          <w:tcPr>
            <w:tcW w:w="4876" w:type="dxa"/>
            <w:tcBorders>
              <w:top w:val="nil"/>
              <w:left w:val="nil"/>
              <w:bottom w:val="nil"/>
              <w:right w:val="nil"/>
            </w:tcBorders>
          </w:tcPr>
          <w:p w14:paraId="15D894CB" w14:textId="28901194" w:rsidR="00601E0D" w:rsidRPr="007F60F1" w:rsidRDefault="00601E0D" w:rsidP="00472DF1">
            <w:pPr>
              <w:pStyle w:val="Normal6a"/>
              <w:rPr>
                <w:color w:val="000000" w:themeColor="text1"/>
              </w:rPr>
            </w:pPr>
            <w:r w:rsidRPr="007F60F1">
              <w:rPr>
                <w:color w:val="000000" w:themeColor="text1"/>
              </w:rPr>
              <w:t>58.</w:t>
            </w:r>
            <w:r w:rsidRPr="007F60F1">
              <w:rPr>
                <w:color w:val="000000" w:themeColor="text1"/>
              </w:rPr>
              <w:tab/>
              <w:t>salută angajamentul consolidat din comunicarea comună de a dezvolta o capacitate de opera</w:t>
            </w:r>
            <w:r w:rsidR="00AD1B6C">
              <w:rPr>
                <w:color w:val="000000" w:themeColor="text1"/>
              </w:rPr>
              <w:t>ț</w:t>
            </w:r>
            <w:r w:rsidRPr="007F60F1">
              <w:rPr>
                <w:color w:val="000000" w:themeColor="text1"/>
              </w:rPr>
              <w:t xml:space="preserve">iuni de informare ofensivă; constată că un astfel de angajament necesită resurse specifice </w:t>
            </w:r>
            <w:r w:rsidR="00AD1B6C">
              <w:rPr>
                <w:color w:val="000000" w:themeColor="text1"/>
              </w:rPr>
              <w:t>ș</w:t>
            </w:r>
            <w:r w:rsidRPr="007F60F1">
              <w:rPr>
                <w:color w:val="000000" w:themeColor="text1"/>
              </w:rPr>
              <w:t xml:space="preserve">i o planificare pe termen lung; subliniază că obiectivul ar trebui să includă întărirea de către UE, în vecinătatea sa, a măsurilor </w:t>
            </w:r>
            <w:r w:rsidRPr="007F60F1">
              <w:rPr>
                <w:color w:val="000000" w:themeColor="text1"/>
              </w:rPr>
              <w:lastRenderedPageBreak/>
              <w:t>proactive de informare pentru a contracara eforturile destabilizatoare ale Rusiei; subliniază necesitatea de a disemina informa</w:t>
            </w:r>
            <w:r w:rsidR="00AD1B6C">
              <w:rPr>
                <w:color w:val="000000" w:themeColor="text1"/>
              </w:rPr>
              <w:t>ț</w:t>
            </w:r>
            <w:r w:rsidRPr="007F60F1">
              <w:rPr>
                <w:color w:val="000000" w:themeColor="text1"/>
              </w:rPr>
              <w:t xml:space="preserve">ii factuale </w:t>
            </w:r>
            <w:r w:rsidR="00AD1B6C">
              <w:rPr>
                <w:color w:val="000000" w:themeColor="text1"/>
              </w:rPr>
              <w:t>ș</w:t>
            </w:r>
            <w:r w:rsidRPr="007F60F1">
              <w:rPr>
                <w:color w:val="000000" w:themeColor="text1"/>
              </w:rPr>
              <w:t>i de încredere popula</w:t>
            </w:r>
            <w:r w:rsidR="00AD1B6C">
              <w:rPr>
                <w:color w:val="000000" w:themeColor="text1"/>
              </w:rPr>
              <w:t>ț</w:t>
            </w:r>
            <w:r w:rsidRPr="007F60F1">
              <w:rPr>
                <w:color w:val="000000" w:themeColor="text1"/>
              </w:rPr>
              <w:t xml:space="preserve">iilor care trăiesc sub regimuri autoritare, în special în Rusia, pentru a dezvălui practicile de guvernare distrugătoare ale conducătorilor lor, care reprezintă un pericol pentru libertate </w:t>
            </w:r>
            <w:r w:rsidR="00AD1B6C">
              <w:rPr>
                <w:color w:val="000000" w:themeColor="text1"/>
              </w:rPr>
              <w:t>ș</w:t>
            </w:r>
            <w:r w:rsidRPr="007F60F1">
              <w:rPr>
                <w:color w:val="000000" w:themeColor="text1"/>
              </w:rPr>
              <w:t xml:space="preserve">i pace nu numai în </w:t>
            </w:r>
            <w:r w:rsidR="00AD1B6C">
              <w:rPr>
                <w:color w:val="000000" w:themeColor="text1"/>
              </w:rPr>
              <w:t>ț</w:t>
            </w:r>
            <w:r w:rsidRPr="007F60F1">
              <w:rPr>
                <w:color w:val="000000" w:themeColor="text1"/>
              </w:rPr>
              <w:t xml:space="preserve">ările învecinate, dar mai ales în propria lor </w:t>
            </w:r>
            <w:r w:rsidR="00AD1B6C">
              <w:rPr>
                <w:color w:val="000000" w:themeColor="text1"/>
              </w:rPr>
              <w:t>ț</w:t>
            </w:r>
            <w:r w:rsidRPr="007F60F1">
              <w:rPr>
                <w:color w:val="000000" w:themeColor="text1"/>
              </w:rPr>
              <w:t>ară; solicită orice utilizare posibilă a spa</w:t>
            </w:r>
            <w:r w:rsidR="00AD1B6C">
              <w:rPr>
                <w:color w:val="000000" w:themeColor="text1"/>
              </w:rPr>
              <w:t>ț</w:t>
            </w:r>
            <w:r w:rsidRPr="007F60F1">
              <w:rPr>
                <w:color w:val="000000" w:themeColor="text1"/>
              </w:rPr>
              <w:t xml:space="preserve">iului digital </w:t>
            </w:r>
            <w:r w:rsidR="00AD1B6C">
              <w:rPr>
                <w:color w:val="000000" w:themeColor="text1"/>
              </w:rPr>
              <w:t>ș</w:t>
            </w:r>
            <w:r w:rsidRPr="007F60F1">
              <w:rPr>
                <w:color w:val="000000" w:themeColor="text1"/>
              </w:rPr>
              <w:t xml:space="preserve">i cibernetic </w:t>
            </w:r>
            <w:r w:rsidR="00AD1B6C">
              <w:rPr>
                <w:color w:val="000000" w:themeColor="text1"/>
              </w:rPr>
              <w:t>ș</w:t>
            </w:r>
            <w:r w:rsidRPr="007F60F1">
              <w:rPr>
                <w:color w:val="000000" w:themeColor="text1"/>
              </w:rPr>
              <w:t>i a naturii sale fără frontiere pentru a atinge acest obiectiv;</w:t>
            </w:r>
          </w:p>
        </w:tc>
        <w:tc>
          <w:tcPr>
            <w:tcW w:w="4876" w:type="dxa"/>
            <w:tcBorders>
              <w:top w:val="nil"/>
              <w:left w:val="nil"/>
              <w:bottom w:val="nil"/>
              <w:right w:val="nil"/>
            </w:tcBorders>
          </w:tcPr>
          <w:p w14:paraId="30D0F282" w14:textId="243605B9" w:rsidR="00601E0D" w:rsidRPr="007F60F1" w:rsidRDefault="00601E0D" w:rsidP="00472DF1">
            <w:pPr>
              <w:pStyle w:val="Normal6a"/>
              <w:rPr>
                <w:color w:val="000000" w:themeColor="text1"/>
              </w:rPr>
            </w:pPr>
            <w:r w:rsidRPr="007F60F1">
              <w:rPr>
                <w:color w:val="000000" w:themeColor="text1"/>
              </w:rPr>
              <w:lastRenderedPageBreak/>
              <w:t>58.</w:t>
            </w:r>
            <w:r w:rsidRPr="007F60F1">
              <w:rPr>
                <w:color w:val="000000" w:themeColor="text1"/>
              </w:rPr>
              <w:tab/>
              <w:t>salută angajamentul consolidat din comunicarea comună de a dezvolta o capacitate de opera</w:t>
            </w:r>
            <w:r w:rsidR="00AD1B6C">
              <w:rPr>
                <w:color w:val="000000" w:themeColor="text1"/>
              </w:rPr>
              <w:t>ț</w:t>
            </w:r>
            <w:r w:rsidRPr="007F60F1">
              <w:rPr>
                <w:color w:val="000000" w:themeColor="text1"/>
              </w:rPr>
              <w:t xml:space="preserve">iuni de informare ofensivă; constată că un astfel de angajament necesită resurse specifice </w:t>
            </w:r>
            <w:r w:rsidR="00AD1B6C">
              <w:rPr>
                <w:color w:val="000000" w:themeColor="text1"/>
              </w:rPr>
              <w:t>ș</w:t>
            </w:r>
            <w:r w:rsidRPr="007F60F1">
              <w:rPr>
                <w:color w:val="000000" w:themeColor="text1"/>
              </w:rPr>
              <w:t xml:space="preserve">i o planificare pe termen lung; subliniază că obiectivul ar trebui să includă întărirea de către UE, în vecinătatea sa, a măsurilor </w:t>
            </w:r>
            <w:r w:rsidRPr="007F60F1">
              <w:rPr>
                <w:color w:val="000000" w:themeColor="text1"/>
              </w:rPr>
              <w:lastRenderedPageBreak/>
              <w:t>proactive de informare pentru a contracara eforturile destabilizatoare ale Rusiei</w:t>
            </w:r>
            <w:r w:rsidRPr="007F60F1">
              <w:rPr>
                <w:b/>
                <w:bCs/>
                <w:i/>
                <w:iCs/>
                <w:color w:val="000000" w:themeColor="text1"/>
              </w:rPr>
              <w:t xml:space="preserve">, precum </w:t>
            </w:r>
            <w:r w:rsidR="00AD1B6C">
              <w:rPr>
                <w:b/>
                <w:bCs/>
                <w:i/>
                <w:iCs/>
                <w:color w:val="000000" w:themeColor="text1"/>
              </w:rPr>
              <w:t>ș</w:t>
            </w:r>
            <w:r w:rsidRPr="007F60F1">
              <w:rPr>
                <w:b/>
                <w:bCs/>
                <w:i/>
                <w:iCs/>
                <w:color w:val="000000" w:themeColor="text1"/>
              </w:rPr>
              <w:t>i alte opera</w:t>
            </w:r>
            <w:r w:rsidR="00AD1B6C">
              <w:rPr>
                <w:b/>
                <w:bCs/>
                <w:i/>
                <w:iCs/>
                <w:color w:val="000000" w:themeColor="text1"/>
              </w:rPr>
              <w:t>ț</w:t>
            </w:r>
            <w:r w:rsidRPr="007F60F1">
              <w:rPr>
                <w:b/>
                <w:bCs/>
                <w:i/>
                <w:iCs/>
                <w:color w:val="000000" w:themeColor="text1"/>
              </w:rPr>
              <w:t>iuni de manipulare a informa</w:t>
            </w:r>
            <w:r w:rsidR="00AD1B6C">
              <w:rPr>
                <w:b/>
                <w:bCs/>
                <w:i/>
                <w:iCs/>
                <w:color w:val="000000" w:themeColor="text1"/>
              </w:rPr>
              <w:t>ț</w:t>
            </w:r>
            <w:r w:rsidRPr="007F60F1">
              <w:rPr>
                <w:b/>
                <w:bCs/>
                <w:i/>
                <w:iCs/>
                <w:color w:val="000000" w:themeColor="text1"/>
              </w:rPr>
              <w:t xml:space="preserve">iilor </w:t>
            </w:r>
            <w:r w:rsidR="00AD1B6C">
              <w:rPr>
                <w:b/>
                <w:bCs/>
                <w:i/>
                <w:iCs/>
                <w:color w:val="000000" w:themeColor="text1"/>
              </w:rPr>
              <w:t>ș</w:t>
            </w:r>
            <w:r w:rsidRPr="007F60F1">
              <w:rPr>
                <w:b/>
                <w:bCs/>
                <w:i/>
                <w:iCs/>
                <w:color w:val="000000" w:themeColor="text1"/>
              </w:rPr>
              <w:t>i de război cognitiv, sus</w:t>
            </w:r>
            <w:r w:rsidR="00AD1B6C">
              <w:rPr>
                <w:b/>
                <w:bCs/>
                <w:i/>
                <w:iCs/>
                <w:color w:val="000000" w:themeColor="text1"/>
              </w:rPr>
              <w:t>ț</w:t>
            </w:r>
            <w:r w:rsidRPr="007F60F1">
              <w:rPr>
                <w:b/>
                <w:bCs/>
                <w:i/>
                <w:iCs/>
                <w:color w:val="000000" w:themeColor="text1"/>
              </w:rPr>
              <w:t xml:space="preserve">inute de state ostile </w:t>
            </w:r>
            <w:r w:rsidR="00AD1B6C">
              <w:rPr>
                <w:b/>
                <w:bCs/>
                <w:i/>
                <w:iCs/>
                <w:color w:val="000000" w:themeColor="text1"/>
              </w:rPr>
              <w:t>ș</w:t>
            </w:r>
            <w:r w:rsidRPr="007F60F1">
              <w:rPr>
                <w:b/>
                <w:bCs/>
                <w:i/>
                <w:iCs/>
                <w:color w:val="000000" w:themeColor="text1"/>
              </w:rPr>
              <w:t>i sponsorizate de state</w:t>
            </w:r>
            <w:r w:rsidRPr="007F60F1">
              <w:rPr>
                <w:color w:val="000000" w:themeColor="text1"/>
              </w:rPr>
              <w:t>; subliniază necesitatea de a disemina informa</w:t>
            </w:r>
            <w:r w:rsidR="00AD1B6C">
              <w:rPr>
                <w:color w:val="000000" w:themeColor="text1"/>
              </w:rPr>
              <w:t>ț</w:t>
            </w:r>
            <w:r w:rsidRPr="007F60F1">
              <w:rPr>
                <w:color w:val="000000" w:themeColor="text1"/>
              </w:rPr>
              <w:t xml:space="preserve">ii factuale </w:t>
            </w:r>
            <w:r w:rsidR="00AD1B6C">
              <w:rPr>
                <w:color w:val="000000" w:themeColor="text1"/>
              </w:rPr>
              <w:t>ș</w:t>
            </w:r>
            <w:r w:rsidRPr="007F60F1">
              <w:rPr>
                <w:color w:val="000000" w:themeColor="text1"/>
              </w:rPr>
              <w:t>i de încredere popula</w:t>
            </w:r>
            <w:r w:rsidR="00AD1B6C">
              <w:rPr>
                <w:color w:val="000000" w:themeColor="text1"/>
              </w:rPr>
              <w:t>ț</w:t>
            </w:r>
            <w:r w:rsidRPr="007F60F1">
              <w:rPr>
                <w:color w:val="000000" w:themeColor="text1"/>
              </w:rPr>
              <w:t xml:space="preserve">iilor care trăiesc sub regimuri autoritare, în special în Rusia, pentru a dezvălui practicile de guvernare distrugătoare ale conducătorilor lor, care reprezintă un pericol pentru libertate </w:t>
            </w:r>
            <w:r w:rsidR="00AD1B6C">
              <w:rPr>
                <w:color w:val="000000" w:themeColor="text1"/>
              </w:rPr>
              <w:t>ș</w:t>
            </w:r>
            <w:r w:rsidRPr="007F60F1">
              <w:rPr>
                <w:color w:val="000000" w:themeColor="text1"/>
              </w:rPr>
              <w:t xml:space="preserve">i pace nu numai în </w:t>
            </w:r>
            <w:r w:rsidR="00AD1B6C">
              <w:rPr>
                <w:color w:val="000000" w:themeColor="text1"/>
              </w:rPr>
              <w:t>ț</w:t>
            </w:r>
            <w:r w:rsidRPr="007F60F1">
              <w:rPr>
                <w:color w:val="000000" w:themeColor="text1"/>
              </w:rPr>
              <w:t xml:space="preserve">ările învecinate, dar mai ales în propria lor </w:t>
            </w:r>
            <w:r w:rsidR="00AD1B6C">
              <w:rPr>
                <w:color w:val="000000" w:themeColor="text1"/>
              </w:rPr>
              <w:t>ț</w:t>
            </w:r>
            <w:r w:rsidRPr="007F60F1">
              <w:rPr>
                <w:color w:val="000000" w:themeColor="text1"/>
              </w:rPr>
              <w:t>ară; solicită orice utilizare posibilă a spa</w:t>
            </w:r>
            <w:r w:rsidR="00AD1B6C">
              <w:rPr>
                <w:color w:val="000000" w:themeColor="text1"/>
              </w:rPr>
              <w:t>ț</w:t>
            </w:r>
            <w:r w:rsidRPr="007F60F1">
              <w:rPr>
                <w:color w:val="000000" w:themeColor="text1"/>
              </w:rPr>
              <w:t xml:space="preserve">iului digital </w:t>
            </w:r>
            <w:r w:rsidR="00AD1B6C">
              <w:rPr>
                <w:color w:val="000000" w:themeColor="text1"/>
              </w:rPr>
              <w:t>ș</w:t>
            </w:r>
            <w:r w:rsidRPr="007F60F1">
              <w:rPr>
                <w:color w:val="000000" w:themeColor="text1"/>
              </w:rPr>
              <w:t xml:space="preserve">i cibernetic </w:t>
            </w:r>
            <w:r w:rsidR="00AD1B6C">
              <w:rPr>
                <w:color w:val="000000" w:themeColor="text1"/>
              </w:rPr>
              <w:t>ș</w:t>
            </w:r>
            <w:r w:rsidRPr="007F60F1">
              <w:rPr>
                <w:color w:val="000000" w:themeColor="text1"/>
              </w:rPr>
              <w:t>i a naturii sale fără frontiere pentru a atinge acest obiectiv;</w:t>
            </w:r>
          </w:p>
        </w:tc>
      </w:tr>
    </w:tbl>
    <w:p w14:paraId="663B6B52"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0911D15" w14:textId="77777777" w:rsidR="00601E0D" w:rsidRPr="007F60F1" w:rsidRDefault="00601E0D" w:rsidP="00601E0D">
      <w:pPr>
        <w:rPr>
          <w:color w:val="000000" w:themeColor="text1"/>
        </w:rPr>
      </w:pPr>
      <w:r w:rsidRPr="007F60F1">
        <w:rPr>
          <w:rStyle w:val="HideTWBExt"/>
        </w:rPr>
        <w:t>&lt;/Amend&gt;</w:t>
      </w:r>
    </w:p>
    <w:p w14:paraId="7925353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1438</w:t>
      </w:r>
      <w:r w:rsidRPr="007F60F1">
        <w:rPr>
          <w:rStyle w:val="HideTWBExt"/>
          <w:b w:val="0"/>
        </w:rPr>
        <w:t>&lt;/NumAm&gt;</w:t>
      </w:r>
    </w:p>
    <w:p w14:paraId="2377EBE8"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Sophie Wilmès, Sandro Gozi, Cynthia Ní Mhurchú, Helmut Brandstätter, Bart Groothuis</w:t>
      </w:r>
      <w:r w:rsidRPr="007F60F1">
        <w:rPr>
          <w:rStyle w:val="HideTWBExt"/>
          <w:b w:val="0"/>
        </w:rPr>
        <w:t>&lt;/Members&gt;</w:t>
      </w:r>
    </w:p>
    <w:p w14:paraId="4AA1E43E" w14:textId="77777777" w:rsidR="00601E0D" w:rsidRPr="007F60F1" w:rsidRDefault="00601E0D" w:rsidP="00601E0D">
      <w:pPr>
        <w:pStyle w:val="NormalBold"/>
        <w:rPr>
          <w:color w:val="000000" w:themeColor="text1"/>
        </w:rPr>
      </w:pPr>
      <w:r w:rsidRPr="007F60F1">
        <w:rPr>
          <w:rStyle w:val="HideTWBExt"/>
          <w:b w:val="0"/>
        </w:rPr>
        <w:t>&lt;/RepeatBlock-By&gt;</w:t>
      </w:r>
    </w:p>
    <w:p w14:paraId="3FBE0ADF" w14:textId="08AABE3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8B3D983"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E341F80" w14:textId="77777777" w:rsidTr="00472DF1">
        <w:trPr>
          <w:trHeight w:hRule="exact" w:val="240"/>
          <w:jc w:val="center"/>
        </w:trPr>
        <w:tc>
          <w:tcPr>
            <w:tcW w:w="9752" w:type="dxa"/>
            <w:gridSpan w:val="2"/>
            <w:tcBorders>
              <w:top w:val="nil"/>
              <w:left w:val="nil"/>
              <w:bottom w:val="nil"/>
              <w:right w:val="nil"/>
            </w:tcBorders>
          </w:tcPr>
          <w:p w14:paraId="26AC61E4" w14:textId="77777777" w:rsidR="00601E0D" w:rsidRPr="007F60F1" w:rsidRDefault="00601E0D" w:rsidP="00472DF1">
            <w:pPr>
              <w:rPr>
                <w:color w:val="000000" w:themeColor="text1"/>
              </w:rPr>
            </w:pPr>
          </w:p>
        </w:tc>
      </w:tr>
      <w:tr w:rsidR="00C90283" w:rsidRPr="007F60F1" w14:paraId="24823F8E" w14:textId="77777777" w:rsidTr="00472DF1">
        <w:trPr>
          <w:trHeight w:val="240"/>
          <w:jc w:val="center"/>
        </w:trPr>
        <w:tc>
          <w:tcPr>
            <w:tcW w:w="4876" w:type="dxa"/>
            <w:tcBorders>
              <w:top w:val="nil"/>
              <w:left w:val="nil"/>
              <w:bottom w:val="nil"/>
              <w:right w:val="nil"/>
            </w:tcBorders>
          </w:tcPr>
          <w:p w14:paraId="70A949C3" w14:textId="09D51CC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97FBCF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C756BB7" w14:textId="77777777" w:rsidTr="00472DF1">
        <w:trPr>
          <w:jc w:val="center"/>
        </w:trPr>
        <w:tc>
          <w:tcPr>
            <w:tcW w:w="4876" w:type="dxa"/>
            <w:tcBorders>
              <w:top w:val="nil"/>
              <w:left w:val="nil"/>
              <w:bottom w:val="nil"/>
              <w:right w:val="nil"/>
            </w:tcBorders>
          </w:tcPr>
          <w:p w14:paraId="33CCF7EA" w14:textId="73EEE456" w:rsidR="00601E0D" w:rsidRPr="007F60F1" w:rsidRDefault="00601E0D" w:rsidP="00472DF1">
            <w:pPr>
              <w:pStyle w:val="Normal6a"/>
              <w:rPr>
                <w:color w:val="000000" w:themeColor="text1"/>
              </w:rPr>
            </w:pPr>
            <w:r w:rsidRPr="007F60F1">
              <w:rPr>
                <w:color w:val="000000" w:themeColor="text1"/>
              </w:rPr>
              <w:t>58.</w:t>
            </w:r>
            <w:r w:rsidRPr="007F60F1">
              <w:rPr>
                <w:color w:val="000000" w:themeColor="text1"/>
              </w:rPr>
              <w:tab/>
              <w:t>salută angajamentul consolidat din comunicarea comună de a dezvolta o capacitate de opera</w:t>
            </w:r>
            <w:r w:rsidR="00AD1B6C">
              <w:rPr>
                <w:color w:val="000000" w:themeColor="text1"/>
              </w:rPr>
              <w:t>ț</w:t>
            </w:r>
            <w:r w:rsidRPr="007F60F1">
              <w:rPr>
                <w:color w:val="000000" w:themeColor="text1"/>
              </w:rPr>
              <w:t xml:space="preserve">iuni de informare ofensivă; constată că un astfel de angajament necesită resurse specifice </w:t>
            </w:r>
            <w:r w:rsidR="00AD1B6C">
              <w:rPr>
                <w:color w:val="000000" w:themeColor="text1"/>
              </w:rPr>
              <w:t>ș</w:t>
            </w:r>
            <w:r w:rsidRPr="007F60F1">
              <w:rPr>
                <w:color w:val="000000" w:themeColor="text1"/>
              </w:rPr>
              <w:t xml:space="preserve">i o planificare pe termen lung; subliniază că obiectivul ar trebui să includă întărirea de către UE, în vecinătatea sa, a măsurilor proactive de informare pentru a contracara eforturile destabilizatoare </w:t>
            </w:r>
            <w:r w:rsidRPr="007F60F1">
              <w:rPr>
                <w:b/>
                <w:bCs/>
                <w:i/>
                <w:iCs/>
                <w:color w:val="000000" w:themeColor="text1"/>
              </w:rPr>
              <w:t>ale Rusiei</w:t>
            </w:r>
            <w:r w:rsidRPr="007F60F1">
              <w:rPr>
                <w:color w:val="000000" w:themeColor="text1"/>
              </w:rPr>
              <w:t>; subliniază necesitatea de a disemina informa</w:t>
            </w:r>
            <w:r w:rsidR="00AD1B6C">
              <w:rPr>
                <w:color w:val="000000" w:themeColor="text1"/>
              </w:rPr>
              <w:t>ț</w:t>
            </w:r>
            <w:r w:rsidRPr="007F60F1">
              <w:rPr>
                <w:color w:val="000000" w:themeColor="text1"/>
              </w:rPr>
              <w:t xml:space="preserve">ii factuale </w:t>
            </w:r>
            <w:r w:rsidR="00AD1B6C">
              <w:rPr>
                <w:color w:val="000000" w:themeColor="text1"/>
              </w:rPr>
              <w:t>ș</w:t>
            </w:r>
            <w:r w:rsidRPr="007F60F1">
              <w:rPr>
                <w:color w:val="000000" w:themeColor="text1"/>
              </w:rPr>
              <w:t>i de încredere popula</w:t>
            </w:r>
            <w:r w:rsidR="00AD1B6C">
              <w:rPr>
                <w:color w:val="000000" w:themeColor="text1"/>
              </w:rPr>
              <w:t>ț</w:t>
            </w:r>
            <w:r w:rsidRPr="007F60F1">
              <w:rPr>
                <w:color w:val="000000" w:themeColor="text1"/>
              </w:rPr>
              <w:t xml:space="preserve">iilor care trăiesc sub regimuri autoritare, în special în Rusia, pentru a dezvălui practicile de guvernare distrugătoare ale conducătorilor lor, care reprezintă un pericol pentru libertate </w:t>
            </w:r>
            <w:r w:rsidR="00AD1B6C">
              <w:rPr>
                <w:color w:val="000000" w:themeColor="text1"/>
              </w:rPr>
              <w:t>ș</w:t>
            </w:r>
            <w:r w:rsidRPr="007F60F1">
              <w:rPr>
                <w:color w:val="000000" w:themeColor="text1"/>
              </w:rPr>
              <w:t xml:space="preserve">i </w:t>
            </w:r>
            <w:r w:rsidRPr="007F60F1">
              <w:rPr>
                <w:color w:val="000000" w:themeColor="text1"/>
              </w:rPr>
              <w:lastRenderedPageBreak/>
              <w:t xml:space="preserve">pace nu numai în </w:t>
            </w:r>
            <w:r w:rsidR="00AD1B6C">
              <w:rPr>
                <w:color w:val="000000" w:themeColor="text1"/>
              </w:rPr>
              <w:t>ț</w:t>
            </w:r>
            <w:r w:rsidRPr="007F60F1">
              <w:rPr>
                <w:color w:val="000000" w:themeColor="text1"/>
              </w:rPr>
              <w:t xml:space="preserve">ările învecinate, dar mai ales în propria lor </w:t>
            </w:r>
            <w:r w:rsidR="00AD1B6C">
              <w:rPr>
                <w:color w:val="000000" w:themeColor="text1"/>
              </w:rPr>
              <w:t>ț</w:t>
            </w:r>
            <w:r w:rsidRPr="007F60F1">
              <w:rPr>
                <w:color w:val="000000" w:themeColor="text1"/>
              </w:rPr>
              <w:t>ară; solicită orice utilizare posibilă a spa</w:t>
            </w:r>
            <w:r w:rsidR="00AD1B6C">
              <w:rPr>
                <w:color w:val="000000" w:themeColor="text1"/>
              </w:rPr>
              <w:t>ț</w:t>
            </w:r>
            <w:r w:rsidRPr="007F60F1">
              <w:rPr>
                <w:color w:val="000000" w:themeColor="text1"/>
              </w:rPr>
              <w:t xml:space="preserve">iului digital </w:t>
            </w:r>
            <w:r w:rsidR="00AD1B6C">
              <w:rPr>
                <w:color w:val="000000" w:themeColor="text1"/>
              </w:rPr>
              <w:t>ș</w:t>
            </w:r>
            <w:r w:rsidRPr="007F60F1">
              <w:rPr>
                <w:color w:val="000000" w:themeColor="text1"/>
              </w:rPr>
              <w:t xml:space="preserve">i cibernetic </w:t>
            </w:r>
            <w:r w:rsidR="00AD1B6C">
              <w:rPr>
                <w:color w:val="000000" w:themeColor="text1"/>
              </w:rPr>
              <w:t>ș</w:t>
            </w:r>
            <w:r w:rsidRPr="007F60F1">
              <w:rPr>
                <w:color w:val="000000" w:themeColor="text1"/>
              </w:rPr>
              <w:t>i a naturii sale fără frontiere pentru a atinge acest obiectiv;</w:t>
            </w:r>
          </w:p>
        </w:tc>
        <w:tc>
          <w:tcPr>
            <w:tcW w:w="4876" w:type="dxa"/>
            <w:tcBorders>
              <w:top w:val="nil"/>
              <w:left w:val="nil"/>
              <w:bottom w:val="nil"/>
              <w:right w:val="nil"/>
            </w:tcBorders>
          </w:tcPr>
          <w:p w14:paraId="594F90DE" w14:textId="0D38EC1B" w:rsidR="00601E0D" w:rsidRPr="007F60F1" w:rsidRDefault="00601E0D" w:rsidP="00472DF1">
            <w:pPr>
              <w:pStyle w:val="Normal6a"/>
              <w:rPr>
                <w:color w:val="000000" w:themeColor="text1"/>
              </w:rPr>
            </w:pPr>
            <w:r w:rsidRPr="007F60F1">
              <w:rPr>
                <w:color w:val="000000" w:themeColor="text1"/>
              </w:rPr>
              <w:lastRenderedPageBreak/>
              <w:t>58.</w:t>
            </w:r>
            <w:r w:rsidRPr="007F60F1">
              <w:rPr>
                <w:color w:val="000000" w:themeColor="text1"/>
              </w:rPr>
              <w:tab/>
              <w:t>salută angajamentul consolidat din comunicarea comună de a dezvolta o capacitate de opera</w:t>
            </w:r>
            <w:r w:rsidR="00AD1B6C">
              <w:rPr>
                <w:color w:val="000000" w:themeColor="text1"/>
              </w:rPr>
              <w:t>ț</w:t>
            </w:r>
            <w:r w:rsidRPr="007F60F1">
              <w:rPr>
                <w:color w:val="000000" w:themeColor="text1"/>
              </w:rPr>
              <w:t xml:space="preserve">iuni de informare ofensivă; constată că un astfel de angajament necesită resurse specifice </w:t>
            </w:r>
            <w:r w:rsidR="00AD1B6C">
              <w:rPr>
                <w:color w:val="000000" w:themeColor="text1"/>
              </w:rPr>
              <w:t>ș</w:t>
            </w:r>
            <w:r w:rsidRPr="007F60F1">
              <w:rPr>
                <w:color w:val="000000" w:themeColor="text1"/>
              </w:rPr>
              <w:t xml:space="preserve">i o planificare pe termen lung; subliniază că obiectivul ar trebui să includă întărirea de către UE, în vecinătatea sa, a măsurilor proactive de informare pentru a contracara eforturile destabilizatoare </w:t>
            </w:r>
            <w:r w:rsidR="00AD1B6C">
              <w:rPr>
                <w:b/>
                <w:bCs/>
                <w:i/>
                <w:iCs/>
                <w:color w:val="000000" w:themeColor="text1"/>
              </w:rPr>
              <w:t>ș</w:t>
            </w:r>
            <w:r w:rsidRPr="007F60F1">
              <w:rPr>
                <w:b/>
                <w:bCs/>
                <w:i/>
                <w:iCs/>
                <w:color w:val="000000" w:themeColor="text1"/>
              </w:rPr>
              <w:t>i campaniile de manipulare coordonată a informa</w:t>
            </w:r>
            <w:r w:rsidR="00AD1B6C">
              <w:rPr>
                <w:b/>
                <w:bCs/>
                <w:i/>
                <w:iCs/>
                <w:color w:val="000000" w:themeColor="text1"/>
              </w:rPr>
              <w:t>ț</w:t>
            </w:r>
            <w:r w:rsidRPr="007F60F1">
              <w:rPr>
                <w:b/>
                <w:bCs/>
                <w:i/>
                <w:iCs/>
                <w:color w:val="000000" w:themeColor="text1"/>
              </w:rPr>
              <w:t xml:space="preserve">iilor </w:t>
            </w:r>
            <w:r w:rsidR="00AD1B6C">
              <w:rPr>
                <w:b/>
                <w:bCs/>
                <w:i/>
                <w:iCs/>
                <w:color w:val="000000" w:themeColor="text1"/>
              </w:rPr>
              <w:t>ș</w:t>
            </w:r>
            <w:r w:rsidRPr="007F60F1">
              <w:rPr>
                <w:b/>
                <w:bCs/>
                <w:i/>
                <w:iCs/>
                <w:color w:val="000000" w:themeColor="text1"/>
              </w:rPr>
              <w:t>i de influen</w:t>
            </w:r>
            <w:r w:rsidR="00AD1B6C">
              <w:rPr>
                <w:b/>
                <w:bCs/>
                <w:i/>
                <w:iCs/>
                <w:color w:val="000000" w:themeColor="text1"/>
              </w:rPr>
              <w:t>ț</w:t>
            </w:r>
            <w:r w:rsidRPr="007F60F1">
              <w:rPr>
                <w:b/>
                <w:bCs/>
                <w:i/>
                <w:iCs/>
                <w:color w:val="000000" w:themeColor="text1"/>
              </w:rPr>
              <w:t>are ostilă organizate de către actori autoritari sau rău-inten</w:t>
            </w:r>
            <w:r w:rsidR="00AD1B6C">
              <w:rPr>
                <w:b/>
                <w:bCs/>
                <w:i/>
                <w:iCs/>
                <w:color w:val="000000" w:themeColor="text1"/>
              </w:rPr>
              <w:t>ț</w:t>
            </w:r>
            <w:r w:rsidRPr="007F60F1">
              <w:rPr>
                <w:b/>
                <w:bCs/>
                <w:i/>
                <w:iCs/>
                <w:color w:val="000000" w:themeColor="text1"/>
              </w:rPr>
              <w:t>iona</w:t>
            </w:r>
            <w:r w:rsidR="00AD1B6C">
              <w:rPr>
                <w:b/>
                <w:bCs/>
                <w:i/>
                <w:iCs/>
                <w:color w:val="000000" w:themeColor="text1"/>
              </w:rPr>
              <w:t>ț</w:t>
            </w:r>
            <w:r w:rsidRPr="007F60F1">
              <w:rPr>
                <w:b/>
                <w:bCs/>
                <w:i/>
                <w:iCs/>
                <w:color w:val="000000" w:themeColor="text1"/>
              </w:rPr>
              <w:t>i</w:t>
            </w:r>
            <w:r w:rsidRPr="007F60F1">
              <w:rPr>
                <w:color w:val="000000" w:themeColor="text1"/>
              </w:rPr>
              <w:t>; subliniază necesitatea de a disemina informa</w:t>
            </w:r>
            <w:r w:rsidR="00AD1B6C">
              <w:rPr>
                <w:color w:val="000000" w:themeColor="text1"/>
              </w:rPr>
              <w:t>ț</w:t>
            </w:r>
            <w:r w:rsidRPr="007F60F1">
              <w:rPr>
                <w:color w:val="000000" w:themeColor="text1"/>
              </w:rPr>
              <w:t xml:space="preserve">ii factuale </w:t>
            </w:r>
            <w:r w:rsidR="00AD1B6C">
              <w:rPr>
                <w:color w:val="000000" w:themeColor="text1"/>
              </w:rPr>
              <w:t>ș</w:t>
            </w:r>
            <w:r w:rsidRPr="007F60F1">
              <w:rPr>
                <w:color w:val="000000" w:themeColor="text1"/>
              </w:rPr>
              <w:t>i de încredere popula</w:t>
            </w:r>
            <w:r w:rsidR="00AD1B6C">
              <w:rPr>
                <w:color w:val="000000" w:themeColor="text1"/>
              </w:rPr>
              <w:t>ț</w:t>
            </w:r>
            <w:r w:rsidRPr="007F60F1">
              <w:rPr>
                <w:color w:val="000000" w:themeColor="text1"/>
              </w:rPr>
              <w:t xml:space="preserve">iilor care trăiesc sub regimuri autoritare, în special în Rusia, pentru a </w:t>
            </w:r>
            <w:r w:rsidRPr="007F60F1">
              <w:rPr>
                <w:color w:val="000000" w:themeColor="text1"/>
              </w:rPr>
              <w:lastRenderedPageBreak/>
              <w:t xml:space="preserve">dezvălui practicile de guvernare distrugătoare ale conducătorilor lor, care reprezintă un pericol pentru libertate </w:t>
            </w:r>
            <w:r w:rsidR="00AD1B6C">
              <w:rPr>
                <w:color w:val="000000" w:themeColor="text1"/>
              </w:rPr>
              <w:t>ș</w:t>
            </w:r>
            <w:r w:rsidRPr="007F60F1">
              <w:rPr>
                <w:color w:val="000000" w:themeColor="text1"/>
              </w:rPr>
              <w:t xml:space="preserve">i pace nu numai în </w:t>
            </w:r>
            <w:r w:rsidR="00AD1B6C">
              <w:rPr>
                <w:color w:val="000000" w:themeColor="text1"/>
              </w:rPr>
              <w:t>ț</w:t>
            </w:r>
            <w:r w:rsidRPr="007F60F1">
              <w:rPr>
                <w:color w:val="000000" w:themeColor="text1"/>
              </w:rPr>
              <w:t xml:space="preserve">ările învecinate, dar mai ales în propria lor </w:t>
            </w:r>
            <w:r w:rsidR="00AD1B6C">
              <w:rPr>
                <w:color w:val="000000" w:themeColor="text1"/>
              </w:rPr>
              <w:t>ț</w:t>
            </w:r>
            <w:r w:rsidRPr="007F60F1">
              <w:rPr>
                <w:color w:val="000000" w:themeColor="text1"/>
              </w:rPr>
              <w:t>ară; solicită orice utilizare posibilă a spa</w:t>
            </w:r>
            <w:r w:rsidR="00AD1B6C">
              <w:rPr>
                <w:color w:val="000000" w:themeColor="text1"/>
              </w:rPr>
              <w:t>ț</w:t>
            </w:r>
            <w:r w:rsidRPr="007F60F1">
              <w:rPr>
                <w:color w:val="000000" w:themeColor="text1"/>
              </w:rPr>
              <w:t xml:space="preserve">iului digital </w:t>
            </w:r>
            <w:r w:rsidR="00AD1B6C">
              <w:rPr>
                <w:color w:val="000000" w:themeColor="text1"/>
              </w:rPr>
              <w:t>ș</w:t>
            </w:r>
            <w:r w:rsidRPr="007F60F1">
              <w:rPr>
                <w:color w:val="000000" w:themeColor="text1"/>
              </w:rPr>
              <w:t xml:space="preserve">i cibernetic </w:t>
            </w:r>
            <w:r w:rsidR="00AD1B6C">
              <w:rPr>
                <w:color w:val="000000" w:themeColor="text1"/>
              </w:rPr>
              <w:t>ș</w:t>
            </w:r>
            <w:r w:rsidRPr="007F60F1">
              <w:rPr>
                <w:color w:val="000000" w:themeColor="text1"/>
              </w:rPr>
              <w:t>i a naturii sale fără frontiere pentru a atinge acest obiectiv;</w:t>
            </w:r>
          </w:p>
        </w:tc>
      </w:tr>
    </w:tbl>
    <w:p w14:paraId="1FB227DF"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0B04811" w14:textId="77777777" w:rsidR="00601E0D" w:rsidRPr="007F60F1" w:rsidRDefault="00601E0D" w:rsidP="00601E0D">
      <w:pPr>
        <w:rPr>
          <w:color w:val="000000" w:themeColor="text1"/>
        </w:rPr>
      </w:pPr>
      <w:r w:rsidRPr="007F60F1">
        <w:rPr>
          <w:rStyle w:val="HideTWBExt"/>
        </w:rPr>
        <w:t>&lt;/Amend&gt;</w:t>
      </w:r>
    </w:p>
    <w:p w14:paraId="22D8291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1439</w:t>
      </w:r>
      <w:r w:rsidRPr="007F60F1">
        <w:rPr>
          <w:rStyle w:val="HideTWBExt"/>
          <w:b w:val="0"/>
        </w:rPr>
        <w:t>&lt;/NumAm&gt;</w:t>
      </w:r>
    </w:p>
    <w:p w14:paraId="59AD95F9"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Evin Incir, Kathleen Van Brempt, Sandro Ruotolo, Vasile Dîncu, Csaba Molnár, Juan Fernando López Aguilar, Pina Picierno, Christel Schaldemose</w:t>
      </w:r>
      <w:r w:rsidRPr="007F60F1">
        <w:rPr>
          <w:rStyle w:val="HideTWBExt"/>
          <w:b w:val="0"/>
        </w:rPr>
        <w:t>&lt;/Members&gt;</w:t>
      </w:r>
    </w:p>
    <w:p w14:paraId="735F4EE4" w14:textId="77777777" w:rsidR="00601E0D" w:rsidRPr="007F60F1" w:rsidRDefault="00601E0D" w:rsidP="00601E0D">
      <w:pPr>
        <w:pStyle w:val="NormalBold"/>
        <w:rPr>
          <w:color w:val="000000" w:themeColor="text1"/>
        </w:rPr>
      </w:pPr>
      <w:r w:rsidRPr="007F60F1">
        <w:rPr>
          <w:rStyle w:val="HideTWBExt"/>
          <w:b w:val="0"/>
        </w:rPr>
        <w:t>&lt;/RepeatBlock-By&gt;</w:t>
      </w:r>
    </w:p>
    <w:p w14:paraId="2A626E13" w14:textId="6965E65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D25A273"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2A1913C" w14:textId="77777777" w:rsidTr="00472DF1">
        <w:trPr>
          <w:trHeight w:hRule="exact" w:val="240"/>
          <w:jc w:val="center"/>
        </w:trPr>
        <w:tc>
          <w:tcPr>
            <w:tcW w:w="9752" w:type="dxa"/>
            <w:gridSpan w:val="2"/>
            <w:tcBorders>
              <w:top w:val="nil"/>
              <w:left w:val="nil"/>
              <w:bottom w:val="nil"/>
              <w:right w:val="nil"/>
            </w:tcBorders>
          </w:tcPr>
          <w:p w14:paraId="47D5DD8F" w14:textId="77777777" w:rsidR="00601E0D" w:rsidRPr="007F60F1" w:rsidRDefault="00601E0D" w:rsidP="00472DF1">
            <w:pPr>
              <w:rPr>
                <w:color w:val="000000" w:themeColor="text1"/>
              </w:rPr>
            </w:pPr>
          </w:p>
        </w:tc>
      </w:tr>
      <w:tr w:rsidR="00C90283" w:rsidRPr="007F60F1" w14:paraId="2EBAC0C3" w14:textId="77777777" w:rsidTr="00472DF1">
        <w:trPr>
          <w:trHeight w:val="240"/>
          <w:jc w:val="center"/>
        </w:trPr>
        <w:tc>
          <w:tcPr>
            <w:tcW w:w="4876" w:type="dxa"/>
            <w:tcBorders>
              <w:top w:val="nil"/>
              <w:left w:val="nil"/>
              <w:bottom w:val="nil"/>
              <w:right w:val="nil"/>
            </w:tcBorders>
          </w:tcPr>
          <w:p w14:paraId="3B4DA648" w14:textId="4F93FD0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CF0D8D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6ACCCE6" w14:textId="77777777" w:rsidTr="00472DF1">
        <w:trPr>
          <w:jc w:val="center"/>
        </w:trPr>
        <w:tc>
          <w:tcPr>
            <w:tcW w:w="4876" w:type="dxa"/>
            <w:tcBorders>
              <w:top w:val="nil"/>
              <w:left w:val="nil"/>
              <w:bottom w:val="nil"/>
              <w:right w:val="nil"/>
            </w:tcBorders>
          </w:tcPr>
          <w:p w14:paraId="4D81D5D3" w14:textId="66D159B9" w:rsidR="00601E0D" w:rsidRPr="007F60F1" w:rsidRDefault="00601E0D" w:rsidP="00472DF1">
            <w:pPr>
              <w:pStyle w:val="Normal6a"/>
              <w:rPr>
                <w:color w:val="000000" w:themeColor="text1"/>
              </w:rPr>
            </w:pPr>
            <w:r w:rsidRPr="007F60F1">
              <w:rPr>
                <w:color w:val="000000" w:themeColor="text1"/>
              </w:rPr>
              <w:t>58.</w:t>
            </w:r>
            <w:r w:rsidRPr="007F60F1">
              <w:rPr>
                <w:color w:val="000000" w:themeColor="text1"/>
              </w:rPr>
              <w:tab/>
              <w:t>salută angajamentul consolidat din comunicarea comună de a dezvolta o capacitate de opera</w:t>
            </w:r>
            <w:r w:rsidR="00AD1B6C">
              <w:rPr>
                <w:color w:val="000000" w:themeColor="text1"/>
              </w:rPr>
              <w:t>ț</w:t>
            </w:r>
            <w:r w:rsidRPr="007F60F1">
              <w:rPr>
                <w:color w:val="000000" w:themeColor="text1"/>
              </w:rPr>
              <w:t xml:space="preserve">iuni de informare ofensivă; constată că un astfel de angajament necesită resurse specifice </w:t>
            </w:r>
            <w:r w:rsidR="00AD1B6C">
              <w:rPr>
                <w:color w:val="000000" w:themeColor="text1"/>
              </w:rPr>
              <w:t>ș</w:t>
            </w:r>
            <w:r w:rsidRPr="007F60F1">
              <w:rPr>
                <w:color w:val="000000" w:themeColor="text1"/>
              </w:rPr>
              <w:t>i o planificare pe termen lung; subliniază că obiectivul ar trebui să includă întărirea de către UE, în vecinătatea sa, a măsurilor proactive de informare pentru a contracara eforturile destabilizatoare ale Rusiei; subliniază necesitatea de a disemina informa</w:t>
            </w:r>
            <w:r w:rsidR="00AD1B6C">
              <w:rPr>
                <w:color w:val="000000" w:themeColor="text1"/>
              </w:rPr>
              <w:t>ț</w:t>
            </w:r>
            <w:r w:rsidRPr="007F60F1">
              <w:rPr>
                <w:color w:val="000000" w:themeColor="text1"/>
              </w:rPr>
              <w:t xml:space="preserve">ii factuale </w:t>
            </w:r>
            <w:r w:rsidR="00AD1B6C">
              <w:rPr>
                <w:color w:val="000000" w:themeColor="text1"/>
              </w:rPr>
              <w:t>ș</w:t>
            </w:r>
            <w:r w:rsidRPr="007F60F1">
              <w:rPr>
                <w:color w:val="000000" w:themeColor="text1"/>
              </w:rPr>
              <w:t>i de încredere popula</w:t>
            </w:r>
            <w:r w:rsidR="00AD1B6C">
              <w:rPr>
                <w:color w:val="000000" w:themeColor="text1"/>
              </w:rPr>
              <w:t>ț</w:t>
            </w:r>
            <w:r w:rsidRPr="007F60F1">
              <w:rPr>
                <w:color w:val="000000" w:themeColor="text1"/>
              </w:rPr>
              <w:t xml:space="preserve">iilor care trăiesc sub regimuri autoritare, în special în Rusia, pentru a dezvălui practicile de guvernare distrugătoare ale conducătorilor lor, care reprezintă un pericol pentru libertate </w:t>
            </w:r>
            <w:r w:rsidR="00AD1B6C">
              <w:rPr>
                <w:color w:val="000000" w:themeColor="text1"/>
              </w:rPr>
              <w:t>ș</w:t>
            </w:r>
            <w:r w:rsidRPr="007F60F1">
              <w:rPr>
                <w:color w:val="000000" w:themeColor="text1"/>
              </w:rPr>
              <w:t xml:space="preserve">i pace nu numai în </w:t>
            </w:r>
            <w:r w:rsidR="00AD1B6C">
              <w:rPr>
                <w:color w:val="000000" w:themeColor="text1"/>
              </w:rPr>
              <w:t>ț</w:t>
            </w:r>
            <w:r w:rsidRPr="007F60F1">
              <w:rPr>
                <w:color w:val="000000" w:themeColor="text1"/>
              </w:rPr>
              <w:t xml:space="preserve">ările învecinate, dar mai ales în propria lor </w:t>
            </w:r>
            <w:r w:rsidR="00AD1B6C">
              <w:rPr>
                <w:color w:val="000000" w:themeColor="text1"/>
              </w:rPr>
              <w:t>ț</w:t>
            </w:r>
            <w:r w:rsidRPr="007F60F1">
              <w:rPr>
                <w:color w:val="000000" w:themeColor="text1"/>
              </w:rPr>
              <w:t>ară; solicită orice utilizare posibilă a spa</w:t>
            </w:r>
            <w:r w:rsidR="00AD1B6C">
              <w:rPr>
                <w:color w:val="000000" w:themeColor="text1"/>
              </w:rPr>
              <w:t>ț</w:t>
            </w:r>
            <w:r w:rsidRPr="007F60F1">
              <w:rPr>
                <w:color w:val="000000" w:themeColor="text1"/>
              </w:rPr>
              <w:t xml:space="preserve">iului digital </w:t>
            </w:r>
            <w:r w:rsidR="00AD1B6C">
              <w:rPr>
                <w:color w:val="000000" w:themeColor="text1"/>
              </w:rPr>
              <w:t>ș</w:t>
            </w:r>
            <w:r w:rsidRPr="007F60F1">
              <w:rPr>
                <w:color w:val="000000" w:themeColor="text1"/>
              </w:rPr>
              <w:t xml:space="preserve">i cibernetic </w:t>
            </w:r>
            <w:r w:rsidR="00AD1B6C">
              <w:rPr>
                <w:color w:val="000000" w:themeColor="text1"/>
              </w:rPr>
              <w:t>ș</w:t>
            </w:r>
            <w:r w:rsidRPr="007F60F1">
              <w:rPr>
                <w:color w:val="000000" w:themeColor="text1"/>
              </w:rPr>
              <w:t>i a naturii sale fără frontiere pentru a atinge acest obiectiv;</w:t>
            </w:r>
          </w:p>
        </w:tc>
        <w:tc>
          <w:tcPr>
            <w:tcW w:w="4876" w:type="dxa"/>
            <w:tcBorders>
              <w:top w:val="nil"/>
              <w:left w:val="nil"/>
              <w:bottom w:val="nil"/>
              <w:right w:val="nil"/>
            </w:tcBorders>
          </w:tcPr>
          <w:p w14:paraId="08F4E974" w14:textId="25F80597" w:rsidR="00601E0D" w:rsidRPr="007F60F1" w:rsidRDefault="00601E0D" w:rsidP="00472DF1">
            <w:pPr>
              <w:pStyle w:val="Normal6a"/>
              <w:rPr>
                <w:color w:val="000000" w:themeColor="text1"/>
              </w:rPr>
            </w:pPr>
            <w:r w:rsidRPr="007F60F1">
              <w:rPr>
                <w:color w:val="000000" w:themeColor="text1"/>
              </w:rPr>
              <w:t>58.</w:t>
            </w:r>
            <w:r w:rsidRPr="007F60F1">
              <w:rPr>
                <w:color w:val="000000" w:themeColor="text1"/>
              </w:rPr>
              <w:tab/>
              <w:t>salută angajamentul consolidat din comunicarea comună de a dezvolta o capacitate de opera</w:t>
            </w:r>
            <w:r w:rsidR="00AD1B6C">
              <w:rPr>
                <w:color w:val="000000" w:themeColor="text1"/>
              </w:rPr>
              <w:t>ț</w:t>
            </w:r>
            <w:r w:rsidRPr="007F60F1">
              <w:rPr>
                <w:color w:val="000000" w:themeColor="text1"/>
              </w:rPr>
              <w:t xml:space="preserve">iuni de informare ofensivă; constată că un astfel de angajament necesită resurse specifice </w:t>
            </w:r>
            <w:r w:rsidR="00AD1B6C">
              <w:rPr>
                <w:color w:val="000000" w:themeColor="text1"/>
              </w:rPr>
              <w:t>ș</w:t>
            </w:r>
            <w:r w:rsidRPr="007F60F1">
              <w:rPr>
                <w:color w:val="000000" w:themeColor="text1"/>
              </w:rPr>
              <w:t xml:space="preserve">i o planificare pe termen lung; subliniază că obiectivul ar trebui să includă întărirea de către UE, în vecinătatea sa, a măsurilor proactive </w:t>
            </w:r>
            <w:r w:rsidR="00AD1B6C">
              <w:rPr>
                <w:b/>
                <w:bCs/>
                <w:i/>
                <w:iCs/>
                <w:color w:val="000000" w:themeColor="text1"/>
              </w:rPr>
              <w:t>ș</w:t>
            </w:r>
            <w:r w:rsidRPr="007F60F1">
              <w:rPr>
                <w:b/>
                <w:bCs/>
                <w:i/>
                <w:iCs/>
                <w:color w:val="000000" w:themeColor="text1"/>
              </w:rPr>
              <w:t xml:space="preserve">i consolidate </w:t>
            </w:r>
            <w:r w:rsidRPr="007F60F1">
              <w:rPr>
                <w:color w:val="000000" w:themeColor="text1"/>
              </w:rPr>
              <w:t>de informare pentru a contracara eforturile destabilizatoare ale Rusiei; subliniază necesitatea de a disemina informa</w:t>
            </w:r>
            <w:r w:rsidR="00AD1B6C">
              <w:rPr>
                <w:color w:val="000000" w:themeColor="text1"/>
              </w:rPr>
              <w:t>ț</w:t>
            </w:r>
            <w:r w:rsidRPr="007F60F1">
              <w:rPr>
                <w:color w:val="000000" w:themeColor="text1"/>
              </w:rPr>
              <w:t xml:space="preserve">ii factuale </w:t>
            </w:r>
            <w:r w:rsidR="00AD1B6C">
              <w:rPr>
                <w:color w:val="000000" w:themeColor="text1"/>
              </w:rPr>
              <w:t>ș</w:t>
            </w:r>
            <w:r w:rsidRPr="007F60F1">
              <w:rPr>
                <w:color w:val="000000" w:themeColor="text1"/>
              </w:rPr>
              <w:t>i de încredere popula</w:t>
            </w:r>
            <w:r w:rsidR="00AD1B6C">
              <w:rPr>
                <w:color w:val="000000" w:themeColor="text1"/>
              </w:rPr>
              <w:t>ț</w:t>
            </w:r>
            <w:r w:rsidRPr="007F60F1">
              <w:rPr>
                <w:color w:val="000000" w:themeColor="text1"/>
              </w:rPr>
              <w:t xml:space="preserve">iilor care trăiesc sub regimuri autoritare, în special în Rusia </w:t>
            </w:r>
            <w:r w:rsidR="00AD1B6C">
              <w:rPr>
                <w:b/>
                <w:bCs/>
                <w:i/>
                <w:iCs/>
                <w:color w:val="000000" w:themeColor="text1"/>
              </w:rPr>
              <w:t>ș</w:t>
            </w:r>
            <w:r w:rsidRPr="007F60F1">
              <w:rPr>
                <w:b/>
                <w:bCs/>
                <w:i/>
                <w:iCs/>
                <w:color w:val="000000" w:themeColor="text1"/>
              </w:rPr>
              <w:t>i în Belarus</w:t>
            </w:r>
            <w:r w:rsidRPr="007F60F1">
              <w:rPr>
                <w:color w:val="000000" w:themeColor="text1"/>
              </w:rPr>
              <w:t xml:space="preserve">, pentru a dezvălui practicile de guvernare distrugătoare ale conducătorilor lor, care reprezintă un pericol pentru libertate </w:t>
            </w:r>
            <w:r w:rsidR="00AD1B6C">
              <w:rPr>
                <w:color w:val="000000" w:themeColor="text1"/>
              </w:rPr>
              <w:t>ș</w:t>
            </w:r>
            <w:r w:rsidRPr="007F60F1">
              <w:rPr>
                <w:color w:val="000000" w:themeColor="text1"/>
              </w:rPr>
              <w:t xml:space="preserve">i pace nu numai în </w:t>
            </w:r>
            <w:r w:rsidR="00AD1B6C">
              <w:rPr>
                <w:color w:val="000000" w:themeColor="text1"/>
              </w:rPr>
              <w:t>ț</w:t>
            </w:r>
            <w:r w:rsidRPr="007F60F1">
              <w:rPr>
                <w:color w:val="000000" w:themeColor="text1"/>
              </w:rPr>
              <w:t xml:space="preserve">ările învecinate, dar mai ales în propria lor </w:t>
            </w:r>
            <w:r w:rsidR="00AD1B6C">
              <w:rPr>
                <w:color w:val="000000" w:themeColor="text1"/>
              </w:rPr>
              <w:t>ț</w:t>
            </w:r>
            <w:r w:rsidRPr="007F60F1">
              <w:rPr>
                <w:color w:val="000000" w:themeColor="text1"/>
              </w:rPr>
              <w:t>ară; solicită orice utilizare posibilă a spa</w:t>
            </w:r>
            <w:r w:rsidR="00AD1B6C">
              <w:rPr>
                <w:color w:val="000000" w:themeColor="text1"/>
              </w:rPr>
              <w:t>ț</w:t>
            </w:r>
            <w:r w:rsidRPr="007F60F1">
              <w:rPr>
                <w:color w:val="000000" w:themeColor="text1"/>
              </w:rPr>
              <w:t xml:space="preserve">iului digital </w:t>
            </w:r>
            <w:r w:rsidR="00AD1B6C">
              <w:rPr>
                <w:color w:val="000000" w:themeColor="text1"/>
              </w:rPr>
              <w:t>ș</w:t>
            </w:r>
            <w:r w:rsidRPr="007F60F1">
              <w:rPr>
                <w:color w:val="000000" w:themeColor="text1"/>
              </w:rPr>
              <w:t xml:space="preserve">i cibernetic </w:t>
            </w:r>
            <w:r w:rsidR="00AD1B6C">
              <w:rPr>
                <w:color w:val="000000" w:themeColor="text1"/>
              </w:rPr>
              <w:t>ș</w:t>
            </w:r>
            <w:r w:rsidRPr="007F60F1">
              <w:rPr>
                <w:color w:val="000000" w:themeColor="text1"/>
              </w:rPr>
              <w:t>i a naturii sale fără frontiere pentru a atinge acest obiectiv;</w:t>
            </w:r>
          </w:p>
        </w:tc>
      </w:tr>
    </w:tbl>
    <w:p w14:paraId="1E3D7184"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638A640" w14:textId="77777777" w:rsidR="00601E0D" w:rsidRPr="007F60F1" w:rsidRDefault="00601E0D" w:rsidP="00601E0D">
      <w:pPr>
        <w:rPr>
          <w:color w:val="000000" w:themeColor="text1"/>
        </w:rPr>
      </w:pPr>
      <w:r w:rsidRPr="007F60F1">
        <w:rPr>
          <w:rStyle w:val="HideTWBExt"/>
        </w:rPr>
        <w:lastRenderedPageBreak/>
        <w:t>&lt;/Amend&gt;</w:t>
      </w:r>
    </w:p>
    <w:p w14:paraId="25445EF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1440</w:t>
      </w:r>
      <w:r w:rsidRPr="007F60F1">
        <w:rPr>
          <w:rStyle w:val="HideTWBExt"/>
          <w:b w:val="0"/>
        </w:rPr>
        <w:t>&lt;/NumAm&gt;</w:t>
      </w:r>
    </w:p>
    <w:p w14:paraId="4AFC3060"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Birgit Sippel, Christel Schaldemose</w:t>
      </w:r>
      <w:r w:rsidRPr="007F60F1">
        <w:rPr>
          <w:rStyle w:val="HideTWBExt"/>
          <w:b w:val="0"/>
        </w:rPr>
        <w:t>&lt;/Members&gt;</w:t>
      </w:r>
    </w:p>
    <w:p w14:paraId="47D8BC60" w14:textId="77777777" w:rsidR="00601E0D" w:rsidRPr="007F60F1" w:rsidRDefault="00601E0D" w:rsidP="00601E0D">
      <w:pPr>
        <w:pStyle w:val="NormalBold"/>
        <w:rPr>
          <w:color w:val="000000" w:themeColor="text1"/>
        </w:rPr>
      </w:pPr>
      <w:r w:rsidRPr="007F60F1">
        <w:rPr>
          <w:rStyle w:val="HideTWBExt"/>
          <w:b w:val="0"/>
        </w:rPr>
        <w:t>&lt;/RepeatBlock-By&gt;</w:t>
      </w:r>
    </w:p>
    <w:p w14:paraId="60BF7F1F" w14:textId="5CEAD30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D7CB6B5"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58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966C538" w14:textId="77777777" w:rsidTr="00472DF1">
        <w:trPr>
          <w:trHeight w:hRule="exact" w:val="240"/>
          <w:jc w:val="center"/>
        </w:trPr>
        <w:tc>
          <w:tcPr>
            <w:tcW w:w="9752" w:type="dxa"/>
            <w:gridSpan w:val="2"/>
            <w:tcBorders>
              <w:top w:val="nil"/>
              <w:left w:val="nil"/>
              <w:bottom w:val="nil"/>
              <w:right w:val="nil"/>
            </w:tcBorders>
          </w:tcPr>
          <w:p w14:paraId="247A0D8E" w14:textId="77777777" w:rsidR="00601E0D" w:rsidRPr="007F60F1" w:rsidRDefault="00601E0D" w:rsidP="00472DF1">
            <w:pPr>
              <w:rPr>
                <w:color w:val="000000" w:themeColor="text1"/>
              </w:rPr>
            </w:pPr>
          </w:p>
        </w:tc>
      </w:tr>
      <w:tr w:rsidR="00C90283" w:rsidRPr="007F60F1" w14:paraId="0E51DE4C" w14:textId="77777777" w:rsidTr="00472DF1">
        <w:trPr>
          <w:trHeight w:val="240"/>
          <w:jc w:val="center"/>
        </w:trPr>
        <w:tc>
          <w:tcPr>
            <w:tcW w:w="4876" w:type="dxa"/>
            <w:tcBorders>
              <w:top w:val="nil"/>
              <w:left w:val="nil"/>
              <w:bottom w:val="nil"/>
              <w:right w:val="nil"/>
            </w:tcBorders>
          </w:tcPr>
          <w:p w14:paraId="76A8DDDE" w14:textId="1F38C1E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754767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8F4A8D3" w14:textId="77777777" w:rsidTr="00472DF1">
        <w:trPr>
          <w:jc w:val="center"/>
        </w:trPr>
        <w:tc>
          <w:tcPr>
            <w:tcW w:w="4876" w:type="dxa"/>
            <w:tcBorders>
              <w:top w:val="nil"/>
              <w:left w:val="nil"/>
              <w:bottom w:val="nil"/>
              <w:right w:val="nil"/>
            </w:tcBorders>
          </w:tcPr>
          <w:p w14:paraId="75C9B105"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598FB7C" w14:textId="546B2226" w:rsidR="00601E0D" w:rsidRPr="007F60F1" w:rsidRDefault="00601E0D" w:rsidP="00472DF1">
            <w:pPr>
              <w:pStyle w:val="Normal6a"/>
              <w:rPr>
                <w:color w:val="000000" w:themeColor="text1"/>
              </w:rPr>
            </w:pPr>
            <w:r w:rsidRPr="007F60F1">
              <w:rPr>
                <w:b/>
                <w:i/>
                <w:color w:val="000000" w:themeColor="text1"/>
              </w:rPr>
              <w:t>58a.</w:t>
            </w:r>
            <w:r w:rsidRPr="007F60F1">
              <w:rPr>
                <w:color w:val="000000" w:themeColor="text1"/>
              </w:rPr>
              <w:tab/>
            </w:r>
            <w:r w:rsidRPr="007F60F1">
              <w:rPr>
                <w:b/>
                <w:i/>
                <w:color w:val="000000" w:themeColor="text1"/>
              </w:rPr>
              <w:t xml:space="preserve">subliniază că eforturile de destabilizare ale Rusiei sunt active </w:t>
            </w:r>
            <w:r w:rsidR="00AD1B6C">
              <w:rPr>
                <w:b/>
                <w:i/>
                <w:color w:val="000000" w:themeColor="text1"/>
              </w:rPr>
              <w:t>ș</w:t>
            </w:r>
            <w:r w:rsidRPr="007F60F1">
              <w:rPr>
                <w:b/>
                <w:i/>
                <w:color w:val="000000" w:themeColor="text1"/>
              </w:rPr>
              <w:t>i în cadrul Uniunii prin exploatarea re</w:t>
            </w:r>
            <w:r w:rsidR="00AD1B6C">
              <w:rPr>
                <w:b/>
                <w:i/>
                <w:color w:val="000000" w:themeColor="text1"/>
              </w:rPr>
              <w:t>ț</w:t>
            </w:r>
            <w:r w:rsidRPr="007F60F1">
              <w:rPr>
                <w:b/>
                <w:i/>
                <w:color w:val="000000" w:themeColor="text1"/>
              </w:rPr>
              <w:t>elelor de influen</w:t>
            </w:r>
            <w:r w:rsidR="00AD1B6C">
              <w:rPr>
                <w:b/>
                <w:i/>
                <w:color w:val="000000" w:themeColor="text1"/>
              </w:rPr>
              <w:t>ț</w:t>
            </w:r>
            <w:r w:rsidRPr="007F60F1">
              <w:rPr>
                <w:b/>
                <w:i/>
                <w:color w:val="000000" w:themeColor="text1"/>
              </w:rPr>
              <w:t>ă politică; ia act cu profundă îngrijorare de faptul că, în anumite state membre, ac</w:t>
            </w:r>
            <w:r w:rsidR="00AD1B6C">
              <w:rPr>
                <w:b/>
                <w:i/>
                <w:color w:val="000000" w:themeColor="text1"/>
              </w:rPr>
              <w:t>ț</w:t>
            </w:r>
            <w:r w:rsidRPr="007F60F1">
              <w:rPr>
                <w:b/>
                <w:i/>
                <w:color w:val="000000" w:themeColor="text1"/>
              </w:rPr>
              <w:t xml:space="preserve">iunile guvernamentale </w:t>
            </w:r>
            <w:r w:rsidR="00AD1B6C">
              <w:rPr>
                <w:b/>
                <w:i/>
                <w:color w:val="000000" w:themeColor="text1"/>
              </w:rPr>
              <w:t>ș</w:t>
            </w:r>
            <w:r w:rsidRPr="007F60F1">
              <w:rPr>
                <w:b/>
                <w:i/>
                <w:color w:val="000000" w:themeColor="text1"/>
              </w:rPr>
              <w:t>i deciziile strategice au servit în mod repetat intereselor Rusiei; reaminte</w:t>
            </w:r>
            <w:r w:rsidR="00AD1B6C">
              <w:rPr>
                <w:b/>
                <w:i/>
                <w:color w:val="000000" w:themeColor="text1"/>
              </w:rPr>
              <w:t>ș</w:t>
            </w:r>
            <w:r w:rsidRPr="007F60F1">
              <w:rPr>
                <w:b/>
                <w:i/>
                <w:color w:val="000000" w:themeColor="text1"/>
              </w:rPr>
              <w:t xml:space="preserve">te, în acest context, cazul guvernului maghiar, care a omis în mod repetat să raporteze </w:t>
            </w:r>
            <w:r w:rsidR="00AD1B6C">
              <w:rPr>
                <w:b/>
                <w:i/>
                <w:color w:val="000000" w:themeColor="text1"/>
              </w:rPr>
              <w:t>ș</w:t>
            </w:r>
            <w:r w:rsidRPr="007F60F1">
              <w:rPr>
                <w:b/>
                <w:i/>
                <w:color w:val="000000" w:themeColor="text1"/>
              </w:rPr>
              <w:t>i să investigheze în mod corespunzător intruziunea unor actori cibernetici asocia</w:t>
            </w:r>
            <w:r w:rsidR="00AD1B6C">
              <w:rPr>
                <w:b/>
                <w:i/>
                <w:color w:val="000000" w:themeColor="text1"/>
              </w:rPr>
              <w:t>ț</w:t>
            </w:r>
            <w:r w:rsidRPr="007F60F1">
              <w:rPr>
                <w:b/>
                <w:i/>
                <w:color w:val="000000" w:themeColor="text1"/>
              </w:rPr>
              <w:t>i cu statul rus care a afectat Ministerul Afacerilor Externe, a încheiat contracte de furnizare de gaze pe termen lung cu Rusia la pre</w:t>
            </w:r>
            <w:r w:rsidR="00AD1B6C">
              <w:rPr>
                <w:b/>
                <w:i/>
                <w:color w:val="000000" w:themeColor="text1"/>
              </w:rPr>
              <w:t>ț</w:t>
            </w:r>
            <w:r w:rsidRPr="007F60F1">
              <w:rPr>
                <w:b/>
                <w:i/>
                <w:color w:val="000000" w:themeColor="text1"/>
              </w:rPr>
              <w:t>uri cu mult peste nivelurile pie</w:t>
            </w:r>
            <w:r w:rsidR="00AD1B6C">
              <w:rPr>
                <w:b/>
                <w:i/>
                <w:color w:val="000000" w:themeColor="text1"/>
              </w:rPr>
              <w:t>ț</w:t>
            </w:r>
            <w:r w:rsidRPr="007F60F1">
              <w:rPr>
                <w:b/>
                <w:i/>
                <w:color w:val="000000" w:themeColor="text1"/>
              </w:rPr>
              <w:t>ei, a obstruc</w:t>
            </w:r>
            <w:r w:rsidR="00AD1B6C">
              <w:rPr>
                <w:b/>
                <w:i/>
                <w:color w:val="000000" w:themeColor="text1"/>
              </w:rPr>
              <w:t>ț</w:t>
            </w:r>
            <w:r w:rsidRPr="007F60F1">
              <w:rPr>
                <w:b/>
                <w:i/>
                <w:color w:val="000000" w:themeColor="text1"/>
              </w:rPr>
              <w:t>ionat sistematic asisten</w:t>
            </w:r>
            <w:r w:rsidR="00AD1B6C">
              <w:rPr>
                <w:b/>
                <w:i/>
                <w:color w:val="000000" w:themeColor="text1"/>
              </w:rPr>
              <w:t>ț</w:t>
            </w:r>
            <w:r w:rsidRPr="007F60F1">
              <w:rPr>
                <w:b/>
                <w:i/>
                <w:color w:val="000000" w:themeColor="text1"/>
              </w:rPr>
              <w:t xml:space="preserve">a acordată de Uniune Ucrainei </w:t>
            </w:r>
            <w:r w:rsidR="00AD1B6C">
              <w:rPr>
                <w:b/>
                <w:i/>
                <w:color w:val="000000" w:themeColor="text1"/>
              </w:rPr>
              <w:t>ș</w:t>
            </w:r>
            <w:r w:rsidRPr="007F60F1">
              <w:rPr>
                <w:b/>
                <w:i/>
                <w:color w:val="000000" w:themeColor="text1"/>
              </w:rPr>
              <w:t>i s-a aliniat în mod constant pozi</w:t>
            </w:r>
            <w:r w:rsidR="00AD1B6C">
              <w:rPr>
                <w:b/>
                <w:i/>
                <w:color w:val="000000" w:themeColor="text1"/>
              </w:rPr>
              <w:t>ț</w:t>
            </w:r>
            <w:r w:rsidRPr="007F60F1">
              <w:rPr>
                <w:b/>
                <w:i/>
                <w:color w:val="000000" w:themeColor="text1"/>
              </w:rPr>
              <w:t xml:space="preserve">iilor Rusiei în decizii-cheie de politică externă </w:t>
            </w:r>
            <w:r w:rsidR="00AD1B6C">
              <w:rPr>
                <w:b/>
                <w:i/>
                <w:color w:val="000000" w:themeColor="text1"/>
              </w:rPr>
              <w:t>ș</w:t>
            </w:r>
            <w:r w:rsidRPr="007F60F1">
              <w:rPr>
                <w:b/>
                <w:i/>
                <w:color w:val="000000" w:themeColor="text1"/>
              </w:rPr>
              <w:t>i de securitate a Uniunii, inclusiv în timpul de</w:t>
            </w:r>
            <w:r w:rsidR="00AD1B6C">
              <w:rPr>
                <w:b/>
                <w:i/>
                <w:color w:val="000000" w:themeColor="text1"/>
              </w:rPr>
              <w:t>ț</w:t>
            </w:r>
            <w:r w:rsidRPr="007F60F1">
              <w:rPr>
                <w:b/>
                <w:i/>
                <w:color w:val="000000" w:themeColor="text1"/>
              </w:rPr>
              <w:t xml:space="preserve">inerii mandatului de comisar pentru vecinătate </w:t>
            </w:r>
            <w:r w:rsidR="00AD1B6C">
              <w:rPr>
                <w:b/>
                <w:i/>
                <w:color w:val="000000" w:themeColor="text1"/>
              </w:rPr>
              <w:t>ș</w:t>
            </w:r>
            <w:r w:rsidRPr="007F60F1">
              <w:rPr>
                <w:b/>
                <w:i/>
                <w:color w:val="000000" w:themeColor="text1"/>
              </w:rPr>
              <w:t xml:space="preserve">i extindere de către domnul Várhelyi; subliniază că un astfel de comportament subminează unitatea, credibilitatea </w:t>
            </w:r>
            <w:r w:rsidR="00AD1B6C">
              <w:rPr>
                <w:b/>
                <w:i/>
                <w:color w:val="000000" w:themeColor="text1"/>
              </w:rPr>
              <w:t>ș</w:t>
            </w:r>
            <w:r w:rsidRPr="007F60F1">
              <w:rPr>
                <w:b/>
                <w:i/>
                <w:color w:val="000000" w:themeColor="text1"/>
              </w:rPr>
              <w:t xml:space="preserve">i securitatea Uniunii </w:t>
            </w:r>
            <w:r w:rsidR="00AD1B6C">
              <w:rPr>
                <w:b/>
                <w:i/>
                <w:color w:val="000000" w:themeColor="text1"/>
              </w:rPr>
              <w:t>ș</w:t>
            </w:r>
            <w:r w:rsidRPr="007F60F1">
              <w:rPr>
                <w:b/>
                <w:i/>
                <w:color w:val="000000" w:themeColor="text1"/>
              </w:rPr>
              <w:t>i contribuie la eficacitatea strategiei de destabilizare concepute de Rusia; solicită, prin urmare, cre</w:t>
            </w:r>
            <w:r w:rsidR="00AD1B6C">
              <w:rPr>
                <w:b/>
                <w:i/>
                <w:color w:val="000000" w:themeColor="text1"/>
              </w:rPr>
              <w:t>ș</w:t>
            </w:r>
            <w:r w:rsidRPr="007F60F1">
              <w:rPr>
                <w:b/>
                <w:i/>
                <w:color w:val="000000" w:themeColor="text1"/>
              </w:rPr>
              <w:t>terea vigilen</w:t>
            </w:r>
            <w:r w:rsidR="00AD1B6C">
              <w:rPr>
                <w:b/>
                <w:i/>
                <w:color w:val="000000" w:themeColor="text1"/>
              </w:rPr>
              <w:t>ț</w:t>
            </w:r>
            <w:r w:rsidRPr="007F60F1">
              <w:rPr>
                <w:b/>
                <w:i/>
                <w:color w:val="000000" w:themeColor="text1"/>
              </w:rPr>
              <w:t xml:space="preserve">ei, intensificarea monitorizării </w:t>
            </w:r>
            <w:r w:rsidR="00AD1B6C">
              <w:rPr>
                <w:b/>
                <w:i/>
                <w:color w:val="000000" w:themeColor="text1"/>
              </w:rPr>
              <w:t>ș</w:t>
            </w:r>
            <w:r w:rsidRPr="007F60F1">
              <w:rPr>
                <w:b/>
                <w:i/>
                <w:color w:val="000000" w:themeColor="text1"/>
              </w:rPr>
              <w:t>i utilizarea deplină a instrumentelor Uniunii pentru a o proteja împotriva vectorilor interni de influen</w:t>
            </w:r>
            <w:r w:rsidR="00AD1B6C">
              <w:rPr>
                <w:b/>
                <w:i/>
                <w:color w:val="000000" w:themeColor="text1"/>
              </w:rPr>
              <w:t>ț</w:t>
            </w:r>
            <w:r w:rsidRPr="007F60F1">
              <w:rPr>
                <w:b/>
                <w:i/>
                <w:color w:val="000000" w:themeColor="text1"/>
              </w:rPr>
              <w:t xml:space="preserve">ă </w:t>
            </w:r>
            <w:r w:rsidR="00AD1B6C">
              <w:rPr>
                <w:b/>
                <w:i/>
                <w:color w:val="000000" w:themeColor="text1"/>
              </w:rPr>
              <w:t>ș</w:t>
            </w:r>
            <w:r w:rsidRPr="007F60F1">
              <w:rPr>
                <w:b/>
                <w:i/>
                <w:color w:val="000000" w:themeColor="text1"/>
              </w:rPr>
              <w:t>i ingerin</w:t>
            </w:r>
            <w:r w:rsidR="00AD1B6C">
              <w:rPr>
                <w:b/>
                <w:i/>
                <w:color w:val="000000" w:themeColor="text1"/>
              </w:rPr>
              <w:t>ț</w:t>
            </w:r>
            <w:r w:rsidRPr="007F60F1">
              <w:rPr>
                <w:b/>
                <w:i/>
                <w:color w:val="000000" w:themeColor="text1"/>
              </w:rPr>
              <w:t>e străine;</w:t>
            </w:r>
          </w:p>
        </w:tc>
      </w:tr>
    </w:tbl>
    <w:p w14:paraId="0CFD8C42"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5FA7F23" w14:textId="77777777" w:rsidR="00601E0D" w:rsidRPr="007F60F1" w:rsidRDefault="00601E0D" w:rsidP="00601E0D">
      <w:pPr>
        <w:rPr>
          <w:color w:val="000000" w:themeColor="text1"/>
        </w:rPr>
      </w:pPr>
      <w:r w:rsidRPr="007F60F1">
        <w:rPr>
          <w:rStyle w:val="HideTWBExt"/>
        </w:rPr>
        <w:lastRenderedPageBreak/>
        <w:t>&lt;/Amend&gt;</w:t>
      </w:r>
    </w:p>
    <w:p w14:paraId="19EDD77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1441</w:t>
      </w:r>
      <w:r w:rsidRPr="007F60F1">
        <w:rPr>
          <w:rStyle w:val="HideTWBExt"/>
          <w:b w:val="0"/>
        </w:rPr>
        <w:t>&lt;/NumAm&gt;</w:t>
      </w:r>
    </w:p>
    <w:p w14:paraId="547019C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Petar Volgin, Christine Anderson</w:t>
      </w:r>
      <w:r w:rsidRPr="007F60F1">
        <w:rPr>
          <w:rStyle w:val="HideTWBExt"/>
          <w:b w:val="0"/>
        </w:rPr>
        <w:t>&lt;/Members&gt;</w:t>
      </w:r>
    </w:p>
    <w:p w14:paraId="6B9A5C9B" w14:textId="77777777" w:rsidR="00601E0D" w:rsidRPr="007F60F1" w:rsidRDefault="00601E0D" w:rsidP="00601E0D">
      <w:pPr>
        <w:pStyle w:val="NormalBold"/>
        <w:rPr>
          <w:color w:val="000000" w:themeColor="text1"/>
        </w:rPr>
      </w:pPr>
      <w:r w:rsidRPr="007F60F1">
        <w:rPr>
          <w:rStyle w:val="HideTWBExt"/>
          <w:b w:val="0"/>
        </w:rPr>
        <w:t>&lt;/RepeatBlock-By&gt;</w:t>
      </w:r>
    </w:p>
    <w:p w14:paraId="1BDF9AAD" w14:textId="70B0119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C3D95C5"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2C7BE03" w14:textId="77777777" w:rsidTr="00472DF1">
        <w:trPr>
          <w:trHeight w:hRule="exact" w:val="240"/>
          <w:jc w:val="center"/>
        </w:trPr>
        <w:tc>
          <w:tcPr>
            <w:tcW w:w="9752" w:type="dxa"/>
            <w:gridSpan w:val="2"/>
            <w:tcBorders>
              <w:top w:val="nil"/>
              <w:left w:val="nil"/>
              <w:bottom w:val="nil"/>
              <w:right w:val="nil"/>
            </w:tcBorders>
          </w:tcPr>
          <w:p w14:paraId="11A785E1" w14:textId="77777777" w:rsidR="00601E0D" w:rsidRPr="007F60F1" w:rsidRDefault="00601E0D" w:rsidP="00472DF1">
            <w:pPr>
              <w:rPr>
                <w:color w:val="000000" w:themeColor="text1"/>
              </w:rPr>
            </w:pPr>
          </w:p>
        </w:tc>
      </w:tr>
      <w:tr w:rsidR="00C90283" w:rsidRPr="007F60F1" w14:paraId="539B658A" w14:textId="77777777" w:rsidTr="00472DF1">
        <w:trPr>
          <w:trHeight w:val="240"/>
          <w:jc w:val="center"/>
        </w:trPr>
        <w:tc>
          <w:tcPr>
            <w:tcW w:w="4876" w:type="dxa"/>
            <w:tcBorders>
              <w:top w:val="nil"/>
              <w:left w:val="nil"/>
              <w:bottom w:val="nil"/>
              <w:right w:val="nil"/>
            </w:tcBorders>
          </w:tcPr>
          <w:p w14:paraId="23D1588D" w14:textId="0E1D413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13EDC6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0C61D53" w14:textId="77777777" w:rsidTr="00472DF1">
        <w:trPr>
          <w:jc w:val="center"/>
        </w:trPr>
        <w:tc>
          <w:tcPr>
            <w:tcW w:w="4876" w:type="dxa"/>
            <w:tcBorders>
              <w:top w:val="nil"/>
              <w:left w:val="nil"/>
              <w:bottom w:val="nil"/>
              <w:right w:val="nil"/>
            </w:tcBorders>
          </w:tcPr>
          <w:p w14:paraId="0B934976" w14:textId="43E04F71" w:rsidR="00601E0D" w:rsidRPr="007F60F1" w:rsidRDefault="00601E0D" w:rsidP="00472DF1">
            <w:pPr>
              <w:pStyle w:val="Normal6a"/>
              <w:rPr>
                <w:color w:val="000000" w:themeColor="text1"/>
              </w:rPr>
            </w:pPr>
            <w:r w:rsidRPr="007F60F1">
              <w:rPr>
                <w:b/>
                <w:i/>
                <w:color w:val="000000" w:themeColor="text1"/>
              </w:rPr>
              <w:t>59.</w:t>
            </w:r>
            <w:r w:rsidRPr="007F60F1">
              <w:rPr>
                <w:color w:val="000000" w:themeColor="text1"/>
              </w:rPr>
              <w:tab/>
            </w:r>
            <w:r w:rsidRPr="007F60F1">
              <w:rPr>
                <w:b/>
                <w:i/>
                <w:color w:val="000000" w:themeColor="text1"/>
              </w:rPr>
              <w:t>recunoa</w:t>
            </w:r>
            <w:r w:rsidR="00AD1B6C">
              <w:rPr>
                <w:b/>
                <w:i/>
                <w:color w:val="000000" w:themeColor="text1"/>
              </w:rPr>
              <w:t>ș</w:t>
            </w:r>
            <w:r w:rsidRPr="007F60F1">
              <w:rPr>
                <w:b/>
                <w:i/>
                <w:color w:val="000000" w:themeColor="text1"/>
              </w:rPr>
              <w:t>te că vecinii imedia</w:t>
            </w:r>
            <w:r w:rsidR="00AD1B6C">
              <w:rPr>
                <w:b/>
                <w:i/>
                <w:color w:val="000000" w:themeColor="text1"/>
              </w:rPr>
              <w:t>ț</w:t>
            </w:r>
            <w:r w:rsidRPr="007F60F1">
              <w:rPr>
                <w:b/>
                <w:i/>
                <w:color w:val="000000" w:themeColor="text1"/>
              </w:rPr>
              <w:t xml:space="preserve">i ai UE, inclusiv Balcanii de Vest, Moldova </w:t>
            </w:r>
            <w:r w:rsidR="00AD1B6C">
              <w:rPr>
                <w:b/>
                <w:i/>
                <w:color w:val="000000" w:themeColor="text1"/>
              </w:rPr>
              <w:t>ș</w:t>
            </w:r>
            <w:r w:rsidRPr="007F60F1">
              <w:rPr>
                <w:b/>
                <w:i/>
                <w:color w:val="000000" w:themeColor="text1"/>
              </w:rPr>
              <w:t>i Ucraina, se confruntă cu ingerin</w:t>
            </w:r>
            <w:r w:rsidR="00AD1B6C">
              <w:rPr>
                <w:b/>
                <w:i/>
                <w:color w:val="000000" w:themeColor="text1"/>
              </w:rPr>
              <w:t>ț</w:t>
            </w:r>
            <w:r w:rsidRPr="007F60F1">
              <w:rPr>
                <w:b/>
                <w:i/>
                <w:color w:val="000000" w:themeColor="text1"/>
              </w:rPr>
              <w:t>e străine grave; solicită finan</w:t>
            </w:r>
            <w:r w:rsidR="00AD1B6C">
              <w:rPr>
                <w:b/>
                <w:i/>
                <w:color w:val="000000" w:themeColor="text1"/>
              </w:rPr>
              <w:t>ț</w:t>
            </w:r>
            <w:r w:rsidRPr="007F60F1">
              <w:rPr>
                <w:b/>
                <w:i/>
                <w:color w:val="000000" w:themeColor="text1"/>
              </w:rPr>
              <w:t>area centrelor regionale de coordonare pentru combaterea ac</w:t>
            </w:r>
            <w:r w:rsidR="00AD1B6C">
              <w:rPr>
                <w:b/>
                <w:i/>
                <w:color w:val="000000" w:themeColor="text1"/>
              </w:rPr>
              <w:t>ț</w:t>
            </w:r>
            <w:r w:rsidRPr="007F60F1">
              <w:rPr>
                <w:b/>
                <w:i/>
                <w:color w:val="000000" w:themeColor="text1"/>
              </w:rPr>
              <w:t>iunilor străine de manipulare a informa</w:t>
            </w:r>
            <w:r w:rsidR="00AD1B6C">
              <w:rPr>
                <w:b/>
                <w:i/>
                <w:color w:val="000000" w:themeColor="text1"/>
              </w:rPr>
              <w:t>ț</w:t>
            </w:r>
            <w:r w:rsidRPr="007F60F1">
              <w:rPr>
                <w:b/>
                <w:i/>
                <w:color w:val="000000" w:themeColor="text1"/>
              </w:rPr>
              <w:t xml:space="preserve">iilor </w:t>
            </w:r>
            <w:r w:rsidR="00AD1B6C">
              <w:rPr>
                <w:b/>
                <w:i/>
                <w:color w:val="000000" w:themeColor="text1"/>
              </w:rPr>
              <w:t>ș</w:t>
            </w:r>
            <w:r w:rsidRPr="007F60F1">
              <w:rPr>
                <w:b/>
                <w:i/>
                <w:color w:val="000000" w:themeColor="text1"/>
              </w:rPr>
              <w:t>i a ingerin</w:t>
            </w:r>
            <w:r w:rsidR="00AD1B6C">
              <w:rPr>
                <w:b/>
                <w:i/>
                <w:color w:val="000000" w:themeColor="text1"/>
              </w:rPr>
              <w:t>ț</w:t>
            </w:r>
            <w:r w:rsidRPr="007F60F1">
              <w:rPr>
                <w:b/>
                <w:i/>
                <w:color w:val="000000" w:themeColor="text1"/>
              </w:rPr>
              <w:t>elor străine, stimularea sprijinului pentru jurnalismul de investiga</w:t>
            </w:r>
            <w:r w:rsidR="00AD1B6C">
              <w:rPr>
                <w:b/>
                <w:i/>
                <w:color w:val="000000" w:themeColor="text1"/>
              </w:rPr>
              <w:t>ț</w:t>
            </w:r>
            <w:r w:rsidRPr="007F60F1">
              <w:rPr>
                <w:b/>
                <w:i/>
                <w:color w:val="000000" w:themeColor="text1"/>
              </w:rPr>
              <w:t xml:space="preserve">ie </w:t>
            </w:r>
            <w:r w:rsidR="00AD1B6C">
              <w:rPr>
                <w:b/>
                <w:i/>
                <w:color w:val="000000" w:themeColor="text1"/>
              </w:rPr>
              <w:t>ș</w:t>
            </w:r>
            <w:r w:rsidRPr="007F60F1">
              <w:rPr>
                <w:b/>
                <w:i/>
                <w:color w:val="000000" w:themeColor="text1"/>
              </w:rPr>
              <w:t>i autorită</w:t>
            </w:r>
            <w:r w:rsidR="00AD1B6C">
              <w:rPr>
                <w:b/>
                <w:i/>
                <w:color w:val="000000" w:themeColor="text1"/>
              </w:rPr>
              <w:t>ț</w:t>
            </w:r>
            <w:r w:rsidRPr="007F60F1">
              <w:rPr>
                <w:b/>
                <w:i/>
                <w:color w:val="000000" w:themeColor="text1"/>
              </w:rPr>
              <w:t xml:space="preserve">ile de reglementare din domeniul mass-mediei </w:t>
            </w:r>
            <w:r w:rsidR="00AD1B6C">
              <w:rPr>
                <w:b/>
                <w:i/>
                <w:color w:val="000000" w:themeColor="text1"/>
              </w:rPr>
              <w:t>ș</w:t>
            </w:r>
            <w:r w:rsidRPr="007F60F1">
              <w:rPr>
                <w:b/>
                <w:i/>
                <w:color w:val="000000" w:themeColor="text1"/>
              </w:rPr>
              <w:t>i extinderea comunicării strategice bazate pe fapte prin intermediul delega</w:t>
            </w:r>
            <w:r w:rsidR="00AD1B6C">
              <w:rPr>
                <w:b/>
                <w:i/>
                <w:color w:val="000000" w:themeColor="text1"/>
              </w:rPr>
              <w:t>ț</w:t>
            </w:r>
            <w:r w:rsidRPr="007F60F1">
              <w:rPr>
                <w:b/>
                <w:i/>
                <w:color w:val="000000" w:themeColor="text1"/>
              </w:rPr>
              <w:t>iilor UE pentru a combate dezinformarea împotriva UE; subliniază că este necesar să se acorde o aten</w:t>
            </w:r>
            <w:r w:rsidR="00AD1B6C">
              <w:rPr>
                <w:b/>
                <w:i/>
                <w:color w:val="000000" w:themeColor="text1"/>
              </w:rPr>
              <w:t>ț</w:t>
            </w:r>
            <w:r w:rsidRPr="007F60F1">
              <w:rPr>
                <w:b/>
                <w:i/>
                <w:color w:val="000000" w:themeColor="text1"/>
              </w:rPr>
              <w:t>ie deosebită asisten</w:t>
            </w:r>
            <w:r w:rsidR="00AD1B6C">
              <w:rPr>
                <w:b/>
                <w:i/>
                <w:color w:val="000000" w:themeColor="text1"/>
              </w:rPr>
              <w:t>ț</w:t>
            </w:r>
            <w:r w:rsidRPr="007F60F1">
              <w:rPr>
                <w:b/>
                <w:i/>
                <w:color w:val="000000" w:themeColor="text1"/>
              </w:rPr>
              <w:t xml:space="preserve">ei pentru integritatea alegerilor în </w:t>
            </w:r>
            <w:r w:rsidR="00AD1B6C">
              <w:rPr>
                <w:b/>
                <w:i/>
                <w:color w:val="000000" w:themeColor="text1"/>
              </w:rPr>
              <w:t>ț</w:t>
            </w:r>
            <w:r w:rsidRPr="007F60F1">
              <w:rPr>
                <w:b/>
                <w:i/>
                <w:color w:val="000000" w:themeColor="text1"/>
              </w:rPr>
              <w:t>ările candidate la aderarea la UE;</w:t>
            </w:r>
          </w:p>
        </w:tc>
        <w:tc>
          <w:tcPr>
            <w:tcW w:w="4876" w:type="dxa"/>
            <w:tcBorders>
              <w:top w:val="nil"/>
              <w:left w:val="nil"/>
              <w:bottom w:val="nil"/>
              <w:right w:val="nil"/>
            </w:tcBorders>
          </w:tcPr>
          <w:p w14:paraId="2C75DDAE" w14:textId="77777777" w:rsidR="00601E0D" w:rsidRPr="007F60F1" w:rsidRDefault="00601E0D" w:rsidP="00472DF1">
            <w:pPr>
              <w:pStyle w:val="Normal6a"/>
              <w:rPr>
                <w:color w:val="000000" w:themeColor="text1"/>
              </w:rPr>
            </w:pPr>
            <w:r w:rsidRPr="007F60F1">
              <w:rPr>
                <w:b/>
                <w:i/>
                <w:color w:val="000000" w:themeColor="text1"/>
              </w:rPr>
              <w:t>eliminat</w:t>
            </w:r>
          </w:p>
        </w:tc>
      </w:tr>
    </w:tbl>
    <w:p w14:paraId="0B5FCD13"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54B1629" w14:textId="77777777" w:rsidR="00601E0D" w:rsidRPr="007F60F1" w:rsidRDefault="00601E0D" w:rsidP="00601E0D">
      <w:pPr>
        <w:rPr>
          <w:color w:val="000000" w:themeColor="text1"/>
        </w:rPr>
      </w:pPr>
      <w:r w:rsidRPr="007F60F1">
        <w:rPr>
          <w:rStyle w:val="HideTWBExt"/>
        </w:rPr>
        <w:t>&lt;/Amend&gt;</w:t>
      </w:r>
    </w:p>
    <w:p w14:paraId="2A31072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1442</w:t>
      </w:r>
      <w:r w:rsidRPr="007F60F1">
        <w:rPr>
          <w:rStyle w:val="HideTWBExt"/>
          <w:b w:val="0"/>
        </w:rPr>
        <w:t>&lt;/NumAm&gt;</w:t>
      </w:r>
    </w:p>
    <w:p w14:paraId="35EB38B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1BEB48AE" w14:textId="77777777" w:rsidR="00601E0D" w:rsidRPr="007F60F1" w:rsidRDefault="00601E0D" w:rsidP="00601E0D">
      <w:pPr>
        <w:pStyle w:val="NormalBold"/>
        <w:rPr>
          <w:color w:val="000000" w:themeColor="text1"/>
        </w:rPr>
      </w:pPr>
      <w:r w:rsidRPr="007F60F1">
        <w:rPr>
          <w:rStyle w:val="HideTWBExt"/>
          <w:b w:val="0"/>
        </w:rPr>
        <w:t>&lt;/RepeatBlock-By&gt;</w:t>
      </w:r>
    </w:p>
    <w:p w14:paraId="2C4FF548" w14:textId="3552E05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2819C3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381F6E2" w14:textId="77777777" w:rsidTr="00472DF1">
        <w:trPr>
          <w:trHeight w:hRule="exact" w:val="240"/>
          <w:jc w:val="center"/>
        </w:trPr>
        <w:tc>
          <w:tcPr>
            <w:tcW w:w="9752" w:type="dxa"/>
            <w:gridSpan w:val="2"/>
            <w:tcBorders>
              <w:top w:val="nil"/>
              <w:left w:val="nil"/>
              <w:bottom w:val="nil"/>
              <w:right w:val="nil"/>
            </w:tcBorders>
          </w:tcPr>
          <w:p w14:paraId="11534B71" w14:textId="77777777" w:rsidR="00601E0D" w:rsidRPr="007F60F1" w:rsidRDefault="00601E0D" w:rsidP="00472DF1">
            <w:pPr>
              <w:rPr>
                <w:color w:val="000000" w:themeColor="text1"/>
              </w:rPr>
            </w:pPr>
          </w:p>
        </w:tc>
      </w:tr>
      <w:tr w:rsidR="00C90283" w:rsidRPr="007F60F1" w14:paraId="0222652E" w14:textId="77777777" w:rsidTr="00472DF1">
        <w:trPr>
          <w:trHeight w:val="240"/>
          <w:jc w:val="center"/>
        </w:trPr>
        <w:tc>
          <w:tcPr>
            <w:tcW w:w="4876" w:type="dxa"/>
            <w:tcBorders>
              <w:top w:val="nil"/>
              <w:left w:val="nil"/>
              <w:bottom w:val="nil"/>
              <w:right w:val="nil"/>
            </w:tcBorders>
          </w:tcPr>
          <w:p w14:paraId="6BE904DB" w14:textId="5D8B5668"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56C2DB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69561DC" w14:textId="77777777" w:rsidTr="00472DF1">
        <w:trPr>
          <w:jc w:val="center"/>
        </w:trPr>
        <w:tc>
          <w:tcPr>
            <w:tcW w:w="4876" w:type="dxa"/>
            <w:tcBorders>
              <w:top w:val="nil"/>
              <w:left w:val="nil"/>
              <w:bottom w:val="nil"/>
              <w:right w:val="nil"/>
            </w:tcBorders>
          </w:tcPr>
          <w:p w14:paraId="7C9042D0" w14:textId="66A61B0E" w:rsidR="00601E0D" w:rsidRPr="007F60F1" w:rsidRDefault="00601E0D" w:rsidP="00472DF1">
            <w:pPr>
              <w:pStyle w:val="Normal6a"/>
              <w:rPr>
                <w:color w:val="000000" w:themeColor="text1"/>
              </w:rPr>
            </w:pPr>
            <w:r w:rsidRPr="007F60F1">
              <w:rPr>
                <w:color w:val="000000" w:themeColor="text1"/>
              </w:rPr>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 xml:space="preserve">i ai UE, inclusiv Balcanii de Vest, Moldova </w:t>
            </w:r>
            <w:r w:rsidR="00AD1B6C">
              <w:rPr>
                <w:color w:val="000000" w:themeColor="text1"/>
              </w:rPr>
              <w:t>ș</w:t>
            </w:r>
            <w:r w:rsidRPr="007F60F1">
              <w:rPr>
                <w:color w:val="000000" w:themeColor="text1"/>
              </w:rPr>
              <w:t>i Ucraina, se confruntă cu ingerin</w:t>
            </w:r>
            <w:r w:rsidR="00AD1B6C">
              <w:rPr>
                <w:color w:val="000000" w:themeColor="text1"/>
              </w:rPr>
              <w:t>ț</w:t>
            </w:r>
            <w:r w:rsidRPr="007F60F1">
              <w:rPr>
                <w:color w:val="000000" w:themeColor="text1"/>
              </w:rPr>
              <w:t xml:space="preserve">e străine </w:t>
            </w:r>
            <w:r w:rsidRPr="007F60F1">
              <w:rPr>
                <w:b/>
                <w:bCs/>
                <w:i/>
                <w:iCs/>
                <w:color w:val="000000" w:themeColor="text1"/>
              </w:rPr>
              <w:t>grave</w:t>
            </w:r>
            <w:r w:rsidRPr="007F60F1">
              <w:rPr>
                <w:color w:val="000000" w:themeColor="text1"/>
              </w:rPr>
              <w:t>; solicită finan</w:t>
            </w:r>
            <w:r w:rsidR="00AD1B6C">
              <w:rPr>
                <w:color w:val="000000" w:themeColor="text1"/>
              </w:rPr>
              <w:t>ț</w:t>
            </w:r>
            <w:r w:rsidRPr="007F60F1">
              <w:rPr>
                <w:color w:val="000000" w:themeColor="text1"/>
              </w:rPr>
              <w:t>area centrelor regionale de coordonare pentru combaterea ac</w:t>
            </w:r>
            <w:r w:rsidR="00AD1B6C">
              <w:rPr>
                <w:color w:val="000000" w:themeColor="text1"/>
              </w:rPr>
              <w:t>ț</w:t>
            </w:r>
            <w:r w:rsidRPr="007F60F1">
              <w:rPr>
                <w:color w:val="000000" w:themeColor="text1"/>
              </w:rPr>
              <w:t xml:space="preserve">iunilor străine de manipulare a </w:t>
            </w:r>
            <w:r w:rsidRPr="007F60F1">
              <w:rPr>
                <w:color w:val="000000" w:themeColor="text1"/>
              </w:rPr>
              <w:lastRenderedPageBreak/>
              <w:t>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 ingerin</w:t>
            </w:r>
            <w:r w:rsidR="00AD1B6C">
              <w:rPr>
                <w:color w:val="000000" w:themeColor="text1"/>
              </w:rPr>
              <w:t>ț</w:t>
            </w:r>
            <w:r w:rsidRPr="007F60F1">
              <w:rPr>
                <w:color w:val="000000" w:themeColor="text1"/>
              </w:rPr>
              <w:t>elor străine, stimularea sprijinului pentru jurnalismul de investiga</w:t>
            </w:r>
            <w:r w:rsidR="00AD1B6C">
              <w:rPr>
                <w:color w:val="000000" w:themeColor="text1"/>
              </w:rPr>
              <w:t>ț</w:t>
            </w:r>
            <w:r w:rsidRPr="007F60F1">
              <w:rPr>
                <w:color w:val="000000" w:themeColor="text1"/>
              </w:rPr>
              <w:t xml:space="preserve">ie </w:t>
            </w:r>
            <w:r w:rsidR="00AD1B6C">
              <w:rPr>
                <w:color w:val="000000" w:themeColor="text1"/>
              </w:rPr>
              <w:t>ș</w:t>
            </w:r>
            <w:r w:rsidRPr="007F60F1">
              <w:rPr>
                <w:color w:val="000000" w:themeColor="text1"/>
              </w:rPr>
              <w:t>i autorită</w:t>
            </w:r>
            <w:r w:rsidR="00AD1B6C">
              <w:rPr>
                <w:color w:val="000000" w:themeColor="text1"/>
              </w:rPr>
              <w:t>ț</w:t>
            </w:r>
            <w:r w:rsidRPr="007F60F1">
              <w:rPr>
                <w:color w:val="000000" w:themeColor="text1"/>
              </w:rPr>
              <w:t xml:space="preserve">ile de reglementare din domeniul mass-mediei </w:t>
            </w:r>
            <w:r w:rsidR="00AD1B6C">
              <w:rPr>
                <w:color w:val="000000" w:themeColor="text1"/>
              </w:rPr>
              <w:t>ș</w:t>
            </w:r>
            <w:r w:rsidRPr="007F60F1">
              <w:rPr>
                <w:color w:val="000000" w:themeColor="text1"/>
              </w:rPr>
              <w:t>i extinderea comunicării strategice bazate pe fapte prin intermediul delega</w:t>
            </w:r>
            <w:r w:rsidR="00AD1B6C">
              <w:rPr>
                <w:color w:val="000000" w:themeColor="text1"/>
              </w:rPr>
              <w:t>ț</w:t>
            </w:r>
            <w:r w:rsidRPr="007F60F1">
              <w:rPr>
                <w:color w:val="000000" w:themeColor="text1"/>
              </w:rPr>
              <w:t>iilor UE pentru a combate dezinformarea împotriva UE; subliniază că este necesar să se acorde o aten</w:t>
            </w:r>
            <w:r w:rsidR="00AD1B6C">
              <w:rPr>
                <w:color w:val="000000" w:themeColor="text1"/>
              </w:rPr>
              <w:t>ț</w:t>
            </w:r>
            <w:r w:rsidRPr="007F60F1">
              <w:rPr>
                <w:color w:val="000000" w:themeColor="text1"/>
              </w:rPr>
              <w:t>ie deosebită asisten</w:t>
            </w:r>
            <w:r w:rsidR="00AD1B6C">
              <w:rPr>
                <w:color w:val="000000" w:themeColor="text1"/>
              </w:rPr>
              <w:t>ț</w:t>
            </w:r>
            <w:r w:rsidRPr="007F60F1">
              <w:rPr>
                <w:color w:val="000000" w:themeColor="text1"/>
              </w:rPr>
              <w:t xml:space="preserve">ei pentru integritatea alegerilor în </w:t>
            </w:r>
            <w:r w:rsidR="00AD1B6C">
              <w:rPr>
                <w:color w:val="000000" w:themeColor="text1"/>
              </w:rPr>
              <w:t>ț</w:t>
            </w:r>
            <w:r w:rsidRPr="007F60F1">
              <w:rPr>
                <w:color w:val="000000" w:themeColor="text1"/>
              </w:rPr>
              <w:t>ările candidate la aderarea la UE;</w:t>
            </w:r>
          </w:p>
        </w:tc>
        <w:tc>
          <w:tcPr>
            <w:tcW w:w="4876" w:type="dxa"/>
            <w:tcBorders>
              <w:top w:val="nil"/>
              <w:left w:val="nil"/>
              <w:bottom w:val="nil"/>
              <w:right w:val="nil"/>
            </w:tcBorders>
          </w:tcPr>
          <w:p w14:paraId="4560331B" w14:textId="7612E866" w:rsidR="00601E0D" w:rsidRPr="007F60F1" w:rsidRDefault="00601E0D" w:rsidP="00472DF1">
            <w:pPr>
              <w:pStyle w:val="Normal6a"/>
              <w:rPr>
                <w:color w:val="000000" w:themeColor="text1"/>
              </w:rPr>
            </w:pPr>
            <w:r w:rsidRPr="007F60F1">
              <w:rPr>
                <w:color w:val="000000" w:themeColor="text1"/>
              </w:rPr>
              <w:lastRenderedPageBreak/>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 xml:space="preserve">i ai UE, inclusiv Balcanii de Vest, Moldova </w:t>
            </w:r>
            <w:r w:rsidR="00AD1B6C">
              <w:rPr>
                <w:color w:val="000000" w:themeColor="text1"/>
              </w:rPr>
              <w:t>ș</w:t>
            </w:r>
            <w:r w:rsidRPr="007F60F1">
              <w:rPr>
                <w:color w:val="000000" w:themeColor="text1"/>
              </w:rPr>
              <w:t xml:space="preserve">i Ucraina, se confruntă cu </w:t>
            </w:r>
            <w:r w:rsidRPr="007F60F1">
              <w:rPr>
                <w:b/>
                <w:bCs/>
                <w:i/>
                <w:iCs/>
                <w:color w:val="000000" w:themeColor="text1"/>
              </w:rPr>
              <w:t>grave</w:t>
            </w:r>
            <w:r w:rsidRPr="007F60F1">
              <w:rPr>
                <w:color w:val="000000" w:themeColor="text1"/>
              </w:rPr>
              <w:t xml:space="preserve"> ingerin</w:t>
            </w:r>
            <w:r w:rsidR="00AD1B6C">
              <w:rPr>
                <w:color w:val="000000" w:themeColor="text1"/>
              </w:rPr>
              <w:t>ț</w:t>
            </w:r>
            <w:r w:rsidRPr="007F60F1">
              <w:rPr>
                <w:color w:val="000000" w:themeColor="text1"/>
              </w:rPr>
              <w:t xml:space="preserve">e </w:t>
            </w:r>
            <w:r w:rsidRPr="007F60F1">
              <w:rPr>
                <w:b/>
                <w:bCs/>
                <w:i/>
                <w:iCs/>
                <w:color w:val="000000" w:themeColor="text1"/>
              </w:rPr>
              <w:t xml:space="preserve">interne </w:t>
            </w:r>
            <w:r w:rsidR="00AD1B6C">
              <w:rPr>
                <w:b/>
                <w:bCs/>
                <w:i/>
                <w:iCs/>
                <w:color w:val="000000" w:themeColor="text1"/>
              </w:rPr>
              <w:t>ș</w:t>
            </w:r>
            <w:r w:rsidRPr="007F60F1">
              <w:rPr>
                <w:b/>
                <w:bCs/>
                <w:i/>
                <w:iCs/>
                <w:color w:val="000000" w:themeColor="text1"/>
              </w:rPr>
              <w:t>i</w:t>
            </w:r>
            <w:r w:rsidRPr="007F60F1">
              <w:rPr>
                <w:color w:val="000000" w:themeColor="text1"/>
              </w:rPr>
              <w:t xml:space="preserve"> străine </w:t>
            </w:r>
            <w:r w:rsidRPr="007F60F1">
              <w:rPr>
                <w:b/>
                <w:bCs/>
                <w:i/>
                <w:iCs/>
                <w:color w:val="000000" w:themeColor="text1"/>
              </w:rPr>
              <w:t>legate de manipularea informa</w:t>
            </w:r>
            <w:r w:rsidR="00AD1B6C">
              <w:rPr>
                <w:b/>
                <w:bCs/>
                <w:i/>
                <w:iCs/>
                <w:color w:val="000000" w:themeColor="text1"/>
              </w:rPr>
              <w:t>ț</w:t>
            </w:r>
            <w:r w:rsidRPr="007F60F1">
              <w:rPr>
                <w:b/>
                <w:bCs/>
                <w:i/>
                <w:iCs/>
                <w:color w:val="000000" w:themeColor="text1"/>
              </w:rPr>
              <w:t xml:space="preserve">iilor </w:t>
            </w:r>
            <w:r w:rsidR="00AD1B6C">
              <w:rPr>
                <w:b/>
                <w:bCs/>
                <w:i/>
                <w:iCs/>
                <w:color w:val="000000" w:themeColor="text1"/>
              </w:rPr>
              <w:t>ș</w:t>
            </w:r>
            <w:r w:rsidRPr="007F60F1">
              <w:rPr>
                <w:b/>
                <w:bCs/>
                <w:i/>
                <w:iCs/>
                <w:color w:val="000000" w:themeColor="text1"/>
              </w:rPr>
              <w:t>i cu amenin</w:t>
            </w:r>
            <w:r w:rsidR="00AD1B6C">
              <w:rPr>
                <w:b/>
                <w:bCs/>
                <w:i/>
                <w:iCs/>
                <w:color w:val="000000" w:themeColor="text1"/>
              </w:rPr>
              <w:t>ț</w:t>
            </w:r>
            <w:r w:rsidRPr="007F60F1">
              <w:rPr>
                <w:b/>
                <w:bCs/>
                <w:i/>
                <w:iCs/>
                <w:color w:val="000000" w:themeColor="text1"/>
              </w:rPr>
              <w:t>ări hibride</w:t>
            </w:r>
            <w:r w:rsidRPr="007F60F1">
              <w:rPr>
                <w:color w:val="000000" w:themeColor="text1"/>
              </w:rPr>
              <w:t>;</w:t>
            </w:r>
            <w:r w:rsidRPr="007F60F1">
              <w:rPr>
                <w:b/>
                <w:i/>
                <w:color w:val="000000" w:themeColor="text1"/>
              </w:rPr>
              <w:t xml:space="preserve"> invită Comisia </w:t>
            </w:r>
            <w:r w:rsidR="00AD1B6C">
              <w:rPr>
                <w:b/>
                <w:i/>
                <w:color w:val="000000" w:themeColor="text1"/>
              </w:rPr>
              <w:t>ș</w:t>
            </w:r>
            <w:r w:rsidRPr="007F60F1">
              <w:rPr>
                <w:b/>
                <w:i/>
                <w:color w:val="000000" w:themeColor="text1"/>
              </w:rPr>
              <w:t xml:space="preserve">i SEAE să treacă de la un </w:t>
            </w:r>
            <w:r w:rsidRPr="007F60F1">
              <w:rPr>
                <w:b/>
                <w:i/>
                <w:color w:val="000000" w:themeColor="text1"/>
              </w:rPr>
              <w:lastRenderedPageBreak/>
              <w:t>sprijin ad-hoc la o asisten</w:t>
            </w:r>
            <w:r w:rsidR="00AD1B6C">
              <w:rPr>
                <w:b/>
                <w:i/>
                <w:color w:val="000000" w:themeColor="text1"/>
              </w:rPr>
              <w:t>ț</w:t>
            </w:r>
            <w:r w:rsidRPr="007F60F1">
              <w:rPr>
                <w:b/>
                <w:i/>
                <w:color w:val="000000" w:themeColor="text1"/>
              </w:rPr>
              <w:t>ă sistematică, pe termen lung, care să vizeze consolidarea rezilien</w:t>
            </w:r>
            <w:r w:rsidR="00AD1B6C">
              <w:rPr>
                <w:b/>
                <w:i/>
                <w:color w:val="000000" w:themeColor="text1"/>
              </w:rPr>
              <w:t>ț</w:t>
            </w:r>
            <w:r w:rsidRPr="007F60F1">
              <w:rPr>
                <w:b/>
                <w:i/>
                <w:color w:val="000000" w:themeColor="text1"/>
              </w:rPr>
              <w:t>ei institu</w:t>
            </w:r>
            <w:r w:rsidR="00AD1B6C">
              <w:rPr>
                <w:b/>
                <w:i/>
                <w:color w:val="000000" w:themeColor="text1"/>
              </w:rPr>
              <w:t>ț</w:t>
            </w:r>
            <w:r w:rsidRPr="007F60F1">
              <w:rPr>
                <w:b/>
                <w:i/>
                <w:color w:val="000000" w:themeColor="text1"/>
              </w:rPr>
              <w:t xml:space="preserve">ionale, juridice </w:t>
            </w:r>
            <w:r w:rsidR="00AD1B6C">
              <w:rPr>
                <w:b/>
                <w:i/>
                <w:color w:val="000000" w:themeColor="text1"/>
              </w:rPr>
              <w:t>ș</w:t>
            </w:r>
            <w:r w:rsidRPr="007F60F1">
              <w:rPr>
                <w:b/>
                <w:i/>
                <w:color w:val="000000" w:themeColor="text1"/>
              </w:rPr>
              <w:t>i civice; subliniază că UE poate desprinde foarte multe învă</w:t>
            </w:r>
            <w:r w:rsidR="00AD1B6C">
              <w:rPr>
                <w:b/>
                <w:i/>
                <w:color w:val="000000" w:themeColor="text1"/>
              </w:rPr>
              <w:t>ț</w:t>
            </w:r>
            <w:r w:rsidRPr="007F60F1">
              <w:rPr>
                <w:b/>
                <w:i/>
                <w:color w:val="000000" w:themeColor="text1"/>
              </w:rPr>
              <w:t>ăminte din rezilien</w:t>
            </w:r>
            <w:r w:rsidR="00AD1B6C">
              <w:rPr>
                <w:b/>
                <w:i/>
                <w:color w:val="000000" w:themeColor="text1"/>
              </w:rPr>
              <w:t>ț</w:t>
            </w:r>
            <w:r w:rsidRPr="007F60F1">
              <w:rPr>
                <w:b/>
                <w:i/>
                <w:color w:val="000000" w:themeColor="text1"/>
              </w:rPr>
              <w:t xml:space="preserve">a Republicii Moldovei </w:t>
            </w:r>
            <w:r w:rsidR="00AD1B6C">
              <w:rPr>
                <w:b/>
                <w:i/>
                <w:color w:val="000000" w:themeColor="text1"/>
              </w:rPr>
              <w:t>ș</w:t>
            </w:r>
            <w:r w:rsidRPr="007F60F1">
              <w:rPr>
                <w:b/>
                <w:i/>
                <w:color w:val="000000" w:themeColor="text1"/>
              </w:rPr>
              <w:t xml:space="preserve">i a Ucrainei; solicită ca </w:t>
            </w:r>
            <w:r w:rsidR="00F1738A" w:rsidRPr="007F60F1">
              <w:rPr>
                <w:b/>
                <w:i/>
                <w:color w:val="000000" w:themeColor="text1"/>
              </w:rPr>
              <w:t xml:space="preserve">Scutul </w:t>
            </w:r>
            <w:r w:rsidR="00F1738A" w:rsidRPr="00F1738A">
              <w:rPr>
                <w:b/>
                <w:i/>
                <w:color w:val="000000" w:themeColor="text1"/>
              </w:rPr>
              <w:t>european pentru democra</w:t>
            </w:r>
            <w:r w:rsidR="00AD1B6C">
              <w:rPr>
                <w:b/>
                <w:i/>
                <w:color w:val="000000" w:themeColor="text1"/>
              </w:rPr>
              <w:t>ț</w:t>
            </w:r>
            <w:r w:rsidR="00F1738A" w:rsidRPr="00F1738A">
              <w:rPr>
                <w:b/>
                <w:i/>
                <w:color w:val="000000" w:themeColor="text1"/>
              </w:rPr>
              <w:t>ie</w:t>
            </w:r>
            <w:r w:rsidR="00F1738A">
              <w:rPr>
                <w:b/>
                <w:i/>
                <w:color w:val="000000" w:themeColor="text1"/>
              </w:rPr>
              <w:t xml:space="preserve"> </w:t>
            </w:r>
            <w:r w:rsidRPr="007F60F1">
              <w:rPr>
                <w:b/>
                <w:i/>
                <w:color w:val="000000" w:themeColor="text1"/>
              </w:rPr>
              <w:t>să servească drept mecanism bidirec</w:t>
            </w:r>
            <w:r w:rsidR="00AD1B6C">
              <w:rPr>
                <w:b/>
                <w:i/>
                <w:color w:val="000000" w:themeColor="text1"/>
              </w:rPr>
              <w:t>ț</w:t>
            </w:r>
            <w:r w:rsidRPr="007F60F1">
              <w:rPr>
                <w:b/>
                <w:i/>
                <w:color w:val="000000" w:themeColor="text1"/>
              </w:rPr>
              <w:t>ional de expertiză, în cadrul căruia Uniunea să integreze modelele reu</w:t>
            </w:r>
            <w:r w:rsidR="00AD1B6C">
              <w:rPr>
                <w:b/>
                <w:i/>
                <w:color w:val="000000" w:themeColor="text1"/>
              </w:rPr>
              <w:t>ș</w:t>
            </w:r>
            <w:r w:rsidRPr="007F60F1">
              <w:rPr>
                <w:b/>
                <w:i/>
                <w:color w:val="000000" w:themeColor="text1"/>
              </w:rPr>
              <w:t xml:space="preserve">ite de răspuns rapid, cadrele de cooperare civil-militară </w:t>
            </w:r>
            <w:r w:rsidR="00AD1B6C">
              <w:rPr>
                <w:b/>
                <w:i/>
                <w:color w:val="000000" w:themeColor="text1"/>
              </w:rPr>
              <w:t>ș</w:t>
            </w:r>
            <w:r w:rsidRPr="007F60F1">
              <w:rPr>
                <w:b/>
                <w:i/>
                <w:color w:val="000000" w:themeColor="text1"/>
              </w:rPr>
              <w:t>i tehnicile de detectare în timp real dezvoltate de ace</w:t>
            </w:r>
            <w:r w:rsidR="00AD1B6C">
              <w:rPr>
                <w:b/>
                <w:i/>
                <w:color w:val="000000" w:themeColor="text1"/>
              </w:rPr>
              <w:t>ș</w:t>
            </w:r>
            <w:r w:rsidRPr="007F60F1">
              <w:rPr>
                <w:b/>
                <w:i/>
                <w:color w:val="000000" w:themeColor="text1"/>
              </w:rPr>
              <w:t>ti parteneri din prima linie care se confruntă în prezent cu „laboratorul viu” al agresiunii ruse</w:t>
            </w:r>
            <w:r w:rsidR="00AD1B6C">
              <w:rPr>
                <w:b/>
                <w:i/>
                <w:color w:val="000000" w:themeColor="text1"/>
              </w:rPr>
              <w:t>ș</w:t>
            </w:r>
            <w:r w:rsidRPr="007F60F1">
              <w:rPr>
                <w:b/>
                <w:i/>
                <w:color w:val="000000" w:themeColor="text1"/>
              </w:rPr>
              <w:t>ti</w:t>
            </w:r>
            <w:r w:rsidRPr="007F60F1">
              <w:rPr>
                <w:b/>
                <w:bCs/>
                <w:i/>
                <w:iCs/>
                <w:color w:val="000000" w:themeColor="text1"/>
              </w:rPr>
              <w:t>;</w:t>
            </w:r>
            <w:r w:rsidRPr="007F60F1">
              <w:rPr>
                <w:color w:val="000000" w:themeColor="text1"/>
              </w:rPr>
              <w:t xml:space="preserve"> solicită finan</w:t>
            </w:r>
            <w:r w:rsidR="00AD1B6C">
              <w:rPr>
                <w:color w:val="000000" w:themeColor="text1"/>
              </w:rPr>
              <w:t>ț</w:t>
            </w:r>
            <w:r w:rsidRPr="007F60F1">
              <w:rPr>
                <w:color w:val="000000" w:themeColor="text1"/>
              </w:rPr>
              <w:t xml:space="preserve">area centrelor regionale de coordonare pentru combaterea </w:t>
            </w:r>
            <w:r w:rsidRPr="007F60F1">
              <w:rPr>
                <w:b/>
                <w:bCs/>
                <w:i/>
                <w:iCs/>
                <w:color w:val="000000" w:themeColor="text1"/>
              </w:rPr>
              <w:t>amenin</w:t>
            </w:r>
            <w:r w:rsidR="00AD1B6C">
              <w:rPr>
                <w:b/>
                <w:bCs/>
                <w:i/>
                <w:iCs/>
                <w:color w:val="000000" w:themeColor="text1"/>
              </w:rPr>
              <w:t>ț</w:t>
            </w:r>
            <w:r w:rsidRPr="007F60F1">
              <w:rPr>
                <w:b/>
                <w:bCs/>
                <w:i/>
                <w:iCs/>
                <w:color w:val="000000" w:themeColor="text1"/>
              </w:rPr>
              <w:t>ărilor la adresa integrită</w:t>
            </w:r>
            <w:r w:rsidR="00AD1B6C">
              <w:rPr>
                <w:b/>
                <w:bCs/>
                <w:i/>
                <w:iCs/>
                <w:color w:val="000000" w:themeColor="text1"/>
              </w:rPr>
              <w:t>ț</w:t>
            </w:r>
            <w:r w:rsidRPr="007F60F1">
              <w:rPr>
                <w:b/>
                <w:bCs/>
                <w:i/>
                <w:iCs/>
                <w:color w:val="000000" w:themeColor="text1"/>
              </w:rPr>
              <w:t>ii informa</w:t>
            </w:r>
            <w:r w:rsidR="00AD1B6C">
              <w:rPr>
                <w:b/>
                <w:bCs/>
                <w:i/>
                <w:iCs/>
                <w:color w:val="000000" w:themeColor="text1"/>
              </w:rPr>
              <w:t>ț</w:t>
            </w:r>
            <w:r w:rsidRPr="007F60F1">
              <w:rPr>
                <w:b/>
                <w:bCs/>
                <w:i/>
                <w:iCs/>
                <w:color w:val="000000" w:themeColor="text1"/>
              </w:rPr>
              <w:t xml:space="preserve">iilor online </w:t>
            </w:r>
            <w:r w:rsidR="00AD1B6C">
              <w:rPr>
                <w:b/>
                <w:bCs/>
                <w:i/>
                <w:iCs/>
                <w:color w:val="000000" w:themeColor="text1"/>
              </w:rPr>
              <w:t>ș</w:t>
            </w:r>
            <w:r w:rsidRPr="007F60F1">
              <w:rPr>
                <w:b/>
                <w:bCs/>
                <w:i/>
                <w:iCs/>
                <w:color w:val="000000" w:themeColor="text1"/>
              </w:rPr>
              <w:t xml:space="preserve">i a </w:t>
            </w:r>
            <w:r w:rsidRPr="007F60F1">
              <w:rPr>
                <w:color w:val="000000" w:themeColor="text1"/>
              </w:rPr>
              <w:t>ac</w:t>
            </w:r>
            <w:r w:rsidR="00AD1B6C">
              <w:rPr>
                <w:color w:val="000000" w:themeColor="text1"/>
              </w:rPr>
              <w:t>ț</w:t>
            </w:r>
            <w:r w:rsidRPr="007F60F1">
              <w:rPr>
                <w:color w:val="000000" w:themeColor="text1"/>
              </w:rPr>
              <w:t>iunilor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 ingerin</w:t>
            </w:r>
            <w:r w:rsidR="00AD1B6C">
              <w:rPr>
                <w:color w:val="000000" w:themeColor="text1"/>
              </w:rPr>
              <w:t>ț</w:t>
            </w:r>
            <w:r w:rsidRPr="007F60F1">
              <w:rPr>
                <w:color w:val="000000" w:themeColor="text1"/>
              </w:rPr>
              <w:t>elor străine, stimularea sprijinului pentru jurnalismul de investiga</w:t>
            </w:r>
            <w:r w:rsidR="00AD1B6C">
              <w:rPr>
                <w:color w:val="000000" w:themeColor="text1"/>
              </w:rPr>
              <w:t>ț</w:t>
            </w:r>
            <w:r w:rsidRPr="007F60F1">
              <w:rPr>
                <w:color w:val="000000" w:themeColor="text1"/>
              </w:rPr>
              <w:t xml:space="preserve">ie </w:t>
            </w:r>
            <w:r w:rsidR="00AD1B6C">
              <w:rPr>
                <w:color w:val="000000" w:themeColor="text1"/>
              </w:rPr>
              <w:t>ș</w:t>
            </w:r>
            <w:r w:rsidRPr="007F60F1">
              <w:rPr>
                <w:color w:val="000000" w:themeColor="text1"/>
              </w:rPr>
              <w:t>i autorită</w:t>
            </w:r>
            <w:r w:rsidR="00AD1B6C">
              <w:rPr>
                <w:color w:val="000000" w:themeColor="text1"/>
              </w:rPr>
              <w:t>ț</w:t>
            </w:r>
            <w:r w:rsidRPr="007F60F1">
              <w:rPr>
                <w:color w:val="000000" w:themeColor="text1"/>
              </w:rPr>
              <w:t xml:space="preserve">ile de reglementare din domeniul mass-mediei </w:t>
            </w:r>
            <w:r w:rsidR="00AD1B6C">
              <w:rPr>
                <w:color w:val="000000" w:themeColor="text1"/>
              </w:rPr>
              <w:t>ș</w:t>
            </w:r>
            <w:r w:rsidRPr="007F60F1">
              <w:rPr>
                <w:color w:val="000000" w:themeColor="text1"/>
              </w:rPr>
              <w:t>i extinderea comunicării strategice bazate pe fapte prin intermediul delega</w:t>
            </w:r>
            <w:r w:rsidR="00AD1B6C">
              <w:rPr>
                <w:color w:val="000000" w:themeColor="text1"/>
              </w:rPr>
              <w:t>ț</w:t>
            </w:r>
            <w:r w:rsidRPr="007F60F1">
              <w:rPr>
                <w:color w:val="000000" w:themeColor="text1"/>
              </w:rPr>
              <w:t>iilor UE pentru a combate dezinformarea împotriva UE; subliniază că este necesar să se acorde o aten</w:t>
            </w:r>
            <w:r w:rsidR="00AD1B6C">
              <w:rPr>
                <w:color w:val="000000" w:themeColor="text1"/>
              </w:rPr>
              <w:t>ț</w:t>
            </w:r>
            <w:r w:rsidRPr="007F60F1">
              <w:rPr>
                <w:color w:val="000000" w:themeColor="text1"/>
              </w:rPr>
              <w:t>ie deosebită asisten</w:t>
            </w:r>
            <w:r w:rsidR="00AD1B6C">
              <w:rPr>
                <w:color w:val="000000" w:themeColor="text1"/>
              </w:rPr>
              <w:t>ț</w:t>
            </w:r>
            <w:r w:rsidRPr="007F60F1">
              <w:rPr>
                <w:color w:val="000000" w:themeColor="text1"/>
              </w:rPr>
              <w:t xml:space="preserve">ei pentru integritatea alegerilor în </w:t>
            </w:r>
            <w:r w:rsidR="00AD1B6C">
              <w:rPr>
                <w:color w:val="000000" w:themeColor="text1"/>
              </w:rPr>
              <w:t>ț</w:t>
            </w:r>
            <w:r w:rsidRPr="007F60F1">
              <w:rPr>
                <w:color w:val="000000" w:themeColor="text1"/>
              </w:rPr>
              <w:t>ările candidate la aderarea la UE;</w:t>
            </w:r>
          </w:p>
        </w:tc>
      </w:tr>
    </w:tbl>
    <w:p w14:paraId="7BD80099"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89BD8F5" w14:textId="77777777" w:rsidR="00601E0D" w:rsidRPr="007F60F1" w:rsidRDefault="00601E0D" w:rsidP="00601E0D">
      <w:pPr>
        <w:rPr>
          <w:color w:val="000000" w:themeColor="text1"/>
        </w:rPr>
      </w:pPr>
      <w:r w:rsidRPr="007F60F1">
        <w:rPr>
          <w:rStyle w:val="HideTWBExt"/>
        </w:rPr>
        <w:t>&lt;/Amend&gt;</w:t>
      </w:r>
    </w:p>
    <w:p w14:paraId="3FA49137"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1443</w:t>
      </w:r>
      <w:r w:rsidRPr="007F60F1">
        <w:rPr>
          <w:rStyle w:val="HideTWBExt"/>
          <w:b w:val="0"/>
        </w:rPr>
        <w:t>&lt;/NumAm&gt;</w:t>
      </w:r>
    </w:p>
    <w:p w14:paraId="2763B95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Andrey Kovatchev</w:t>
      </w:r>
      <w:r w:rsidRPr="007F60F1">
        <w:rPr>
          <w:rStyle w:val="HideTWBExt"/>
          <w:b w:val="0"/>
        </w:rPr>
        <w:t>&lt;/Members&gt;</w:t>
      </w:r>
    </w:p>
    <w:p w14:paraId="37CAB1C0" w14:textId="77777777" w:rsidR="00601E0D" w:rsidRPr="007F60F1" w:rsidRDefault="00601E0D" w:rsidP="00601E0D">
      <w:pPr>
        <w:pStyle w:val="NormalBold"/>
        <w:rPr>
          <w:color w:val="000000" w:themeColor="text1"/>
        </w:rPr>
      </w:pPr>
      <w:r w:rsidRPr="007F60F1">
        <w:rPr>
          <w:rStyle w:val="HideTWBExt"/>
          <w:b w:val="0"/>
        </w:rPr>
        <w:t>&lt;/RepeatBlock-By&gt;</w:t>
      </w:r>
    </w:p>
    <w:p w14:paraId="7611D67B" w14:textId="68DAA82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55E34A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CE4469A" w14:textId="77777777" w:rsidTr="00472DF1">
        <w:trPr>
          <w:trHeight w:hRule="exact" w:val="240"/>
          <w:jc w:val="center"/>
        </w:trPr>
        <w:tc>
          <w:tcPr>
            <w:tcW w:w="9752" w:type="dxa"/>
            <w:gridSpan w:val="2"/>
            <w:tcBorders>
              <w:top w:val="nil"/>
              <w:left w:val="nil"/>
              <w:bottom w:val="nil"/>
              <w:right w:val="nil"/>
            </w:tcBorders>
          </w:tcPr>
          <w:p w14:paraId="2A17C4C3" w14:textId="77777777" w:rsidR="00601E0D" w:rsidRPr="007F60F1" w:rsidRDefault="00601E0D" w:rsidP="00472DF1">
            <w:pPr>
              <w:rPr>
                <w:color w:val="000000" w:themeColor="text1"/>
              </w:rPr>
            </w:pPr>
          </w:p>
        </w:tc>
      </w:tr>
      <w:tr w:rsidR="00C90283" w:rsidRPr="007F60F1" w14:paraId="33FB1CAB" w14:textId="77777777" w:rsidTr="00472DF1">
        <w:trPr>
          <w:trHeight w:val="240"/>
          <w:jc w:val="center"/>
        </w:trPr>
        <w:tc>
          <w:tcPr>
            <w:tcW w:w="4876" w:type="dxa"/>
            <w:tcBorders>
              <w:top w:val="nil"/>
              <w:left w:val="nil"/>
              <w:bottom w:val="nil"/>
              <w:right w:val="nil"/>
            </w:tcBorders>
          </w:tcPr>
          <w:p w14:paraId="0C757304" w14:textId="54E4E34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0CA17AE"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37D6674" w14:textId="77777777" w:rsidTr="00472DF1">
        <w:trPr>
          <w:jc w:val="center"/>
        </w:trPr>
        <w:tc>
          <w:tcPr>
            <w:tcW w:w="4876" w:type="dxa"/>
            <w:tcBorders>
              <w:top w:val="nil"/>
              <w:left w:val="nil"/>
              <w:bottom w:val="nil"/>
              <w:right w:val="nil"/>
            </w:tcBorders>
          </w:tcPr>
          <w:p w14:paraId="43879746" w14:textId="5C7CE4A4" w:rsidR="00601E0D" w:rsidRPr="007F60F1" w:rsidRDefault="00601E0D" w:rsidP="00472DF1">
            <w:pPr>
              <w:pStyle w:val="Normal6a"/>
              <w:rPr>
                <w:color w:val="000000" w:themeColor="text1"/>
              </w:rPr>
            </w:pPr>
            <w:r w:rsidRPr="007F60F1">
              <w:rPr>
                <w:color w:val="000000" w:themeColor="text1"/>
              </w:rPr>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 xml:space="preserve">i ai UE, inclusiv Balcanii de Vest, Moldova </w:t>
            </w:r>
            <w:r w:rsidR="00AD1B6C">
              <w:rPr>
                <w:color w:val="000000" w:themeColor="text1"/>
              </w:rPr>
              <w:t>ș</w:t>
            </w:r>
            <w:r w:rsidRPr="007F60F1">
              <w:rPr>
                <w:color w:val="000000" w:themeColor="text1"/>
              </w:rPr>
              <w:t>i Ucraina, se confruntă cu ingerin</w:t>
            </w:r>
            <w:r w:rsidR="00AD1B6C">
              <w:rPr>
                <w:color w:val="000000" w:themeColor="text1"/>
              </w:rPr>
              <w:t>ț</w:t>
            </w:r>
            <w:r w:rsidRPr="007F60F1">
              <w:rPr>
                <w:color w:val="000000" w:themeColor="text1"/>
              </w:rPr>
              <w:t>e străine grave; solicită finan</w:t>
            </w:r>
            <w:r w:rsidR="00AD1B6C">
              <w:rPr>
                <w:color w:val="000000" w:themeColor="text1"/>
              </w:rPr>
              <w:t>ț</w:t>
            </w:r>
            <w:r w:rsidRPr="007F60F1">
              <w:rPr>
                <w:color w:val="000000" w:themeColor="text1"/>
              </w:rPr>
              <w:t xml:space="preserve">area centrelor </w:t>
            </w:r>
            <w:r w:rsidRPr="007F60F1">
              <w:rPr>
                <w:color w:val="000000" w:themeColor="text1"/>
              </w:rPr>
              <w:lastRenderedPageBreak/>
              <w:t>regionale de coordonare pentru combaterea ac</w:t>
            </w:r>
            <w:r w:rsidR="00AD1B6C">
              <w:rPr>
                <w:color w:val="000000" w:themeColor="text1"/>
              </w:rPr>
              <w:t>ț</w:t>
            </w:r>
            <w:r w:rsidRPr="007F60F1">
              <w:rPr>
                <w:color w:val="000000" w:themeColor="text1"/>
              </w:rPr>
              <w:t>iunilor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 ingerin</w:t>
            </w:r>
            <w:r w:rsidR="00AD1B6C">
              <w:rPr>
                <w:color w:val="000000" w:themeColor="text1"/>
              </w:rPr>
              <w:t>ț</w:t>
            </w:r>
            <w:r w:rsidRPr="007F60F1">
              <w:rPr>
                <w:color w:val="000000" w:themeColor="text1"/>
              </w:rPr>
              <w:t>elor străine, stimularea sprijinului pentru jurnalismul de investiga</w:t>
            </w:r>
            <w:r w:rsidR="00AD1B6C">
              <w:rPr>
                <w:color w:val="000000" w:themeColor="text1"/>
              </w:rPr>
              <w:t>ț</w:t>
            </w:r>
            <w:r w:rsidRPr="007F60F1">
              <w:rPr>
                <w:color w:val="000000" w:themeColor="text1"/>
              </w:rPr>
              <w:t xml:space="preserve">ie </w:t>
            </w:r>
            <w:r w:rsidR="00AD1B6C">
              <w:rPr>
                <w:color w:val="000000" w:themeColor="text1"/>
              </w:rPr>
              <w:t>ș</w:t>
            </w:r>
            <w:r w:rsidRPr="007F60F1">
              <w:rPr>
                <w:color w:val="000000" w:themeColor="text1"/>
              </w:rPr>
              <w:t>i autorită</w:t>
            </w:r>
            <w:r w:rsidR="00AD1B6C">
              <w:rPr>
                <w:color w:val="000000" w:themeColor="text1"/>
              </w:rPr>
              <w:t>ț</w:t>
            </w:r>
            <w:r w:rsidRPr="007F60F1">
              <w:rPr>
                <w:color w:val="000000" w:themeColor="text1"/>
              </w:rPr>
              <w:t xml:space="preserve">ile de reglementare din domeniul mass-mediei </w:t>
            </w:r>
            <w:r w:rsidR="00AD1B6C">
              <w:rPr>
                <w:color w:val="000000" w:themeColor="text1"/>
              </w:rPr>
              <w:t>ș</w:t>
            </w:r>
            <w:r w:rsidRPr="007F60F1">
              <w:rPr>
                <w:color w:val="000000" w:themeColor="text1"/>
              </w:rPr>
              <w:t>i extinderea comunicării strategice bazate pe fapte prin intermediul delega</w:t>
            </w:r>
            <w:r w:rsidR="00AD1B6C">
              <w:rPr>
                <w:color w:val="000000" w:themeColor="text1"/>
              </w:rPr>
              <w:t>ț</w:t>
            </w:r>
            <w:r w:rsidRPr="007F60F1">
              <w:rPr>
                <w:color w:val="000000" w:themeColor="text1"/>
              </w:rPr>
              <w:t>iilor UE pentru a combate dezinformarea împotriva UE; subliniază că este necesar să se acorde o aten</w:t>
            </w:r>
            <w:r w:rsidR="00AD1B6C">
              <w:rPr>
                <w:color w:val="000000" w:themeColor="text1"/>
              </w:rPr>
              <w:t>ț</w:t>
            </w:r>
            <w:r w:rsidRPr="007F60F1">
              <w:rPr>
                <w:color w:val="000000" w:themeColor="text1"/>
              </w:rPr>
              <w:t>ie deosebită asisten</w:t>
            </w:r>
            <w:r w:rsidR="00AD1B6C">
              <w:rPr>
                <w:color w:val="000000" w:themeColor="text1"/>
              </w:rPr>
              <w:t>ț</w:t>
            </w:r>
            <w:r w:rsidRPr="007F60F1">
              <w:rPr>
                <w:color w:val="000000" w:themeColor="text1"/>
              </w:rPr>
              <w:t xml:space="preserve">ei pentru integritatea alegerilor în </w:t>
            </w:r>
            <w:r w:rsidR="00AD1B6C">
              <w:rPr>
                <w:color w:val="000000" w:themeColor="text1"/>
              </w:rPr>
              <w:t>ț</w:t>
            </w:r>
            <w:r w:rsidRPr="007F60F1">
              <w:rPr>
                <w:color w:val="000000" w:themeColor="text1"/>
              </w:rPr>
              <w:t>ările candidate la aderarea la UE;</w:t>
            </w:r>
          </w:p>
        </w:tc>
        <w:tc>
          <w:tcPr>
            <w:tcW w:w="4876" w:type="dxa"/>
            <w:tcBorders>
              <w:top w:val="nil"/>
              <w:left w:val="nil"/>
              <w:bottom w:val="nil"/>
              <w:right w:val="nil"/>
            </w:tcBorders>
          </w:tcPr>
          <w:p w14:paraId="43C33963" w14:textId="1952D629" w:rsidR="00601E0D" w:rsidRPr="007F60F1" w:rsidRDefault="00601E0D" w:rsidP="00472DF1">
            <w:pPr>
              <w:pStyle w:val="Normal6a"/>
              <w:rPr>
                <w:color w:val="000000" w:themeColor="text1"/>
              </w:rPr>
            </w:pPr>
            <w:r w:rsidRPr="007F60F1">
              <w:rPr>
                <w:color w:val="000000" w:themeColor="text1"/>
              </w:rPr>
              <w:lastRenderedPageBreak/>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 xml:space="preserve">i ai UE, inclusiv Balcanii de Vest, Moldova </w:t>
            </w:r>
            <w:r w:rsidR="00AD1B6C">
              <w:rPr>
                <w:color w:val="000000" w:themeColor="text1"/>
              </w:rPr>
              <w:t>ș</w:t>
            </w:r>
            <w:r w:rsidRPr="007F60F1">
              <w:rPr>
                <w:color w:val="000000" w:themeColor="text1"/>
              </w:rPr>
              <w:t>i Ucraina, se confruntă cu ingerin</w:t>
            </w:r>
            <w:r w:rsidR="00AD1B6C">
              <w:rPr>
                <w:color w:val="000000" w:themeColor="text1"/>
              </w:rPr>
              <w:t>ț</w:t>
            </w:r>
            <w:r w:rsidRPr="007F60F1">
              <w:rPr>
                <w:color w:val="000000" w:themeColor="text1"/>
              </w:rPr>
              <w:t>e străine grave;</w:t>
            </w:r>
            <w:r w:rsidRPr="007F60F1">
              <w:rPr>
                <w:b/>
                <w:i/>
                <w:color w:val="000000" w:themeColor="text1"/>
              </w:rPr>
              <w:t xml:space="preserve"> </w:t>
            </w:r>
            <w:r w:rsidRPr="007F60F1">
              <w:rPr>
                <w:b/>
                <w:bCs/>
                <w:i/>
                <w:iCs/>
                <w:color w:val="000000" w:themeColor="text1"/>
              </w:rPr>
              <w:t xml:space="preserve">observă că </w:t>
            </w:r>
            <w:r w:rsidR="00AD1B6C">
              <w:rPr>
                <w:b/>
                <w:bCs/>
                <w:i/>
                <w:iCs/>
                <w:color w:val="000000" w:themeColor="text1"/>
              </w:rPr>
              <w:t>ț</w:t>
            </w:r>
            <w:r w:rsidRPr="007F60F1">
              <w:rPr>
                <w:b/>
                <w:bCs/>
                <w:i/>
                <w:iCs/>
                <w:color w:val="000000" w:themeColor="text1"/>
              </w:rPr>
              <w:t xml:space="preserve">ările candidate </w:t>
            </w:r>
            <w:r w:rsidR="00AD1B6C">
              <w:rPr>
                <w:b/>
                <w:bCs/>
                <w:i/>
                <w:iCs/>
                <w:color w:val="000000" w:themeColor="text1"/>
              </w:rPr>
              <w:t>ș</w:t>
            </w:r>
            <w:r w:rsidRPr="007F60F1">
              <w:rPr>
                <w:b/>
                <w:bCs/>
                <w:i/>
                <w:iCs/>
                <w:color w:val="000000" w:themeColor="text1"/>
              </w:rPr>
              <w:t xml:space="preserve">i </w:t>
            </w:r>
            <w:r w:rsidRPr="007F60F1">
              <w:rPr>
                <w:b/>
                <w:bCs/>
                <w:i/>
                <w:iCs/>
                <w:color w:val="000000" w:themeColor="text1"/>
              </w:rPr>
              <w:lastRenderedPageBreak/>
              <w:t>poten</w:t>
            </w:r>
            <w:r w:rsidR="00AD1B6C">
              <w:rPr>
                <w:b/>
                <w:bCs/>
                <w:i/>
                <w:iCs/>
                <w:color w:val="000000" w:themeColor="text1"/>
              </w:rPr>
              <w:t>ț</w:t>
            </w:r>
            <w:r w:rsidRPr="007F60F1">
              <w:rPr>
                <w:b/>
                <w:bCs/>
                <w:i/>
                <w:iCs/>
                <w:color w:val="000000" w:themeColor="text1"/>
              </w:rPr>
              <w:t xml:space="preserve">ial candidate, precum </w:t>
            </w:r>
            <w:r w:rsidR="00AD1B6C">
              <w:rPr>
                <w:b/>
                <w:bCs/>
                <w:i/>
                <w:iCs/>
                <w:color w:val="000000" w:themeColor="text1"/>
              </w:rPr>
              <w:t>ș</w:t>
            </w:r>
            <w:r w:rsidRPr="007F60F1">
              <w:rPr>
                <w:b/>
                <w:bCs/>
                <w:i/>
                <w:iCs/>
                <w:color w:val="000000" w:themeColor="text1"/>
              </w:rPr>
              <w:t>i vecinătatea UE au fost în mod clar un punct central al opera</w:t>
            </w:r>
            <w:r w:rsidR="00AD1B6C">
              <w:rPr>
                <w:b/>
                <w:bCs/>
                <w:i/>
                <w:iCs/>
                <w:color w:val="000000" w:themeColor="text1"/>
              </w:rPr>
              <w:t>ț</w:t>
            </w:r>
            <w:r w:rsidRPr="007F60F1">
              <w:rPr>
                <w:b/>
                <w:bCs/>
                <w:i/>
                <w:iCs/>
                <w:color w:val="000000" w:themeColor="text1"/>
              </w:rPr>
              <w:t xml:space="preserve">iunilor FIMI ale Rusiei, unul dintre scopuri fiind discreditarea UE </w:t>
            </w:r>
            <w:r w:rsidR="00AD1B6C">
              <w:rPr>
                <w:b/>
                <w:bCs/>
                <w:i/>
                <w:iCs/>
                <w:color w:val="000000" w:themeColor="text1"/>
              </w:rPr>
              <w:t>ș</w:t>
            </w:r>
            <w:r w:rsidRPr="007F60F1">
              <w:rPr>
                <w:b/>
                <w:bCs/>
                <w:i/>
                <w:iCs/>
                <w:color w:val="000000" w:themeColor="text1"/>
              </w:rPr>
              <w:t>i diminuarea valorii percepute a integrării în UE;</w:t>
            </w:r>
            <w:r w:rsidRPr="007F60F1">
              <w:rPr>
                <w:color w:val="000000" w:themeColor="text1"/>
              </w:rPr>
              <w:t xml:space="preserve"> solicită finan</w:t>
            </w:r>
            <w:r w:rsidR="00AD1B6C">
              <w:rPr>
                <w:color w:val="000000" w:themeColor="text1"/>
              </w:rPr>
              <w:t>ț</w:t>
            </w:r>
            <w:r w:rsidRPr="007F60F1">
              <w:rPr>
                <w:color w:val="000000" w:themeColor="text1"/>
              </w:rPr>
              <w:t>area centrelor regionale de coordonare pentru combaterea ac</w:t>
            </w:r>
            <w:r w:rsidR="00AD1B6C">
              <w:rPr>
                <w:color w:val="000000" w:themeColor="text1"/>
              </w:rPr>
              <w:t>ț</w:t>
            </w:r>
            <w:r w:rsidRPr="007F60F1">
              <w:rPr>
                <w:color w:val="000000" w:themeColor="text1"/>
              </w:rPr>
              <w:t>iunilor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 ingerin</w:t>
            </w:r>
            <w:r w:rsidR="00AD1B6C">
              <w:rPr>
                <w:color w:val="000000" w:themeColor="text1"/>
              </w:rPr>
              <w:t>ț</w:t>
            </w:r>
            <w:r w:rsidRPr="007F60F1">
              <w:rPr>
                <w:color w:val="000000" w:themeColor="text1"/>
              </w:rPr>
              <w:t>elor străine, stimularea sprijinului pentru jurnalismul de investiga</w:t>
            </w:r>
            <w:r w:rsidR="00AD1B6C">
              <w:rPr>
                <w:color w:val="000000" w:themeColor="text1"/>
              </w:rPr>
              <w:t>ț</w:t>
            </w:r>
            <w:r w:rsidRPr="007F60F1">
              <w:rPr>
                <w:color w:val="000000" w:themeColor="text1"/>
              </w:rPr>
              <w:t xml:space="preserve">ie </w:t>
            </w:r>
            <w:r w:rsidR="00AD1B6C">
              <w:rPr>
                <w:color w:val="000000" w:themeColor="text1"/>
              </w:rPr>
              <w:t>ș</w:t>
            </w:r>
            <w:r w:rsidRPr="007F60F1">
              <w:rPr>
                <w:color w:val="000000" w:themeColor="text1"/>
              </w:rPr>
              <w:t>i autorită</w:t>
            </w:r>
            <w:r w:rsidR="00AD1B6C">
              <w:rPr>
                <w:color w:val="000000" w:themeColor="text1"/>
              </w:rPr>
              <w:t>ț</w:t>
            </w:r>
            <w:r w:rsidRPr="007F60F1">
              <w:rPr>
                <w:color w:val="000000" w:themeColor="text1"/>
              </w:rPr>
              <w:t xml:space="preserve">ile de reglementare din domeniul mass-mediei </w:t>
            </w:r>
            <w:r w:rsidR="00AD1B6C">
              <w:rPr>
                <w:color w:val="000000" w:themeColor="text1"/>
              </w:rPr>
              <w:t>ș</w:t>
            </w:r>
            <w:r w:rsidRPr="007F60F1">
              <w:rPr>
                <w:color w:val="000000" w:themeColor="text1"/>
              </w:rPr>
              <w:t>i extinderea comunicării strategice bazate pe fapte prin intermediul delega</w:t>
            </w:r>
            <w:r w:rsidR="00AD1B6C">
              <w:rPr>
                <w:color w:val="000000" w:themeColor="text1"/>
              </w:rPr>
              <w:t>ț</w:t>
            </w:r>
            <w:r w:rsidRPr="007F60F1">
              <w:rPr>
                <w:color w:val="000000" w:themeColor="text1"/>
              </w:rPr>
              <w:t xml:space="preserve">iilor UE pentru a combate dezinformarea împotriva UE; </w:t>
            </w:r>
            <w:r w:rsidRPr="007F60F1">
              <w:rPr>
                <w:b/>
                <w:i/>
                <w:color w:val="000000" w:themeColor="text1"/>
              </w:rPr>
              <w:t xml:space="preserve">invită Comisia </w:t>
            </w:r>
            <w:r w:rsidR="00AD1B6C">
              <w:rPr>
                <w:b/>
                <w:i/>
                <w:color w:val="000000" w:themeColor="text1"/>
              </w:rPr>
              <w:t>ș</w:t>
            </w:r>
            <w:r w:rsidRPr="007F60F1">
              <w:rPr>
                <w:b/>
                <w:i/>
                <w:color w:val="000000" w:themeColor="text1"/>
              </w:rPr>
              <w:t xml:space="preserve">i SEAE să intensifice cooperarea cu </w:t>
            </w:r>
            <w:r w:rsidR="00AD1B6C">
              <w:rPr>
                <w:b/>
                <w:i/>
                <w:color w:val="000000" w:themeColor="text1"/>
              </w:rPr>
              <w:t>ț</w:t>
            </w:r>
            <w:r w:rsidRPr="007F60F1">
              <w:rPr>
                <w:b/>
                <w:i/>
                <w:color w:val="000000" w:themeColor="text1"/>
              </w:rPr>
              <w:t>ările vulnerabile implicate în procesul de aderare în ceea ce prive</w:t>
            </w:r>
            <w:r w:rsidR="00AD1B6C">
              <w:rPr>
                <w:b/>
                <w:i/>
                <w:color w:val="000000" w:themeColor="text1"/>
              </w:rPr>
              <w:t>ș</w:t>
            </w:r>
            <w:r w:rsidRPr="007F60F1">
              <w:rPr>
                <w:b/>
                <w:i/>
                <w:color w:val="000000" w:themeColor="text1"/>
              </w:rPr>
              <w:t>te rezilien</w:t>
            </w:r>
            <w:r w:rsidR="00AD1B6C">
              <w:rPr>
                <w:b/>
                <w:i/>
                <w:color w:val="000000" w:themeColor="text1"/>
              </w:rPr>
              <w:t>ț</w:t>
            </w:r>
            <w:r w:rsidRPr="007F60F1">
              <w:rPr>
                <w:b/>
                <w:i/>
                <w:color w:val="000000" w:themeColor="text1"/>
              </w:rPr>
              <w:t>a informa</w:t>
            </w:r>
            <w:r w:rsidR="00AD1B6C">
              <w:rPr>
                <w:b/>
                <w:i/>
                <w:color w:val="000000" w:themeColor="text1"/>
              </w:rPr>
              <w:t>ț</w:t>
            </w:r>
            <w:r w:rsidRPr="007F60F1">
              <w:rPr>
                <w:b/>
                <w:i/>
                <w:color w:val="000000" w:themeColor="text1"/>
              </w:rPr>
              <w:t xml:space="preserve">iilor, securitatea cibernetică </w:t>
            </w:r>
            <w:r w:rsidR="00AD1B6C">
              <w:rPr>
                <w:b/>
                <w:i/>
                <w:color w:val="000000" w:themeColor="text1"/>
              </w:rPr>
              <w:t>ș</w:t>
            </w:r>
            <w:r w:rsidRPr="007F60F1">
              <w:rPr>
                <w:b/>
                <w:i/>
                <w:color w:val="000000" w:themeColor="text1"/>
              </w:rPr>
              <w:t>i amenin</w:t>
            </w:r>
            <w:r w:rsidR="00AD1B6C">
              <w:rPr>
                <w:b/>
                <w:i/>
                <w:color w:val="000000" w:themeColor="text1"/>
              </w:rPr>
              <w:t>ț</w:t>
            </w:r>
            <w:r w:rsidRPr="007F60F1">
              <w:rPr>
                <w:b/>
                <w:i/>
                <w:color w:val="000000" w:themeColor="text1"/>
              </w:rPr>
              <w:t xml:space="preserve">ările hibride; invită SEAE </w:t>
            </w:r>
            <w:r w:rsidR="00AD1B6C">
              <w:rPr>
                <w:b/>
                <w:i/>
                <w:color w:val="000000" w:themeColor="text1"/>
              </w:rPr>
              <w:t>ș</w:t>
            </w:r>
            <w:r w:rsidRPr="007F60F1">
              <w:rPr>
                <w:b/>
                <w:i/>
                <w:color w:val="000000" w:themeColor="text1"/>
              </w:rPr>
              <w:t>i delega</w:t>
            </w:r>
            <w:r w:rsidR="00AD1B6C">
              <w:rPr>
                <w:b/>
                <w:i/>
                <w:color w:val="000000" w:themeColor="text1"/>
              </w:rPr>
              <w:t>ț</w:t>
            </w:r>
            <w:r w:rsidRPr="007F60F1">
              <w:rPr>
                <w:b/>
                <w:i/>
                <w:color w:val="000000" w:themeColor="text1"/>
              </w:rPr>
              <w:t xml:space="preserve">iile UE în </w:t>
            </w:r>
            <w:r w:rsidR="00AD1B6C">
              <w:rPr>
                <w:b/>
                <w:i/>
                <w:color w:val="000000" w:themeColor="text1"/>
              </w:rPr>
              <w:t>ț</w:t>
            </w:r>
            <w:r w:rsidRPr="007F60F1">
              <w:rPr>
                <w:b/>
                <w:i/>
                <w:color w:val="000000" w:themeColor="text1"/>
              </w:rPr>
              <w:t>ările ter</w:t>
            </w:r>
            <w:r w:rsidR="00AD1B6C">
              <w:rPr>
                <w:b/>
                <w:i/>
                <w:color w:val="000000" w:themeColor="text1"/>
              </w:rPr>
              <w:t>ț</w:t>
            </w:r>
            <w:r w:rsidRPr="007F60F1">
              <w:rPr>
                <w:b/>
                <w:i/>
                <w:color w:val="000000" w:themeColor="text1"/>
              </w:rPr>
              <w:t>e să continue să î</w:t>
            </w:r>
            <w:r w:rsidR="00AD1B6C">
              <w:rPr>
                <w:b/>
                <w:i/>
                <w:color w:val="000000" w:themeColor="text1"/>
              </w:rPr>
              <w:t>ș</w:t>
            </w:r>
            <w:r w:rsidRPr="007F60F1">
              <w:rPr>
                <w:b/>
                <w:i/>
                <w:color w:val="000000" w:themeColor="text1"/>
              </w:rPr>
              <w:t>i consolideze mai bine capacită</w:t>
            </w:r>
            <w:r w:rsidR="00AD1B6C">
              <w:rPr>
                <w:b/>
                <w:i/>
                <w:color w:val="000000" w:themeColor="text1"/>
              </w:rPr>
              <w:t>ț</w:t>
            </w:r>
            <w:r w:rsidRPr="007F60F1">
              <w:rPr>
                <w:b/>
                <w:i/>
                <w:color w:val="000000" w:themeColor="text1"/>
              </w:rPr>
              <w:t xml:space="preserve">ile de combatere </w:t>
            </w:r>
            <w:r w:rsidR="00AD1B6C">
              <w:rPr>
                <w:b/>
                <w:i/>
                <w:color w:val="000000" w:themeColor="text1"/>
              </w:rPr>
              <w:t>ș</w:t>
            </w:r>
            <w:r w:rsidRPr="007F60F1">
              <w:rPr>
                <w:b/>
                <w:i/>
                <w:color w:val="000000" w:themeColor="text1"/>
              </w:rPr>
              <w:t xml:space="preserve">i contracarare a dezinformării </w:t>
            </w:r>
            <w:r w:rsidR="00AD1B6C">
              <w:rPr>
                <w:b/>
                <w:i/>
                <w:color w:val="000000" w:themeColor="text1"/>
              </w:rPr>
              <w:t>ș</w:t>
            </w:r>
            <w:r w:rsidRPr="007F60F1">
              <w:rPr>
                <w:b/>
                <w:i/>
                <w:color w:val="000000" w:themeColor="text1"/>
              </w:rPr>
              <w:t>i propagandei împotriva PESC a UE, inclusiv prin investi</w:t>
            </w:r>
            <w:r w:rsidR="00AD1B6C">
              <w:rPr>
                <w:b/>
                <w:i/>
                <w:color w:val="000000" w:themeColor="text1"/>
              </w:rPr>
              <w:t>ț</w:t>
            </w:r>
            <w:r w:rsidRPr="007F60F1">
              <w:rPr>
                <w:b/>
                <w:i/>
                <w:color w:val="000000" w:themeColor="text1"/>
              </w:rPr>
              <w:t>ii în campanii de comunicare pentru combaterea influen</w:t>
            </w:r>
            <w:r w:rsidR="00AD1B6C">
              <w:rPr>
                <w:b/>
                <w:i/>
                <w:color w:val="000000" w:themeColor="text1"/>
              </w:rPr>
              <w:t>ț</w:t>
            </w:r>
            <w:r w:rsidRPr="007F60F1">
              <w:rPr>
                <w:b/>
                <w:i/>
                <w:color w:val="000000" w:themeColor="text1"/>
              </w:rPr>
              <w:t>ei străine;</w:t>
            </w:r>
            <w:r w:rsidRPr="007F60F1">
              <w:rPr>
                <w:color w:val="000000" w:themeColor="text1"/>
              </w:rPr>
              <w:t xml:space="preserve"> subliniază că este necesar să se acorde o aten</w:t>
            </w:r>
            <w:r w:rsidR="00AD1B6C">
              <w:rPr>
                <w:color w:val="000000" w:themeColor="text1"/>
              </w:rPr>
              <w:t>ț</w:t>
            </w:r>
            <w:r w:rsidRPr="007F60F1">
              <w:rPr>
                <w:color w:val="000000" w:themeColor="text1"/>
              </w:rPr>
              <w:t>ie deosebită asisten</w:t>
            </w:r>
            <w:r w:rsidR="00AD1B6C">
              <w:rPr>
                <w:color w:val="000000" w:themeColor="text1"/>
              </w:rPr>
              <w:t>ț</w:t>
            </w:r>
            <w:r w:rsidRPr="007F60F1">
              <w:rPr>
                <w:color w:val="000000" w:themeColor="text1"/>
              </w:rPr>
              <w:t xml:space="preserve">ei pentru integritatea alegerilor în </w:t>
            </w:r>
            <w:r w:rsidR="00AD1B6C">
              <w:rPr>
                <w:color w:val="000000" w:themeColor="text1"/>
              </w:rPr>
              <w:t>ț</w:t>
            </w:r>
            <w:r w:rsidRPr="007F60F1">
              <w:rPr>
                <w:color w:val="000000" w:themeColor="text1"/>
              </w:rPr>
              <w:t>ările candidate la aderarea la UE;</w:t>
            </w:r>
          </w:p>
        </w:tc>
      </w:tr>
    </w:tbl>
    <w:p w14:paraId="6CD041A9"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C73E237" w14:textId="77777777" w:rsidR="00601E0D" w:rsidRPr="007F60F1" w:rsidRDefault="00601E0D" w:rsidP="00601E0D">
      <w:pPr>
        <w:rPr>
          <w:color w:val="000000" w:themeColor="text1"/>
        </w:rPr>
      </w:pPr>
      <w:r w:rsidRPr="007F60F1">
        <w:rPr>
          <w:rStyle w:val="HideTWBExt"/>
        </w:rPr>
        <w:t>&lt;/Amend&gt;</w:t>
      </w:r>
    </w:p>
    <w:p w14:paraId="7991CF0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1444</w:t>
      </w:r>
      <w:r w:rsidRPr="007F60F1">
        <w:rPr>
          <w:rStyle w:val="HideTWBExt"/>
          <w:b w:val="0"/>
        </w:rPr>
        <w:t>&lt;/NumAm&gt;</w:t>
      </w:r>
    </w:p>
    <w:p w14:paraId="69BFD51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7F5FEC16"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1DF1026D" w14:textId="77777777" w:rsidR="00601E0D" w:rsidRPr="007F60F1" w:rsidRDefault="00601E0D" w:rsidP="00601E0D">
      <w:pPr>
        <w:pStyle w:val="NormalBold"/>
        <w:rPr>
          <w:color w:val="000000" w:themeColor="text1"/>
        </w:rPr>
      </w:pPr>
      <w:r w:rsidRPr="007F60F1">
        <w:rPr>
          <w:rStyle w:val="HideTWBExt"/>
          <w:b w:val="0"/>
        </w:rPr>
        <w:t>&lt;/RepeatBlock-By&gt;</w:t>
      </w:r>
    </w:p>
    <w:p w14:paraId="41F6E1F2" w14:textId="7050B496"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746CC4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3DFF682" w14:textId="77777777" w:rsidTr="00472DF1">
        <w:trPr>
          <w:trHeight w:hRule="exact" w:val="240"/>
          <w:jc w:val="center"/>
        </w:trPr>
        <w:tc>
          <w:tcPr>
            <w:tcW w:w="9752" w:type="dxa"/>
            <w:gridSpan w:val="2"/>
            <w:tcBorders>
              <w:top w:val="nil"/>
              <w:left w:val="nil"/>
              <w:bottom w:val="nil"/>
              <w:right w:val="nil"/>
            </w:tcBorders>
          </w:tcPr>
          <w:p w14:paraId="321828BF" w14:textId="77777777" w:rsidR="00601E0D" w:rsidRPr="007F60F1" w:rsidRDefault="00601E0D" w:rsidP="00472DF1">
            <w:pPr>
              <w:rPr>
                <w:color w:val="000000" w:themeColor="text1"/>
              </w:rPr>
            </w:pPr>
          </w:p>
        </w:tc>
      </w:tr>
      <w:tr w:rsidR="00C90283" w:rsidRPr="007F60F1" w14:paraId="2DAFC4BD" w14:textId="77777777" w:rsidTr="00472DF1">
        <w:trPr>
          <w:trHeight w:val="240"/>
          <w:jc w:val="center"/>
        </w:trPr>
        <w:tc>
          <w:tcPr>
            <w:tcW w:w="4876" w:type="dxa"/>
            <w:tcBorders>
              <w:top w:val="nil"/>
              <w:left w:val="nil"/>
              <w:bottom w:val="nil"/>
              <w:right w:val="nil"/>
            </w:tcBorders>
          </w:tcPr>
          <w:p w14:paraId="2200D23D" w14:textId="4B3D064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48E2F0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83CF0D3" w14:textId="77777777" w:rsidTr="00472DF1">
        <w:trPr>
          <w:jc w:val="center"/>
        </w:trPr>
        <w:tc>
          <w:tcPr>
            <w:tcW w:w="4876" w:type="dxa"/>
            <w:tcBorders>
              <w:top w:val="nil"/>
              <w:left w:val="nil"/>
              <w:bottom w:val="nil"/>
              <w:right w:val="nil"/>
            </w:tcBorders>
          </w:tcPr>
          <w:p w14:paraId="4B1B5748" w14:textId="0F46DB2D" w:rsidR="00601E0D" w:rsidRPr="007F60F1" w:rsidRDefault="00601E0D" w:rsidP="00472DF1">
            <w:pPr>
              <w:pStyle w:val="Normal6a"/>
              <w:rPr>
                <w:color w:val="000000" w:themeColor="text1"/>
              </w:rPr>
            </w:pPr>
            <w:r w:rsidRPr="007F60F1">
              <w:rPr>
                <w:color w:val="000000" w:themeColor="text1"/>
              </w:rPr>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i ai UE, inclusiv</w:t>
            </w:r>
            <w:r w:rsidRPr="007F60F1">
              <w:rPr>
                <w:b/>
                <w:bCs/>
                <w:i/>
                <w:iCs/>
                <w:color w:val="000000" w:themeColor="text1"/>
              </w:rPr>
              <w:t xml:space="preserve"> Balcanii de Vest,</w:t>
            </w:r>
            <w:r w:rsidRPr="007F60F1">
              <w:rPr>
                <w:color w:val="000000" w:themeColor="text1"/>
              </w:rPr>
              <w:t xml:space="preserve"> Moldova </w:t>
            </w:r>
            <w:r w:rsidR="00AD1B6C">
              <w:rPr>
                <w:b/>
                <w:bCs/>
                <w:i/>
                <w:iCs/>
                <w:color w:val="000000" w:themeColor="text1"/>
              </w:rPr>
              <w:t>ș</w:t>
            </w:r>
            <w:r w:rsidRPr="007F60F1">
              <w:rPr>
                <w:b/>
                <w:bCs/>
                <w:i/>
                <w:iCs/>
                <w:color w:val="000000" w:themeColor="text1"/>
              </w:rPr>
              <w:t>i</w:t>
            </w:r>
            <w:r w:rsidRPr="007F60F1">
              <w:rPr>
                <w:color w:val="000000" w:themeColor="text1"/>
              </w:rPr>
              <w:t xml:space="preserve"> Ucraina, se confruntă cu </w:t>
            </w:r>
            <w:r w:rsidRPr="007F60F1">
              <w:rPr>
                <w:b/>
                <w:bCs/>
                <w:i/>
                <w:iCs/>
                <w:color w:val="000000" w:themeColor="text1"/>
              </w:rPr>
              <w:t>ingerin</w:t>
            </w:r>
            <w:r w:rsidR="00AD1B6C">
              <w:rPr>
                <w:b/>
                <w:bCs/>
                <w:i/>
                <w:iCs/>
                <w:color w:val="000000" w:themeColor="text1"/>
              </w:rPr>
              <w:t>ț</w:t>
            </w:r>
            <w:r w:rsidRPr="007F60F1">
              <w:rPr>
                <w:b/>
                <w:bCs/>
                <w:i/>
                <w:iCs/>
                <w:color w:val="000000" w:themeColor="text1"/>
              </w:rPr>
              <w:t>e</w:t>
            </w:r>
            <w:r w:rsidRPr="007F60F1">
              <w:rPr>
                <w:color w:val="000000" w:themeColor="text1"/>
              </w:rPr>
              <w:t xml:space="preserve"> străine </w:t>
            </w:r>
            <w:r w:rsidRPr="007F60F1">
              <w:rPr>
                <w:b/>
                <w:bCs/>
                <w:i/>
                <w:iCs/>
                <w:color w:val="000000" w:themeColor="text1"/>
              </w:rPr>
              <w:lastRenderedPageBreak/>
              <w:t>grave</w:t>
            </w:r>
            <w:r w:rsidRPr="007F60F1">
              <w:rPr>
                <w:color w:val="000000" w:themeColor="text1"/>
              </w:rPr>
              <w:t>; solicită finan</w:t>
            </w:r>
            <w:r w:rsidR="00AD1B6C">
              <w:rPr>
                <w:color w:val="000000" w:themeColor="text1"/>
              </w:rPr>
              <w:t>ț</w:t>
            </w:r>
            <w:r w:rsidRPr="007F60F1">
              <w:rPr>
                <w:color w:val="000000" w:themeColor="text1"/>
              </w:rPr>
              <w:t>area centrelor regionale de coordonare pentru combaterea ac</w:t>
            </w:r>
            <w:r w:rsidR="00AD1B6C">
              <w:rPr>
                <w:color w:val="000000" w:themeColor="text1"/>
              </w:rPr>
              <w:t>ț</w:t>
            </w:r>
            <w:r w:rsidRPr="007F60F1">
              <w:rPr>
                <w:color w:val="000000" w:themeColor="text1"/>
              </w:rPr>
              <w:t>iunilor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 ingerin</w:t>
            </w:r>
            <w:r w:rsidR="00AD1B6C">
              <w:rPr>
                <w:color w:val="000000" w:themeColor="text1"/>
              </w:rPr>
              <w:t>ț</w:t>
            </w:r>
            <w:r w:rsidRPr="007F60F1">
              <w:rPr>
                <w:color w:val="000000" w:themeColor="text1"/>
              </w:rPr>
              <w:t>elor străine, stimularea sprijinului pentru jurnalismul de investiga</w:t>
            </w:r>
            <w:r w:rsidR="00AD1B6C">
              <w:rPr>
                <w:color w:val="000000" w:themeColor="text1"/>
              </w:rPr>
              <w:t>ț</w:t>
            </w:r>
            <w:r w:rsidRPr="007F60F1">
              <w:rPr>
                <w:color w:val="000000" w:themeColor="text1"/>
              </w:rPr>
              <w:t xml:space="preserve">ie </w:t>
            </w:r>
            <w:r w:rsidR="00AD1B6C">
              <w:rPr>
                <w:color w:val="000000" w:themeColor="text1"/>
              </w:rPr>
              <w:t>ș</w:t>
            </w:r>
            <w:r w:rsidRPr="007F60F1">
              <w:rPr>
                <w:color w:val="000000" w:themeColor="text1"/>
              </w:rPr>
              <w:t>i autorită</w:t>
            </w:r>
            <w:r w:rsidR="00AD1B6C">
              <w:rPr>
                <w:color w:val="000000" w:themeColor="text1"/>
              </w:rPr>
              <w:t>ț</w:t>
            </w:r>
            <w:r w:rsidRPr="007F60F1">
              <w:rPr>
                <w:color w:val="000000" w:themeColor="text1"/>
              </w:rPr>
              <w:t xml:space="preserve">ile de reglementare din domeniul mass-mediei </w:t>
            </w:r>
            <w:r w:rsidR="00AD1B6C">
              <w:rPr>
                <w:color w:val="000000" w:themeColor="text1"/>
              </w:rPr>
              <w:t>ș</w:t>
            </w:r>
            <w:r w:rsidRPr="007F60F1">
              <w:rPr>
                <w:color w:val="000000" w:themeColor="text1"/>
              </w:rPr>
              <w:t>i extinderea comunicării strategice bazate pe fapte prin intermediul delega</w:t>
            </w:r>
            <w:r w:rsidR="00AD1B6C">
              <w:rPr>
                <w:color w:val="000000" w:themeColor="text1"/>
              </w:rPr>
              <w:t>ț</w:t>
            </w:r>
            <w:r w:rsidRPr="007F60F1">
              <w:rPr>
                <w:color w:val="000000" w:themeColor="text1"/>
              </w:rPr>
              <w:t>iilor UE pentru a combate dezinformarea împotriva UE; subliniază că este necesar să se acorde o aten</w:t>
            </w:r>
            <w:r w:rsidR="00AD1B6C">
              <w:rPr>
                <w:color w:val="000000" w:themeColor="text1"/>
              </w:rPr>
              <w:t>ț</w:t>
            </w:r>
            <w:r w:rsidRPr="007F60F1">
              <w:rPr>
                <w:color w:val="000000" w:themeColor="text1"/>
              </w:rPr>
              <w:t>ie deosebită asisten</w:t>
            </w:r>
            <w:r w:rsidR="00AD1B6C">
              <w:rPr>
                <w:color w:val="000000" w:themeColor="text1"/>
              </w:rPr>
              <w:t>ț</w:t>
            </w:r>
            <w:r w:rsidRPr="007F60F1">
              <w:rPr>
                <w:color w:val="000000" w:themeColor="text1"/>
              </w:rPr>
              <w:t xml:space="preserve">ei pentru integritatea alegerilor în </w:t>
            </w:r>
            <w:r w:rsidR="00AD1B6C">
              <w:rPr>
                <w:color w:val="000000" w:themeColor="text1"/>
              </w:rPr>
              <w:t>ț</w:t>
            </w:r>
            <w:r w:rsidRPr="007F60F1">
              <w:rPr>
                <w:color w:val="000000" w:themeColor="text1"/>
              </w:rPr>
              <w:t>ările candidate la aderarea la UE;</w:t>
            </w:r>
          </w:p>
        </w:tc>
        <w:tc>
          <w:tcPr>
            <w:tcW w:w="4876" w:type="dxa"/>
            <w:tcBorders>
              <w:top w:val="nil"/>
              <w:left w:val="nil"/>
              <w:bottom w:val="nil"/>
              <w:right w:val="nil"/>
            </w:tcBorders>
          </w:tcPr>
          <w:p w14:paraId="72F05013" w14:textId="6BDF90D8" w:rsidR="00601E0D" w:rsidRPr="007F60F1" w:rsidRDefault="00601E0D" w:rsidP="00472DF1">
            <w:pPr>
              <w:pStyle w:val="Normal6a"/>
              <w:rPr>
                <w:color w:val="000000" w:themeColor="text1"/>
              </w:rPr>
            </w:pPr>
            <w:r w:rsidRPr="007F60F1">
              <w:rPr>
                <w:color w:val="000000" w:themeColor="text1"/>
              </w:rPr>
              <w:lastRenderedPageBreak/>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i ai UE, inclusiv Moldova</w:t>
            </w:r>
            <w:r w:rsidRPr="007F60F1">
              <w:rPr>
                <w:b/>
                <w:bCs/>
                <w:i/>
                <w:iCs/>
                <w:color w:val="000000" w:themeColor="text1"/>
              </w:rPr>
              <w:t>,</w:t>
            </w:r>
            <w:r w:rsidRPr="007F60F1">
              <w:rPr>
                <w:color w:val="000000" w:themeColor="text1"/>
              </w:rPr>
              <w:t xml:space="preserve"> Ucraina </w:t>
            </w:r>
            <w:r w:rsidR="00AD1B6C">
              <w:rPr>
                <w:b/>
                <w:bCs/>
                <w:i/>
                <w:iCs/>
                <w:color w:val="000000" w:themeColor="text1"/>
              </w:rPr>
              <w:t>ș</w:t>
            </w:r>
            <w:r w:rsidRPr="007F60F1">
              <w:rPr>
                <w:b/>
                <w:bCs/>
                <w:i/>
                <w:iCs/>
                <w:color w:val="000000" w:themeColor="text1"/>
              </w:rPr>
              <w:t xml:space="preserve">i </w:t>
            </w:r>
            <w:r w:rsidR="00AD1B6C">
              <w:rPr>
                <w:b/>
                <w:bCs/>
                <w:i/>
                <w:iCs/>
                <w:color w:val="000000" w:themeColor="text1"/>
              </w:rPr>
              <w:t>ț</w:t>
            </w:r>
            <w:r w:rsidRPr="007F60F1">
              <w:rPr>
                <w:b/>
                <w:bCs/>
                <w:i/>
                <w:iCs/>
                <w:color w:val="000000" w:themeColor="text1"/>
              </w:rPr>
              <w:t xml:space="preserve">ările din </w:t>
            </w:r>
            <w:r w:rsidRPr="007F60F1">
              <w:rPr>
                <w:color w:val="000000" w:themeColor="text1"/>
              </w:rPr>
              <w:t xml:space="preserve">Balcanii de Vest, se confruntă cu </w:t>
            </w:r>
            <w:r w:rsidRPr="007F60F1">
              <w:rPr>
                <w:b/>
                <w:bCs/>
                <w:i/>
                <w:iCs/>
                <w:color w:val="000000" w:themeColor="text1"/>
              </w:rPr>
              <w:t xml:space="preserve">grave </w:t>
            </w:r>
            <w:r w:rsidRPr="007F60F1">
              <w:rPr>
                <w:b/>
                <w:bCs/>
                <w:i/>
                <w:iCs/>
                <w:color w:val="000000" w:themeColor="text1"/>
              </w:rPr>
              <w:lastRenderedPageBreak/>
              <w:t>ac</w:t>
            </w:r>
            <w:r w:rsidR="00AD1B6C">
              <w:rPr>
                <w:b/>
                <w:bCs/>
                <w:i/>
                <w:iCs/>
                <w:color w:val="000000" w:themeColor="text1"/>
              </w:rPr>
              <w:t>ț</w:t>
            </w:r>
            <w:r w:rsidRPr="007F60F1">
              <w:rPr>
                <w:b/>
                <w:bCs/>
                <w:i/>
                <w:iCs/>
                <w:color w:val="000000" w:themeColor="text1"/>
              </w:rPr>
              <w:t xml:space="preserve">iuni interne </w:t>
            </w:r>
            <w:r w:rsidR="00AD1B6C">
              <w:rPr>
                <w:b/>
                <w:bCs/>
                <w:i/>
                <w:iCs/>
                <w:color w:val="000000" w:themeColor="text1"/>
              </w:rPr>
              <w:t>ș</w:t>
            </w:r>
            <w:r w:rsidRPr="007F60F1">
              <w:rPr>
                <w:b/>
                <w:bCs/>
                <w:i/>
                <w:iCs/>
                <w:color w:val="000000" w:themeColor="text1"/>
              </w:rPr>
              <w:t>i</w:t>
            </w:r>
            <w:r w:rsidRPr="007F60F1">
              <w:rPr>
                <w:color w:val="000000" w:themeColor="text1"/>
              </w:rPr>
              <w:t xml:space="preserve"> străine </w:t>
            </w:r>
            <w:r w:rsidRPr="007F60F1">
              <w:rPr>
                <w:b/>
                <w:bCs/>
                <w:i/>
                <w:iCs/>
                <w:color w:val="000000" w:themeColor="text1"/>
              </w:rPr>
              <w:t>de manipulare a informa</w:t>
            </w:r>
            <w:r w:rsidR="00AD1B6C">
              <w:rPr>
                <w:b/>
                <w:bCs/>
                <w:i/>
                <w:iCs/>
                <w:color w:val="000000" w:themeColor="text1"/>
              </w:rPr>
              <w:t>ț</w:t>
            </w:r>
            <w:r w:rsidRPr="007F60F1">
              <w:rPr>
                <w:b/>
                <w:bCs/>
                <w:i/>
                <w:iCs/>
                <w:color w:val="000000" w:themeColor="text1"/>
              </w:rPr>
              <w:t xml:space="preserve">iilor </w:t>
            </w:r>
            <w:r w:rsidR="00AD1B6C">
              <w:rPr>
                <w:b/>
                <w:bCs/>
                <w:i/>
                <w:iCs/>
                <w:color w:val="000000" w:themeColor="text1"/>
              </w:rPr>
              <w:t>ș</w:t>
            </w:r>
            <w:r w:rsidRPr="007F60F1">
              <w:rPr>
                <w:b/>
                <w:bCs/>
                <w:i/>
                <w:iCs/>
                <w:color w:val="000000" w:themeColor="text1"/>
              </w:rPr>
              <w:t>i cu amenin</w:t>
            </w:r>
            <w:r w:rsidR="00AD1B6C">
              <w:rPr>
                <w:b/>
                <w:bCs/>
                <w:i/>
                <w:iCs/>
                <w:color w:val="000000" w:themeColor="text1"/>
              </w:rPr>
              <w:t>ț</w:t>
            </w:r>
            <w:r w:rsidRPr="007F60F1">
              <w:rPr>
                <w:b/>
                <w:bCs/>
                <w:i/>
                <w:iCs/>
                <w:color w:val="000000" w:themeColor="text1"/>
              </w:rPr>
              <w:t>ări hibride</w:t>
            </w:r>
            <w:r w:rsidRPr="007F60F1">
              <w:rPr>
                <w:color w:val="000000" w:themeColor="text1"/>
              </w:rPr>
              <w:t>;</w:t>
            </w:r>
            <w:r w:rsidRPr="007F60F1">
              <w:rPr>
                <w:b/>
                <w:i/>
                <w:color w:val="000000" w:themeColor="text1"/>
              </w:rPr>
              <w:t xml:space="preserve"> </w:t>
            </w:r>
            <w:r w:rsidRPr="007F60F1">
              <w:rPr>
                <w:b/>
                <w:bCs/>
                <w:i/>
                <w:iCs/>
                <w:color w:val="000000" w:themeColor="text1"/>
              </w:rPr>
              <w:t xml:space="preserve">invită Comisia </w:t>
            </w:r>
            <w:r w:rsidR="00AD1B6C">
              <w:rPr>
                <w:b/>
                <w:bCs/>
                <w:i/>
                <w:iCs/>
                <w:color w:val="000000" w:themeColor="text1"/>
              </w:rPr>
              <w:t>ș</w:t>
            </w:r>
            <w:r w:rsidRPr="007F60F1">
              <w:rPr>
                <w:b/>
                <w:bCs/>
                <w:i/>
                <w:iCs/>
                <w:color w:val="000000" w:themeColor="text1"/>
              </w:rPr>
              <w:t>i SEAE să treacă de la un sprijin ad-hoc la o asisten</w:t>
            </w:r>
            <w:r w:rsidR="00AD1B6C">
              <w:rPr>
                <w:b/>
                <w:bCs/>
                <w:i/>
                <w:iCs/>
                <w:color w:val="000000" w:themeColor="text1"/>
              </w:rPr>
              <w:t>ț</w:t>
            </w:r>
            <w:r w:rsidRPr="007F60F1">
              <w:rPr>
                <w:b/>
                <w:bCs/>
                <w:i/>
                <w:iCs/>
                <w:color w:val="000000" w:themeColor="text1"/>
              </w:rPr>
              <w:t>ă sistematică, pe termen lung, care să vizeze consolidarea rezilien</w:t>
            </w:r>
            <w:r w:rsidR="00AD1B6C">
              <w:rPr>
                <w:b/>
                <w:bCs/>
                <w:i/>
                <w:iCs/>
                <w:color w:val="000000" w:themeColor="text1"/>
              </w:rPr>
              <w:t>ț</w:t>
            </w:r>
            <w:r w:rsidRPr="007F60F1">
              <w:rPr>
                <w:b/>
                <w:bCs/>
                <w:i/>
                <w:iCs/>
                <w:color w:val="000000" w:themeColor="text1"/>
              </w:rPr>
              <w:t>ei institu</w:t>
            </w:r>
            <w:r w:rsidR="00AD1B6C">
              <w:rPr>
                <w:b/>
                <w:bCs/>
                <w:i/>
                <w:iCs/>
                <w:color w:val="000000" w:themeColor="text1"/>
              </w:rPr>
              <w:t>ț</w:t>
            </w:r>
            <w:r w:rsidRPr="007F60F1">
              <w:rPr>
                <w:b/>
                <w:bCs/>
                <w:i/>
                <w:iCs/>
                <w:color w:val="000000" w:themeColor="text1"/>
              </w:rPr>
              <w:t xml:space="preserve">ionale, juridice </w:t>
            </w:r>
            <w:r w:rsidR="00AD1B6C">
              <w:rPr>
                <w:b/>
                <w:bCs/>
                <w:i/>
                <w:iCs/>
                <w:color w:val="000000" w:themeColor="text1"/>
              </w:rPr>
              <w:t>ș</w:t>
            </w:r>
            <w:r w:rsidRPr="007F60F1">
              <w:rPr>
                <w:b/>
                <w:bCs/>
                <w:i/>
                <w:iCs/>
                <w:color w:val="000000" w:themeColor="text1"/>
              </w:rPr>
              <w:t>i civice;</w:t>
            </w:r>
            <w:r w:rsidRPr="007F60F1">
              <w:rPr>
                <w:color w:val="000000" w:themeColor="text1"/>
              </w:rPr>
              <w:t xml:space="preserve"> solicită </w:t>
            </w:r>
            <w:r w:rsidRPr="007F60F1">
              <w:rPr>
                <w:b/>
                <w:bCs/>
                <w:i/>
                <w:iCs/>
                <w:color w:val="000000" w:themeColor="text1"/>
              </w:rPr>
              <w:t xml:space="preserve">continuarea sprijinului acordat de UE acestor </w:t>
            </w:r>
            <w:r w:rsidR="00AD1B6C">
              <w:rPr>
                <w:b/>
                <w:bCs/>
                <w:i/>
                <w:iCs/>
                <w:color w:val="000000" w:themeColor="text1"/>
              </w:rPr>
              <w:t>ț</w:t>
            </w:r>
            <w:r w:rsidRPr="007F60F1">
              <w:rPr>
                <w:b/>
                <w:bCs/>
                <w:i/>
                <w:iCs/>
                <w:color w:val="000000" w:themeColor="text1"/>
              </w:rPr>
              <w:t>ări în domeniul consolidării rezilien</w:t>
            </w:r>
            <w:r w:rsidR="00AD1B6C">
              <w:rPr>
                <w:b/>
                <w:bCs/>
                <w:i/>
                <w:iCs/>
                <w:color w:val="000000" w:themeColor="text1"/>
              </w:rPr>
              <w:t>ț</w:t>
            </w:r>
            <w:r w:rsidRPr="007F60F1">
              <w:rPr>
                <w:b/>
                <w:bCs/>
                <w:i/>
                <w:iCs/>
                <w:color w:val="000000" w:themeColor="text1"/>
              </w:rPr>
              <w:t xml:space="preserve">ei </w:t>
            </w:r>
            <w:r w:rsidR="00AD1B6C">
              <w:rPr>
                <w:b/>
                <w:bCs/>
                <w:i/>
                <w:iCs/>
                <w:color w:val="000000" w:themeColor="text1"/>
              </w:rPr>
              <w:t>ș</w:t>
            </w:r>
            <w:r w:rsidRPr="007F60F1">
              <w:rPr>
                <w:b/>
                <w:bCs/>
                <w:i/>
                <w:iCs/>
                <w:color w:val="000000" w:themeColor="text1"/>
              </w:rPr>
              <w:t>i combaterii ac</w:t>
            </w:r>
            <w:r w:rsidR="00AD1B6C">
              <w:rPr>
                <w:b/>
                <w:bCs/>
                <w:i/>
                <w:iCs/>
                <w:color w:val="000000" w:themeColor="text1"/>
              </w:rPr>
              <w:t>ț</w:t>
            </w:r>
            <w:r w:rsidRPr="007F60F1">
              <w:rPr>
                <w:b/>
                <w:bCs/>
                <w:i/>
                <w:iCs/>
                <w:color w:val="000000" w:themeColor="text1"/>
              </w:rPr>
              <w:t>iunilor străine de manipulare a informa</w:t>
            </w:r>
            <w:r w:rsidR="00AD1B6C">
              <w:rPr>
                <w:b/>
                <w:bCs/>
                <w:i/>
                <w:iCs/>
                <w:color w:val="000000" w:themeColor="text1"/>
              </w:rPr>
              <w:t>ț</w:t>
            </w:r>
            <w:r w:rsidRPr="007F60F1">
              <w:rPr>
                <w:b/>
                <w:bCs/>
                <w:i/>
                <w:iCs/>
                <w:color w:val="000000" w:themeColor="text1"/>
              </w:rPr>
              <w:t xml:space="preserve">iilor </w:t>
            </w:r>
            <w:r w:rsidR="00AD1B6C">
              <w:rPr>
                <w:b/>
                <w:bCs/>
                <w:i/>
                <w:iCs/>
                <w:color w:val="000000" w:themeColor="text1"/>
              </w:rPr>
              <w:t>ș</w:t>
            </w:r>
            <w:r w:rsidRPr="007F60F1">
              <w:rPr>
                <w:b/>
                <w:bCs/>
                <w:i/>
                <w:iCs/>
                <w:color w:val="000000" w:themeColor="text1"/>
              </w:rPr>
              <w:t>i ingerin</w:t>
            </w:r>
            <w:r w:rsidR="00AD1B6C">
              <w:rPr>
                <w:b/>
                <w:bCs/>
                <w:i/>
                <w:iCs/>
                <w:color w:val="000000" w:themeColor="text1"/>
              </w:rPr>
              <w:t>ț</w:t>
            </w:r>
            <w:r w:rsidRPr="007F60F1">
              <w:rPr>
                <w:b/>
                <w:bCs/>
                <w:i/>
                <w:iCs/>
                <w:color w:val="000000" w:themeColor="text1"/>
              </w:rPr>
              <w:t>elor străine, inclusiv prin</w:t>
            </w:r>
            <w:r w:rsidRPr="007F60F1">
              <w:rPr>
                <w:color w:val="000000" w:themeColor="text1"/>
              </w:rPr>
              <w:t xml:space="preserve"> finan</w:t>
            </w:r>
            <w:r w:rsidR="00AD1B6C">
              <w:rPr>
                <w:color w:val="000000" w:themeColor="text1"/>
              </w:rPr>
              <w:t>ț</w:t>
            </w:r>
            <w:r w:rsidRPr="007F60F1">
              <w:rPr>
                <w:color w:val="000000" w:themeColor="text1"/>
              </w:rPr>
              <w:t>area centrelor regionale de coordonare pentru combaterea ac</w:t>
            </w:r>
            <w:r w:rsidR="00AD1B6C">
              <w:rPr>
                <w:color w:val="000000" w:themeColor="text1"/>
              </w:rPr>
              <w:t>ț</w:t>
            </w:r>
            <w:r w:rsidRPr="007F60F1">
              <w:rPr>
                <w:color w:val="000000" w:themeColor="text1"/>
              </w:rPr>
              <w:t>iunilor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 ingerin</w:t>
            </w:r>
            <w:r w:rsidR="00AD1B6C">
              <w:rPr>
                <w:color w:val="000000" w:themeColor="text1"/>
              </w:rPr>
              <w:t>ț</w:t>
            </w:r>
            <w:r w:rsidRPr="007F60F1">
              <w:rPr>
                <w:color w:val="000000" w:themeColor="text1"/>
              </w:rPr>
              <w:t>elor străine, stimularea sprijinului pentru jurnalismul de investiga</w:t>
            </w:r>
            <w:r w:rsidR="00AD1B6C">
              <w:rPr>
                <w:color w:val="000000" w:themeColor="text1"/>
              </w:rPr>
              <w:t>ț</w:t>
            </w:r>
            <w:r w:rsidRPr="007F60F1">
              <w:rPr>
                <w:color w:val="000000" w:themeColor="text1"/>
              </w:rPr>
              <w:t xml:space="preserve">ie </w:t>
            </w:r>
            <w:r w:rsidR="00AD1B6C">
              <w:rPr>
                <w:color w:val="000000" w:themeColor="text1"/>
              </w:rPr>
              <w:t>ș</w:t>
            </w:r>
            <w:r w:rsidRPr="007F60F1">
              <w:rPr>
                <w:color w:val="000000" w:themeColor="text1"/>
              </w:rPr>
              <w:t>i autorită</w:t>
            </w:r>
            <w:r w:rsidR="00AD1B6C">
              <w:rPr>
                <w:color w:val="000000" w:themeColor="text1"/>
              </w:rPr>
              <w:t>ț</w:t>
            </w:r>
            <w:r w:rsidRPr="007F60F1">
              <w:rPr>
                <w:color w:val="000000" w:themeColor="text1"/>
              </w:rPr>
              <w:t xml:space="preserve">ile de reglementare din domeniul mass-mediei </w:t>
            </w:r>
            <w:r w:rsidR="00AD1B6C">
              <w:rPr>
                <w:color w:val="000000" w:themeColor="text1"/>
              </w:rPr>
              <w:t>ș</w:t>
            </w:r>
            <w:r w:rsidRPr="007F60F1">
              <w:rPr>
                <w:color w:val="000000" w:themeColor="text1"/>
              </w:rPr>
              <w:t>i extinderea comunicării strategice bazate pe fapte prin intermediul delega</w:t>
            </w:r>
            <w:r w:rsidR="00AD1B6C">
              <w:rPr>
                <w:color w:val="000000" w:themeColor="text1"/>
              </w:rPr>
              <w:t>ț</w:t>
            </w:r>
            <w:r w:rsidRPr="007F60F1">
              <w:rPr>
                <w:color w:val="000000" w:themeColor="text1"/>
              </w:rPr>
              <w:t>iilor UE pentru a combate dezinformarea împotriva UE; subliniază că este necesar să se acorde o aten</w:t>
            </w:r>
            <w:r w:rsidR="00AD1B6C">
              <w:rPr>
                <w:color w:val="000000" w:themeColor="text1"/>
              </w:rPr>
              <w:t>ț</w:t>
            </w:r>
            <w:r w:rsidRPr="007F60F1">
              <w:rPr>
                <w:color w:val="000000" w:themeColor="text1"/>
              </w:rPr>
              <w:t>ie deosebită asisten</w:t>
            </w:r>
            <w:r w:rsidR="00AD1B6C">
              <w:rPr>
                <w:color w:val="000000" w:themeColor="text1"/>
              </w:rPr>
              <w:t>ț</w:t>
            </w:r>
            <w:r w:rsidRPr="007F60F1">
              <w:rPr>
                <w:color w:val="000000" w:themeColor="text1"/>
              </w:rPr>
              <w:t xml:space="preserve">ei pentru integritatea alegerilor în </w:t>
            </w:r>
            <w:r w:rsidR="00AD1B6C">
              <w:rPr>
                <w:color w:val="000000" w:themeColor="text1"/>
              </w:rPr>
              <w:t>ț</w:t>
            </w:r>
            <w:r w:rsidRPr="007F60F1">
              <w:rPr>
                <w:color w:val="000000" w:themeColor="text1"/>
              </w:rPr>
              <w:t>ările candidate la aderarea la UE</w:t>
            </w:r>
            <w:r w:rsidRPr="007F60F1">
              <w:rPr>
                <w:b/>
                <w:bCs/>
                <w:i/>
                <w:iCs/>
                <w:color w:val="000000" w:themeColor="text1"/>
              </w:rPr>
              <w:t>, inclusiv în contextul retragerii finan</w:t>
            </w:r>
            <w:r w:rsidR="00AD1B6C">
              <w:rPr>
                <w:b/>
                <w:bCs/>
                <w:i/>
                <w:iCs/>
                <w:color w:val="000000" w:themeColor="text1"/>
              </w:rPr>
              <w:t>ț</w:t>
            </w:r>
            <w:r w:rsidRPr="007F60F1">
              <w:rPr>
                <w:b/>
                <w:bCs/>
                <w:i/>
                <w:iCs/>
                <w:color w:val="000000" w:themeColor="text1"/>
              </w:rPr>
              <w:t>ării USAID, punând un accent deosebit pe regiunile care au primit, prin compara</w:t>
            </w:r>
            <w:r w:rsidR="00AD1B6C">
              <w:rPr>
                <w:b/>
                <w:bCs/>
                <w:i/>
                <w:iCs/>
                <w:color w:val="000000" w:themeColor="text1"/>
              </w:rPr>
              <w:t>ț</w:t>
            </w:r>
            <w:r w:rsidRPr="007F60F1">
              <w:rPr>
                <w:b/>
                <w:bCs/>
                <w:i/>
                <w:iCs/>
                <w:color w:val="000000" w:themeColor="text1"/>
              </w:rPr>
              <w:t>ie, mai pu</w:t>
            </w:r>
            <w:r w:rsidR="00AD1B6C">
              <w:rPr>
                <w:b/>
                <w:bCs/>
                <w:i/>
                <w:iCs/>
                <w:color w:val="000000" w:themeColor="text1"/>
              </w:rPr>
              <w:t>ț</w:t>
            </w:r>
            <w:r w:rsidRPr="007F60F1">
              <w:rPr>
                <w:b/>
                <w:bCs/>
                <w:i/>
                <w:iCs/>
                <w:color w:val="000000" w:themeColor="text1"/>
              </w:rPr>
              <w:t>in sprijin, în special Balcanii de Vest</w:t>
            </w:r>
            <w:r w:rsidRPr="007F60F1">
              <w:rPr>
                <w:color w:val="000000" w:themeColor="text1"/>
              </w:rPr>
              <w:t>;</w:t>
            </w:r>
          </w:p>
        </w:tc>
      </w:tr>
    </w:tbl>
    <w:p w14:paraId="24EF9550"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63FDC8E" w14:textId="77777777" w:rsidR="00601E0D" w:rsidRPr="007F60F1" w:rsidRDefault="00601E0D" w:rsidP="00601E0D">
      <w:pPr>
        <w:rPr>
          <w:color w:val="000000" w:themeColor="text1"/>
        </w:rPr>
      </w:pPr>
      <w:r w:rsidRPr="007F60F1">
        <w:rPr>
          <w:rStyle w:val="HideTWBExt"/>
        </w:rPr>
        <w:t>&lt;/Amend&gt;</w:t>
      </w:r>
    </w:p>
    <w:p w14:paraId="4FDF5D1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1445</w:t>
      </w:r>
      <w:r w:rsidRPr="007F60F1">
        <w:rPr>
          <w:rStyle w:val="HideTWBExt"/>
          <w:b w:val="0"/>
        </w:rPr>
        <w:t>&lt;/NumAm&gt;</w:t>
      </w:r>
    </w:p>
    <w:p w14:paraId="4703F3F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7DB2D059" w14:textId="77777777" w:rsidR="00601E0D" w:rsidRPr="007F60F1" w:rsidRDefault="00601E0D" w:rsidP="00601E0D">
      <w:pPr>
        <w:pStyle w:val="NormalBold"/>
        <w:rPr>
          <w:color w:val="000000" w:themeColor="text1"/>
        </w:rPr>
      </w:pPr>
      <w:r w:rsidRPr="007F60F1">
        <w:rPr>
          <w:rStyle w:val="HideTWBExt"/>
          <w:b w:val="0"/>
        </w:rPr>
        <w:t>&lt;/RepeatBlock-By&gt;</w:t>
      </w:r>
    </w:p>
    <w:p w14:paraId="4FEFD813" w14:textId="66AD0B6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F41208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0E720ED" w14:textId="77777777" w:rsidTr="00472DF1">
        <w:trPr>
          <w:trHeight w:hRule="exact" w:val="240"/>
          <w:jc w:val="center"/>
        </w:trPr>
        <w:tc>
          <w:tcPr>
            <w:tcW w:w="9752" w:type="dxa"/>
            <w:gridSpan w:val="2"/>
            <w:tcBorders>
              <w:top w:val="nil"/>
              <w:left w:val="nil"/>
              <w:bottom w:val="nil"/>
              <w:right w:val="nil"/>
            </w:tcBorders>
          </w:tcPr>
          <w:p w14:paraId="408A9E49" w14:textId="77777777" w:rsidR="00601E0D" w:rsidRPr="007F60F1" w:rsidRDefault="00601E0D" w:rsidP="00472DF1">
            <w:pPr>
              <w:rPr>
                <w:color w:val="000000" w:themeColor="text1"/>
              </w:rPr>
            </w:pPr>
          </w:p>
        </w:tc>
      </w:tr>
      <w:tr w:rsidR="00C90283" w:rsidRPr="007F60F1" w14:paraId="1CE483A1" w14:textId="77777777" w:rsidTr="00472DF1">
        <w:trPr>
          <w:trHeight w:val="240"/>
          <w:jc w:val="center"/>
        </w:trPr>
        <w:tc>
          <w:tcPr>
            <w:tcW w:w="4876" w:type="dxa"/>
            <w:tcBorders>
              <w:top w:val="nil"/>
              <w:left w:val="nil"/>
              <w:bottom w:val="nil"/>
              <w:right w:val="nil"/>
            </w:tcBorders>
          </w:tcPr>
          <w:p w14:paraId="5DE6E5BC" w14:textId="2317332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E083BA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B57B531" w14:textId="77777777" w:rsidTr="00472DF1">
        <w:trPr>
          <w:jc w:val="center"/>
        </w:trPr>
        <w:tc>
          <w:tcPr>
            <w:tcW w:w="4876" w:type="dxa"/>
            <w:tcBorders>
              <w:top w:val="nil"/>
              <w:left w:val="nil"/>
              <w:bottom w:val="nil"/>
              <w:right w:val="nil"/>
            </w:tcBorders>
          </w:tcPr>
          <w:p w14:paraId="059A7FF3" w14:textId="27E6CFBA" w:rsidR="00601E0D" w:rsidRPr="007F60F1" w:rsidRDefault="00601E0D" w:rsidP="00472DF1">
            <w:pPr>
              <w:pStyle w:val="Normal6a"/>
              <w:rPr>
                <w:color w:val="000000" w:themeColor="text1"/>
              </w:rPr>
            </w:pPr>
            <w:r w:rsidRPr="007F60F1">
              <w:rPr>
                <w:color w:val="000000" w:themeColor="text1"/>
              </w:rPr>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 xml:space="preserve">i ai UE, inclusiv Balcanii de Vest, Moldova </w:t>
            </w:r>
            <w:r w:rsidR="00AD1B6C">
              <w:rPr>
                <w:color w:val="000000" w:themeColor="text1"/>
              </w:rPr>
              <w:t>ș</w:t>
            </w:r>
            <w:r w:rsidRPr="007F60F1">
              <w:rPr>
                <w:color w:val="000000" w:themeColor="text1"/>
              </w:rPr>
              <w:t>i Ucraina, se confruntă cu ingerin</w:t>
            </w:r>
            <w:r w:rsidR="00AD1B6C">
              <w:rPr>
                <w:color w:val="000000" w:themeColor="text1"/>
              </w:rPr>
              <w:t>ț</w:t>
            </w:r>
            <w:r w:rsidRPr="007F60F1">
              <w:rPr>
                <w:color w:val="000000" w:themeColor="text1"/>
              </w:rPr>
              <w:t xml:space="preserve">e străine grave; </w:t>
            </w:r>
            <w:r w:rsidRPr="007F60F1">
              <w:rPr>
                <w:b/>
                <w:i/>
                <w:color w:val="000000" w:themeColor="text1"/>
              </w:rPr>
              <w:t>solicită finan</w:t>
            </w:r>
            <w:r w:rsidR="00AD1B6C">
              <w:rPr>
                <w:b/>
                <w:i/>
                <w:color w:val="000000" w:themeColor="text1"/>
              </w:rPr>
              <w:t>ț</w:t>
            </w:r>
            <w:r w:rsidRPr="007F60F1">
              <w:rPr>
                <w:b/>
                <w:i/>
                <w:color w:val="000000" w:themeColor="text1"/>
              </w:rPr>
              <w:t xml:space="preserve">area centrelor regionale de coordonare pentru </w:t>
            </w:r>
            <w:r w:rsidRPr="007F60F1">
              <w:rPr>
                <w:b/>
                <w:i/>
                <w:color w:val="000000" w:themeColor="text1"/>
              </w:rPr>
              <w:lastRenderedPageBreak/>
              <w:t>combaterea ac</w:t>
            </w:r>
            <w:r w:rsidR="00AD1B6C">
              <w:rPr>
                <w:b/>
                <w:i/>
                <w:color w:val="000000" w:themeColor="text1"/>
              </w:rPr>
              <w:t>ț</w:t>
            </w:r>
            <w:r w:rsidRPr="007F60F1">
              <w:rPr>
                <w:b/>
                <w:i/>
                <w:color w:val="000000" w:themeColor="text1"/>
              </w:rPr>
              <w:t>iunilor străine de manipulare a informa</w:t>
            </w:r>
            <w:r w:rsidR="00AD1B6C">
              <w:rPr>
                <w:b/>
                <w:i/>
                <w:color w:val="000000" w:themeColor="text1"/>
              </w:rPr>
              <w:t>ț</w:t>
            </w:r>
            <w:r w:rsidRPr="007F60F1">
              <w:rPr>
                <w:b/>
                <w:i/>
                <w:color w:val="000000" w:themeColor="text1"/>
              </w:rPr>
              <w:t xml:space="preserve">iilor </w:t>
            </w:r>
            <w:r w:rsidR="00AD1B6C">
              <w:rPr>
                <w:b/>
                <w:i/>
                <w:color w:val="000000" w:themeColor="text1"/>
              </w:rPr>
              <w:t>ș</w:t>
            </w:r>
            <w:r w:rsidRPr="007F60F1">
              <w:rPr>
                <w:b/>
                <w:i/>
                <w:color w:val="000000" w:themeColor="text1"/>
              </w:rPr>
              <w:t>i a ingerin</w:t>
            </w:r>
            <w:r w:rsidR="00AD1B6C">
              <w:rPr>
                <w:b/>
                <w:i/>
                <w:color w:val="000000" w:themeColor="text1"/>
              </w:rPr>
              <w:t>ț</w:t>
            </w:r>
            <w:r w:rsidRPr="007F60F1">
              <w:rPr>
                <w:b/>
                <w:i/>
                <w:color w:val="000000" w:themeColor="text1"/>
              </w:rPr>
              <w:t>elor străine, stimularea sprijinului pentru jurnalismul de investiga</w:t>
            </w:r>
            <w:r w:rsidR="00AD1B6C">
              <w:rPr>
                <w:b/>
                <w:i/>
                <w:color w:val="000000" w:themeColor="text1"/>
              </w:rPr>
              <w:t>ț</w:t>
            </w:r>
            <w:r w:rsidRPr="007F60F1">
              <w:rPr>
                <w:b/>
                <w:i/>
                <w:color w:val="000000" w:themeColor="text1"/>
              </w:rPr>
              <w:t xml:space="preserve">ie </w:t>
            </w:r>
            <w:r w:rsidR="00AD1B6C">
              <w:rPr>
                <w:b/>
                <w:i/>
                <w:color w:val="000000" w:themeColor="text1"/>
              </w:rPr>
              <w:t>ș</w:t>
            </w:r>
            <w:r w:rsidRPr="007F60F1">
              <w:rPr>
                <w:b/>
                <w:i/>
                <w:color w:val="000000" w:themeColor="text1"/>
              </w:rPr>
              <w:t>i autorită</w:t>
            </w:r>
            <w:r w:rsidR="00AD1B6C">
              <w:rPr>
                <w:b/>
                <w:i/>
                <w:color w:val="000000" w:themeColor="text1"/>
              </w:rPr>
              <w:t>ț</w:t>
            </w:r>
            <w:r w:rsidRPr="007F60F1">
              <w:rPr>
                <w:b/>
                <w:i/>
                <w:color w:val="000000" w:themeColor="text1"/>
              </w:rPr>
              <w:t xml:space="preserve">ile de reglementare din domeniul mass-mediei </w:t>
            </w:r>
            <w:r w:rsidR="00AD1B6C">
              <w:rPr>
                <w:b/>
                <w:i/>
                <w:color w:val="000000" w:themeColor="text1"/>
              </w:rPr>
              <w:t>ș</w:t>
            </w:r>
            <w:r w:rsidRPr="007F60F1">
              <w:rPr>
                <w:b/>
                <w:i/>
                <w:color w:val="000000" w:themeColor="text1"/>
              </w:rPr>
              <w:t>i extinderea comunicării strategice bazate pe fapte prin intermediul delega</w:t>
            </w:r>
            <w:r w:rsidR="00AD1B6C">
              <w:rPr>
                <w:b/>
                <w:i/>
                <w:color w:val="000000" w:themeColor="text1"/>
              </w:rPr>
              <w:t>ț</w:t>
            </w:r>
            <w:r w:rsidRPr="007F60F1">
              <w:rPr>
                <w:b/>
                <w:i/>
                <w:color w:val="000000" w:themeColor="text1"/>
              </w:rPr>
              <w:t>iilor UE pentru a combate dezinformarea împotriva UE; subliniază că este necesar să se acorde o aten</w:t>
            </w:r>
            <w:r w:rsidR="00AD1B6C">
              <w:rPr>
                <w:b/>
                <w:i/>
                <w:color w:val="000000" w:themeColor="text1"/>
              </w:rPr>
              <w:t>ț</w:t>
            </w:r>
            <w:r w:rsidRPr="007F60F1">
              <w:rPr>
                <w:b/>
                <w:i/>
                <w:color w:val="000000" w:themeColor="text1"/>
              </w:rPr>
              <w:t>ie deosebită asisten</w:t>
            </w:r>
            <w:r w:rsidR="00AD1B6C">
              <w:rPr>
                <w:b/>
                <w:i/>
                <w:color w:val="000000" w:themeColor="text1"/>
              </w:rPr>
              <w:t>ț</w:t>
            </w:r>
            <w:r w:rsidRPr="007F60F1">
              <w:rPr>
                <w:b/>
                <w:i/>
                <w:color w:val="000000" w:themeColor="text1"/>
              </w:rPr>
              <w:t xml:space="preserve">ei pentru integritatea alegerilor în </w:t>
            </w:r>
            <w:r w:rsidR="00AD1B6C">
              <w:rPr>
                <w:b/>
                <w:i/>
                <w:color w:val="000000" w:themeColor="text1"/>
              </w:rPr>
              <w:t>ț</w:t>
            </w:r>
            <w:r w:rsidRPr="007F60F1">
              <w:rPr>
                <w:b/>
                <w:i/>
                <w:color w:val="000000" w:themeColor="text1"/>
              </w:rPr>
              <w:t>ările candidate la aderarea la UE;</w:t>
            </w:r>
          </w:p>
        </w:tc>
        <w:tc>
          <w:tcPr>
            <w:tcW w:w="4876" w:type="dxa"/>
            <w:tcBorders>
              <w:top w:val="nil"/>
              <w:left w:val="nil"/>
              <w:bottom w:val="nil"/>
              <w:right w:val="nil"/>
            </w:tcBorders>
          </w:tcPr>
          <w:p w14:paraId="132B3332" w14:textId="4D9372AA" w:rsidR="00601E0D" w:rsidRPr="007F60F1" w:rsidRDefault="00601E0D" w:rsidP="00472DF1">
            <w:pPr>
              <w:pStyle w:val="Normal6a"/>
              <w:rPr>
                <w:color w:val="000000" w:themeColor="text1"/>
              </w:rPr>
            </w:pPr>
            <w:r w:rsidRPr="007F60F1">
              <w:rPr>
                <w:color w:val="000000" w:themeColor="text1"/>
              </w:rPr>
              <w:lastRenderedPageBreak/>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 xml:space="preserve">i ai UE, inclusiv Balcanii de Vest, Moldova </w:t>
            </w:r>
            <w:r w:rsidR="00AD1B6C">
              <w:rPr>
                <w:color w:val="000000" w:themeColor="text1"/>
              </w:rPr>
              <w:t>ș</w:t>
            </w:r>
            <w:r w:rsidRPr="007F60F1">
              <w:rPr>
                <w:color w:val="000000" w:themeColor="text1"/>
              </w:rPr>
              <w:t>i Ucraina, se confruntă cu ingerin</w:t>
            </w:r>
            <w:r w:rsidR="00AD1B6C">
              <w:rPr>
                <w:color w:val="000000" w:themeColor="text1"/>
              </w:rPr>
              <w:t>ț</w:t>
            </w:r>
            <w:r w:rsidRPr="007F60F1">
              <w:rPr>
                <w:color w:val="000000" w:themeColor="text1"/>
              </w:rPr>
              <w:t>e străine grave;</w:t>
            </w:r>
          </w:p>
        </w:tc>
      </w:tr>
    </w:tbl>
    <w:p w14:paraId="6ECF0332"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6BA92AC" w14:textId="77777777" w:rsidR="00601E0D" w:rsidRPr="007F60F1" w:rsidRDefault="00601E0D" w:rsidP="00601E0D">
      <w:pPr>
        <w:rPr>
          <w:color w:val="000000" w:themeColor="text1"/>
        </w:rPr>
      </w:pPr>
      <w:r w:rsidRPr="007F60F1">
        <w:rPr>
          <w:rStyle w:val="HideTWBExt"/>
        </w:rPr>
        <w:t>&lt;/Amend&gt;</w:t>
      </w:r>
    </w:p>
    <w:p w14:paraId="3B4418C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1446</w:t>
      </w:r>
      <w:r w:rsidRPr="007F60F1">
        <w:rPr>
          <w:rStyle w:val="HideTWBExt"/>
          <w:b w:val="0"/>
        </w:rPr>
        <w:t>&lt;/NumAm&gt;</w:t>
      </w:r>
    </w:p>
    <w:p w14:paraId="3E77363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Sophie Wilmès, Petras Auštrevičius, Bart Groothuis</w:t>
      </w:r>
      <w:r w:rsidRPr="007F60F1">
        <w:rPr>
          <w:rStyle w:val="HideTWBExt"/>
          <w:b w:val="0"/>
        </w:rPr>
        <w:t>&lt;/Members&gt;</w:t>
      </w:r>
    </w:p>
    <w:p w14:paraId="7E689D45" w14:textId="77777777" w:rsidR="00601E0D" w:rsidRPr="007F60F1" w:rsidRDefault="00601E0D" w:rsidP="00601E0D">
      <w:pPr>
        <w:pStyle w:val="NormalBold"/>
        <w:rPr>
          <w:color w:val="000000" w:themeColor="text1"/>
        </w:rPr>
      </w:pPr>
      <w:r w:rsidRPr="007F60F1">
        <w:rPr>
          <w:rStyle w:val="HideTWBExt"/>
          <w:b w:val="0"/>
        </w:rPr>
        <w:t>&lt;/RepeatBlock-By&gt;</w:t>
      </w:r>
    </w:p>
    <w:p w14:paraId="0E665B7A" w14:textId="7B531C9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7D0111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97461DC" w14:textId="77777777" w:rsidTr="00472DF1">
        <w:trPr>
          <w:trHeight w:hRule="exact" w:val="240"/>
          <w:jc w:val="center"/>
        </w:trPr>
        <w:tc>
          <w:tcPr>
            <w:tcW w:w="9752" w:type="dxa"/>
            <w:gridSpan w:val="2"/>
            <w:tcBorders>
              <w:top w:val="nil"/>
              <w:left w:val="nil"/>
              <w:bottom w:val="nil"/>
              <w:right w:val="nil"/>
            </w:tcBorders>
          </w:tcPr>
          <w:p w14:paraId="542C7AEB" w14:textId="77777777" w:rsidR="00601E0D" w:rsidRPr="007F60F1" w:rsidRDefault="00601E0D" w:rsidP="00472DF1">
            <w:pPr>
              <w:rPr>
                <w:color w:val="000000" w:themeColor="text1"/>
              </w:rPr>
            </w:pPr>
          </w:p>
        </w:tc>
      </w:tr>
      <w:tr w:rsidR="00C90283" w:rsidRPr="007F60F1" w14:paraId="4519B801" w14:textId="77777777" w:rsidTr="00472DF1">
        <w:trPr>
          <w:trHeight w:val="240"/>
          <w:jc w:val="center"/>
        </w:trPr>
        <w:tc>
          <w:tcPr>
            <w:tcW w:w="4876" w:type="dxa"/>
            <w:tcBorders>
              <w:top w:val="nil"/>
              <w:left w:val="nil"/>
              <w:bottom w:val="nil"/>
              <w:right w:val="nil"/>
            </w:tcBorders>
          </w:tcPr>
          <w:p w14:paraId="10DB229F" w14:textId="7369A9E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1CBDE3E"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46515BD" w14:textId="77777777" w:rsidTr="00472DF1">
        <w:trPr>
          <w:jc w:val="center"/>
        </w:trPr>
        <w:tc>
          <w:tcPr>
            <w:tcW w:w="4876" w:type="dxa"/>
            <w:tcBorders>
              <w:top w:val="nil"/>
              <w:left w:val="nil"/>
              <w:bottom w:val="nil"/>
              <w:right w:val="nil"/>
            </w:tcBorders>
          </w:tcPr>
          <w:p w14:paraId="06B4E325" w14:textId="3A1B5CE5" w:rsidR="00601E0D" w:rsidRPr="007F60F1" w:rsidRDefault="00601E0D" w:rsidP="00472DF1">
            <w:pPr>
              <w:pStyle w:val="Normal6a"/>
              <w:rPr>
                <w:color w:val="000000" w:themeColor="text1"/>
              </w:rPr>
            </w:pPr>
            <w:r w:rsidRPr="007F60F1">
              <w:rPr>
                <w:color w:val="000000" w:themeColor="text1"/>
              </w:rPr>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 xml:space="preserve">i ai UE, inclusiv Balcanii de Vest, Moldova </w:t>
            </w:r>
            <w:r w:rsidR="00AD1B6C">
              <w:rPr>
                <w:b/>
                <w:bCs/>
                <w:i/>
                <w:iCs/>
                <w:color w:val="000000" w:themeColor="text1"/>
              </w:rPr>
              <w:t>ș</w:t>
            </w:r>
            <w:r w:rsidRPr="007F60F1">
              <w:rPr>
                <w:b/>
                <w:bCs/>
                <w:i/>
                <w:iCs/>
                <w:color w:val="000000" w:themeColor="text1"/>
              </w:rPr>
              <w:t>i</w:t>
            </w:r>
            <w:r w:rsidRPr="007F60F1">
              <w:rPr>
                <w:color w:val="000000" w:themeColor="text1"/>
              </w:rPr>
              <w:t xml:space="preserve"> Ucraina, se confruntă cu ingerin</w:t>
            </w:r>
            <w:r w:rsidR="00AD1B6C">
              <w:rPr>
                <w:color w:val="000000" w:themeColor="text1"/>
              </w:rPr>
              <w:t>ț</w:t>
            </w:r>
            <w:r w:rsidRPr="007F60F1">
              <w:rPr>
                <w:color w:val="000000" w:themeColor="text1"/>
              </w:rPr>
              <w:t xml:space="preserve">e străine </w:t>
            </w:r>
            <w:r w:rsidRPr="007F60F1">
              <w:rPr>
                <w:b/>
                <w:bCs/>
                <w:i/>
                <w:iCs/>
                <w:color w:val="000000" w:themeColor="text1"/>
              </w:rPr>
              <w:t>grave</w:t>
            </w:r>
            <w:r w:rsidRPr="007F60F1">
              <w:rPr>
                <w:color w:val="000000" w:themeColor="text1"/>
              </w:rPr>
              <w:t>; solicită finan</w:t>
            </w:r>
            <w:r w:rsidR="00AD1B6C">
              <w:rPr>
                <w:color w:val="000000" w:themeColor="text1"/>
              </w:rPr>
              <w:t>ț</w:t>
            </w:r>
            <w:r w:rsidRPr="007F60F1">
              <w:rPr>
                <w:color w:val="000000" w:themeColor="text1"/>
              </w:rPr>
              <w:t>area centrelor regionale de coordonare pentru combaterea ac</w:t>
            </w:r>
            <w:r w:rsidR="00AD1B6C">
              <w:rPr>
                <w:color w:val="000000" w:themeColor="text1"/>
              </w:rPr>
              <w:t>ț</w:t>
            </w:r>
            <w:r w:rsidRPr="007F60F1">
              <w:rPr>
                <w:color w:val="000000" w:themeColor="text1"/>
              </w:rPr>
              <w:t>iunilor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 ingerin</w:t>
            </w:r>
            <w:r w:rsidR="00AD1B6C">
              <w:rPr>
                <w:color w:val="000000" w:themeColor="text1"/>
              </w:rPr>
              <w:t>ț</w:t>
            </w:r>
            <w:r w:rsidRPr="007F60F1">
              <w:rPr>
                <w:color w:val="000000" w:themeColor="text1"/>
              </w:rPr>
              <w:t>elor străine, stimularea sprijinului pentru jurnalismul de investiga</w:t>
            </w:r>
            <w:r w:rsidR="00AD1B6C">
              <w:rPr>
                <w:color w:val="000000" w:themeColor="text1"/>
              </w:rPr>
              <w:t>ț</w:t>
            </w:r>
            <w:r w:rsidRPr="007F60F1">
              <w:rPr>
                <w:color w:val="000000" w:themeColor="text1"/>
              </w:rPr>
              <w:t xml:space="preserve">ie </w:t>
            </w:r>
            <w:r w:rsidR="00AD1B6C">
              <w:rPr>
                <w:color w:val="000000" w:themeColor="text1"/>
              </w:rPr>
              <w:t>ș</w:t>
            </w:r>
            <w:r w:rsidRPr="007F60F1">
              <w:rPr>
                <w:color w:val="000000" w:themeColor="text1"/>
              </w:rPr>
              <w:t>i autorită</w:t>
            </w:r>
            <w:r w:rsidR="00AD1B6C">
              <w:rPr>
                <w:color w:val="000000" w:themeColor="text1"/>
              </w:rPr>
              <w:t>ț</w:t>
            </w:r>
            <w:r w:rsidRPr="007F60F1">
              <w:rPr>
                <w:color w:val="000000" w:themeColor="text1"/>
              </w:rPr>
              <w:t xml:space="preserve">ile de reglementare din domeniul mass-mediei </w:t>
            </w:r>
            <w:r w:rsidR="00AD1B6C">
              <w:rPr>
                <w:color w:val="000000" w:themeColor="text1"/>
              </w:rPr>
              <w:t>ș</w:t>
            </w:r>
            <w:r w:rsidRPr="007F60F1">
              <w:rPr>
                <w:color w:val="000000" w:themeColor="text1"/>
              </w:rPr>
              <w:t>i extinderea comunicării strategice bazate pe fapte prin intermediul delega</w:t>
            </w:r>
            <w:r w:rsidR="00AD1B6C">
              <w:rPr>
                <w:color w:val="000000" w:themeColor="text1"/>
              </w:rPr>
              <w:t>ț</w:t>
            </w:r>
            <w:r w:rsidRPr="007F60F1">
              <w:rPr>
                <w:color w:val="000000" w:themeColor="text1"/>
              </w:rPr>
              <w:t>iilor UE pentru a combate dezinformarea împotriva UE; subliniază că este necesar să se acorde o aten</w:t>
            </w:r>
            <w:r w:rsidR="00AD1B6C">
              <w:rPr>
                <w:color w:val="000000" w:themeColor="text1"/>
              </w:rPr>
              <w:t>ț</w:t>
            </w:r>
            <w:r w:rsidRPr="007F60F1">
              <w:rPr>
                <w:color w:val="000000" w:themeColor="text1"/>
              </w:rPr>
              <w:t>ie deosebită asisten</w:t>
            </w:r>
            <w:r w:rsidR="00AD1B6C">
              <w:rPr>
                <w:color w:val="000000" w:themeColor="text1"/>
              </w:rPr>
              <w:t>ț</w:t>
            </w:r>
            <w:r w:rsidRPr="007F60F1">
              <w:rPr>
                <w:color w:val="000000" w:themeColor="text1"/>
              </w:rPr>
              <w:t xml:space="preserve">ei pentru integritatea alegerilor în </w:t>
            </w:r>
            <w:r w:rsidR="00AD1B6C">
              <w:rPr>
                <w:color w:val="000000" w:themeColor="text1"/>
              </w:rPr>
              <w:t>ț</w:t>
            </w:r>
            <w:r w:rsidRPr="007F60F1">
              <w:rPr>
                <w:color w:val="000000" w:themeColor="text1"/>
              </w:rPr>
              <w:t>ările candidate la aderarea la UE;</w:t>
            </w:r>
          </w:p>
        </w:tc>
        <w:tc>
          <w:tcPr>
            <w:tcW w:w="4876" w:type="dxa"/>
            <w:tcBorders>
              <w:top w:val="nil"/>
              <w:left w:val="nil"/>
              <w:bottom w:val="nil"/>
              <w:right w:val="nil"/>
            </w:tcBorders>
          </w:tcPr>
          <w:p w14:paraId="647AC1AE" w14:textId="215A8206" w:rsidR="00601E0D" w:rsidRPr="007F60F1" w:rsidRDefault="00601E0D" w:rsidP="00472DF1">
            <w:pPr>
              <w:pStyle w:val="Normal6a"/>
              <w:rPr>
                <w:color w:val="000000" w:themeColor="text1"/>
              </w:rPr>
            </w:pPr>
            <w:r w:rsidRPr="007F60F1">
              <w:rPr>
                <w:color w:val="000000" w:themeColor="text1"/>
              </w:rPr>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i ai UE, inclusiv Balcanii de Vest, Moldova</w:t>
            </w:r>
            <w:r w:rsidRPr="007F60F1">
              <w:rPr>
                <w:b/>
                <w:bCs/>
                <w:i/>
                <w:iCs/>
                <w:color w:val="000000" w:themeColor="text1"/>
              </w:rPr>
              <w:t>,</w:t>
            </w:r>
            <w:r w:rsidRPr="007F60F1">
              <w:rPr>
                <w:color w:val="000000" w:themeColor="text1"/>
              </w:rPr>
              <w:t xml:space="preserve"> Ucraina, </w:t>
            </w:r>
            <w:r w:rsidRPr="007F60F1">
              <w:rPr>
                <w:b/>
                <w:bCs/>
                <w:i/>
                <w:iCs/>
                <w:color w:val="000000" w:themeColor="text1"/>
              </w:rPr>
              <w:t xml:space="preserve">Armenia </w:t>
            </w:r>
            <w:r w:rsidR="00AD1B6C">
              <w:rPr>
                <w:b/>
                <w:bCs/>
                <w:i/>
                <w:iCs/>
                <w:color w:val="000000" w:themeColor="text1"/>
              </w:rPr>
              <w:t>ș</w:t>
            </w:r>
            <w:r w:rsidRPr="007F60F1">
              <w:rPr>
                <w:b/>
                <w:bCs/>
                <w:i/>
                <w:iCs/>
                <w:color w:val="000000" w:themeColor="text1"/>
              </w:rPr>
              <w:t>i Georgia</w:t>
            </w:r>
            <w:r w:rsidRPr="007F60F1">
              <w:rPr>
                <w:color w:val="000000" w:themeColor="text1"/>
              </w:rPr>
              <w:t xml:space="preserve"> se confruntă cu </w:t>
            </w:r>
            <w:r w:rsidRPr="007F60F1">
              <w:rPr>
                <w:b/>
                <w:bCs/>
                <w:i/>
                <w:iCs/>
                <w:color w:val="000000" w:themeColor="text1"/>
              </w:rPr>
              <w:t>grave</w:t>
            </w:r>
            <w:r w:rsidRPr="007F60F1">
              <w:rPr>
                <w:color w:val="000000" w:themeColor="text1"/>
              </w:rPr>
              <w:t xml:space="preserve"> ingerin</w:t>
            </w:r>
            <w:r w:rsidR="00AD1B6C">
              <w:rPr>
                <w:color w:val="000000" w:themeColor="text1"/>
              </w:rPr>
              <w:t>ț</w:t>
            </w:r>
            <w:r w:rsidRPr="007F60F1">
              <w:rPr>
                <w:color w:val="000000" w:themeColor="text1"/>
              </w:rPr>
              <w:t>e străine</w:t>
            </w:r>
            <w:r w:rsidRPr="007F60F1">
              <w:rPr>
                <w:b/>
                <w:bCs/>
                <w:i/>
                <w:iCs/>
                <w:color w:val="000000" w:themeColor="text1"/>
              </w:rPr>
              <w:t>,</w:t>
            </w:r>
            <w:r w:rsidRPr="007F60F1">
              <w:rPr>
                <w:color w:val="000000" w:themeColor="text1"/>
              </w:rPr>
              <w:t xml:space="preserve"> </w:t>
            </w:r>
            <w:r w:rsidRPr="007F60F1">
              <w:rPr>
                <w:b/>
                <w:bCs/>
                <w:i/>
                <w:iCs/>
                <w:color w:val="000000" w:themeColor="text1"/>
              </w:rPr>
              <w:t>cu ac</w:t>
            </w:r>
            <w:r w:rsidR="00AD1B6C">
              <w:rPr>
                <w:b/>
                <w:bCs/>
                <w:i/>
                <w:iCs/>
                <w:color w:val="000000" w:themeColor="text1"/>
              </w:rPr>
              <w:t>ț</w:t>
            </w:r>
            <w:r w:rsidRPr="007F60F1">
              <w:rPr>
                <w:b/>
                <w:bCs/>
                <w:i/>
                <w:iCs/>
                <w:color w:val="000000" w:themeColor="text1"/>
              </w:rPr>
              <w:t>iuni interne de manipulare a informa</w:t>
            </w:r>
            <w:r w:rsidR="00AD1B6C">
              <w:rPr>
                <w:b/>
                <w:bCs/>
                <w:i/>
                <w:iCs/>
                <w:color w:val="000000" w:themeColor="text1"/>
              </w:rPr>
              <w:t>ț</w:t>
            </w:r>
            <w:r w:rsidRPr="007F60F1">
              <w:rPr>
                <w:b/>
                <w:bCs/>
                <w:i/>
                <w:iCs/>
                <w:color w:val="000000" w:themeColor="text1"/>
              </w:rPr>
              <w:t xml:space="preserve">iilor </w:t>
            </w:r>
            <w:r w:rsidR="00AD1B6C">
              <w:rPr>
                <w:b/>
                <w:bCs/>
                <w:i/>
                <w:iCs/>
                <w:color w:val="000000" w:themeColor="text1"/>
              </w:rPr>
              <w:t>ș</w:t>
            </w:r>
            <w:r w:rsidRPr="007F60F1">
              <w:rPr>
                <w:b/>
                <w:bCs/>
                <w:i/>
                <w:iCs/>
                <w:color w:val="000000" w:themeColor="text1"/>
              </w:rPr>
              <w:t>i cu amenin</w:t>
            </w:r>
            <w:r w:rsidR="00AD1B6C">
              <w:rPr>
                <w:b/>
                <w:bCs/>
                <w:i/>
                <w:iCs/>
                <w:color w:val="000000" w:themeColor="text1"/>
              </w:rPr>
              <w:t>ț</w:t>
            </w:r>
            <w:r w:rsidRPr="007F60F1">
              <w:rPr>
                <w:b/>
                <w:bCs/>
                <w:i/>
                <w:iCs/>
                <w:color w:val="000000" w:themeColor="text1"/>
              </w:rPr>
              <w:t>ări hibride</w:t>
            </w:r>
            <w:r w:rsidRPr="007F60F1">
              <w:rPr>
                <w:color w:val="000000" w:themeColor="text1"/>
              </w:rPr>
              <w:t>;</w:t>
            </w:r>
            <w:r w:rsidRPr="007F60F1">
              <w:rPr>
                <w:b/>
                <w:i/>
                <w:color w:val="000000" w:themeColor="text1"/>
              </w:rPr>
              <w:t xml:space="preserve"> </w:t>
            </w:r>
            <w:r w:rsidRPr="007F60F1">
              <w:rPr>
                <w:b/>
                <w:bCs/>
                <w:i/>
                <w:iCs/>
                <w:color w:val="000000" w:themeColor="text1"/>
              </w:rPr>
              <w:t xml:space="preserve">invită Comisia </w:t>
            </w:r>
            <w:r w:rsidR="00AD1B6C">
              <w:rPr>
                <w:b/>
                <w:bCs/>
                <w:i/>
                <w:iCs/>
                <w:color w:val="000000" w:themeColor="text1"/>
              </w:rPr>
              <w:t>ș</w:t>
            </w:r>
            <w:r w:rsidRPr="007F60F1">
              <w:rPr>
                <w:b/>
                <w:bCs/>
                <w:i/>
                <w:iCs/>
                <w:color w:val="000000" w:themeColor="text1"/>
              </w:rPr>
              <w:t>i SEAE să treacă de la sprijinul ad-hoc la asisten</w:t>
            </w:r>
            <w:r w:rsidR="00AD1B6C">
              <w:rPr>
                <w:b/>
                <w:bCs/>
                <w:i/>
                <w:iCs/>
                <w:color w:val="000000" w:themeColor="text1"/>
              </w:rPr>
              <w:t>ț</w:t>
            </w:r>
            <w:r w:rsidRPr="007F60F1">
              <w:rPr>
                <w:b/>
                <w:bCs/>
                <w:i/>
                <w:iCs/>
                <w:color w:val="000000" w:themeColor="text1"/>
              </w:rPr>
              <w:t>ă sistematică, pe termen lung, care să vizeze consolidarea rezilien</w:t>
            </w:r>
            <w:r w:rsidR="00AD1B6C">
              <w:rPr>
                <w:b/>
                <w:bCs/>
                <w:i/>
                <w:iCs/>
                <w:color w:val="000000" w:themeColor="text1"/>
              </w:rPr>
              <w:t>ț</w:t>
            </w:r>
            <w:r w:rsidRPr="007F60F1">
              <w:rPr>
                <w:b/>
                <w:bCs/>
                <w:i/>
                <w:iCs/>
                <w:color w:val="000000" w:themeColor="text1"/>
              </w:rPr>
              <w:t>ei institu</w:t>
            </w:r>
            <w:r w:rsidR="00AD1B6C">
              <w:rPr>
                <w:b/>
                <w:bCs/>
                <w:i/>
                <w:iCs/>
                <w:color w:val="000000" w:themeColor="text1"/>
              </w:rPr>
              <w:t>ț</w:t>
            </w:r>
            <w:r w:rsidRPr="007F60F1">
              <w:rPr>
                <w:b/>
                <w:bCs/>
                <w:i/>
                <w:iCs/>
                <w:color w:val="000000" w:themeColor="text1"/>
              </w:rPr>
              <w:t xml:space="preserve">ionale, juridice </w:t>
            </w:r>
            <w:r w:rsidR="00AD1B6C">
              <w:rPr>
                <w:b/>
                <w:bCs/>
                <w:i/>
                <w:iCs/>
                <w:color w:val="000000" w:themeColor="text1"/>
              </w:rPr>
              <w:t>ș</w:t>
            </w:r>
            <w:r w:rsidRPr="007F60F1">
              <w:rPr>
                <w:b/>
                <w:bCs/>
                <w:i/>
                <w:iCs/>
                <w:color w:val="000000" w:themeColor="text1"/>
              </w:rPr>
              <w:t>i civice;</w:t>
            </w:r>
            <w:r w:rsidRPr="007F60F1">
              <w:rPr>
                <w:color w:val="000000" w:themeColor="text1"/>
              </w:rPr>
              <w:t xml:space="preserve"> solicită finan</w:t>
            </w:r>
            <w:r w:rsidR="00AD1B6C">
              <w:rPr>
                <w:color w:val="000000" w:themeColor="text1"/>
              </w:rPr>
              <w:t>ț</w:t>
            </w:r>
            <w:r w:rsidRPr="007F60F1">
              <w:rPr>
                <w:color w:val="000000" w:themeColor="text1"/>
              </w:rPr>
              <w:t>area centrelor regionale de coordonare pentru combaterea ac</w:t>
            </w:r>
            <w:r w:rsidR="00AD1B6C">
              <w:rPr>
                <w:color w:val="000000" w:themeColor="text1"/>
              </w:rPr>
              <w:t>ț</w:t>
            </w:r>
            <w:r w:rsidRPr="007F60F1">
              <w:rPr>
                <w:color w:val="000000" w:themeColor="text1"/>
              </w:rPr>
              <w:t>iunilor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 ingerin</w:t>
            </w:r>
            <w:r w:rsidR="00AD1B6C">
              <w:rPr>
                <w:color w:val="000000" w:themeColor="text1"/>
              </w:rPr>
              <w:t>ț</w:t>
            </w:r>
            <w:r w:rsidRPr="007F60F1">
              <w:rPr>
                <w:color w:val="000000" w:themeColor="text1"/>
              </w:rPr>
              <w:t>elor străine, stimularea sprijinului pentru jurnalismul de investiga</w:t>
            </w:r>
            <w:r w:rsidR="00AD1B6C">
              <w:rPr>
                <w:color w:val="000000" w:themeColor="text1"/>
              </w:rPr>
              <w:t>ț</w:t>
            </w:r>
            <w:r w:rsidRPr="007F60F1">
              <w:rPr>
                <w:color w:val="000000" w:themeColor="text1"/>
              </w:rPr>
              <w:t xml:space="preserve">ie </w:t>
            </w:r>
            <w:r w:rsidR="00AD1B6C">
              <w:rPr>
                <w:color w:val="000000" w:themeColor="text1"/>
              </w:rPr>
              <w:t>ș</w:t>
            </w:r>
            <w:r w:rsidRPr="007F60F1">
              <w:rPr>
                <w:color w:val="000000" w:themeColor="text1"/>
              </w:rPr>
              <w:t>i autorită</w:t>
            </w:r>
            <w:r w:rsidR="00AD1B6C">
              <w:rPr>
                <w:color w:val="000000" w:themeColor="text1"/>
              </w:rPr>
              <w:t>ț</w:t>
            </w:r>
            <w:r w:rsidRPr="007F60F1">
              <w:rPr>
                <w:color w:val="000000" w:themeColor="text1"/>
              </w:rPr>
              <w:t xml:space="preserve">ile de reglementare din domeniul mass-mediei </w:t>
            </w:r>
            <w:r w:rsidR="00AD1B6C">
              <w:rPr>
                <w:color w:val="000000" w:themeColor="text1"/>
              </w:rPr>
              <w:t>ș</w:t>
            </w:r>
            <w:r w:rsidRPr="007F60F1">
              <w:rPr>
                <w:color w:val="000000" w:themeColor="text1"/>
              </w:rPr>
              <w:t>i extinderea comunicării strategice bazate pe fapte prin intermediul delega</w:t>
            </w:r>
            <w:r w:rsidR="00AD1B6C">
              <w:rPr>
                <w:color w:val="000000" w:themeColor="text1"/>
              </w:rPr>
              <w:t>ț</w:t>
            </w:r>
            <w:r w:rsidRPr="007F60F1">
              <w:rPr>
                <w:color w:val="000000" w:themeColor="text1"/>
              </w:rPr>
              <w:t>iilor UE pentru a combate dezinformarea împotriva UE; subliniază că este necesar să se acorde o aten</w:t>
            </w:r>
            <w:r w:rsidR="00AD1B6C">
              <w:rPr>
                <w:color w:val="000000" w:themeColor="text1"/>
              </w:rPr>
              <w:t>ț</w:t>
            </w:r>
            <w:r w:rsidRPr="007F60F1">
              <w:rPr>
                <w:color w:val="000000" w:themeColor="text1"/>
              </w:rPr>
              <w:t xml:space="preserve">ie </w:t>
            </w:r>
            <w:r w:rsidRPr="007F60F1">
              <w:rPr>
                <w:color w:val="000000" w:themeColor="text1"/>
              </w:rPr>
              <w:lastRenderedPageBreak/>
              <w:t>deosebită asisten</w:t>
            </w:r>
            <w:r w:rsidR="00AD1B6C">
              <w:rPr>
                <w:color w:val="000000" w:themeColor="text1"/>
              </w:rPr>
              <w:t>ț</w:t>
            </w:r>
            <w:r w:rsidRPr="007F60F1">
              <w:rPr>
                <w:color w:val="000000" w:themeColor="text1"/>
              </w:rPr>
              <w:t xml:space="preserve">ei pentru integritatea alegerilor în </w:t>
            </w:r>
            <w:r w:rsidR="00AD1B6C">
              <w:rPr>
                <w:color w:val="000000" w:themeColor="text1"/>
              </w:rPr>
              <w:t>ț</w:t>
            </w:r>
            <w:r w:rsidRPr="007F60F1">
              <w:rPr>
                <w:color w:val="000000" w:themeColor="text1"/>
              </w:rPr>
              <w:t xml:space="preserve">ările candidate </w:t>
            </w:r>
            <w:r w:rsidRPr="007F60F1">
              <w:rPr>
                <w:b/>
                <w:bCs/>
                <w:i/>
                <w:iCs/>
                <w:color w:val="000000" w:themeColor="text1"/>
              </w:rPr>
              <w:t>sau poten</w:t>
            </w:r>
            <w:r w:rsidR="00AD1B6C">
              <w:rPr>
                <w:b/>
                <w:bCs/>
                <w:i/>
                <w:iCs/>
                <w:color w:val="000000" w:themeColor="text1"/>
              </w:rPr>
              <w:t>ț</w:t>
            </w:r>
            <w:r w:rsidRPr="007F60F1">
              <w:rPr>
                <w:b/>
                <w:bCs/>
                <w:i/>
                <w:iCs/>
                <w:color w:val="000000" w:themeColor="text1"/>
              </w:rPr>
              <w:t xml:space="preserve">ial candidate </w:t>
            </w:r>
            <w:r w:rsidRPr="007F60F1">
              <w:rPr>
                <w:color w:val="000000" w:themeColor="text1"/>
              </w:rPr>
              <w:t>la aderarea la UE;</w:t>
            </w:r>
          </w:p>
        </w:tc>
      </w:tr>
    </w:tbl>
    <w:p w14:paraId="44FFD238"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5309107" w14:textId="77777777" w:rsidR="00601E0D" w:rsidRPr="007F60F1" w:rsidRDefault="00601E0D" w:rsidP="00601E0D">
      <w:pPr>
        <w:rPr>
          <w:color w:val="000000" w:themeColor="text1"/>
        </w:rPr>
      </w:pPr>
      <w:r w:rsidRPr="007F60F1">
        <w:rPr>
          <w:rStyle w:val="HideTWBExt"/>
        </w:rPr>
        <w:t>&lt;/Amend&gt;</w:t>
      </w:r>
    </w:p>
    <w:p w14:paraId="6EC5F7E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1447</w:t>
      </w:r>
      <w:r w:rsidRPr="007F60F1">
        <w:rPr>
          <w:rStyle w:val="HideTWBExt"/>
          <w:b w:val="0"/>
        </w:rPr>
        <w:t>&lt;/NumAm&gt;</w:t>
      </w:r>
    </w:p>
    <w:p w14:paraId="3BC3815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Fredis Beleris</w:t>
      </w:r>
      <w:r w:rsidRPr="007F60F1">
        <w:rPr>
          <w:rStyle w:val="HideTWBExt"/>
          <w:b w:val="0"/>
        </w:rPr>
        <w:t>&lt;/Members&gt;</w:t>
      </w:r>
    </w:p>
    <w:p w14:paraId="56454077" w14:textId="77777777" w:rsidR="00601E0D" w:rsidRPr="007F60F1" w:rsidRDefault="00601E0D" w:rsidP="00601E0D">
      <w:pPr>
        <w:pStyle w:val="NormalBold"/>
        <w:rPr>
          <w:color w:val="000000" w:themeColor="text1"/>
        </w:rPr>
      </w:pPr>
      <w:r w:rsidRPr="007F60F1">
        <w:rPr>
          <w:rStyle w:val="HideTWBExt"/>
          <w:b w:val="0"/>
        </w:rPr>
        <w:t>&lt;/RepeatBlock-By&gt;</w:t>
      </w:r>
    </w:p>
    <w:p w14:paraId="39C703FA" w14:textId="7471DEB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2F0532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DD75F86" w14:textId="77777777" w:rsidTr="00472DF1">
        <w:trPr>
          <w:trHeight w:hRule="exact" w:val="240"/>
          <w:jc w:val="center"/>
        </w:trPr>
        <w:tc>
          <w:tcPr>
            <w:tcW w:w="9752" w:type="dxa"/>
            <w:gridSpan w:val="2"/>
            <w:tcBorders>
              <w:top w:val="nil"/>
              <w:left w:val="nil"/>
              <w:bottom w:val="nil"/>
              <w:right w:val="nil"/>
            </w:tcBorders>
          </w:tcPr>
          <w:p w14:paraId="78B1F380" w14:textId="77777777" w:rsidR="00601E0D" w:rsidRPr="007F60F1" w:rsidRDefault="00601E0D" w:rsidP="00472DF1">
            <w:pPr>
              <w:rPr>
                <w:color w:val="000000" w:themeColor="text1"/>
              </w:rPr>
            </w:pPr>
          </w:p>
        </w:tc>
      </w:tr>
      <w:tr w:rsidR="00C90283" w:rsidRPr="007F60F1" w14:paraId="10BCD5FE" w14:textId="77777777" w:rsidTr="00472DF1">
        <w:trPr>
          <w:trHeight w:val="240"/>
          <w:jc w:val="center"/>
        </w:trPr>
        <w:tc>
          <w:tcPr>
            <w:tcW w:w="4876" w:type="dxa"/>
            <w:tcBorders>
              <w:top w:val="nil"/>
              <w:left w:val="nil"/>
              <w:bottom w:val="nil"/>
              <w:right w:val="nil"/>
            </w:tcBorders>
          </w:tcPr>
          <w:p w14:paraId="2A78726B" w14:textId="1A3F88E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9CA4B6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46BDC02" w14:textId="77777777" w:rsidTr="00472DF1">
        <w:trPr>
          <w:jc w:val="center"/>
        </w:trPr>
        <w:tc>
          <w:tcPr>
            <w:tcW w:w="4876" w:type="dxa"/>
            <w:tcBorders>
              <w:top w:val="nil"/>
              <w:left w:val="nil"/>
              <w:bottom w:val="nil"/>
              <w:right w:val="nil"/>
            </w:tcBorders>
          </w:tcPr>
          <w:p w14:paraId="376A1DA2" w14:textId="75E7F361" w:rsidR="00601E0D" w:rsidRPr="007F60F1" w:rsidRDefault="00601E0D" w:rsidP="00472DF1">
            <w:pPr>
              <w:pStyle w:val="Normal6a"/>
              <w:rPr>
                <w:color w:val="000000" w:themeColor="text1"/>
              </w:rPr>
            </w:pPr>
            <w:r w:rsidRPr="007F60F1">
              <w:rPr>
                <w:color w:val="000000" w:themeColor="text1"/>
              </w:rPr>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 xml:space="preserve">i ai UE, inclusiv Balcanii de Vest, Moldova </w:t>
            </w:r>
            <w:r w:rsidR="00AD1B6C">
              <w:rPr>
                <w:color w:val="000000" w:themeColor="text1"/>
              </w:rPr>
              <w:t>ș</w:t>
            </w:r>
            <w:r w:rsidRPr="007F60F1">
              <w:rPr>
                <w:color w:val="000000" w:themeColor="text1"/>
              </w:rPr>
              <w:t>i Ucraina, se confruntă cu ingerin</w:t>
            </w:r>
            <w:r w:rsidR="00AD1B6C">
              <w:rPr>
                <w:color w:val="000000" w:themeColor="text1"/>
              </w:rPr>
              <w:t>ț</w:t>
            </w:r>
            <w:r w:rsidRPr="007F60F1">
              <w:rPr>
                <w:color w:val="000000" w:themeColor="text1"/>
              </w:rPr>
              <w:t>e străine grave; solicită finan</w:t>
            </w:r>
            <w:r w:rsidR="00AD1B6C">
              <w:rPr>
                <w:color w:val="000000" w:themeColor="text1"/>
              </w:rPr>
              <w:t>ț</w:t>
            </w:r>
            <w:r w:rsidRPr="007F60F1">
              <w:rPr>
                <w:color w:val="000000" w:themeColor="text1"/>
              </w:rPr>
              <w:t>area centrelor regionale de coordonare pentru combaterea ac</w:t>
            </w:r>
            <w:r w:rsidR="00AD1B6C">
              <w:rPr>
                <w:color w:val="000000" w:themeColor="text1"/>
              </w:rPr>
              <w:t>ț</w:t>
            </w:r>
            <w:r w:rsidRPr="007F60F1">
              <w:rPr>
                <w:color w:val="000000" w:themeColor="text1"/>
              </w:rPr>
              <w:t>iunilor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 ingerin</w:t>
            </w:r>
            <w:r w:rsidR="00AD1B6C">
              <w:rPr>
                <w:color w:val="000000" w:themeColor="text1"/>
              </w:rPr>
              <w:t>ț</w:t>
            </w:r>
            <w:r w:rsidRPr="007F60F1">
              <w:rPr>
                <w:color w:val="000000" w:themeColor="text1"/>
              </w:rPr>
              <w:t>elor străine, stimularea sprijinului pentru jurnalismul de investiga</w:t>
            </w:r>
            <w:r w:rsidR="00AD1B6C">
              <w:rPr>
                <w:color w:val="000000" w:themeColor="text1"/>
              </w:rPr>
              <w:t>ț</w:t>
            </w:r>
            <w:r w:rsidRPr="007F60F1">
              <w:rPr>
                <w:color w:val="000000" w:themeColor="text1"/>
              </w:rPr>
              <w:t xml:space="preserve">ie </w:t>
            </w:r>
            <w:r w:rsidR="00AD1B6C">
              <w:rPr>
                <w:color w:val="000000" w:themeColor="text1"/>
              </w:rPr>
              <w:t>ș</w:t>
            </w:r>
            <w:r w:rsidRPr="007F60F1">
              <w:rPr>
                <w:color w:val="000000" w:themeColor="text1"/>
              </w:rPr>
              <w:t>i autorită</w:t>
            </w:r>
            <w:r w:rsidR="00AD1B6C">
              <w:rPr>
                <w:color w:val="000000" w:themeColor="text1"/>
              </w:rPr>
              <w:t>ț</w:t>
            </w:r>
            <w:r w:rsidRPr="007F60F1">
              <w:rPr>
                <w:color w:val="000000" w:themeColor="text1"/>
              </w:rPr>
              <w:t xml:space="preserve">ile de reglementare din domeniul mass-mediei </w:t>
            </w:r>
            <w:r w:rsidR="00AD1B6C">
              <w:rPr>
                <w:color w:val="000000" w:themeColor="text1"/>
              </w:rPr>
              <w:t>ș</w:t>
            </w:r>
            <w:r w:rsidRPr="007F60F1">
              <w:rPr>
                <w:color w:val="000000" w:themeColor="text1"/>
              </w:rPr>
              <w:t>i extinderea comunicării strategice bazate pe fapte prin intermediul delega</w:t>
            </w:r>
            <w:r w:rsidR="00AD1B6C">
              <w:rPr>
                <w:color w:val="000000" w:themeColor="text1"/>
              </w:rPr>
              <w:t>ț</w:t>
            </w:r>
            <w:r w:rsidRPr="007F60F1">
              <w:rPr>
                <w:color w:val="000000" w:themeColor="text1"/>
              </w:rPr>
              <w:t>iilor UE pentru a combate dezinformarea împotriva UE; subliniază că este necesar să se acorde o aten</w:t>
            </w:r>
            <w:r w:rsidR="00AD1B6C">
              <w:rPr>
                <w:color w:val="000000" w:themeColor="text1"/>
              </w:rPr>
              <w:t>ț</w:t>
            </w:r>
            <w:r w:rsidRPr="007F60F1">
              <w:rPr>
                <w:color w:val="000000" w:themeColor="text1"/>
              </w:rPr>
              <w:t>ie deosebită asisten</w:t>
            </w:r>
            <w:r w:rsidR="00AD1B6C">
              <w:rPr>
                <w:color w:val="000000" w:themeColor="text1"/>
              </w:rPr>
              <w:t>ț</w:t>
            </w:r>
            <w:r w:rsidRPr="007F60F1">
              <w:rPr>
                <w:color w:val="000000" w:themeColor="text1"/>
              </w:rPr>
              <w:t xml:space="preserve">ei pentru integritatea alegerilor în </w:t>
            </w:r>
            <w:r w:rsidR="00AD1B6C">
              <w:rPr>
                <w:color w:val="000000" w:themeColor="text1"/>
              </w:rPr>
              <w:t>ț</w:t>
            </w:r>
            <w:r w:rsidRPr="007F60F1">
              <w:rPr>
                <w:color w:val="000000" w:themeColor="text1"/>
              </w:rPr>
              <w:t>ările candidate la aderarea la UE;</w:t>
            </w:r>
          </w:p>
        </w:tc>
        <w:tc>
          <w:tcPr>
            <w:tcW w:w="4876" w:type="dxa"/>
            <w:tcBorders>
              <w:top w:val="nil"/>
              <w:left w:val="nil"/>
              <w:bottom w:val="nil"/>
              <w:right w:val="nil"/>
            </w:tcBorders>
          </w:tcPr>
          <w:p w14:paraId="7CFF97B4" w14:textId="4A6470AA" w:rsidR="00601E0D" w:rsidRPr="007F60F1" w:rsidRDefault="00601E0D" w:rsidP="00472DF1">
            <w:pPr>
              <w:pStyle w:val="Normal6a"/>
              <w:rPr>
                <w:color w:val="000000" w:themeColor="text1"/>
              </w:rPr>
            </w:pPr>
            <w:r w:rsidRPr="007F60F1">
              <w:rPr>
                <w:color w:val="000000" w:themeColor="text1"/>
              </w:rPr>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 xml:space="preserve">i ai UE, inclusiv Balcanii de Vest, Moldova </w:t>
            </w:r>
            <w:r w:rsidR="00AD1B6C">
              <w:rPr>
                <w:color w:val="000000" w:themeColor="text1"/>
              </w:rPr>
              <w:t>ș</w:t>
            </w:r>
            <w:r w:rsidRPr="007F60F1">
              <w:rPr>
                <w:color w:val="000000" w:themeColor="text1"/>
              </w:rPr>
              <w:t>i Ucraina, se confruntă cu ingerin</w:t>
            </w:r>
            <w:r w:rsidR="00AD1B6C">
              <w:rPr>
                <w:color w:val="000000" w:themeColor="text1"/>
              </w:rPr>
              <w:t>ț</w:t>
            </w:r>
            <w:r w:rsidRPr="007F60F1">
              <w:rPr>
                <w:color w:val="000000" w:themeColor="text1"/>
              </w:rPr>
              <w:t>e străine grave; solicită finan</w:t>
            </w:r>
            <w:r w:rsidR="00AD1B6C">
              <w:rPr>
                <w:color w:val="000000" w:themeColor="text1"/>
              </w:rPr>
              <w:t>ț</w:t>
            </w:r>
            <w:r w:rsidRPr="007F60F1">
              <w:rPr>
                <w:color w:val="000000" w:themeColor="text1"/>
              </w:rPr>
              <w:t>area centrelor regionale de coordonare pentru combaterea ac</w:t>
            </w:r>
            <w:r w:rsidR="00AD1B6C">
              <w:rPr>
                <w:color w:val="000000" w:themeColor="text1"/>
              </w:rPr>
              <w:t>ț</w:t>
            </w:r>
            <w:r w:rsidRPr="007F60F1">
              <w:rPr>
                <w:color w:val="000000" w:themeColor="text1"/>
              </w:rPr>
              <w:t>iunilor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 ingerin</w:t>
            </w:r>
            <w:r w:rsidR="00AD1B6C">
              <w:rPr>
                <w:color w:val="000000" w:themeColor="text1"/>
              </w:rPr>
              <w:t>ț</w:t>
            </w:r>
            <w:r w:rsidRPr="007F60F1">
              <w:rPr>
                <w:color w:val="000000" w:themeColor="text1"/>
              </w:rPr>
              <w:t>elor străine, stimularea sprijinului pentru jurnalismul de investiga</w:t>
            </w:r>
            <w:r w:rsidR="00AD1B6C">
              <w:rPr>
                <w:color w:val="000000" w:themeColor="text1"/>
              </w:rPr>
              <w:t>ț</w:t>
            </w:r>
            <w:r w:rsidRPr="007F60F1">
              <w:rPr>
                <w:color w:val="000000" w:themeColor="text1"/>
              </w:rPr>
              <w:t xml:space="preserve">ie </w:t>
            </w:r>
            <w:r w:rsidR="00AD1B6C">
              <w:rPr>
                <w:color w:val="000000" w:themeColor="text1"/>
              </w:rPr>
              <w:t>ș</w:t>
            </w:r>
            <w:r w:rsidRPr="007F60F1">
              <w:rPr>
                <w:color w:val="000000" w:themeColor="text1"/>
              </w:rPr>
              <w:t>i autorită</w:t>
            </w:r>
            <w:r w:rsidR="00AD1B6C">
              <w:rPr>
                <w:color w:val="000000" w:themeColor="text1"/>
              </w:rPr>
              <w:t>ț</w:t>
            </w:r>
            <w:r w:rsidRPr="007F60F1">
              <w:rPr>
                <w:color w:val="000000" w:themeColor="text1"/>
              </w:rPr>
              <w:t xml:space="preserve">ile de reglementare din domeniul mass-mediei </w:t>
            </w:r>
            <w:r w:rsidR="00AD1B6C">
              <w:rPr>
                <w:color w:val="000000" w:themeColor="text1"/>
              </w:rPr>
              <w:t>ș</w:t>
            </w:r>
            <w:r w:rsidRPr="007F60F1">
              <w:rPr>
                <w:color w:val="000000" w:themeColor="text1"/>
              </w:rPr>
              <w:t>i extinderea comunicării strategice bazate pe fapte prin intermediul delega</w:t>
            </w:r>
            <w:r w:rsidR="00AD1B6C">
              <w:rPr>
                <w:color w:val="000000" w:themeColor="text1"/>
              </w:rPr>
              <w:t>ț</w:t>
            </w:r>
            <w:r w:rsidRPr="007F60F1">
              <w:rPr>
                <w:color w:val="000000" w:themeColor="text1"/>
              </w:rPr>
              <w:t>iilor UE pentru a combate dezinformarea împotriva UE; subliniază că este necesar să se acorde o aten</w:t>
            </w:r>
            <w:r w:rsidR="00AD1B6C">
              <w:rPr>
                <w:color w:val="000000" w:themeColor="text1"/>
              </w:rPr>
              <w:t>ț</w:t>
            </w:r>
            <w:r w:rsidRPr="007F60F1">
              <w:rPr>
                <w:color w:val="000000" w:themeColor="text1"/>
              </w:rPr>
              <w:t>ie deosebită asisten</w:t>
            </w:r>
            <w:r w:rsidR="00AD1B6C">
              <w:rPr>
                <w:color w:val="000000" w:themeColor="text1"/>
              </w:rPr>
              <w:t>ț</w:t>
            </w:r>
            <w:r w:rsidRPr="007F60F1">
              <w:rPr>
                <w:color w:val="000000" w:themeColor="text1"/>
              </w:rPr>
              <w:t xml:space="preserve">ei pentru integritatea alegerilor în </w:t>
            </w:r>
            <w:r w:rsidR="00AD1B6C">
              <w:rPr>
                <w:color w:val="000000" w:themeColor="text1"/>
              </w:rPr>
              <w:t>ț</w:t>
            </w:r>
            <w:r w:rsidRPr="007F60F1">
              <w:rPr>
                <w:color w:val="000000" w:themeColor="text1"/>
              </w:rPr>
              <w:t xml:space="preserve">ările candidate la aderarea la UE; </w:t>
            </w:r>
            <w:r w:rsidRPr="007F60F1">
              <w:rPr>
                <w:b/>
                <w:i/>
                <w:color w:val="000000" w:themeColor="text1"/>
              </w:rPr>
              <w:t xml:space="preserve">subliniază că eforturile depuse de Uniunea Europeană pentru a sprijini </w:t>
            </w:r>
            <w:r w:rsidR="00AD1B6C">
              <w:rPr>
                <w:b/>
                <w:i/>
                <w:color w:val="000000" w:themeColor="text1"/>
              </w:rPr>
              <w:t>ț</w:t>
            </w:r>
            <w:r w:rsidRPr="007F60F1">
              <w:rPr>
                <w:b/>
                <w:i/>
                <w:color w:val="000000" w:themeColor="text1"/>
              </w:rPr>
              <w:t>ările candidate în consolidarea rezilien</w:t>
            </w:r>
            <w:r w:rsidR="00AD1B6C">
              <w:rPr>
                <w:b/>
                <w:i/>
                <w:color w:val="000000" w:themeColor="text1"/>
              </w:rPr>
              <w:t>ț</w:t>
            </w:r>
            <w:r w:rsidRPr="007F60F1">
              <w:rPr>
                <w:b/>
                <w:i/>
                <w:color w:val="000000" w:themeColor="text1"/>
              </w:rPr>
              <w:t>ei lor împotriva ingerin</w:t>
            </w:r>
            <w:r w:rsidR="00AD1B6C">
              <w:rPr>
                <w:b/>
                <w:i/>
                <w:color w:val="000000" w:themeColor="text1"/>
              </w:rPr>
              <w:t>ț</w:t>
            </w:r>
            <w:r w:rsidRPr="007F60F1">
              <w:rPr>
                <w:b/>
                <w:i/>
                <w:color w:val="000000" w:themeColor="text1"/>
              </w:rPr>
              <w:t>elor străine trebuie să fie înso</w:t>
            </w:r>
            <w:r w:rsidR="00AD1B6C">
              <w:rPr>
                <w:b/>
                <w:i/>
                <w:color w:val="000000" w:themeColor="text1"/>
              </w:rPr>
              <w:t>ț</w:t>
            </w:r>
            <w:r w:rsidRPr="007F60F1">
              <w:rPr>
                <w:b/>
                <w:i/>
                <w:color w:val="000000" w:themeColor="text1"/>
              </w:rPr>
              <w:t xml:space="preserve">ite de implementarea dovedită a reformelor relevante </w:t>
            </w:r>
            <w:r w:rsidR="00AD1B6C">
              <w:rPr>
                <w:b/>
                <w:i/>
                <w:color w:val="000000" w:themeColor="text1"/>
              </w:rPr>
              <w:t>ș</w:t>
            </w:r>
            <w:r w:rsidRPr="007F60F1">
              <w:rPr>
                <w:b/>
                <w:i/>
                <w:color w:val="000000" w:themeColor="text1"/>
              </w:rPr>
              <w:t>i de rezultate concrete din partea acestora;</w:t>
            </w:r>
          </w:p>
        </w:tc>
      </w:tr>
    </w:tbl>
    <w:p w14:paraId="68E4303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51B6336" w14:textId="77777777" w:rsidR="00601E0D" w:rsidRPr="007F60F1" w:rsidRDefault="00601E0D" w:rsidP="00601E0D">
      <w:pPr>
        <w:rPr>
          <w:color w:val="000000" w:themeColor="text1"/>
        </w:rPr>
      </w:pPr>
      <w:r w:rsidRPr="007F60F1">
        <w:rPr>
          <w:rStyle w:val="HideTWBExt"/>
        </w:rPr>
        <w:t>&lt;/Amend&gt;</w:t>
      </w:r>
    </w:p>
    <w:p w14:paraId="391F902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1448</w:t>
      </w:r>
      <w:r w:rsidRPr="007F60F1">
        <w:rPr>
          <w:rStyle w:val="HideTWBExt"/>
          <w:b w:val="0"/>
        </w:rPr>
        <w:t>&lt;/NumAm&gt;</w:t>
      </w:r>
    </w:p>
    <w:p w14:paraId="0AE910F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2A3C9871" w14:textId="77777777" w:rsidR="00601E0D" w:rsidRPr="007F60F1" w:rsidRDefault="00601E0D" w:rsidP="00601E0D">
      <w:pPr>
        <w:pStyle w:val="NormalBold"/>
        <w:rPr>
          <w:color w:val="000000" w:themeColor="text1"/>
        </w:rPr>
      </w:pPr>
      <w:r w:rsidRPr="007F60F1">
        <w:rPr>
          <w:rStyle w:val="HideTWBExt"/>
          <w:b w:val="0"/>
        </w:rPr>
        <w:t>&lt;/RepeatBlock-By&gt;</w:t>
      </w:r>
    </w:p>
    <w:p w14:paraId="71B0F02E" w14:textId="49F61ED8"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BFAF957" w14:textId="77777777" w:rsidR="00601E0D" w:rsidRPr="007F60F1" w:rsidRDefault="00601E0D" w:rsidP="00601E0D">
      <w:pPr>
        <w:pStyle w:val="NormalBold"/>
        <w:rPr>
          <w:color w:val="000000" w:themeColor="text1"/>
        </w:rPr>
      </w:pPr>
      <w:r w:rsidRPr="007F60F1">
        <w:rPr>
          <w:rStyle w:val="HideTWBExt"/>
          <w:b w:val="0"/>
        </w:rPr>
        <w:lastRenderedPageBreak/>
        <w:t>&lt;Article&gt;</w:t>
      </w:r>
      <w:r w:rsidRPr="007F60F1">
        <w:rPr>
          <w:color w:val="000000" w:themeColor="text1"/>
        </w:rPr>
        <w:t>Punctul 59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3C962B5" w14:textId="77777777" w:rsidTr="00472DF1">
        <w:trPr>
          <w:trHeight w:hRule="exact" w:val="240"/>
          <w:jc w:val="center"/>
        </w:trPr>
        <w:tc>
          <w:tcPr>
            <w:tcW w:w="9752" w:type="dxa"/>
            <w:gridSpan w:val="2"/>
            <w:tcBorders>
              <w:top w:val="nil"/>
              <w:left w:val="nil"/>
              <w:bottom w:val="nil"/>
              <w:right w:val="nil"/>
            </w:tcBorders>
          </w:tcPr>
          <w:p w14:paraId="563C5658" w14:textId="77777777" w:rsidR="00601E0D" w:rsidRPr="007F60F1" w:rsidRDefault="00601E0D" w:rsidP="00472DF1">
            <w:pPr>
              <w:rPr>
                <w:color w:val="000000" w:themeColor="text1"/>
              </w:rPr>
            </w:pPr>
          </w:p>
        </w:tc>
      </w:tr>
      <w:tr w:rsidR="00C90283" w:rsidRPr="007F60F1" w14:paraId="0CD6D371" w14:textId="77777777" w:rsidTr="00472DF1">
        <w:trPr>
          <w:trHeight w:val="240"/>
          <w:jc w:val="center"/>
        </w:trPr>
        <w:tc>
          <w:tcPr>
            <w:tcW w:w="4876" w:type="dxa"/>
            <w:tcBorders>
              <w:top w:val="nil"/>
              <w:left w:val="nil"/>
              <w:bottom w:val="nil"/>
              <w:right w:val="nil"/>
            </w:tcBorders>
          </w:tcPr>
          <w:p w14:paraId="3FDC9372" w14:textId="5C5B8A4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C114027"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177B2E9" w14:textId="77777777" w:rsidTr="00472DF1">
        <w:trPr>
          <w:jc w:val="center"/>
        </w:trPr>
        <w:tc>
          <w:tcPr>
            <w:tcW w:w="4876" w:type="dxa"/>
            <w:tcBorders>
              <w:top w:val="nil"/>
              <w:left w:val="nil"/>
              <w:bottom w:val="nil"/>
              <w:right w:val="nil"/>
            </w:tcBorders>
          </w:tcPr>
          <w:p w14:paraId="287A3D2A" w14:textId="4D6E140A" w:rsidR="00601E0D" w:rsidRPr="007F60F1" w:rsidRDefault="00601E0D" w:rsidP="00472DF1">
            <w:pPr>
              <w:pStyle w:val="Normal6a"/>
              <w:rPr>
                <w:color w:val="000000" w:themeColor="text1"/>
              </w:rPr>
            </w:pPr>
            <w:r w:rsidRPr="007F60F1">
              <w:rPr>
                <w:color w:val="000000" w:themeColor="text1"/>
              </w:rPr>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 xml:space="preserve">i ai UE, inclusiv Balcanii de Vest, Moldova </w:t>
            </w:r>
            <w:r w:rsidR="00AD1B6C">
              <w:rPr>
                <w:color w:val="000000" w:themeColor="text1"/>
              </w:rPr>
              <w:t>ș</w:t>
            </w:r>
            <w:r w:rsidRPr="007F60F1">
              <w:rPr>
                <w:color w:val="000000" w:themeColor="text1"/>
              </w:rPr>
              <w:t>i Ucraina, se confruntă cu ingerin</w:t>
            </w:r>
            <w:r w:rsidR="00AD1B6C">
              <w:rPr>
                <w:color w:val="000000" w:themeColor="text1"/>
              </w:rPr>
              <w:t>ț</w:t>
            </w:r>
            <w:r w:rsidRPr="007F60F1">
              <w:rPr>
                <w:color w:val="000000" w:themeColor="text1"/>
              </w:rPr>
              <w:t>e străine grave; solicită finan</w:t>
            </w:r>
            <w:r w:rsidR="00AD1B6C">
              <w:rPr>
                <w:color w:val="000000" w:themeColor="text1"/>
              </w:rPr>
              <w:t>ț</w:t>
            </w:r>
            <w:r w:rsidRPr="007F60F1">
              <w:rPr>
                <w:color w:val="000000" w:themeColor="text1"/>
              </w:rPr>
              <w:t>area centrelor regionale de coordonare pentru combaterea ac</w:t>
            </w:r>
            <w:r w:rsidR="00AD1B6C">
              <w:rPr>
                <w:color w:val="000000" w:themeColor="text1"/>
              </w:rPr>
              <w:t>ț</w:t>
            </w:r>
            <w:r w:rsidRPr="007F60F1">
              <w:rPr>
                <w:color w:val="000000" w:themeColor="text1"/>
              </w:rPr>
              <w:t>iunilor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 ingerin</w:t>
            </w:r>
            <w:r w:rsidR="00AD1B6C">
              <w:rPr>
                <w:color w:val="000000" w:themeColor="text1"/>
              </w:rPr>
              <w:t>ț</w:t>
            </w:r>
            <w:r w:rsidRPr="007F60F1">
              <w:rPr>
                <w:color w:val="000000" w:themeColor="text1"/>
              </w:rPr>
              <w:t>elor străine, stimularea sprijinului pentru jurnalismul de investiga</w:t>
            </w:r>
            <w:r w:rsidR="00AD1B6C">
              <w:rPr>
                <w:color w:val="000000" w:themeColor="text1"/>
              </w:rPr>
              <w:t>ț</w:t>
            </w:r>
            <w:r w:rsidRPr="007F60F1">
              <w:rPr>
                <w:color w:val="000000" w:themeColor="text1"/>
              </w:rPr>
              <w:t xml:space="preserve">ie </w:t>
            </w:r>
            <w:r w:rsidR="00AD1B6C">
              <w:rPr>
                <w:color w:val="000000" w:themeColor="text1"/>
              </w:rPr>
              <w:t>ș</w:t>
            </w:r>
            <w:r w:rsidRPr="007F60F1">
              <w:rPr>
                <w:color w:val="000000" w:themeColor="text1"/>
              </w:rPr>
              <w:t>i autorită</w:t>
            </w:r>
            <w:r w:rsidR="00AD1B6C">
              <w:rPr>
                <w:color w:val="000000" w:themeColor="text1"/>
              </w:rPr>
              <w:t>ț</w:t>
            </w:r>
            <w:r w:rsidRPr="007F60F1">
              <w:rPr>
                <w:color w:val="000000" w:themeColor="text1"/>
              </w:rPr>
              <w:t xml:space="preserve">ile de reglementare din domeniul mass-mediei </w:t>
            </w:r>
            <w:r w:rsidR="00AD1B6C">
              <w:rPr>
                <w:color w:val="000000" w:themeColor="text1"/>
              </w:rPr>
              <w:t>ș</w:t>
            </w:r>
            <w:r w:rsidRPr="007F60F1">
              <w:rPr>
                <w:color w:val="000000" w:themeColor="text1"/>
              </w:rPr>
              <w:t>i extinderea comunicării strategice bazate pe fapte prin intermediul delega</w:t>
            </w:r>
            <w:r w:rsidR="00AD1B6C">
              <w:rPr>
                <w:color w:val="000000" w:themeColor="text1"/>
              </w:rPr>
              <w:t>ț</w:t>
            </w:r>
            <w:r w:rsidRPr="007F60F1">
              <w:rPr>
                <w:color w:val="000000" w:themeColor="text1"/>
              </w:rPr>
              <w:t>iilor UE pentru a combate dezinformarea împotriva UE; subliniază că este necesar să se acorde o aten</w:t>
            </w:r>
            <w:r w:rsidR="00AD1B6C">
              <w:rPr>
                <w:color w:val="000000" w:themeColor="text1"/>
              </w:rPr>
              <w:t>ț</w:t>
            </w:r>
            <w:r w:rsidRPr="007F60F1">
              <w:rPr>
                <w:color w:val="000000" w:themeColor="text1"/>
              </w:rPr>
              <w:t>ie deosebită asisten</w:t>
            </w:r>
            <w:r w:rsidR="00AD1B6C">
              <w:rPr>
                <w:color w:val="000000" w:themeColor="text1"/>
              </w:rPr>
              <w:t>ț</w:t>
            </w:r>
            <w:r w:rsidRPr="007F60F1">
              <w:rPr>
                <w:color w:val="000000" w:themeColor="text1"/>
              </w:rPr>
              <w:t xml:space="preserve">ei pentru integritatea alegerilor în </w:t>
            </w:r>
            <w:r w:rsidR="00AD1B6C">
              <w:rPr>
                <w:color w:val="000000" w:themeColor="text1"/>
              </w:rPr>
              <w:t>ț</w:t>
            </w:r>
            <w:r w:rsidRPr="007F60F1">
              <w:rPr>
                <w:color w:val="000000" w:themeColor="text1"/>
              </w:rPr>
              <w:t>ările candidate la aderarea la UE;</w:t>
            </w:r>
          </w:p>
        </w:tc>
        <w:tc>
          <w:tcPr>
            <w:tcW w:w="4876" w:type="dxa"/>
            <w:tcBorders>
              <w:top w:val="nil"/>
              <w:left w:val="nil"/>
              <w:bottom w:val="nil"/>
              <w:right w:val="nil"/>
            </w:tcBorders>
          </w:tcPr>
          <w:p w14:paraId="7489470D" w14:textId="628CA56F" w:rsidR="00601E0D" w:rsidRPr="007F60F1" w:rsidRDefault="00601E0D" w:rsidP="00472DF1">
            <w:pPr>
              <w:pStyle w:val="Normal6a"/>
              <w:rPr>
                <w:color w:val="000000" w:themeColor="text1"/>
              </w:rPr>
            </w:pPr>
            <w:r w:rsidRPr="007F60F1">
              <w:rPr>
                <w:color w:val="000000" w:themeColor="text1"/>
              </w:rPr>
              <w:t>59.</w:t>
            </w:r>
            <w:r w:rsidRPr="007F60F1">
              <w:rPr>
                <w:color w:val="000000" w:themeColor="text1"/>
              </w:rPr>
              <w:tab/>
              <w:t>recunoa</w:t>
            </w:r>
            <w:r w:rsidR="00AD1B6C">
              <w:rPr>
                <w:color w:val="000000" w:themeColor="text1"/>
              </w:rPr>
              <w:t>ș</w:t>
            </w:r>
            <w:r w:rsidRPr="007F60F1">
              <w:rPr>
                <w:color w:val="000000" w:themeColor="text1"/>
              </w:rPr>
              <w:t>te că vecinii imedia</w:t>
            </w:r>
            <w:r w:rsidR="00AD1B6C">
              <w:rPr>
                <w:color w:val="000000" w:themeColor="text1"/>
              </w:rPr>
              <w:t>ț</w:t>
            </w:r>
            <w:r w:rsidRPr="007F60F1">
              <w:rPr>
                <w:color w:val="000000" w:themeColor="text1"/>
              </w:rPr>
              <w:t xml:space="preserve">i ai UE, inclusiv Balcanii de Vest, Moldova </w:t>
            </w:r>
            <w:r w:rsidR="00AD1B6C">
              <w:rPr>
                <w:color w:val="000000" w:themeColor="text1"/>
              </w:rPr>
              <w:t>ș</w:t>
            </w:r>
            <w:r w:rsidRPr="007F60F1">
              <w:rPr>
                <w:color w:val="000000" w:themeColor="text1"/>
              </w:rPr>
              <w:t xml:space="preserve">i Ucraina, </w:t>
            </w:r>
            <w:r w:rsidRPr="007F60F1">
              <w:rPr>
                <w:b/>
                <w:bCs/>
                <w:i/>
                <w:iCs/>
                <w:color w:val="000000" w:themeColor="text1"/>
              </w:rPr>
              <w:t xml:space="preserve">Georgia </w:t>
            </w:r>
            <w:r w:rsidR="00AD1B6C">
              <w:rPr>
                <w:b/>
                <w:bCs/>
                <w:i/>
                <w:iCs/>
                <w:color w:val="000000" w:themeColor="text1"/>
              </w:rPr>
              <w:t>ș</w:t>
            </w:r>
            <w:r w:rsidRPr="007F60F1">
              <w:rPr>
                <w:b/>
                <w:bCs/>
                <w:i/>
                <w:iCs/>
                <w:color w:val="000000" w:themeColor="text1"/>
              </w:rPr>
              <w:t xml:space="preserve">i Armenia, </w:t>
            </w:r>
            <w:r w:rsidRPr="007F60F1">
              <w:rPr>
                <w:color w:val="000000" w:themeColor="text1"/>
              </w:rPr>
              <w:t>se confruntă cu ingerin</w:t>
            </w:r>
            <w:r w:rsidR="00AD1B6C">
              <w:rPr>
                <w:color w:val="000000" w:themeColor="text1"/>
              </w:rPr>
              <w:t>ț</w:t>
            </w:r>
            <w:r w:rsidRPr="007F60F1">
              <w:rPr>
                <w:color w:val="000000" w:themeColor="text1"/>
              </w:rPr>
              <w:t>e străine grave; solicită finan</w:t>
            </w:r>
            <w:r w:rsidR="00AD1B6C">
              <w:rPr>
                <w:color w:val="000000" w:themeColor="text1"/>
              </w:rPr>
              <w:t>ț</w:t>
            </w:r>
            <w:r w:rsidRPr="007F60F1">
              <w:rPr>
                <w:color w:val="000000" w:themeColor="text1"/>
              </w:rPr>
              <w:t>area centrelor regionale de coordonare pentru combaterea ac</w:t>
            </w:r>
            <w:r w:rsidR="00AD1B6C">
              <w:rPr>
                <w:color w:val="000000" w:themeColor="text1"/>
              </w:rPr>
              <w:t>ț</w:t>
            </w:r>
            <w:r w:rsidRPr="007F60F1">
              <w:rPr>
                <w:color w:val="000000" w:themeColor="text1"/>
              </w:rPr>
              <w:t>iunilor străine de manipulare a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 ingerin</w:t>
            </w:r>
            <w:r w:rsidR="00AD1B6C">
              <w:rPr>
                <w:color w:val="000000" w:themeColor="text1"/>
              </w:rPr>
              <w:t>ț</w:t>
            </w:r>
            <w:r w:rsidRPr="007F60F1">
              <w:rPr>
                <w:color w:val="000000" w:themeColor="text1"/>
              </w:rPr>
              <w:t>elor străine, stimularea sprijinului pentru jurnalismul de investiga</w:t>
            </w:r>
            <w:r w:rsidR="00AD1B6C">
              <w:rPr>
                <w:color w:val="000000" w:themeColor="text1"/>
              </w:rPr>
              <w:t>ț</w:t>
            </w:r>
            <w:r w:rsidRPr="007F60F1">
              <w:rPr>
                <w:color w:val="000000" w:themeColor="text1"/>
              </w:rPr>
              <w:t xml:space="preserve">ie </w:t>
            </w:r>
            <w:r w:rsidR="00AD1B6C">
              <w:rPr>
                <w:color w:val="000000" w:themeColor="text1"/>
              </w:rPr>
              <w:t>ș</w:t>
            </w:r>
            <w:r w:rsidRPr="007F60F1">
              <w:rPr>
                <w:color w:val="000000" w:themeColor="text1"/>
              </w:rPr>
              <w:t>i autorită</w:t>
            </w:r>
            <w:r w:rsidR="00AD1B6C">
              <w:rPr>
                <w:color w:val="000000" w:themeColor="text1"/>
              </w:rPr>
              <w:t>ț</w:t>
            </w:r>
            <w:r w:rsidRPr="007F60F1">
              <w:rPr>
                <w:color w:val="000000" w:themeColor="text1"/>
              </w:rPr>
              <w:t xml:space="preserve">ile de reglementare din domeniul mass-mediei </w:t>
            </w:r>
            <w:r w:rsidR="00AD1B6C">
              <w:rPr>
                <w:color w:val="000000" w:themeColor="text1"/>
              </w:rPr>
              <w:t>ș</w:t>
            </w:r>
            <w:r w:rsidRPr="007F60F1">
              <w:rPr>
                <w:color w:val="000000" w:themeColor="text1"/>
              </w:rPr>
              <w:t>i extinderea comunicării strategice bazate pe fapte prin intermediul delega</w:t>
            </w:r>
            <w:r w:rsidR="00AD1B6C">
              <w:rPr>
                <w:color w:val="000000" w:themeColor="text1"/>
              </w:rPr>
              <w:t>ț</w:t>
            </w:r>
            <w:r w:rsidRPr="007F60F1">
              <w:rPr>
                <w:color w:val="000000" w:themeColor="text1"/>
              </w:rPr>
              <w:t>iilor UE pentru a combate dezinformarea împotriva UE; subliniază că este necesar să se acorde o aten</w:t>
            </w:r>
            <w:r w:rsidR="00AD1B6C">
              <w:rPr>
                <w:color w:val="000000" w:themeColor="text1"/>
              </w:rPr>
              <w:t>ț</w:t>
            </w:r>
            <w:r w:rsidRPr="007F60F1">
              <w:rPr>
                <w:color w:val="000000" w:themeColor="text1"/>
              </w:rPr>
              <w:t>ie deosebită asisten</w:t>
            </w:r>
            <w:r w:rsidR="00AD1B6C">
              <w:rPr>
                <w:color w:val="000000" w:themeColor="text1"/>
              </w:rPr>
              <w:t>ț</w:t>
            </w:r>
            <w:r w:rsidRPr="007F60F1">
              <w:rPr>
                <w:color w:val="000000" w:themeColor="text1"/>
              </w:rPr>
              <w:t xml:space="preserve">ei pentru integritatea alegerilor în </w:t>
            </w:r>
            <w:r w:rsidR="00AD1B6C">
              <w:rPr>
                <w:color w:val="000000" w:themeColor="text1"/>
              </w:rPr>
              <w:t>ț</w:t>
            </w:r>
            <w:r w:rsidRPr="007F60F1">
              <w:rPr>
                <w:color w:val="000000" w:themeColor="text1"/>
              </w:rPr>
              <w:t>ările candidate la aderarea la UE;</w:t>
            </w:r>
          </w:p>
        </w:tc>
      </w:tr>
    </w:tbl>
    <w:p w14:paraId="781771C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674D708" w14:textId="77777777" w:rsidR="00601E0D" w:rsidRPr="007F60F1" w:rsidRDefault="00601E0D" w:rsidP="00601E0D">
      <w:pPr>
        <w:rPr>
          <w:color w:val="000000" w:themeColor="text1"/>
        </w:rPr>
      </w:pPr>
      <w:r w:rsidRPr="007F60F1">
        <w:rPr>
          <w:rStyle w:val="HideTWBExt"/>
        </w:rPr>
        <w:t>&lt;/Amend&gt;</w:t>
      </w:r>
    </w:p>
    <w:p w14:paraId="437C14A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1449</w:t>
      </w:r>
      <w:r w:rsidRPr="007F60F1">
        <w:rPr>
          <w:rStyle w:val="HideTWBExt"/>
          <w:b w:val="0"/>
        </w:rPr>
        <w:t>&lt;/NumAm&gt;</w:t>
      </w:r>
    </w:p>
    <w:p w14:paraId="0A3097F2" w14:textId="353855BD"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Cristian Terhe</w:t>
      </w:r>
      <w:r w:rsidR="00AD1B6C">
        <w:rPr>
          <w:color w:val="000000" w:themeColor="text1"/>
        </w:rPr>
        <w:t>ș</w:t>
      </w:r>
      <w:r w:rsidRPr="007F60F1">
        <w:rPr>
          <w:rStyle w:val="HideTWBExt"/>
          <w:b w:val="0"/>
        </w:rPr>
        <w:t>&lt;/Members&gt;</w:t>
      </w:r>
    </w:p>
    <w:p w14:paraId="0541D385" w14:textId="77777777" w:rsidR="00601E0D" w:rsidRPr="007F60F1" w:rsidRDefault="00601E0D" w:rsidP="00601E0D">
      <w:pPr>
        <w:pStyle w:val="NormalBold"/>
        <w:rPr>
          <w:color w:val="000000" w:themeColor="text1"/>
        </w:rPr>
      </w:pPr>
      <w:r w:rsidRPr="007F60F1">
        <w:rPr>
          <w:rStyle w:val="HideTWBExt"/>
          <w:b w:val="0"/>
        </w:rPr>
        <w:t>&lt;/RepeatBlock-By&gt;</w:t>
      </w:r>
    </w:p>
    <w:p w14:paraId="495C360F" w14:textId="2B497E1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192C5BF"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8A3ECF3" w14:textId="77777777" w:rsidTr="00472DF1">
        <w:trPr>
          <w:trHeight w:hRule="exact" w:val="240"/>
          <w:jc w:val="center"/>
        </w:trPr>
        <w:tc>
          <w:tcPr>
            <w:tcW w:w="9752" w:type="dxa"/>
            <w:gridSpan w:val="2"/>
            <w:tcBorders>
              <w:top w:val="nil"/>
              <w:left w:val="nil"/>
              <w:bottom w:val="nil"/>
              <w:right w:val="nil"/>
            </w:tcBorders>
          </w:tcPr>
          <w:p w14:paraId="26B92A99" w14:textId="77777777" w:rsidR="00601E0D" w:rsidRPr="007F60F1" w:rsidRDefault="00601E0D" w:rsidP="00472DF1">
            <w:pPr>
              <w:rPr>
                <w:color w:val="000000" w:themeColor="text1"/>
              </w:rPr>
            </w:pPr>
          </w:p>
        </w:tc>
      </w:tr>
      <w:tr w:rsidR="00C90283" w:rsidRPr="007F60F1" w14:paraId="377ABDA9" w14:textId="77777777" w:rsidTr="00472DF1">
        <w:trPr>
          <w:trHeight w:val="240"/>
          <w:jc w:val="center"/>
        </w:trPr>
        <w:tc>
          <w:tcPr>
            <w:tcW w:w="4876" w:type="dxa"/>
            <w:tcBorders>
              <w:top w:val="nil"/>
              <w:left w:val="nil"/>
              <w:bottom w:val="nil"/>
              <w:right w:val="nil"/>
            </w:tcBorders>
          </w:tcPr>
          <w:p w14:paraId="33C5F70D" w14:textId="715C850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CA3803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DCE7940" w14:textId="77777777" w:rsidTr="00472DF1">
        <w:trPr>
          <w:jc w:val="center"/>
        </w:trPr>
        <w:tc>
          <w:tcPr>
            <w:tcW w:w="4876" w:type="dxa"/>
            <w:tcBorders>
              <w:top w:val="nil"/>
              <w:left w:val="nil"/>
              <w:bottom w:val="nil"/>
              <w:right w:val="nil"/>
            </w:tcBorders>
          </w:tcPr>
          <w:p w14:paraId="7ACAC3A6"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4FC0AD8A" w14:textId="2CCCD7C4" w:rsidR="00601E0D" w:rsidRPr="007F60F1" w:rsidRDefault="00601E0D" w:rsidP="00472DF1">
            <w:pPr>
              <w:pStyle w:val="Normal6a"/>
              <w:rPr>
                <w:color w:val="000000" w:themeColor="text1"/>
              </w:rPr>
            </w:pPr>
            <w:r w:rsidRPr="007F60F1">
              <w:rPr>
                <w:b/>
                <w:i/>
                <w:color w:val="000000" w:themeColor="text1"/>
              </w:rPr>
              <w:t>59a.</w:t>
            </w:r>
            <w:r w:rsidRPr="007F60F1">
              <w:rPr>
                <w:color w:val="000000" w:themeColor="text1"/>
              </w:rPr>
              <w:tab/>
            </w:r>
            <w:r w:rsidRPr="007F60F1">
              <w:rPr>
                <w:b/>
                <w:i/>
                <w:color w:val="000000" w:themeColor="text1"/>
              </w:rPr>
              <w:t>ia act cu îngrijorare de faptul că, înaintea alegerilor parlamentare din 2026, Armenia se confruntă cu o intensificare a amenin</w:t>
            </w:r>
            <w:r w:rsidR="00AD1B6C">
              <w:rPr>
                <w:b/>
                <w:i/>
                <w:color w:val="000000" w:themeColor="text1"/>
              </w:rPr>
              <w:t>ț</w:t>
            </w:r>
            <w:r w:rsidRPr="007F60F1">
              <w:rPr>
                <w:b/>
                <w:i/>
                <w:color w:val="000000" w:themeColor="text1"/>
              </w:rPr>
              <w:t xml:space="preserve">ărilor hibride asociate cu Rusia, care vizează subminarea proceselor sale democratice, a coeziunii sociale </w:t>
            </w:r>
            <w:r w:rsidR="00AD1B6C">
              <w:rPr>
                <w:b/>
                <w:i/>
                <w:color w:val="000000" w:themeColor="text1"/>
              </w:rPr>
              <w:t>ș</w:t>
            </w:r>
            <w:r w:rsidRPr="007F60F1">
              <w:rPr>
                <w:b/>
                <w:i/>
                <w:color w:val="000000" w:themeColor="text1"/>
              </w:rPr>
              <w:t>i a eforturilor de consolidare a păcii, printre care se numără activită</w:t>
            </w:r>
            <w:r w:rsidR="00AD1B6C">
              <w:rPr>
                <w:b/>
                <w:i/>
                <w:color w:val="000000" w:themeColor="text1"/>
              </w:rPr>
              <w:t>ț</w:t>
            </w:r>
            <w:r w:rsidRPr="007F60F1">
              <w:rPr>
                <w:b/>
                <w:i/>
                <w:color w:val="000000" w:themeColor="text1"/>
              </w:rPr>
              <w:t>i cibernetice rău-inten</w:t>
            </w:r>
            <w:r w:rsidR="00AD1B6C">
              <w:rPr>
                <w:b/>
                <w:i/>
                <w:color w:val="000000" w:themeColor="text1"/>
              </w:rPr>
              <w:t>ț</w:t>
            </w:r>
            <w:r w:rsidRPr="007F60F1">
              <w:rPr>
                <w:b/>
                <w:i/>
                <w:color w:val="000000" w:themeColor="text1"/>
              </w:rPr>
              <w:t>ionate, ac</w:t>
            </w:r>
            <w:r w:rsidR="00AD1B6C">
              <w:rPr>
                <w:b/>
                <w:i/>
                <w:color w:val="000000" w:themeColor="text1"/>
              </w:rPr>
              <w:t>ț</w:t>
            </w:r>
            <w:r w:rsidRPr="007F60F1">
              <w:rPr>
                <w:b/>
                <w:i/>
                <w:color w:val="000000" w:themeColor="text1"/>
              </w:rPr>
              <w:t>iuni coordonate de manipulare a informa</w:t>
            </w:r>
            <w:r w:rsidR="00AD1B6C">
              <w:rPr>
                <w:b/>
                <w:i/>
                <w:color w:val="000000" w:themeColor="text1"/>
              </w:rPr>
              <w:t>ț</w:t>
            </w:r>
            <w:r w:rsidRPr="007F60F1">
              <w:rPr>
                <w:b/>
                <w:i/>
                <w:color w:val="000000" w:themeColor="text1"/>
              </w:rPr>
              <w:t xml:space="preserve">iilor </w:t>
            </w:r>
            <w:r w:rsidR="00AD1B6C">
              <w:rPr>
                <w:b/>
                <w:i/>
                <w:color w:val="000000" w:themeColor="text1"/>
              </w:rPr>
              <w:t>ș</w:t>
            </w:r>
            <w:r w:rsidRPr="007F60F1">
              <w:rPr>
                <w:b/>
                <w:i/>
                <w:color w:val="000000" w:themeColor="text1"/>
              </w:rPr>
              <w:t>i activarea re</w:t>
            </w:r>
            <w:r w:rsidR="00AD1B6C">
              <w:rPr>
                <w:b/>
                <w:i/>
                <w:color w:val="000000" w:themeColor="text1"/>
              </w:rPr>
              <w:t>ț</w:t>
            </w:r>
            <w:r w:rsidRPr="007F60F1">
              <w:rPr>
                <w:b/>
                <w:i/>
                <w:color w:val="000000" w:themeColor="text1"/>
              </w:rPr>
              <w:t>elelor de influen</w:t>
            </w:r>
            <w:r w:rsidR="00AD1B6C">
              <w:rPr>
                <w:b/>
                <w:i/>
                <w:color w:val="000000" w:themeColor="text1"/>
              </w:rPr>
              <w:t>ț</w:t>
            </w:r>
            <w:r w:rsidRPr="007F60F1">
              <w:rPr>
                <w:b/>
                <w:i/>
                <w:color w:val="000000" w:themeColor="text1"/>
              </w:rPr>
              <w:t>ă; reaminte</w:t>
            </w:r>
            <w:r w:rsidR="00AD1B6C">
              <w:rPr>
                <w:b/>
                <w:i/>
                <w:color w:val="000000" w:themeColor="text1"/>
              </w:rPr>
              <w:t>ș</w:t>
            </w:r>
            <w:r w:rsidRPr="007F60F1">
              <w:rPr>
                <w:b/>
                <w:i/>
                <w:color w:val="000000" w:themeColor="text1"/>
              </w:rPr>
              <w:t>te că Serviciul Armean de Informa</w:t>
            </w:r>
            <w:r w:rsidR="00AD1B6C">
              <w:rPr>
                <w:b/>
                <w:i/>
                <w:color w:val="000000" w:themeColor="text1"/>
              </w:rPr>
              <w:t>ț</w:t>
            </w:r>
            <w:r w:rsidRPr="007F60F1">
              <w:rPr>
                <w:b/>
                <w:i/>
                <w:color w:val="000000" w:themeColor="text1"/>
              </w:rPr>
              <w:t>ii Externe a raportat utilizarea unor opera</w:t>
            </w:r>
            <w:r w:rsidR="00AD1B6C">
              <w:rPr>
                <w:b/>
                <w:i/>
                <w:color w:val="000000" w:themeColor="text1"/>
              </w:rPr>
              <w:t>ț</w:t>
            </w:r>
            <w:r w:rsidRPr="007F60F1">
              <w:rPr>
                <w:b/>
                <w:i/>
                <w:color w:val="000000" w:themeColor="text1"/>
              </w:rPr>
              <w:t xml:space="preserve">iuni de </w:t>
            </w:r>
            <w:r w:rsidRPr="007F60F1">
              <w:rPr>
                <w:b/>
                <w:i/>
                <w:color w:val="000000" w:themeColor="text1"/>
              </w:rPr>
              <w:lastRenderedPageBreak/>
              <w:t>informa</w:t>
            </w:r>
            <w:r w:rsidR="00AD1B6C">
              <w:rPr>
                <w:b/>
                <w:i/>
                <w:color w:val="000000" w:themeColor="text1"/>
              </w:rPr>
              <w:t>ț</w:t>
            </w:r>
            <w:r w:rsidRPr="007F60F1">
              <w:rPr>
                <w:b/>
                <w:i/>
                <w:color w:val="000000" w:themeColor="text1"/>
              </w:rPr>
              <w:t xml:space="preserve">ii evidente </w:t>
            </w:r>
            <w:r w:rsidR="00AD1B6C">
              <w:rPr>
                <w:b/>
                <w:i/>
                <w:color w:val="000000" w:themeColor="text1"/>
              </w:rPr>
              <w:t>ș</w:t>
            </w:r>
            <w:r w:rsidRPr="007F60F1">
              <w:rPr>
                <w:b/>
                <w:i/>
                <w:color w:val="000000" w:themeColor="text1"/>
              </w:rPr>
              <w:t xml:space="preserve">i sub acoperire, a unor discursuri cu efect de denaturare </w:t>
            </w:r>
            <w:r w:rsidR="00AD1B6C">
              <w:rPr>
                <w:b/>
                <w:i/>
                <w:color w:val="000000" w:themeColor="text1"/>
              </w:rPr>
              <w:t>ș</w:t>
            </w:r>
            <w:r w:rsidRPr="007F60F1">
              <w:rPr>
                <w:b/>
                <w:i/>
                <w:color w:val="000000" w:themeColor="text1"/>
              </w:rPr>
              <w:t>i a unor eforturi de manipulare a discursului public în moduri dăunătoare intereselor na</w:t>
            </w:r>
            <w:r w:rsidR="00AD1B6C">
              <w:rPr>
                <w:b/>
                <w:i/>
                <w:color w:val="000000" w:themeColor="text1"/>
              </w:rPr>
              <w:t>ț</w:t>
            </w:r>
            <w:r w:rsidRPr="007F60F1">
              <w:rPr>
                <w:b/>
                <w:i/>
                <w:color w:val="000000" w:themeColor="text1"/>
              </w:rPr>
              <w:t xml:space="preserve">ionale ale Armeniei </w:t>
            </w:r>
            <w:r w:rsidR="00AD1B6C">
              <w:rPr>
                <w:b/>
                <w:i/>
                <w:color w:val="000000" w:themeColor="text1"/>
              </w:rPr>
              <w:t>ș</w:t>
            </w:r>
            <w:r w:rsidRPr="007F60F1">
              <w:rPr>
                <w:b/>
                <w:i/>
                <w:color w:val="000000" w:themeColor="text1"/>
              </w:rPr>
              <w:t xml:space="preserve">i subliniază că o astfel de presiune hibridă poate implica atât actori statali, cât </w:t>
            </w:r>
            <w:r w:rsidR="00AD1B6C">
              <w:rPr>
                <w:b/>
                <w:i/>
                <w:color w:val="000000" w:themeColor="text1"/>
              </w:rPr>
              <w:t>ș</w:t>
            </w:r>
            <w:r w:rsidRPr="007F60F1">
              <w:rPr>
                <w:b/>
                <w:i/>
                <w:color w:val="000000" w:themeColor="text1"/>
              </w:rPr>
              <w:t>i nestatali conecta</w:t>
            </w:r>
            <w:r w:rsidR="00AD1B6C">
              <w:rPr>
                <w:b/>
                <w:i/>
                <w:color w:val="000000" w:themeColor="text1"/>
              </w:rPr>
              <w:t>ț</w:t>
            </w:r>
            <w:r w:rsidRPr="007F60F1">
              <w:rPr>
                <w:b/>
                <w:i/>
                <w:color w:val="000000" w:themeColor="text1"/>
              </w:rPr>
              <w:t>i la strategii mai ample de influen</w:t>
            </w:r>
            <w:r w:rsidR="00AD1B6C">
              <w:rPr>
                <w:b/>
                <w:i/>
                <w:color w:val="000000" w:themeColor="text1"/>
              </w:rPr>
              <w:t>ț</w:t>
            </w:r>
            <w:r w:rsidRPr="007F60F1">
              <w:rPr>
                <w:b/>
                <w:i/>
                <w:color w:val="000000" w:themeColor="text1"/>
              </w:rPr>
              <w:t>ă ale Rusiei în regiune;</w:t>
            </w:r>
          </w:p>
        </w:tc>
      </w:tr>
    </w:tbl>
    <w:p w14:paraId="650E583A"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25B89F3" w14:textId="77777777" w:rsidR="00601E0D" w:rsidRPr="007F60F1" w:rsidRDefault="00601E0D" w:rsidP="00601E0D">
      <w:pPr>
        <w:rPr>
          <w:color w:val="000000" w:themeColor="text1"/>
        </w:rPr>
      </w:pPr>
      <w:r w:rsidRPr="007F60F1">
        <w:rPr>
          <w:rStyle w:val="HideTWBExt"/>
        </w:rPr>
        <w:t>&lt;/Amend&gt;</w:t>
      </w:r>
    </w:p>
    <w:p w14:paraId="1B3F78B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1450</w:t>
      </w:r>
      <w:r w:rsidRPr="007F60F1">
        <w:rPr>
          <w:rStyle w:val="HideTWBExt"/>
          <w:b w:val="0"/>
        </w:rPr>
        <w:t>&lt;/NumAm&gt;</w:t>
      </w:r>
    </w:p>
    <w:p w14:paraId="6D07424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Eugen Tomac</w:t>
      </w:r>
      <w:r w:rsidRPr="007F60F1">
        <w:rPr>
          <w:rStyle w:val="HideTWBExt"/>
          <w:b w:val="0"/>
        </w:rPr>
        <w:t>&lt;/Members&gt;</w:t>
      </w:r>
    </w:p>
    <w:p w14:paraId="4A8654F1" w14:textId="77777777" w:rsidR="00601E0D" w:rsidRPr="007F60F1" w:rsidRDefault="00601E0D" w:rsidP="00601E0D">
      <w:pPr>
        <w:pStyle w:val="NormalBold"/>
        <w:rPr>
          <w:color w:val="000000" w:themeColor="text1"/>
        </w:rPr>
      </w:pPr>
      <w:r w:rsidRPr="007F60F1">
        <w:rPr>
          <w:rStyle w:val="HideTWBExt"/>
          <w:b w:val="0"/>
        </w:rPr>
        <w:t>&lt;/RepeatBlock-By&gt;</w:t>
      </w:r>
    </w:p>
    <w:p w14:paraId="1E756F67" w14:textId="0E6AFBA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A3F91B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A98A41D" w14:textId="77777777" w:rsidTr="00472DF1">
        <w:trPr>
          <w:trHeight w:hRule="exact" w:val="240"/>
          <w:jc w:val="center"/>
        </w:trPr>
        <w:tc>
          <w:tcPr>
            <w:tcW w:w="9752" w:type="dxa"/>
            <w:gridSpan w:val="2"/>
            <w:tcBorders>
              <w:top w:val="nil"/>
              <w:left w:val="nil"/>
              <w:bottom w:val="nil"/>
              <w:right w:val="nil"/>
            </w:tcBorders>
          </w:tcPr>
          <w:p w14:paraId="13C513E3" w14:textId="77777777" w:rsidR="00601E0D" w:rsidRPr="007F60F1" w:rsidRDefault="00601E0D" w:rsidP="00472DF1">
            <w:pPr>
              <w:rPr>
                <w:color w:val="000000" w:themeColor="text1"/>
              </w:rPr>
            </w:pPr>
          </w:p>
        </w:tc>
      </w:tr>
      <w:tr w:rsidR="00C90283" w:rsidRPr="007F60F1" w14:paraId="77893C4C" w14:textId="77777777" w:rsidTr="00472DF1">
        <w:trPr>
          <w:trHeight w:val="240"/>
          <w:jc w:val="center"/>
        </w:trPr>
        <w:tc>
          <w:tcPr>
            <w:tcW w:w="4876" w:type="dxa"/>
            <w:tcBorders>
              <w:top w:val="nil"/>
              <w:left w:val="nil"/>
              <w:bottom w:val="nil"/>
              <w:right w:val="nil"/>
            </w:tcBorders>
          </w:tcPr>
          <w:p w14:paraId="1CDCAC4D" w14:textId="405E77D1"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8CACF8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1AB2871" w14:textId="77777777" w:rsidTr="00472DF1">
        <w:trPr>
          <w:jc w:val="center"/>
        </w:trPr>
        <w:tc>
          <w:tcPr>
            <w:tcW w:w="4876" w:type="dxa"/>
            <w:tcBorders>
              <w:top w:val="nil"/>
              <w:left w:val="nil"/>
              <w:bottom w:val="nil"/>
              <w:right w:val="nil"/>
            </w:tcBorders>
          </w:tcPr>
          <w:p w14:paraId="66DB14E9"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DBE1EA9" w14:textId="49926046" w:rsidR="00601E0D" w:rsidRPr="007F60F1" w:rsidRDefault="00601E0D" w:rsidP="00472DF1">
            <w:pPr>
              <w:pStyle w:val="Normal6a"/>
              <w:rPr>
                <w:color w:val="000000" w:themeColor="text1"/>
              </w:rPr>
            </w:pPr>
            <w:r w:rsidRPr="007F60F1">
              <w:rPr>
                <w:b/>
                <w:i/>
                <w:color w:val="000000" w:themeColor="text1"/>
              </w:rPr>
              <w:t>59a.</w:t>
            </w:r>
            <w:r w:rsidRPr="007F60F1">
              <w:rPr>
                <w:color w:val="000000" w:themeColor="text1"/>
              </w:rPr>
              <w:tab/>
            </w:r>
            <w:r w:rsidRPr="007F60F1">
              <w:rPr>
                <w:b/>
                <w:i/>
                <w:color w:val="000000" w:themeColor="text1"/>
              </w:rPr>
              <w:t xml:space="preserve">invită Comisia, SEAE </w:t>
            </w:r>
            <w:r w:rsidR="00AD1B6C">
              <w:rPr>
                <w:b/>
                <w:i/>
                <w:color w:val="000000" w:themeColor="text1"/>
              </w:rPr>
              <w:t>ș</w:t>
            </w:r>
            <w:r w:rsidRPr="007F60F1">
              <w:rPr>
                <w:b/>
                <w:i/>
                <w:color w:val="000000" w:themeColor="text1"/>
              </w:rPr>
              <w:t>i Centrul european pentru rezilien</w:t>
            </w:r>
            <w:r w:rsidR="00AD1B6C">
              <w:rPr>
                <w:b/>
                <w:i/>
                <w:color w:val="000000" w:themeColor="text1"/>
              </w:rPr>
              <w:t>ț</w:t>
            </w:r>
            <w:r w:rsidRPr="007F60F1">
              <w:rPr>
                <w:b/>
                <w:i/>
                <w:color w:val="000000" w:themeColor="text1"/>
              </w:rPr>
              <w:t xml:space="preserve">a democratică să ofere sprijin sporit, specific </w:t>
            </w:r>
            <w:r w:rsidR="00AD1B6C">
              <w:rPr>
                <w:b/>
                <w:i/>
                <w:color w:val="000000" w:themeColor="text1"/>
              </w:rPr>
              <w:t>ș</w:t>
            </w:r>
            <w:r w:rsidRPr="007F60F1">
              <w:rPr>
                <w:b/>
                <w:i/>
                <w:color w:val="000000" w:themeColor="text1"/>
              </w:rPr>
              <w:t>i sus</w:t>
            </w:r>
            <w:r w:rsidR="00AD1B6C">
              <w:rPr>
                <w:b/>
                <w:i/>
                <w:color w:val="000000" w:themeColor="text1"/>
              </w:rPr>
              <w:t>ț</w:t>
            </w:r>
            <w:r w:rsidRPr="007F60F1">
              <w:rPr>
                <w:b/>
                <w:i/>
                <w:color w:val="000000" w:themeColor="text1"/>
              </w:rPr>
              <w:t xml:space="preserve">inut Republicii Moldova, în calitate de </w:t>
            </w:r>
            <w:r w:rsidR="00AD1B6C">
              <w:rPr>
                <w:b/>
                <w:i/>
                <w:color w:val="000000" w:themeColor="text1"/>
              </w:rPr>
              <w:t>ț</w:t>
            </w:r>
            <w:r w:rsidRPr="007F60F1">
              <w:rPr>
                <w:b/>
                <w:i/>
                <w:color w:val="000000" w:themeColor="text1"/>
              </w:rPr>
              <w:t>ară candidată la UE care se confruntă cu ac</w:t>
            </w:r>
            <w:r w:rsidR="00AD1B6C">
              <w:rPr>
                <w:b/>
                <w:i/>
                <w:color w:val="000000" w:themeColor="text1"/>
              </w:rPr>
              <w:t>ț</w:t>
            </w:r>
            <w:r w:rsidRPr="007F60F1">
              <w:rPr>
                <w:b/>
                <w:i/>
                <w:color w:val="000000" w:themeColor="text1"/>
              </w:rPr>
              <w:t xml:space="preserve">iuni străine persistente </w:t>
            </w:r>
            <w:r w:rsidR="00AD1B6C">
              <w:rPr>
                <w:b/>
                <w:i/>
                <w:color w:val="000000" w:themeColor="text1"/>
              </w:rPr>
              <w:t>ș</w:t>
            </w:r>
            <w:r w:rsidRPr="007F60F1">
              <w:rPr>
                <w:b/>
                <w:i/>
                <w:color w:val="000000" w:themeColor="text1"/>
              </w:rPr>
              <w:t>i coordonate de manipulare a informa</w:t>
            </w:r>
            <w:r w:rsidR="00AD1B6C">
              <w:rPr>
                <w:b/>
                <w:i/>
                <w:color w:val="000000" w:themeColor="text1"/>
              </w:rPr>
              <w:t>ț</w:t>
            </w:r>
            <w:r w:rsidRPr="007F60F1">
              <w:rPr>
                <w:b/>
                <w:i/>
                <w:color w:val="000000" w:themeColor="text1"/>
              </w:rPr>
              <w:t xml:space="preserve">iilor </w:t>
            </w:r>
            <w:r w:rsidR="00AD1B6C">
              <w:rPr>
                <w:b/>
                <w:i/>
                <w:color w:val="000000" w:themeColor="text1"/>
              </w:rPr>
              <w:t>ș</w:t>
            </w:r>
            <w:r w:rsidRPr="007F60F1">
              <w:rPr>
                <w:b/>
                <w:i/>
                <w:color w:val="000000" w:themeColor="text1"/>
              </w:rPr>
              <w:t>i ingerin</w:t>
            </w:r>
            <w:r w:rsidR="00AD1B6C">
              <w:rPr>
                <w:b/>
                <w:i/>
                <w:color w:val="000000" w:themeColor="text1"/>
              </w:rPr>
              <w:t>ț</w:t>
            </w:r>
            <w:r w:rsidRPr="007F60F1">
              <w:rPr>
                <w:b/>
                <w:i/>
                <w:color w:val="000000" w:themeColor="text1"/>
              </w:rPr>
              <w:t>e străine, inclusiv cu opera</w:t>
            </w:r>
            <w:r w:rsidR="00AD1B6C">
              <w:rPr>
                <w:b/>
                <w:i/>
                <w:color w:val="000000" w:themeColor="text1"/>
              </w:rPr>
              <w:t>ț</w:t>
            </w:r>
            <w:r w:rsidRPr="007F60F1">
              <w:rPr>
                <w:b/>
                <w:i/>
                <w:color w:val="000000" w:themeColor="text1"/>
              </w:rPr>
              <w:t xml:space="preserve">iuni de dezinformare </w:t>
            </w:r>
            <w:r w:rsidR="00AD1B6C">
              <w:rPr>
                <w:b/>
                <w:i/>
                <w:color w:val="000000" w:themeColor="text1"/>
              </w:rPr>
              <w:t>ș</w:t>
            </w:r>
            <w:r w:rsidRPr="007F60F1">
              <w:rPr>
                <w:b/>
                <w:i/>
                <w:color w:val="000000" w:themeColor="text1"/>
              </w:rPr>
              <w:t>i influen</w:t>
            </w:r>
            <w:r w:rsidR="00AD1B6C">
              <w:rPr>
                <w:b/>
                <w:i/>
                <w:color w:val="000000" w:themeColor="text1"/>
              </w:rPr>
              <w:t>ț</w:t>
            </w:r>
            <w:r w:rsidRPr="007F60F1">
              <w:rPr>
                <w:b/>
                <w:i/>
                <w:color w:val="000000" w:themeColor="text1"/>
              </w:rPr>
              <w:t>are hibridă sponsorizate de stat, care vizează subminarea institu</w:t>
            </w:r>
            <w:r w:rsidR="00AD1B6C">
              <w:rPr>
                <w:b/>
                <w:i/>
                <w:color w:val="000000" w:themeColor="text1"/>
              </w:rPr>
              <w:t>ț</w:t>
            </w:r>
            <w:r w:rsidRPr="007F60F1">
              <w:rPr>
                <w:b/>
                <w:i/>
                <w:color w:val="000000" w:themeColor="text1"/>
              </w:rPr>
              <w:t>iilor democratice, a integrită</w:t>
            </w:r>
            <w:r w:rsidR="00AD1B6C">
              <w:rPr>
                <w:b/>
                <w:i/>
                <w:color w:val="000000" w:themeColor="text1"/>
              </w:rPr>
              <w:t>ț</w:t>
            </w:r>
            <w:r w:rsidRPr="007F60F1">
              <w:rPr>
                <w:b/>
                <w:i/>
                <w:color w:val="000000" w:themeColor="text1"/>
              </w:rPr>
              <w:t xml:space="preserve">ii electorale </w:t>
            </w:r>
            <w:r w:rsidR="00AD1B6C">
              <w:rPr>
                <w:b/>
                <w:i/>
                <w:color w:val="000000" w:themeColor="text1"/>
              </w:rPr>
              <w:t>ș</w:t>
            </w:r>
            <w:r w:rsidRPr="007F60F1">
              <w:rPr>
                <w:b/>
                <w:i/>
                <w:color w:val="000000" w:themeColor="text1"/>
              </w:rPr>
              <w:t xml:space="preserve">i a încrederii publice în procesul de aderare la UE; subliniază că sunt necesare mecanisme de răspuns rapid, o comunicare strategică consolidată, o coordonare strânsă cu platformele online </w:t>
            </w:r>
            <w:r w:rsidR="00AD1B6C">
              <w:rPr>
                <w:b/>
                <w:i/>
                <w:color w:val="000000" w:themeColor="text1"/>
              </w:rPr>
              <w:t>ș</w:t>
            </w:r>
            <w:r w:rsidRPr="007F60F1">
              <w:rPr>
                <w:b/>
                <w:i/>
                <w:color w:val="000000" w:themeColor="text1"/>
              </w:rPr>
              <w:t xml:space="preserve">i un sprijin sporit pentru mass-media independentă </w:t>
            </w:r>
            <w:r w:rsidR="00AD1B6C">
              <w:rPr>
                <w:b/>
                <w:i/>
                <w:color w:val="000000" w:themeColor="text1"/>
              </w:rPr>
              <w:t>ș</w:t>
            </w:r>
            <w:r w:rsidRPr="007F60F1">
              <w:rPr>
                <w:b/>
                <w:i/>
                <w:color w:val="000000" w:themeColor="text1"/>
              </w:rPr>
              <w:t>i societatea civilă, în special în contextul perioadelor electorale;</w:t>
            </w:r>
          </w:p>
        </w:tc>
      </w:tr>
    </w:tbl>
    <w:p w14:paraId="1E3B3206"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FFAC1C8" w14:textId="77777777" w:rsidR="00601E0D" w:rsidRPr="007F60F1" w:rsidRDefault="00601E0D" w:rsidP="00601E0D">
      <w:pPr>
        <w:rPr>
          <w:color w:val="000000" w:themeColor="text1"/>
        </w:rPr>
      </w:pPr>
      <w:r w:rsidRPr="007F60F1">
        <w:rPr>
          <w:rStyle w:val="HideTWBExt"/>
        </w:rPr>
        <w:t>&lt;/Amend&gt;</w:t>
      </w:r>
    </w:p>
    <w:p w14:paraId="49E89DD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1451</w:t>
      </w:r>
      <w:r w:rsidRPr="007F60F1">
        <w:rPr>
          <w:rStyle w:val="HideTWBExt"/>
          <w:b w:val="0"/>
        </w:rPr>
        <w:t>&lt;/NumAm&gt;</w:t>
      </w:r>
    </w:p>
    <w:p w14:paraId="7BFB3BCE" w14:textId="77777777" w:rsidR="00601E0D" w:rsidRPr="007F60F1" w:rsidRDefault="00601E0D" w:rsidP="00601E0D">
      <w:pPr>
        <w:pStyle w:val="NormalBold"/>
        <w:rPr>
          <w:color w:val="000000" w:themeColor="text1"/>
        </w:rPr>
      </w:pPr>
      <w:r w:rsidRPr="007F60F1">
        <w:rPr>
          <w:rStyle w:val="HideTWBExt"/>
          <w:b w:val="0"/>
        </w:rPr>
        <w:lastRenderedPageBreak/>
        <w:t>&lt;RepeatBlock-By&gt;&lt;Members&gt;</w:t>
      </w:r>
      <w:r w:rsidRPr="007F60F1">
        <w:rPr>
          <w:color w:val="000000" w:themeColor="text1"/>
        </w:rPr>
        <w:t>Fredis Beleris</w:t>
      </w:r>
      <w:r w:rsidRPr="007F60F1">
        <w:rPr>
          <w:rStyle w:val="HideTWBExt"/>
          <w:b w:val="0"/>
        </w:rPr>
        <w:t>&lt;/Members&gt;</w:t>
      </w:r>
    </w:p>
    <w:p w14:paraId="703248B7" w14:textId="77777777" w:rsidR="00601E0D" w:rsidRPr="007F60F1" w:rsidRDefault="00601E0D" w:rsidP="00601E0D">
      <w:pPr>
        <w:pStyle w:val="NormalBold"/>
        <w:rPr>
          <w:color w:val="000000" w:themeColor="text1"/>
        </w:rPr>
      </w:pPr>
      <w:r w:rsidRPr="007F60F1">
        <w:rPr>
          <w:rStyle w:val="HideTWBExt"/>
          <w:b w:val="0"/>
        </w:rPr>
        <w:t>&lt;/RepeatBlock-By&gt;</w:t>
      </w:r>
    </w:p>
    <w:p w14:paraId="541C907C" w14:textId="5DED3EE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6DFD69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4B6B98E" w14:textId="77777777" w:rsidTr="00472DF1">
        <w:trPr>
          <w:trHeight w:hRule="exact" w:val="240"/>
          <w:jc w:val="center"/>
        </w:trPr>
        <w:tc>
          <w:tcPr>
            <w:tcW w:w="9752" w:type="dxa"/>
            <w:gridSpan w:val="2"/>
            <w:tcBorders>
              <w:top w:val="nil"/>
              <w:left w:val="nil"/>
              <w:bottom w:val="nil"/>
              <w:right w:val="nil"/>
            </w:tcBorders>
          </w:tcPr>
          <w:p w14:paraId="34373345" w14:textId="77777777" w:rsidR="00601E0D" w:rsidRPr="007F60F1" w:rsidRDefault="00601E0D" w:rsidP="00472DF1">
            <w:pPr>
              <w:rPr>
                <w:color w:val="000000" w:themeColor="text1"/>
              </w:rPr>
            </w:pPr>
          </w:p>
        </w:tc>
      </w:tr>
      <w:tr w:rsidR="00C90283" w:rsidRPr="007F60F1" w14:paraId="2A32F798" w14:textId="77777777" w:rsidTr="00472DF1">
        <w:trPr>
          <w:trHeight w:val="240"/>
          <w:jc w:val="center"/>
        </w:trPr>
        <w:tc>
          <w:tcPr>
            <w:tcW w:w="4876" w:type="dxa"/>
            <w:tcBorders>
              <w:top w:val="nil"/>
              <w:left w:val="nil"/>
              <w:bottom w:val="nil"/>
              <w:right w:val="nil"/>
            </w:tcBorders>
          </w:tcPr>
          <w:p w14:paraId="30F94E1C" w14:textId="0DB62DE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736539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668014D" w14:textId="77777777" w:rsidTr="00472DF1">
        <w:trPr>
          <w:jc w:val="center"/>
        </w:trPr>
        <w:tc>
          <w:tcPr>
            <w:tcW w:w="4876" w:type="dxa"/>
            <w:tcBorders>
              <w:top w:val="nil"/>
              <w:left w:val="nil"/>
              <w:bottom w:val="nil"/>
              <w:right w:val="nil"/>
            </w:tcBorders>
          </w:tcPr>
          <w:p w14:paraId="00514D3A"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4A0C56BA" w14:textId="1D7C9A35" w:rsidR="00601E0D" w:rsidRPr="007F60F1" w:rsidRDefault="00601E0D" w:rsidP="00472DF1">
            <w:pPr>
              <w:pStyle w:val="Normal6a"/>
              <w:rPr>
                <w:color w:val="000000" w:themeColor="text1"/>
              </w:rPr>
            </w:pPr>
            <w:r w:rsidRPr="007F60F1">
              <w:rPr>
                <w:b/>
                <w:i/>
                <w:color w:val="000000" w:themeColor="text1"/>
              </w:rPr>
              <w:t>59a.</w:t>
            </w:r>
            <w:r w:rsidRPr="007F60F1">
              <w:rPr>
                <w:color w:val="000000" w:themeColor="text1"/>
              </w:rPr>
              <w:tab/>
            </w:r>
            <w:r w:rsidRPr="007F60F1">
              <w:rPr>
                <w:b/>
                <w:i/>
                <w:color w:val="000000" w:themeColor="text1"/>
              </w:rPr>
              <w:t xml:space="preserve">invită Comisia Europeană să aplice o abordare riguroasă în analiza progreselor înregistrate de </w:t>
            </w:r>
            <w:r w:rsidR="00AD1B6C">
              <w:rPr>
                <w:b/>
                <w:i/>
                <w:color w:val="000000" w:themeColor="text1"/>
              </w:rPr>
              <w:t>ț</w:t>
            </w:r>
            <w:r w:rsidRPr="007F60F1">
              <w:rPr>
                <w:b/>
                <w:i/>
                <w:color w:val="000000" w:themeColor="text1"/>
              </w:rPr>
              <w:t>ările candidate în ceea ce prive</w:t>
            </w:r>
            <w:r w:rsidR="00AD1B6C">
              <w:rPr>
                <w:b/>
                <w:i/>
                <w:color w:val="000000" w:themeColor="text1"/>
              </w:rPr>
              <w:t>ș</w:t>
            </w:r>
            <w:r w:rsidRPr="007F60F1">
              <w:rPr>
                <w:b/>
                <w:i/>
                <w:color w:val="000000" w:themeColor="text1"/>
              </w:rPr>
              <w:t xml:space="preserve">te capitolele de aderare referitoare la drepturile fundamentale, statul de drept </w:t>
            </w:r>
            <w:r w:rsidR="00AD1B6C">
              <w:rPr>
                <w:b/>
                <w:i/>
                <w:color w:val="000000" w:themeColor="text1"/>
              </w:rPr>
              <w:t>ș</w:t>
            </w:r>
            <w:r w:rsidRPr="007F60F1">
              <w:rPr>
                <w:b/>
                <w:i/>
                <w:color w:val="000000" w:themeColor="text1"/>
              </w:rPr>
              <w:t>i rezilien</w:t>
            </w:r>
            <w:r w:rsidR="00AD1B6C">
              <w:rPr>
                <w:b/>
                <w:i/>
                <w:color w:val="000000" w:themeColor="text1"/>
              </w:rPr>
              <w:t>ț</w:t>
            </w:r>
            <w:r w:rsidRPr="007F60F1">
              <w:rPr>
                <w:b/>
                <w:i/>
                <w:color w:val="000000" w:themeColor="text1"/>
              </w:rPr>
              <w:t>a democratică; subliniază că deficien</w:t>
            </w:r>
            <w:r w:rsidR="00AD1B6C">
              <w:rPr>
                <w:b/>
                <w:i/>
                <w:color w:val="000000" w:themeColor="text1"/>
              </w:rPr>
              <w:t>ț</w:t>
            </w:r>
            <w:r w:rsidRPr="007F60F1">
              <w:rPr>
                <w:b/>
                <w:i/>
                <w:color w:val="000000" w:themeColor="text1"/>
              </w:rPr>
              <w:t>ele în recunoa</w:t>
            </w:r>
            <w:r w:rsidR="00AD1B6C">
              <w:rPr>
                <w:b/>
                <w:i/>
                <w:color w:val="000000" w:themeColor="text1"/>
              </w:rPr>
              <w:t>ș</w:t>
            </w:r>
            <w:r w:rsidRPr="007F60F1">
              <w:rPr>
                <w:b/>
                <w:i/>
                <w:color w:val="000000" w:themeColor="text1"/>
              </w:rPr>
              <w:t xml:space="preserve">terea </w:t>
            </w:r>
            <w:r w:rsidR="00AD1B6C">
              <w:rPr>
                <w:b/>
                <w:i/>
                <w:color w:val="000000" w:themeColor="text1"/>
              </w:rPr>
              <w:t>ș</w:t>
            </w:r>
            <w:r w:rsidRPr="007F60F1">
              <w:rPr>
                <w:b/>
                <w:i/>
                <w:color w:val="000000" w:themeColor="text1"/>
              </w:rPr>
              <w:t>i tratarea unor probleme-cheie precum corup</w:t>
            </w:r>
            <w:r w:rsidR="00AD1B6C">
              <w:rPr>
                <w:b/>
                <w:i/>
                <w:color w:val="000000" w:themeColor="text1"/>
              </w:rPr>
              <w:t>ț</w:t>
            </w:r>
            <w:r w:rsidRPr="007F60F1">
              <w:rPr>
                <w:b/>
                <w:i/>
                <w:color w:val="000000" w:themeColor="text1"/>
              </w:rPr>
              <w:t xml:space="preserve">ia, lipsa unei mass-media independente, încălcările drepturilor omului </w:t>
            </w:r>
            <w:r w:rsidR="00AD1B6C">
              <w:rPr>
                <w:b/>
                <w:i/>
                <w:color w:val="000000" w:themeColor="text1"/>
              </w:rPr>
              <w:t>ș</w:t>
            </w:r>
            <w:r w:rsidRPr="007F60F1">
              <w:rPr>
                <w:b/>
                <w:i/>
                <w:color w:val="000000" w:themeColor="text1"/>
              </w:rPr>
              <w:t>i deficien</w:t>
            </w:r>
            <w:r w:rsidR="00AD1B6C">
              <w:rPr>
                <w:b/>
                <w:i/>
                <w:color w:val="000000" w:themeColor="text1"/>
              </w:rPr>
              <w:t>ț</w:t>
            </w:r>
            <w:r w:rsidRPr="007F60F1">
              <w:rPr>
                <w:b/>
                <w:i/>
                <w:color w:val="000000" w:themeColor="text1"/>
              </w:rPr>
              <w:t>ele proceselor democratice subminează încrederea cetă</w:t>
            </w:r>
            <w:r w:rsidR="00AD1B6C">
              <w:rPr>
                <w:b/>
                <w:i/>
                <w:color w:val="000000" w:themeColor="text1"/>
              </w:rPr>
              <w:t>ț</w:t>
            </w:r>
            <w:r w:rsidRPr="007F60F1">
              <w:rPr>
                <w:b/>
                <w:i/>
                <w:color w:val="000000" w:themeColor="text1"/>
              </w:rPr>
              <w:t>enilor în institu</w:t>
            </w:r>
            <w:r w:rsidR="00AD1B6C">
              <w:rPr>
                <w:b/>
                <w:i/>
                <w:color w:val="000000" w:themeColor="text1"/>
              </w:rPr>
              <w:t>ț</w:t>
            </w:r>
            <w:r w:rsidRPr="007F60F1">
              <w:rPr>
                <w:b/>
                <w:i/>
                <w:color w:val="000000" w:themeColor="text1"/>
              </w:rPr>
              <w:t>iile na</w:t>
            </w:r>
            <w:r w:rsidR="00AD1B6C">
              <w:rPr>
                <w:b/>
                <w:i/>
                <w:color w:val="000000" w:themeColor="text1"/>
              </w:rPr>
              <w:t>ț</w:t>
            </w:r>
            <w:r w:rsidRPr="007F60F1">
              <w:rPr>
                <w:b/>
                <w:i/>
                <w:color w:val="000000" w:themeColor="text1"/>
              </w:rPr>
              <w:t xml:space="preserve">ionale </w:t>
            </w:r>
            <w:r w:rsidR="00AD1B6C">
              <w:rPr>
                <w:b/>
                <w:i/>
                <w:color w:val="000000" w:themeColor="text1"/>
              </w:rPr>
              <w:t>ș</w:t>
            </w:r>
            <w:r w:rsidRPr="007F60F1">
              <w:rPr>
                <w:b/>
                <w:i/>
                <w:color w:val="000000" w:themeColor="text1"/>
              </w:rPr>
              <w:t xml:space="preserve">i europene, creând astfel discursuri eurosceptice care pot fi exploatate de </w:t>
            </w:r>
            <w:r w:rsidR="00AD1B6C">
              <w:rPr>
                <w:b/>
                <w:i/>
                <w:color w:val="000000" w:themeColor="text1"/>
              </w:rPr>
              <w:t>ț</w:t>
            </w:r>
            <w:r w:rsidRPr="007F60F1">
              <w:rPr>
                <w:b/>
                <w:i/>
                <w:color w:val="000000" w:themeColor="text1"/>
              </w:rPr>
              <w:t>ări ter</w:t>
            </w:r>
            <w:r w:rsidR="00AD1B6C">
              <w:rPr>
                <w:b/>
                <w:i/>
                <w:color w:val="000000" w:themeColor="text1"/>
              </w:rPr>
              <w:t>ț</w:t>
            </w:r>
            <w:r w:rsidRPr="007F60F1">
              <w:rPr>
                <w:b/>
                <w:i/>
                <w:color w:val="000000" w:themeColor="text1"/>
              </w:rPr>
              <w:t xml:space="preserve">e </w:t>
            </w:r>
            <w:r w:rsidR="00AD1B6C">
              <w:rPr>
                <w:b/>
                <w:i/>
                <w:color w:val="000000" w:themeColor="text1"/>
              </w:rPr>
              <w:t>ș</w:t>
            </w:r>
            <w:r w:rsidRPr="007F60F1">
              <w:rPr>
                <w:b/>
                <w:i/>
                <w:color w:val="000000" w:themeColor="text1"/>
              </w:rPr>
              <w:t>i de actori implica</w:t>
            </w:r>
            <w:r w:rsidR="00AD1B6C">
              <w:rPr>
                <w:b/>
                <w:i/>
                <w:color w:val="000000" w:themeColor="text1"/>
              </w:rPr>
              <w:t>ț</w:t>
            </w:r>
            <w:r w:rsidRPr="007F60F1">
              <w:rPr>
                <w:b/>
                <w:i/>
                <w:color w:val="000000" w:themeColor="text1"/>
              </w:rPr>
              <w:t>i în ac</w:t>
            </w:r>
            <w:r w:rsidR="00AD1B6C">
              <w:rPr>
                <w:b/>
                <w:i/>
                <w:color w:val="000000" w:themeColor="text1"/>
              </w:rPr>
              <w:t>ț</w:t>
            </w:r>
            <w:r w:rsidRPr="007F60F1">
              <w:rPr>
                <w:b/>
                <w:i/>
                <w:color w:val="000000" w:themeColor="text1"/>
              </w:rPr>
              <w:t>iuni străine de manipulare a informa</w:t>
            </w:r>
            <w:r w:rsidR="00AD1B6C">
              <w:rPr>
                <w:b/>
                <w:i/>
                <w:color w:val="000000" w:themeColor="text1"/>
              </w:rPr>
              <w:t>ț</w:t>
            </w:r>
            <w:r w:rsidRPr="007F60F1">
              <w:rPr>
                <w:b/>
                <w:i/>
                <w:color w:val="000000" w:themeColor="text1"/>
              </w:rPr>
              <w:t xml:space="preserve">iilor </w:t>
            </w:r>
            <w:r w:rsidR="00AD1B6C">
              <w:rPr>
                <w:b/>
                <w:i/>
                <w:color w:val="000000" w:themeColor="text1"/>
              </w:rPr>
              <w:t>ș</w:t>
            </w:r>
            <w:r w:rsidRPr="007F60F1">
              <w:rPr>
                <w:b/>
                <w:i/>
                <w:color w:val="000000" w:themeColor="text1"/>
              </w:rPr>
              <w:t>i ingerin</w:t>
            </w:r>
            <w:r w:rsidR="00AD1B6C">
              <w:rPr>
                <w:b/>
                <w:i/>
                <w:color w:val="000000" w:themeColor="text1"/>
              </w:rPr>
              <w:t>ț</w:t>
            </w:r>
            <w:r w:rsidRPr="007F60F1">
              <w:rPr>
                <w:b/>
                <w:i/>
                <w:color w:val="000000" w:themeColor="text1"/>
              </w:rPr>
              <w:t>e străine (FIMI);</w:t>
            </w:r>
          </w:p>
        </w:tc>
      </w:tr>
    </w:tbl>
    <w:p w14:paraId="6F06C62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1EBD40D" w14:textId="77777777" w:rsidR="00601E0D" w:rsidRPr="007F60F1" w:rsidRDefault="00601E0D" w:rsidP="00601E0D">
      <w:pPr>
        <w:rPr>
          <w:color w:val="000000" w:themeColor="text1"/>
        </w:rPr>
      </w:pPr>
      <w:r w:rsidRPr="007F60F1">
        <w:rPr>
          <w:rStyle w:val="HideTWBExt"/>
        </w:rPr>
        <w:t>&lt;/Amend&gt;</w:t>
      </w:r>
    </w:p>
    <w:p w14:paraId="5BB26FD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1452</w:t>
      </w:r>
      <w:r w:rsidRPr="007F60F1">
        <w:rPr>
          <w:rStyle w:val="HideTWBExt"/>
          <w:b w:val="0"/>
        </w:rPr>
        <w:t>&lt;/NumAm&gt;</w:t>
      </w:r>
    </w:p>
    <w:p w14:paraId="6779275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Christine Anderson, Petar Volgin</w:t>
      </w:r>
      <w:r w:rsidRPr="007F60F1">
        <w:rPr>
          <w:rStyle w:val="HideTWBExt"/>
          <w:b w:val="0"/>
        </w:rPr>
        <w:t>&lt;/Members&gt;</w:t>
      </w:r>
    </w:p>
    <w:p w14:paraId="2DE793E5" w14:textId="77777777" w:rsidR="00601E0D" w:rsidRPr="007F60F1" w:rsidRDefault="00601E0D" w:rsidP="00601E0D">
      <w:pPr>
        <w:pStyle w:val="NormalBold"/>
        <w:rPr>
          <w:color w:val="000000" w:themeColor="text1"/>
        </w:rPr>
      </w:pPr>
      <w:r w:rsidRPr="007F60F1">
        <w:rPr>
          <w:rStyle w:val="HideTWBExt"/>
          <w:b w:val="0"/>
        </w:rPr>
        <w:t>&lt;/RepeatBlock-By&gt;</w:t>
      </w:r>
    </w:p>
    <w:p w14:paraId="282176C2" w14:textId="0C003BB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6D5BDA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5014BF3" w14:textId="77777777" w:rsidTr="00472DF1">
        <w:trPr>
          <w:trHeight w:hRule="exact" w:val="240"/>
          <w:jc w:val="center"/>
        </w:trPr>
        <w:tc>
          <w:tcPr>
            <w:tcW w:w="9752" w:type="dxa"/>
            <w:gridSpan w:val="2"/>
            <w:tcBorders>
              <w:top w:val="nil"/>
              <w:left w:val="nil"/>
              <w:bottom w:val="nil"/>
              <w:right w:val="nil"/>
            </w:tcBorders>
          </w:tcPr>
          <w:p w14:paraId="70D98CF3" w14:textId="77777777" w:rsidR="00601E0D" w:rsidRPr="007F60F1" w:rsidRDefault="00601E0D" w:rsidP="00472DF1">
            <w:pPr>
              <w:rPr>
                <w:color w:val="000000" w:themeColor="text1"/>
              </w:rPr>
            </w:pPr>
          </w:p>
        </w:tc>
      </w:tr>
      <w:tr w:rsidR="00C90283" w:rsidRPr="007F60F1" w14:paraId="1A6792F5" w14:textId="77777777" w:rsidTr="00472DF1">
        <w:trPr>
          <w:trHeight w:val="240"/>
          <w:jc w:val="center"/>
        </w:trPr>
        <w:tc>
          <w:tcPr>
            <w:tcW w:w="4876" w:type="dxa"/>
            <w:tcBorders>
              <w:top w:val="nil"/>
              <w:left w:val="nil"/>
              <w:bottom w:val="nil"/>
              <w:right w:val="nil"/>
            </w:tcBorders>
          </w:tcPr>
          <w:p w14:paraId="7DCB84E9" w14:textId="62148BB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3B6E47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3A145F0" w14:textId="77777777" w:rsidTr="00472DF1">
        <w:trPr>
          <w:jc w:val="center"/>
        </w:trPr>
        <w:tc>
          <w:tcPr>
            <w:tcW w:w="4876" w:type="dxa"/>
            <w:tcBorders>
              <w:top w:val="nil"/>
              <w:left w:val="nil"/>
              <w:bottom w:val="nil"/>
              <w:right w:val="nil"/>
            </w:tcBorders>
          </w:tcPr>
          <w:p w14:paraId="127D7FCC"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39C70D3" w14:textId="0C6F312E" w:rsidR="00601E0D" w:rsidRPr="007F60F1" w:rsidRDefault="00601E0D" w:rsidP="00472DF1">
            <w:pPr>
              <w:pStyle w:val="Normal6a"/>
              <w:rPr>
                <w:color w:val="000000" w:themeColor="text1"/>
              </w:rPr>
            </w:pPr>
            <w:r w:rsidRPr="007F60F1">
              <w:rPr>
                <w:b/>
                <w:i/>
                <w:color w:val="000000" w:themeColor="text1"/>
              </w:rPr>
              <w:t>59a.</w:t>
            </w:r>
            <w:r w:rsidRPr="007F60F1">
              <w:rPr>
                <w:color w:val="000000" w:themeColor="text1"/>
              </w:rPr>
              <w:tab/>
            </w:r>
            <w:r w:rsidRPr="007F60F1">
              <w:rPr>
                <w:b/>
                <w:i/>
                <w:color w:val="000000" w:themeColor="text1"/>
              </w:rPr>
              <w:t>subliniază că ini</w:t>
            </w:r>
            <w:r w:rsidR="00AD1B6C">
              <w:rPr>
                <w:b/>
                <w:i/>
                <w:color w:val="000000" w:themeColor="text1"/>
              </w:rPr>
              <w:t>ț</w:t>
            </w:r>
            <w:r w:rsidRPr="007F60F1">
              <w:rPr>
                <w:b/>
                <w:i/>
                <w:color w:val="000000" w:themeColor="text1"/>
              </w:rPr>
              <w:t>iativele de sprijinire a democra</w:t>
            </w:r>
            <w:r w:rsidR="00AD1B6C">
              <w:rPr>
                <w:b/>
                <w:i/>
                <w:color w:val="000000" w:themeColor="text1"/>
              </w:rPr>
              <w:t>ț</w:t>
            </w:r>
            <w:r w:rsidRPr="007F60F1">
              <w:rPr>
                <w:b/>
                <w:i/>
                <w:color w:val="000000" w:themeColor="text1"/>
              </w:rPr>
              <w:t xml:space="preserve">iei </w:t>
            </w:r>
            <w:r w:rsidR="00AD1B6C">
              <w:rPr>
                <w:b/>
                <w:i/>
                <w:color w:val="000000" w:themeColor="text1"/>
              </w:rPr>
              <w:t>ș</w:t>
            </w:r>
            <w:r w:rsidRPr="007F60F1">
              <w:rPr>
                <w:b/>
                <w:i/>
                <w:color w:val="000000" w:themeColor="text1"/>
              </w:rPr>
              <w:t>i de rezilien</w:t>
            </w:r>
            <w:r w:rsidR="00AD1B6C">
              <w:rPr>
                <w:b/>
                <w:i/>
                <w:color w:val="000000" w:themeColor="text1"/>
              </w:rPr>
              <w:t>ț</w:t>
            </w:r>
            <w:r w:rsidRPr="007F60F1">
              <w:rPr>
                <w:b/>
                <w:i/>
                <w:color w:val="000000" w:themeColor="text1"/>
              </w:rPr>
              <w:t>ă ale institu</w:t>
            </w:r>
            <w:r w:rsidR="00AD1B6C">
              <w:rPr>
                <w:b/>
                <w:i/>
                <w:color w:val="000000" w:themeColor="text1"/>
              </w:rPr>
              <w:t>ț</w:t>
            </w:r>
            <w:r w:rsidRPr="007F60F1">
              <w:rPr>
                <w:b/>
                <w:i/>
                <w:color w:val="000000" w:themeColor="text1"/>
              </w:rPr>
              <w:t xml:space="preserve">iilor Uniunii, în special în contexte electorale în Uniune </w:t>
            </w:r>
            <w:r w:rsidR="00AD1B6C">
              <w:rPr>
                <w:b/>
                <w:i/>
                <w:color w:val="000000" w:themeColor="text1"/>
              </w:rPr>
              <w:t>ș</w:t>
            </w:r>
            <w:r w:rsidRPr="007F60F1">
              <w:rPr>
                <w:b/>
                <w:i/>
                <w:color w:val="000000" w:themeColor="text1"/>
              </w:rPr>
              <w:t xml:space="preserve">i în </w:t>
            </w:r>
            <w:r w:rsidR="00AD1B6C">
              <w:rPr>
                <w:b/>
                <w:i/>
                <w:color w:val="000000" w:themeColor="text1"/>
              </w:rPr>
              <w:t>ț</w:t>
            </w:r>
            <w:r w:rsidRPr="007F60F1">
              <w:rPr>
                <w:b/>
                <w:i/>
                <w:color w:val="000000" w:themeColor="text1"/>
              </w:rPr>
              <w:t xml:space="preserve">ările vecine, trebuie să rămână strict neutre, transparente </w:t>
            </w:r>
            <w:r w:rsidR="00AD1B6C">
              <w:rPr>
                <w:b/>
                <w:i/>
                <w:color w:val="000000" w:themeColor="text1"/>
              </w:rPr>
              <w:t>ș</w:t>
            </w:r>
            <w:r w:rsidRPr="007F60F1">
              <w:rPr>
                <w:b/>
                <w:i/>
                <w:color w:val="000000" w:themeColor="text1"/>
              </w:rPr>
              <w:t>i limitate la asisten</w:t>
            </w:r>
            <w:r w:rsidR="00AD1B6C">
              <w:rPr>
                <w:b/>
                <w:i/>
                <w:color w:val="000000" w:themeColor="text1"/>
              </w:rPr>
              <w:t>ț</w:t>
            </w:r>
            <w:r w:rsidRPr="007F60F1">
              <w:rPr>
                <w:b/>
                <w:i/>
                <w:color w:val="000000" w:themeColor="text1"/>
              </w:rPr>
              <w:t>ă tehnică, pentru a evita orice percep</w:t>
            </w:r>
            <w:r w:rsidR="00AD1B6C">
              <w:rPr>
                <w:b/>
                <w:i/>
                <w:color w:val="000000" w:themeColor="text1"/>
              </w:rPr>
              <w:t>ț</w:t>
            </w:r>
            <w:r w:rsidRPr="007F60F1">
              <w:rPr>
                <w:b/>
                <w:i/>
                <w:color w:val="000000" w:themeColor="text1"/>
              </w:rPr>
              <w:t>ie de implicare institu</w:t>
            </w:r>
            <w:r w:rsidR="00AD1B6C">
              <w:rPr>
                <w:b/>
                <w:i/>
                <w:color w:val="000000" w:themeColor="text1"/>
              </w:rPr>
              <w:t>ț</w:t>
            </w:r>
            <w:r w:rsidRPr="007F60F1">
              <w:rPr>
                <w:b/>
                <w:i/>
                <w:color w:val="000000" w:themeColor="text1"/>
              </w:rPr>
              <w:t>ională în competi</w:t>
            </w:r>
            <w:r w:rsidR="00AD1B6C">
              <w:rPr>
                <w:b/>
                <w:i/>
                <w:color w:val="000000" w:themeColor="text1"/>
              </w:rPr>
              <w:t>ț</w:t>
            </w:r>
            <w:r w:rsidRPr="007F60F1">
              <w:rPr>
                <w:b/>
                <w:i/>
                <w:color w:val="000000" w:themeColor="text1"/>
              </w:rPr>
              <w:t>ia politică sau în rezultatele electorale;</w:t>
            </w:r>
          </w:p>
        </w:tc>
      </w:tr>
    </w:tbl>
    <w:p w14:paraId="6D04E89E"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05CECD5" w14:textId="77777777" w:rsidR="00601E0D" w:rsidRPr="007F60F1" w:rsidRDefault="00601E0D" w:rsidP="00601E0D">
      <w:pPr>
        <w:rPr>
          <w:color w:val="000000" w:themeColor="text1"/>
        </w:rPr>
      </w:pPr>
      <w:r w:rsidRPr="007F60F1">
        <w:rPr>
          <w:rStyle w:val="HideTWBExt"/>
        </w:rPr>
        <w:t>&lt;/Amend&gt;</w:t>
      </w:r>
    </w:p>
    <w:p w14:paraId="4CEA984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1453</w:t>
      </w:r>
      <w:r w:rsidRPr="007F60F1">
        <w:rPr>
          <w:rStyle w:val="HideTWBExt"/>
          <w:b w:val="0"/>
        </w:rPr>
        <w:t>&lt;/NumAm&gt;</w:t>
      </w:r>
    </w:p>
    <w:p w14:paraId="5EDFD080"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Vasile Dîncu</w:t>
      </w:r>
      <w:r w:rsidRPr="007F60F1">
        <w:rPr>
          <w:rStyle w:val="HideTWBExt"/>
          <w:b w:val="0"/>
        </w:rPr>
        <w:t>&lt;/Members&gt;</w:t>
      </w:r>
    </w:p>
    <w:p w14:paraId="4B4EA500" w14:textId="77777777" w:rsidR="00601E0D" w:rsidRPr="007F60F1" w:rsidRDefault="00601E0D" w:rsidP="00601E0D">
      <w:pPr>
        <w:pStyle w:val="NormalBold"/>
        <w:rPr>
          <w:color w:val="000000" w:themeColor="text1"/>
        </w:rPr>
      </w:pPr>
      <w:r w:rsidRPr="007F60F1">
        <w:rPr>
          <w:rStyle w:val="HideTWBExt"/>
          <w:b w:val="0"/>
        </w:rPr>
        <w:t>&lt;/RepeatBlock-By&gt;</w:t>
      </w:r>
    </w:p>
    <w:p w14:paraId="231CDD6C" w14:textId="45D1D65D"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5674BB5"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957DC15" w14:textId="77777777" w:rsidTr="00472DF1">
        <w:trPr>
          <w:trHeight w:hRule="exact" w:val="240"/>
          <w:jc w:val="center"/>
        </w:trPr>
        <w:tc>
          <w:tcPr>
            <w:tcW w:w="9752" w:type="dxa"/>
            <w:gridSpan w:val="2"/>
            <w:tcBorders>
              <w:top w:val="nil"/>
              <w:left w:val="nil"/>
              <w:bottom w:val="nil"/>
              <w:right w:val="nil"/>
            </w:tcBorders>
          </w:tcPr>
          <w:p w14:paraId="06D01F92" w14:textId="77777777" w:rsidR="00601E0D" w:rsidRPr="007F60F1" w:rsidRDefault="00601E0D" w:rsidP="00472DF1">
            <w:pPr>
              <w:rPr>
                <w:color w:val="000000" w:themeColor="text1"/>
              </w:rPr>
            </w:pPr>
          </w:p>
        </w:tc>
      </w:tr>
      <w:tr w:rsidR="00C90283" w:rsidRPr="007F60F1" w14:paraId="70418D6A" w14:textId="77777777" w:rsidTr="00472DF1">
        <w:trPr>
          <w:trHeight w:val="240"/>
          <w:jc w:val="center"/>
        </w:trPr>
        <w:tc>
          <w:tcPr>
            <w:tcW w:w="4876" w:type="dxa"/>
            <w:tcBorders>
              <w:top w:val="nil"/>
              <w:left w:val="nil"/>
              <w:bottom w:val="nil"/>
              <w:right w:val="nil"/>
            </w:tcBorders>
          </w:tcPr>
          <w:p w14:paraId="3AA30CBD" w14:textId="5612C42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C2C72E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6ABD4CC" w14:textId="77777777" w:rsidTr="00472DF1">
        <w:trPr>
          <w:jc w:val="center"/>
        </w:trPr>
        <w:tc>
          <w:tcPr>
            <w:tcW w:w="4876" w:type="dxa"/>
            <w:tcBorders>
              <w:top w:val="nil"/>
              <w:left w:val="nil"/>
              <w:bottom w:val="nil"/>
              <w:right w:val="nil"/>
            </w:tcBorders>
          </w:tcPr>
          <w:p w14:paraId="1DDB18DE"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955ABC6" w14:textId="02DDA6AA" w:rsidR="00601E0D" w:rsidRPr="007F60F1" w:rsidRDefault="00601E0D" w:rsidP="00472DF1">
            <w:pPr>
              <w:pStyle w:val="Normal6a"/>
              <w:rPr>
                <w:color w:val="000000" w:themeColor="text1"/>
              </w:rPr>
            </w:pPr>
            <w:r w:rsidRPr="007F60F1">
              <w:rPr>
                <w:b/>
                <w:i/>
                <w:color w:val="000000" w:themeColor="text1"/>
              </w:rPr>
              <w:t>59a.</w:t>
            </w:r>
            <w:r w:rsidRPr="007F60F1">
              <w:rPr>
                <w:color w:val="000000" w:themeColor="text1"/>
              </w:rPr>
              <w:tab/>
            </w:r>
            <w:r w:rsidRPr="007F60F1">
              <w:rPr>
                <w:b/>
                <w:i/>
                <w:color w:val="000000" w:themeColor="text1"/>
              </w:rPr>
              <w:t>recunoa</w:t>
            </w:r>
            <w:r w:rsidR="00AD1B6C">
              <w:rPr>
                <w:b/>
                <w:i/>
                <w:color w:val="000000" w:themeColor="text1"/>
              </w:rPr>
              <w:t>ș</w:t>
            </w:r>
            <w:r w:rsidRPr="007F60F1">
              <w:rPr>
                <w:b/>
                <w:i/>
                <w:color w:val="000000" w:themeColor="text1"/>
              </w:rPr>
              <w:t>te că Ucraina reprezintă o parte integrantă a mediului de securitate al Europei; solicită includerea sistematică a Ucrainei în ini</w:t>
            </w:r>
            <w:r w:rsidR="00AD1B6C">
              <w:rPr>
                <w:b/>
                <w:i/>
                <w:color w:val="000000" w:themeColor="text1"/>
              </w:rPr>
              <w:t>ț</w:t>
            </w:r>
            <w:r w:rsidRPr="007F60F1">
              <w:rPr>
                <w:b/>
                <w:i/>
                <w:color w:val="000000" w:themeColor="text1"/>
              </w:rPr>
              <w:t>iativele UE de consolidare a rezilien</w:t>
            </w:r>
            <w:r w:rsidR="00AD1B6C">
              <w:rPr>
                <w:b/>
                <w:i/>
                <w:color w:val="000000" w:themeColor="text1"/>
              </w:rPr>
              <w:t>ț</w:t>
            </w:r>
            <w:r w:rsidRPr="007F60F1">
              <w:rPr>
                <w:b/>
                <w:i/>
                <w:color w:val="000000" w:themeColor="text1"/>
              </w:rPr>
              <w:t xml:space="preserve">ei, de combatere a FIMI </w:t>
            </w:r>
            <w:r w:rsidR="00AD1B6C">
              <w:rPr>
                <w:b/>
                <w:i/>
                <w:color w:val="000000" w:themeColor="text1"/>
              </w:rPr>
              <w:t>ș</w:t>
            </w:r>
            <w:r w:rsidRPr="007F60F1">
              <w:rPr>
                <w:b/>
                <w:i/>
                <w:color w:val="000000" w:themeColor="text1"/>
              </w:rPr>
              <w:t>i de pregătire, ca partener strategic care contribuie la securitatea europeană;</w:t>
            </w:r>
          </w:p>
        </w:tc>
      </w:tr>
    </w:tbl>
    <w:p w14:paraId="690F785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1888078" w14:textId="77777777" w:rsidR="00601E0D" w:rsidRPr="007F60F1" w:rsidRDefault="00601E0D" w:rsidP="00601E0D">
      <w:pPr>
        <w:rPr>
          <w:color w:val="000000" w:themeColor="text1"/>
        </w:rPr>
      </w:pPr>
      <w:r w:rsidRPr="007F60F1">
        <w:rPr>
          <w:rStyle w:val="HideTWBExt"/>
        </w:rPr>
        <w:t>&lt;/Amend&gt;</w:t>
      </w:r>
    </w:p>
    <w:p w14:paraId="4284E26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1454</w:t>
      </w:r>
      <w:r w:rsidRPr="007F60F1">
        <w:rPr>
          <w:rStyle w:val="HideTWBExt"/>
          <w:b w:val="0"/>
        </w:rPr>
        <w:t>&lt;/NumAm&gt;</w:t>
      </w:r>
    </w:p>
    <w:p w14:paraId="7EEDBA3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010DD069" w14:textId="77777777" w:rsidR="00601E0D" w:rsidRPr="007F60F1" w:rsidRDefault="00601E0D" w:rsidP="00601E0D">
      <w:pPr>
        <w:pStyle w:val="NormalBold"/>
        <w:rPr>
          <w:color w:val="000000" w:themeColor="text1"/>
        </w:rPr>
      </w:pPr>
      <w:r w:rsidRPr="007F60F1">
        <w:rPr>
          <w:rStyle w:val="HideTWBExt"/>
          <w:b w:val="0"/>
        </w:rPr>
        <w:t>&lt;/RepeatBlock-By&gt;</w:t>
      </w:r>
    </w:p>
    <w:p w14:paraId="0A010C83" w14:textId="5F294AA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549B23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CF290C5" w14:textId="77777777" w:rsidTr="00472DF1">
        <w:trPr>
          <w:trHeight w:hRule="exact" w:val="240"/>
          <w:jc w:val="center"/>
        </w:trPr>
        <w:tc>
          <w:tcPr>
            <w:tcW w:w="9752" w:type="dxa"/>
            <w:gridSpan w:val="2"/>
            <w:tcBorders>
              <w:top w:val="nil"/>
              <w:left w:val="nil"/>
              <w:bottom w:val="nil"/>
              <w:right w:val="nil"/>
            </w:tcBorders>
          </w:tcPr>
          <w:p w14:paraId="5745D468" w14:textId="77777777" w:rsidR="00601E0D" w:rsidRPr="007F60F1" w:rsidRDefault="00601E0D" w:rsidP="00472DF1">
            <w:pPr>
              <w:rPr>
                <w:color w:val="000000" w:themeColor="text1"/>
              </w:rPr>
            </w:pPr>
          </w:p>
        </w:tc>
      </w:tr>
      <w:tr w:rsidR="00C90283" w:rsidRPr="007F60F1" w14:paraId="644094BB" w14:textId="77777777" w:rsidTr="00472DF1">
        <w:trPr>
          <w:trHeight w:val="240"/>
          <w:jc w:val="center"/>
        </w:trPr>
        <w:tc>
          <w:tcPr>
            <w:tcW w:w="4876" w:type="dxa"/>
            <w:tcBorders>
              <w:top w:val="nil"/>
              <w:left w:val="nil"/>
              <w:bottom w:val="nil"/>
              <w:right w:val="nil"/>
            </w:tcBorders>
          </w:tcPr>
          <w:p w14:paraId="70A89A20" w14:textId="5BE22CF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F2D9F2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02D1F43" w14:textId="77777777" w:rsidTr="00472DF1">
        <w:trPr>
          <w:jc w:val="center"/>
        </w:trPr>
        <w:tc>
          <w:tcPr>
            <w:tcW w:w="4876" w:type="dxa"/>
            <w:tcBorders>
              <w:top w:val="nil"/>
              <w:left w:val="nil"/>
              <w:bottom w:val="nil"/>
              <w:right w:val="nil"/>
            </w:tcBorders>
          </w:tcPr>
          <w:p w14:paraId="1C96AECA"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BBC4197" w14:textId="14D471B6" w:rsidR="00601E0D" w:rsidRPr="007F60F1" w:rsidRDefault="00601E0D" w:rsidP="00472DF1">
            <w:pPr>
              <w:pStyle w:val="Normal6a"/>
              <w:rPr>
                <w:color w:val="000000" w:themeColor="text1"/>
              </w:rPr>
            </w:pPr>
            <w:r w:rsidRPr="007F60F1">
              <w:rPr>
                <w:b/>
                <w:i/>
                <w:color w:val="000000" w:themeColor="text1"/>
              </w:rPr>
              <w:t>59a.</w:t>
            </w:r>
            <w:r w:rsidRPr="007F60F1">
              <w:rPr>
                <w:color w:val="000000" w:themeColor="text1"/>
              </w:rPr>
              <w:tab/>
            </w:r>
            <w:r w:rsidRPr="007F60F1">
              <w:rPr>
                <w:b/>
                <w:i/>
                <w:color w:val="000000" w:themeColor="text1"/>
              </w:rPr>
              <w:t>invită Comisia să înfiin</w:t>
            </w:r>
            <w:r w:rsidR="00AD1B6C">
              <w:rPr>
                <w:b/>
                <w:i/>
                <w:color w:val="000000" w:themeColor="text1"/>
              </w:rPr>
              <w:t>ț</w:t>
            </w:r>
            <w:r w:rsidRPr="007F60F1">
              <w:rPr>
                <w:b/>
                <w:i/>
                <w:color w:val="000000" w:themeColor="text1"/>
              </w:rPr>
              <w:t xml:space="preserve">eze un centru regional dedicat al Observatorului european al mass-mediei digitale (EDMO) care să acopere Balcanii de Vest, </w:t>
            </w:r>
            <w:r w:rsidR="00AD1B6C">
              <w:rPr>
                <w:b/>
                <w:i/>
                <w:color w:val="000000" w:themeColor="text1"/>
              </w:rPr>
              <w:t>ț</w:t>
            </w:r>
            <w:r w:rsidRPr="007F60F1">
              <w:rPr>
                <w:b/>
                <w:i/>
                <w:color w:val="000000" w:themeColor="text1"/>
              </w:rPr>
              <w:t>inând cont de faptul că un astfel de centru există deja pentru Republica Moldova;</w:t>
            </w:r>
          </w:p>
        </w:tc>
      </w:tr>
    </w:tbl>
    <w:p w14:paraId="3E152C46"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D505897" w14:textId="77777777" w:rsidR="00601E0D" w:rsidRPr="007F60F1" w:rsidRDefault="00601E0D" w:rsidP="00601E0D">
      <w:pPr>
        <w:rPr>
          <w:color w:val="000000" w:themeColor="text1"/>
        </w:rPr>
      </w:pPr>
      <w:r w:rsidRPr="007F60F1">
        <w:rPr>
          <w:rStyle w:val="HideTWBExt"/>
        </w:rPr>
        <w:t>&lt;/Amend&gt;</w:t>
      </w:r>
    </w:p>
    <w:p w14:paraId="205B6C6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1455</w:t>
      </w:r>
      <w:r w:rsidRPr="007F60F1">
        <w:rPr>
          <w:rStyle w:val="HideTWBExt"/>
          <w:b w:val="0"/>
        </w:rPr>
        <w:t>&lt;/NumAm&gt;</w:t>
      </w:r>
    </w:p>
    <w:p w14:paraId="6E5A40B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Christine Anderson, Petar Volgin</w:t>
      </w:r>
      <w:r w:rsidRPr="007F60F1">
        <w:rPr>
          <w:rStyle w:val="HideTWBExt"/>
          <w:b w:val="0"/>
        </w:rPr>
        <w:t>&lt;/Members&gt;</w:t>
      </w:r>
    </w:p>
    <w:p w14:paraId="1770DCFC" w14:textId="77777777" w:rsidR="00601E0D" w:rsidRPr="007F60F1" w:rsidRDefault="00601E0D" w:rsidP="00601E0D">
      <w:pPr>
        <w:pStyle w:val="NormalBold"/>
        <w:rPr>
          <w:color w:val="000000" w:themeColor="text1"/>
        </w:rPr>
      </w:pPr>
      <w:r w:rsidRPr="007F60F1">
        <w:rPr>
          <w:rStyle w:val="HideTWBExt"/>
          <w:b w:val="0"/>
        </w:rPr>
        <w:lastRenderedPageBreak/>
        <w:t>&lt;/RepeatBlock-By&gt;</w:t>
      </w:r>
    </w:p>
    <w:p w14:paraId="5FDA6DD0" w14:textId="683AAE0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9B39C3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59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3ACF7EB" w14:textId="77777777" w:rsidTr="00472DF1">
        <w:trPr>
          <w:trHeight w:hRule="exact" w:val="240"/>
          <w:jc w:val="center"/>
        </w:trPr>
        <w:tc>
          <w:tcPr>
            <w:tcW w:w="9752" w:type="dxa"/>
            <w:gridSpan w:val="2"/>
            <w:tcBorders>
              <w:top w:val="nil"/>
              <w:left w:val="nil"/>
              <w:bottom w:val="nil"/>
              <w:right w:val="nil"/>
            </w:tcBorders>
          </w:tcPr>
          <w:p w14:paraId="5A7D4AD7" w14:textId="77777777" w:rsidR="00601E0D" w:rsidRPr="007F60F1" w:rsidRDefault="00601E0D" w:rsidP="00472DF1">
            <w:pPr>
              <w:rPr>
                <w:color w:val="000000" w:themeColor="text1"/>
              </w:rPr>
            </w:pPr>
          </w:p>
        </w:tc>
      </w:tr>
      <w:tr w:rsidR="00C90283" w:rsidRPr="007F60F1" w14:paraId="6E65AA38" w14:textId="77777777" w:rsidTr="00472DF1">
        <w:trPr>
          <w:trHeight w:val="240"/>
          <w:jc w:val="center"/>
        </w:trPr>
        <w:tc>
          <w:tcPr>
            <w:tcW w:w="4876" w:type="dxa"/>
            <w:tcBorders>
              <w:top w:val="nil"/>
              <w:left w:val="nil"/>
              <w:bottom w:val="nil"/>
              <w:right w:val="nil"/>
            </w:tcBorders>
          </w:tcPr>
          <w:p w14:paraId="6DAFB5BB" w14:textId="56BDE16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8DBAC17"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48FA336" w14:textId="77777777" w:rsidTr="00472DF1">
        <w:trPr>
          <w:jc w:val="center"/>
        </w:trPr>
        <w:tc>
          <w:tcPr>
            <w:tcW w:w="4876" w:type="dxa"/>
            <w:tcBorders>
              <w:top w:val="nil"/>
              <w:left w:val="nil"/>
              <w:bottom w:val="nil"/>
              <w:right w:val="nil"/>
            </w:tcBorders>
          </w:tcPr>
          <w:p w14:paraId="4D402B91"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1D43204" w14:textId="67D52F70" w:rsidR="00601E0D" w:rsidRPr="007F60F1" w:rsidRDefault="00601E0D" w:rsidP="00472DF1">
            <w:pPr>
              <w:pStyle w:val="Normal6a"/>
              <w:rPr>
                <w:color w:val="000000" w:themeColor="text1"/>
              </w:rPr>
            </w:pPr>
            <w:r w:rsidRPr="007F60F1">
              <w:rPr>
                <w:b/>
                <w:i/>
                <w:color w:val="000000" w:themeColor="text1"/>
              </w:rPr>
              <w:t>59b.</w:t>
            </w:r>
            <w:r w:rsidRPr="007F60F1">
              <w:rPr>
                <w:color w:val="000000" w:themeColor="text1"/>
              </w:rPr>
              <w:tab/>
            </w:r>
            <w:r w:rsidRPr="007F60F1">
              <w:rPr>
                <w:b/>
                <w:i/>
                <w:color w:val="000000" w:themeColor="text1"/>
              </w:rPr>
              <w:t xml:space="preserve">subliniază că cooperarea cu </w:t>
            </w:r>
            <w:r w:rsidR="00AD1B6C">
              <w:rPr>
                <w:b/>
                <w:i/>
                <w:color w:val="000000" w:themeColor="text1"/>
              </w:rPr>
              <w:t>ț</w:t>
            </w:r>
            <w:r w:rsidRPr="007F60F1">
              <w:rPr>
                <w:b/>
                <w:i/>
                <w:color w:val="000000" w:themeColor="text1"/>
              </w:rPr>
              <w:t>ările ter</w:t>
            </w:r>
            <w:r w:rsidR="00AD1B6C">
              <w:rPr>
                <w:b/>
                <w:i/>
                <w:color w:val="000000" w:themeColor="text1"/>
              </w:rPr>
              <w:t>ț</w:t>
            </w:r>
            <w:r w:rsidRPr="007F60F1">
              <w:rPr>
                <w:b/>
                <w:i/>
                <w:color w:val="000000" w:themeColor="text1"/>
              </w:rPr>
              <w:t xml:space="preserve">e </w:t>
            </w:r>
            <w:r w:rsidR="00AD1B6C">
              <w:rPr>
                <w:b/>
                <w:i/>
                <w:color w:val="000000" w:themeColor="text1"/>
              </w:rPr>
              <w:t>ș</w:t>
            </w:r>
            <w:r w:rsidRPr="007F60F1">
              <w:rPr>
                <w:b/>
                <w:i/>
                <w:color w:val="000000" w:themeColor="text1"/>
              </w:rPr>
              <w:t xml:space="preserve">i </w:t>
            </w:r>
            <w:r w:rsidR="00AD1B6C">
              <w:rPr>
                <w:b/>
                <w:i/>
                <w:color w:val="000000" w:themeColor="text1"/>
              </w:rPr>
              <w:t>ț</w:t>
            </w:r>
            <w:r w:rsidRPr="007F60F1">
              <w:rPr>
                <w:b/>
                <w:i/>
                <w:color w:val="000000" w:themeColor="text1"/>
              </w:rPr>
              <w:t xml:space="preserve">ările candidate în cadrul dimensiunii externe a </w:t>
            </w:r>
            <w:r w:rsidR="00F1738A" w:rsidRPr="007F60F1">
              <w:rPr>
                <w:b/>
                <w:i/>
                <w:color w:val="000000" w:themeColor="text1"/>
              </w:rPr>
              <w:t xml:space="preserve">Scutului </w:t>
            </w:r>
            <w:r w:rsidR="00F1738A" w:rsidRPr="00F1738A">
              <w:rPr>
                <w:b/>
                <w:i/>
                <w:color w:val="000000" w:themeColor="text1"/>
              </w:rPr>
              <w:t>european pentru democra</w:t>
            </w:r>
            <w:r w:rsidR="00AD1B6C">
              <w:rPr>
                <w:b/>
                <w:i/>
                <w:color w:val="000000" w:themeColor="text1"/>
              </w:rPr>
              <w:t>ț</w:t>
            </w:r>
            <w:r w:rsidR="00F1738A" w:rsidRPr="00F1738A">
              <w:rPr>
                <w:b/>
                <w:i/>
                <w:color w:val="000000" w:themeColor="text1"/>
              </w:rPr>
              <w:t>ie</w:t>
            </w:r>
            <w:r w:rsidR="00F1738A">
              <w:rPr>
                <w:b/>
                <w:i/>
                <w:color w:val="000000" w:themeColor="text1"/>
              </w:rPr>
              <w:t xml:space="preserve"> </w:t>
            </w:r>
            <w:r w:rsidRPr="007F60F1">
              <w:rPr>
                <w:b/>
                <w:i/>
                <w:color w:val="000000" w:themeColor="text1"/>
              </w:rPr>
              <w:t>trebuie să rămână axată pe consolidarea rezilien</w:t>
            </w:r>
            <w:r w:rsidR="00AD1B6C">
              <w:rPr>
                <w:b/>
                <w:i/>
                <w:color w:val="000000" w:themeColor="text1"/>
              </w:rPr>
              <w:t>ț</w:t>
            </w:r>
            <w:r w:rsidRPr="007F60F1">
              <w:rPr>
                <w:b/>
                <w:i/>
                <w:color w:val="000000" w:themeColor="text1"/>
              </w:rPr>
              <w:t>ei institu</w:t>
            </w:r>
            <w:r w:rsidR="00AD1B6C">
              <w:rPr>
                <w:b/>
                <w:i/>
                <w:color w:val="000000" w:themeColor="text1"/>
              </w:rPr>
              <w:t>ț</w:t>
            </w:r>
            <w:r w:rsidRPr="007F60F1">
              <w:rPr>
                <w:b/>
                <w:i/>
                <w:color w:val="000000" w:themeColor="text1"/>
              </w:rPr>
              <w:t>ionale, a transparen</w:t>
            </w:r>
            <w:r w:rsidR="00AD1B6C">
              <w:rPr>
                <w:b/>
                <w:i/>
                <w:color w:val="000000" w:themeColor="text1"/>
              </w:rPr>
              <w:t>ț</w:t>
            </w:r>
            <w:r w:rsidRPr="007F60F1">
              <w:rPr>
                <w:b/>
                <w:i/>
                <w:color w:val="000000" w:themeColor="text1"/>
              </w:rPr>
              <w:t xml:space="preserve">ei </w:t>
            </w:r>
            <w:r w:rsidR="00AD1B6C">
              <w:rPr>
                <w:b/>
                <w:i/>
                <w:color w:val="000000" w:themeColor="text1"/>
              </w:rPr>
              <w:t>ș</w:t>
            </w:r>
            <w:r w:rsidRPr="007F60F1">
              <w:rPr>
                <w:b/>
                <w:i/>
                <w:color w:val="000000" w:themeColor="text1"/>
              </w:rPr>
              <w:t>i a garan</w:t>
            </w:r>
            <w:r w:rsidR="00AD1B6C">
              <w:rPr>
                <w:b/>
                <w:i/>
                <w:color w:val="000000" w:themeColor="text1"/>
              </w:rPr>
              <w:t>ț</w:t>
            </w:r>
            <w:r w:rsidRPr="007F60F1">
              <w:rPr>
                <w:b/>
                <w:i/>
                <w:color w:val="000000" w:themeColor="text1"/>
              </w:rPr>
              <w:t>iilor statului de drept împotriva ingerin</w:t>
            </w:r>
            <w:r w:rsidR="00AD1B6C">
              <w:rPr>
                <w:b/>
                <w:i/>
                <w:color w:val="000000" w:themeColor="text1"/>
              </w:rPr>
              <w:t>ț</w:t>
            </w:r>
            <w:r w:rsidRPr="007F60F1">
              <w:rPr>
                <w:b/>
                <w:i/>
                <w:color w:val="000000" w:themeColor="text1"/>
              </w:rPr>
              <w:t xml:space="preserve">elor străine clar identificabile </w:t>
            </w:r>
            <w:r w:rsidR="00AD1B6C">
              <w:rPr>
                <w:b/>
                <w:i/>
                <w:color w:val="000000" w:themeColor="text1"/>
              </w:rPr>
              <w:t>ș</w:t>
            </w:r>
            <w:r w:rsidRPr="007F60F1">
              <w:rPr>
                <w:b/>
                <w:i/>
                <w:color w:val="000000" w:themeColor="text1"/>
              </w:rPr>
              <w:t>i nu trebuie să conducă la exportul de modele de guvernan</w:t>
            </w:r>
            <w:r w:rsidR="00AD1B6C">
              <w:rPr>
                <w:b/>
                <w:i/>
                <w:color w:val="000000" w:themeColor="text1"/>
              </w:rPr>
              <w:t>ț</w:t>
            </w:r>
            <w:r w:rsidRPr="007F60F1">
              <w:rPr>
                <w:b/>
                <w:i/>
                <w:color w:val="000000" w:themeColor="text1"/>
              </w:rPr>
              <w:t>ă axate pe monitorizarea con</w:t>
            </w:r>
            <w:r w:rsidR="00AD1B6C">
              <w:rPr>
                <w:b/>
                <w:i/>
                <w:color w:val="000000" w:themeColor="text1"/>
              </w:rPr>
              <w:t>ț</w:t>
            </w:r>
            <w:r w:rsidRPr="007F60F1">
              <w:rPr>
                <w:b/>
                <w:i/>
                <w:color w:val="000000" w:themeColor="text1"/>
              </w:rPr>
              <w:t>inutului, interven</w:t>
            </w:r>
            <w:r w:rsidR="00AD1B6C">
              <w:rPr>
                <w:b/>
                <w:i/>
                <w:color w:val="000000" w:themeColor="text1"/>
              </w:rPr>
              <w:t>ț</w:t>
            </w:r>
            <w:r w:rsidRPr="007F60F1">
              <w:rPr>
                <w:b/>
                <w:i/>
                <w:color w:val="000000" w:themeColor="text1"/>
              </w:rPr>
              <w:t>ia în discursuri sau coordonarea administrativă cu platformele;</w:t>
            </w:r>
          </w:p>
        </w:tc>
      </w:tr>
    </w:tbl>
    <w:p w14:paraId="05752DB5"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B67191F" w14:textId="77777777" w:rsidR="00601E0D" w:rsidRPr="007F60F1" w:rsidRDefault="00601E0D" w:rsidP="00601E0D">
      <w:pPr>
        <w:rPr>
          <w:color w:val="000000" w:themeColor="text1"/>
        </w:rPr>
      </w:pPr>
      <w:r w:rsidRPr="007F60F1">
        <w:rPr>
          <w:rStyle w:val="HideTWBExt"/>
        </w:rPr>
        <w:t>&lt;/Amend&gt;</w:t>
      </w:r>
    </w:p>
    <w:p w14:paraId="4E9AE15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1456</w:t>
      </w:r>
      <w:r w:rsidRPr="007F60F1">
        <w:rPr>
          <w:rStyle w:val="HideTWBExt"/>
          <w:b w:val="0"/>
        </w:rPr>
        <w:t>&lt;/NumAm&gt;</w:t>
      </w:r>
    </w:p>
    <w:p w14:paraId="26C2CF8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António Tânger Corrêa, Virginie Joron, Fabrice Leggeri</w:t>
      </w:r>
      <w:r w:rsidRPr="007F60F1">
        <w:rPr>
          <w:rStyle w:val="HideTWBExt"/>
          <w:b w:val="0"/>
        </w:rPr>
        <w:t>&lt;/Members&gt;</w:t>
      </w:r>
    </w:p>
    <w:p w14:paraId="1AA0EFA6" w14:textId="77777777" w:rsidR="00601E0D" w:rsidRPr="007F60F1" w:rsidRDefault="00601E0D" w:rsidP="00601E0D">
      <w:pPr>
        <w:pStyle w:val="NormalBold"/>
        <w:rPr>
          <w:color w:val="000000" w:themeColor="text1"/>
        </w:rPr>
      </w:pPr>
      <w:r w:rsidRPr="007F60F1">
        <w:rPr>
          <w:rStyle w:val="HideTWBExt"/>
          <w:b w:val="0"/>
        </w:rPr>
        <w:t>&lt;/RepeatBlock-By&gt;</w:t>
      </w:r>
    </w:p>
    <w:p w14:paraId="2B167937" w14:textId="56F742DA"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834F88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0168F62" w14:textId="77777777" w:rsidTr="00472DF1">
        <w:trPr>
          <w:trHeight w:hRule="exact" w:val="240"/>
          <w:jc w:val="center"/>
        </w:trPr>
        <w:tc>
          <w:tcPr>
            <w:tcW w:w="9752" w:type="dxa"/>
            <w:gridSpan w:val="2"/>
            <w:tcBorders>
              <w:top w:val="nil"/>
              <w:left w:val="nil"/>
              <w:bottom w:val="nil"/>
              <w:right w:val="nil"/>
            </w:tcBorders>
          </w:tcPr>
          <w:p w14:paraId="432EA902" w14:textId="77777777" w:rsidR="00601E0D" w:rsidRPr="007F60F1" w:rsidRDefault="00601E0D" w:rsidP="00472DF1">
            <w:pPr>
              <w:rPr>
                <w:color w:val="000000" w:themeColor="text1"/>
              </w:rPr>
            </w:pPr>
          </w:p>
        </w:tc>
      </w:tr>
      <w:tr w:rsidR="00C90283" w:rsidRPr="007F60F1" w14:paraId="206117A5" w14:textId="77777777" w:rsidTr="00472DF1">
        <w:trPr>
          <w:trHeight w:val="240"/>
          <w:jc w:val="center"/>
        </w:trPr>
        <w:tc>
          <w:tcPr>
            <w:tcW w:w="4876" w:type="dxa"/>
            <w:tcBorders>
              <w:top w:val="nil"/>
              <w:left w:val="nil"/>
              <w:bottom w:val="nil"/>
              <w:right w:val="nil"/>
            </w:tcBorders>
          </w:tcPr>
          <w:p w14:paraId="2C87A4C1" w14:textId="4E04500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AC8473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98498A8" w14:textId="77777777" w:rsidTr="00472DF1">
        <w:trPr>
          <w:jc w:val="center"/>
        </w:trPr>
        <w:tc>
          <w:tcPr>
            <w:tcW w:w="4876" w:type="dxa"/>
            <w:tcBorders>
              <w:top w:val="nil"/>
              <w:left w:val="nil"/>
              <w:bottom w:val="nil"/>
              <w:right w:val="nil"/>
            </w:tcBorders>
          </w:tcPr>
          <w:p w14:paraId="47D4E8C9" w14:textId="4ACBEC77" w:rsidR="00601E0D" w:rsidRPr="007F60F1" w:rsidRDefault="00601E0D" w:rsidP="00472DF1">
            <w:pPr>
              <w:pStyle w:val="Normal6a"/>
              <w:rPr>
                <w:color w:val="000000" w:themeColor="text1"/>
              </w:rPr>
            </w:pPr>
            <w:r w:rsidRPr="007F60F1">
              <w:rPr>
                <w:b/>
                <w:i/>
                <w:color w:val="000000" w:themeColor="text1"/>
              </w:rPr>
              <w:t>60.</w:t>
            </w:r>
            <w:r w:rsidRPr="007F60F1">
              <w:rPr>
                <w:color w:val="000000" w:themeColor="text1"/>
              </w:rPr>
              <w:tab/>
            </w:r>
            <w:r w:rsidRPr="007F60F1">
              <w:rPr>
                <w:b/>
                <w:i/>
                <w:color w:val="000000" w:themeColor="text1"/>
              </w:rPr>
              <w:t>invită Comisia să facă din programele de educa</w:t>
            </w:r>
            <w:r w:rsidR="00AD1B6C">
              <w:rPr>
                <w:b/>
                <w:i/>
                <w:color w:val="000000" w:themeColor="text1"/>
              </w:rPr>
              <w:t>ț</w:t>
            </w:r>
            <w:r w:rsidRPr="007F60F1">
              <w:rPr>
                <w:b/>
                <w:i/>
                <w:color w:val="000000" w:themeColor="text1"/>
              </w:rPr>
              <w:t>ie în domeniul mass-mediei o parte permanentă a asisten</w:t>
            </w:r>
            <w:r w:rsidR="00AD1B6C">
              <w:rPr>
                <w:b/>
                <w:i/>
                <w:color w:val="000000" w:themeColor="text1"/>
              </w:rPr>
              <w:t>ț</w:t>
            </w:r>
            <w:r w:rsidRPr="007F60F1">
              <w:rPr>
                <w:b/>
                <w:i/>
                <w:color w:val="000000" w:themeColor="text1"/>
              </w:rPr>
              <w:t xml:space="preserve">ei pentru preaderare </w:t>
            </w:r>
            <w:r w:rsidR="00AD1B6C">
              <w:rPr>
                <w:b/>
                <w:i/>
                <w:color w:val="000000" w:themeColor="text1"/>
              </w:rPr>
              <w:t>ș</w:t>
            </w:r>
            <w:r w:rsidRPr="007F60F1">
              <w:rPr>
                <w:b/>
                <w:i/>
                <w:color w:val="000000" w:themeColor="text1"/>
              </w:rPr>
              <w:t>i a Instrumentului european de vecinătate, cu subven</w:t>
            </w:r>
            <w:r w:rsidR="00AD1B6C">
              <w:rPr>
                <w:b/>
                <w:i/>
                <w:color w:val="000000" w:themeColor="text1"/>
              </w:rPr>
              <w:t>ț</w:t>
            </w:r>
            <w:r w:rsidRPr="007F60F1">
              <w:rPr>
                <w:b/>
                <w:i/>
                <w:color w:val="000000" w:themeColor="text1"/>
              </w:rPr>
              <w:t>ii specifice din partea UE pentru sprijinirea jurnalismului de investiga</w:t>
            </w:r>
            <w:r w:rsidR="00AD1B6C">
              <w:rPr>
                <w:b/>
                <w:i/>
                <w:color w:val="000000" w:themeColor="text1"/>
              </w:rPr>
              <w:t>ț</w:t>
            </w:r>
            <w:r w:rsidRPr="007F60F1">
              <w:rPr>
                <w:b/>
                <w:i/>
                <w:color w:val="000000" w:themeColor="text1"/>
              </w:rPr>
              <w:t>ie în regiunile vulnerabile;</w:t>
            </w:r>
          </w:p>
        </w:tc>
        <w:tc>
          <w:tcPr>
            <w:tcW w:w="4876" w:type="dxa"/>
            <w:tcBorders>
              <w:top w:val="nil"/>
              <w:left w:val="nil"/>
              <w:bottom w:val="nil"/>
              <w:right w:val="nil"/>
            </w:tcBorders>
          </w:tcPr>
          <w:p w14:paraId="4DF34AAC" w14:textId="77777777" w:rsidR="00601E0D" w:rsidRPr="007F60F1" w:rsidRDefault="00601E0D" w:rsidP="00472DF1">
            <w:pPr>
              <w:pStyle w:val="Normal6a"/>
              <w:rPr>
                <w:color w:val="000000" w:themeColor="text1"/>
              </w:rPr>
            </w:pPr>
            <w:r w:rsidRPr="007F60F1">
              <w:rPr>
                <w:b/>
                <w:i/>
                <w:color w:val="000000" w:themeColor="text1"/>
              </w:rPr>
              <w:t>eliminat</w:t>
            </w:r>
          </w:p>
        </w:tc>
      </w:tr>
    </w:tbl>
    <w:p w14:paraId="3EE11549"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BFA6A75" w14:textId="77777777" w:rsidR="00601E0D" w:rsidRPr="007F60F1" w:rsidRDefault="00601E0D" w:rsidP="00601E0D">
      <w:pPr>
        <w:rPr>
          <w:color w:val="000000" w:themeColor="text1"/>
        </w:rPr>
      </w:pPr>
      <w:r w:rsidRPr="007F60F1">
        <w:rPr>
          <w:rStyle w:val="HideTWBExt"/>
        </w:rPr>
        <w:t>&lt;/Amend&gt;</w:t>
      </w:r>
    </w:p>
    <w:p w14:paraId="01C141EE"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1457</w:t>
      </w:r>
      <w:r w:rsidRPr="007F60F1">
        <w:rPr>
          <w:rStyle w:val="HideTWBExt"/>
          <w:b w:val="0"/>
        </w:rPr>
        <w:t>&lt;/NumAm&gt;</w:t>
      </w:r>
    </w:p>
    <w:p w14:paraId="6E0AF55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35720490"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7225D483" w14:textId="77777777" w:rsidR="00601E0D" w:rsidRPr="007F60F1" w:rsidRDefault="00601E0D" w:rsidP="00601E0D">
      <w:pPr>
        <w:pStyle w:val="NormalBold"/>
        <w:rPr>
          <w:color w:val="000000" w:themeColor="text1"/>
        </w:rPr>
      </w:pPr>
      <w:r w:rsidRPr="007F60F1">
        <w:rPr>
          <w:rStyle w:val="HideTWBExt"/>
          <w:b w:val="0"/>
        </w:rPr>
        <w:lastRenderedPageBreak/>
        <w:t>&lt;/RepeatBlock-By&gt;</w:t>
      </w:r>
    </w:p>
    <w:p w14:paraId="30569B61" w14:textId="5CEF359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593A06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9468461" w14:textId="77777777" w:rsidTr="00472DF1">
        <w:trPr>
          <w:trHeight w:hRule="exact" w:val="240"/>
          <w:jc w:val="center"/>
        </w:trPr>
        <w:tc>
          <w:tcPr>
            <w:tcW w:w="9752" w:type="dxa"/>
            <w:gridSpan w:val="2"/>
            <w:tcBorders>
              <w:top w:val="nil"/>
              <w:left w:val="nil"/>
              <w:bottom w:val="nil"/>
              <w:right w:val="nil"/>
            </w:tcBorders>
          </w:tcPr>
          <w:p w14:paraId="0B7D1976" w14:textId="77777777" w:rsidR="00601E0D" w:rsidRPr="007F60F1" w:rsidRDefault="00601E0D" w:rsidP="00472DF1">
            <w:pPr>
              <w:rPr>
                <w:color w:val="000000" w:themeColor="text1"/>
              </w:rPr>
            </w:pPr>
          </w:p>
        </w:tc>
      </w:tr>
      <w:tr w:rsidR="00C90283" w:rsidRPr="007F60F1" w14:paraId="5D30D39A" w14:textId="77777777" w:rsidTr="00472DF1">
        <w:trPr>
          <w:trHeight w:val="240"/>
          <w:jc w:val="center"/>
        </w:trPr>
        <w:tc>
          <w:tcPr>
            <w:tcW w:w="4876" w:type="dxa"/>
            <w:tcBorders>
              <w:top w:val="nil"/>
              <w:left w:val="nil"/>
              <w:bottom w:val="nil"/>
              <w:right w:val="nil"/>
            </w:tcBorders>
          </w:tcPr>
          <w:p w14:paraId="01516624" w14:textId="427DE62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AC831F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CB8B8DF" w14:textId="77777777" w:rsidTr="00472DF1">
        <w:trPr>
          <w:jc w:val="center"/>
        </w:trPr>
        <w:tc>
          <w:tcPr>
            <w:tcW w:w="4876" w:type="dxa"/>
            <w:tcBorders>
              <w:top w:val="nil"/>
              <w:left w:val="nil"/>
              <w:bottom w:val="nil"/>
              <w:right w:val="nil"/>
            </w:tcBorders>
          </w:tcPr>
          <w:p w14:paraId="35329340" w14:textId="0674164E" w:rsidR="00601E0D" w:rsidRPr="007F60F1" w:rsidRDefault="00601E0D" w:rsidP="00472DF1">
            <w:pPr>
              <w:pStyle w:val="Normal6a"/>
              <w:rPr>
                <w:color w:val="000000" w:themeColor="text1"/>
              </w:rPr>
            </w:pPr>
            <w:r w:rsidRPr="007F60F1">
              <w:rPr>
                <w:color w:val="000000" w:themeColor="text1"/>
              </w:rPr>
              <w:t>60.</w:t>
            </w:r>
            <w:r w:rsidRPr="007F60F1">
              <w:rPr>
                <w:color w:val="000000" w:themeColor="text1"/>
              </w:rPr>
              <w:tab/>
              <w:t>invită Comisia să facă din programele de educa</w:t>
            </w:r>
            <w:r w:rsidR="00AD1B6C">
              <w:rPr>
                <w:color w:val="000000" w:themeColor="text1"/>
              </w:rPr>
              <w:t>ț</w:t>
            </w:r>
            <w:r w:rsidRPr="007F60F1">
              <w:rPr>
                <w:color w:val="000000" w:themeColor="text1"/>
              </w:rPr>
              <w:t>ie în domeniul mass-mediei o parte permanentă a asisten</w:t>
            </w:r>
            <w:r w:rsidR="00AD1B6C">
              <w:rPr>
                <w:color w:val="000000" w:themeColor="text1"/>
              </w:rPr>
              <w:t>ț</w:t>
            </w:r>
            <w:r w:rsidRPr="007F60F1">
              <w:rPr>
                <w:color w:val="000000" w:themeColor="text1"/>
              </w:rPr>
              <w:t xml:space="preserve">ei pentru preaderare </w:t>
            </w:r>
            <w:r w:rsidR="00AD1B6C">
              <w:rPr>
                <w:color w:val="000000" w:themeColor="text1"/>
              </w:rPr>
              <w:t>ș</w:t>
            </w:r>
            <w:r w:rsidRPr="007F60F1">
              <w:rPr>
                <w:color w:val="000000" w:themeColor="text1"/>
              </w:rPr>
              <w:t xml:space="preserve">i a Instrumentului european de vecinătate, </w:t>
            </w:r>
            <w:r w:rsidRPr="007F60F1">
              <w:rPr>
                <w:b/>
                <w:bCs/>
                <w:i/>
                <w:iCs/>
                <w:color w:val="000000" w:themeColor="text1"/>
              </w:rPr>
              <w:t>cu</w:t>
            </w:r>
            <w:r w:rsidRPr="007F60F1">
              <w:rPr>
                <w:color w:val="000000" w:themeColor="text1"/>
              </w:rPr>
              <w:t xml:space="preserve"> subven</w:t>
            </w:r>
            <w:r w:rsidR="00AD1B6C">
              <w:rPr>
                <w:color w:val="000000" w:themeColor="text1"/>
              </w:rPr>
              <w:t>ț</w:t>
            </w:r>
            <w:r w:rsidRPr="007F60F1">
              <w:rPr>
                <w:color w:val="000000" w:themeColor="text1"/>
              </w:rPr>
              <w:t>ii specifice din partea UE pentru sprijinirea jurnalismului de investiga</w:t>
            </w:r>
            <w:r w:rsidR="00AD1B6C">
              <w:rPr>
                <w:color w:val="000000" w:themeColor="text1"/>
              </w:rPr>
              <w:t>ț</w:t>
            </w:r>
            <w:r w:rsidRPr="007F60F1">
              <w:rPr>
                <w:color w:val="000000" w:themeColor="text1"/>
              </w:rPr>
              <w:t>ie în regiunile vulnerabile;</w:t>
            </w:r>
          </w:p>
        </w:tc>
        <w:tc>
          <w:tcPr>
            <w:tcW w:w="4876" w:type="dxa"/>
            <w:tcBorders>
              <w:top w:val="nil"/>
              <w:left w:val="nil"/>
              <w:bottom w:val="nil"/>
              <w:right w:val="nil"/>
            </w:tcBorders>
          </w:tcPr>
          <w:p w14:paraId="7047C761" w14:textId="58E3D05E" w:rsidR="00601E0D" w:rsidRPr="007F60F1" w:rsidRDefault="00601E0D" w:rsidP="00472DF1">
            <w:pPr>
              <w:pStyle w:val="Normal6a"/>
              <w:rPr>
                <w:color w:val="000000" w:themeColor="text1"/>
              </w:rPr>
            </w:pPr>
            <w:r w:rsidRPr="007F60F1">
              <w:rPr>
                <w:color w:val="000000" w:themeColor="text1"/>
              </w:rPr>
              <w:t>60.</w:t>
            </w:r>
            <w:r w:rsidRPr="007F60F1">
              <w:rPr>
                <w:color w:val="000000" w:themeColor="text1"/>
              </w:rPr>
              <w:tab/>
            </w:r>
            <w:r w:rsidRPr="007F60F1">
              <w:rPr>
                <w:b/>
                <w:i/>
                <w:color w:val="000000" w:themeColor="text1"/>
              </w:rPr>
              <w:t xml:space="preserve">subliniază că eliminarea programelor tematice </w:t>
            </w:r>
            <w:r w:rsidR="00AD1B6C">
              <w:rPr>
                <w:b/>
                <w:i/>
                <w:color w:val="000000" w:themeColor="text1"/>
              </w:rPr>
              <w:t>ș</w:t>
            </w:r>
            <w:r w:rsidRPr="007F60F1">
              <w:rPr>
                <w:b/>
                <w:i/>
                <w:color w:val="000000" w:themeColor="text1"/>
              </w:rPr>
              <w:t xml:space="preserve">i a alocărilor financiare pentru „Drepturile omului </w:t>
            </w:r>
            <w:r w:rsidR="00AD1B6C">
              <w:rPr>
                <w:b/>
                <w:i/>
                <w:color w:val="000000" w:themeColor="text1"/>
              </w:rPr>
              <w:t>ș</w:t>
            </w:r>
            <w:r w:rsidRPr="007F60F1">
              <w:rPr>
                <w:b/>
                <w:i/>
                <w:color w:val="000000" w:themeColor="text1"/>
              </w:rPr>
              <w:t>i democra</w:t>
            </w:r>
            <w:r w:rsidR="00AD1B6C">
              <w:rPr>
                <w:b/>
                <w:i/>
                <w:color w:val="000000" w:themeColor="text1"/>
              </w:rPr>
              <w:t>ț</w:t>
            </w:r>
            <w:r w:rsidRPr="007F60F1">
              <w:rPr>
                <w:b/>
                <w:i/>
                <w:color w:val="000000" w:themeColor="text1"/>
              </w:rPr>
              <w:t xml:space="preserve">ie” </w:t>
            </w:r>
            <w:r w:rsidR="00AD1B6C">
              <w:rPr>
                <w:b/>
                <w:i/>
                <w:color w:val="000000" w:themeColor="text1"/>
              </w:rPr>
              <w:t>ș</w:t>
            </w:r>
            <w:r w:rsidRPr="007F60F1">
              <w:rPr>
                <w:b/>
                <w:i/>
                <w:color w:val="000000" w:themeColor="text1"/>
              </w:rPr>
              <w:t>i pentru organiza</w:t>
            </w:r>
            <w:r w:rsidR="00AD1B6C">
              <w:rPr>
                <w:b/>
                <w:i/>
                <w:color w:val="000000" w:themeColor="text1"/>
              </w:rPr>
              <w:t>ț</w:t>
            </w:r>
            <w:r w:rsidRPr="007F60F1">
              <w:rPr>
                <w:b/>
                <w:i/>
                <w:color w:val="000000" w:themeColor="text1"/>
              </w:rPr>
              <w:t>iile societă</w:t>
            </w:r>
            <w:r w:rsidR="00AD1B6C">
              <w:rPr>
                <w:b/>
                <w:i/>
                <w:color w:val="000000" w:themeColor="text1"/>
              </w:rPr>
              <w:t>ț</w:t>
            </w:r>
            <w:r w:rsidRPr="007F60F1">
              <w:rPr>
                <w:b/>
                <w:i/>
                <w:color w:val="000000" w:themeColor="text1"/>
              </w:rPr>
              <w:t>ii civile lasă loc unei incertitudini semnificative cu privire la modul în care aceste obliga</w:t>
            </w:r>
            <w:r w:rsidR="00AD1B6C">
              <w:rPr>
                <w:b/>
                <w:i/>
                <w:color w:val="000000" w:themeColor="text1"/>
              </w:rPr>
              <w:t>ț</w:t>
            </w:r>
            <w:r w:rsidRPr="007F60F1">
              <w:rPr>
                <w:b/>
                <w:i/>
                <w:color w:val="000000" w:themeColor="text1"/>
              </w:rPr>
              <w:t>ii bazate pe tratatele UE vor fi integrate, opera</w:t>
            </w:r>
            <w:r w:rsidR="00AD1B6C">
              <w:rPr>
                <w:b/>
                <w:i/>
                <w:color w:val="000000" w:themeColor="text1"/>
              </w:rPr>
              <w:t>ț</w:t>
            </w:r>
            <w:r w:rsidRPr="007F60F1">
              <w:rPr>
                <w:b/>
                <w:i/>
                <w:color w:val="000000" w:themeColor="text1"/>
              </w:rPr>
              <w:t xml:space="preserve">ionalizate </w:t>
            </w:r>
            <w:r w:rsidR="00AD1B6C">
              <w:rPr>
                <w:b/>
                <w:i/>
                <w:color w:val="000000" w:themeColor="text1"/>
              </w:rPr>
              <w:t>ș</w:t>
            </w:r>
            <w:r w:rsidRPr="007F60F1">
              <w:rPr>
                <w:b/>
                <w:i/>
                <w:color w:val="000000" w:themeColor="text1"/>
              </w:rPr>
              <w:t>i monitorizate în mod eficient; î</w:t>
            </w:r>
            <w:r w:rsidR="00AD1B6C">
              <w:rPr>
                <w:b/>
                <w:i/>
                <w:color w:val="000000" w:themeColor="text1"/>
              </w:rPr>
              <w:t>ș</w:t>
            </w:r>
            <w:r w:rsidRPr="007F60F1">
              <w:rPr>
                <w:b/>
                <w:i/>
                <w:color w:val="000000" w:themeColor="text1"/>
              </w:rPr>
              <w:t xml:space="preserve">i reiterează apelul adresat Comisiei de a consolida </w:t>
            </w:r>
            <w:r w:rsidR="00AD1B6C">
              <w:rPr>
                <w:b/>
                <w:i/>
                <w:color w:val="000000" w:themeColor="text1"/>
              </w:rPr>
              <w:t>ș</w:t>
            </w:r>
            <w:r w:rsidRPr="007F60F1">
              <w:rPr>
                <w:b/>
                <w:i/>
                <w:color w:val="000000" w:themeColor="text1"/>
              </w:rPr>
              <w:t xml:space="preserve">i a proteja programele care vizează implicarea </w:t>
            </w:r>
            <w:r w:rsidR="00AD1B6C">
              <w:rPr>
                <w:b/>
                <w:i/>
                <w:color w:val="000000" w:themeColor="text1"/>
              </w:rPr>
              <w:t>ș</w:t>
            </w:r>
            <w:r w:rsidRPr="007F60F1">
              <w:rPr>
                <w:b/>
                <w:i/>
                <w:color w:val="000000" w:themeColor="text1"/>
              </w:rPr>
              <w:t>i sprijinirea semnificativă a societă</w:t>
            </w:r>
            <w:r w:rsidR="00AD1B6C">
              <w:rPr>
                <w:b/>
                <w:i/>
                <w:color w:val="000000" w:themeColor="text1"/>
              </w:rPr>
              <w:t>ț</w:t>
            </w:r>
            <w:r w:rsidRPr="007F60F1">
              <w:rPr>
                <w:b/>
                <w:i/>
                <w:color w:val="000000" w:themeColor="text1"/>
              </w:rPr>
              <w:t>ii civile, a apărătorilor drepturilor omului, a jurnali</w:t>
            </w:r>
            <w:r w:rsidR="00AD1B6C">
              <w:rPr>
                <w:b/>
                <w:i/>
                <w:color w:val="000000" w:themeColor="text1"/>
              </w:rPr>
              <w:t>ș</w:t>
            </w:r>
            <w:r w:rsidRPr="007F60F1">
              <w:rPr>
                <w:b/>
                <w:i/>
                <w:color w:val="000000" w:themeColor="text1"/>
              </w:rPr>
              <w:t xml:space="preserve">tilor </w:t>
            </w:r>
            <w:r w:rsidR="00AD1B6C">
              <w:rPr>
                <w:b/>
                <w:i/>
                <w:color w:val="000000" w:themeColor="text1"/>
              </w:rPr>
              <w:t>ș</w:t>
            </w:r>
            <w:r w:rsidRPr="007F60F1">
              <w:rPr>
                <w:b/>
                <w:i/>
                <w:color w:val="000000" w:themeColor="text1"/>
              </w:rPr>
              <w:t>i a mass-mediei de investiga</w:t>
            </w:r>
            <w:r w:rsidR="00AD1B6C">
              <w:rPr>
                <w:b/>
                <w:i/>
                <w:color w:val="000000" w:themeColor="text1"/>
              </w:rPr>
              <w:t>ț</w:t>
            </w:r>
            <w:r w:rsidRPr="007F60F1">
              <w:rPr>
                <w:b/>
                <w:i/>
                <w:color w:val="000000" w:themeColor="text1"/>
              </w:rPr>
              <w:t xml:space="preserve">ie din </w:t>
            </w:r>
            <w:r w:rsidR="00AD1B6C">
              <w:rPr>
                <w:b/>
                <w:i/>
                <w:color w:val="000000" w:themeColor="text1"/>
              </w:rPr>
              <w:t>ț</w:t>
            </w:r>
            <w:r w:rsidRPr="007F60F1">
              <w:rPr>
                <w:b/>
                <w:i/>
                <w:color w:val="000000" w:themeColor="text1"/>
              </w:rPr>
              <w:t>ările ter</w:t>
            </w:r>
            <w:r w:rsidR="00AD1B6C">
              <w:rPr>
                <w:b/>
                <w:i/>
                <w:color w:val="000000" w:themeColor="text1"/>
              </w:rPr>
              <w:t>ț</w:t>
            </w:r>
            <w:r w:rsidRPr="007F60F1">
              <w:rPr>
                <w:b/>
                <w:i/>
                <w:color w:val="000000" w:themeColor="text1"/>
              </w:rPr>
              <w:t>e; subliniază că ace</w:t>
            </w:r>
            <w:r w:rsidR="00AD1B6C">
              <w:rPr>
                <w:b/>
                <w:i/>
                <w:color w:val="000000" w:themeColor="text1"/>
              </w:rPr>
              <w:t>ș</w:t>
            </w:r>
            <w:r w:rsidRPr="007F60F1">
              <w:rPr>
                <w:b/>
                <w:i/>
                <w:color w:val="000000" w:themeColor="text1"/>
              </w:rPr>
              <w:t>ti actori sunt esen</w:t>
            </w:r>
            <w:r w:rsidR="00AD1B6C">
              <w:rPr>
                <w:b/>
                <w:i/>
                <w:color w:val="000000" w:themeColor="text1"/>
              </w:rPr>
              <w:t>ț</w:t>
            </w:r>
            <w:r w:rsidRPr="007F60F1">
              <w:rPr>
                <w:b/>
                <w:i/>
                <w:color w:val="000000" w:themeColor="text1"/>
              </w:rPr>
              <w:t>iali pentru protejarea spa</w:t>
            </w:r>
            <w:r w:rsidR="00AD1B6C">
              <w:rPr>
                <w:b/>
                <w:i/>
                <w:color w:val="000000" w:themeColor="text1"/>
              </w:rPr>
              <w:t>ț</w:t>
            </w:r>
            <w:r w:rsidRPr="007F60F1">
              <w:rPr>
                <w:b/>
                <w:i/>
                <w:color w:val="000000" w:themeColor="text1"/>
              </w:rPr>
              <w:t>iului civic, pentru asigurarea transparen</w:t>
            </w:r>
            <w:r w:rsidR="00AD1B6C">
              <w:rPr>
                <w:b/>
                <w:i/>
                <w:color w:val="000000" w:themeColor="text1"/>
              </w:rPr>
              <w:t>ț</w:t>
            </w:r>
            <w:r w:rsidRPr="007F60F1">
              <w:rPr>
                <w:b/>
                <w:i/>
                <w:color w:val="000000" w:themeColor="text1"/>
              </w:rPr>
              <w:t xml:space="preserve">ei democratice </w:t>
            </w:r>
            <w:r w:rsidR="00AD1B6C">
              <w:rPr>
                <w:b/>
                <w:i/>
                <w:color w:val="000000" w:themeColor="text1"/>
              </w:rPr>
              <w:t>ș</w:t>
            </w:r>
            <w:r w:rsidRPr="007F60F1">
              <w:rPr>
                <w:b/>
                <w:i/>
                <w:color w:val="000000" w:themeColor="text1"/>
              </w:rPr>
              <w:t>i pentru combaterea derapajelor autoritare; insistă ca noul CFM să ofere o finan</w:t>
            </w:r>
            <w:r w:rsidR="00AD1B6C">
              <w:rPr>
                <w:b/>
                <w:i/>
                <w:color w:val="000000" w:themeColor="text1"/>
              </w:rPr>
              <w:t>ț</w:t>
            </w:r>
            <w:r w:rsidRPr="007F60F1">
              <w:rPr>
                <w:b/>
                <w:i/>
                <w:color w:val="000000" w:themeColor="text1"/>
              </w:rPr>
              <w:t xml:space="preserve">are sustenabilă, accesibilă </w:t>
            </w:r>
            <w:r w:rsidR="00AD1B6C">
              <w:rPr>
                <w:b/>
                <w:i/>
                <w:color w:val="000000" w:themeColor="text1"/>
              </w:rPr>
              <w:t>ș</w:t>
            </w:r>
            <w:r w:rsidRPr="007F60F1">
              <w:rPr>
                <w:b/>
                <w:i/>
                <w:color w:val="000000" w:themeColor="text1"/>
              </w:rPr>
              <w:t>i flexibilă, care să permită răspunsuri rapide la amenin</w:t>
            </w:r>
            <w:r w:rsidR="00AD1B6C">
              <w:rPr>
                <w:b/>
                <w:i/>
                <w:color w:val="000000" w:themeColor="text1"/>
              </w:rPr>
              <w:t>ț</w:t>
            </w:r>
            <w:r w:rsidRPr="007F60F1">
              <w:rPr>
                <w:b/>
                <w:i/>
                <w:color w:val="000000" w:themeColor="text1"/>
              </w:rPr>
              <w:t>ările la adresa libertă</w:t>
            </w:r>
            <w:r w:rsidR="00AD1B6C">
              <w:rPr>
                <w:b/>
                <w:i/>
                <w:color w:val="000000" w:themeColor="text1"/>
              </w:rPr>
              <w:t>ț</w:t>
            </w:r>
            <w:r w:rsidRPr="007F60F1">
              <w:rPr>
                <w:b/>
                <w:i/>
                <w:color w:val="000000" w:themeColor="text1"/>
              </w:rPr>
              <w:t xml:space="preserve">ilor fundamentale </w:t>
            </w:r>
            <w:r w:rsidR="00AD1B6C">
              <w:rPr>
                <w:b/>
                <w:i/>
                <w:color w:val="000000" w:themeColor="text1"/>
              </w:rPr>
              <w:t>ș</w:t>
            </w:r>
            <w:r w:rsidRPr="007F60F1">
              <w:rPr>
                <w:b/>
                <w:i/>
                <w:color w:val="000000" w:themeColor="text1"/>
              </w:rPr>
              <w:t>i care să sprijine ini</w:t>
            </w:r>
            <w:r w:rsidR="00AD1B6C">
              <w:rPr>
                <w:b/>
                <w:i/>
                <w:color w:val="000000" w:themeColor="text1"/>
              </w:rPr>
              <w:t>ț</w:t>
            </w:r>
            <w:r w:rsidRPr="007F60F1">
              <w:rPr>
                <w:b/>
                <w:i/>
                <w:color w:val="000000" w:themeColor="text1"/>
              </w:rPr>
              <w:t>iativele locale;</w:t>
            </w:r>
            <w:r w:rsidRPr="007F60F1">
              <w:rPr>
                <w:color w:val="000000" w:themeColor="text1"/>
              </w:rPr>
              <w:t xml:space="preserve"> invită Comisia să facă din programele de educa</w:t>
            </w:r>
            <w:r w:rsidR="00AD1B6C">
              <w:rPr>
                <w:color w:val="000000" w:themeColor="text1"/>
              </w:rPr>
              <w:t>ț</w:t>
            </w:r>
            <w:r w:rsidRPr="007F60F1">
              <w:rPr>
                <w:color w:val="000000" w:themeColor="text1"/>
              </w:rPr>
              <w:t>ie în domeniul mass-mediei o parte permanentă a asisten</w:t>
            </w:r>
            <w:r w:rsidR="00AD1B6C">
              <w:rPr>
                <w:color w:val="000000" w:themeColor="text1"/>
              </w:rPr>
              <w:t>ț</w:t>
            </w:r>
            <w:r w:rsidRPr="007F60F1">
              <w:rPr>
                <w:color w:val="000000" w:themeColor="text1"/>
              </w:rPr>
              <w:t xml:space="preserve">ei pentru preaderare </w:t>
            </w:r>
            <w:r w:rsidR="00AD1B6C">
              <w:rPr>
                <w:color w:val="000000" w:themeColor="text1"/>
              </w:rPr>
              <w:t>ș</w:t>
            </w:r>
            <w:r w:rsidRPr="007F60F1">
              <w:rPr>
                <w:color w:val="000000" w:themeColor="text1"/>
              </w:rPr>
              <w:t xml:space="preserve">i a Instrumentului european de vecinătate, </w:t>
            </w:r>
            <w:r w:rsidRPr="007F60F1">
              <w:rPr>
                <w:b/>
                <w:bCs/>
                <w:i/>
                <w:iCs/>
                <w:color w:val="000000" w:themeColor="text1"/>
              </w:rPr>
              <w:t xml:space="preserve">precum </w:t>
            </w:r>
            <w:r w:rsidR="00AD1B6C">
              <w:rPr>
                <w:b/>
                <w:bCs/>
                <w:i/>
                <w:iCs/>
                <w:color w:val="000000" w:themeColor="text1"/>
              </w:rPr>
              <w:t>ș</w:t>
            </w:r>
            <w:r w:rsidRPr="007F60F1">
              <w:rPr>
                <w:b/>
                <w:bCs/>
                <w:i/>
                <w:iCs/>
                <w:color w:val="000000" w:themeColor="text1"/>
              </w:rPr>
              <w:t xml:space="preserve">i să propună </w:t>
            </w:r>
            <w:r w:rsidRPr="007F60F1">
              <w:rPr>
                <w:color w:val="000000" w:themeColor="text1"/>
              </w:rPr>
              <w:t>subven</w:t>
            </w:r>
            <w:r w:rsidR="00AD1B6C">
              <w:rPr>
                <w:color w:val="000000" w:themeColor="text1"/>
              </w:rPr>
              <w:t>ț</w:t>
            </w:r>
            <w:r w:rsidRPr="007F60F1">
              <w:rPr>
                <w:color w:val="000000" w:themeColor="text1"/>
              </w:rPr>
              <w:t>ii specifice din partea UE pentru sprijinirea jurnalismului de investiga</w:t>
            </w:r>
            <w:r w:rsidR="00AD1B6C">
              <w:rPr>
                <w:color w:val="000000" w:themeColor="text1"/>
              </w:rPr>
              <w:t>ț</w:t>
            </w:r>
            <w:r w:rsidRPr="007F60F1">
              <w:rPr>
                <w:color w:val="000000" w:themeColor="text1"/>
              </w:rPr>
              <w:t>ie în regiunile vulnerabile;</w:t>
            </w:r>
          </w:p>
        </w:tc>
      </w:tr>
    </w:tbl>
    <w:p w14:paraId="2598F464"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7E46EB3" w14:textId="77777777" w:rsidR="00601E0D" w:rsidRPr="007F60F1" w:rsidRDefault="00601E0D" w:rsidP="00601E0D">
      <w:pPr>
        <w:rPr>
          <w:color w:val="000000" w:themeColor="text1"/>
        </w:rPr>
      </w:pPr>
      <w:r w:rsidRPr="007F60F1">
        <w:rPr>
          <w:rStyle w:val="HideTWBExt"/>
        </w:rPr>
        <w:t>&lt;/Amend&gt;</w:t>
      </w:r>
    </w:p>
    <w:p w14:paraId="4DA0944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1458</w:t>
      </w:r>
      <w:r w:rsidRPr="007F60F1">
        <w:rPr>
          <w:rStyle w:val="HideTWBExt"/>
          <w:b w:val="0"/>
        </w:rPr>
        <w:t>&lt;/NumAm&gt;</w:t>
      </w:r>
    </w:p>
    <w:p w14:paraId="2464B72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46D3A484" w14:textId="77777777" w:rsidR="00601E0D" w:rsidRPr="007F60F1" w:rsidRDefault="00601E0D" w:rsidP="00601E0D">
      <w:pPr>
        <w:pStyle w:val="NormalBold"/>
        <w:rPr>
          <w:color w:val="000000" w:themeColor="text1"/>
        </w:rPr>
      </w:pPr>
      <w:r w:rsidRPr="007F60F1">
        <w:rPr>
          <w:rStyle w:val="HideTWBExt"/>
          <w:b w:val="0"/>
        </w:rPr>
        <w:t>&lt;/RepeatBlock-By&gt;</w:t>
      </w:r>
    </w:p>
    <w:p w14:paraId="405B4920" w14:textId="1F7F179A" w:rsidR="00601E0D" w:rsidRPr="007F60F1" w:rsidRDefault="00601E0D" w:rsidP="00601E0D">
      <w:pPr>
        <w:pStyle w:val="NormalBold"/>
        <w:rPr>
          <w:color w:val="000000" w:themeColor="text1"/>
        </w:rPr>
      </w:pPr>
      <w:r w:rsidRPr="007F60F1">
        <w:rPr>
          <w:rStyle w:val="HideTWBExt"/>
          <w:b w:val="0"/>
        </w:rPr>
        <w:lastRenderedPageBreak/>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9111D0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735B4E2" w14:textId="77777777" w:rsidTr="00472DF1">
        <w:trPr>
          <w:trHeight w:hRule="exact" w:val="240"/>
          <w:jc w:val="center"/>
        </w:trPr>
        <w:tc>
          <w:tcPr>
            <w:tcW w:w="9752" w:type="dxa"/>
            <w:gridSpan w:val="2"/>
            <w:tcBorders>
              <w:top w:val="nil"/>
              <w:left w:val="nil"/>
              <w:bottom w:val="nil"/>
              <w:right w:val="nil"/>
            </w:tcBorders>
          </w:tcPr>
          <w:p w14:paraId="7094600D" w14:textId="77777777" w:rsidR="00601E0D" w:rsidRPr="007F60F1" w:rsidRDefault="00601E0D" w:rsidP="00472DF1">
            <w:pPr>
              <w:rPr>
                <w:color w:val="000000" w:themeColor="text1"/>
              </w:rPr>
            </w:pPr>
          </w:p>
        </w:tc>
      </w:tr>
      <w:tr w:rsidR="00C90283" w:rsidRPr="007F60F1" w14:paraId="2E5DB4B4" w14:textId="77777777" w:rsidTr="00472DF1">
        <w:trPr>
          <w:trHeight w:val="240"/>
          <w:jc w:val="center"/>
        </w:trPr>
        <w:tc>
          <w:tcPr>
            <w:tcW w:w="4876" w:type="dxa"/>
            <w:tcBorders>
              <w:top w:val="nil"/>
              <w:left w:val="nil"/>
              <w:bottom w:val="nil"/>
              <w:right w:val="nil"/>
            </w:tcBorders>
          </w:tcPr>
          <w:p w14:paraId="3268F3C8" w14:textId="7F7E4E7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F5D038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0282328" w14:textId="77777777" w:rsidTr="00472DF1">
        <w:trPr>
          <w:jc w:val="center"/>
        </w:trPr>
        <w:tc>
          <w:tcPr>
            <w:tcW w:w="4876" w:type="dxa"/>
            <w:tcBorders>
              <w:top w:val="nil"/>
              <w:left w:val="nil"/>
              <w:bottom w:val="nil"/>
              <w:right w:val="nil"/>
            </w:tcBorders>
          </w:tcPr>
          <w:p w14:paraId="5BEA22B3" w14:textId="7F19B133" w:rsidR="00601E0D" w:rsidRPr="007F60F1" w:rsidRDefault="00601E0D" w:rsidP="00472DF1">
            <w:pPr>
              <w:pStyle w:val="Normal6a"/>
              <w:rPr>
                <w:color w:val="000000" w:themeColor="text1"/>
              </w:rPr>
            </w:pPr>
            <w:r w:rsidRPr="007F60F1">
              <w:rPr>
                <w:color w:val="000000" w:themeColor="text1"/>
              </w:rPr>
              <w:t>60.</w:t>
            </w:r>
            <w:r w:rsidRPr="007F60F1">
              <w:rPr>
                <w:color w:val="000000" w:themeColor="text1"/>
              </w:rPr>
              <w:tab/>
              <w:t>invită Comisia să facă din programele de educa</w:t>
            </w:r>
            <w:r w:rsidR="00AD1B6C">
              <w:rPr>
                <w:color w:val="000000" w:themeColor="text1"/>
              </w:rPr>
              <w:t>ț</w:t>
            </w:r>
            <w:r w:rsidRPr="007F60F1">
              <w:rPr>
                <w:color w:val="000000" w:themeColor="text1"/>
              </w:rPr>
              <w:t>ie în domeniul mass-mediei o parte permanentă a asisten</w:t>
            </w:r>
            <w:r w:rsidR="00AD1B6C">
              <w:rPr>
                <w:color w:val="000000" w:themeColor="text1"/>
              </w:rPr>
              <w:t>ț</w:t>
            </w:r>
            <w:r w:rsidRPr="007F60F1">
              <w:rPr>
                <w:color w:val="000000" w:themeColor="text1"/>
              </w:rPr>
              <w:t xml:space="preserve">ei pentru preaderare </w:t>
            </w:r>
            <w:r w:rsidR="00AD1B6C">
              <w:rPr>
                <w:color w:val="000000" w:themeColor="text1"/>
              </w:rPr>
              <w:t>ș</w:t>
            </w:r>
            <w:r w:rsidRPr="007F60F1">
              <w:rPr>
                <w:color w:val="000000" w:themeColor="text1"/>
              </w:rPr>
              <w:t>i a Instrumentului european de vecinătate, cu subven</w:t>
            </w:r>
            <w:r w:rsidR="00AD1B6C">
              <w:rPr>
                <w:color w:val="000000" w:themeColor="text1"/>
              </w:rPr>
              <w:t>ț</w:t>
            </w:r>
            <w:r w:rsidRPr="007F60F1">
              <w:rPr>
                <w:color w:val="000000" w:themeColor="text1"/>
              </w:rPr>
              <w:t>ii specifice din partea UE pentru sprijinirea jurnalismului de investiga</w:t>
            </w:r>
            <w:r w:rsidR="00AD1B6C">
              <w:rPr>
                <w:color w:val="000000" w:themeColor="text1"/>
              </w:rPr>
              <w:t>ț</w:t>
            </w:r>
            <w:r w:rsidRPr="007F60F1">
              <w:rPr>
                <w:color w:val="000000" w:themeColor="text1"/>
              </w:rPr>
              <w:t>ie în regiunile vulnerabile;</w:t>
            </w:r>
          </w:p>
        </w:tc>
        <w:tc>
          <w:tcPr>
            <w:tcW w:w="4876" w:type="dxa"/>
            <w:tcBorders>
              <w:top w:val="nil"/>
              <w:left w:val="nil"/>
              <w:bottom w:val="nil"/>
              <w:right w:val="nil"/>
            </w:tcBorders>
          </w:tcPr>
          <w:p w14:paraId="4042078B" w14:textId="5A304D6B" w:rsidR="00601E0D" w:rsidRPr="007F60F1" w:rsidRDefault="00601E0D" w:rsidP="00472DF1">
            <w:pPr>
              <w:pStyle w:val="Normal6a"/>
              <w:rPr>
                <w:color w:val="000000" w:themeColor="text1"/>
              </w:rPr>
            </w:pPr>
            <w:r w:rsidRPr="007F60F1">
              <w:rPr>
                <w:color w:val="000000" w:themeColor="text1"/>
              </w:rPr>
              <w:t>60.</w:t>
            </w:r>
            <w:r w:rsidRPr="007F60F1">
              <w:rPr>
                <w:color w:val="000000" w:themeColor="text1"/>
              </w:rPr>
              <w:tab/>
              <w:t>invită Comisia să facă din programele de educa</w:t>
            </w:r>
            <w:r w:rsidR="00AD1B6C">
              <w:rPr>
                <w:color w:val="000000" w:themeColor="text1"/>
              </w:rPr>
              <w:t>ț</w:t>
            </w:r>
            <w:r w:rsidRPr="007F60F1">
              <w:rPr>
                <w:color w:val="000000" w:themeColor="text1"/>
              </w:rPr>
              <w:t>ie în domeniul mass-mediei o parte permanentă a asisten</w:t>
            </w:r>
            <w:r w:rsidR="00AD1B6C">
              <w:rPr>
                <w:color w:val="000000" w:themeColor="text1"/>
              </w:rPr>
              <w:t>ț</w:t>
            </w:r>
            <w:r w:rsidRPr="007F60F1">
              <w:rPr>
                <w:color w:val="000000" w:themeColor="text1"/>
              </w:rPr>
              <w:t xml:space="preserve">ei pentru preaderare </w:t>
            </w:r>
            <w:r w:rsidR="00AD1B6C">
              <w:rPr>
                <w:color w:val="000000" w:themeColor="text1"/>
              </w:rPr>
              <w:t>ș</w:t>
            </w:r>
            <w:r w:rsidRPr="007F60F1">
              <w:rPr>
                <w:color w:val="000000" w:themeColor="text1"/>
              </w:rPr>
              <w:t>i a Instrumentului european de vecinătate, cu subven</w:t>
            </w:r>
            <w:r w:rsidR="00AD1B6C">
              <w:rPr>
                <w:color w:val="000000" w:themeColor="text1"/>
              </w:rPr>
              <w:t>ț</w:t>
            </w:r>
            <w:r w:rsidRPr="007F60F1">
              <w:rPr>
                <w:color w:val="000000" w:themeColor="text1"/>
              </w:rPr>
              <w:t>ii specifice din partea UE pentru sprijinirea jurnalismului de investiga</w:t>
            </w:r>
            <w:r w:rsidR="00AD1B6C">
              <w:rPr>
                <w:color w:val="000000" w:themeColor="text1"/>
              </w:rPr>
              <w:t>ț</w:t>
            </w:r>
            <w:r w:rsidRPr="007F60F1">
              <w:rPr>
                <w:color w:val="000000" w:themeColor="text1"/>
              </w:rPr>
              <w:t xml:space="preserve">ie în regiunile vulnerabile; </w:t>
            </w:r>
            <w:r w:rsidRPr="007F60F1">
              <w:rPr>
                <w:b/>
                <w:i/>
                <w:color w:val="000000" w:themeColor="text1"/>
              </w:rPr>
              <w:t xml:space="preserve">subliniază că cooperarea culturală ar trebui să fie o componentă integrantă a acestor instrumente, consolidând coeziunea societală, valorile comune </w:t>
            </w:r>
            <w:r w:rsidR="00AD1B6C">
              <w:rPr>
                <w:b/>
                <w:i/>
                <w:color w:val="000000" w:themeColor="text1"/>
              </w:rPr>
              <w:t>ș</w:t>
            </w:r>
            <w:r w:rsidRPr="007F60F1">
              <w:rPr>
                <w:b/>
                <w:i/>
                <w:color w:val="000000" w:themeColor="text1"/>
              </w:rPr>
              <w:t xml:space="preserve">i angajamentul interpersonal în </w:t>
            </w:r>
            <w:r w:rsidR="00AD1B6C">
              <w:rPr>
                <w:b/>
                <w:i/>
                <w:color w:val="000000" w:themeColor="text1"/>
              </w:rPr>
              <w:t>ț</w:t>
            </w:r>
            <w:r w:rsidRPr="007F60F1">
              <w:rPr>
                <w:b/>
                <w:i/>
                <w:color w:val="000000" w:themeColor="text1"/>
              </w:rPr>
              <w:t xml:space="preserve">ările candidate </w:t>
            </w:r>
            <w:r w:rsidR="00AD1B6C">
              <w:rPr>
                <w:b/>
                <w:i/>
                <w:color w:val="000000" w:themeColor="text1"/>
              </w:rPr>
              <w:t>ș</w:t>
            </w:r>
            <w:r w:rsidRPr="007F60F1">
              <w:rPr>
                <w:b/>
                <w:i/>
                <w:color w:val="000000" w:themeColor="text1"/>
              </w:rPr>
              <w:t xml:space="preserve">i în </w:t>
            </w:r>
            <w:r w:rsidR="00AD1B6C">
              <w:rPr>
                <w:b/>
                <w:i/>
                <w:color w:val="000000" w:themeColor="text1"/>
              </w:rPr>
              <w:t>ț</w:t>
            </w:r>
            <w:r w:rsidRPr="007F60F1">
              <w:rPr>
                <w:b/>
                <w:i/>
                <w:color w:val="000000" w:themeColor="text1"/>
              </w:rPr>
              <w:t>ările vecine;</w:t>
            </w:r>
          </w:p>
        </w:tc>
      </w:tr>
    </w:tbl>
    <w:p w14:paraId="5ED9903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B7D9FC2" w14:textId="77777777" w:rsidR="00601E0D" w:rsidRPr="007F60F1" w:rsidRDefault="00601E0D" w:rsidP="00601E0D">
      <w:pPr>
        <w:rPr>
          <w:color w:val="000000" w:themeColor="text1"/>
        </w:rPr>
      </w:pPr>
      <w:r w:rsidRPr="007F60F1">
        <w:rPr>
          <w:rStyle w:val="HideTWBExt"/>
        </w:rPr>
        <w:t>&lt;/Amend&gt;</w:t>
      </w:r>
    </w:p>
    <w:p w14:paraId="4DD0007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1459</w:t>
      </w:r>
      <w:r w:rsidRPr="007F60F1">
        <w:rPr>
          <w:rStyle w:val="HideTWBExt"/>
          <w:b w:val="0"/>
        </w:rPr>
        <w:t>&lt;/NumAm&gt;</w:t>
      </w:r>
    </w:p>
    <w:p w14:paraId="3FAE73C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Petar Volgin, Christine Anderson</w:t>
      </w:r>
      <w:r w:rsidRPr="007F60F1">
        <w:rPr>
          <w:rStyle w:val="HideTWBExt"/>
          <w:b w:val="0"/>
        </w:rPr>
        <w:t>&lt;/Members&gt;</w:t>
      </w:r>
    </w:p>
    <w:p w14:paraId="229D5D83" w14:textId="77777777" w:rsidR="00601E0D" w:rsidRPr="007F60F1" w:rsidRDefault="00601E0D" w:rsidP="00601E0D">
      <w:pPr>
        <w:pStyle w:val="NormalBold"/>
        <w:rPr>
          <w:color w:val="000000" w:themeColor="text1"/>
        </w:rPr>
      </w:pPr>
      <w:r w:rsidRPr="007F60F1">
        <w:rPr>
          <w:rStyle w:val="HideTWBExt"/>
          <w:b w:val="0"/>
        </w:rPr>
        <w:t>&lt;/RepeatBlock-By&gt;</w:t>
      </w:r>
    </w:p>
    <w:p w14:paraId="0A191C7F" w14:textId="2DF418E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066E69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6E885AC" w14:textId="77777777" w:rsidTr="00472DF1">
        <w:trPr>
          <w:trHeight w:hRule="exact" w:val="240"/>
          <w:jc w:val="center"/>
        </w:trPr>
        <w:tc>
          <w:tcPr>
            <w:tcW w:w="9752" w:type="dxa"/>
            <w:gridSpan w:val="2"/>
            <w:tcBorders>
              <w:top w:val="nil"/>
              <w:left w:val="nil"/>
              <w:bottom w:val="nil"/>
              <w:right w:val="nil"/>
            </w:tcBorders>
          </w:tcPr>
          <w:p w14:paraId="06A80585" w14:textId="77777777" w:rsidR="00601E0D" w:rsidRPr="007F60F1" w:rsidRDefault="00601E0D" w:rsidP="00472DF1">
            <w:pPr>
              <w:rPr>
                <w:color w:val="000000" w:themeColor="text1"/>
              </w:rPr>
            </w:pPr>
          </w:p>
        </w:tc>
      </w:tr>
      <w:tr w:rsidR="00C90283" w:rsidRPr="007F60F1" w14:paraId="42FC5DA1" w14:textId="77777777" w:rsidTr="00472DF1">
        <w:trPr>
          <w:trHeight w:val="240"/>
          <w:jc w:val="center"/>
        </w:trPr>
        <w:tc>
          <w:tcPr>
            <w:tcW w:w="4876" w:type="dxa"/>
            <w:tcBorders>
              <w:top w:val="nil"/>
              <w:left w:val="nil"/>
              <w:bottom w:val="nil"/>
              <w:right w:val="nil"/>
            </w:tcBorders>
          </w:tcPr>
          <w:p w14:paraId="515D1533" w14:textId="161AEE24"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B03270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E558C13" w14:textId="77777777" w:rsidTr="00472DF1">
        <w:trPr>
          <w:jc w:val="center"/>
        </w:trPr>
        <w:tc>
          <w:tcPr>
            <w:tcW w:w="4876" w:type="dxa"/>
            <w:tcBorders>
              <w:top w:val="nil"/>
              <w:left w:val="nil"/>
              <w:bottom w:val="nil"/>
              <w:right w:val="nil"/>
            </w:tcBorders>
          </w:tcPr>
          <w:p w14:paraId="66A0C486" w14:textId="49283A49" w:rsidR="00601E0D" w:rsidRPr="007F60F1" w:rsidRDefault="00601E0D" w:rsidP="00472DF1">
            <w:pPr>
              <w:pStyle w:val="Normal6a"/>
              <w:rPr>
                <w:color w:val="000000" w:themeColor="text1"/>
              </w:rPr>
            </w:pPr>
            <w:r w:rsidRPr="007F60F1">
              <w:rPr>
                <w:color w:val="000000" w:themeColor="text1"/>
              </w:rPr>
              <w:t>60.</w:t>
            </w:r>
            <w:r w:rsidRPr="007F60F1">
              <w:rPr>
                <w:color w:val="000000" w:themeColor="text1"/>
              </w:rPr>
              <w:tab/>
              <w:t xml:space="preserve">invită Comisia să </w:t>
            </w:r>
            <w:r w:rsidRPr="007F60F1">
              <w:rPr>
                <w:b/>
                <w:bCs/>
                <w:i/>
                <w:iCs/>
                <w:color w:val="000000" w:themeColor="text1"/>
              </w:rPr>
              <w:t>facă din programele de educa</w:t>
            </w:r>
            <w:r w:rsidR="00AD1B6C">
              <w:rPr>
                <w:b/>
                <w:bCs/>
                <w:i/>
                <w:iCs/>
                <w:color w:val="000000" w:themeColor="text1"/>
              </w:rPr>
              <w:t>ț</w:t>
            </w:r>
            <w:r w:rsidRPr="007F60F1">
              <w:rPr>
                <w:b/>
                <w:bCs/>
                <w:i/>
                <w:iCs/>
                <w:color w:val="000000" w:themeColor="text1"/>
              </w:rPr>
              <w:t>ie în domeniul mass-mediei o parte permanentă a asisten</w:t>
            </w:r>
            <w:r w:rsidR="00AD1B6C">
              <w:rPr>
                <w:b/>
                <w:bCs/>
                <w:i/>
                <w:iCs/>
                <w:color w:val="000000" w:themeColor="text1"/>
              </w:rPr>
              <w:t>ț</w:t>
            </w:r>
            <w:r w:rsidRPr="007F60F1">
              <w:rPr>
                <w:b/>
                <w:bCs/>
                <w:i/>
                <w:iCs/>
                <w:color w:val="000000" w:themeColor="text1"/>
              </w:rPr>
              <w:t xml:space="preserve">ei pentru preaderare </w:t>
            </w:r>
            <w:r w:rsidR="00AD1B6C">
              <w:rPr>
                <w:b/>
                <w:bCs/>
                <w:i/>
                <w:iCs/>
                <w:color w:val="000000" w:themeColor="text1"/>
              </w:rPr>
              <w:t>ș</w:t>
            </w:r>
            <w:r w:rsidRPr="007F60F1">
              <w:rPr>
                <w:b/>
                <w:bCs/>
                <w:i/>
                <w:iCs/>
                <w:color w:val="000000" w:themeColor="text1"/>
              </w:rPr>
              <w:t>i a Instrumentului european de vecinătate, cu subven</w:t>
            </w:r>
            <w:r w:rsidR="00AD1B6C">
              <w:rPr>
                <w:b/>
                <w:bCs/>
                <w:i/>
                <w:iCs/>
                <w:color w:val="000000" w:themeColor="text1"/>
              </w:rPr>
              <w:t>ț</w:t>
            </w:r>
            <w:r w:rsidRPr="007F60F1">
              <w:rPr>
                <w:b/>
                <w:bCs/>
                <w:i/>
                <w:iCs/>
                <w:color w:val="000000" w:themeColor="text1"/>
              </w:rPr>
              <w:t>ii specifice din partea UE pentru sprijinirea jurnalismului</w:t>
            </w:r>
            <w:r w:rsidRPr="007F60F1">
              <w:rPr>
                <w:color w:val="000000" w:themeColor="text1"/>
              </w:rPr>
              <w:t xml:space="preserve"> de investiga</w:t>
            </w:r>
            <w:r w:rsidR="00AD1B6C">
              <w:rPr>
                <w:color w:val="000000" w:themeColor="text1"/>
              </w:rPr>
              <w:t>ț</w:t>
            </w:r>
            <w:r w:rsidRPr="007F60F1">
              <w:rPr>
                <w:color w:val="000000" w:themeColor="text1"/>
              </w:rPr>
              <w:t xml:space="preserve">ie </w:t>
            </w:r>
            <w:r w:rsidRPr="007F60F1">
              <w:rPr>
                <w:b/>
                <w:bCs/>
                <w:i/>
                <w:iCs/>
                <w:color w:val="000000" w:themeColor="text1"/>
              </w:rPr>
              <w:t>în regiunile vulnerabile</w:t>
            </w:r>
            <w:r w:rsidRPr="007F60F1">
              <w:rPr>
                <w:color w:val="000000" w:themeColor="text1"/>
              </w:rPr>
              <w:t>;</w:t>
            </w:r>
          </w:p>
        </w:tc>
        <w:tc>
          <w:tcPr>
            <w:tcW w:w="4876" w:type="dxa"/>
            <w:tcBorders>
              <w:top w:val="nil"/>
              <w:left w:val="nil"/>
              <w:bottom w:val="nil"/>
              <w:right w:val="nil"/>
            </w:tcBorders>
          </w:tcPr>
          <w:p w14:paraId="40A03D1E" w14:textId="0685262D" w:rsidR="00601E0D" w:rsidRPr="007F60F1" w:rsidRDefault="00601E0D" w:rsidP="00472DF1">
            <w:pPr>
              <w:pStyle w:val="Normal6a"/>
              <w:rPr>
                <w:color w:val="000000" w:themeColor="text1"/>
              </w:rPr>
            </w:pPr>
            <w:r w:rsidRPr="007F60F1">
              <w:rPr>
                <w:color w:val="000000" w:themeColor="text1"/>
              </w:rPr>
              <w:t>60.</w:t>
            </w:r>
            <w:r w:rsidRPr="007F60F1">
              <w:rPr>
                <w:color w:val="000000" w:themeColor="text1"/>
              </w:rPr>
              <w:tab/>
              <w:t xml:space="preserve">invită Comisia să </w:t>
            </w:r>
            <w:r w:rsidRPr="007F60F1">
              <w:rPr>
                <w:b/>
                <w:bCs/>
                <w:i/>
                <w:iCs/>
                <w:color w:val="000000" w:themeColor="text1"/>
              </w:rPr>
              <w:t>sus</w:t>
            </w:r>
            <w:r w:rsidR="00AD1B6C">
              <w:rPr>
                <w:b/>
                <w:bCs/>
                <w:i/>
                <w:iCs/>
                <w:color w:val="000000" w:themeColor="text1"/>
              </w:rPr>
              <w:t>ț</w:t>
            </w:r>
            <w:r w:rsidRPr="007F60F1">
              <w:rPr>
                <w:b/>
                <w:bCs/>
                <w:i/>
                <w:iCs/>
                <w:color w:val="000000" w:themeColor="text1"/>
              </w:rPr>
              <w:t>ină jurnalismul</w:t>
            </w:r>
            <w:r w:rsidRPr="007F60F1">
              <w:rPr>
                <w:color w:val="000000" w:themeColor="text1"/>
              </w:rPr>
              <w:t xml:space="preserve"> de investiga</w:t>
            </w:r>
            <w:r w:rsidR="00AD1B6C">
              <w:rPr>
                <w:color w:val="000000" w:themeColor="text1"/>
              </w:rPr>
              <w:t>ț</w:t>
            </w:r>
            <w:r w:rsidRPr="007F60F1">
              <w:rPr>
                <w:color w:val="000000" w:themeColor="text1"/>
              </w:rPr>
              <w:t>ie;</w:t>
            </w:r>
          </w:p>
        </w:tc>
      </w:tr>
    </w:tbl>
    <w:p w14:paraId="12EBAF7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6B8082D" w14:textId="77777777" w:rsidR="00601E0D" w:rsidRPr="007F60F1" w:rsidRDefault="00601E0D" w:rsidP="00601E0D">
      <w:pPr>
        <w:rPr>
          <w:color w:val="000000" w:themeColor="text1"/>
        </w:rPr>
      </w:pPr>
      <w:r w:rsidRPr="007F60F1">
        <w:rPr>
          <w:rStyle w:val="HideTWBExt"/>
        </w:rPr>
        <w:t>&lt;/Amend&gt;</w:t>
      </w:r>
    </w:p>
    <w:p w14:paraId="2929C63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1460</w:t>
      </w:r>
      <w:r w:rsidRPr="007F60F1">
        <w:rPr>
          <w:rStyle w:val="HideTWBExt"/>
          <w:b w:val="0"/>
        </w:rPr>
        <w:t>&lt;/NumAm&gt;</w:t>
      </w:r>
    </w:p>
    <w:p w14:paraId="42A5DD0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701E6150" w14:textId="77777777" w:rsidR="00601E0D" w:rsidRPr="007F60F1" w:rsidRDefault="00601E0D" w:rsidP="00601E0D">
      <w:pPr>
        <w:pStyle w:val="NormalBold"/>
        <w:rPr>
          <w:color w:val="000000" w:themeColor="text1"/>
        </w:rPr>
      </w:pPr>
      <w:r w:rsidRPr="007F60F1">
        <w:rPr>
          <w:rStyle w:val="HideTWBExt"/>
          <w:b w:val="0"/>
        </w:rPr>
        <w:t>&lt;/RepeatBlock-By&gt;</w:t>
      </w:r>
    </w:p>
    <w:p w14:paraId="5888243C" w14:textId="18BDFD4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9E2FA7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909CD34" w14:textId="77777777" w:rsidTr="00472DF1">
        <w:trPr>
          <w:trHeight w:hRule="exact" w:val="240"/>
          <w:jc w:val="center"/>
        </w:trPr>
        <w:tc>
          <w:tcPr>
            <w:tcW w:w="9752" w:type="dxa"/>
            <w:gridSpan w:val="2"/>
            <w:tcBorders>
              <w:top w:val="nil"/>
              <w:left w:val="nil"/>
              <w:bottom w:val="nil"/>
              <w:right w:val="nil"/>
            </w:tcBorders>
          </w:tcPr>
          <w:p w14:paraId="13AFC448" w14:textId="77777777" w:rsidR="00601E0D" w:rsidRPr="007F60F1" w:rsidRDefault="00601E0D" w:rsidP="00472DF1">
            <w:pPr>
              <w:rPr>
                <w:color w:val="000000" w:themeColor="text1"/>
              </w:rPr>
            </w:pPr>
          </w:p>
        </w:tc>
      </w:tr>
      <w:tr w:rsidR="00C90283" w:rsidRPr="007F60F1" w14:paraId="645D8E61" w14:textId="77777777" w:rsidTr="00472DF1">
        <w:trPr>
          <w:trHeight w:val="240"/>
          <w:jc w:val="center"/>
        </w:trPr>
        <w:tc>
          <w:tcPr>
            <w:tcW w:w="4876" w:type="dxa"/>
            <w:tcBorders>
              <w:top w:val="nil"/>
              <w:left w:val="nil"/>
              <w:bottom w:val="nil"/>
              <w:right w:val="nil"/>
            </w:tcBorders>
          </w:tcPr>
          <w:p w14:paraId="681235EE" w14:textId="6A6E331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DABD6D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D173A0F" w14:textId="77777777" w:rsidTr="00472DF1">
        <w:trPr>
          <w:jc w:val="center"/>
        </w:trPr>
        <w:tc>
          <w:tcPr>
            <w:tcW w:w="4876" w:type="dxa"/>
            <w:tcBorders>
              <w:top w:val="nil"/>
              <w:left w:val="nil"/>
              <w:bottom w:val="nil"/>
              <w:right w:val="nil"/>
            </w:tcBorders>
          </w:tcPr>
          <w:p w14:paraId="742C19BE" w14:textId="1DCF209F" w:rsidR="00601E0D" w:rsidRPr="007F60F1" w:rsidRDefault="00601E0D" w:rsidP="00472DF1">
            <w:pPr>
              <w:pStyle w:val="Normal6a"/>
              <w:rPr>
                <w:color w:val="000000" w:themeColor="text1"/>
              </w:rPr>
            </w:pPr>
            <w:r w:rsidRPr="007F60F1">
              <w:rPr>
                <w:color w:val="000000" w:themeColor="text1"/>
              </w:rPr>
              <w:t>60.</w:t>
            </w:r>
            <w:r w:rsidRPr="007F60F1">
              <w:rPr>
                <w:color w:val="000000" w:themeColor="text1"/>
              </w:rPr>
              <w:tab/>
              <w:t>invită Comisia să facă din programele de educa</w:t>
            </w:r>
            <w:r w:rsidR="00AD1B6C">
              <w:rPr>
                <w:color w:val="000000" w:themeColor="text1"/>
              </w:rPr>
              <w:t>ț</w:t>
            </w:r>
            <w:r w:rsidRPr="007F60F1">
              <w:rPr>
                <w:color w:val="000000" w:themeColor="text1"/>
              </w:rPr>
              <w:t>ie în domeniul mass-mediei o parte permanentă a asisten</w:t>
            </w:r>
            <w:r w:rsidR="00AD1B6C">
              <w:rPr>
                <w:color w:val="000000" w:themeColor="text1"/>
              </w:rPr>
              <w:t>ț</w:t>
            </w:r>
            <w:r w:rsidRPr="007F60F1">
              <w:rPr>
                <w:color w:val="000000" w:themeColor="text1"/>
              </w:rPr>
              <w:t xml:space="preserve">ei pentru preaderare </w:t>
            </w:r>
            <w:r w:rsidR="00AD1B6C">
              <w:rPr>
                <w:color w:val="000000" w:themeColor="text1"/>
              </w:rPr>
              <w:t>ș</w:t>
            </w:r>
            <w:r w:rsidRPr="007F60F1">
              <w:rPr>
                <w:color w:val="000000" w:themeColor="text1"/>
              </w:rPr>
              <w:t>i a Instrumentului european de vecinătate, cu subven</w:t>
            </w:r>
            <w:r w:rsidR="00AD1B6C">
              <w:rPr>
                <w:color w:val="000000" w:themeColor="text1"/>
              </w:rPr>
              <w:t>ț</w:t>
            </w:r>
            <w:r w:rsidRPr="007F60F1">
              <w:rPr>
                <w:color w:val="000000" w:themeColor="text1"/>
              </w:rPr>
              <w:t>ii specifice din partea UE pentru sprijinirea jurnalismului de investiga</w:t>
            </w:r>
            <w:r w:rsidR="00AD1B6C">
              <w:rPr>
                <w:color w:val="000000" w:themeColor="text1"/>
              </w:rPr>
              <w:t>ț</w:t>
            </w:r>
            <w:r w:rsidRPr="007F60F1">
              <w:rPr>
                <w:color w:val="000000" w:themeColor="text1"/>
              </w:rPr>
              <w:t>ie în regiunile vulnerabile;</w:t>
            </w:r>
          </w:p>
        </w:tc>
        <w:tc>
          <w:tcPr>
            <w:tcW w:w="4876" w:type="dxa"/>
            <w:tcBorders>
              <w:top w:val="nil"/>
              <w:left w:val="nil"/>
              <w:bottom w:val="nil"/>
              <w:right w:val="nil"/>
            </w:tcBorders>
          </w:tcPr>
          <w:p w14:paraId="5AE48D8D" w14:textId="5CEA8E80" w:rsidR="00601E0D" w:rsidRPr="007F60F1" w:rsidRDefault="00601E0D" w:rsidP="00472DF1">
            <w:pPr>
              <w:pStyle w:val="Normal6a"/>
              <w:rPr>
                <w:color w:val="000000" w:themeColor="text1"/>
              </w:rPr>
            </w:pPr>
            <w:r w:rsidRPr="007F60F1">
              <w:rPr>
                <w:color w:val="000000" w:themeColor="text1"/>
              </w:rPr>
              <w:t>60.</w:t>
            </w:r>
            <w:r w:rsidRPr="007F60F1">
              <w:rPr>
                <w:color w:val="000000" w:themeColor="text1"/>
              </w:rPr>
              <w:tab/>
              <w:t>invită Comisia să facă din programele de educa</w:t>
            </w:r>
            <w:r w:rsidR="00AD1B6C">
              <w:rPr>
                <w:color w:val="000000" w:themeColor="text1"/>
              </w:rPr>
              <w:t>ț</w:t>
            </w:r>
            <w:r w:rsidRPr="007F60F1">
              <w:rPr>
                <w:color w:val="000000" w:themeColor="text1"/>
              </w:rPr>
              <w:t>ie în domeniul mass-mediei o parte permanentă a asisten</w:t>
            </w:r>
            <w:r w:rsidR="00AD1B6C">
              <w:rPr>
                <w:color w:val="000000" w:themeColor="text1"/>
              </w:rPr>
              <w:t>ț</w:t>
            </w:r>
            <w:r w:rsidRPr="007F60F1">
              <w:rPr>
                <w:color w:val="000000" w:themeColor="text1"/>
              </w:rPr>
              <w:t xml:space="preserve">ei pentru preaderare </w:t>
            </w:r>
            <w:r w:rsidR="00AD1B6C">
              <w:rPr>
                <w:color w:val="000000" w:themeColor="text1"/>
              </w:rPr>
              <w:t>ș</w:t>
            </w:r>
            <w:r w:rsidRPr="007F60F1">
              <w:rPr>
                <w:color w:val="000000" w:themeColor="text1"/>
              </w:rPr>
              <w:t xml:space="preserve">i a Instrumentului european de vecinătate, </w:t>
            </w:r>
            <w:r w:rsidRPr="007F60F1">
              <w:rPr>
                <w:b/>
                <w:bCs/>
                <w:i/>
                <w:iCs/>
                <w:color w:val="000000" w:themeColor="text1"/>
              </w:rPr>
              <w:t>cu respectarea deplină a competen</w:t>
            </w:r>
            <w:r w:rsidR="00AD1B6C">
              <w:rPr>
                <w:b/>
                <w:bCs/>
                <w:i/>
                <w:iCs/>
                <w:color w:val="000000" w:themeColor="text1"/>
              </w:rPr>
              <w:t>ț</w:t>
            </w:r>
            <w:r w:rsidRPr="007F60F1">
              <w:rPr>
                <w:b/>
                <w:bCs/>
                <w:i/>
                <w:iCs/>
                <w:color w:val="000000" w:themeColor="text1"/>
              </w:rPr>
              <w:t>elor na</w:t>
            </w:r>
            <w:r w:rsidR="00AD1B6C">
              <w:rPr>
                <w:b/>
                <w:bCs/>
                <w:i/>
                <w:iCs/>
                <w:color w:val="000000" w:themeColor="text1"/>
              </w:rPr>
              <w:t>ț</w:t>
            </w:r>
            <w:r w:rsidRPr="007F60F1">
              <w:rPr>
                <w:b/>
                <w:bCs/>
                <w:i/>
                <w:iCs/>
                <w:color w:val="000000" w:themeColor="text1"/>
              </w:rPr>
              <w:t xml:space="preserve">ionale </w:t>
            </w:r>
            <w:r w:rsidR="00AD1B6C">
              <w:rPr>
                <w:b/>
                <w:bCs/>
                <w:i/>
                <w:iCs/>
                <w:color w:val="000000" w:themeColor="text1"/>
              </w:rPr>
              <w:t>ș</w:t>
            </w:r>
            <w:r w:rsidRPr="007F60F1">
              <w:rPr>
                <w:b/>
                <w:bCs/>
                <w:i/>
                <w:iCs/>
                <w:color w:val="000000" w:themeColor="text1"/>
              </w:rPr>
              <w:t xml:space="preserve">i a contextelor locale, </w:t>
            </w:r>
            <w:r w:rsidRPr="007F60F1">
              <w:rPr>
                <w:color w:val="000000" w:themeColor="text1"/>
              </w:rPr>
              <w:t>cu subven</w:t>
            </w:r>
            <w:r w:rsidR="00AD1B6C">
              <w:rPr>
                <w:color w:val="000000" w:themeColor="text1"/>
              </w:rPr>
              <w:t>ț</w:t>
            </w:r>
            <w:r w:rsidRPr="007F60F1">
              <w:rPr>
                <w:color w:val="000000" w:themeColor="text1"/>
              </w:rPr>
              <w:t>ii specifice din partea UE pentru sprijinirea jurnalismului de investiga</w:t>
            </w:r>
            <w:r w:rsidR="00AD1B6C">
              <w:rPr>
                <w:color w:val="000000" w:themeColor="text1"/>
              </w:rPr>
              <w:t>ț</w:t>
            </w:r>
            <w:r w:rsidRPr="007F60F1">
              <w:rPr>
                <w:color w:val="000000" w:themeColor="text1"/>
              </w:rPr>
              <w:t>ie în regiunile vulnerabile;</w:t>
            </w:r>
          </w:p>
        </w:tc>
      </w:tr>
    </w:tbl>
    <w:p w14:paraId="4F1B1123"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C6D54B0" w14:textId="77777777" w:rsidR="00601E0D" w:rsidRPr="007F60F1" w:rsidRDefault="00601E0D" w:rsidP="00601E0D">
      <w:pPr>
        <w:rPr>
          <w:color w:val="000000" w:themeColor="text1"/>
        </w:rPr>
      </w:pPr>
      <w:r w:rsidRPr="007F60F1">
        <w:rPr>
          <w:rStyle w:val="HideTWBExt"/>
        </w:rPr>
        <w:t>&lt;/Amend&gt;</w:t>
      </w:r>
    </w:p>
    <w:p w14:paraId="2FE077F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1461</w:t>
      </w:r>
      <w:r w:rsidRPr="007F60F1">
        <w:rPr>
          <w:rStyle w:val="HideTWBExt"/>
          <w:b w:val="0"/>
        </w:rPr>
        <w:t>&lt;/NumAm&gt;</w:t>
      </w:r>
    </w:p>
    <w:p w14:paraId="5166F41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Sophie Wilmès, Petras Auštrevičius, Bart Groothuis</w:t>
      </w:r>
      <w:r w:rsidRPr="007F60F1">
        <w:rPr>
          <w:rStyle w:val="HideTWBExt"/>
          <w:b w:val="0"/>
        </w:rPr>
        <w:t>&lt;/Members&gt;</w:t>
      </w:r>
    </w:p>
    <w:p w14:paraId="75AE89B1" w14:textId="77777777" w:rsidR="00601E0D" w:rsidRPr="007F60F1" w:rsidRDefault="00601E0D" w:rsidP="00601E0D">
      <w:pPr>
        <w:pStyle w:val="NormalBold"/>
        <w:rPr>
          <w:color w:val="000000" w:themeColor="text1"/>
        </w:rPr>
      </w:pPr>
      <w:r w:rsidRPr="007F60F1">
        <w:rPr>
          <w:rStyle w:val="HideTWBExt"/>
          <w:b w:val="0"/>
        </w:rPr>
        <w:t>&lt;/RepeatBlock-By&gt;</w:t>
      </w:r>
    </w:p>
    <w:p w14:paraId="43E530C1" w14:textId="4787A5C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A8C33D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7187883" w14:textId="77777777" w:rsidTr="00472DF1">
        <w:trPr>
          <w:trHeight w:hRule="exact" w:val="240"/>
          <w:jc w:val="center"/>
        </w:trPr>
        <w:tc>
          <w:tcPr>
            <w:tcW w:w="9752" w:type="dxa"/>
            <w:gridSpan w:val="2"/>
            <w:tcBorders>
              <w:top w:val="nil"/>
              <w:left w:val="nil"/>
              <w:bottom w:val="nil"/>
              <w:right w:val="nil"/>
            </w:tcBorders>
          </w:tcPr>
          <w:p w14:paraId="7FAE26EE" w14:textId="77777777" w:rsidR="00601E0D" w:rsidRPr="007F60F1" w:rsidRDefault="00601E0D" w:rsidP="00472DF1">
            <w:pPr>
              <w:rPr>
                <w:color w:val="000000" w:themeColor="text1"/>
              </w:rPr>
            </w:pPr>
          </w:p>
        </w:tc>
      </w:tr>
      <w:tr w:rsidR="00C90283" w:rsidRPr="007F60F1" w14:paraId="7BB83067" w14:textId="77777777" w:rsidTr="00472DF1">
        <w:trPr>
          <w:trHeight w:val="240"/>
          <w:jc w:val="center"/>
        </w:trPr>
        <w:tc>
          <w:tcPr>
            <w:tcW w:w="4876" w:type="dxa"/>
            <w:tcBorders>
              <w:top w:val="nil"/>
              <w:left w:val="nil"/>
              <w:bottom w:val="nil"/>
              <w:right w:val="nil"/>
            </w:tcBorders>
          </w:tcPr>
          <w:p w14:paraId="60D423C3" w14:textId="5F37543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56CD87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9D57331" w14:textId="77777777" w:rsidTr="00472DF1">
        <w:trPr>
          <w:jc w:val="center"/>
        </w:trPr>
        <w:tc>
          <w:tcPr>
            <w:tcW w:w="4876" w:type="dxa"/>
            <w:tcBorders>
              <w:top w:val="nil"/>
              <w:left w:val="nil"/>
              <w:bottom w:val="nil"/>
              <w:right w:val="nil"/>
            </w:tcBorders>
          </w:tcPr>
          <w:p w14:paraId="6425D8F3" w14:textId="603F551E" w:rsidR="00601E0D" w:rsidRPr="007F60F1" w:rsidRDefault="00601E0D" w:rsidP="00472DF1">
            <w:pPr>
              <w:pStyle w:val="Normal6a"/>
              <w:rPr>
                <w:color w:val="000000" w:themeColor="text1"/>
              </w:rPr>
            </w:pPr>
            <w:r w:rsidRPr="007F60F1">
              <w:rPr>
                <w:color w:val="000000" w:themeColor="text1"/>
              </w:rPr>
              <w:t>60.</w:t>
            </w:r>
            <w:r w:rsidRPr="007F60F1">
              <w:rPr>
                <w:color w:val="000000" w:themeColor="text1"/>
              </w:rPr>
              <w:tab/>
              <w:t>invită Comisia să facă din programele de educa</w:t>
            </w:r>
            <w:r w:rsidR="00AD1B6C">
              <w:rPr>
                <w:color w:val="000000" w:themeColor="text1"/>
              </w:rPr>
              <w:t>ț</w:t>
            </w:r>
            <w:r w:rsidRPr="007F60F1">
              <w:rPr>
                <w:color w:val="000000" w:themeColor="text1"/>
              </w:rPr>
              <w:t>ie în domeniul mass-mediei o parte permanentă a asisten</w:t>
            </w:r>
            <w:r w:rsidR="00AD1B6C">
              <w:rPr>
                <w:color w:val="000000" w:themeColor="text1"/>
              </w:rPr>
              <w:t>ț</w:t>
            </w:r>
            <w:r w:rsidRPr="007F60F1">
              <w:rPr>
                <w:color w:val="000000" w:themeColor="text1"/>
              </w:rPr>
              <w:t xml:space="preserve">ei pentru preaderare </w:t>
            </w:r>
            <w:r w:rsidR="00AD1B6C">
              <w:rPr>
                <w:color w:val="000000" w:themeColor="text1"/>
              </w:rPr>
              <w:t>ș</w:t>
            </w:r>
            <w:r w:rsidRPr="007F60F1">
              <w:rPr>
                <w:color w:val="000000" w:themeColor="text1"/>
              </w:rPr>
              <w:t>i a Instrumentului european de vecinătate, cu subven</w:t>
            </w:r>
            <w:r w:rsidR="00AD1B6C">
              <w:rPr>
                <w:color w:val="000000" w:themeColor="text1"/>
              </w:rPr>
              <w:t>ț</w:t>
            </w:r>
            <w:r w:rsidRPr="007F60F1">
              <w:rPr>
                <w:color w:val="000000" w:themeColor="text1"/>
              </w:rPr>
              <w:t xml:space="preserve">ii specifice din partea UE pentru sprijinirea jurnalismului de </w:t>
            </w:r>
            <w:r w:rsidRPr="007F60F1">
              <w:rPr>
                <w:b/>
                <w:bCs/>
                <w:i/>
                <w:iCs/>
                <w:color w:val="000000" w:themeColor="text1"/>
              </w:rPr>
              <w:t>investiga</w:t>
            </w:r>
            <w:r w:rsidR="00AD1B6C">
              <w:rPr>
                <w:b/>
                <w:bCs/>
                <w:i/>
                <w:iCs/>
                <w:color w:val="000000" w:themeColor="text1"/>
              </w:rPr>
              <w:t>ț</w:t>
            </w:r>
            <w:r w:rsidRPr="007F60F1">
              <w:rPr>
                <w:b/>
                <w:bCs/>
                <w:i/>
                <w:iCs/>
                <w:color w:val="000000" w:themeColor="text1"/>
              </w:rPr>
              <w:t>ie</w:t>
            </w:r>
            <w:r w:rsidRPr="007F60F1">
              <w:rPr>
                <w:color w:val="000000" w:themeColor="text1"/>
              </w:rPr>
              <w:t xml:space="preserve"> în regiunile vulnerabile;</w:t>
            </w:r>
          </w:p>
        </w:tc>
        <w:tc>
          <w:tcPr>
            <w:tcW w:w="4876" w:type="dxa"/>
            <w:tcBorders>
              <w:top w:val="nil"/>
              <w:left w:val="nil"/>
              <w:bottom w:val="nil"/>
              <w:right w:val="nil"/>
            </w:tcBorders>
          </w:tcPr>
          <w:p w14:paraId="1B00D419" w14:textId="30453E04" w:rsidR="00601E0D" w:rsidRPr="007F60F1" w:rsidRDefault="00601E0D" w:rsidP="00472DF1">
            <w:pPr>
              <w:pStyle w:val="Normal6a"/>
              <w:rPr>
                <w:color w:val="000000" w:themeColor="text1"/>
              </w:rPr>
            </w:pPr>
            <w:r w:rsidRPr="007F60F1">
              <w:rPr>
                <w:color w:val="000000" w:themeColor="text1"/>
              </w:rPr>
              <w:t>60.</w:t>
            </w:r>
            <w:r w:rsidRPr="007F60F1">
              <w:rPr>
                <w:color w:val="000000" w:themeColor="text1"/>
              </w:rPr>
              <w:tab/>
              <w:t>invită Comisia să facă din programele de educa</w:t>
            </w:r>
            <w:r w:rsidR="00AD1B6C">
              <w:rPr>
                <w:color w:val="000000" w:themeColor="text1"/>
              </w:rPr>
              <w:t>ț</w:t>
            </w:r>
            <w:r w:rsidRPr="007F60F1">
              <w:rPr>
                <w:color w:val="000000" w:themeColor="text1"/>
              </w:rPr>
              <w:t>ie în domeniul mass-mediei o parte permanentă a asisten</w:t>
            </w:r>
            <w:r w:rsidR="00AD1B6C">
              <w:rPr>
                <w:color w:val="000000" w:themeColor="text1"/>
              </w:rPr>
              <w:t>ț</w:t>
            </w:r>
            <w:r w:rsidRPr="007F60F1">
              <w:rPr>
                <w:color w:val="000000" w:themeColor="text1"/>
              </w:rPr>
              <w:t xml:space="preserve">ei pentru preaderare </w:t>
            </w:r>
            <w:r w:rsidR="00AD1B6C">
              <w:rPr>
                <w:color w:val="000000" w:themeColor="text1"/>
              </w:rPr>
              <w:t>ș</w:t>
            </w:r>
            <w:r w:rsidRPr="007F60F1">
              <w:rPr>
                <w:color w:val="000000" w:themeColor="text1"/>
              </w:rPr>
              <w:t>i a Instrumentului european de vecinătate, cu subven</w:t>
            </w:r>
            <w:r w:rsidR="00AD1B6C">
              <w:rPr>
                <w:color w:val="000000" w:themeColor="text1"/>
              </w:rPr>
              <w:t>ț</w:t>
            </w:r>
            <w:r w:rsidRPr="007F60F1">
              <w:rPr>
                <w:color w:val="000000" w:themeColor="text1"/>
              </w:rPr>
              <w:t xml:space="preserve">ii specifice din partea UE pentru sprijinirea jurnalismului de </w:t>
            </w:r>
            <w:r w:rsidRPr="007F60F1">
              <w:rPr>
                <w:b/>
                <w:bCs/>
                <w:i/>
                <w:iCs/>
                <w:color w:val="000000" w:themeColor="text1"/>
              </w:rPr>
              <w:t xml:space="preserve">interes public </w:t>
            </w:r>
            <w:r w:rsidRPr="007F60F1">
              <w:rPr>
                <w:color w:val="000000" w:themeColor="text1"/>
              </w:rPr>
              <w:t>în regiunile vulnerabile;</w:t>
            </w:r>
          </w:p>
        </w:tc>
      </w:tr>
    </w:tbl>
    <w:p w14:paraId="5CB0C370"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4469913" w14:textId="77777777" w:rsidR="00601E0D" w:rsidRPr="007F60F1" w:rsidRDefault="00601E0D" w:rsidP="00601E0D">
      <w:pPr>
        <w:rPr>
          <w:color w:val="000000" w:themeColor="text1"/>
        </w:rPr>
      </w:pPr>
      <w:r w:rsidRPr="007F60F1">
        <w:rPr>
          <w:rStyle w:val="HideTWBExt"/>
        </w:rPr>
        <w:t>&lt;/Amend&gt;</w:t>
      </w:r>
    </w:p>
    <w:p w14:paraId="55D5C5F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1462</w:t>
      </w:r>
      <w:r w:rsidRPr="007F60F1">
        <w:rPr>
          <w:rStyle w:val="HideTWBExt"/>
          <w:b w:val="0"/>
        </w:rPr>
        <w:t>&lt;/NumAm&gt;</w:t>
      </w:r>
    </w:p>
    <w:p w14:paraId="05199F9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Petar Volgin, Christine Anderson</w:t>
      </w:r>
      <w:r w:rsidRPr="007F60F1">
        <w:rPr>
          <w:rStyle w:val="HideTWBExt"/>
          <w:b w:val="0"/>
        </w:rPr>
        <w:t>&lt;/Members&gt;</w:t>
      </w:r>
    </w:p>
    <w:p w14:paraId="430CBA3A" w14:textId="77777777" w:rsidR="00601E0D" w:rsidRPr="007F60F1" w:rsidRDefault="00601E0D" w:rsidP="00601E0D">
      <w:pPr>
        <w:pStyle w:val="NormalBold"/>
        <w:rPr>
          <w:color w:val="000000" w:themeColor="text1"/>
        </w:rPr>
      </w:pPr>
      <w:r w:rsidRPr="007F60F1">
        <w:rPr>
          <w:rStyle w:val="HideTWBExt"/>
          <w:b w:val="0"/>
        </w:rPr>
        <w:t>&lt;/RepeatBlock-By&gt;</w:t>
      </w:r>
    </w:p>
    <w:p w14:paraId="5A511065" w14:textId="33CC13F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2EEDDE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19B8271" w14:textId="77777777" w:rsidTr="00472DF1">
        <w:trPr>
          <w:trHeight w:hRule="exact" w:val="240"/>
          <w:jc w:val="center"/>
        </w:trPr>
        <w:tc>
          <w:tcPr>
            <w:tcW w:w="9752" w:type="dxa"/>
            <w:gridSpan w:val="2"/>
            <w:tcBorders>
              <w:top w:val="nil"/>
              <w:left w:val="nil"/>
              <w:bottom w:val="nil"/>
              <w:right w:val="nil"/>
            </w:tcBorders>
          </w:tcPr>
          <w:p w14:paraId="50C43113" w14:textId="77777777" w:rsidR="00601E0D" w:rsidRPr="007F60F1" w:rsidRDefault="00601E0D" w:rsidP="00472DF1">
            <w:pPr>
              <w:rPr>
                <w:color w:val="000000" w:themeColor="text1"/>
              </w:rPr>
            </w:pPr>
          </w:p>
        </w:tc>
      </w:tr>
      <w:tr w:rsidR="00C90283" w:rsidRPr="007F60F1" w14:paraId="5258719C" w14:textId="77777777" w:rsidTr="00472DF1">
        <w:trPr>
          <w:trHeight w:val="240"/>
          <w:jc w:val="center"/>
        </w:trPr>
        <w:tc>
          <w:tcPr>
            <w:tcW w:w="4876" w:type="dxa"/>
            <w:tcBorders>
              <w:top w:val="nil"/>
              <w:left w:val="nil"/>
              <w:bottom w:val="nil"/>
              <w:right w:val="nil"/>
            </w:tcBorders>
          </w:tcPr>
          <w:p w14:paraId="15E7E90B" w14:textId="55DC98A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CE4031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06DE75C" w14:textId="77777777" w:rsidTr="00472DF1">
        <w:trPr>
          <w:jc w:val="center"/>
        </w:trPr>
        <w:tc>
          <w:tcPr>
            <w:tcW w:w="4876" w:type="dxa"/>
            <w:tcBorders>
              <w:top w:val="nil"/>
              <w:left w:val="nil"/>
              <w:bottom w:val="nil"/>
              <w:right w:val="nil"/>
            </w:tcBorders>
          </w:tcPr>
          <w:p w14:paraId="260B541A" w14:textId="33673B90" w:rsidR="00601E0D" w:rsidRPr="007F60F1" w:rsidRDefault="00601E0D" w:rsidP="00472DF1">
            <w:pPr>
              <w:pStyle w:val="Normal6a"/>
              <w:rPr>
                <w:color w:val="000000" w:themeColor="text1"/>
              </w:rPr>
            </w:pPr>
            <w:r w:rsidRPr="007F60F1">
              <w:rPr>
                <w:b/>
                <w:i/>
                <w:color w:val="000000" w:themeColor="text1"/>
              </w:rPr>
              <w:lastRenderedPageBreak/>
              <w:t>61.</w:t>
            </w:r>
            <w:r w:rsidRPr="007F60F1">
              <w:rPr>
                <w:color w:val="000000" w:themeColor="text1"/>
              </w:rPr>
              <w:tab/>
            </w:r>
            <w:r w:rsidRPr="007F60F1">
              <w:rPr>
                <w:b/>
                <w:i/>
                <w:color w:val="000000" w:themeColor="text1"/>
              </w:rPr>
              <w:t xml:space="preserve">solicită întărirea eforturilor actuale ale UE de a sprijini </w:t>
            </w:r>
            <w:r w:rsidR="00AD1B6C">
              <w:rPr>
                <w:b/>
                <w:i/>
                <w:color w:val="000000" w:themeColor="text1"/>
              </w:rPr>
              <w:t>ț</w:t>
            </w:r>
            <w:r w:rsidRPr="007F60F1">
              <w:rPr>
                <w:b/>
                <w:i/>
                <w:color w:val="000000" w:themeColor="text1"/>
              </w:rPr>
              <w:t xml:space="preserve">ările partenere din vecinătatea sa, precum </w:t>
            </w:r>
            <w:r w:rsidR="00AD1B6C">
              <w:rPr>
                <w:b/>
                <w:i/>
                <w:color w:val="000000" w:themeColor="text1"/>
              </w:rPr>
              <w:t>ș</w:t>
            </w:r>
            <w:r w:rsidRPr="007F60F1">
              <w:rPr>
                <w:b/>
                <w:i/>
                <w:color w:val="000000" w:themeColor="text1"/>
              </w:rPr>
              <w:t xml:space="preserve">i din </w:t>
            </w:r>
            <w:r w:rsidR="00AD1B6C">
              <w:rPr>
                <w:b/>
                <w:i/>
                <w:color w:val="000000" w:themeColor="text1"/>
              </w:rPr>
              <w:t>ț</w:t>
            </w:r>
            <w:r w:rsidRPr="007F60F1">
              <w:rPr>
                <w:b/>
                <w:i/>
                <w:color w:val="000000" w:themeColor="text1"/>
              </w:rPr>
              <w:t xml:space="preserve">ările prioritare din Africa Subsahariană, regiunea Asia-Pacific </w:t>
            </w:r>
            <w:r w:rsidR="00AD1B6C">
              <w:rPr>
                <w:b/>
                <w:i/>
                <w:color w:val="000000" w:themeColor="text1"/>
              </w:rPr>
              <w:t>ș</w:t>
            </w:r>
            <w:r w:rsidRPr="007F60F1">
              <w:rPr>
                <w:b/>
                <w:i/>
                <w:color w:val="000000" w:themeColor="text1"/>
              </w:rPr>
              <w:t>i America Latină, în consolidarea rezilien</w:t>
            </w:r>
            <w:r w:rsidR="00AD1B6C">
              <w:rPr>
                <w:b/>
                <w:i/>
                <w:color w:val="000000" w:themeColor="text1"/>
              </w:rPr>
              <w:t>ț</w:t>
            </w:r>
            <w:r w:rsidRPr="007F60F1">
              <w:rPr>
                <w:b/>
                <w:i/>
                <w:color w:val="000000" w:themeColor="text1"/>
              </w:rPr>
              <w:t xml:space="preserve">ei la FIMI, în întărirea proceselor democratice </w:t>
            </w:r>
            <w:r w:rsidR="00AD1B6C">
              <w:rPr>
                <w:b/>
                <w:i/>
                <w:color w:val="000000" w:themeColor="text1"/>
              </w:rPr>
              <w:t>ș</w:t>
            </w:r>
            <w:r w:rsidRPr="007F60F1">
              <w:rPr>
                <w:b/>
                <w:i/>
                <w:color w:val="000000" w:themeColor="text1"/>
              </w:rPr>
              <w:t>i în asigurarea integrită</w:t>
            </w:r>
            <w:r w:rsidR="00AD1B6C">
              <w:rPr>
                <w:b/>
                <w:i/>
                <w:color w:val="000000" w:themeColor="text1"/>
              </w:rPr>
              <w:t>ț</w:t>
            </w:r>
            <w:r w:rsidRPr="007F60F1">
              <w:rPr>
                <w:b/>
                <w:i/>
                <w:color w:val="000000" w:themeColor="text1"/>
              </w:rPr>
              <w:t>ii electorale; subliniază, în special, necesitatea de a continua dezvoltarea proiectului emblematic EUvsDisinfo;</w:t>
            </w:r>
          </w:p>
        </w:tc>
        <w:tc>
          <w:tcPr>
            <w:tcW w:w="4876" w:type="dxa"/>
            <w:tcBorders>
              <w:top w:val="nil"/>
              <w:left w:val="nil"/>
              <w:bottom w:val="nil"/>
              <w:right w:val="nil"/>
            </w:tcBorders>
          </w:tcPr>
          <w:p w14:paraId="1BA6288A" w14:textId="77777777" w:rsidR="00601E0D" w:rsidRPr="007F60F1" w:rsidRDefault="00601E0D" w:rsidP="00472DF1">
            <w:pPr>
              <w:pStyle w:val="Normal6a"/>
              <w:rPr>
                <w:color w:val="000000" w:themeColor="text1"/>
              </w:rPr>
            </w:pPr>
            <w:r w:rsidRPr="007F60F1">
              <w:rPr>
                <w:b/>
                <w:i/>
                <w:color w:val="000000" w:themeColor="text1"/>
              </w:rPr>
              <w:t>eliminat</w:t>
            </w:r>
          </w:p>
        </w:tc>
      </w:tr>
    </w:tbl>
    <w:p w14:paraId="23519B3A"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CBCBBA4" w14:textId="77777777" w:rsidR="00601E0D" w:rsidRPr="007F60F1" w:rsidRDefault="00601E0D" w:rsidP="00601E0D">
      <w:pPr>
        <w:rPr>
          <w:color w:val="000000" w:themeColor="text1"/>
        </w:rPr>
      </w:pPr>
      <w:r w:rsidRPr="007F60F1">
        <w:rPr>
          <w:rStyle w:val="HideTWBExt"/>
        </w:rPr>
        <w:t>&lt;/Amend&gt;</w:t>
      </w:r>
    </w:p>
    <w:p w14:paraId="2E02636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1463</w:t>
      </w:r>
      <w:r w:rsidRPr="007F60F1">
        <w:rPr>
          <w:rStyle w:val="HideTWBExt"/>
          <w:b w:val="0"/>
        </w:rPr>
        <w:t>&lt;/NumAm&gt;</w:t>
      </w:r>
    </w:p>
    <w:p w14:paraId="2CACE92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António Tânger Corrêa, Virginie Joron, Fabrice Leggeri</w:t>
      </w:r>
      <w:r w:rsidRPr="007F60F1">
        <w:rPr>
          <w:rStyle w:val="HideTWBExt"/>
          <w:b w:val="0"/>
        </w:rPr>
        <w:t>&lt;/Members&gt;</w:t>
      </w:r>
    </w:p>
    <w:p w14:paraId="00791227" w14:textId="77777777" w:rsidR="00601E0D" w:rsidRPr="007F60F1" w:rsidRDefault="00601E0D" w:rsidP="00601E0D">
      <w:pPr>
        <w:pStyle w:val="NormalBold"/>
        <w:rPr>
          <w:color w:val="000000" w:themeColor="text1"/>
        </w:rPr>
      </w:pPr>
      <w:r w:rsidRPr="007F60F1">
        <w:rPr>
          <w:rStyle w:val="HideTWBExt"/>
          <w:b w:val="0"/>
        </w:rPr>
        <w:t>&lt;/RepeatBlock-By&gt;</w:t>
      </w:r>
    </w:p>
    <w:p w14:paraId="3FBA1040" w14:textId="28E7057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00E35E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CF8CD70" w14:textId="77777777" w:rsidTr="00472DF1">
        <w:trPr>
          <w:trHeight w:hRule="exact" w:val="240"/>
          <w:jc w:val="center"/>
        </w:trPr>
        <w:tc>
          <w:tcPr>
            <w:tcW w:w="9752" w:type="dxa"/>
            <w:gridSpan w:val="2"/>
            <w:tcBorders>
              <w:top w:val="nil"/>
              <w:left w:val="nil"/>
              <w:bottom w:val="nil"/>
              <w:right w:val="nil"/>
            </w:tcBorders>
          </w:tcPr>
          <w:p w14:paraId="1C379FC3" w14:textId="77777777" w:rsidR="00601E0D" w:rsidRPr="007F60F1" w:rsidRDefault="00601E0D" w:rsidP="00472DF1">
            <w:pPr>
              <w:rPr>
                <w:color w:val="000000" w:themeColor="text1"/>
              </w:rPr>
            </w:pPr>
          </w:p>
        </w:tc>
      </w:tr>
      <w:tr w:rsidR="00C90283" w:rsidRPr="007F60F1" w14:paraId="2998E1B2" w14:textId="77777777" w:rsidTr="00472DF1">
        <w:trPr>
          <w:trHeight w:val="240"/>
          <w:jc w:val="center"/>
        </w:trPr>
        <w:tc>
          <w:tcPr>
            <w:tcW w:w="4876" w:type="dxa"/>
            <w:tcBorders>
              <w:top w:val="nil"/>
              <w:left w:val="nil"/>
              <w:bottom w:val="nil"/>
              <w:right w:val="nil"/>
            </w:tcBorders>
          </w:tcPr>
          <w:p w14:paraId="0FEE141D" w14:textId="6723E82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B86488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638B53F" w14:textId="77777777" w:rsidTr="00472DF1">
        <w:trPr>
          <w:jc w:val="center"/>
        </w:trPr>
        <w:tc>
          <w:tcPr>
            <w:tcW w:w="4876" w:type="dxa"/>
            <w:tcBorders>
              <w:top w:val="nil"/>
              <w:left w:val="nil"/>
              <w:bottom w:val="nil"/>
              <w:right w:val="nil"/>
            </w:tcBorders>
          </w:tcPr>
          <w:p w14:paraId="69173929" w14:textId="1122814E" w:rsidR="00601E0D" w:rsidRPr="007F60F1" w:rsidRDefault="00601E0D" w:rsidP="00472DF1">
            <w:pPr>
              <w:pStyle w:val="Normal6a"/>
              <w:rPr>
                <w:color w:val="000000" w:themeColor="text1"/>
              </w:rPr>
            </w:pPr>
            <w:r w:rsidRPr="007F60F1">
              <w:rPr>
                <w:b/>
                <w:i/>
                <w:color w:val="000000" w:themeColor="text1"/>
              </w:rPr>
              <w:t>61.</w:t>
            </w:r>
            <w:r w:rsidRPr="007F60F1">
              <w:rPr>
                <w:color w:val="000000" w:themeColor="text1"/>
              </w:rPr>
              <w:tab/>
            </w:r>
            <w:r w:rsidRPr="007F60F1">
              <w:rPr>
                <w:b/>
                <w:i/>
                <w:color w:val="000000" w:themeColor="text1"/>
              </w:rPr>
              <w:t xml:space="preserve">solicită întărirea eforturilor actuale ale UE de a sprijini </w:t>
            </w:r>
            <w:r w:rsidR="00AD1B6C">
              <w:rPr>
                <w:b/>
                <w:i/>
                <w:color w:val="000000" w:themeColor="text1"/>
              </w:rPr>
              <w:t>ț</w:t>
            </w:r>
            <w:r w:rsidRPr="007F60F1">
              <w:rPr>
                <w:b/>
                <w:i/>
                <w:color w:val="000000" w:themeColor="text1"/>
              </w:rPr>
              <w:t xml:space="preserve">ările partenere din vecinătatea sa, precum </w:t>
            </w:r>
            <w:r w:rsidR="00AD1B6C">
              <w:rPr>
                <w:b/>
                <w:i/>
                <w:color w:val="000000" w:themeColor="text1"/>
              </w:rPr>
              <w:t>ș</w:t>
            </w:r>
            <w:r w:rsidRPr="007F60F1">
              <w:rPr>
                <w:b/>
                <w:i/>
                <w:color w:val="000000" w:themeColor="text1"/>
              </w:rPr>
              <w:t xml:space="preserve">i din </w:t>
            </w:r>
            <w:r w:rsidR="00AD1B6C">
              <w:rPr>
                <w:b/>
                <w:i/>
                <w:color w:val="000000" w:themeColor="text1"/>
              </w:rPr>
              <w:t>ț</w:t>
            </w:r>
            <w:r w:rsidRPr="007F60F1">
              <w:rPr>
                <w:b/>
                <w:i/>
                <w:color w:val="000000" w:themeColor="text1"/>
              </w:rPr>
              <w:t xml:space="preserve">ările prioritare din Africa Subsahariană, regiunea Asia-Pacific </w:t>
            </w:r>
            <w:r w:rsidR="00AD1B6C">
              <w:rPr>
                <w:b/>
                <w:i/>
                <w:color w:val="000000" w:themeColor="text1"/>
              </w:rPr>
              <w:t>ș</w:t>
            </w:r>
            <w:r w:rsidRPr="007F60F1">
              <w:rPr>
                <w:b/>
                <w:i/>
                <w:color w:val="000000" w:themeColor="text1"/>
              </w:rPr>
              <w:t>i America Latină, în consolidarea rezilien</w:t>
            </w:r>
            <w:r w:rsidR="00AD1B6C">
              <w:rPr>
                <w:b/>
                <w:i/>
                <w:color w:val="000000" w:themeColor="text1"/>
              </w:rPr>
              <w:t>ț</w:t>
            </w:r>
            <w:r w:rsidRPr="007F60F1">
              <w:rPr>
                <w:b/>
                <w:i/>
                <w:color w:val="000000" w:themeColor="text1"/>
              </w:rPr>
              <w:t xml:space="preserve">ei la FIMI, în întărirea proceselor democratice </w:t>
            </w:r>
            <w:r w:rsidR="00AD1B6C">
              <w:rPr>
                <w:b/>
                <w:i/>
                <w:color w:val="000000" w:themeColor="text1"/>
              </w:rPr>
              <w:t>ș</w:t>
            </w:r>
            <w:r w:rsidRPr="007F60F1">
              <w:rPr>
                <w:b/>
                <w:i/>
                <w:color w:val="000000" w:themeColor="text1"/>
              </w:rPr>
              <w:t>i în asigurarea integrită</w:t>
            </w:r>
            <w:r w:rsidR="00AD1B6C">
              <w:rPr>
                <w:b/>
                <w:i/>
                <w:color w:val="000000" w:themeColor="text1"/>
              </w:rPr>
              <w:t>ț</w:t>
            </w:r>
            <w:r w:rsidRPr="007F60F1">
              <w:rPr>
                <w:b/>
                <w:i/>
                <w:color w:val="000000" w:themeColor="text1"/>
              </w:rPr>
              <w:t>ii electorale; subliniază, în special, necesitatea de a continua dezvoltarea proiectului emblematic EUvsDisinfo;</w:t>
            </w:r>
          </w:p>
        </w:tc>
        <w:tc>
          <w:tcPr>
            <w:tcW w:w="4876" w:type="dxa"/>
            <w:tcBorders>
              <w:top w:val="nil"/>
              <w:left w:val="nil"/>
              <w:bottom w:val="nil"/>
              <w:right w:val="nil"/>
            </w:tcBorders>
          </w:tcPr>
          <w:p w14:paraId="3AF8CF62" w14:textId="77777777" w:rsidR="00601E0D" w:rsidRPr="007F60F1" w:rsidRDefault="00601E0D" w:rsidP="00472DF1">
            <w:pPr>
              <w:pStyle w:val="Normal6a"/>
              <w:rPr>
                <w:color w:val="000000" w:themeColor="text1"/>
              </w:rPr>
            </w:pPr>
            <w:r w:rsidRPr="007F60F1">
              <w:rPr>
                <w:b/>
                <w:i/>
                <w:color w:val="000000" w:themeColor="text1"/>
              </w:rPr>
              <w:t>eliminat</w:t>
            </w:r>
          </w:p>
        </w:tc>
      </w:tr>
    </w:tbl>
    <w:p w14:paraId="788E1923"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E67393D" w14:textId="77777777" w:rsidR="00601E0D" w:rsidRPr="007F60F1" w:rsidRDefault="00601E0D" w:rsidP="00601E0D">
      <w:pPr>
        <w:rPr>
          <w:color w:val="000000" w:themeColor="text1"/>
        </w:rPr>
      </w:pPr>
      <w:r w:rsidRPr="007F60F1">
        <w:rPr>
          <w:rStyle w:val="HideTWBExt"/>
        </w:rPr>
        <w:t>&lt;/Amend&gt;</w:t>
      </w:r>
    </w:p>
    <w:p w14:paraId="610A288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1464</w:t>
      </w:r>
      <w:r w:rsidRPr="007F60F1">
        <w:rPr>
          <w:rStyle w:val="HideTWBExt"/>
          <w:b w:val="0"/>
        </w:rPr>
        <w:t>&lt;/NumAm&gt;</w:t>
      </w:r>
    </w:p>
    <w:p w14:paraId="5DC283B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Miguel Pedro</w:t>
      </w:r>
      <w:r w:rsidRPr="007F60F1">
        <w:rPr>
          <w:rStyle w:val="HideTWBExt"/>
          <w:b w:val="0"/>
        </w:rPr>
        <w:t>&lt;/Members&gt;</w:t>
      </w:r>
    </w:p>
    <w:p w14:paraId="0A44AD53" w14:textId="77777777" w:rsidR="00601E0D" w:rsidRPr="007F60F1" w:rsidRDefault="00601E0D" w:rsidP="00601E0D">
      <w:pPr>
        <w:pStyle w:val="NormalBold"/>
        <w:rPr>
          <w:color w:val="000000" w:themeColor="text1"/>
        </w:rPr>
      </w:pPr>
      <w:r w:rsidRPr="007F60F1">
        <w:rPr>
          <w:rStyle w:val="HideTWBExt"/>
          <w:b w:val="0"/>
        </w:rPr>
        <w:t>&lt;/RepeatBlock-By&gt;</w:t>
      </w:r>
    </w:p>
    <w:p w14:paraId="07B9FD75" w14:textId="3E02BDC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53D1CB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32764FA" w14:textId="77777777" w:rsidTr="00472DF1">
        <w:trPr>
          <w:trHeight w:hRule="exact" w:val="240"/>
          <w:jc w:val="center"/>
        </w:trPr>
        <w:tc>
          <w:tcPr>
            <w:tcW w:w="9752" w:type="dxa"/>
            <w:gridSpan w:val="2"/>
            <w:tcBorders>
              <w:top w:val="nil"/>
              <w:left w:val="nil"/>
              <w:bottom w:val="nil"/>
              <w:right w:val="nil"/>
            </w:tcBorders>
          </w:tcPr>
          <w:p w14:paraId="14845116" w14:textId="77777777" w:rsidR="00601E0D" w:rsidRPr="007F60F1" w:rsidRDefault="00601E0D" w:rsidP="00472DF1">
            <w:pPr>
              <w:rPr>
                <w:color w:val="000000" w:themeColor="text1"/>
              </w:rPr>
            </w:pPr>
          </w:p>
        </w:tc>
      </w:tr>
      <w:tr w:rsidR="00C90283" w:rsidRPr="007F60F1" w14:paraId="5FC8C5AA" w14:textId="77777777" w:rsidTr="00472DF1">
        <w:trPr>
          <w:trHeight w:val="240"/>
          <w:jc w:val="center"/>
        </w:trPr>
        <w:tc>
          <w:tcPr>
            <w:tcW w:w="4876" w:type="dxa"/>
            <w:tcBorders>
              <w:top w:val="nil"/>
              <w:left w:val="nil"/>
              <w:bottom w:val="nil"/>
              <w:right w:val="nil"/>
            </w:tcBorders>
          </w:tcPr>
          <w:p w14:paraId="09599634" w14:textId="61F87E9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CE3F207"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90B1085" w14:textId="77777777" w:rsidTr="00472DF1">
        <w:trPr>
          <w:jc w:val="center"/>
        </w:trPr>
        <w:tc>
          <w:tcPr>
            <w:tcW w:w="4876" w:type="dxa"/>
            <w:tcBorders>
              <w:top w:val="nil"/>
              <w:left w:val="nil"/>
              <w:bottom w:val="nil"/>
              <w:right w:val="nil"/>
            </w:tcBorders>
          </w:tcPr>
          <w:p w14:paraId="345403C5" w14:textId="4AC9FF64" w:rsidR="00601E0D" w:rsidRPr="007F60F1" w:rsidRDefault="00601E0D" w:rsidP="00472DF1">
            <w:pPr>
              <w:pStyle w:val="Normal6a"/>
              <w:rPr>
                <w:color w:val="000000" w:themeColor="text1"/>
              </w:rPr>
            </w:pPr>
            <w:r w:rsidRPr="007F60F1">
              <w:rPr>
                <w:color w:val="000000" w:themeColor="text1"/>
              </w:rPr>
              <w:lastRenderedPageBreak/>
              <w:t>61.</w:t>
            </w:r>
            <w:r w:rsidRPr="007F60F1">
              <w:rPr>
                <w:color w:val="000000" w:themeColor="text1"/>
              </w:rPr>
              <w:tab/>
              <w:t xml:space="preserve">solicită întărirea eforturilor actuale ale UE de a sprijini </w:t>
            </w:r>
            <w:r w:rsidR="00AD1B6C">
              <w:rPr>
                <w:color w:val="000000" w:themeColor="text1"/>
              </w:rPr>
              <w:t>ț</w:t>
            </w:r>
            <w:r w:rsidRPr="007F60F1">
              <w:rPr>
                <w:color w:val="000000" w:themeColor="text1"/>
              </w:rPr>
              <w:t xml:space="preserve">ările partenere din vecinătatea sa, precum </w:t>
            </w:r>
            <w:r w:rsidR="00AD1B6C">
              <w:rPr>
                <w:color w:val="000000" w:themeColor="text1"/>
              </w:rPr>
              <w:t>ș</w:t>
            </w:r>
            <w:r w:rsidRPr="007F60F1">
              <w:rPr>
                <w:color w:val="000000" w:themeColor="text1"/>
              </w:rPr>
              <w:t xml:space="preserve">i din </w:t>
            </w:r>
            <w:r w:rsidR="00AD1B6C">
              <w:rPr>
                <w:color w:val="000000" w:themeColor="text1"/>
              </w:rPr>
              <w:t>ț</w:t>
            </w:r>
            <w:r w:rsidRPr="007F60F1">
              <w:rPr>
                <w:color w:val="000000" w:themeColor="text1"/>
              </w:rPr>
              <w:t xml:space="preserve">ările prioritare din Africa Subsahariană, regiunea Asia-Pacific </w:t>
            </w:r>
            <w:r w:rsidR="00AD1B6C">
              <w:rPr>
                <w:color w:val="000000" w:themeColor="text1"/>
              </w:rPr>
              <w:t>ș</w:t>
            </w:r>
            <w:r w:rsidRPr="007F60F1">
              <w:rPr>
                <w:color w:val="000000" w:themeColor="text1"/>
              </w:rPr>
              <w:t>i America Latină, în consolidarea rezilien</w:t>
            </w:r>
            <w:r w:rsidR="00AD1B6C">
              <w:rPr>
                <w:color w:val="000000" w:themeColor="text1"/>
              </w:rPr>
              <w:t>ț</w:t>
            </w:r>
            <w:r w:rsidRPr="007F60F1">
              <w:rPr>
                <w:color w:val="000000" w:themeColor="text1"/>
              </w:rPr>
              <w:t xml:space="preserve">ei la FIMI, în întărirea proceselor democratice </w:t>
            </w:r>
            <w:r w:rsidR="00AD1B6C">
              <w:rPr>
                <w:color w:val="000000" w:themeColor="text1"/>
              </w:rPr>
              <w:t>ș</w:t>
            </w:r>
            <w:r w:rsidRPr="007F60F1">
              <w:rPr>
                <w:color w:val="000000" w:themeColor="text1"/>
              </w:rPr>
              <w:t>i în asigurarea integrită</w:t>
            </w:r>
            <w:r w:rsidR="00AD1B6C">
              <w:rPr>
                <w:color w:val="000000" w:themeColor="text1"/>
              </w:rPr>
              <w:t>ț</w:t>
            </w:r>
            <w:r w:rsidRPr="007F60F1">
              <w:rPr>
                <w:color w:val="000000" w:themeColor="text1"/>
              </w:rPr>
              <w:t>ii electorale; subliniază, în special, necesitatea de a continua dezvoltarea proiectului emblematic EUvsDisinfo;</w:t>
            </w:r>
          </w:p>
        </w:tc>
        <w:tc>
          <w:tcPr>
            <w:tcW w:w="4876" w:type="dxa"/>
            <w:tcBorders>
              <w:top w:val="nil"/>
              <w:left w:val="nil"/>
              <w:bottom w:val="nil"/>
              <w:right w:val="nil"/>
            </w:tcBorders>
          </w:tcPr>
          <w:p w14:paraId="16215D75" w14:textId="5B190018" w:rsidR="00601E0D" w:rsidRPr="007F60F1" w:rsidRDefault="00601E0D" w:rsidP="00472DF1">
            <w:pPr>
              <w:pStyle w:val="Normal6a"/>
              <w:rPr>
                <w:color w:val="000000" w:themeColor="text1"/>
              </w:rPr>
            </w:pPr>
            <w:r w:rsidRPr="007F60F1">
              <w:rPr>
                <w:color w:val="000000" w:themeColor="text1"/>
              </w:rPr>
              <w:t>61.</w:t>
            </w:r>
            <w:r w:rsidRPr="007F60F1">
              <w:rPr>
                <w:color w:val="000000" w:themeColor="text1"/>
              </w:rPr>
              <w:tab/>
              <w:t xml:space="preserve">solicită întărirea eforturilor actuale ale UE de a sprijini </w:t>
            </w:r>
            <w:r w:rsidR="00AD1B6C">
              <w:rPr>
                <w:color w:val="000000" w:themeColor="text1"/>
              </w:rPr>
              <w:t>ț</w:t>
            </w:r>
            <w:r w:rsidRPr="007F60F1">
              <w:rPr>
                <w:color w:val="000000" w:themeColor="text1"/>
              </w:rPr>
              <w:t xml:space="preserve">ările partenere din vecinătatea sa, precum </w:t>
            </w:r>
            <w:r w:rsidR="00AD1B6C">
              <w:rPr>
                <w:color w:val="000000" w:themeColor="text1"/>
              </w:rPr>
              <w:t>ș</w:t>
            </w:r>
            <w:r w:rsidRPr="007F60F1">
              <w:rPr>
                <w:color w:val="000000" w:themeColor="text1"/>
              </w:rPr>
              <w:t xml:space="preserve">i din </w:t>
            </w:r>
            <w:r w:rsidR="00AD1B6C">
              <w:rPr>
                <w:color w:val="000000" w:themeColor="text1"/>
              </w:rPr>
              <w:t>ț</w:t>
            </w:r>
            <w:r w:rsidRPr="007F60F1">
              <w:rPr>
                <w:color w:val="000000" w:themeColor="text1"/>
              </w:rPr>
              <w:t xml:space="preserve">ările prioritare din Africa Subsahariană, regiunea Asia-Pacific </w:t>
            </w:r>
            <w:r w:rsidR="00AD1B6C">
              <w:rPr>
                <w:color w:val="000000" w:themeColor="text1"/>
              </w:rPr>
              <w:t>ș</w:t>
            </w:r>
            <w:r w:rsidRPr="007F60F1">
              <w:rPr>
                <w:color w:val="000000" w:themeColor="text1"/>
              </w:rPr>
              <w:t>i America Latină, în consolidarea rezilien</w:t>
            </w:r>
            <w:r w:rsidR="00AD1B6C">
              <w:rPr>
                <w:color w:val="000000" w:themeColor="text1"/>
              </w:rPr>
              <w:t>ț</w:t>
            </w:r>
            <w:r w:rsidRPr="007F60F1">
              <w:rPr>
                <w:color w:val="000000" w:themeColor="text1"/>
              </w:rPr>
              <w:t xml:space="preserve">ei la FIMI, în întărirea proceselor democratice </w:t>
            </w:r>
            <w:r w:rsidR="00AD1B6C">
              <w:rPr>
                <w:color w:val="000000" w:themeColor="text1"/>
              </w:rPr>
              <w:t>ș</w:t>
            </w:r>
            <w:r w:rsidRPr="007F60F1">
              <w:rPr>
                <w:color w:val="000000" w:themeColor="text1"/>
              </w:rPr>
              <w:t>i în asigurarea integrită</w:t>
            </w:r>
            <w:r w:rsidR="00AD1B6C">
              <w:rPr>
                <w:color w:val="000000" w:themeColor="text1"/>
              </w:rPr>
              <w:t>ț</w:t>
            </w:r>
            <w:r w:rsidRPr="007F60F1">
              <w:rPr>
                <w:color w:val="000000" w:themeColor="text1"/>
              </w:rPr>
              <w:t xml:space="preserve">ii electorale; subliniază </w:t>
            </w:r>
            <w:r w:rsidRPr="007F60F1">
              <w:rPr>
                <w:b/>
                <w:bCs/>
                <w:i/>
                <w:iCs/>
                <w:color w:val="000000" w:themeColor="text1"/>
              </w:rPr>
              <w:t xml:space="preserve">că Rusia </w:t>
            </w:r>
            <w:r w:rsidR="00AD1B6C">
              <w:rPr>
                <w:b/>
                <w:bCs/>
                <w:i/>
                <w:iCs/>
                <w:color w:val="000000" w:themeColor="text1"/>
              </w:rPr>
              <w:t>ș</w:t>
            </w:r>
            <w:r w:rsidRPr="007F60F1">
              <w:rPr>
                <w:b/>
                <w:bCs/>
                <w:i/>
                <w:iCs/>
                <w:color w:val="000000" w:themeColor="text1"/>
              </w:rPr>
              <w:t xml:space="preserve">i China cooperează din ce în ce mai mult în amplificarea discursurilor revizioniste referitoare la presupusul declin al Occidentului </w:t>
            </w:r>
            <w:r w:rsidR="00AD1B6C">
              <w:rPr>
                <w:b/>
                <w:bCs/>
                <w:i/>
                <w:iCs/>
                <w:color w:val="000000" w:themeColor="text1"/>
              </w:rPr>
              <w:t>ș</w:t>
            </w:r>
            <w:r w:rsidRPr="007F60F1">
              <w:rPr>
                <w:b/>
                <w:bCs/>
                <w:i/>
                <w:iCs/>
                <w:color w:val="000000" w:themeColor="text1"/>
              </w:rPr>
              <w:t xml:space="preserve">i la „neocolonialismul” din aceste regiuni, dezvăluind o lacună în comunicarea strategică ce subminează credibilitatea </w:t>
            </w:r>
            <w:r w:rsidR="00AD1B6C">
              <w:rPr>
                <w:b/>
                <w:bCs/>
                <w:i/>
                <w:iCs/>
                <w:color w:val="000000" w:themeColor="text1"/>
              </w:rPr>
              <w:t>ș</w:t>
            </w:r>
            <w:r w:rsidRPr="007F60F1">
              <w:rPr>
                <w:b/>
                <w:bCs/>
                <w:i/>
                <w:iCs/>
                <w:color w:val="000000" w:themeColor="text1"/>
              </w:rPr>
              <w:t>i influen</w:t>
            </w:r>
            <w:r w:rsidR="00AD1B6C">
              <w:rPr>
                <w:b/>
                <w:bCs/>
                <w:i/>
                <w:iCs/>
                <w:color w:val="000000" w:themeColor="text1"/>
              </w:rPr>
              <w:t>ț</w:t>
            </w:r>
            <w:r w:rsidRPr="007F60F1">
              <w:rPr>
                <w:b/>
                <w:bCs/>
                <w:i/>
                <w:iCs/>
                <w:color w:val="000000" w:themeColor="text1"/>
              </w:rPr>
              <w:t>a Uniunii;</w:t>
            </w:r>
            <w:r w:rsidRPr="007F60F1">
              <w:rPr>
                <w:b/>
                <w:i/>
                <w:color w:val="000000" w:themeColor="text1"/>
              </w:rPr>
              <w:t xml:space="preserve"> constată cu îngrijorare că, în multe dintre aceste contexte, mass-media independentă a fost constrânsă sau expulzată </w:t>
            </w:r>
            <w:r w:rsidR="00AD1B6C">
              <w:rPr>
                <w:b/>
                <w:i/>
                <w:color w:val="000000" w:themeColor="text1"/>
              </w:rPr>
              <w:t>ș</w:t>
            </w:r>
            <w:r w:rsidRPr="007F60F1">
              <w:rPr>
                <w:b/>
                <w:i/>
                <w:color w:val="000000" w:themeColor="text1"/>
              </w:rPr>
              <w:t>i că diploma</w:t>
            </w:r>
            <w:r w:rsidR="00AD1B6C">
              <w:rPr>
                <w:b/>
                <w:i/>
                <w:color w:val="000000" w:themeColor="text1"/>
              </w:rPr>
              <w:t>ț</w:t>
            </w:r>
            <w:r w:rsidRPr="007F60F1">
              <w:rPr>
                <w:b/>
                <w:i/>
                <w:color w:val="000000" w:themeColor="text1"/>
              </w:rPr>
              <w:t xml:space="preserve">ia publică occidentală rămâne deseori inconsecventă, lipsită de resurse </w:t>
            </w:r>
            <w:r w:rsidR="00AD1B6C">
              <w:rPr>
                <w:b/>
                <w:i/>
                <w:color w:val="000000" w:themeColor="text1"/>
              </w:rPr>
              <w:t>ș</w:t>
            </w:r>
            <w:r w:rsidRPr="007F60F1">
              <w:rPr>
                <w:b/>
                <w:i/>
                <w:color w:val="000000" w:themeColor="text1"/>
              </w:rPr>
              <w:t xml:space="preserve">i insuficient adaptată la limbile </w:t>
            </w:r>
            <w:r w:rsidR="00AD1B6C">
              <w:rPr>
                <w:b/>
                <w:i/>
                <w:color w:val="000000" w:themeColor="text1"/>
              </w:rPr>
              <w:t>ș</w:t>
            </w:r>
            <w:r w:rsidRPr="007F60F1">
              <w:rPr>
                <w:b/>
                <w:i/>
                <w:color w:val="000000" w:themeColor="text1"/>
              </w:rPr>
              <w:t xml:space="preserve">i culturile locale, ceea ce îi limitează eficacitatea în combaterea unor astfel de discursuri; </w:t>
            </w:r>
            <w:r w:rsidRPr="007F60F1">
              <w:rPr>
                <w:b/>
                <w:bCs/>
                <w:i/>
                <w:iCs/>
                <w:color w:val="000000" w:themeColor="text1"/>
              </w:rPr>
              <w:t>subliniază</w:t>
            </w:r>
            <w:r w:rsidRPr="007F60F1">
              <w:rPr>
                <w:color w:val="000000" w:themeColor="text1"/>
              </w:rPr>
              <w:t>, în special, necesitatea de a continua dezvoltarea proiectului emblematic EUvsDisinfo;</w:t>
            </w:r>
          </w:p>
        </w:tc>
      </w:tr>
    </w:tbl>
    <w:p w14:paraId="58858EF0"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6C9781D" w14:textId="77777777" w:rsidR="00601E0D" w:rsidRPr="007F60F1" w:rsidRDefault="00601E0D" w:rsidP="00601E0D">
      <w:pPr>
        <w:rPr>
          <w:color w:val="000000" w:themeColor="text1"/>
        </w:rPr>
      </w:pPr>
      <w:r w:rsidRPr="007F60F1">
        <w:rPr>
          <w:rStyle w:val="HideTWBExt"/>
        </w:rPr>
        <w:t>&lt;/Amend&gt;</w:t>
      </w:r>
    </w:p>
    <w:p w14:paraId="5F39E08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1465</w:t>
      </w:r>
      <w:r w:rsidRPr="007F60F1">
        <w:rPr>
          <w:rStyle w:val="HideTWBExt"/>
          <w:b w:val="0"/>
        </w:rPr>
        <w:t>&lt;/NumAm&gt;</w:t>
      </w:r>
    </w:p>
    <w:p w14:paraId="4A669B8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Sandro Gozi, Sophie Wilmès, Cynthia Ní Mhurchú, Bart Groothuis, Petras Auštrevičius</w:t>
      </w:r>
      <w:r w:rsidRPr="007F60F1">
        <w:rPr>
          <w:rStyle w:val="HideTWBExt"/>
          <w:b w:val="0"/>
        </w:rPr>
        <w:t>&lt;/Members&gt;</w:t>
      </w:r>
    </w:p>
    <w:p w14:paraId="5D68EAF2" w14:textId="77777777" w:rsidR="00601E0D" w:rsidRPr="007F60F1" w:rsidRDefault="00601E0D" w:rsidP="00601E0D">
      <w:pPr>
        <w:pStyle w:val="NormalBold"/>
        <w:rPr>
          <w:color w:val="000000" w:themeColor="text1"/>
        </w:rPr>
      </w:pPr>
      <w:r w:rsidRPr="007F60F1">
        <w:rPr>
          <w:rStyle w:val="HideTWBExt"/>
          <w:b w:val="0"/>
        </w:rPr>
        <w:t>&lt;/RepeatBlock-By&gt;</w:t>
      </w:r>
    </w:p>
    <w:p w14:paraId="1D0A3782" w14:textId="5D9FDE7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C0037C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DC0F2A6" w14:textId="77777777" w:rsidTr="00472DF1">
        <w:trPr>
          <w:trHeight w:hRule="exact" w:val="240"/>
          <w:jc w:val="center"/>
        </w:trPr>
        <w:tc>
          <w:tcPr>
            <w:tcW w:w="9752" w:type="dxa"/>
            <w:gridSpan w:val="2"/>
            <w:tcBorders>
              <w:top w:val="nil"/>
              <w:left w:val="nil"/>
              <w:bottom w:val="nil"/>
              <w:right w:val="nil"/>
            </w:tcBorders>
          </w:tcPr>
          <w:p w14:paraId="1F6917C0" w14:textId="77777777" w:rsidR="00601E0D" w:rsidRPr="007F60F1" w:rsidRDefault="00601E0D" w:rsidP="00472DF1">
            <w:pPr>
              <w:rPr>
                <w:color w:val="000000" w:themeColor="text1"/>
              </w:rPr>
            </w:pPr>
          </w:p>
        </w:tc>
      </w:tr>
      <w:tr w:rsidR="00C90283" w:rsidRPr="007F60F1" w14:paraId="6F93E30E" w14:textId="77777777" w:rsidTr="00472DF1">
        <w:trPr>
          <w:trHeight w:val="240"/>
          <w:jc w:val="center"/>
        </w:trPr>
        <w:tc>
          <w:tcPr>
            <w:tcW w:w="4876" w:type="dxa"/>
            <w:tcBorders>
              <w:top w:val="nil"/>
              <w:left w:val="nil"/>
              <w:bottom w:val="nil"/>
              <w:right w:val="nil"/>
            </w:tcBorders>
          </w:tcPr>
          <w:p w14:paraId="0E29923D" w14:textId="60E821D4"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BDBF00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9B15445" w14:textId="77777777" w:rsidTr="00472DF1">
        <w:trPr>
          <w:jc w:val="center"/>
        </w:trPr>
        <w:tc>
          <w:tcPr>
            <w:tcW w:w="4876" w:type="dxa"/>
            <w:tcBorders>
              <w:top w:val="nil"/>
              <w:left w:val="nil"/>
              <w:bottom w:val="nil"/>
              <w:right w:val="nil"/>
            </w:tcBorders>
          </w:tcPr>
          <w:p w14:paraId="177A7804" w14:textId="64622A23" w:rsidR="00601E0D" w:rsidRPr="007F60F1" w:rsidRDefault="00601E0D" w:rsidP="00472DF1">
            <w:pPr>
              <w:pStyle w:val="Normal6a"/>
              <w:rPr>
                <w:color w:val="000000" w:themeColor="text1"/>
              </w:rPr>
            </w:pPr>
            <w:r w:rsidRPr="007F60F1">
              <w:rPr>
                <w:color w:val="000000" w:themeColor="text1"/>
              </w:rPr>
              <w:t>61.</w:t>
            </w:r>
            <w:r w:rsidRPr="007F60F1">
              <w:rPr>
                <w:color w:val="000000" w:themeColor="text1"/>
              </w:rPr>
              <w:tab/>
              <w:t xml:space="preserve">solicită întărirea eforturilor actuale ale UE de a sprijini </w:t>
            </w:r>
            <w:r w:rsidR="00AD1B6C">
              <w:rPr>
                <w:color w:val="000000" w:themeColor="text1"/>
              </w:rPr>
              <w:t>ț</w:t>
            </w:r>
            <w:r w:rsidRPr="007F60F1">
              <w:rPr>
                <w:color w:val="000000" w:themeColor="text1"/>
              </w:rPr>
              <w:t xml:space="preserve">ările partenere din vecinătatea sa, precum </w:t>
            </w:r>
            <w:r w:rsidR="00AD1B6C">
              <w:rPr>
                <w:color w:val="000000" w:themeColor="text1"/>
              </w:rPr>
              <w:t>ș</w:t>
            </w:r>
            <w:r w:rsidRPr="007F60F1">
              <w:rPr>
                <w:color w:val="000000" w:themeColor="text1"/>
              </w:rPr>
              <w:t xml:space="preserve">i din </w:t>
            </w:r>
            <w:r w:rsidR="00AD1B6C">
              <w:rPr>
                <w:color w:val="000000" w:themeColor="text1"/>
              </w:rPr>
              <w:t>ț</w:t>
            </w:r>
            <w:r w:rsidRPr="007F60F1">
              <w:rPr>
                <w:color w:val="000000" w:themeColor="text1"/>
              </w:rPr>
              <w:t xml:space="preserve">ările prioritare din Africa Subsahariană, regiunea Asia-Pacific </w:t>
            </w:r>
            <w:r w:rsidR="00AD1B6C">
              <w:rPr>
                <w:color w:val="000000" w:themeColor="text1"/>
              </w:rPr>
              <w:t>ș</w:t>
            </w:r>
            <w:r w:rsidRPr="007F60F1">
              <w:rPr>
                <w:color w:val="000000" w:themeColor="text1"/>
              </w:rPr>
              <w:t>i America Latină, în consolidarea rezilien</w:t>
            </w:r>
            <w:r w:rsidR="00AD1B6C">
              <w:rPr>
                <w:color w:val="000000" w:themeColor="text1"/>
              </w:rPr>
              <w:t>ț</w:t>
            </w:r>
            <w:r w:rsidRPr="007F60F1">
              <w:rPr>
                <w:color w:val="000000" w:themeColor="text1"/>
              </w:rPr>
              <w:t xml:space="preserve">ei la FIMI, în întărirea proceselor democratice </w:t>
            </w:r>
            <w:r w:rsidR="00AD1B6C">
              <w:rPr>
                <w:color w:val="000000" w:themeColor="text1"/>
              </w:rPr>
              <w:t>ș</w:t>
            </w:r>
            <w:r w:rsidRPr="007F60F1">
              <w:rPr>
                <w:color w:val="000000" w:themeColor="text1"/>
              </w:rPr>
              <w:t xml:space="preserve">i în </w:t>
            </w:r>
            <w:r w:rsidRPr="007F60F1">
              <w:rPr>
                <w:color w:val="000000" w:themeColor="text1"/>
              </w:rPr>
              <w:lastRenderedPageBreak/>
              <w:t>asigurarea integrită</w:t>
            </w:r>
            <w:r w:rsidR="00AD1B6C">
              <w:rPr>
                <w:color w:val="000000" w:themeColor="text1"/>
              </w:rPr>
              <w:t>ț</w:t>
            </w:r>
            <w:r w:rsidRPr="007F60F1">
              <w:rPr>
                <w:color w:val="000000" w:themeColor="text1"/>
              </w:rPr>
              <w:t xml:space="preserve">ii electorale; subliniază, în special, necesitatea de a continua dezvoltarea </w:t>
            </w:r>
            <w:r w:rsidRPr="007F60F1">
              <w:rPr>
                <w:b/>
                <w:bCs/>
                <w:i/>
                <w:iCs/>
                <w:color w:val="000000" w:themeColor="text1"/>
              </w:rPr>
              <w:t>proiectului</w:t>
            </w:r>
            <w:r w:rsidRPr="007F60F1">
              <w:rPr>
                <w:color w:val="000000" w:themeColor="text1"/>
              </w:rPr>
              <w:t xml:space="preserve"> emblematic EUvsDisinfo;</w:t>
            </w:r>
          </w:p>
        </w:tc>
        <w:tc>
          <w:tcPr>
            <w:tcW w:w="4876" w:type="dxa"/>
            <w:tcBorders>
              <w:top w:val="nil"/>
              <w:left w:val="nil"/>
              <w:bottom w:val="nil"/>
              <w:right w:val="nil"/>
            </w:tcBorders>
          </w:tcPr>
          <w:p w14:paraId="505AE288" w14:textId="1AF72BFF" w:rsidR="00601E0D" w:rsidRPr="007F60F1" w:rsidRDefault="00601E0D" w:rsidP="00472DF1">
            <w:pPr>
              <w:pStyle w:val="Normal6a"/>
              <w:rPr>
                <w:color w:val="000000" w:themeColor="text1"/>
              </w:rPr>
            </w:pPr>
            <w:r w:rsidRPr="007F60F1">
              <w:rPr>
                <w:color w:val="000000" w:themeColor="text1"/>
              </w:rPr>
              <w:lastRenderedPageBreak/>
              <w:t>61.</w:t>
            </w:r>
            <w:r w:rsidRPr="007F60F1">
              <w:rPr>
                <w:color w:val="000000" w:themeColor="text1"/>
              </w:rPr>
              <w:tab/>
              <w:t xml:space="preserve">solicită întărirea eforturilor actuale ale UE de a sprijini </w:t>
            </w:r>
            <w:r w:rsidR="00AD1B6C">
              <w:rPr>
                <w:color w:val="000000" w:themeColor="text1"/>
              </w:rPr>
              <w:t>ț</w:t>
            </w:r>
            <w:r w:rsidRPr="007F60F1">
              <w:rPr>
                <w:color w:val="000000" w:themeColor="text1"/>
              </w:rPr>
              <w:t xml:space="preserve">ările partenere din vecinătatea sa, precum </w:t>
            </w:r>
            <w:r w:rsidR="00AD1B6C">
              <w:rPr>
                <w:color w:val="000000" w:themeColor="text1"/>
              </w:rPr>
              <w:t>ș</w:t>
            </w:r>
            <w:r w:rsidRPr="007F60F1">
              <w:rPr>
                <w:color w:val="000000" w:themeColor="text1"/>
              </w:rPr>
              <w:t xml:space="preserve">i din </w:t>
            </w:r>
            <w:r w:rsidR="00AD1B6C">
              <w:rPr>
                <w:color w:val="000000" w:themeColor="text1"/>
              </w:rPr>
              <w:t>ț</w:t>
            </w:r>
            <w:r w:rsidRPr="007F60F1">
              <w:rPr>
                <w:color w:val="000000" w:themeColor="text1"/>
              </w:rPr>
              <w:t xml:space="preserve">ările prioritare din Africa Subsahariană, regiunea Asia-Pacific </w:t>
            </w:r>
            <w:r w:rsidR="00AD1B6C">
              <w:rPr>
                <w:color w:val="000000" w:themeColor="text1"/>
              </w:rPr>
              <w:t>ș</w:t>
            </w:r>
            <w:r w:rsidRPr="007F60F1">
              <w:rPr>
                <w:color w:val="000000" w:themeColor="text1"/>
              </w:rPr>
              <w:t>i America Latină, în consolidarea rezilien</w:t>
            </w:r>
            <w:r w:rsidR="00AD1B6C">
              <w:rPr>
                <w:color w:val="000000" w:themeColor="text1"/>
              </w:rPr>
              <w:t>ț</w:t>
            </w:r>
            <w:r w:rsidRPr="007F60F1">
              <w:rPr>
                <w:color w:val="000000" w:themeColor="text1"/>
              </w:rPr>
              <w:t xml:space="preserve">ei la FIMI, în întărirea proceselor democratice </w:t>
            </w:r>
            <w:r w:rsidR="00AD1B6C">
              <w:rPr>
                <w:color w:val="000000" w:themeColor="text1"/>
              </w:rPr>
              <w:t>ș</w:t>
            </w:r>
            <w:r w:rsidRPr="007F60F1">
              <w:rPr>
                <w:color w:val="000000" w:themeColor="text1"/>
              </w:rPr>
              <w:t xml:space="preserve">i în </w:t>
            </w:r>
            <w:r w:rsidRPr="007F60F1">
              <w:rPr>
                <w:color w:val="000000" w:themeColor="text1"/>
              </w:rPr>
              <w:lastRenderedPageBreak/>
              <w:t>asigurarea integrită</w:t>
            </w:r>
            <w:r w:rsidR="00AD1B6C">
              <w:rPr>
                <w:color w:val="000000" w:themeColor="text1"/>
              </w:rPr>
              <w:t>ț</w:t>
            </w:r>
            <w:r w:rsidRPr="007F60F1">
              <w:rPr>
                <w:color w:val="000000" w:themeColor="text1"/>
              </w:rPr>
              <w:t xml:space="preserve">ii electorale; </w:t>
            </w:r>
            <w:r w:rsidRPr="007F60F1">
              <w:rPr>
                <w:b/>
                <w:i/>
                <w:color w:val="000000" w:themeColor="text1"/>
              </w:rPr>
              <w:t xml:space="preserve">subliniază în special că transformările care au loc în Africa de Nord </w:t>
            </w:r>
            <w:r w:rsidR="00AD1B6C">
              <w:rPr>
                <w:b/>
                <w:i/>
                <w:color w:val="000000" w:themeColor="text1"/>
              </w:rPr>
              <w:t>ș</w:t>
            </w:r>
            <w:r w:rsidRPr="007F60F1">
              <w:rPr>
                <w:b/>
                <w:i/>
                <w:color w:val="000000" w:themeColor="text1"/>
              </w:rPr>
              <w:t>i în regiunea Sahel au un impact direct asupra securită</w:t>
            </w:r>
            <w:r w:rsidR="00AD1B6C">
              <w:rPr>
                <w:b/>
                <w:i/>
                <w:color w:val="000000" w:themeColor="text1"/>
              </w:rPr>
              <w:t>ț</w:t>
            </w:r>
            <w:r w:rsidRPr="007F60F1">
              <w:rPr>
                <w:b/>
                <w:i/>
                <w:color w:val="000000" w:themeColor="text1"/>
              </w:rPr>
              <w:t xml:space="preserve">ii </w:t>
            </w:r>
            <w:r w:rsidR="00AD1B6C">
              <w:rPr>
                <w:b/>
                <w:i/>
                <w:color w:val="000000" w:themeColor="text1"/>
              </w:rPr>
              <w:t>ș</w:t>
            </w:r>
            <w:r w:rsidRPr="007F60F1">
              <w:rPr>
                <w:b/>
                <w:i/>
                <w:color w:val="000000" w:themeColor="text1"/>
              </w:rPr>
              <w:t>i rezilien</w:t>
            </w:r>
            <w:r w:rsidR="00AD1B6C">
              <w:rPr>
                <w:b/>
                <w:i/>
                <w:color w:val="000000" w:themeColor="text1"/>
              </w:rPr>
              <w:t>ț</w:t>
            </w:r>
            <w:r w:rsidRPr="007F60F1">
              <w:rPr>
                <w:b/>
                <w:i/>
                <w:color w:val="000000" w:themeColor="text1"/>
              </w:rPr>
              <w:t xml:space="preserve">ei democratice a UE </w:t>
            </w:r>
            <w:r w:rsidR="00AD1B6C">
              <w:rPr>
                <w:b/>
                <w:i/>
                <w:color w:val="000000" w:themeColor="text1"/>
              </w:rPr>
              <w:t>ș</w:t>
            </w:r>
            <w:r w:rsidRPr="007F60F1">
              <w:rPr>
                <w:b/>
                <w:i/>
                <w:color w:val="000000" w:themeColor="text1"/>
              </w:rPr>
              <w:t>i observă că aceste regiuni sunt deosebit de vulnerabile la ac</w:t>
            </w:r>
            <w:r w:rsidR="00AD1B6C">
              <w:rPr>
                <w:b/>
                <w:i/>
                <w:color w:val="000000" w:themeColor="text1"/>
              </w:rPr>
              <w:t>ț</w:t>
            </w:r>
            <w:r w:rsidRPr="007F60F1">
              <w:rPr>
                <w:b/>
                <w:i/>
                <w:color w:val="000000" w:themeColor="text1"/>
              </w:rPr>
              <w:t>iuni străine de manipulare a informa</w:t>
            </w:r>
            <w:r w:rsidR="00AD1B6C">
              <w:rPr>
                <w:b/>
                <w:i/>
                <w:color w:val="000000" w:themeColor="text1"/>
              </w:rPr>
              <w:t>ț</w:t>
            </w:r>
            <w:r w:rsidRPr="007F60F1">
              <w:rPr>
                <w:b/>
                <w:i/>
                <w:color w:val="000000" w:themeColor="text1"/>
              </w:rPr>
              <w:t xml:space="preserve">iilor </w:t>
            </w:r>
            <w:r w:rsidR="00AD1B6C">
              <w:rPr>
                <w:b/>
                <w:i/>
                <w:color w:val="000000" w:themeColor="text1"/>
              </w:rPr>
              <w:t>ș</w:t>
            </w:r>
            <w:r w:rsidRPr="007F60F1">
              <w:rPr>
                <w:b/>
                <w:i/>
                <w:color w:val="000000" w:themeColor="text1"/>
              </w:rPr>
              <w:t>i ingerin</w:t>
            </w:r>
            <w:r w:rsidR="00AD1B6C">
              <w:rPr>
                <w:b/>
                <w:i/>
                <w:color w:val="000000" w:themeColor="text1"/>
              </w:rPr>
              <w:t>ț</w:t>
            </w:r>
            <w:r w:rsidRPr="007F60F1">
              <w:rPr>
                <w:b/>
                <w:i/>
                <w:color w:val="000000" w:themeColor="text1"/>
              </w:rPr>
              <w:t>e străine, în special din cauza instabilită</w:t>
            </w:r>
            <w:r w:rsidR="00AD1B6C">
              <w:rPr>
                <w:b/>
                <w:i/>
                <w:color w:val="000000" w:themeColor="text1"/>
              </w:rPr>
              <w:t>ț</w:t>
            </w:r>
            <w:r w:rsidRPr="007F60F1">
              <w:rPr>
                <w:b/>
                <w:i/>
                <w:color w:val="000000" w:themeColor="text1"/>
              </w:rPr>
              <w:t xml:space="preserve">ii politice </w:t>
            </w:r>
            <w:r w:rsidR="00AD1B6C">
              <w:rPr>
                <w:b/>
                <w:i/>
                <w:color w:val="000000" w:themeColor="text1"/>
              </w:rPr>
              <w:t>ș</w:t>
            </w:r>
            <w:r w:rsidRPr="007F60F1">
              <w:rPr>
                <w:b/>
                <w:i/>
                <w:color w:val="000000" w:themeColor="text1"/>
              </w:rPr>
              <w:t>i a fragilită</w:t>
            </w:r>
            <w:r w:rsidR="00AD1B6C">
              <w:rPr>
                <w:b/>
                <w:i/>
                <w:color w:val="000000" w:themeColor="text1"/>
              </w:rPr>
              <w:t>ț</w:t>
            </w:r>
            <w:r w:rsidRPr="007F60F1">
              <w:rPr>
                <w:b/>
                <w:i/>
                <w:color w:val="000000" w:themeColor="text1"/>
              </w:rPr>
              <w:t>ii ecosistemelor de informa</w:t>
            </w:r>
            <w:r w:rsidR="00AD1B6C">
              <w:rPr>
                <w:b/>
                <w:i/>
                <w:color w:val="000000" w:themeColor="text1"/>
              </w:rPr>
              <w:t>ț</w:t>
            </w:r>
            <w:r w:rsidRPr="007F60F1">
              <w:rPr>
                <w:b/>
                <w:i/>
                <w:color w:val="000000" w:themeColor="text1"/>
              </w:rPr>
              <w:t>ii;</w:t>
            </w:r>
            <w:r w:rsidRPr="007F60F1">
              <w:rPr>
                <w:color w:val="000000" w:themeColor="text1"/>
              </w:rPr>
              <w:t xml:space="preserve"> subliniază, în special, necesitatea de a continua dezvoltarea </w:t>
            </w:r>
            <w:r w:rsidRPr="007F60F1">
              <w:rPr>
                <w:b/>
                <w:bCs/>
                <w:i/>
                <w:iCs/>
                <w:color w:val="000000" w:themeColor="text1"/>
              </w:rPr>
              <w:t>unor măsuri specifice de rezilien</w:t>
            </w:r>
            <w:r w:rsidR="00AD1B6C">
              <w:rPr>
                <w:b/>
                <w:bCs/>
                <w:i/>
                <w:iCs/>
                <w:color w:val="000000" w:themeColor="text1"/>
              </w:rPr>
              <w:t>ț</w:t>
            </w:r>
            <w:r w:rsidRPr="007F60F1">
              <w:rPr>
                <w:b/>
                <w:bCs/>
                <w:i/>
                <w:iCs/>
                <w:color w:val="000000" w:themeColor="text1"/>
              </w:rPr>
              <w:t xml:space="preserve">ă la FIMI pentru aceste regiuni, care să includă sprijin pentru mass-media independentă, societatea civilă, alfabetizarea digitală, comunicarea strategică </w:t>
            </w:r>
            <w:r w:rsidR="00AD1B6C">
              <w:rPr>
                <w:b/>
                <w:bCs/>
                <w:i/>
                <w:iCs/>
                <w:color w:val="000000" w:themeColor="text1"/>
              </w:rPr>
              <w:t>ș</w:t>
            </w:r>
            <w:r w:rsidRPr="007F60F1">
              <w:rPr>
                <w:b/>
                <w:bCs/>
                <w:i/>
                <w:iCs/>
                <w:color w:val="000000" w:themeColor="text1"/>
              </w:rPr>
              <w:t>i mecanisme îmbunătă</w:t>
            </w:r>
            <w:r w:rsidR="00AD1B6C">
              <w:rPr>
                <w:b/>
                <w:bCs/>
                <w:i/>
                <w:iCs/>
                <w:color w:val="000000" w:themeColor="text1"/>
              </w:rPr>
              <w:t>ț</w:t>
            </w:r>
            <w:r w:rsidRPr="007F60F1">
              <w:rPr>
                <w:b/>
                <w:bCs/>
                <w:i/>
                <w:iCs/>
                <w:color w:val="000000" w:themeColor="text1"/>
              </w:rPr>
              <w:t xml:space="preserve">ite de monitorizare </w:t>
            </w:r>
            <w:r w:rsidR="00AD1B6C">
              <w:rPr>
                <w:b/>
                <w:bCs/>
                <w:i/>
                <w:iCs/>
                <w:color w:val="000000" w:themeColor="text1"/>
              </w:rPr>
              <w:t>ș</w:t>
            </w:r>
            <w:r w:rsidRPr="007F60F1">
              <w:rPr>
                <w:b/>
                <w:bCs/>
                <w:i/>
                <w:iCs/>
                <w:color w:val="000000" w:themeColor="text1"/>
              </w:rPr>
              <w:t>i răspuns, cum ar fi proiectul</w:t>
            </w:r>
            <w:r w:rsidRPr="007F60F1">
              <w:rPr>
                <w:color w:val="000000" w:themeColor="text1"/>
              </w:rPr>
              <w:t xml:space="preserve"> emblematic EUvsDisinfo;</w:t>
            </w:r>
          </w:p>
        </w:tc>
      </w:tr>
    </w:tbl>
    <w:p w14:paraId="32FAC53E"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96D9DC2" w14:textId="77777777" w:rsidR="00601E0D" w:rsidRPr="007F60F1" w:rsidRDefault="00601E0D" w:rsidP="00601E0D">
      <w:pPr>
        <w:rPr>
          <w:color w:val="000000" w:themeColor="text1"/>
        </w:rPr>
      </w:pPr>
      <w:r w:rsidRPr="007F60F1">
        <w:rPr>
          <w:rStyle w:val="HideTWBExt"/>
        </w:rPr>
        <w:t>&lt;/Amend&gt;</w:t>
      </w:r>
    </w:p>
    <w:p w14:paraId="7EEFB70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1466</w:t>
      </w:r>
      <w:r w:rsidRPr="007F60F1">
        <w:rPr>
          <w:rStyle w:val="HideTWBExt"/>
          <w:b w:val="0"/>
        </w:rPr>
        <w:t>&lt;/NumAm&gt;</w:t>
      </w:r>
    </w:p>
    <w:p w14:paraId="4D4CA07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0FB3EB4A"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0456405E" w14:textId="77777777" w:rsidR="00601E0D" w:rsidRPr="007F60F1" w:rsidRDefault="00601E0D" w:rsidP="00601E0D">
      <w:pPr>
        <w:pStyle w:val="NormalBold"/>
        <w:rPr>
          <w:color w:val="000000" w:themeColor="text1"/>
        </w:rPr>
      </w:pPr>
      <w:r w:rsidRPr="007F60F1">
        <w:rPr>
          <w:rStyle w:val="HideTWBExt"/>
          <w:b w:val="0"/>
        </w:rPr>
        <w:t>&lt;/RepeatBlock-By&gt;</w:t>
      </w:r>
    </w:p>
    <w:p w14:paraId="7BEFF863" w14:textId="4B6BBD8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018EE8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1B25D17" w14:textId="77777777" w:rsidTr="00472DF1">
        <w:trPr>
          <w:trHeight w:hRule="exact" w:val="240"/>
          <w:jc w:val="center"/>
        </w:trPr>
        <w:tc>
          <w:tcPr>
            <w:tcW w:w="9752" w:type="dxa"/>
            <w:gridSpan w:val="2"/>
            <w:tcBorders>
              <w:top w:val="nil"/>
              <w:left w:val="nil"/>
              <w:bottom w:val="nil"/>
              <w:right w:val="nil"/>
            </w:tcBorders>
          </w:tcPr>
          <w:p w14:paraId="178418A6" w14:textId="77777777" w:rsidR="00601E0D" w:rsidRPr="007F60F1" w:rsidRDefault="00601E0D" w:rsidP="00472DF1">
            <w:pPr>
              <w:rPr>
                <w:color w:val="000000" w:themeColor="text1"/>
              </w:rPr>
            </w:pPr>
          </w:p>
        </w:tc>
      </w:tr>
      <w:tr w:rsidR="00C90283" w:rsidRPr="007F60F1" w14:paraId="39915559" w14:textId="77777777" w:rsidTr="00472DF1">
        <w:trPr>
          <w:trHeight w:val="240"/>
          <w:jc w:val="center"/>
        </w:trPr>
        <w:tc>
          <w:tcPr>
            <w:tcW w:w="4876" w:type="dxa"/>
            <w:tcBorders>
              <w:top w:val="nil"/>
              <w:left w:val="nil"/>
              <w:bottom w:val="nil"/>
              <w:right w:val="nil"/>
            </w:tcBorders>
          </w:tcPr>
          <w:p w14:paraId="72AA0B73" w14:textId="3F88DF0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08641A7"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4281EAB" w14:textId="77777777" w:rsidTr="00472DF1">
        <w:trPr>
          <w:jc w:val="center"/>
        </w:trPr>
        <w:tc>
          <w:tcPr>
            <w:tcW w:w="4876" w:type="dxa"/>
            <w:tcBorders>
              <w:top w:val="nil"/>
              <w:left w:val="nil"/>
              <w:bottom w:val="nil"/>
              <w:right w:val="nil"/>
            </w:tcBorders>
          </w:tcPr>
          <w:p w14:paraId="1783FB39" w14:textId="258C8CB4" w:rsidR="00601E0D" w:rsidRPr="007F60F1" w:rsidRDefault="00601E0D" w:rsidP="00472DF1">
            <w:pPr>
              <w:pStyle w:val="Normal6a"/>
              <w:rPr>
                <w:color w:val="000000" w:themeColor="text1"/>
              </w:rPr>
            </w:pPr>
            <w:r w:rsidRPr="007F60F1">
              <w:rPr>
                <w:color w:val="000000" w:themeColor="text1"/>
              </w:rPr>
              <w:t>61.</w:t>
            </w:r>
            <w:r w:rsidRPr="007F60F1">
              <w:rPr>
                <w:color w:val="000000" w:themeColor="text1"/>
              </w:rPr>
              <w:tab/>
              <w:t xml:space="preserve">solicită întărirea eforturilor actuale ale UE de a sprijini </w:t>
            </w:r>
            <w:r w:rsidR="00AD1B6C">
              <w:rPr>
                <w:color w:val="000000" w:themeColor="text1"/>
              </w:rPr>
              <w:t>ț</w:t>
            </w:r>
            <w:r w:rsidRPr="007F60F1">
              <w:rPr>
                <w:color w:val="000000" w:themeColor="text1"/>
              </w:rPr>
              <w:t xml:space="preserve">ările partenere din vecinătatea sa, precum </w:t>
            </w:r>
            <w:r w:rsidR="00AD1B6C">
              <w:rPr>
                <w:color w:val="000000" w:themeColor="text1"/>
              </w:rPr>
              <w:t>ș</w:t>
            </w:r>
            <w:r w:rsidRPr="007F60F1">
              <w:rPr>
                <w:color w:val="000000" w:themeColor="text1"/>
              </w:rPr>
              <w:t xml:space="preserve">i din </w:t>
            </w:r>
            <w:r w:rsidR="00AD1B6C">
              <w:rPr>
                <w:color w:val="000000" w:themeColor="text1"/>
              </w:rPr>
              <w:t>ț</w:t>
            </w:r>
            <w:r w:rsidRPr="007F60F1">
              <w:rPr>
                <w:color w:val="000000" w:themeColor="text1"/>
              </w:rPr>
              <w:t xml:space="preserve">ările prioritare din Africa Subsahariană, regiunea Asia-Pacific </w:t>
            </w:r>
            <w:r w:rsidR="00AD1B6C">
              <w:rPr>
                <w:color w:val="000000" w:themeColor="text1"/>
              </w:rPr>
              <w:t>ș</w:t>
            </w:r>
            <w:r w:rsidRPr="007F60F1">
              <w:rPr>
                <w:color w:val="000000" w:themeColor="text1"/>
              </w:rPr>
              <w:t>i America Latină, în consolidarea rezilien</w:t>
            </w:r>
            <w:r w:rsidR="00AD1B6C">
              <w:rPr>
                <w:color w:val="000000" w:themeColor="text1"/>
              </w:rPr>
              <w:t>ț</w:t>
            </w:r>
            <w:r w:rsidRPr="007F60F1">
              <w:rPr>
                <w:color w:val="000000" w:themeColor="text1"/>
              </w:rPr>
              <w:t xml:space="preserve">ei la FIMI, în întărirea proceselor democratice </w:t>
            </w:r>
            <w:r w:rsidR="00AD1B6C">
              <w:rPr>
                <w:color w:val="000000" w:themeColor="text1"/>
              </w:rPr>
              <w:t>ș</w:t>
            </w:r>
            <w:r w:rsidRPr="007F60F1">
              <w:rPr>
                <w:color w:val="000000" w:themeColor="text1"/>
              </w:rPr>
              <w:t>i în asigurarea integrită</w:t>
            </w:r>
            <w:r w:rsidR="00AD1B6C">
              <w:rPr>
                <w:color w:val="000000" w:themeColor="text1"/>
              </w:rPr>
              <w:t>ț</w:t>
            </w:r>
            <w:r w:rsidRPr="007F60F1">
              <w:rPr>
                <w:color w:val="000000" w:themeColor="text1"/>
              </w:rPr>
              <w:t>ii electorale; subliniază, în special, necesitatea de a continua dezvoltarea proiectului emblematic EUvsDisinfo;</w:t>
            </w:r>
          </w:p>
        </w:tc>
        <w:tc>
          <w:tcPr>
            <w:tcW w:w="4876" w:type="dxa"/>
            <w:tcBorders>
              <w:top w:val="nil"/>
              <w:left w:val="nil"/>
              <w:bottom w:val="nil"/>
              <w:right w:val="nil"/>
            </w:tcBorders>
          </w:tcPr>
          <w:p w14:paraId="3D496803" w14:textId="07746B27" w:rsidR="00601E0D" w:rsidRPr="007F60F1" w:rsidRDefault="00601E0D" w:rsidP="00472DF1">
            <w:pPr>
              <w:pStyle w:val="Normal6a"/>
              <w:rPr>
                <w:color w:val="000000" w:themeColor="text1"/>
              </w:rPr>
            </w:pPr>
            <w:r w:rsidRPr="007F60F1">
              <w:rPr>
                <w:color w:val="000000" w:themeColor="text1"/>
              </w:rPr>
              <w:t>61.</w:t>
            </w:r>
            <w:r w:rsidRPr="007F60F1">
              <w:rPr>
                <w:color w:val="000000" w:themeColor="text1"/>
              </w:rPr>
              <w:tab/>
              <w:t xml:space="preserve">solicită </w:t>
            </w:r>
            <w:r w:rsidRPr="007F60F1">
              <w:rPr>
                <w:b/>
                <w:bCs/>
                <w:i/>
                <w:iCs/>
                <w:color w:val="000000" w:themeColor="text1"/>
              </w:rPr>
              <w:t xml:space="preserve">urgent </w:t>
            </w:r>
            <w:r w:rsidRPr="007F60F1">
              <w:rPr>
                <w:color w:val="000000" w:themeColor="text1"/>
              </w:rPr>
              <w:t xml:space="preserve">întărirea eforturilor actuale ale UE de a sprijini </w:t>
            </w:r>
            <w:r w:rsidR="00AD1B6C">
              <w:rPr>
                <w:color w:val="000000" w:themeColor="text1"/>
              </w:rPr>
              <w:t>ț</w:t>
            </w:r>
            <w:r w:rsidRPr="007F60F1">
              <w:rPr>
                <w:color w:val="000000" w:themeColor="text1"/>
              </w:rPr>
              <w:t xml:space="preserve">ările partenere din vecinătatea sa, precum </w:t>
            </w:r>
            <w:r w:rsidR="00AD1B6C">
              <w:rPr>
                <w:color w:val="000000" w:themeColor="text1"/>
              </w:rPr>
              <w:t>ș</w:t>
            </w:r>
            <w:r w:rsidRPr="007F60F1">
              <w:rPr>
                <w:color w:val="000000" w:themeColor="text1"/>
              </w:rPr>
              <w:t xml:space="preserve">i din </w:t>
            </w:r>
            <w:r w:rsidR="00AD1B6C">
              <w:rPr>
                <w:color w:val="000000" w:themeColor="text1"/>
              </w:rPr>
              <w:t>ț</w:t>
            </w:r>
            <w:r w:rsidRPr="007F60F1">
              <w:rPr>
                <w:color w:val="000000" w:themeColor="text1"/>
              </w:rPr>
              <w:t xml:space="preserve">ările prioritare din Africa Subsahariană, regiunea Asia-Pacific </w:t>
            </w:r>
            <w:r w:rsidR="00AD1B6C">
              <w:rPr>
                <w:color w:val="000000" w:themeColor="text1"/>
              </w:rPr>
              <w:t>ș</w:t>
            </w:r>
            <w:r w:rsidRPr="007F60F1">
              <w:rPr>
                <w:color w:val="000000" w:themeColor="text1"/>
              </w:rPr>
              <w:t>i America Latină, în consolidarea rezilien</w:t>
            </w:r>
            <w:r w:rsidR="00AD1B6C">
              <w:rPr>
                <w:color w:val="000000" w:themeColor="text1"/>
              </w:rPr>
              <w:t>ț</w:t>
            </w:r>
            <w:r w:rsidRPr="007F60F1">
              <w:rPr>
                <w:color w:val="000000" w:themeColor="text1"/>
              </w:rPr>
              <w:t xml:space="preserve">ei la FIMI, în întărirea proceselor democratice </w:t>
            </w:r>
            <w:r w:rsidR="00AD1B6C">
              <w:rPr>
                <w:color w:val="000000" w:themeColor="text1"/>
              </w:rPr>
              <w:t>ș</w:t>
            </w:r>
            <w:r w:rsidRPr="007F60F1">
              <w:rPr>
                <w:color w:val="000000" w:themeColor="text1"/>
              </w:rPr>
              <w:t>i în asigurarea integrită</w:t>
            </w:r>
            <w:r w:rsidR="00AD1B6C">
              <w:rPr>
                <w:color w:val="000000" w:themeColor="text1"/>
              </w:rPr>
              <w:t>ț</w:t>
            </w:r>
            <w:r w:rsidRPr="007F60F1">
              <w:rPr>
                <w:color w:val="000000" w:themeColor="text1"/>
              </w:rPr>
              <w:t>ii electorale</w:t>
            </w:r>
            <w:r w:rsidRPr="007F60F1">
              <w:rPr>
                <w:b/>
                <w:bCs/>
                <w:i/>
                <w:iCs/>
                <w:color w:val="000000" w:themeColor="text1"/>
              </w:rPr>
              <w:t>, inclusiv printr-o finan</w:t>
            </w:r>
            <w:r w:rsidR="00AD1B6C">
              <w:rPr>
                <w:b/>
                <w:bCs/>
                <w:i/>
                <w:iCs/>
                <w:color w:val="000000" w:themeColor="text1"/>
              </w:rPr>
              <w:t>ț</w:t>
            </w:r>
            <w:r w:rsidRPr="007F60F1">
              <w:rPr>
                <w:b/>
                <w:bCs/>
                <w:i/>
                <w:iCs/>
                <w:color w:val="000000" w:themeColor="text1"/>
              </w:rPr>
              <w:t>are specifică în cadrul următorului CFM</w:t>
            </w:r>
            <w:r w:rsidRPr="007F60F1">
              <w:rPr>
                <w:color w:val="000000" w:themeColor="text1"/>
              </w:rPr>
              <w:t>; subliniază, în special, necesitatea de a continua dezvoltarea proiectului emblematic EUvsDisinfo;</w:t>
            </w:r>
          </w:p>
        </w:tc>
      </w:tr>
    </w:tbl>
    <w:p w14:paraId="522D6F52"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4147787" w14:textId="77777777" w:rsidR="00601E0D" w:rsidRPr="007F60F1" w:rsidRDefault="00601E0D" w:rsidP="00601E0D">
      <w:pPr>
        <w:rPr>
          <w:color w:val="000000" w:themeColor="text1"/>
        </w:rPr>
      </w:pPr>
      <w:r w:rsidRPr="007F60F1">
        <w:rPr>
          <w:rStyle w:val="HideTWBExt"/>
        </w:rPr>
        <w:lastRenderedPageBreak/>
        <w:t>&lt;/Amend&gt;</w:t>
      </w:r>
    </w:p>
    <w:p w14:paraId="0E884FB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1467</w:t>
      </w:r>
      <w:r w:rsidRPr="007F60F1">
        <w:rPr>
          <w:rStyle w:val="HideTWBExt"/>
          <w:b w:val="0"/>
        </w:rPr>
        <w:t>&lt;/NumAm&gt;</w:t>
      </w:r>
    </w:p>
    <w:p w14:paraId="1E665A2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579E2326" w14:textId="77777777" w:rsidR="00601E0D" w:rsidRPr="007F60F1" w:rsidRDefault="00601E0D" w:rsidP="00601E0D">
      <w:pPr>
        <w:pStyle w:val="NormalBold"/>
        <w:rPr>
          <w:color w:val="000000" w:themeColor="text1"/>
        </w:rPr>
      </w:pPr>
      <w:r w:rsidRPr="007F60F1">
        <w:rPr>
          <w:rStyle w:val="HideTWBExt"/>
          <w:b w:val="0"/>
        </w:rPr>
        <w:t>&lt;/RepeatBlock-By&gt;</w:t>
      </w:r>
    </w:p>
    <w:p w14:paraId="68B7487C" w14:textId="5518E008"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A64BB8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911E0A4" w14:textId="77777777" w:rsidTr="00472DF1">
        <w:trPr>
          <w:trHeight w:hRule="exact" w:val="240"/>
          <w:jc w:val="center"/>
        </w:trPr>
        <w:tc>
          <w:tcPr>
            <w:tcW w:w="9752" w:type="dxa"/>
            <w:gridSpan w:val="2"/>
            <w:tcBorders>
              <w:top w:val="nil"/>
              <w:left w:val="nil"/>
              <w:bottom w:val="nil"/>
              <w:right w:val="nil"/>
            </w:tcBorders>
          </w:tcPr>
          <w:p w14:paraId="657AF4E5" w14:textId="77777777" w:rsidR="00601E0D" w:rsidRPr="007F60F1" w:rsidRDefault="00601E0D" w:rsidP="00472DF1">
            <w:pPr>
              <w:rPr>
                <w:color w:val="000000" w:themeColor="text1"/>
              </w:rPr>
            </w:pPr>
          </w:p>
        </w:tc>
      </w:tr>
      <w:tr w:rsidR="00C90283" w:rsidRPr="007F60F1" w14:paraId="67EA2668" w14:textId="77777777" w:rsidTr="00472DF1">
        <w:trPr>
          <w:trHeight w:val="240"/>
          <w:jc w:val="center"/>
        </w:trPr>
        <w:tc>
          <w:tcPr>
            <w:tcW w:w="4876" w:type="dxa"/>
            <w:tcBorders>
              <w:top w:val="nil"/>
              <w:left w:val="nil"/>
              <w:bottom w:val="nil"/>
              <w:right w:val="nil"/>
            </w:tcBorders>
          </w:tcPr>
          <w:p w14:paraId="7DE3B92F" w14:textId="57071E1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4443677"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1FB2454" w14:textId="77777777" w:rsidTr="00472DF1">
        <w:trPr>
          <w:jc w:val="center"/>
        </w:trPr>
        <w:tc>
          <w:tcPr>
            <w:tcW w:w="4876" w:type="dxa"/>
            <w:tcBorders>
              <w:top w:val="nil"/>
              <w:left w:val="nil"/>
              <w:bottom w:val="nil"/>
              <w:right w:val="nil"/>
            </w:tcBorders>
          </w:tcPr>
          <w:p w14:paraId="1CD03FF2" w14:textId="39542F58" w:rsidR="00601E0D" w:rsidRPr="007F60F1" w:rsidRDefault="00601E0D" w:rsidP="00472DF1">
            <w:pPr>
              <w:pStyle w:val="Normal6a"/>
              <w:rPr>
                <w:color w:val="000000" w:themeColor="text1"/>
              </w:rPr>
            </w:pPr>
            <w:r w:rsidRPr="007F60F1">
              <w:rPr>
                <w:color w:val="000000" w:themeColor="text1"/>
              </w:rPr>
              <w:t>61.</w:t>
            </w:r>
            <w:r w:rsidRPr="007F60F1">
              <w:rPr>
                <w:color w:val="000000" w:themeColor="text1"/>
              </w:rPr>
              <w:tab/>
              <w:t xml:space="preserve">solicită întărirea eforturilor actuale ale UE de a sprijini </w:t>
            </w:r>
            <w:r w:rsidR="00AD1B6C">
              <w:rPr>
                <w:color w:val="000000" w:themeColor="text1"/>
              </w:rPr>
              <w:t>ț</w:t>
            </w:r>
            <w:r w:rsidRPr="007F60F1">
              <w:rPr>
                <w:color w:val="000000" w:themeColor="text1"/>
              </w:rPr>
              <w:t xml:space="preserve">ările partenere din vecinătatea sa, precum </w:t>
            </w:r>
            <w:r w:rsidR="00AD1B6C">
              <w:rPr>
                <w:color w:val="000000" w:themeColor="text1"/>
              </w:rPr>
              <w:t>ș</w:t>
            </w:r>
            <w:r w:rsidRPr="007F60F1">
              <w:rPr>
                <w:color w:val="000000" w:themeColor="text1"/>
              </w:rPr>
              <w:t xml:space="preserve">i din </w:t>
            </w:r>
            <w:r w:rsidR="00AD1B6C">
              <w:rPr>
                <w:color w:val="000000" w:themeColor="text1"/>
              </w:rPr>
              <w:t>ț</w:t>
            </w:r>
            <w:r w:rsidRPr="007F60F1">
              <w:rPr>
                <w:color w:val="000000" w:themeColor="text1"/>
              </w:rPr>
              <w:t xml:space="preserve">ările prioritare din Africa Subsahariană, regiunea Asia-Pacific </w:t>
            </w:r>
            <w:r w:rsidR="00AD1B6C">
              <w:rPr>
                <w:color w:val="000000" w:themeColor="text1"/>
              </w:rPr>
              <w:t>ș</w:t>
            </w:r>
            <w:r w:rsidRPr="007F60F1">
              <w:rPr>
                <w:color w:val="000000" w:themeColor="text1"/>
              </w:rPr>
              <w:t>i America Latină, în consolidarea rezilien</w:t>
            </w:r>
            <w:r w:rsidR="00AD1B6C">
              <w:rPr>
                <w:color w:val="000000" w:themeColor="text1"/>
              </w:rPr>
              <w:t>ț</w:t>
            </w:r>
            <w:r w:rsidRPr="007F60F1">
              <w:rPr>
                <w:color w:val="000000" w:themeColor="text1"/>
              </w:rPr>
              <w:t xml:space="preserve">ei la FIMI, în întărirea proceselor democratice </w:t>
            </w:r>
            <w:r w:rsidR="00AD1B6C">
              <w:rPr>
                <w:color w:val="000000" w:themeColor="text1"/>
              </w:rPr>
              <w:t>ș</w:t>
            </w:r>
            <w:r w:rsidRPr="007F60F1">
              <w:rPr>
                <w:color w:val="000000" w:themeColor="text1"/>
              </w:rPr>
              <w:t>i în asigurarea integrită</w:t>
            </w:r>
            <w:r w:rsidR="00AD1B6C">
              <w:rPr>
                <w:color w:val="000000" w:themeColor="text1"/>
              </w:rPr>
              <w:t>ț</w:t>
            </w:r>
            <w:r w:rsidRPr="007F60F1">
              <w:rPr>
                <w:color w:val="000000" w:themeColor="text1"/>
              </w:rPr>
              <w:t>ii electorale; subliniază, în special, necesitatea de a continua dezvoltarea proiectului emblematic EUvsDisinfo;</w:t>
            </w:r>
          </w:p>
        </w:tc>
        <w:tc>
          <w:tcPr>
            <w:tcW w:w="4876" w:type="dxa"/>
            <w:tcBorders>
              <w:top w:val="nil"/>
              <w:left w:val="nil"/>
              <w:bottom w:val="nil"/>
              <w:right w:val="nil"/>
            </w:tcBorders>
          </w:tcPr>
          <w:p w14:paraId="7C31EA6C" w14:textId="000C679A" w:rsidR="00601E0D" w:rsidRPr="007F60F1" w:rsidRDefault="00601E0D" w:rsidP="00472DF1">
            <w:pPr>
              <w:pStyle w:val="Normal6a"/>
              <w:rPr>
                <w:color w:val="000000" w:themeColor="text1"/>
              </w:rPr>
            </w:pPr>
            <w:r w:rsidRPr="007F60F1">
              <w:rPr>
                <w:color w:val="000000" w:themeColor="text1"/>
              </w:rPr>
              <w:t>61.</w:t>
            </w:r>
            <w:r w:rsidRPr="007F60F1">
              <w:rPr>
                <w:color w:val="000000" w:themeColor="text1"/>
              </w:rPr>
              <w:tab/>
              <w:t xml:space="preserve">solicită întărirea eforturilor actuale ale UE de a sprijini </w:t>
            </w:r>
            <w:r w:rsidR="00AD1B6C">
              <w:rPr>
                <w:color w:val="000000" w:themeColor="text1"/>
              </w:rPr>
              <w:t>ț</w:t>
            </w:r>
            <w:r w:rsidRPr="007F60F1">
              <w:rPr>
                <w:color w:val="000000" w:themeColor="text1"/>
              </w:rPr>
              <w:t xml:space="preserve">ările partenere din vecinătatea sa </w:t>
            </w:r>
            <w:r w:rsidRPr="007F60F1">
              <w:rPr>
                <w:b/>
                <w:bCs/>
                <w:i/>
                <w:iCs/>
                <w:color w:val="000000" w:themeColor="text1"/>
              </w:rPr>
              <w:t xml:space="preserve">estică </w:t>
            </w:r>
            <w:r w:rsidR="00AD1B6C">
              <w:rPr>
                <w:b/>
                <w:bCs/>
                <w:i/>
                <w:iCs/>
                <w:color w:val="000000" w:themeColor="text1"/>
              </w:rPr>
              <w:t>ș</w:t>
            </w:r>
            <w:r w:rsidRPr="007F60F1">
              <w:rPr>
                <w:b/>
                <w:bCs/>
                <w:i/>
                <w:iCs/>
                <w:color w:val="000000" w:themeColor="text1"/>
              </w:rPr>
              <w:t>i sudică</w:t>
            </w:r>
            <w:r w:rsidRPr="007F60F1">
              <w:rPr>
                <w:color w:val="000000" w:themeColor="text1"/>
              </w:rPr>
              <w:t xml:space="preserve">, precum </w:t>
            </w:r>
            <w:r w:rsidR="00AD1B6C">
              <w:rPr>
                <w:color w:val="000000" w:themeColor="text1"/>
              </w:rPr>
              <w:t>ș</w:t>
            </w:r>
            <w:r w:rsidRPr="007F60F1">
              <w:rPr>
                <w:color w:val="000000" w:themeColor="text1"/>
              </w:rPr>
              <w:t xml:space="preserve">i din </w:t>
            </w:r>
            <w:r w:rsidR="00AD1B6C">
              <w:rPr>
                <w:color w:val="000000" w:themeColor="text1"/>
              </w:rPr>
              <w:t>ț</w:t>
            </w:r>
            <w:r w:rsidRPr="007F60F1">
              <w:rPr>
                <w:color w:val="000000" w:themeColor="text1"/>
              </w:rPr>
              <w:t xml:space="preserve">ările prioritare din Africa Subsahariană, regiunea Asia-Pacific </w:t>
            </w:r>
            <w:r w:rsidR="00AD1B6C">
              <w:rPr>
                <w:color w:val="000000" w:themeColor="text1"/>
              </w:rPr>
              <w:t>ș</w:t>
            </w:r>
            <w:r w:rsidRPr="007F60F1">
              <w:rPr>
                <w:color w:val="000000" w:themeColor="text1"/>
              </w:rPr>
              <w:t>i America Latină, în consolidarea rezilien</w:t>
            </w:r>
            <w:r w:rsidR="00AD1B6C">
              <w:rPr>
                <w:color w:val="000000" w:themeColor="text1"/>
              </w:rPr>
              <w:t>ț</w:t>
            </w:r>
            <w:r w:rsidRPr="007F60F1">
              <w:rPr>
                <w:color w:val="000000" w:themeColor="text1"/>
              </w:rPr>
              <w:t xml:space="preserve">ei la FIMI, în întărirea proceselor democratice </w:t>
            </w:r>
            <w:r w:rsidR="00AD1B6C">
              <w:rPr>
                <w:color w:val="000000" w:themeColor="text1"/>
              </w:rPr>
              <w:t>ș</w:t>
            </w:r>
            <w:r w:rsidRPr="007F60F1">
              <w:rPr>
                <w:color w:val="000000" w:themeColor="text1"/>
              </w:rPr>
              <w:t>i în asigurarea integrită</w:t>
            </w:r>
            <w:r w:rsidR="00AD1B6C">
              <w:rPr>
                <w:color w:val="000000" w:themeColor="text1"/>
              </w:rPr>
              <w:t>ț</w:t>
            </w:r>
            <w:r w:rsidRPr="007F60F1">
              <w:rPr>
                <w:color w:val="000000" w:themeColor="text1"/>
              </w:rPr>
              <w:t>ii electorale; subliniază, în special, necesitatea de a continua dezvoltarea proiectului emblematic EUvsDisinfo;</w:t>
            </w:r>
          </w:p>
        </w:tc>
      </w:tr>
    </w:tbl>
    <w:p w14:paraId="3AAD5DFE"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7FBAAF2" w14:textId="77777777" w:rsidR="00601E0D" w:rsidRPr="007F60F1" w:rsidRDefault="00601E0D" w:rsidP="00601E0D">
      <w:pPr>
        <w:rPr>
          <w:color w:val="000000" w:themeColor="text1"/>
        </w:rPr>
      </w:pPr>
      <w:r w:rsidRPr="007F60F1">
        <w:rPr>
          <w:rStyle w:val="HideTWBExt"/>
        </w:rPr>
        <w:t>&lt;/Amend&gt;</w:t>
      </w:r>
    </w:p>
    <w:p w14:paraId="439E062B"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1468</w:t>
      </w:r>
      <w:r w:rsidRPr="007F60F1">
        <w:rPr>
          <w:rStyle w:val="HideTWBExt"/>
          <w:b w:val="0"/>
        </w:rPr>
        <w:t>&lt;/NumAm&gt;</w:t>
      </w:r>
    </w:p>
    <w:p w14:paraId="205F769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Bart Groothuis</w:t>
      </w:r>
      <w:r w:rsidRPr="007F60F1">
        <w:rPr>
          <w:rStyle w:val="HideTWBExt"/>
          <w:b w:val="0"/>
        </w:rPr>
        <w:t>&lt;/Members&gt;</w:t>
      </w:r>
    </w:p>
    <w:p w14:paraId="09563A75" w14:textId="77777777" w:rsidR="00601E0D" w:rsidRPr="007F60F1" w:rsidRDefault="00601E0D" w:rsidP="00601E0D">
      <w:pPr>
        <w:pStyle w:val="NormalBold"/>
        <w:rPr>
          <w:color w:val="000000" w:themeColor="text1"/>
        </w:rPr>
      </w:pPr>
      <w:r w:rsidRPr="007F60F1">
        <w:rPr>
          <w:rStyle w:val="HideTWBExt"/>
          <w:b w:val="0"/>
        </w:rPr>
        <w:t>&lt;/RepeatBlock-By&gt;</w:t>
      </w:r>
    </w:p>
    <w:p w14:paraId="4C0D50AD" w14:textId="4E68EDB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5DCE333"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61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7F820CE" w14:textId="77777777" w:rsidTr="00472DF1">
        <w:trPr>
          <w:trHeight w:hRule="exact" w:val="240"/>
          <w:jc w:val="center"/>
        </w:trPr>
        <w:tc>
          <w:tcPr>
            <w:tcW w:w="9752" w:type="dxa"/>
            <w:gridSpan w:val="2"/>
            <w:tcBorders>
              <w:top w:val="nil"/>
              <w:left w:val="nil"/>
              <w:bottom w:val="nil"/>
              <w:right w:val="nil"/>
            </w:tcBorders>
          </w:tcPr>
          <w:p w14:paraId="7604FA02" w14:textId="77777777" w:rsidR="00601E0D" w:rsidRPr="007F60F1" w:rsidRDefault="00601E0D" w:rsidP="00472DF1">
            <w:pPr>
              <w:rPr>
                <w:color w:val="000000" w:themeColor="text1"/>
              </w:rPr>
            </w:pPr>
          </w:p>
        </w:tc>
      </w:tr>
      <w:tr w:rsidR="00C90283" w:rsidRPr="007F60F1" w14:paraId="3ECD9B51" w14:textId="77777777" w:rsidTr="00472DF1">
        <w:trPr>
          <w:trHeight w:val="240"/>
          <w:jc w:val="center"/>
        </w:trPr>
        <w:tc>
          <w:tcPr>
            <w:tcW w:w="4876" w:type="dxa"/>
            <w:tcBorders>
              <w:top w:val="nil"/>
              <w:left w:val="nil"/>
              <w:bottom w:val="nil"/>
              <w:right w:val="nil"/>
            </w:tcBorders>
          </w:tcPr>
          <w:p w14:paraId="450F3EE6" w14:textId="321F598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4ECE30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9229B3D" w14:textId="77777777" w:rsidTr="00472DF1">
        <w:trPr>
          <w:jc w:val="center"/>
        </w:trPr>
        <w:tc>
          <w:tcPr>
            <w:tcW w:w="4876" w:type="dxa"/>
            <w:tcBorders>
              <w:top w:val="nil"/>
              <w:left w:val="nil"/>
              <w:bottom w:val="nil"/>
              <w:right w:val="nil"/>
            </w:tcBorders>
          </w:tcPr>
          <w:p w14:paraId="70CC594D"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6A8AC7DF" w14:textId="64510DDB" w:rsidR="00601E0D" w:rsidRPr="007F60F1" w:rsidRDefault="00601E0D" w:rsidP="00472DF1">
            <w:pPr>
              <w:pStyle w:val="Normal6a"/>
              <w:rPr>
                <w:color w:val="000000" w:themeColor="text1"/>
              </w:rPr>
            </w:pPr>
            <w:r w:rsidRPr="007F60F1">
              <w:rPr>
                <w:b/>
                <w:i/>
                <w:color w:val="000000" w:themeColor="text1"/>
              </w:rPr>
              <w:t>61a.</w:t>
            </w:r>
            <w:r w:rsidRPr="007F60F1">
              <w:rPr>
                <w:color w:val="000000" w:themeColor="text1"/>
              </w:rPr>
              <w:tab/>
            </w:r>
            <w:r w:rsidRPr="007F60F1">
              <w:rPr>
                <w:b/>
                <w:i/>
                <w:color w:val="000000" w:themeColor="text1"/>
              </w:rPr>
              <w:t>recunoa</w:t>
            </w:r>
            <w:r w:rsidR="00AD1B6C">
              <w:rPr>
                <w:b/>
                <w:i/>
                <w:color w:val="000000" w:themeColor="text1"/>
              </w:rPr>
              <w:t>ș</w:t>
            </w:r>
            <w:r w:rsidRPr="007F60F1">
              <w:rPr>
                <w:b/>
                <w:i/>
                <w:color w:val="000000" w:themeColor="text1"/>
              </w:rPr>
              <w:t>te că actorii motiva</w:t>
            </w:r>
            <w:r w:rsidR="00AD1B6C">
              <w:rPr>
                <w:b/>
                <w:i/>
                <w:color w:val="000000" w:themeColor="text1"/>
              </w:rPr>
              <w:t>ț</w:t>
            </w:r>
            <w:r w:rsidRPr="007F60F1">
              <w:rPr>
                <w:b/>
                <w:i/>
                <w:color w:val="000000" w:themeColor="text1"/>
              </w:rPr>
              <w:t>i financiar implica</w:t>
            </w:r>
            <w:r w:rsidR="00AD1B6C">
              <w:rPr>
                <w:b/>
                <w:i/>
                <w:color w:val="000000" w:themeColor="text1"/>
              </w:rPr>
              <w:t>ț</w:t>
            </w:r>
            <w:r w:rsidRPr="007F60F1">
              <w:rPr>
                <w:b/>
                <w:i/>
                <w:color w:val="000000" w:themeColor="text1"/>
              </w:rPr>
              <w:t>i în activită</w:t>
            </w:r>
            <w:r w:rsidR="00AD1B6C">
              <w:rPr>
                <w:b/>
                <w:i/>
                <w:color w:val="000000" w:themeColor="text1"/>
              </w:rPr>
              <w:t>ț</w:t>
            </w:r>
            <w:r w:rsidRPr="007F60F1">
              <w:rPr>
                <w:b/>
                <w:i/>
                <w:color w:val="000000" w:themeColor="text1"/>
              </w:rPr>
              <w:t>i online neautentice sunt stabili</w:t>
            </w:r>
            <w:r w:rsidR="00AD1B6C">
              <w:rPr>
                <w:b/>
                <w:i/>
                <w:color w:val="000000" w:themeColor="text1"/>
              </w:rPr>
              <w:t>ț</w:t>
            </w:r>
            <w:r w:rsidRPr="007F60F1">
              <w:rPr>
                <w:b/>
                <w:i/>
                <w:color w:val="000000" w:themeColor="text1"/>
              </w:rPr>
              <w:t xml:space="preserve">i în principal în regiuni din afara UE </w:t>
            </w:r>
            <w:r w:rsidR="00AD1B6C">
              <w:rPr>
                <w:b/>
                <w:i/>
                <w:color w:val="000000" w:themeColor="text1"/>
              </w:rPr>
              <w:t>ș</w:t>
            </w:r>
            <w:r w:rsidRPr="007F60F1">
              <w:rPr>
                <w:b/>
                <w:i/>
                <w:color w:val="000000" w:themeColor="text1"/>
              </w:rPr>
              <w:t>i că trecerea la servicii de monetizare de pe platforme sau încetarea utilizării acestora riscă să afecteze mijloacele de trai pentru grupuri de actori ale căror venituri depind de exploatarea acestor servicii de monetizare; recunoa</w:t>
            </w:r>
            <w:r w:rsidR="00AD1B6C">
              <w:rPr>
                <w:b/>
                <w:i/>
                <w:color w:val="000000" w:themeColor="text1"/>
              </w:rPr>
              <w:t>ș</w:t>
            </w:r>
            <w:r w:rsidRPr="007F60F1">
              <w:rPr>
                <w:b/>
                <w:i/>
                <w:color w:val="000000" w:themeColor="text1"/>
              </w:rPr>
              <w:t>te că ace</w:t>
            </w:r>
            <w:r w:rsidR="00AD1B6C">
              <w:rPr>
                <w:b/>
                <w:i/>
                <w:color w:val="000000" w:themeColor="text1"/>
              </w:rPr>
              <w:t>ș</w:t>
            </w:r>
            <w:r w:rsidRPr="007F60F1">
              <w:rPr>
                <w:b/>
                <w:i/>
                <w:color w:val="000000" w:themeColor="text1"/>
              </w:rPr>
              <w:t>ti actori au la dispozi</w:t>
            </w:r>
            <w:r w:rsidR="00AD1B6C">
              <w:rPr>
                <w:b/>
                <w:i/>
                <w:color w:val="000000" w:themeColor="text1"/>
              </w:rPr>
              <w:t>ț</w:t>
            </w:r>
            <w:r w:rsidRPr="007F60F1">
              <w:rPr>
                <w:b/>
                <w:i/>
                <w:color w:val="000000" w:themeColor="text1"/>
              </w:rPr>
              <w:t xml:space="preserve">ie know-how </w:t>
            </w:r>
            <w:r w:rsidR="00AD1B6C">
              <w:rPr>
                <w:b/>
                <w:i/>
                <w:color w:val="000000" w:themeColor="text1"/>
              </w:rPr>
              <w:t>ș</w:t>
            </w:r>
            <w:r w:rsidRPr="007F60F1">
              <w:rPr>
                <w:b/>
                <w:i/>
                <w:color w:val="000000" w:themeColor="text1"/>
              </w:rPr>
              <w:t>i infrastructură care le permit să recurgă la „dezinformare contra cost” sau la activită</w:t>
            </w:r>
            <w:r w:rsidR="00AD1B6C">
              <w:rPr>
                <w:b/>
                <w:i/>
                <w:color w:val="000000" w:themeColor="text1"/>
              </w:rPr>
              <w:t>ț</w:t>
            </w:r>
            <w:r w:rsidRPr="007F60F1">
              <w:rPr>
                <w:b/>
                <w:i/>
                <w:color w:val="000000" w:themeColor="text1"/>
              </w:rPr>
              <w:t xml:space="preserve">i frauduloase care ar putea viza </w:t>
            </w:r>
            <w:r w:rsidRPr="007F60F1">
              <w:rPr>
                <w:b/>
                <w:i/>
                <w:color w:val="000000" w:themeColor="text1"/>
              </w:rPr>
              <w:lastRenderedPageBreak/>
              <w:t>direct UE; solicită o investi</w:t>
            </w:r>
            <w:r w:rsidR="00AD1B6C">
              <w:rPr>
                <w:b/>
                <w:i/>
                <w:color w:val="000000" w:themeColor="text1"/>
              </w:rPr>
              <w:t>ț</w:t>
            </w:r>
            <w:r w:rsidRPr="007F60F1">
              <w:rPr>
                <w:b/>
                <w:i/>
                <w:color w:val="000000" w:themeColor="text1"/>
              </w:rPr>
              <w:t>ie globală în elaborarea unui document similar unei „strategii de dezarmare” pentru a atenua riscul ca actorii care anterior au monetizat „dezinformarea contra cost” sau alte activită</w:t>
            </w:r>
            <w:r w:rsidR="00AD1B6C">
              <w:rPr>
                <w:b/>
                <w:i/>
                <w:color w:val="000000" w:themeColor="text1"/>
              </w:rPr>
              <w:t>ț</w:t>
            </w:r>
            <w:r w:rsidRPr="007F60F1">
              <w:rPr>
                <w:b/>
                <w:i/>
                <w:color w:val="000000" w:themeColor="text1"/>
              </w:rPr>
              <w:t>i frauduloase să revină la astfel de practici;</w:t>
            </w:r>
          </w:p>
        </w:tc>
      </w:tr>
    </w:tbl>
    <w:p w14:paraId="6FAA5C35"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5A0506A" w14:textId="77777777" w:rsidR="00601E0D" w:rsidRPr="007F60F1" w:rsidRDefault="00601E0D" w:rsidP="00601E0D">
      <w:pPr>
        <w:rPr>
          <w:color w:val="000000" w:themeColor="text1"/>
        </w:rPr>
      </w:pPr>
      <w:r w:rsidRPr="007F60F1">
        <w:rPr>
          <w:rStyle w:val="HideTWBExt"/>
        </w:rPr>
        <w:t>&lt;/Amend&gt;</w:t>
      </w:r>
    </w:p>
    <w:p w14:paraId="4778F79B"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1469</w:t>
      </w:r>
      <w:r w:rsidRPr="007F60F1">
        <w:rPr>
          <w:rStyle w:val="HideTWBExt"/>
          <w:b w:val="0"/>
        </w:rPr>
        <w:t>&lt;/NumAm&gt;</w:t>
      </w:r>
    </w:p>
    <w:p w14:paraId="06BFC79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0658638B" w14:textId="77777777" w:rsidR="00601E0D" w:rsidRPr="007F60F1" w:rsidRDefault="00601E0D" w:rsidP="00601E0D">
      <w:pPr>
        <w:pStyle w:val="NormalBold"/>
        <w:rPr>
          <w:color w:val="000000" w:themeColor="text1"/>
        </w:rPr>
      </w:pPr>
      <w:r w:rsidRPr="007F60F1">
        <w:rPr>
          <w:rStyle w:val="HideTWBExt"/>
          <w:b w:val="0"/>
        </w:rPr>
        <w:t>&lt;/RepeatBlock-By&gt;</w:t>
      </w:r>
    </w:p>
    <w:p w14:paraId="07EF78C2" w14:textId="110C1AD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8F852D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61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A8A3DA2" w14:textId="77777777" w:rsidTr="00472DF1">
        <w:trPr>
          <w:trHeight w:hRule="exact" w:val="240"/>
          <w:jc w:val="center"/>
        </w:trPr>
        <w:tc>
          <w:tcPr>
            <w:tcW w:w="9752" w:type="dxa"/>
            <w:gridSpan w:val="2"/>
            <w:tcBorders>
              <w:top w:val="nil"/>
              <w:left w:val="nil"/>
              <w:bottom w:val="nil"/>
              <w:right w:val="nil"/>
            </w:tcBorders>
          </w:tcPr>
          <w:p w14:paraId="398FBE74" w14:textId="77777777" w:rsidR="00601E0D" w:rsidRPr="007F60F1" w:rsidRDefault="00601E0D" w:rsidP="00472DF1">
            <w:pPr>
              <w:rPr>
                <w:color w:val="000000" w:themeColor="text1"/>
              </w:rPr>
            </w:pPr>
          </w:p>
        </w:tc>
      </w:tr>
      <w:tr w:rsidR="00C90283" w:rsidRPr="007F60F1" w14:paraId="050371BF" w14:textId="77777777" w:rsidTr="00472DF1">
        <w:trPr>
          <w:trHeight w:val="240"/>
          <w:jc w:val="center"/>
        </w:trPr>
        <w:tc>
          <w:tcPr>
            <w:tcW w:w="4876" w:type="dxa"/>
            <w:tcBorders>
              <w:top w:val="nil"/>
              <w:left w:val="nil"/>
              <w:bottom w:val="nil"/>
              <w:right w:val="nil"/>
            </w:tcBorders>
          </w:tcPr>
          <w:p w14:paraId="046B535C" w14:textId="375A20D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469AC4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1A2E0CD" w14:textId="77777777" w:rsidTr="00472DF1">
        <w:trPr>
          <w:jc w:val="center"/>
        </w:trPr>
        <w:tc>
          <w:tcPr>
            <w:tcW w:w="4876" w:type="dxa"/>
            <w:tcBorders>
              <w:top w:val="nil"/>
              <w:left w:val="nil"/>
              <w:bottom w:val="nil"/>
              <w:right w:val="nil"/>
            </w:tcBorders>
          </w:tcPr>
          <w:p w14:paraId="702F5E36"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643E35CD" w14:textId="2AF3D28F" w:rsidR="00601E0D" w:rsidRPr="007F60F1" w:rsidRDefault="00601E0D" w:rsidP="00472DF1">
            <w:pPr>
              <w:pStyle w:val="Normal6a"/>
              <w:rPr>
                <w:color w:val="000000" w:themeColor="text1"/>
              </w:rPr>
            </w:pPr>
            <w:r w:rsidRPr="007F60F1">
              <w:rPr>
                <w:b/>
                <w:i/>
                <w:color w:val="000000" w:themeColor="text1"/>
              </w:rPr>
              <w:t>61a.</w:t>
            </w:r>
            <w:r w:rsidRPr="007F60F1">
              <w:rPr>
                <w:color w:val="000000" w:themeColor="text1"/>
              </w:rPr>
              <w:tab/>
            </w:r>
            <w:r w:rsidRPr="007F60F1">
              <w:rPr>
                <w:b/>
                <w:i/>
                <w:color w:val="000000" w:themeColor="text1"/>
              </w:rPr>
              <w:t>subliniază că represiunea transna</w:t>
            </w:r>
            <w:r w:rsidR="00AD1B6C">
              <w:rPr>
                <w:b/>
                <w:i/>
                <w:color w:val="000000" w:themeColor="text1"/>
              </w:rPr>
              <w:t>ț</w:t>
            </w:r>
            <w:r w:rsidRPr="007F60F1">
              <w:rPr>
                <w:b/>
                <w:i/>
                <w:color w:val="000000" w:themeColor="text1"/>
              </w:rPr>
              <w:t>ională constituie o amenin</w:t>
            </w:r>
            <w:r w:rsidR="00AD1B6C">
              <w:rPr>
                <w:b/>
                <w:i/>
                <w:color w:val="000000" w:themeColor="text1"/>
              </w:rPr>
              <w:t>ț</w:t>
            </w:r>
            <w:r w:rsidRPr="007F60F1">
              <w:rPr>
                <w:b/>
                <w:i/>
                <w:color w:val="000000" w:themeColor="text1"/>
              </w:rPr>
              <w:t>are externă gravă la adresa libertă</w:t>
            </w:r>
            <w:r w:rsidR="00AD1B6C">
              <w:rPr>
                <w:b/>
                <w:i/>
                <w:color w:val="000000" w:themeColor="text1"/>
              </w:rPr>
              <w:t>ț</w:t>
            </w:r>
            <w:r w:rsidRPr="007F60F1">
              <w:rPr>
                <w:b/>
                <w:i/>
                <w:color w:val="000000" w:themeColor="text1"/>
              </w:rPr>
              <w:t xml:space="preserve">ilor democratice, a drepturilor fundamentale </w:t>
            </w:r>
            <w:r w:rsidR="00AD1B6C">
              <w:rPr>
                <w:b/>
                <w:i/>
                <w:color w:val="000000" w:themeColor="text1"/>
              </w:rPr>
              <w:t>ș</w:t>
            </w:r>
            <w:r w:rsidRPr="007F60F1">
              <w:rPr>
                <w:b/>
                <w:i/>
                <w:color w:val="000000" w:themeColor="text1"/>
              </w:rPr>
              <w:t>i a statului de drept în cadrul UE înse</w:t>
            </w:r>
            <w:r w:rsidR="00AD1B6C">
              <w:rPr>
                <w:b/>
                <w:i/>
                <w:color w:val="000000" w:themeColor="text1"/>
              </w:rPr>
              <w:t>ș</w:t>
            </w:r>
            <w:r w:rsidRPr="007F60F1">
              <w:rPr>
                <w:b/>
                <w:i/>
                <w:color w:val="000000" w:themeColor="text1"/>
              </w:rPr>
              <w:t xml:space="preserve">i; invită Comisia </w:t>
            </w:r>
            <w:r w:rsidR="00AD1B6C">
              <w:rPr>
                <w:b/>
                <w:i/>
                <w:color w:val="000000" w:themeColor="text1"/>
              </w:rPr>
              <w:t>ș</w:t>
            </w:r>
            <w:r w:rsidRPr="007F60F1">
              <w:rPr>
                <w:b/>
                <w:i/>
                <w:color w:val="000000" w:themeColor="text1"/>
              </w:rPr>
              <w:t>i SEAE să abordeze în mod explicit represiunea transna</w:t>
            </w:r>
            <w:r w:rsidR="00AD1B6C">
              <w:rPr>
                <w:b/>
                <w:i/>
                <w:color w:val="000000" w:themeColor="text1"/>
              </w:rPr>
              <w:t>ț</w:t>
            </w:r>
            <w:r w:rsidRPr="007F60F1">
              <w:rPr>
                <w:b/>
                <w:i/>
                <w:color w:val="000000" w:themeColor="text1"/>
              </w:rPr>
              <w:t xml:space="preserve">ională ca parte a dimensiunii externe a </w:t>
            </w:r>
            <w:r w:rsidR="00F1738A" w:rsidRPr="007F60F1">
              <w:rPr>
                <w:b/>
                <w:i/>
                <w:color w:val="000000" w:themeColor="text1"/>
              </w:rPr>
              <w:t xml:space="preserve">Scutului </w:t>
            </w:r>
            <w:r w:rsidR="00F1738A" w:rsidRPr="00F1738A">
              <w:rPr>
                <w:b/>
                <w:i/>
                <w:color w:val="000000" w:themeColor="text1"/>
              </w:rPr>
              <w:t>european pentru democra</w:t>
            </w:r>
            <w:r w:rsidR="00AD1B6C">
              <w:rPr>
                <w:b/>
                <w:i/>
                <w:color w:val="000000" w:themeColor="text1"/>
              </w:rPr>
              <w:t>ț</w:t>
            </w:r>
            <w:r w:rsidR="00F1738A" w:rsidRPr="00F1738A">
              <w:rPr>
                <w:b/>
                <w:i/>
                <w:color w:val="000000" w:themeColor="text1"/>
              </w:rPr>
              <w:t>ie</w:t>
            </w:r>
            <w:r w:rsidRPr="007F60F1">
              <w:rPr>
                <w:b/>
                <w:i/>
                <w:color w:val="000000" w:themeColor="text1"/>
              </w:rPr>
              <w:t>, inclusiv prin răspunsuri diplomatice coordonate, mecanisme de protec</w:t>
            </w:r>
            <w:r w:rsidR="00AD1B6C">
              <w:rPr>
                <w:b/>
                <w:i/>
                <w:color w:val="000000" w:themeColor="text1"/>
              </w:rPr>
              <w:t>ț</w:t>
            </w:r>
            <w:r w:rsidRPr="007F60F1">
              <w:rPr>
                <w:b/>
                <w:i/>
                <w:color w:val="000000" w:themeColor="text1"/>
              </w:rPr>
              <w:t xml:space="preserve">ie </w:t>
            </w:r>
            <w:r w:rsidR="00AD1B6C">
              <w:rPr>
                <w:b/>
                <w:i/>
                <w:color w:val="000000" w:themeColor="text1"/>
              </w:rPr>
              <w:t>ș</w:t>
            </w:r>
            <w:r w:rsidRPr="007F60F1">
              <w:rPr>
                <w:b/>
                <w:i/>
                <w:color w:val="000000" w:themeColor="text1"/>
              </w:rPr>
              <w:t xml:space="preserve">i sprijin pentru persoanele vizate </w:t>
            </w:r>
            <w:r w:rsidR="00AD1B6C">
              <w:rPr>
                <w:b/>
                <w:i/>
                <w:color w:val="000000" w:themeColor="text1"/>
              </w:rPr>
              <w:t>ș</w:t>
            </w:r>
            <w:r w:rsidRPr="007F60F1">
              <w:rPr>
                <w:b/>
                <w:i/>
                <w:color w:val="000000" w:themeColor="text1"/>
              </w:rPr>
              <w:t xml:space="preserve">i o monitorizare mai atentă a practicilor </w:t>
            </w:r>
            <w:r w:rsidR="00AD1B6C">
              <w:rPr>
                <w:b/>
                <w:i/>
                <w:color w:val="000000" w:themeColor="text1"/>
              </w:rPr>
              <w:t>ț</w:t>
            </w:r>
            <w:r w:rsidRPr="007F60F1">
              <w:rPr>
                <w:b/>
                <w:i/>
                <w:color w:val="000000" w:themeColor="text1"/>
              </w:rPr>
              <w:t>ărilor ter</w:t>
            </w:r>
            <w:r w:rsidR="00AD1B6C">
              <w:rPr>
                <w:b/>
                <w:i/>
                <w:color w:val="000000" w:themeColor="text1"/>
              </w:rPr>
              <w:t>ț</w:t>
            </w:r>
            <w:r w:rsidRPr="007F60F1">
              <w:rPr>
                <w:b/>
                <w:i/>
                <w:color w:val="000000" w:themeColor="text1"/>
              </w:rPr>
              <w:t>e care urmăresc să reducă la tăcere disiden</w:t>
            </w:r>
            <w:r w:rsidR="00AD1B6C">
              <w:rPr>
                <w:b/>
                <w:i/>
                <w:color w:val="000000" w:themeColor="text1"/>
              </w:rPr>
              <w:t>ț</w:t>
            </w:r>
            <w:r w:rsidRPr="007F60F1">
              <w:rPr>
                <w:b/>
                <w:i/>
                <w:color w:val="000000" w:themeColor="text1"/>
              </w:rPr>
              <w:t>a dincolo de frontierele lor;</w:t>
            </w:r>
          </w:p>
        </w:tc>
      </w:tr>
    </w:tbl>
    <w:p w14:paraId="2096DE75"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6E0FB01" w14:textId="77777777" w:rsidR="00601E0D" w:rsidRPr="007F60F1" w:rsidRDefault="00601E0D" w:rsidP="00601E0D">
      <w:pPr>
        <w:rPr>
          <w:color w:val="000000" w:themeColor="text1"/>
        </w:rPr>
      </w:pPr>
      <w:r w:rsidRPr="007F60F1">
        <w:rPr>
          <w:rStyle w:val="HideTWBExt"/>
        </w:rPr>
        <w:t>&lt;/Amend&gt;</w:t>
      </w:r>
    </w:p>
    <w:p w14:paraId="41EDFFCE"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1470</w:t>
      </w:r>
      <w:r w:rsidRPr="007F60F1">
        <w:rPr>
          <w:rStyle w:val="HideTWBExt"/>
          <w:b w:val="0"/>
        </w:rPr>
        <w:t>&lt;/NumAm&gt;</w:t>
      </w:r>
    </w:p>
    <w:p w14:paraId="627B6BD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Christine Anderson, Petar Volgin</w:t>
      </w:r>
      <w:r w:rsidRPr="007F60F1">
        <w:rPr>
          <w:rStyle w:val="HideTWBExt"/>
          <w:b w:val="0"/>
        </w:rPr>
        <w:t>&lt;/Members&gt;</w:t>
      </w:r>
    </w:p>
    <w:p w14:paraId="33E5B196" w14:textId="77777777" w:rsidR="00601E0D" w:rsidRPr="007F60F1" w:rsidRDefault="00601E0D" w:rsidP="00601E0D">
      <w:pPr>
        <w:pStyle w:val="NormalBold"/>
        <w:rPr>
          <w:color w:val="000000" w:themeColor="text1"/>
        </w:rPr>
      </w:pPr>
      <w:r w:rsidRPr="007F60F1">
        <w:rPr>
          <w:rStyle w:val="HideTWBExt"/>
          <w:b w:val="0"/>
        </w:rPr>
        <w:t>&lt;/RepeatBlock-By&gt;</w:t>
      </w:r>
    </w:p>
    <w:p w14:paraId="0DDA9918" w14:textId="7433001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62FD9C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61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3C153F4" w14:textId="77777777" w:rsidTr="00472DF1">
        <w:trPr>
          <w:trHeight w:hRule="exact" w:val="240"/>
          <w:jc w:val="center"/>
        </w:trPr>
        <w:tc>
          <w:tcPr>
            <w:tcW w:w="9752" w:type="dxa"/>
            <w:gridSpan w:val="2"/>
            <w:tcBorders>
              <w:top w:val="nil"/>
              <w:left w:val="nil"/>
              <w:bottom w:val="nil"/>
              <w:right w:val="nil"/>
            </w:tcBorders>
          </w:tcPr>
          <w:p w14:paraId="44C279A4" w14:textId="77777777" w:rsidR="00601E0D" w:rsidRPr="007F60F1" w:rsidRDefault="00601E0D" w:rsidP="00472DF1">
            <w:pPr>
              <w:rPr>
                <w:color w:val="000000" w:themeColor="text1"/>
              </w:rPr>
            </w:pPr>
          </w:p>
        </w:tc>
      </w:tr>
      <w:tr w:rsidR="00C90283" w:rsidRPr="007F60F1" w14:paraId="5383286D" w14:textId="77777777" w:rsidTr="00472DF1">
        <w:trPr>
          <w:trHeight w:val="240"/>
          <w:jc w:val="center"/>
        </w:trPr>
        <w:tc>
          <w:tcPr>
            <w:tcW w:w="4876" w:type="dxa"/>
            <w:tcBorders>
              <w:top w:val="nil"/>
              <w:left w:val="nil"/>
              <w:bottom w:val="nil"/>
              <w:right w:val="nil"/>
            </w:tcBorders>
          </w:tcPr>
          <w:p w14:paraId="5ABEAD80" w14:textId="6848E88B" w:rsidR="00601E0D" w:rsidRPr="007F60F1" w:rsidRDefault="00601E0D" w:rsidP="00472DF1">
            <w:pPr>
              <w:pStyle w:val="AmColumnHeading"/>
              <w:rPr>
                <w:color w:val="000000" w:themeColor="text1"/>
              </w:rPr>
            </w:pPr>
            <w:r w:rsidRPr="007F60F1">
              <w:rPr>
                <w:color w:val="000000" w:themeColor="text1"/>
              </w:rPr>
              <w:lastRenderedPageBreak/>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012FD1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B3F8E41" w14:textId="77777777" w:rsidTr="00472DF1">
        <w:trPr>
          <w:jc w:val="center"/>
        </w:trPr>
        <w:tc>
          <w:tcPr>
            <w:tcW w:w="4876" w:type="dxa"/>
            <w:tcBorders>
              <w:top w:val="nil"/>
              <w:left w:val="nil"/>
              <w:bottom w:val="nil"/>
              <w:right w:val="nil"/>
            </w:tcBorders>
          </w:tcPr>
          <w:p w14:paraId="69B2C0BA"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09988554" w14:textId="08B02126" w:rsidR="00601E0D" w:rsidRPr="007F60F1" w:rsidRDefault="00601E0D" w:rsidP="00472DF1">
            <w:pPr>
              <w:pStyle w:val="Normal6a"/>
              <w:rPr>
                <w:color w:val="000000" w:themeColor="text1"/>
              </w:rPr>
            </w:pPr>
            <w:r w:rsidRPr="007F60F1">
              <w:rPr>
                <w:b/>
                <w:i/>
                <w:color w:val="000000" w:themeColor="text1"/>
              </w:rPr>
              <w:t>61a.</w:t>
            </w:r>
            <w:r w:rsidRPr="007F60F1">
              <w:rPr>
                <w:color w:val="000000" w:themeColor="text1"/>
              </w:rPr>
              <w:tab/>
            </w:r>
            <w:r w:rsidRPr="007F60F1">
              <w:rPr>
                <w:b/>
                <w:i/>
                <w:color w:val="000000" w:themeColor="text1"/>
              </w:rPr>
              <w:t xml:space="preserve">subliniază că mecanismele de pregătire </w:t>
            </w:r>
            <w:r w:rsidR="00AD1B6C">
              <w:rPr>
                <w:b/>
                <w:i/>
                <w:color w:val="000000" w:themeColor="text1"/>
              </w:rPr>
              <w:t>ș</w:t>
            </w:r>
            <w:r w:rsidRPr="007F60F1">
              <w:rPr>
                <w:b/>
                <w:i/>
                <w:color w:val="000000" w:themeColor="text1"/>
              </w:rPr>
              <w:t xml:space="preserve">i de răspuns la crize din cadrul </w:t>
            </w:r>
            <w:r w:rsidR="00F1738A" w:rsidRPr="007F60F1">
              <w:rPr>
                <w:b/>
                <w:i/>
                <w:color w:val="000000" w:themeColor="text1"/>
              </w:rPr>
              <w:t xml:space="preserve">Scutului </w:t>
            </w:r>
            <w:r w:rsidR="00F1738A" w:rsidRPr="00F1738A">
              <w:rPr>
                <w:b/>
                <w:i/>
                <w:color w:val="000000" w:themeColor="text1"/>
              </w:rPr>
              <w:t>european pentru democra</w:t>
            </w:r>
            <w:r w:rsidR="00AD1B6C">
              <w:rPr>
                <w:b/>
                <w:i/>
                <w:color w:val="000000" w:themeColor="text1"/>
              </w:rPr>
              <w:t>ț</w:t>
            </w:r>
            <w:r w:rsidR="00F1738A" w:rsidRPr="00F1738A">
              <w:rPr>
                <w:b/>
                <w:i/>
                <w:color w:val="000000" w:themeColor="text1"/>
              </w:rPr>
              <w:t>ie</w:t>
            </w:r>
            <w:r w:rsidR="00F1738A">
              <w:rPr>
                <w:b/>
                <w:i/>
                <w:color w:val="000000" w:themeColor="text1"/>
              </w:rPr>
              <w:t xml:space="preserve"> </w:t>
            </w:r>
            <w:r w:rsidRPr="007F60F1">
              <w:rPr>
                <w:b/>
                <w:i/>
                <w:color w:val="000000" w:themeColor="text1"/>
              </w:rPr>
              <w:t>trebuie să rămână excep</w:t>
            </w:r>
            <w:r w:rsidR="00AD1B6C">
              <w:rPr>
                <w:b/>
                <w:i/>
                <w:color w:val="000000" w:themeColor="text1"/>
              </w:rPr>
              <w:t>ț</w:t>
            </w:r>
            <w:r w:rsidRPr="007F60F1">
              <w:rPr>
                <w:b/>
                <w:i/>
                <w:color w:val="000000" w:themeColor="text1"/>
              </w:rPr>
              <w:t xml:space="preserve">ionale, clar definite </w:t>
            </w:r>
            <w:r w:rsidR="00AD1B6C">
              <w:rPr>
                <w:b/>
                <w:i/>
                <w:color w:val="000000" w:themeColor="text1"/>
              </w:rPr>
              <w:t>ș</w:t>
            </w:r>
            <w:r w:rsidRPr="007F60F1">
              <w:rPr>
                <w:b/>
                <w:i/>
                <w:color w:val="000000" w:themeColor="text1"/>
              </w:rPr>
              <w:t xml:space="preserve">i limitate în timp </w:t>
            </w:r>
            <w:r w:rsidR="00AD1B6C">
              <w:rPr>
                <w:b/>
                <w:i/>
                <w:color w:val="000000" w:themeColor="text1"/>
              </w:rPr>
              <w:t>ș</w:t>
            </w:r>
            <w:r w:rsidRPr="007F60F1">
              <w:rPr>
                <w:b/>
                <w:i/>
                <w:color w:val="000000" w:themeColor="text1"/>
              </w:rPr>
              <w:t>i nu trebuie să conducă la normalizarea supravegherii permanente, la monitorizarea continuă a riscurilor legate de discursul legal sau la interven</w:t>
            </w:r>
            <w:r w:rsidR="00AD1B6C">
              <w:rPr>
                <w:b/>
                <w:i/>
                <w:color w:val="000000" w:themeColor="text1"/>
              </w:rPr>
              <w:t>ț</w:t>
            </w:r>
            <w:r w:rsidRPr="007F60F1">
              <w:rPr>
                <w:b/>
                <w:i/>
                <w:color w:val="000000" w:themeColor="text1"/>
              </w:rPr>
              <w:t>ia preventivă în dezbaterea democratică;</w:t>
            </w:r>
          </w:p>
        </w:tc>
      </w:tr>
    </w:tbl>
    <w:p w14:paraId="104129EF"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EF272E4" w14:textId="77777777" w:rsidR="00601E0D" w:rsidRPr="007F60F1" w:rsidRDefault="00601E0D" w:rsidP="00601E0D">
      <w:pPr>
        <w:rPr>
          <w:color w:val="000000" w:themeColor="text1"/>
        </w:rPr>
      </w:pPr>
      <w:r w:rsidRPr="007F60F1">
        <w:rPr>
          <w:rStyle w:val="HideTWBExt"/>
        </w:rPr>
        <w:t>&lt;/Amend&gt;</w:t>
      </w:r>
    </w:p>
    <w:p w14:paraId="507F015E"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1471</w:t>
      </w:r>
      <w:r w:rsidRPr="007F60F1">
        <w:rPr>
          <w:rStyle w:val="HideTWBExt"/>
          <w:b w:val="0"/>
        </w:rPr>
        <w:t>&lt;/NumAm&gt;</w:t>
      </w:r>
    </w:p>
    <w:p w14:paraId="33644798"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Petar Volgin, Christine Anderson</w:t>
      </w:r>
      <w:r w:rsidRPr="007F60F1">
        <w:rPr>
          <w:rStyle w:val="HideTWBExt"/>
          <w:b w:val="0"/>
        </w:rPr>
        <w:t>&lt;/Members&gt;</w:t>
      </w:r>
    </w:p>
    <w:p w14:paraId="291B60E5" w14:textId="77777777" w:rsidR="00601E0D" w:rsidRPr="007F60F1" w:rsidRDefault="00601E0D" w:rsidP="00601E0D">
      <w:pPr>
        <w:pStyle w:val="NormalBold"/>
        <w:rPr>
          <w:color w:val="000000" w:themeColor="text1"/>
        </w:rPr>
      </w:pPr>
      <w:r w:rsidRPr="007F60F1">
        <w:rPr>
          <w:rStyle w:val="HideTWBExt"/>
          <w:b w:val="0"/>
        </w:rPr>
        <w:t>&lt;/RepeatBlock-By&gt;</w:t>
      </w:r>
    </w:p>
    <w:p w14:paraId="1A610065" w14:textId="2570F59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658D5F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DF435F7" w14:textId="77777777" w:rsidTr="00472DF1">
        <w:trPr>
          <w:trHeight w:hRule="exact" w:val="240"/>
          <w:jc w:val="center"/>
        </w:trPr>
        <w:tc>
          <w:tcPr>
            <w:tcW w:w="9752" w:type="dxa"/>
            <w:gridSpan w:val="2"/>
            <w:tcBorders>
              <w:top w:val="nil"/>
              <w:left w:val="nil"/>
              <w:bottom w:val="nil"/>
              <w:right w:val="nil"/>
            </w:tcBorders>
          </w:tcPr>
          <w:p w14:paraId="691461AE" w14:textId="77777777" w:rsidR="00601E0D" w:rsidRPr="007F60F1" w:rsidRDefault="00601E0D" w:rsidP="00472DF1">
            <w:pPr>
              <w:rPr>
                <w:color w:val="000000" w:themeColor="text1"/>
              </w:rPr>
            </w:pPr>
          </w:p>
        </w:tc>
      </w:tr>
      <w:tr w:rsidR="00C90283" w:rsidRPr="007F60F1" w14:paraId="6DE90617" w14:textId="77777777" w:rsidTr="00472DF1">
        <w:trPr>
          <w:trHeight w:val="240"/>
          <w:jc w:val="center"/>
        </w:trPr>
        <w:tc>
          <w:tcPr>
            <w:tcW w:w="4876" w:type="dxa"/>
            <w:tcBorders>
              <w:top w:val="nil"/>
              <w:left w:val="nil"/>
              <w:bottom w:val="nil"/>
              <w:right w:val="nil"/>
            </w:tcBorders>
          </w:tcPr>
          <w:p w14:paraId="2CC711D5" w14:textId="32AC076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C03EEB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FC355D6" w14:textId="77777777" w:rsidTr="00472DF1">
        <w:trPr>
          <w:jc w:val="center"/>
        </w:trPr>
        <w:tc>
          <w:tcPr>
            <w:tcW w:w="4876" w:type="dxa"/>
            <w:tcBorders>
              <w:top w:val="nil"/>
              <w:left w:val="nil"/>
              <w:bottom w:val="nil"/>
              <w:right w:val="nil"/>
            </w:tcBorders>
          </w:tcPr>
          <w:p w14:paraId="1F9BA20F" w14:textId="42BF3D61" w:rsidR="00601E0D" w:rsidRPr="007F60F1" w:rsidRDefault="00601E0D" w:rsidP="00472DF1">
            <w:pPr>
              <w:pStyle w:val="Normal6a"/>
              <w:rPr>
                <w:color w:val="000000" w:themeColor="text1"/>
              </w:rPr>
            </w:pPr>
            <w:r w:rsidRPr="007F60F1">
              <w:rPr>
                <w:b/>
                <w:i/>
                <w:color w:val="000000" w:themeColor="text1"/>
              </w:rPr>
              <w:t>62.</w:t>
            </w:r>
            <w:r w:rsidRPr="007F60F1">
              <w:rPr>
                <w:color w:val="000000" w:themeColor="text1"/>
              </w:rPr>
              <w:tab/>
            </w:r>
            <w:r w:rsidRPr="007F60F1">
              <w:rPr>
                <w:b/>
                <w:i/>
                <w:color w:val="000000" w:themeColor="text1"/>
              </w:rPr>
              <w:t>recunoa</w:t>
            </w:r>
            <w:r w:rsidR="00AD1B6C">
              <w:rPr>
                <w:b/>
                <w:i/>
                <w:color w:val="000000" w:themeColor="text1"/>
              </w:rPr>
              <w:t>ș</w:t>
            </w:r>
            <w:r w:rsidRPr="007F60F1">
              <w:rPr>
                <w:b/>
                <w:i/>
                <w:color w:val="000000" w:themeColor="text1"/>
              </w:rPr>
              <w:t xml:space="preserve">te instituirea EUPM Moldova ca exemplu de succes al modului în care UE poate juca un rol decisiv în sprijinirea structurilor de gestionare a crizelor ale unei </w:t>
            </w:r>
            <w:r w:rsidR="00AD1B6C">
              <w:rPr>
                <w:b/>
                <w:i/>
                <w:color w:val="000000" w:themeColor="text1"/>
              </w:rPr>
              <w:t>ț</w:t>
            </w:r>
            <w:r w:rsidRPr="007F60F1">
              <w:rPr>
                <w:b/>
                <w:i/>
                <w:color w:val="000000" w:themeColor="text1"/>
              </w:rPr>
              <w:t xml:space="preserve">ări partenere </w:t>
            </w:r>
            <w:r w:rsidR="00AD1B6C">
              <w:rPr>
                <w:b/>
                <w:i/>
                <w:color w:val="000000" w:themeColor="text1"/>
              </w:rPr>
              <w:t>ș</w:t>
            </w:r>
            <w:r w:rsidRPr="007F60F1">
              <w:rPr>
                <w:b/>
                <w:i/>
                <w:color w:val="000000" w:themeColor="text1"/>
              </w:rPr>
              <w:t>i în consolidarea rezilien</w:t>
            </w:r>
            <w:r w:rsidR="00AD1B6C">
              <w:rPr>
                <w:b/>
                <w:i/>
                <w:color w:val="000000" w:themeColor="text1"/>
              </w:rPr>
              <w:t>ț</w:t>
            </w:r>
            <w:r w:rsidRPr="007F60F1">
              <w:rPr>
                <w:b/>
                <w:i/>
                <w:color w:val="000000" w:themeColor="text1"/>
              </w:rPr>
              <w:t>ei acesteia împotriva amenin</w:t>
            </w:r>
            <w:r w:rsidR="00AD1B6C">
              <w:rPr>
                <w:b/>
                <w:i/>
                <w:color w:val="000000" w:themeColor="text1"/>
              </w:rPr>
              <w:t>ț</w:t>
            </w:r>
            <w:r w:rsidRPr="007F60F1">
              <w:rPr>
                <w:b/>
                <w:i/>
                <w:color w:val="000000" w:themeColor="text1"/>
              </w:rPr>
              <w:t xml:space="preserve">ărilor hibride, cibernetice </w:t>
            </w:r>
            <w:r w:rsidR="00AD1B6C">
              <w:rPr>
                <w:b/>
                <w:i/>
                <w:color w:val="000000" w:themeColor="text1"/>
              </w:rPr>
              <w:t>ș</w:t>
            </w:r>
            <w:r w:rsidRPr="007F60F1">
              <w:rPr>
                <w:b/>
                <w:i/>
                <w:color w:val="000000" w:themeColor="text1"/>
              </w:rPr>
              <w:t>i FIMI; consideră că EUPM Moldova ar trebui să servească drept model pentru includerea contracarării amenin</w:t>
            </w:r>
            <w:r w:rsidR="00AD1B6C">
              <w:rPr>
                <w:b/>
                <w:i/>
                <w:color w:val="000000" w:themeColor="text1"/>
              </w:rPr>
              <w:t>ț</w:t>
            </w:r>
            <w:r w:rsidRPr="007F60F1">
              <w:rPr>
                <w:b/>
                <w:i/>
                <w:color w:val="000000" w:themeColor="text1"/>
              </w:rPr>
              <w:t xml:space="preserve">ărilor hibride în mandatul misiunilor existente sau pentru instituirea unor misiuni similare în alte </w:t>
            </w:r>
            <w:r w:rsidR="00AD1B6C">
              <w:rPr>
                <w:b/>
                <w:i/>
                <w:color w:val="000000" w:themeColor="text1"/>
              </w:rPr>
              <w:t>ț</w:t>
            </w:r>
            <w:r w:rsidRPr="007F60F1">
              <w:rPr>
                <w:b/>
                <w:i/>
                <w:color w:val="000000" w:themeColor="text1"/>
              </w:rPr>
              <w:t xml:space="preserve">ări partenere; ia act de alegerile parlamentare care au avut loc în Moldova la 28 septembrie 2025 </w:t>
            </w:r>
            <w:r w:rsidR="00AD1B6C">
              <w:rPr>
                <w:b/>
                <w:i/>
                <w:color w:val="000000" w:themeColor="text1"/>
              </w:rPr>
              <w:t>ș</w:t>
            </w:r>
            <w:r w:rsidRPr="007F60F1">
              <w:rPr>
                <w:b/>
                <w:i/>
                <w:color w:val="000000" w:themeColor="text1"/>
              </w:rPr>
              <w:t>i de victoria puternică a Partidului de Ac</w:t>
            </w:r>
            <w:r w:rsidR="00AD1B6C">
              <w:rPr>
                <w:b/>
                <w:i/>
                <w:color w:val="000000" w:themeColor="text1"/>
              </w:rPr>
              <w:t>ț</w:t>
            </w:r>
            <w:r w:rsidRPr="007F60F1">
              <w:rPr>
                <w:b/>
                <w:i/>
                <w:color w:val="000000" w:themeColor="text1"/>
              </w:rPr>
              <w:t xml:space="preserve">iune </w:t>
            </w:r>
            <w:r w:rsidR="00AD1B6C">
              <w:rPr>
                <w:b/>
                <w:i/>
                <w:color w:val="000000" w:themeColor="text1"/>
              </w:rPr>
              <w:t>ș</w:t>
            </w:r>
            <w:r w:rsidRPr="007F60F1">
              <w:rPr>
                <w:b/>
                <w:i/>
                <w:color w:val="000000" w:themeColor="text1"/>
              </w:rPr>
              <w:t>i Solidaritate (PAS) proeuropean;</w:t>
            </w:r>
          </w:p>
        </w:tc>
        <w:tc>
          <w:tcPr>
            <w:tcW w:w="4876" w:type="dxa"/>
            <w:tcBorders>
              <w:top w:val="nil"/>
              <w:left w:val="nil"/>
              <w:bottom w:val="nil"/>
              <w:right w:val="nil"/>
            </w:tcBorders>
          </w:tcPr>
          <w:p w14:paraId="30A4DD1C" w14:textId="77777777" w:rsidR="00601E0D" w:rsidRPr="007F60F1" w:rsidRDefault="00601E0D" w:rsidP="00472DF1">
            <w:pPr>
              <w:pStyle w:val="Normal6a"/>
              <w:rPr>
                <w:color w:val="000000" w:themeColor="text1"/>
              </w:rPr>
            </w:pPr>
            <w:r w:rsidRPr="007F60F1">
              <w:rPr>
                <w:b/>
                <w:i/>
                <w:color w:val="000000" w:themeColor="text1"/>
              </w:rPr>
              <w:t>eliminat</w:t>
            </w:r>
          </w:p>
        </w:tc>
      </w:tr>
    </w:tbl>
    <w:p w14:paraId="43C0C45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5391007" w14:textId="77777777" w:rsidR="00601E0D" w:rsidRPr="007F60F1" w:rsidRDefault="00601E0D" w:rsidP="00601E0D">
      <w:pPr>
        <w:rPr>
          <w:color w:val="000000" w:themeColor="text1"/>
        </w:rPr>
      </w:pPr>
      <w:r w:rsidRPr="007F60F1">
        <w:rPr>
          <w:rStyle w:val="HideTWBExt"/>
        </w:rPr>
        <w:t>&lt;/Amend&gt;</w:t>
      </w:r>
    </w:p>
    <w:p w14:paraId="0005BAEE"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1472</w:t>
      </w:r>
      <w:r w:rsidRPr="007F60F1">
        <w:rPr>
          <w:rStyle w:val="HideTWBExt"/>
          <w:b w:val="0"/>
        </w:rPr>
        <w:t>&lt;/NumAm&gt;</w:t>
      </w:r>
    </w:p>
    <w:p w14:paraId="76E0F16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w:t>
      </w:r>
      <w:r w:rsidRPr="007F60F1">
        <w:rPr>
          <w:rStyle w:val="HideTWBExt"/>
          <w:b w:val="0"/>
        </w:rPr>
        <w:t>&lt;/Members&gt;</w:t>
      </w:r>
    </w:p>
    <w:p w14:paraId="2E9B1947" w14:textId="77777777" w:rsidR="00601E0D" w:rsidRPr="007F60F1" w:rsidRDefault="00601E0D" w:rsidP="00601E0D">
      <w:pPr>
        <w:pStyle w:val="NormalBold"/>
        <w:rPr>
          <w:color w:val="000000" w:themeColor="text1"/>
        </w:rPr>
      </w:pPr>
      <w:r w:rsidRPr="007F60F1">
        <w:rPr>
          <w:rStyle w:val="HideTWBExt"/>
          <w:b w:val="0"/>
        </w:rPr>
        <w:lastRenderedPageBreak/>
        <w:t>&lt;/RepeatBlock-By&gt;</w:t>
      </w:r>
    </w:p>
    <w:p w14:paraId="0F257411" w14:textId="1FC22E7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AE2574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E5DD609" w14:textId="77777777" w:rsidTr="00472DF1">
        <w:trPr>
          <w:trHeight w:hRule="exact" w:val="240"/>
          <w:jc w:val="center"/>
        </w:trPr>
        <w:tc>
          <w:tcPr>
            <w:tcW w:w="9752" w:type="dxa"/>
            <w:gridSpan w:val="2"/>
            <w:tcBorders>
              <w:top w:val="nil"/>
              <w:left w:val="nil"/>
              <w:bottom w:val="nil"/>
              <w:right w:val="nil"/>
            </w:tcBorders>
          </w:tcPr>
          <w:p w14:paraId="483B84AE" w14:textId="77777777" w:rsidR="00601E0D" w:rsidRPr="007F60F1" w:rsidRDefault="00601E0D" w:rsidP="00472DF1">
            <w:pPr>
              <w:rPr>
                <w:color w:val="000000" w:themeColor="text1"/>
              </w:rPr>
            </w:pPr>
          </w:p>
        </w:tc>
      </w:tr>
      <w:tr w:rsidR="00C90283" w:rsidRPr="007F60F1" w14:paraId="4AB9BB0C" w14:textId="77777777" w:rsidTr="00472DF1">
        <w:trPr>
          <w:trHeight w:val="240"/>
          <w:jc w:val="center"/>
        </w:trPr>
        <w:tc>
          <w:tcPr>
            <w:tcW w:w="4876" w:type="dxa"/>
            <w:tcBorders>
              <w:top w:val="nil"/>
              <w:left w:val="nil"/>
              <w:bottom w:val="nil"/>
              <w:right w:val="nil"/>
            </w:tcBorders>
          </w:tcPr>
          <w:p w14:paraId="60E8F467" w14:textId="44B1D58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3F50B27"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4AF3BD0" w14:textId="77777777" w:rsidTr="00472DF1">
        <w:trPr>
          <w:jc w:val="center"/>
        </w:trPr>
        <w:tc>
          <w:tcPr>
            <w:tcW w:w="4876" w:type="dxa"/>
            <w:tcBorders>
              <w:top w:val="nil"/>
              <w:left w:val="nil"/>
              <w:bottom w:val="nil"/>
              <w:right w:val="nil"/>
            </w:tcBorders>
          </w:tcPr>
          <w:p w14:paraId="52499A11" w14:textId="5005FC59" w:rsidR="00601E0D" w:rsidRPr="007F60F1" w:rsidRDefault="00601E0D" w:rsidP="00472DF1">
            <w:pPr>
              <w:pStyle w:val="Normal6a"/>
              <w:rPr>
                <w:color w:val="000000" w:themeColor="text1"/>
              </w:rPr>
            </w:pPr>
            <w:r w:rsidRPr="007F60F1">
              <w:rPr>
                <w:color w:val="000000" w:themeColor="text1"/>
              </w:rPr>
              <w:t>62.</w:t>
            </w:r>
            <w:r w:rsidRPr="007F60F1">
              <w:rPr>
                <w:color w:val="000000" w:themeColor="text1"/>
              </w:rPr>
              <w:tab/>
            </w:r>
            <w:r w:rsidRPr="007F60F1">
              <w:rPr>
                <w:b/>
                <w:i/>
                <w:color w:val="000000" w:themeColor="text1"/>
              </w:rPr>
              <w:t>recunoa</w:t>
            </w:r>
            <w:r w:rsidR="00AD1B6C">
              <w:rPr>
                <w:b/>
                <w:i/>
                <w:color w:val="000000" w:themeColor="text1"/>
              </w:rPr>
              <w:t>ș</w:t>
            </w:r>
            <w:r w:rsidRPr="007F60F1">
              <w:rPr>
                <w:b/>
                <w:i/>
                <w:color w:val="000000" w:themeColor="text1"/>
              </w:rPr>
              <w:t xml:space="preserve">te instituirea EUPM Moldova ca exemplu de succes al modului în care UE poate juca un rol decisiv în sprijinirea structurilor de gestionare a crizelor ale unei </w:t>
            </w:r>
            <w:r w:rsidR="00AD1B6C">
              <w:rPr>
                <w:b/>
                <w:i/>
                <w:color w:val="000000" w:themeColor="text1"/>
              </w:rPr>
              <w:t>ț</w:t>
            </w:r>
            <w:r w:rsidRPr="007F60F1">
              <w:rPr>
                <w:b/>
                <w:i/>
                <w:color w:val="000000" w:themeColor="text1"/>
              </w:rPr>
              <w:t xml:space="preserve">ări partenere </w:t>
            </w:r>
            <w:r w:rsidR="00AD1B6C">
              <w:rPr>
                <w:b/>
                <w:i/>
                <w:color w:val="000000" w:themeColor="text1"/>
              </w:rPr>
              <w:t>ș</w:t>
            </w:r>
            <w:r w:rsidRPr="007F60F1">
              <w:rPr>
                <w:b/>
                <w:i/>
                <w:color w:val="000000" w:themeColor="text1"/>
              </w:rPr>
              <w:t>i în consolidarea rezilien</w:t>
            </w:r>
            <w:r w:rsidR="00AD1B6C">
              <w:rPr>
                <w:b/>
                <w:i/>
                <w:color w:val="000000" w:themeColor="text1"/>
              </w:rPr>
              <w:t>ț</w:t>
            </w:r>
            <w:r w:rsidRPr="007F60F1">
              <w:rPr>
                <w:b/>
                <w:i/>
                <w:color w:val="000000" w:themeColor="text1"/>
              </w:rPr>
              <w:t>ei acesteia împotriva amenin</w:t>
            </w:r>
            <w:r w:rsidR="00AD1B6C">
              <w:rPr>
                <w:b/>
                <w:i/>
                <w:color w:val="000000" w:themeColor="text1"/>
              </w:rPr>
              <w:t>ț</w:t>
            </w:r>
            <w:r w:rsidRPr="007F60F1">
              <w:rPr>
                <w:b/>
                <w:i/>
                <w:color w:val="000000" w:themeColor="text1"/>
              </w:rPr>
              <w:t xml:space="preserve">ărilor hibride, cibernetice </w:t>
            </w:r>
            <w:r w:rsidR="00AD1B6C">
              <w:rPr>
                <w:b/>
                <w:i/>
                <w:color w:val="000000" w:themeColor="text1"/>
              </w:rPr>
              <w:t>ș</w:t>
            </w:r>
            <w:r w:rsidRPr="007F60F1">
              <w:rPr>
                <w:b/>
                <w:i/>
                <w:color w:val="000000" w:themeColor="text1"/>
              </w:rPr>
              <w:t>i FIMI; consideră că EUPM Moldova ar trebui să servească drept model pentru includerea contracarării amenin</w:t>
            </w:r>
            <w:r w:rsidR="00AD1B6C">
              <w:rPr>
                <w:b/>
                <w:i/>
                <w:color w:val="000000" w:themeColor="text1"/>
              </w:rPr>
              <w:t>ț</w:t>
            </w:r>
            <w:r w:rsidRPr="007F60F1">
              <w:rPr>
                <w:b/>
                <w:i/>
                <w:color w:val="000000" w:themeColor="text1"/>
              </w:rPr>
              <w:t xml:space="preserve">ărilor hibride în mandatul misiunilor existente sau pentru instituirea unor misiuni similare în alte </w:t>
            </w:r>
            <w:r w:rsidR="00AD1B6C">
              <w:rPr>
                <w:b/>
                <w:i/>
                <w:color w:val="000000" w:themeColor="text1"/>
              </w:rPr>
              <w:t>ț</w:t>
            </w:r>
            <w:r w:rsidRPr="007F60F1">
              <w:rPr>
                <w:b/>
                <w:i/>
                <w:color w:val="000000" w:themeColor="text1"/>
              </w:rPr>
              <w:t>ări partenere;</w:t>
            </w:r>
            <w:r w:rsidRPr="007F60F1">
              <w:rPr>
                <w:color w:val="000000" w:themeColor="text1"/>
              </w:rPr>
              <w:t xml:space="preserve"> ia act de alegerile parlamentare care au avut loc în Moldova la 28 septembrie 2025 </w:t>
            </w:r>
            <w:r w:rsidR="00AD1B6C">
              <w:rPr>
                <w:color w:val="000000" w:themeColor="text1"/>
              </w:rPr>
              <w:t>ș</w:t>
            </w:r>
            <w:r w:rsidRPr="007F60F1">
              <w:rPr>
                <w:color w:val="000000" w:themeColor="text1"/>
              </w:rPr>
              <w:t>i de victoria puternică a Partidului de Ac</w:t>
            </w:r>
            <w:r w:rsidR="00AD1B6C">
              <w:rPr>
                <w:color w:val="000000" w:themeColor="text1"/>
              </w:rPr>
              <w:t>ț</w:t>
            </w:r>
            <w:r w:rsidRPr="007F60F1">
              <w:rPr>
                <w:color w:val="000000" w:themeColor="text1"/>
              </w:rPr>
              <w:t xml:space="preserve">iune </w:t>
            </w:r>
            <w:r w:rsidR="00AD1B6C">
              <w:rPr>
                <w:color w:val="000000" w:themeColor="text1"/>
              </w:rPr>
              <w:t>ș</w:t>
            </w:r>
            <w:r w:rsidRPr="007F60F1">
              <w:rPr>
                <w:color w:val="000000" w:themeColor="text1"/>
              </w:rPr>
              <w:t>i Solidaritate (PAS) proeuropean;</w:t>
            </w:r>
          </w:p>
        </w:tc>
        <w:tc>
          <w:tcPr>
            <w:tcW w:w="4876" w:type="dxa"/>
            <w:tcBorders>
              <w:top w:val="nil"/>
              <w:left w:val="nil"/>
              <w:bottom w:val="nil"/>
              <w:right w:val="nil"/>
            </w:tcBorders>
          </w:tcPr>
          <w:p w14:paraId="6CA86ECA" w14:textId="1B6CEA89" w:rsidR="00601E0D" w:rsidRPr="007F60F1" w:rsidRDefault="00601E0D" w:rsidP="00472DF1">
            <w:pPr>
              <w:pStyle w:val="Normal6a"/>
              <w:rPr>
                <w:color w:val="000000" w:themeColor="text1"/>
              </w:rPr>
            </w:pPr>
            <w:r w:rsidRPr="007F60F1">
              <w:rPr>
                <w:color w:val="000000" w:themeColor="text1"/>
              </w:rPr>
              <w:t>62.</w:t>
            </w:r>
            <w:r w:rsidRPr="007F60F1">
              <w:rPr>
                <w:color w:val="000000" w:themeColor="text1"/>
              </w:rPr>
              <w:tab/>
              <w:t xml:space="preserve">ia act de alegerile parlamentare care au avut loc în Moldova la 28 septembrie 2025 </w:t>
            </w:r>
            <w:r w:rsidR="00AD1B6C">
              <w:rPr>
                <w:color w:val="000000" w:themeColor="text1"/>
              </w:rPr>
              <w:t>ș</w:t>
            </w:r>
            <w:r w:rsidRPr="007F60F1">
              <w:rPr>
                <w:color w:val="000000" w:themeColor="text1"/>
              </w:rPr>
              <w:t>i de victoria puternică a Partidului de Ac</w:t>
            </w:r>
            <w:r w:rsidR="00AD1B6C">
              <w:rPr>
                <w:color w:val="000000" w:themeColor="text1"/>
              </w:rPr>
              <w:t>ț</w:t>
            </w:r>
            <w:r w:rsidRPr="007F60F1">
              <w:rPr>
                <w:color w:val="000000" w:themeColor="text1"/>
              </w:rPr>
              <w:t xml:space="preserve">iune </w:t>
            </w:r>
            <w:r w:rsidR="00AD1B6C">
              <w:rPr>
                <w:color w:val="000000" w:themeColor="text1"/>
              </w:rPr>
              <w:t>ș</w:t>
            </w:r>
            <w:r w:rsidRPr="007F60F1">
              <w:rPr>
                <w:color w:val="000000" w:themeColor="text1"/>
              </w:rPr>
              <w:t>i Solidaritate (PAS) proeuropean;</w:t>
            </w:r>
          </w:p>
        </w:tc>
      </w:tr>
    </w:tbl>
    <w:p w14:paraId="21965AEE"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02B1110" w14:textId="77777777" w:rsidR="00601E0D" w:rsidRPr="007F60F1" w:rsidRDefault="00601E0D" w:rsidP="00601E0D">
      <w:pPr>
        <w:rPr>
          <w:color w:val="000000" w:themeColor="text1"/>
        </w:rPr>
      </w:pPr>
      <w:r w:rsidRPr="007F60F1">
        <w:rPr>
          <w:rStyle w:val="HideTWBExt"/>
        </w:rPr>
        <w:t>&lt;/Amend&gt;</w:t>
      </w:r>
    </w:p>
    <w:p w14:paraId="1576304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1473</w:t>
      </w:r>
      <w:r w:rsidRPr="007F60F1">
        <w:rPr>
          <w:rStyle w:val="HideTWBExt"/>
          <w:b w:val="0"/>
        </w:rPr>
        <w:t>&lt;/NumAm&gt;</w:t>
      </w:r>
    </w:p>
    <w:p w14:paraId="7226FCC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5CBBD766" w14:textId="77777777" w:rsidR="00601E0D" w:rsidRPr="007F60F1" w:rsidRDefault="00601E0D" w:rsidP="00601E0D">
      <w:pPr>
        <w:pStyle w:val="NormalBold"/>
        <w:rPr>
          <w:color w:val="000000" w:themeColor="text1"/>
        </w:rPr>
      </w:pPr>
      <w:r w:rsidRPr="007F60F1">
        <w:rPr>
          <w:rStyle w:val="HideTWBExt"/>
          <w:b w:val="0"/>
        </w:rPr>
        <w:t>&lt;/RepeatBlock-By&gt;</w:t>
      </w:r>
    </w:p>
    <w:p w14:paraId="2D4348FC" w14:textId="708039E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953B8B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8B5B714" w14:textId="77777777" w:rsidTr="00472DF1">
        <w:trPr>
          <w:trHeight w:hRule="exact" w:val="240"/>
          <w:jc w:val="center"/>
        </w:trPr>
        <w:tc>
          <w:tcPr>
            <w:tcW w:w="9752" w:type="dxa"/>
            <w:gridSpan w:val="2"/>
            <w:tcBorders>
              <w:top w:val="nil"/>
              <w:left w:val="nil"/>
              <w:bottom w:val="nil"/>
              <w:right w:val="nil"/>
            </w:tcBorders>
          </w:tcPr>
          <w:p w14:paraId="6BE26E7E" w14:textId="77777777" w:rsidR="00601E0D" w:rsidRPr="007F60F1" w:rsidRDefault="00601E0D" w:rsidP="00472DF1">
            <w:pPr>
              <w:rPr>
                <w:color w:val="000000" w:themeColor="text1"/>
              </w:rPr>
            </w:pPr>
          </w:p>
        </w:tc>
      </w:tr>
      <w:tr w:rsidR="00C90283" w:rsidRPr="007F60F1" w14:paraId="05A63A79" w14:textId="77777777" w:rsidTr="00472DF1">
        <w:trPr>
          <w:trHeight w:val="240"/>
          <w:jc w:val="center"/>
        </w:trPr>
        <w:tc>
          <w:tcPr>
            <w:tcW w:w="4876" w:type="dxa"/>
            <w:tcBorders>
              <w:top w:val="nil"/>
              <w:left w:val="nil"/>
              <w:bottom w:val="nil"/>
              <w:right w:val="nil"/>
            </w:tcBorders>
          </w:tcPr>
          <w:p w14:paraId="1E3D7C45" w14:textId="0592F3C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7D51C2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15CBBDB" w14:textId="77777777" w:rsidTr="00472DF1">
        <w:trPr>
          <w:jc w:val="center"/>
        </w:trPr>
        <w:tc>
          <w:tcPr>
            <w:tcW w:w="4876" w:type="dxa"/>
            <w:tcBorders>
              <w:top w:val="nil"/>
              <w:left w:val="nil"/>
              <w:bottom w:val="nil"/>
              <w:right w:val="nil"/>
            </w:tcBorders>
          </w:tcPr>
          <w:p w14:paraId="551DE4CF" w14:textId="68B1B2BF" w:rsidR="00601E0D" w:rsidRPr="007F60F1" w:rsidRDefault="00601E0D" w:rsidP="00472DF1">
            <w:pPr>
              <w:pStyle w:val="Normal6a"/>
              <w:rPr>
                <w:color w:val="000000" w:themeColor="text1"/>
              </w:rPr>
            </w:pPr>
            <w:r w:rsidRPr="007F60F1">
              <w:rPr>
                <w:color w:val="000000" w:themeColor="text1"/>
              </w:rPr>
              <w:t>62.</w:t>
            </w:r>
            <w:r w:rsidRPr="007F60F1">
              <w:rPr>
                <w:color w:val="000000" w:themeColor="text1"/>
              </w:rPr>
              <w:tab/>
              <w:t>recunoa</w:t>
            </w:r>
            <w:r w:rsidR="00AD1B6C">
              <w:rPr>
                <w:color w:val="000000" w:themeColor="text1"/>
              </w:rPr>
              <w:t>ș</w:t>
            </w:r>
            <w:r w:rsidRPr="007F60F1">
              <w:rPr>
                <w:color w:val="000000" w:themeColor="text1"/>
              </w:rPr>
              <w:t xml:space="preserve">te instituirea EUPM Moldova ca exemplu de succes al modului în care UE poate juca un rol decisiv în sprijinirea structurilor de gestionare a crizelor ale unei </w:t>
            </w:r>
            <w:r w:rsidR="00AD1B6C">
              <w:rPr>
                <w:color w:val="000000" w:themeColor="text1"/>
              </w:rPr>
              <w:t>ț</w:t>
            </w:r>
            <w:r w:rsidRPr="007F60F1">
              <w:rPr>
                <w:color w:val="000000" w:themeColor="text1"/>
              </w:rPr>
              <w:t xml:space="preserve">ări partenere </w:t>
            </w:r>
            <w:r w:rsidR="00AD1B6C">
              <w:rPr>
                <w:color w:val="000000" w:themeColor="text1"/>
              </w:rPr>
              <w:t>ș</w:t>
            </w:r>
            <w:r w:rsidRPr="007F60F1">
              <w:rPr>
                <w:color w:val="000000" w:themeColor="text1"/>
              </w:rPr>
              <w:t>i în consolidarea rezilien</w:t>
            </w:r>
            <w:r w:rsidR="00AD1B6C">
              <w:rPr>
                <w:color w:val="000000" w:themeColor="text1"/>
              </w:rPr>
              <w:t>ț</w:t>
            </w:r>
            <w:r w:rsidRPr="007F60F1">
              <w:rPr>
                <w:color w:val="000000" w:themeColor="text1"/>
              </w:rPr>
              <w:t>ei acesteia împotriva amenin</w:t>
            </w:r>
            <w:r w:rsidR="00AD1B6C">
              <w:rPr>
                <w:color w:val="000000" w:themeColor="text1"/>
              </w:rPr>
              <w:t>ț</w:t>
            </w:r>
            <w:r w:rsidRPr="007F60F1">
              <w:rPr>
                <w:color w:val="000000" w:themeColor="text1"/>
              </w:rPr>
              <w:t xml:space="preserve">ărilor hibride, cibernetice </w:t>
            </w:r>
            <w:r w:rsidR="00AD1B6C">
              <w:rPr>
                <w:color w:val="000000" w:themeColor="text1"/>
              </w:rPr>
              <w:t>ș</w:t>
            </w:r>
            <w:r w:rsidRPr="007F60F1">
              <w:rPr>
                <w:color w:val="000000" w:themeColor="text1"/>
              </w:rPr>
              <w:t>i FIMI; consideră că EUPM Moldova ar trebui să servească drept model pentru includerea contracarării amenin</w:t>
            </w:r>
            <w:r w:rsidR="00AD1B6C">
              <w:rPr>
                <w:color w:val="000000" w:themeColor="text1"/>
              </w:rPr>
              <w:t>ț</w:t>
            </w:r>
            <w:r w:rsidRPr="007F60F1">
              <w:rPr>
                <w:color w:val="000000" w:themeColor="text1"/>
              </w:rPr>
              <w:t xml:space="preserve">ărilor hibride în mandatul misiunilor existente sau pentru instituirea unor misiuni similare în alte </w:t>
            </w:r>
            <w:r w:rsidR="00AD1B6C">
              <w:rPr>
                <w:color w:val="000000" w:themeColor="text1"/>
              </w:rPr>
              <w:t>ț</w:t>
            </w:r>
            <w:r w:rsidRPr="007F60F1">
              <w:rPr>
                <w:color w:val="000000" w:themeColor="text1"/>
              </w:rPr>
              <w:t xml:space="preserve">ări partenere; ia act de alegerile parlamentare </w:t>
            </w:r>
            <w:r w:rsidRPr="007F60F1">
              <w:rPr>
                <w:color w:val="000000" w:themeColor="text1"/>
              </w:rPr>
              <w:lastRenderedPageBreak/>
              <w:t xml:space="preserve">care au avut loc în Moldova la 28 septembrie 2025 </w:t>
            </w:r>
            <w:r w:rsidR="00AD1B6C">
              <w:rPr>
                <w:color w:val="000000" w:themeColor="text1"/>
              </w:rPr>
              <w:t>ș</w:t>
            </w:r>
            <w:r w:rsidRPr="007F60F1">
              <w:rPr>
                <w:color w:val="000000" w:themeColor="text1"/>
              </w:rPr>
              <w:t xml:space="preserve">i de victoria puternică a </w:t>
            </w:r>
            <w:r w:rsidRPr="007F60F1">
              <w:rPr>
                <w:b/>
                <w:bCs/>
                <w:i/>
                <w:iCs/>
                <w:color w:val="000000" w:themeColor="text1"/>
              </w:rPr>
              <w:t>Partidului de Ac</w:t>
            </w:r>
            <w:r w:rsidR="00AD1B6C">
              <w:rPr>
                <w:b/>
                <w:bCs/>
                <w:i/>
                <w:iCs/>
                <w:color w:val="000000" w:themeColor="text1"/>
              </w:rPr>
              <w:t>ț</w:t>
            </w:r>
            <w:r w:rsidRPr="007F60F1">
              <w:rPr>
                <w:b/>
                <w:bCs/>
                <w:i/>
                <w:iCs/>
                <w:color w:val="000000" w:themeColor="text1"/>
              </w:rPr>
              <w:t xml:space="preserve">iune </w:t>
            </w:r>
            <w:r w:rsidR="00AD1B6C">
              <w:rPr>
                <w:b/>
                <w:bCs/>
                <w:i/>
                <w:iCs/>
                <w:color w:val="000000" w:themeColor="text1"/>
              </w:rPr>
              <w:t>ș</w:t>
            </w:r>
            <w:r w:rsidRPr="007F60F1">
              <w:rPr>
                <w:b/>
                <w:bCs/>
                <w:i/>
                <w:iCs/>
                <w:color w:val="000000" w:themeColor="text1"/>
              </w:rPr>
              <w:t>i Solidaritate (PAS) proeuropean</w:t>
            </w:r>
            <w:r w:rsidRPr="007F60F1">
              <w:rPr>
                <w:color w:val="000000" w:themeColor="text1"/>
              </w:rPr>
              <w:t>;</w:t>
            </w:r>
          </w:p>
        </w:tc>
        <w:tc>
          <w:tcPr>
            <w:tcW w:w="4876" w:type="dxa"/>
            <w:tcBorders>
              <w:top w:val="nil"/>
              <w:left w:val="nil"/>
              <w:bottom w:val="nil"/>
              <w:right w:val="nil"/>
            </w:tcBorders>
          </w:tcPr>
          <w:p w14:paraId="76DFC385" w14:textId="4C46E049" w:rsidR="00601E0D" w:rsidRPr="007F60F1" w:rsidRDefault="00601E0D" w:rsidP="00472DF1">
            <w:pPr>
              <w:pStyle w:val="Normal6a"/>
              <w:rPr>
                <w:color w:val="000000" w:themeColor="text1"/>
              </w:rPr>
            </w:pPr>
            <w:r w:rsidRPr="007F60F1">
              <w:rPr>
                <w:color w:val="000000" w:themeColor="text1"/>
              </w:rPr>
              <w:lastRenderedPageBreak/>
              <w:t>62.</w:t>
            </w:r>
            <w:r w:rsidRPr="007F60F1">
              <w:rPr>
                <w:color w:val="000000" w:themeColor="text1"/>
              </w:rPr>
              <w:tab/>
              <w:t>recunoa</w:t>
            </w:r>
            <w:r w:rsidR="00AD1B6C">
              <w:rPr>
                <w:color w:val="000000" w:themeColor="text1"/>
              </w:rPr>
              <w:t>ș</w:t>
            </w:r>
            <w:r w:rsidRPr="007F60F1">
              <w:rPr>
                <w:color w:val="000000" w:themeColor="text1"/>
              </w:rPr>
              <w:t xml:space="preserve">te instituirea EUPM Moldova ca exemplu de succes al modului în care UE poate juca un rol decisiv în sprijinirea structurilor de gestionare a crizelor ale unei </w:t>
            </w:r>
            <w:r w:rsidR="00AD1B6C">
              <w:rPr>
                <w:color w:val="000000" w:themeColor="text1"/>
              </w:rPr>
              <w:t>ț</w:t>
            </w:r>
            <w:r w:rsidRPr="007F60F1">
              <w:rPr>
                <w:color w:val="000000" w:themeColor="text1"/>
              </w:rPr>
              <w:t xml:space="preserve">ări partenere </w:t>
            </w:r>
            <w:r w:rsidR="00AD1B6C">
              <w:rPr>
                <w:color w:val="000000" w:themeColor="text1"/>
              </w:rPr>
              <w:t>ș</w:t>
            </w:r>
            <w:r w:rsidRPr="007F60F1">
              <w:rPr>
                <w:color w:val="000000" w:themeColor="text1"/>
              </w:rPr>
              <w:t>i în consolidarea rezilien</w:t>
            </w:r>
            <w:r w:rsidR="00AD1B6C">
              <w:rPr>
                <w:color w:val="000000" w:themeColor="text1"/>
              </w:rPr>
              <w:t>ț</w:t>
            </w:r>
            <w:r w:rsidRPr="007F60F1">
              <w:rPr>
                <w:color w:val="000000" w:themeColor="text1"/>
              </w:rPr>
              <w:t>ei acesteia împotriva amenin</w:t>
            </w:r>
            <w:r w:rsidR="00AD1B6C">
              <w:rPr>
                <w:color w:val="000000" w:themeColor="text1"/>
              </w:rPr>
              <w:t>ț</w:t>
            </w:r>
            <w:r w:rsidRPr="007F60F1">
              <w:rPr>
                <w:color w:val="000000" w:themeColor="text1"/>
              </w:rPr>
              <w:t xml:space="preserve">ărilor hibride, cibernetice </w:t>
            </w:r>
            <w:r w:rsidR="00AD1B6C">
              <w:rPr>
                <w:color w:val="000000" w:themeColor="text1"/>
              </w:rPr>
              <w:t>ș</w:t>
            </w:r>
            <w:r w:rsidRPr="007F60F1">
              <w:rPr>
                <w:color w:val="000000" w:themeColor="text1"/>
              </w:rPr>
              <w:t>i FIMI; consideră că EUPM Moldova ar trebui să servească drept model pentru includerea contracarării amenin</w:t>
            </w:r>
            <w:r w:rsidR="00AD1B6C">
              <w:rPr>
                <w:color w:val="000000" w:themeColor="text1"/>
              </w:rPr>
              <w:t>ț</w:t>
            </w:r>
            <w:r w:rsidRPr="007F60F1">
              <w:rPr>
                <w:color w:val="000000" w:themeColor="text1"/>
              </w:rPr>
              <w:t xml:space="preserve">ărilor hibride în mandatul misiunilor existente sau pentru instituirea unor misiuni similare în alte </w:t>
            </w:r>
            <w:r w:rsidR="00AD1B6C">
              <w:rPr>
                <w:color w:val="000000" w:themeColor="text1"/>
              </w:rPr>
              <w:t>ț</w:t>
            </w:r>
            <w:r w:rsidRPr="007F60F1">
              <w:rPr>
                <w:color w:val="000000" w:themeColor="text1"/>
              </w:rPr>
              <w:t xml:space="preserve">ări partenere; ia act de alegerile parlamentare </w:t>
            </w:r>
            <w:r w:rsidRPr="007F60F1">
              <w:rPr>
                <w:color w:val="000000" w:themeColor="text1"/>
              </w:rPr>
              <w:lastRenderedPageBreak/>
              <w:t>care au avut loc în Moldova la 28 septembrie 2025</w:t>
            </w:r>
            <w:r w:rsidRPr="007F60F1">
              <w:rPr>
                <w:b/>
                <w:bCs/>
                <w:i/>
                <w:iCs/>
                <w:color w:val="000000" w:themeColor="text1"/>
              </w:rPr>
              <w:t>,</w:t>
            </w:r>
            <w:r w:rsidRPr="007F60F1">
              <w:rPr>
                <w:color w:val="000000" w:themeColor="text1"/>
              </w:rPr>
              <w:t xml:space="preserve"> </w:t>
            </w:r>
            <w:r w:rsidRPr="007F60F1">
              <w:rPr>
                <w:b/>
                <w:bCs/>
                <w:i/>
                <w:iCs/>
                <w:color w:val="000000" w:themeColor="text1"/>
              </w:rPr>
              <w:t>precum</w:t>
            </w:r>
            <w:r w:rsidRPr="007F60F1">
              <w:rPr>
                <w:color w:val="000000" w:themeColor="text1"/>
              </w:rPr>
              <w:t xml:space="preserve"> </w:t>
            </w:r>
            <w:r w:rsidR="00AD1B6C">
              <w:rPr>
                <w:b/>
                <w:bCs/>
                <w:i/>
                <w:iCs/>
                <w:color w:val="000000" w:themeColor="text1"/>
              </w:rPr>
              <w:t>ș</w:t>
            </w:r>
            <w:r w:rsidRPr="007F60F1">
              <w:rPr>
                <w:b/>
                <w:bCs/>
                <w:i/>
                <w:iCs/>
                <w:color w:val="000000" w:themeColor="text1"/>
              </w:rPr>
              <w:t>i</w:t>
            </w:r>
            <w:r w:rsidRPr="007F60F1">
              <w:rPr>
                <w:color w:val="000000" w:themeColor="text1"/>
              </w:rPr>
              <w:t xml:space="preserve"> </w:t>
            </w:r>
            <w:r w:rsidRPr="007F60F1">
              <w:rPr>
                <w:b/>
                <w:bCs/>
                <w:i/>
                <w:iCs/>
                <w:color w:val="000000" w:themeColor="text1"/>
              </w:rPr>
              <w:t>de alegerile preziden</w:t>
            </w:r>
            <w:r w:rsidR="00AD1B6C">
              <w:rPr>
                <w:b/>
                <w:bCs/>
                <w:i/>
                <w:iCs/>
                <w:color w:val="000000" w:themeColor="text1"/>
              </w:rPr>
              <w:t>ț</w:t>
            </w:r>
            <w:r w:rsidRPr="007F60F1">
              <w:rPr>
                <w:b/>
                <w:bCs/>
                <w:i/>
                <w:iCs/>
                <w:color w:val="000000" w:themeColor="text1"/>
              </w:rPr>
              <w:t>iale din 3 noiembrie 2024</w:t>
            </w:r>
            <w:r w:rsidRPr="007F60F1">
              <w:rPr>
                <w:color w:val="000000" w:themeColor="text1"/>
              </w:rPr>
              <w:t xml:space="preserve"> </w:t>
            </w:r>
            <w:r w:rsidR="00AD1B6C">
              <w:rPr>
                <w:color w:val="000000" w:themeColor="text1"/>
              </w:rPr>
              <w:t>ș</w:t>
            </w:r>
            <w:r w:rsidRPr="007F60F1">
              <w:rPr>
                <w:color w:val="000000" w:themeColor="text1"/>
              </w:rPr>
              <w:t xml:space="preserve">i de victoria puternică a </w:t>
            </w:r>
            <w:r w:rsidRPr="007F60F1">
              <w:rPr>
                <w:b/>
                <w:bCs/>
                <w:i/>
                <w:iCs/>
                <w:color w:val="000000" w:themeColor="text1"/>
              </w:rPr>
              <w:t>for</w:t>
            </w:r>
            <w:r w:rsidR="00AD1B6C">
              <w:rPr>
                <w:b/>
                <w:bCs/>
                <w:i/>
                <w:iCs/>
                <w:color w:val="000000" w:themeColor="text1"/>
              </w:rPr>
              <w:t>ț</w:t>
            </w:r>
            <w:r w:rsidRPr="007F60F1">
              <w:rPr>
                <w:b/>
                <w:bCs/>
                <w:i/>
                <w:iCs/>
                <w:color w:val="000000" w:themeColor="text1"/>
              </w:rPr>
              <w:t xml:space="preserve">elor proeuropene, în ciuda eforturilor </w:t>
            </w:r>
            <w:r w:rsidR="00AD1B6C">
              <w:rPr>
                <w:b/>
                <w:bCs/>
                <w:i/>
                <w:iCs/>
                <w:color w:val="000000" w:themeColor="text1"/>
              </w:rPr>
              <w:t>ș</w:t>
            </w:r>
            <w:r w:rsidRPr="007F60F1">
              <w:rPr>
                <w:b/>
                <w:bCs/>
                <w:i/>
                <w:iCs/>
                <w:color w:val="000000" w:themeColor="text1"/>
              </w:rPr>
              <w:t>i a resurselor semnificative desfă</w:t>
            </w:r>
            <w:r w:rsidR="00AD1B6C">
              <w:rPr>
                <w:b/>
                <w:bCs/>
                <w:i/>
                <w:iCs/>
                <w:color w:val="000000" w:themeColor="text1"/>
              </w:rPr>
              <w:t>ș</w:t>
            </w:r>
            <w:r w:rsidRPr="007F60F1">
              <w:rPr>
                <w:b/>
                <w:bCs/>
                <w:i/>
                <w:iCs/>
                <w:color w:val="000000" w:themeColor="text1"/>
              </w:rPr>
              <w:t>urate de Rusia pentru a destabiliza situa</w:t>
            </w:r>
            <w:r w:rsidR="00AD1B6C">
              <w:rPr>
                <w:b/>
                <w:bCs/>
                <w:i/>
                <w:iCs/>
                <w:color w:val="000000" w:themeColor="text1"/>
              </w:rPr>
              <w:t>ț</w:t>
            </w:r>
            <w:r w:rsidRPr="007F60F1">
              <w:rPr>
                <w:b/>
                <w:bCs/>
                <w:i/>
                <w:iCs/>
                <w:color w:val="000000" w:themeColor="text1"/>
              </w:rPr>
              <w:t xml:space="preserve">ia din Moldova </w:t>
            </w:r>
            <w:r w:rsidR="00AD1B6C">
              <w:rPr>
                <w:b/>
                <w:bCs/>
                <w:i/>
                <w:iCs/>
                <w:color w:val="000000" w:themeColor="text1"/>
              </w:rPr>
              <w:t>ș</w:t>
            </w:r>
            <w:r w:rsidRPr="007F60F1">
              <w:rPr>
                <w:b/>
                <w:bCs/>
                <w:i/>
                <w:iCs/>
                <w:color w:val="000000" w:themeColor="text1"/>
              </w:rPr>
              <w:t xml:space="preserve">i a o devia de la calea sa europeană </w:t>
            </w:r>
            <w:r w:rsidR="00AD1B6C">
              <w:rPr>
                <w:b/>
                <w:bCs/>
                <w:i/>
                <w:iCs/>
                <w:color w:val="000000" w:themeColor="text1"/>
              </w:rPr>
              <w:t>ș</w:t>
            </w:r>
            <w:r w:rsidRPr="007F60F1">
              <w:rPr>
                <w:b/>
                <w:bCs/>
                <w:i/>
                <w:iCs/>
                <w:color w:val="000000" w:themeColor="text1"/>
              </w:rPr>
              <w:t>i euroatlantică</w:t>
            </w:r>
            <w:r w:rsidRPr="007F60F1">
              <w:rPr>
                <w:color w:val="000000" w:themeColor="text1"/>
              </w:rPr>
              <w:t>;</w:t>
            </w:r>
          </w:p>
        </w:tc>
      </w:tr>
    </w:tbl>
    <w:p w14:paraId="5D9F81D2"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B443725" w14:textId="77777777" w:rsidR="00601E0D" w:rsidRPr="007F60F1" w:rsidRDefault="00601E0D" w:rsidP="00601E0D">
      <w:pPr>
        <w:rPr>
          <w:color w:val="000000" w:themeColor="text1"/>
        </w:rPr>
      </w:pPr>
      <w:r w:rsidRPr="007F60F1">
        <w:rPr>
          <w:rStyle w:val="HideTWBExt"/>
        </w:rPr>
        <w:t>&lt;/Amend&gt;</w:t>
      </w:r>
    </w:p>
    <w:p w14:paraId="1A36B00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1474</w:t>
      </w:r>
      <w:r w:rsidRPr="007F60F1">
        <w:rPr>
          <w:rStyle w:val="HideTWBExt"/>
          <w:b w:val="0"/>
        </w:rPr>
        <w:t>&lt;/NumAm&gt;</w:t>
      </w:r>
    </w:p>
    <w:p w14:paraId="3F0D019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Juan Ignacio Zoido Álvarez</w:t>
      </w:r>
      <w:r w:rsidRPr="007F60F1">
        <w:rPr>
          <w:rStyle w:val="HideTWBExt"/>
          <w:b w:val="0"/>
        </w:rPr>
        <w:t>&lt;/Members&gt;</w:t>
      </w:r>
    </w:p>
    <w:p w14:paraId="71021ADF" w14:textId="77777777" w:rsidR="00601E0D" w:rsidRPr="007F60F1" w:rsidRDefault="00601E0D" w:rsidP="00601E0D">
      <w:pPr>
        <w:pStyle w:val="NormalBold"/>
        <w:rPr>
          <w:color w:val="000000" w:themeColor="text1"/>
        </w:rPr>
      </w:pPr>
      <w:r w:rsidRPr="007F60F1">
        <w:rPr>
          <w:rStyle w:val="HideTWBExt"/>
          <w:b w:val="0"/>
        </w:rPr>
        <w:t>&lt;/RepeatBlock-By&gt;</w:t>
      </w:r>
    </w:p>
    <w:p w14:paraId="78CDDF3C" w14:textId="5025CF96"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CF9F55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4F6AECE" w14:textId="77777777" w:rsidTr="00472DF1">
        <w:trPr>
          <w:trHeight w:hRule="exact" w:val="240"/>
          <w:jc w:val="center"/>
        </w:trPr>
        <w:tc>
          <w:tcPr>
            <w:tcW w:w="9752" w:type="dxa"/>
            <w:gridSpan w:val="2"/>
            <w:tcBorders>
              <w:top w:val="nil"/>
              <w:left w:val="nil"/>
              <w:bottom w:val="nil"/>
              <w:right w:val="nil"/>
            </w:tcBorders>
          </w:tcPr>
          <w:p w14:paraId="6C44C2EB" w14:textId="77777777" w:rsidR="00601E0D" w:rsidRPr="007F60F1" w:rsidRDefault="00601E0D" w:rsidP="00472DF1">
            <w:pPr>
              <w:rPr>
                <w:color w:val="000000" w:themeColor="text1"/>
              </w:rPr>
            </w:pPr>
          </w:p>
        </w:tc>
      </w:tr>
      <w:tr w:rsidR="00C90283" w:rsidRPr="007F60F1" w14:paraId="6C67C7BF" w14:textId="77777777" w:rsidTr="00472DF1">
        <w:trPr>
          <w:trHeight w:val="240"/>
          <w:jc w:val="center"/>
        </w:trPr>
        <w:tc>
          <w:tcPr>
            <w:tcW w:w="4876" w:type="dxa"/>
            <w:tcBorders>
              <w:top w:val="nil"/>
              <w:left w:val="nil"/>
              <w:bottom w:val="nil"/>
              <w:right w:val="nil"/>
            </w:tcBorders>
          </w:tcPr>
          <w:p w14:paraId="269CCB03" w14:textId="7FEC226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824F214"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45D8FB2" w14:textId="77777777" w:rsidTr="00472DF1">
        <w:trPr>
          <w:jc w:val="center"/>
        </w:trPr>
        <w:tc>
          <w:tcPr>
            <w:tcW w:w="4876" w:type="dxa"/>
            <w:tcBorders>
              <w:top w:val="nil"/>
              <w:left w:val="nil"/>
              <w:bottom w:val="nil"/>
              <w:right w:val="nil"/>
            </w:tcBorders>
          </w:tcPr>
          <w:p w14:paraId="6466EC76" w14:textId="7EF176AD" w:rsidR="00601E0D" w:rsidRPr="007F60F1" w:rsidRDefault="00601E0D" w:rsidP="00472DF1">
            <w:pPr>
              <w:pStyle w:val="Normal6a"/>
              <w:rPr>
                <w:color w:val="000000" w:themeColor="text1"/>
              </w:rPr>
            </w:pPr>
            <w:r w:rsidRPr="007F60F1">
              <w:rPr>
                <w:color w:val="000000" w:themeColor="text1"/>
              </w:rPr>
              <w:t>62.</w:t>
            </w:r>
            <w:r w:rsidRPr="007F60F1">
              <w:rPr>
                <w:color w:val="000000" w:themeColor="text1"/>
              </w:rPr>
              <w:tab/>
              <w:t>recunoa</w:t>
            </w:r>
            <w:r w:rsidR="00AD1B6C">
              <w:rPr>
                <w:color w:val="000000" w:themeColor="text1"/>
              </w:rPr>
              <w:t>ș</w:t>
            </w:r>
            <w:r w:rsidRPr="007F60F1">
              <w:rPr>
                <w:color w:val="000000" w:themeColor="text1"/>
              </w:rPr>
              <w:t xml:space="preserve">te instituirea EUPM Moldova ca exemplu de succes al modului în care UE poate juca un rol decisiv în sprijinirea structurilor de gestionare a crizelor ale unei </w:t>
            </w:r>
            <w:r w:rsidR="00AD1B6C">
              <w:rPr>
                <w:color w:val="000000" w:themeColor="text1"/>
              </w:rPr>
              <w:t>ț</w:t>
            </w:r>
            <w:r w:rsidRPr="007F60F1">
              <w:rPr>
                <w:color w:val="000000" w:themeColor="text1"/>
              </w:rPr>
              <w:t xml:space="preserve">ări partenere </w:t>
            </w:r>
            <w:r w:rsidR="00AD1B6C">
              <w:rPr>
                <w:color w:val="000000" w:themeColor="text1"/>
              </w:rPr>
              <w:t>ș</w:t>
            </w:r>
            <w:r w:rsidRPr="007F60F1">
              <w:rPr>
                <w:color w:val="000000" w:themeColor="text1"/>
              </w:rPr>
              <w:t>i în consolidarea rezilien</w:t>
            </w:r>
            <w:r w:rsidR="00AD1B6C">
              <w:rPr>
                <w:color w:val="000000" w:themeColor="text1"/>
              </w:rPr>
              <w:t>ț</w:t>
            </w:r>
            <w:r w:rsidRPr="007F60F1">
              <w:rPr>
                <w:color w:val="000000" w:themeColor="text1"/>
              </w:rPr>
              <w:t>ei acesteia împotriva amenin</w:t>
            </w:r>
            <w:r w:rsidR="00AD1B6C">
              <w:rPr>
                <w:color w:val="000000" w:themeColor="text1"/>
              </w:rPr>
              <w:t>ț</w:t>
            </w:r>
            <w:r w:rsidRPr="007F60F1">
              <w:rPr>
                <w:color w:val="000000" w:themeColor="text1"/>
              </w:rPr>
              <w:t xml:space="preserve">ărilor hibride, cibernetice </w:t>
            </w:r>
            <w:r w:rsidR="00AD1B6C">
              <w:rPr>
                <w:color w:val="000000" w:themeColor="text1"/>
              </w:rPr>
              <w:t>ș</w:t>
            </w:r>
            <w:r w:rsidRPr="007F60F1">
              <w:rPr>
                <w:color w:val="000000" w:themeColor="text1"/>
              </w:rPr>
              <w:t>i FIMI; consideră că EUPM Moldova ar trebui să servească drept model pentru includerea contracarării amenin</w:t>
            </w:r>
            <w:r w:rsidR="00AD1B6C">
              <w:rPr>
                <w:color w:val="000000" w:themeColor="text1"/>
              </w:rPr>
              <w:t>ț</w:t>
            </w:r>
            <w:r w:rsidRPr="007F60F1">
              <w:rPr>
                <w:color w:val="000000" w:themeColor="text1"/>
              </w:rPr>
              <w:t xml:space="preserve">ărilor hibride în mandatul misiunilor existente sau pentru instituirea unor misiuni similare în alte </w:t>
            </w:r>
            <w:r w:rsidR="00AD1B6C">
              <w:rPr>
                <w:color w:val="000000" w:themeColor="text1"/>
              </w:rPr>
              <w:t>ț</w:t>
            </w:r>
            <w:r w:rsidRPr="007F60F1">
              <w:rPr>
                <w:color w:val="000000" w:themeColor="text1"/>
              </w:rPr>
              <w:t xml:space="preserve">ări partenere; ia act de alegerile parlamentare care au avut loc în Moldova la 28 septembrie 2025 </w:t>
            </w:r>
            <w:r w:rsidR="00AD1B6C">
              <w:rPr>
                <w:color w:val="000000" w:themeColor="text1"/>
              </w:rPr>
              <w:t>ș</w:t>
            </w:r>
            <w:r w:rsidRPr="007F60F1">
              <w:rPr>
                <w:color w:val="000000" w:themeColor="text1"/>
              </w:rPr>
              <w:t>i de victoria puternică a Partidului de Ac</w:t>
            </w:r>
            <w:r w:rsidR="00AD1B6C">
              <w:rPr>
                <w:color w:val="000000" w:themeColor="text1"/>
              </w:rPr>
              <w:t>ț</w:t>
            </w:r>
            <w:r w:rsidRPr="007F60F1">
              <w:rPr>
                <w:color w:val="000000" w:themeColor="text1"/>
              </w:rPr>
              <w:t xml:space="preserve">iune </w:t>
            </w:r>
            <w:r w:rsidR="00AD1B6C">
              <w:rPr>
                <w:color w:val="000000" w:themeColor="text1"/>
              </w:rPr>
              <w:t>ș</w:t>
            </w:r>
            <w:r w:rsidRPr="007F60F1">
              <w:rPr>
                <w:color w:val="000000" w:themeColor="text1"/>
              </w:rPr>
              <w:t>i Solidaritate (PAS) proeuropean;</w:t>
            </w:r>
          </w:p>
        </w:tc>
        <w:tc>
          <w:tcPr>
            <w:tcW w:w="4876" w:type="dxa"/>
            <w:tcBorders>
              <w:top w:val="nil"/>
              <w:left w:val="nil"/>
              <w:bottom w:val="nil"/>
              <w:right w:val="nil"/>
            </w:tcBorders>
          </w:tcPr>
          <w:p w14:paraId="5B8A514B" w14:textId="6CBAFDA9" w:rsidR="00601E0D" w:rsidRPr="007F60F1" w:rsidRDefault="00601E0D" w:rsidP="00472DF1">
            <w:pPr>
              <w:pStyle w:val="Normal6a"/>
              <w:rPr>
                <w:color w:val="000000" w:themeColor="text1"/>
              </w:rPr>
            </w:pPr>
            <w:r w:rsidRPr="007F60F1">
              <w:rPr>
                <w:color w:val="000000" w:themeColor="text1"/>
              </w:rPr>
              <w:t>62.</w:t>
            </w:r>
            <w:r w:rsidRPr="007F60F1">
              <w:rPr>
                <w:color w:val="000000" w:themeColor="text1"/>
              </w:rPr>
              <w:tab/>
              <w:t>recunoa</w:t>
            </w:r>
            <w:r w:rsidR="00AD1B6C">
              <w:rPr>
                <w:color w:val="000000" w:themeColor="text1"/>
              </w:rPr>
              <w:t>ș</w:t>
            </w:r>
            <w:r w:rsidRPr="007F60F1">
              <w:rPr>
                <w:color w:val="000000" w:themeColor="text1"/>
              </w:rPr>
              <w:t xml:space="preserve">te instituirea EUPM Moldova ca exemplu de succes al modului în care UE poate juca un rol decisiv în sprijinirea structurilor de gestionare a crizelor ale unei </w:t>
            </w:r>
            <w:r w:rsidR="00AD1B6C">
              <w:rPr>
                <w:color w:val="000000" w:themeColor="text1"/>
              </w:rPr>
              <w:t>ț</w:t>
            </w:r>
            <w:r w:rsidRPr="007F60F1">
              <w:rPr>
                <w:color w:val="000000" w:themeColor="text1"/>
              </w:rPr>
              <w:t xml:space="preserve">ări partenere </w:t>
            </w:r>
            <w:r w:rsidR="00AD1B6C">
              <w:rPr>
                <w:color w:val="000000" w:themeColor="text1"/>
              </w:rPr>
              <w:t>ș</w:t>
            </w:r>
            <w:r w:rsidRPr="007F60F1">
              <w:rPr>
                <w:color w:val="000000" w:themeColor="text1"/>
              </w:rPr>
              <w:t>i în consolidarea rezilien</w:t>
            </w:r>
            <w:r w:rsidR="00AD1B6C">
              <w:rPr>
                <w:color w:val="000000" w:themeColor="text1"/>
              </w:rPr>
              <w:t>ț</w:t>
            </w:r>
            <w:r w:rsidRPr="007F60F1">
              <w:rPr>
                <w:color w:val="000000" w:themeColor="text1"/>
              </w:rPr>
              <w:t>ei acesteia împotriva amenin</w:t>
            </w:r>
            <w:r w:rsidR="00AD1B6C">
              <w:rPr>
                <w:color w:val="000000" w:themeColor="text1"/>
              </w:rPr>
              <w:t>ț</w:t>
            </w:r>
            <w:r w:rsidRPr="007F60F1">
              <w:rPr>
                <w:color w:val="000000" w:themeColor="text1"/>
              </w:rPr>
              <w:t xml:space="preserve">ărilor hibride, cibernetice </w:t>
            </w:r>
            <w:r w:rsidR="00AD1B6C">
              <w:rPr>
                <w:color w:val="000000" w:themeColor="text1"/>
              </w:rPr>
              <w:t>ș</w:t>
            </w:r>
            <w:r w:rsidRPr="007F60F1">
              <w:rPr>
                <w:color w:val="000000" w:themeColor="text1"/>
              </w:rPr>
              <w:t>i FIMI; consideră că EUPM Moldova ar trebui să servească drept model pentru includerea contracarării amenin</w:t>
            </w:r>
            <w:r w:rsidR="00AD1B6C">
              <w:rPr>
                <w:color w:val="000000" w:themeColor="text1"/>
              </w:rPr>
              <w:t>ț</w:t>
            </w:r>
            <w:r w:rsidRPr="007F60F1">
              <w:rPr>
                <w:color w:val="000000" w:themeColor="text1"/>
              </w:rPr>
              <w:t xml:space="preserve">ărilor hibride în mandatul misiunilor existente sau pentru instituirea unor misiuni similare în alte </w:t>
            </w:r>
            <w:r w:rsidR="00AD1B6C">
              <w:rPr>
                <w:color w:val="000000" w:themeColor="text1"/>
              </w:rPr>
              <w:t>ț</w:t>
            </w:r>
            <w:r w:rsidRPr="007F60F1">
              <w:rPr>
                <w:color w:val="000000" w:themeColor="text1"/>
              </w:rPr>
              <w:t xml:space="preserve">ări partenere; </w:t>
            </w:r>
            <w:r w:rsidRPr="007F60F1">
              <w:rPr>
                <w:b/>
                <w:i/>
                <w:color w:val="000000" w:themeColor="text1"/>
              </w:rPr>
              <w:t xml:space="preserve">consideră că astfel de acorduri ar trebui să fie prioritare cu </w:t>
            </w:r>
            <w:r w:rsidR="00AD1B6C">
              <w:rPr>
                <w:b/>
                <w:i/>
                <w:color w:val="000000" w:themeColor="text1"/>
              </w:rPr>
              <w:t>ț</w:t>
            </w:r>
            <w:r w:rsidRPr="007F60F1">
              <w:rPr>
                <w:b/>
                <w:i/>
                <w:color w:val="000000" w:themeColor="text1"/>
              </w:rPr>
              <w:t>ările a căror instabilitate internă afectează în mod direct securitatea Uniunii Europene, cum ar fi cele din regiunea Sahel;</w:t>
            </w:r>
            <w:r w:rsidRPr="007F60F1">
              <w:rPr>
                <w:color w:val="000000" w:themeColor="text1"/>
              </w:rPr>
              <w:t xml:space="preserve"> ia act de alegerile parlamentare care au avut loc în Moldova la 28 septembrie 2025 </w:t>
            </w:r>
            <w:r w:rsidR="00AD1B6C">
              <w:rPr>
                <w:color w:val="000000" w:themeColor="text1"/>
              </w:rPr>
              <w:t>ș</w:t>
            </w:r>
            <w:r w:rsidRPr="007F60F1">
              <w:rPr>
                <w:color w:val="000000" w:themeColor="text1"/>
              </w:rPr>
              <w:t>i de victoria puternică a Partidului de Ac</w:t>
            </w:r>
            <w:r w:rsidR="00AD1B6C">
              <w:rPr>
                <w:color w:val="000000" w:themeColor="text1"/>
              </w:rPr>
              <w:t>ț</w:t>
            </w:r>
            <w:r w:rsidRPr="007F60F1">
              <w:rPr>
                <w:color w:val="000000" w:themeColor="text1"/>
              </w:rPr>
              <w:t xml:space="preserve">iune </w:t>
            </w:r>
            <w:r w:rsidR="00AD1B6C">
              <w:rPr>
                <w:color w:val="000000" w:themeColor="text1"/>
              </w:rPr>
              <w:t>ș</w:t>
            </w:r>
            <w:r w:rsidRPr="007F60F1">
              <w:rPr>
                <w:color w:val="000000" w:themeColor="text1"/>
              </w:rPr>
              <w:t>i Solidaritate (PAS) proeuropean;</w:t>
            </w:r>
          </w:p>
        </w:tc>
      </w:tr>
    </w:tbl>
    <w:p w14:paraId="745E9D9E"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CD19D33" w14:textId="77777777" w:rsidR="00601E0D" w:rsidRPr="007F60F1" w:rsidRDefault="00601E0D" w:rsidP="00601E0D">
      <w:pPr>
        <w:rPr>
          <w:color w:val="000000" w:themeColor="text1"/>
        </w:rPr>
      </w:pPr>
      <w:r w:rsidRPr="007F60F1">
        <w:rPr>
          <w:rStyle w:val="HideTWBExt"/>
        </w:rPr>
        <w:t>&lt;/Amend&gt;</w:t>
      </w:r>
    </w:p>
    <w:p w14:paraId="343B0C35" w14:textId="77777777" w:rsidR="00601E0D" w:rsidRPr="007F60F1" w:rsidRDefault="00601E0D" w:rsidP="00601E0D">
      <w:pPr>
        <w:pStyle w:val="AmNumberTabs"/>
        <w:rPr>
          <w:color w:val="000000" w:themeColor="text1"/>
        </w:rPr>
      </w:pPr>
      <w:r w:rsidRPr="007F60F1">
        <w:rPr>
          <w:rStyle w:val="HideTWBExt"/>
          <w:b w:val="0"/>
        </w:rPr>
        <w:lastRenderedPageBreak/>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1475</w:t>
      </w:r>
      <w:r w:rsidRPr="007F60F1">
        <w:rPr>
          <w:rStyle w:val="HideTWBExt"/>
          <w:b w:val="0"/>
        </w:rPr>
        <w:t>&lt;/NumAm&gt;</w:t>
      </w:r>
    </w:p>
    <w:p w14:paraId="5850271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Petras Auštrevičius, Bart Groothuis</w:t>
      </w:r>
      <w:r w:rsidRPr="007F60F1">
        <w:rPr>
          <w:rStyle w:val="HideTWBExt"/>
          <w:b w:val="0"/>
        </w:rPr>
        <w:t>&lt;/Members&gt;</w:t>
      </w:r>
    </w:p>
    <w:p w14:paraId="15F89565" w14:textId="77777777" w:rsidR="00601E0D" w:rsidRPr="007F60F1" w:rsidRDefault="00601E0D" w:rsidP="00601E0D">
      <w:pPr>
        <w:pStyle w:val="NormalBold"/>
        <w:rPr>
          <w:color w:val="000000" w:themeColor="text1"/>
        </w:rPr>
      </w:pPr>
      <w:r w:rsidRPr="007F60F1">
        <w:rPr>
          <w:rStyle w:val="HideTWBExt"/>
          <w:b w:val="0"/>
        </w:rPr>
        <w:t>&lt;/RepeatBlock-By&gt;</w:t>
      </w:r>
    </w:p>
    <w:p w14:paraId="7C87F6B7" w14:textId="5386332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710BF13"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695C63A" w14:textId="77777777" w:rsidTr="00472DF1">
        <w:trPr>
          <w:trHeight w:hRule="exact" w:val="240"/>
          <w:jc w:val="center"/>
        </w:trPr>
        <w:tc>
          <w:tcPr>
            <w:tcW w:w="9752" w:type="dxa"/>
            <w:gridSpan w:val="2"/>
            <w:tcBorders>
              <w:top w:val="nil"/>
              <w:left w:val="nil"/>
              <w:bottom w:val="nil"/>
              <w:right w:val="nil"/>
            </w:tcBorders>
          </w:tcPr>
          <w:p w14:paraId="287EE14B" w14:textId="77777777" w:rsidR="00601E0D" w:rsidRPr="007F60F1" w:rsidRDefault="00601E0D" w:rsidP="00472DF1">
            <w:pPr>
              <w:rPr>
                <w:color w:val="000000" w:themeColor="text1"/>
              </w:rPr>
            </w:pPr>
          </w:p>
        </w:tc>
      </w:tr>
      <w:tr w:rsidR="00C90283" w:rsidRPr="007F60F1" w14:paraId="18C79A85" w14:textId="77777777" w:rsidTr="00472DF1">
        <w:trPr>
          <w:trHeight w:val="240"/>
          <w:jc w:val="center"/>
        </w:trPr>
        <w:tc>
          <w:tcPr>
            <w:tcW w:w="4876" w:type="dxa"/>
            <w:tcBorders>
              <w:top w:val="nil"/>
              <w:left w:val="nil"/>
              <w:bottom w:val="nil"/>
              <w:right w:val="nil"/>
            </w:tcBorders>
          </w:tcPr>
          <w:p w14:paraId="5AE25997" w14:textId="7940DE0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893CA6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235C1D1" w14:textId="77777777" w:rsidTr="00472DF1">
        <w:trPr>
          <w:jc w:val="center"/>
        </w:trPr>
        <w:tc>
          <w:tcPr>
            <w:tcW w:w="4876" w:type="dxa"/>
            <w:tcBorders>
              <w:top w:val="nil"/>
              <w:left w:val="nil"/>
              <w:bottom w:val="nil"/>
              <w:right w:val="nil"/>
            </w:tcBorders>
          </w:tcPr>
          <w:p w14:paraId="3C7FAB65" w14:textId="433ADADF" w:rsidR="00601E0D" w:rsidRPr="007F60F1" w:rsidRDefault="00601E0D" w:rsidP="00472DF1">
            <w:pPr>
              <w:pStyle w:val="Normal6a"/>
              <w:rPr>
                <w:color w:val="000000" w:themeColor="text1"/>
              </w:rPr>
            </w:pPr>
            <w:r w:rsidRPr="007F60F1">
              <w:rPr>
                <w:color w:val="000000" w:themeColor="text1"/>
              </w:rPr>
              <w:t>62.</w:t>
            </w:r>
            <w:r w:rsidRPr="007F60F1">
              <w:rPr>
                <w:color w:val="000000" w:themeColor="text1"/>
              </w:rPr>
              <w:tab/>
              <w:t>recunoa</w:t>
            </w:r>
            <w:r w:rsidR="00AD1B6C">
              <w:rPr>
                <w:color w:val="000000" w:themeColor="text1"/>
              </w:rPr>
              <w:t>ș</w:t>
            </w:r>
            <w:r w:rsidRPr="007F60F1">
              <w:rPr>
                <w:color w:val="000000" w:themeColor="text1"/>
              </w:rPr>
              <w:t xml:space="preserve">te instituirea EUPM Moldova ca exemplu de succes al modului în care UE poate juca un rol decisiv în sprijinirea structurilor de gestionare a crizelor ale unei </w:t>
            </w:r>
            <w:r w:rsidR="00AD1B6C">
              <w:rPr>
                <w:color w:val="000000" w:themeColor="text1"/>
              </w:rPr>
              <w:t>ț</w:t>
            </w:r>
            <w:r w:rsidRPr="007F60F1">
              <w:rPr>
                <w:color w:val="000000" w:themeColor="text1"/>
              </w:rPr>
              <w:t xml:space="preserve">ări partenere </w:t>
            </w:r>
            <w:r w:rsidR="00AD1B6C">
              <w:rPr>
                <w:color w:val="000000" w:themeColor="text1"/>
              </w:rPr>
              <w:t>ș</w:t>
            </w:r>
            <w:r w:rsidRPr="007F60F1">
              <w:rPr>
                <w:color w:val="000000" w:themeColor="text1"/>
              </w:rPr>
              <w:t>i în consolidarea rezilien</w:t>
            </w:r>
            <w:r w:rsidR="00AD1B6C">
              <w:rPr>
                <w:color w:val="000000" w:themeColor="text1"/>
              </w:rPr>
              <w:t>ț</w:t>
            </w:r>
            <w:r w:rsidRPr="007F60F1">
              <w:rPr>
                <w:color w:val="000000" w:themeColor="text1"/>
              </w:rPr>
              <w:t>ei acesteia împotriva amenin</w:t>
            </w:r>
            <w:r w:rsidR="00AD1B6C">
              <w:rPr>
                <w:color w:val="000000" w:themeColor="text1"/>
              </w:rPr>
              <w:t>ț</w:t>
            </w:r>
            <w:r w:rsidRPr="007F60F1">
              <w:rPr>
                <w:color w:val="000000" w:themeColor="text1"/>
              </w:rPr>
              <w:t xml:space="preserve">ărilor hibride, cibernetice </w:t>
            </w:r>
            <w:r w:rsidR="00AD1B6C">
              <w:rPr>
                <w:color w:val="000000" w:themeColor="text1"/>
              </w:rPr>
              <w:t>ș</w:t>
            </w:r>
            <w:r w:rsidRPr="007F60F1">
              <w:rPr>
                <w:color w:val="000000" w:themeColor="text1"/>
              </w:rPr>
              <w:t>i FIMI; consideră că EUPM Moldova ar trebui să servească drept model pentru includerea contracarării amenin</w:t>
            </w:r>
            <w:r w:rsidR="00AD1B6C">
              <w:rPr>
                <w:color w:val="000000" w:themeColor="text1"/>
              </w:rPr>
              <w:t>ț</w:t>
            </w:r>
            <w:r w:rsidRPr="007F60F1">
              <w:rPr>
                <w:color w:val="000000" w:themeColor="text1"/>
              </w:rPr>
              <w:t xml:space="preserve">ărilor hibride în mandatul misiunilor existente sau pentru instituirea unor misiuni similare în alte </w:t>
            </w:r>
            <w:r w:rsidR="00AD1B6C">
              <w:rPr>
                <w:color w:val="000000" w:themeColor="text1"/>
              </w:rPr>
              <w:t>ț</w:t>
            </w:r>
            <w:r w:rsidRPr="007F60F1">
              <w:rPr>
                <w:color w:val="000000" w:themeColor="text1"/>
              </w:rPr>
              <w:t xml:space="preserve">ări partenere; ia act de alegerile parlamentare care au avut loc în Moldova la 28 septembrie 2025 </w:t>
            </w:r>
            <w:r w:rsidR="00AD1B6C">
              <w:rPr>
                <w:color w:val="000000" w:themeColor="text1"/>
              </w:rPr>
              <w:t>ș</w:t>
            </w:r>
            <w:r w:rsidRPr="007F60F1">
              <w:rPr>
                <w:color w:val="000000" w:themeColor="text1"/>
              </w:rPr>
              <w:t>i de victoria puternică a Partidului de Ac</w:t>
            </w:r>
            <w:r w:rsidR="00AD1B6C">
              <w:rPr>
                <w:color w:val="000000" w:themeColor="text1"/>
              </w:rPr>
              <w:t>ț</w:t>
            </w:r>
            <w:r w:rsidRPr="007F60F1">
              <w:rPr>
                <w:color w:val="000000" w:themeColor="text1"/>
              </w:rPr>
              <w:t xml:space="preserve">iune </w:t>
            </w:r>
            <w:r w:rsidR="00AD1B6C">
              <w:rPr>
                <w:color w:val="000000" w:themeColor="text1"/>
              </w:rPr>
              <w:t>ș</w:t>
            </w:r>
            <w:r w:rsidRPr="007F60F1">
              <w:rPr>
                <w:color w:val="000000" w:themeColor="text1"/>
              </w:rPr>
              <w:t>i Solidaritate (PAS) proeuropean;</w:t>
            </w:r>
          </w:p>
        </w:tc>
        <w:tc>
          <w:tcPr>
            <w:tcW w:w="4876" w:type="dxa"/>
            <w:tcBorders>
              <w:top w:val="nil"/>
              <w:left w:val="nil"/>
              <w:bottom w:val="nil"/>
              <w:right w:val="nil"/>
            </w:tcBorders>
          </w:tcPr>
          <w:p w14:paraId="08DF1BAF" w14:textId="6C6AA92B" w:rsidR="00601E0D" w:rsidRPr="007F60F1" w:rsidRDefault="00601E0D" w:rsidP="00472DF1">
            <w:pPr>
              <w:pStyle w:val="Normal6a"/>
              <w:rPr>
                <w:color w:val="000000" w:themeColor="text1"/>
              </w:rPr>
            </w:pPr>
            <w:r w:rsidRPr="007F60F1">
              <w:rPr>
                <w:color w:val="000000" w:themeColor="text1"/>
              </w:rPr>
              <w:t>62.</w:t>
            </w:r>
            <w:r w:rsidRPr="007F60F1">
              <w:rPr>
                <w:color w:val="000000" w:themeColor="text1"/>
              </w:rPr>
              <w:tab/>
              <w:t>recunoa</w:t>
            </w:r>
            <w:r w:rsidR="00AD1B6C">
              <w:rPr>
                <w:color w:val="000000" w:themeColor="text1"/>
              </w:rPr>
              <w:t>ș</w:t>
            </w:r>
            <w:r w:rsidRPr="007F60F1">
              <w:rPr>
                <w:color w:val="000000" w:themeColor="text1"/>
              </w:rPr>
              <w:t xml:space="preserve">te instituirea EUPM Moldova ca exemplu de succes al modului în care UE poate juca un rol decisiv în sprijinirea structurilor de gestionare a crizelor ale unei </w:t>
            </w:r>
            <w:r w:rsidR="00AD1B6C">
              <w:rPr>
                <w:color w:val="000000" w:themeColor="text1"/>
              </w:rPr>
              <w:t>ț</w:t>
            </w:r>
            <w:r w:rsidRPr="007F60F1">
              <w:rPr>
                <w:color w:val="000000" w:themeColor="text1"/>
              </w:rPr>
              <w:t xml:space="preserve">ări partenere </w:t>
            </w:r>
            <w:r w:rsidR="00AD1B6C">
              <w:rPr>
                <w:color w:val="000000" w:themeColor="text1"/>
              </w:rPr>
              <w:t>ș</w:t>
            </w:r>
            <w:r w:rsidRPr="007F60F1">
              <w:rPr>
                <w:color w:val="000000" w:themeColor="text1"/>
              </w:rPr>
              <w:t>i în consolidarea rezilien</w:t>
            </w:r>
            <w:r w:rsidR="00AD1B6C">
              <w:rPr>
                <w:color w:val="000000" w:themeColor="text1"/>
              </w:rPr>
              <w:t>ț</w:t>
            </w:r>
            <w:r w:rsidRPr="007F60F1">
              <w:rPr>
                <w:color w:val="000000" w:themeColor="text1"/>
              </w:rPr>
              <w:t>ei acesteia împotriva amenin</w:t>
            </w:r>
            <w:r w:rsidR="00AD1B6C">
              <w:rPr>
                <w:color w:val="000000" w:themeColor="text1"/>
              </w:rPr>
              <w:t>ț</w:t>
            </w:r>
            <w:r w:rsidRPr="007F60F1">
              <w:rPr>
                <w:color w:val="000000" w:themeColor="text1"/>
              </w:rPr>
              <w:t xml:space="preserve">ărilor hibride, cibernetice </w:t>
            </w:r>
            <w:r w:rsidR="00AD1B6C">
              <w:rPr>
                <w:color w:val="000000" w:themeColor="text1"/>
              </w:rPr>
              <w:t>ș</w:t>
            </w:r>
            <w:r w:rsidRPr="007F60F1">
              <w:rPr>
                <w:color w:val="000000" w:themeColor="text1"/>
              </w:rPr>
              <w:t>i FIMI; consideră că EUPM Moldova ar trebui să servească drept model pentru includerea contracarării amenin</w:t>
            </w:r>
            <w:r w:rsidR="00AD1B6C">
              <w:rPr>
                <w:color w:val="000000" w:themeColor="text1"/>
              </w:rPr>
              <w:t>ț</w:t>
            </w:r>
            <w:r w:rsidRPr="007F60F1">
              <w:rPr>
                <w:color w:val="000000" w:themeColor="text1"/>
              </w:rPr>
              <w:t xml:space="preserve">ărilor hibride în mandatul misiunilor existente sau pentru instituirea unor misiuni similare în alte </w:t>
            </w:r>
            <w:r w:rsidR="00AD1B6C">
              <w:rPr>
                <w:color w:val="000000" w:themeColor="text1"/>
              </w:rPr>
              <w:t>ț</w:t>
            </w:r>
            <w:r w:rsidRPr="007F60F1">
              <w:rPr>
                <w:color w:val="000000" w:themeColor="text1"/>
              </w:rPr>
              <w:t xml:space="preserve">ări partenere; ia act de alegerile parlamentare care au avut loc în Moldova la 28 septembrie 2025 </w:t>
            </w:r>
            <w:r w:rsidR="00AD1B6C">
              <w:rPr>
                <w:color w:val="000000" w:themeColor="text1"/>
              </w:rPr>
              <w:t>ș</w:t>
            </w:r>
            <w:r w:rsidRPr="007F60F1">
              <w:rPr>
                <w:color w:val="000000" w:themeColor="text1"/>
              </w:rPr>
              <w:t>i de victoria puternică a Partidului de Ac</w:t>
            </w:r>
            <w:r w:rsidR="00AD1B6C">
              <w:rPr>
                <w:color w:val="000000" w:themeColor="text1"/>
              </w:rPr>
              <w:t>ț</w:t>
            </w:r>
            <w:r w:rsidRPr="007F60F1">
              <w:rPr>
                <w:color w:val="000000" w:themeColor="text1"/>
              </w:rPr>
              <w:t xml:space="preserve">iune </w:t>
            </w:r>
            <w:r w:rsidR="00AD1B6C">
              <w:rPr>
                <w:color w:val="000000" w:themeColor="text1"/>
              </w:rPr>
              <w:t>ș</w:t>
            </w:r>
            <w:r w:rsidRPr="007F60F1">
              <w:rPr>
                <w:color w:val="000000" w:themeColor="text1"/>
              </w:rPr>
              <w:t xml:space="preserve">i Solidaritate (PAS) proeuropean; </w:t>
            </w:r>
            <w:r w:rsidRPr="007F60F1">
              <w:rPr>
                <w:b/>
                <w:i/>
                <w:color w:val="000000" w:themeColor="text1"/>
              </w:rPr>
              <w:t>reiterează necesitatea de a sprijini Armenia în combaterea ingerin</w:t>
            </w:r>
            <w:r w:rsidR="00AD1B6C">
              <w:rPr>
                <w:b/>
                <w:i/>
                <w:color w:val="000000" w:themeColor="text1"/>
              </w:rPr>
              <w:t>ț</w:t>
            </w:r>
            <w:r w:rsidRPr="007F60F1">
              <w:rPr>
                <w:b/>
                <w:i/>
                <w:color w:val="000000" w:themeColor="text1"/>
              </w:rPr>
              <w:t>elor ruse înaintea alegerilor parlamentare din iunie 2026;</w:t>
            </w:r>
          </w:p>
        </w:tc>
      </w:tr>
    </w:tbl>
    <w:p w14:paraId="1359667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7BBA5BC" w14:textId="77777777" w:rsidR="00601E0D" w:rsidRPr="007F60F1" w:rsidRDefault="00601E0D" w:rsidP="00601E0D">
      <w:pPr>
        <w:rPr>
          <w:color w:val="000000" w:themeColor="text1"/>
        </w:rPr>
      </w:pPr>
      <w:r w:rsidRPr="007F60F1">
        <w:rPr>
          <w:rStyle w:val="HideTWBExt"/>
        </w:rPr>
        <w:t>&lt;/Amend&gt;</w:t>
      </w:r>
    </w:p>
    <w:p w14:paraId="1F7951D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1476</w:t>
      </w:r>
      <w:r w:rsidRPr="007F60F1">
        <w:rPr>
          <w:rStyle w:val="HideTWBExt"/>
          <w:b w:val="0"/>
        </w:rPr>
        <w:t>&lt;/NumAm&gt;</w:t>
      </w:r>
    </w:p>
    <w:p w14:paraId="0C4527CE"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Danilo Della Valle, Konstantinos Arvanitis</w:t>
      </w:r>
      <w:r w:rsidRPr="007F60F1">
        <w:rPr>
          <w:rStyle w:val="HideTWBExt"/>
          <w:b w:val="0"/>
        </w:rPr>
        <w:t>&lt;/Members&gt;</w:t>
      </w:r>
    </w:p>
    <w:p w14:paraId="5414D1FE" w14:textId="77777777" w:rsidR="00601E0D" w:rsidRPr="007F60F1" w:rsidRDefault="00601E0D" w:rsidP="00601E0D">
      <w:pPr>
        <w:pStyle w:val="NormalBold"/>
        <w:rPr>
          <w:color w:val="000000" w:themeColor="text1"/>
        </w:rPr>
      </w:pPr>
      <w:r w:rsidRPr="007F60F1">
        <w:rPr>
          <w:rStyle w:val="HideTWBExt"/>
          <w:b w:val="0"/>
        </w:rPr>
        <w:t>&lt;/RepeatBlock-By&gt;</w:t>
      </w:r>
    </w:p>
    <w:p w14:paraId="3DC8D40A" w14:textId="45BD7A0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C7B6A8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4D63EDB" w14:textId="77777777" w:rsidTr="00472DF1">
        <w:trPr>
          <w:trHeight w:hRule="exact" w:val="240"/>
          <w:jc w:val="center"/>
        </w:trPr>
        <w:tc>
          <w:tcPr>
            <w:tcW w:w="9752" w:type="dxa"/>
            <w:gridSpan w:val="2"/>
            <w:tcBorders>
              <w:top w:val="nil"/>
              <w:left w:val="nil"/>
              <w:bottom w:val="nil"/>
              <w:right w:val="nil"/>
            </w:tcBorders>
          </w:tcPr>
          <w:p w14:paraId="05B1E621" w14:textId="77777777" w:rsidR="00601E0D" w:rsidRPr="007F60F1" w:rsidRDefault="00601E0D" w:rsidP="00472DF1">
            <w:pPr>
              <w:rPr>
                <w:color w:val="000000" w:themeColor="text1"/>
              </w:rPr>
            </w:pPr>
          </w:p>
        </w:tc>
      </w:tr>
      <w:tr w:rsidR="00C90283" w:rsidRPr="007F60F1" w14:paraId="0AF5D3D3" w14:textId="77777777" w:rsidTr="00472DF1">
        <w:trPr>
          <w:trHeight w:val="240"/>
          <w:jc w:val="center"/>
        </w:trPr>
        <w:tc>
          <w:tcPr>
            <w:tcW w:w="4876" w:type="dxa"/>
            <w:tcBorders>
              <w:top w:val="nil"/>
              <w:left w:val="nil"/>
              <w:bottom w:val="nil"/>
              <w:right w:val="nil"/>
            </w:tcBorders>
          </w:tcPr>
          <w:p w14:paraId="7A361A3E" w14:textId="558E852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899AFB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700268B" w14:textId="77777777" w:rsidTr="00472DF1">
        <w:trPr>
          <w:jc w:val="center"/>
        </w:trPr>
        <w:tc>
          <w:tcPr>
            <w:tcW w:w="4876" w:type="dxa"/>
            <w:tcBorders>
              <w:top w:val="nil"/>
              <w:left w:val="nil"/>
              <w:bottom w:val="nil"/>
              <w:right w:val="nil"/>
            </w:tcBorders>
          </w:tcPr>
          <w:p w14:paraId="13CBF3D0" w14:textId="21CFCAC7" w:rsidR="00601E0D" w:rsidRPr="007F60F1" w:rsidRDefault="00601E0D" w:rsidP="00472DF1">
            <w:pPr>
              <w:pStyle w:val="Normal6a"/>
              <w:rPr>
                <w:color w:val="000000" w:themeColor="text1"/>
              </w:rPr>
            </w:pPr>
            <w:r w:rsidRPr="007F60F1">
              <w:rPr>
                <w:color w:val="000000" w:themeColor="text1"/>
              </w:rPr>
              <w:t>62.</w:t>
            </w:r>
            <w:r w:rsidRPr="007F60F1">
              <w:rPr>
                <w:color w:val="000000" w:themeColor="text1"/>
              </w:rPr>
              <w:tab/>
              <w:t>recunoa</w:t>
            </w:r>
            <w:r w:rsidR="00AD1B6C">
              <w:rPr>
                <w:color w:val="000000" w:themeColor="text1"/>
              </w:rPr>
              <w:t>ș</w:t>
            </w:r>
            <w:r w:rsidRPr="007F60F1">
              <w:rPr>
                <w:color w:val="000000" w:themeColor="text1"/>
              </w:rPr>
              <w:t xml:space="preserve">te instituirea EUPM Moldova ca exemplu de succes al modului în care UE poate juca un rol decisiv în sprijinirea structurilor de gestionare a crizelor ale unei </w:t>
            </w:r>
            <w:r w:rsidR="00AD1B6C">
              <w:rPr>
                <w:color w:val="000000" w:themeColor="text1"/>
              </w:rPr>
              <w:t>ț</w:t>
            </w:r>
            <w:r w:rsidRPr="007F60F1">
              <w:rPr>
                <w:color w:val="000000" w:themeColor="text1"/>
              </w:rPr>
              <w:t xml:space="preserve">ări partenere </w:t>
            </w:r>
            <w:r w:rsidR="00AD1B6C">
              <w:rPr>
                <w:color w:val="000000" w:themeColor="text1"/>
              </w:rPr>
              <w:t>ș</w:t>
            </w:r>
            <w:r w:rsidRPr="007F60F1">
              <w:rPr>
                <w:color w:val="000000" w:themeColor="text1"/>
              </w:rPr>
              <w:t>i în consolidarea rezilien</w:t>
            </w:r>
            <w:r w:rsidR="00AD1B6C">
              <w:rPr>
                <w:color w:val="000000" w:themeColor="text1"/>
              </w:rPr>
              <w:t>ț</w:t>
            </w:r>
            <w:r w:rsidRPr="007F60F1">
              <w:rPr>
                <w:color w:val="000000" w:themeColor="text1"/>
              </w:rPr>
              <w:t>ei acesteia împotriva amenin</w:t>
            </w:r>
            <w:r w:rsidR="00AD1B6C">
              <w:rPr>
                <w:color w:val="000000" w:themeColor="text1"/>
              </w:rPr>
              <w:t>ț</w:t>
            </w:r>
            <w:r w:rsidRPr="007F60F1">
              <w:rPr>
                <w:color w:val="000000" w:themeColor="text1"/>
              </w:rPr>
              <w:t xml:space="preserve">ărilor </w:t>
            </w:r>
            <w:r w:rsidRPr="007F60F1">
              <w:rPr>
                <w:b/>
                <w:bCs/>
                <w:i/>
                <w:iCs/>
                <w:color w:val="000000" w:themeColor="text1"/>
              </w:rPr>
              <w:t>hibride,</w:t>
            </w:r>
            <w:r w:rsidRPr="007F60F1">
              <w:rPr>
                <w:color w:val="000000" w:themeColor="text1"/>
              </w:rPr>
              <w:t xml:space="preserve"> cibernetice </w:t>
            </w:r>
            <w:r w:rsidR="00AD1B6C">
              <w:rPr>
                <w:b/>
                <w:bCs/>
                <w:i/>
                <w:iCs/>
                <w:color w:val="000000" w:themeColor="text1"/>
              </w:rPr>
              <w:t>ș</w:t>
            </w:r>
            <w:r w:rsidRPr="007F60F1">
              <w:rPr>
                <w:b/>
                <w:bCs/>
                <w:i/>
                <w:iCs/>
                <w:color w:val="000000" w:themeColor="text1"/>
              </w:rPr>
              <w:t>i</w:t>
            </w:r>
            <w:r w:rsidRPr="007F60F1">
              <w:rPr>
                <w:color w:val="000000" w:themeColor="text1"/>
              </w:rPr>
              <w:t xml:space="preserve"> FIMI; </w:t>
            </w:r>
            <w:r w:rsidRPr="007F60F1">
              <w:rPr>
                <w:color w:val="000000" w:themeColor="text1"/>
              </w:rPr>
              <w:lastRenderedPageBreak/>
              <w:t>consideră că EUPM Moldova ar trebui să servească drept model pentru includerea contracarării amenin</w:t>
            </w:r>
            <w:r w:rsidR="00AD1B6C">
              <w:rPr>
                <w:color w:val="000000" w:themeColor="text1"/>
              </w:rPr>
              <w:t>ț</w:t>
            </w:r>
            <w:r w:rsidRPr="007F60F1">
              <w:rPr>
                <w:color w:val="000000" w:themeColor="text1"/>
              </w:rPr>
              <w:t xml:space="preserve">ărilor hibride în mandatul misiunilor existente sau pentru instituirea unor misiuni similare în alte </w:t>
            </w:r>
            <w:r w:rsidR="00AD1B6C">
              <w:rPr>
                <w:color w:val="000000" w:themeColor="text1"/>
              </w:rPr>
              <w:t>ț</w:t>
            </w:r>
            <w:r w:rsidRPr="007F60F1">
              <w:rPr>
                <w:color w:val="000000" w:themeColor="text1"/>
              </w:rPr>
              <w:t xml:space="preserve">ări partenere; ia act de alegerile parlamentare care au avut loc în Moldova la 28 septembrie 2025 </w:t>
            </w:r>
            <w:r w:rsidR="00AD1B6C">
              <w:rPr>
                <w:color w:val="000000" w:themeColor="text1"/>
              </w:rPr>
              <w:t>ș</w:t>
            </w:r>
            <w:r w:rsidRPr="007F60F1">
              <w:rPr>
                <w:color w:val="000000" w:themeColor="text1"/>
              </w:rPr>
              <w:t>i de victoria puternică a Partidului de Ac</w:t>
            </w:r>
            <w:r w:rsidR="00AD1B6C">
              <w:rPr>
                <w:color w:val="000000" w:themeColor="text1"/>
              </w:rPr>
              <w:t>ț</w:t>
            </w:r>
            <w:r w:rsidRPr="007F60F1">
              <w:rPr>
                <w:color w:val="000000" w:themeColor="text1"/>
              </w:rPr>
              <w:t xml:space="preserve">iune </w:t>
            </w:r>
            <w:r w:rsidR="00AD1B6C">
              <w:rPr>
                <w:color w:val="000000" w:themeColor="text1"/>
              </w:rPr>
              <w:t>ș</w:t>
            </w:r>
            <w:r w:rsidRPr="007F60F1">
              <w:rPr>
                <w:color w:val="000000" w:themeColor="text1"/>
              </w:rPr>
              <w:t>i Solidaritate (PAS) proeuropean;</w:t>
            </w:r>
          </w:p>
        </w:tc>
        <w:tc>
          <w:tcPr>
            <w:tcW w:w="4876" w:type="dxa"/>
            <w:tcBorders>
              <w:top w:val="nil"/>
              <w:left w:val="nil"/>
              <w:bottom w:val="nil"/>
              <w:right w:val="nil"/>
            </w:tcBorders>
          </w:tcPr>
          <w:p w14:paraId="125521D8" w14:textId="6F4815A8" w:rsidR="00601E0D" w:rsidRPr="007F60F1" w:rsidRDefault="00601E0D" w:rsidP="00472DF1">
            <w:pPr>
              <w:pStyle w:val="Normal6a"/>
              <w:rPr>
                <w:color w:val="000000" w:themeColor="text1"/>
              </w:rPr>
            </w:pPr>
            <w:r w:rsidRPr="007F60F1">
              <w:rPr>
                <w:color w:val="000000" w:themeColor="text1"/>
              </w:rPr>
              <w:lastRenderedPageBreak/>
              <w:t>62.</w:t>
            </w:r>
            <w:r w:rsidRPr="007F60F1">
              <w:rPr>
                <w:color w:val="000000" w:themeColor="text1"/>
              </w:rPr>
              <w:tab/>
              <w:t>recunoa</w:t>
            </w:r>
            <w:r w:rsidR="00AD1B6C">
              <w:rPr>
                <w:color w:val="000000" w:themeColor="text1"/>
              </w:rPr>
              <w:t>ș</w:t>
            </w:r>
            <w:r w:rsidRPr="007F60F1">
              <w:rPr>
                <w:color w:val="000000" w:themeColor="text1"/>
              </w:rPr>
              <w:t xml:space="preserve">te instituirea EUPM Moldova ca exemplu de succes al modului în care UE poate juca un rol decisiv în sprijinirea structurilor de gestionare a crizelor ale unei </w:t>
            </w:r>
            <w:r w:rsidR="00AD1B6C">
              <w:rPr>
                <w:color w:val="000000" w:themeColor="text1"/>
              </w:rPr>
              <w:t>ț</w:t>
            </w:r>
            <w:r w:rsidRPr="007F60F1">
              <w:rPr>
                <w:color w:val="000000" w:themeColor="text1"/>
              </w:rPr>
              <w:t xml:space="preserve">ări partenere </w:t>
            </w:r>
            <w:r w:rsidR="00AD1B6C">
              <w:rPr>
                <w:color w:val="000000" w:themeColor="text1"/>
              </w:rPr>
              <w:t>ș</w:t>
            </w:r>
            <w:r w:rsidRPr="007F60F1">
              <w:rPr>
                <w:color w:val="000000" w:themeColor="text1"/>
              </w:rPr>
              <w:t>i în consolidarea rezilien</w:t>
            </w:r>
            <w:r w:rsidR="00AD1B6C">
              <w:rPr>
                <w:color w:val="000000" w:themeColor="text1"/>
              </w:rPr>
              <w:t>ț</w:t>
            </w:r>
            <w:r w:rsidRPr="007F60F1">
              <w:rPr>
                <w:color w:val="000000" w:themeColor="text1"/>
              </w:rPr>
              <w:t>ei acesteia împotriva amenin</w:t>
            </w:r>
            <w:r w:rsidR="00AD1B6C">
              <w:rPr>
                <w:color w:val="000000" w:themeColor="text1"/>
              </w:rPr>
              <w:t>ț</w:t>
            </w:r>
            <w:r w:rsidRPr="007F60F1">
              <w:rPr>
                <w:color w:val="000000" w:themeColor="text1"/>
              </w:rPr>
              <w:t>ărilor cibernetice</w:t>
            </w:r>
            <w:r w:rsidRPr="007F60F1">
              <w:rPr>
                <w:b/>
                <w:bCs/>
                <w:i/>
                <w:iCs/>
                <w:color w:val="000000" w:themeColor="text1"/>
              </w:rPr>
              <w:t xml:space="preserve">, a </w:t>
            </w:r>
            <w:r w:rsidRPr="007F60F1">
              <w:rPr>
                <w:color w:val="000000" w:themeColor="text1"/>
              </w:rPr>
              <w:t xml:space="preserve">FIMI </w:t>
            </w:r>
            <w:r w:rsidR="00AD1B6C">
              <w:rPr>
                <w:b/>
                <w:bCs/>
                <w:i/>
                <w:iCs/>
                <w:color w:val="000000" w:themeColor="text1"/>
              </w:rPr>
              <w:t>ș</w:t>
            </w:r>
            <w:r w:rsidRPr="007F60F1">
              <w:rPr>
                <w:b/>
                <w:bCs/>
                <w:i/>
                <w:iCs/>
                <w:color w:val="000000" w:themeColor="text1"/>
              </w:rPr>
              <w:t xml:space="preserve">i a altor </w:t>
            </w:r>
            <w:r w:rsidRPr="007F60F1">
              <w:rPr>
                <w:b/>
                <w:bCs/>
                <w:i/>
                <w:iCs/>
                <w:color w:val="000000" w:themeColor="text1"/>
              </w:rPr>
              <w:lastRenderedPageBreak/>
              <w:t>tipuri de amenin</w:t>
            </w:r>
            <w:r w:rsidR="00AD1B6C">
              <w:rPr>
                <w:b/>
                <w:bCs/>
                <w:i/>
                <w:iCs/>
                <w:color w:val="000000" w:themeColor="text1"/>
              </w:rPr>
              <w:t>ț</w:t>
            </w:r>
            <w:r w:rsidRPr="007F60F1">
              <w:rPr>
                <w:b/>
                <w:bCs/>
                <w:i/>
                <w:iCs/>
                <w:color w:val="000000" w:themeColor="text1"/>
              </w:rPr>
              <w:t>ări</w:t>
            </w:r>
            <w:r w:rsidRPr="007F60F1">
              <w:rPr>
                <w:color w:val="000000" w:themeColor="text1"/>
              </w:rPr>
              <w:t>; consideră că EUPM Moldova ar trebui să servească drept model pentru includerea contracarării amenin</w:t>
            </w:r>
            <w:r w:rsidR="00AD1B6C">
              <w:rPr>
                <w:color w:val="000000" w:themeColor="text1"/>
              </w:rPr>
              <w:t>ț</w:t>
            </w:r>
            <w:r w:rsidRPr="007F60F1">
              <w:rPr>
                <w:color w:val="000000" w:themeColor="text1"/>
              </w:rPr>
              <w:t xml:space="preserve">ărilor hibride în mandatul misiunilor existente sau pentru instituirea unor misiuni similare în alte </w:t>
            </w:r>
            <w:r w:rsidR="00AD1B6C">
              <w:rPr>
                <w:color w:val="000000" w:themeColor="text1"/>
              </w:rPr>
              <w:t>ț</w:t>
            </w:r>
            <w:r w:rsidRPr="007F60F1">
              <w:rPr>
                <w:color w:val="000000" w:themeColor="text1"/>
              </w:rPr>
              <w:t xml:space="preserve">ări partenere; ia act de alegerile parlamentare care au avut loc în Moldova la 28 septembrie 2025 </w:t>
            </w:r>
            <w:r w:rsidR="00AD1B6C">
              <w:rPr>
                <w:color w:val="000000" w:themeColor="text1"/>
              </w:rPr>
              <w:t>ș</w:t>
            </w:r>
            <w:r w:rsidRPr="007F60F1">
              <w:rPr>
                <w:color w:val="000000" w:themeColor="text1"/>
              </w:rPr>
              <w:t>i de victoria puternică a Partidului de Ac</w:t>
            </w:r>
            <w:r w:rsidR="00AD1B6C">
              <w:rPr>
                <w:color w:val="000000" w:themeColor="text1"/>
              </w:rPr>
              <w:t>ț</w:t>
            </w:r>
            <w:r w:rsidRPr="007F60F1">
              <w:rPr>
                <w:color w:val="000000" w:themeColor="text1"/>
              </w:rPr>
              <w:t xml:space="preserve">iune </w:t>
            </w:r>
            <w:r w:rsidR="00AD1B6C">
              <w:rPr>
                <w:color w:val="000000" w:themeColor="text1"/>
              </w:rPr>
              <w:t>ș</w:t>
            </w:r>
            <w:r w:rsidRPr="007F60F1">
              <w:rPr>
                <w:color w:val="000000" w:themeColor="text1"/>
              </w:rPr>
              <w:t>i Solidaritate (PAS) proeuropean;</w:t>
            </w:r>
          </w:p>
        </w:tc>
      </w:tr>
    </w:tbl>
    <w:p w14:paraId="0BD3A2DA"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11B3E71" w14:textId="77777777" w:rsidR="00601E0D" w:rsidRPr="007F60F1" w:rsidRDefault="00601E0D" w:rsidP="00601E0D">
      <w:pPr>
        <w:rPr>
          <w:color w:val="000000" w:themeColor="text1"/>
        </w:rPr>
      </w:pPr>
      <w:r w:rsidRPr="007F60F1">
        <w:rPr>
          <w:rStyle w:val="HideTWBExt"/>
        </w:rPr>
        <w:t>&lt;/Amend&gt;</w:t>
      </w:r>
    </w:p>
    <w:p w14:paraId="2B4E948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1477</w:t>
      </w:r>
      <w:r w:rsidRPr="007F60F1">
        <w:rPr>
          <w:rStyle w:val="HideTWBExt"/>
          <w:b w:val="0"/>
        </w:rPr>
        <w:t>&lt;/NumAm&gt;</w:t>
      </w:r>
    </w:p>
    <w:p w14:paraId="00A4AD9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Sandro Gozi, Sophie Wilmès, Cynthia Ní Mhurchú, Bart Groothuis, Petras Auštrevičius</w:t>
      </w:r>
      <w:r w:rsidRPr="007F60F1">
        <w:rPr>
          <w:rStyle w:val="HideTWBExt"/>
          <w:b w:val="0"/>
        </w:rPr>
        <w:t>&lt;/Members&gt;</w:t>
      </w:r>
    </w:p>
    <w:p w14:paraId="48A3B286" w14:textId="77777777" w:rsidR="00601E0D" w:rsidRPr="007F60F1" w:rsidRDefault="00601E0D" w:rsidP="00601E0D">
      <w:pPr>
        <w:pStyle w:val="NormalBold"/>
        <w:rPr>
          <w:color w:val="000000" w:themeColor="text1"/>
        </w:rPr>
      </w:pPr>
      <w:r w:rsidRPr="007F60F1">
        <w:rPr>
          <w:rStyle w:val="HideTWBExt"/>
          <w:b w:val="0"/>
        </w:rPr>
        <w:t>&lt;/RepeatBlock-By&gt;</w:t>
      </w:r>
    </w:p>
    <w:p w14:paraId="4B049B84" w14:textId="60B3B3E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ACEFE4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62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20CEF95" w14:textId="77777777" w:rsidTr="00472DF1">
        <w:trPr>
          <w:trHeight w:hRule="exact" w:val="240"/>
          <w:jc w:val="center"/>
        </w:trPr>
        <w:tc>
          <w:tcPr>
            <w:tcW w:w="9752" w:type="dxa"/>
            <w:gridSpan w:val="2"/>
            <w:tcBorders>
              <w:top w:val="nil"/>
              <w:left w:val="nil"/>
              <w:bottom w:val="nil"/>
              <w:right w:val="nil"/>
            </w:tcBorders>
          </w:tcPr>
          <w:p w14:paraId="41FDD624" w14:textId="77777777" w:rsidR="00601E0D" w:rsidRPr="007F60F1" w:rsidRDefault="00601E0D" w:rsidP="00472DF1">
            <w:pPr>
              <w:rPr>
                <w:color w:val="000000" w:themeColor="text1"/>
              </w:rPr>
            </w:pPr>
          </w:p>
        </w:tc>
      </w:tr>
      <w:tr w:rsidR="00C90283" w:rsidRPr="007F60F1" w14:paraId="74A70018" w14:textId="77777777" w:rsidTr="00472DF1">
        <w:trPr>
          <w:trHeight w:val="240"/>
          <w:jc w:val="center"/>
        </w:trPr>
        <w:tc>
          <w:tcPr>
            <w:tcW w:w="4876" w:type="dxa"/>
            <w:tcBorders>
              <w:top w:val="nil"/>
              <w:left w:val="nil"/>
              <w:bottom w:val="nil"/>
              <w:right w:val="nil"/>
            </w:tcBorders>
          </w:tcPr>
          <w:p w14:paraId="054FEC11" w14:textId="23FEA9F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61FFFD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242EF93" w14:textId="77777777" w:rsidTr="00472DF1">
        <w:trPr>
          <w:jc w:val="center"/>
        </w:trPr>
        <w:tc>
          <w:tcPr>
            <w:tcW w:w="4876" w:type="dxa"/>
            <w:tcBorders>
              <w:top w:val="nil"/>
              <w:left w:val="nil"/>
              <w:bottom w:val="nil"/>
              <w:right w:val="nil"/>
            </w:tcBorders>
          </w:tcPr>
          <w:p w14:paraId="45BB97DF"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48BE294B" w14:textId="235448CA" w:rsidR="00601E0D" w:rsidRPr="007F60F1" w:rsidRDefault="00601E0D" w:rsidP="00472DF1">
            <w:pPr>
              <w:pStyle w:val="Normal6a"/>
              <w:rPr>
                <w:color w:val="000000" w:themeColor="text1"/>
              </w:rPr>
            </w:pPr>
            <w:r w:rsidRPr="007F60F1">
              <w:rPr>
                <w:b/>
                <w:i/>
                <w:color w:val="000000" w:themeColor="text1"/>
              </w:rPr>
              <w:t>62a.</w:t>
            </w:r>
            <w:r w:rsidRPr="007F60F1">
              <w:rPr>
                <w:color w:val="000000" w:themeColor="text1"/>
              </w:rPr>
              <w:tab/>
            </w:r>
            <w:r w:rsidRPr="007F60F1">
              <w:rPr>
                <w:b/>
                <w:i/>
                <w:color w:val="000000" w:themeColor="text1"/>
              </w:rPr>
              <w:t>reaminte</w:t>
            </w:r>
            <w:r w:rsidR="00AD1B6C">
              <w:rPr>
                <w:b/>
                <w:i/>
                <w:color w:val="000000" w:themeColor="text1"/>
              </w:rPr>
              <w:t>ș</w:t>
            </w:r>
            <w:r w:rsidRPr="007F60F1">
              <w:rPr>
                <w:b/>
                <w:i/>
                <w:color w:val="000000" w:themeColor="text1"/>
              </w:rPr>
              <w:t>te că următoarele alegeri parlamentare programate în Armenia urmează să aibă loc la data de 7 iunie 2026; insistă asupra necesită</w:t>
            </w:r>
            <w:r w:rsidR="00AD1B6C">
              <w:rPr>
                <w:b/>
                <w:i/>
                <w:color w:val="000000" w:themeColor="text1"/>
              </w:rPr>
              <w:t>ț</w:t>
            </w:r>
            <w:r w:rsidRPr="007F60F1">
              <w:rPr>
                <w:b/>
                <w:i/>
                <w:color w:val="000000" w:themeColor="text1"/>
              </w:rPr>
              <w:t xml:space="preserve">ii de a oferi </w:t>
            </w:r>
            <w:r w:rsidR="00AD1B6C">
              <w:rPr>
                <w:b/>
                <w:i/>
                <w:color w:val="000000" w:themeColor="text1"/>
              </w:rPr>
              <w:t>ț</w:t>
            </w:r>
            <w:r w:rsidRPr="007F60F1">
              <w:rPr>
                <w:b/>
                <w:i/>
                <w:color w:val="000000" w:themeColor="text1"/>
              </w:rPr>
              <w:t xml:space="preserve">ării un sprijin imediat </w:t>
            </w:r>
            <w:r w:rsidR="00AD1B6C">
              <w:rPr>
                <w:b/>
                <w:i/>
                <w:color w:val="000000" w:themeColor="text1"/>
              </w:rPr>
              <w:t>ș</w:t>
            </w:r>
            <w:r w:rsidRPr="007F60F1">
              <w:rPr>
                <w:b/>
                <w:i/>
                <w:color w:val="000000" w:themeColor="text1"/>
              </w:rPr>
              <w:t>i suficient pentru a contracara ingerin</w:t>
            </w:r>
            <w:r w:rsidR="00AD1B6C">
              <w:rPr>
                <w:b/>
                <w:i/>
                <w:color w:val="000000" w:themeColor="text1"/>
              </w:rPr>
              <w:t>ț</w:t>
            </w:r>
            <w:r w:rsidRPr="007F60F1">
              <w:rPr>
                <w:b/>
                <w:i/>
                <w:color w:val="000000" w:themeColor="text1"/>
              </w:rPr>
              <w:t xml:space="preserve">ele Rusiei </w:t>
            </w:r>
            <w:r w:rsidR="00AD1B6C">
              <w:rPr>
                <w:b/>
                <w:i/>
                <w:color w:val="000000" w:themeColor="text1"/>
              </w:rPr>
              <w:t>ș</w:t>
            </w:r>
            <w:r w:rsidRPr="007F60F1">
              <w:rPr>
                <w:b/>
                <w:i/>
                <w:color w:val="000000" w:themeColor="text1"/>
              </w:rPr>
              <w:t>i interpu</w:t>
            </w:r>
            <w:r w:rsidR="00AD1B6C">
              <w:rPr>
                <w:b/>
                <w:i/>
                <w:color w:val="000000" w:themeColor="text1"/>
              </w:rPr>
              <w:t>ș</w:t>
            </w:r>
            <w:r w:rsidRPr="007F60F1">
              <w:rPr>
                <w:b/>
                <w:i/>
                <w:color w:val="000000" w:themeColor="text1"/>
              </w:rPr>
              <w:t xml:space="preserve">ii Rusiei din interiorul </w:t>
            </w:r>
            <w:r w:rsidR="00AD1B6C">
              <w:rPr>
                <w:b/>
                <w:i/>
                <w:color w:val="000000" w:themeColor="text1"/>
              </w:rPr>
              <w:t>ț</w:t>
            </w:r>
            <w:r w:rsidRPr="007F60F1">
              <w:rPr>
                <w:b/>
                <w:i/>
                <w:color w:val="000000" w:themeColor="text1"/>
              </w:rPr>
              <w:t>ării, fie prin adaptarea mandatului EUAM Armenia, fie prin intermediul unei misiuni ad-hoc; insistă că acest sprijin poate lua forma consolidării capacită</w:t>
            </w:r>
            <w:r w:rsidR="00AD1B6C">
              <w:rPr>
                <w:b/>
                <w:i/>
                <w:color w:val="000000" w:themeColor="text1"/>
              </w:rPr>
              <w:t>ț</w:t>
            </w:r>
            <w:r w:rsidRPr="007F60F1">
              <w:rPr>
                <w:b/>
                <w:i/>
                <w:color w:val="000000" w:themeColor="text1"/>
              </w:rPr>
              <w:t xml:space="preserve">ii administrative, precum </w:t>
            </w:r>
            <w:r w:rsidR="00AD1B6C">
              <w:rPr>
                <w:b/>
                <w:i/>
                <w:color w:val="000000" w:themeColor="text1"/>
              </w:rPr>
              <w:t>ș</w:t>
            </w:r>
            <w:r w:rsidRPr="007F60F1">
              <w:rPr>
                <w:b/>
                <w:i/>
                <w:color w:val="000000" w:themeColor="text1"/>
              </w:rPr>
              <w:t>i a finan</w:t>
            </w:r>
            <w:r w:rsidR="00AD1B6C">
              <w:rPr>
                <w:b/>
                <w:i/>
                <w:color w:val="000000" w:themeColor="text1"/>
              </w:rPr>
              <w:t>ț</w:t>
            </w:r>
            <w:r w:rsidRPr="007F60F1">
              <w:rPr>
                <w:b/>
                <w:i/>
                <w:color w:val="000000" w:themeColor="text1"/>
              </w:rPr>
              <w:t xml:space="preserve">ării de bază pentru a garanta că </w:t>
            </w:r>
            <w:r w:rsidR="00AD1B6C">
              <w:rPr>
                <w:b/>
                <w:i/>
                <w:color w:val="000000" w:themeColor="text1"/>
              </w:rPr>
              <w:t>ț</w:t>
            </w:r>
            <w:r w:rsidRPr="007F60F1">
              <w:rPr>
                <w:b/>
                <w:i/>
                <w:color w:val="000000" w:themeColor="text1"/>
              </w:rPr>
              <w:t>ara de</w:t>
            </w:r>
            <w:r w:rsidR="00AD1B6C">
              <w:rPr>
                <w:b/>
                <w:i/>
                <w:color w:val="000000" w:themeColor="text1"/>
              </w:rPr>
              <w:t>ț</w:t>
            </w:r>
            <w:r w:rsidRPr="007F60F1">
              <w:rPr>
                <w:b/>
                <w:i/>
                <w:color w:val="000000" w:themeColor="text1"/>
              </w:rPr>
              <w:t>ine instrumentele necesare pentru a răspunde;</w:t>
            </w:r>
          </w:p>
        </w:tc>
      </w:tr>
    </w:tbl>
    <w:p w14:paraId="1CED9F44"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303A468" w14:textId="77777777" w:rsidR="00601E0D" w:rsidRPr="007F60F1" w:rsidRDefault="00601E0D" w:rsidP="00601E0D">
      <w:pPr>
        <w:rPr>
          <w:color w:val="000000" w:themeColor="text1"/>
        </w:rPr>
      </w:pPr>
      <w:r w:rsidRPr="007F60F1">
        <w:rPr>
          <w:rStyle w:val="HideTWBExt"/>
        </w:rPr>
        <w:t>&lt;/Amend&gt;</w:t>
      </w:r>
    </w:p>
    <w:p w14:paraId="0ED9DCB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1478</w:t>
      </w:r>
      <w:r w:rsidRPr="007F60F1">
        <w:rPr>
          <w:rStyle w:val="HideTWBExt"/>
          <w:b w:val="0"/>
        </w:rPr>
        <w:t>&lt;/NumAm&gt;</w:t>
      </w:r>
    </w:p>
    <w:p w14:paraId="56F4258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Petar Volgin, Christine Anderson</w:t>
      </w:r>
      <w:r w:rsidRPr="007F60F1">
        <w:rPr>
          <w:rStyle w:val="HideTWBExt"/>
          <w:b w:val="0"/>
        </w:rPr>
        <w:t>&lt;/Members&gt;</w:t>
      </w:r>
    </w:p>
    <w:p w14:paraId="6F51755A" w14:textId="77777777" w:rsidR="00601E0D" w:rsidRPr="007F60F1" w:rsidRDefault="00601E0D" w:rsidP="00601E0D">
      <w:pPr>
        <w:pStyle w:val="NormalBold"/>
        <w:rPr>
          <w:color w:val="000000" w:themeColor="text1"/>
        </w:rPr>
      </w:pPr>
      <w:r w:rsidRPr="007F60F1">
        <w:rPr>
          <w:rStyle w:val="HideTWBExt"/>
          <w:b w:val="0"/>
        </w:rPr>
        <w:t>&lt;/RepeatBlock-By&gt;</w:t>
      </w:r>
    </w:p>
    <w:p w14:paraId="230FE373" w14:textId="0A025D2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395800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63</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0BD1D4C" w14:textId="77777777" w:rsidTr="00472DF1">
        <w:trPr>
          <w:trHeight w:hRule="exact" w:val="240"/>
          <w:jc w:val="center"/>
        </w:trPr>
        <w:tc>
          <w:tcPr>
            <w:tcW w:w="9752" w:type="dxa"/>
            <w:gridSpan w:val="2"/>
            <w:tcBorders>
              <w:top w:val="nil"/>
              <w:left w:val="nil"/>
              <w:bottom w:val="nil"/>
              <w:right w:val="nil"/>
            </w:tcBorders>
          </w:tcPr>
          <w:p w14:paraId="095D70CD" w14:textId="77777777" w:rsidR="00601E0D" w:rsidRPr="007F60F1" w:rsidRDefault="00601E0D" w:rsidP="00472DF1">
            <w:pPr>
              <w:rPr>
                <w:color w:val="000000" w:themeColor="text1"/>
              </w:rPr>
            </w:pPr>
          </w:p>
        </w:tc>
      </w:tr>
      <w:tr w:rsidR="00C90283" w:rsidRPr="007F60F1" w14:paraId="205B4300" w14:textId="77777777" w:rsidTr="00472DF1">
        <w:trPr>
          <w:trHeight w:val="240"/>
          <w:jc w:val="center"/>
        </w:trPr>
        <w:tc>
          <w:tcPr>
            <w:tcW w:w="4876" w:type="dxa"/>
            <w:tcBorders>
              <w:top w:val="nil"/>
              <w:left w:val="nil"/>
              <w:bottom w:val="nil"/>
              <w:right w:val="nil"/>
            </w:tcBorders>
          </w:tcPr>
          <w:p w14:paraId="5219C89F" w14:textId="5B2E931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23257B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5B4B5C2" w14:textId="77777777" w:rsidTr="00472DF1">
        <w:trPr>
          <w:jc w:val="center"/>
        </w:trPr>
        <w:tc>
          <w:tcPr>
            <w:tcW w:w="4876" w:type="dxa"/>
            <w:tcBorders>
              <w:top w:val="nil"/>
              <w:left w:val="nil"/>
              <w:bottom w:val="nil"/>
              <w:right w:val="nil"/>
            </w:tcBorders>
          </w:tcPr>
          <w:p w14:paraId="682609B9" w14:textId="275B7F83" w:rsidR="00601E0D" w:rsidRPr="007F60F1" w:rsidRDefault="00601E0D" w:rsidP="00472DF1">
            <w:pPr>
              <w:pStyle w:val="Normal6a"/>
              <w:rPr>
                <w:color w:val="000000" w:themeColor="text1"/>
              </w:rPr>
            </w:pPr>
            <w:r w:rsidRPr="007F60F1">
              <w:rPr>
                <w:b/>
                <w:i/>
                <w:color w:val="000000" w:themeColor="text1"/>
              </w:rPr>
              <w:t>63.</w:t>
            </w:r>
            <w:r w:rsidRPr="007F60F1">
              <w:rPr>
                <w:color w:val="000000" w:themeColor="text1"/>
              </w:rPr>
              <w:tab/>
            </w:r>
            <w:r w:rsidRPr="007F60F1">
              <w:rPr>
                <w:b/>
                <w:i/>
                <w:color w:val="000000" w:themeColor="text1"/>
              </w:rPr>
              <w:t>salută desfă</w:t>
            </w:r>
            <w:r w:rsidR="00AD1B6C">
              <w:rPr>
                <w:b/>
                <w:i/>
                <w:color w:val="000000" w:themeColor="text1"/>
              </w:rPr>
              <w:t>ș</w:t>
            </w:r>
            <w:r w:rsidRPr="007F60F1">
              <w:rPr>
                <w:b/>
                <w:i/>
                <w:color w:val="000000" w:themeColor="text1"/>
              </w:rPr>
              <w:t>urarea de echipe ale UE de răspuns rapid în caz de amenin</w:t>
            </w:r>
            <w:r w:rsidR="00AD1B6C">
              <w:rPr>
                <w:b/>
                <w:i/>
                <w:color w:val="000000" w:themeColor="text1"/>
              </w:rPr>
              <w:t>ț</w:t>
            </w:r>
            <w:r w:rsidRPr="007F60F1">
              <w:rPr>
                <w:b/>
                <w:i/>
                <w:color w:val="000000" w:themeColor="text1"/>
              </w:rPr>
              <w:t>ări hibride, a</w:t>
            </w:r>
            <w:r w:rsidR="00AD1B6C">
              <w:rPr>
                <w:b/>
                <w:i/>
                <w:color w:val="000000" w:themeColor="text1"/>
              </w:rPr>
              <w:t>ș</w:t>
            </w:r>
            <w:r w:rsidRPr="007F60F1">
              <w:rPr>
                <w:b/>
                <w:i/>
                <w:color w:val="000000" w:themeColor="text1"/>
              </w:rPr>
              <w:t>a cum ilustrează exemplul recent al Moldovei, ca instrument util pentru consolidarea capacită</w:t>
            </w:r>
            <w:r w:rsidR="00AD1B6C">
              <w:rPr>
                <w:b/>
                <w:i/>
                <w:color w:val="000000" w:themeColor="text1"/>
              </w:rPr>
              <w:t>ț</w:t>
            </w:r>
            <w:r w:rsidRPr="007F60F1">
              <w:rPr>
                <w:b/>
                <w:i/>
                <w:color w:val="000000" w:themeColor="text1"/>
              </w:rPr>
              <w:t xml:space="preserve">ilor </w:t>
            </w:r>
            <w:r w:rsidR="00AD1B6C">
              <w:rPr>
                <w:b/>
                <w:i/>
                <w:color w:val="000000" w:themeColor="text1"/>
              </w:rPr>
              <w:t>ș</w:t>
            </w:r>
            <w:r w:rsidRPr="007F60F1">
              <w:rPr>
                <w:b/>
                <w:i/>
                <w:color w:val="000000" w:themeColor="text1"/>
              </w:rPr>
              <w:t>i a rezilien</w:t>
            </w:r>
            <w:r w:rsidR="00AD1B6C">
              <w:rPr>
                <w:b/>
                <w:i/>
                <w:color w:val="000000" w:themeColor="text1"/>
              </w:rPr>
              <w:t>ț</w:t>
            </w:r>
            <w:r w:rsidRPr="007F60F1">
              <w:rPr>
                <w:b/>
                <w:i/>
                <w:color w:val="000000" w:themeColor="text1"/>
              </w:rPr>
              <w:t xml:space="preserve">ei în </w:t>
            </w:r>
            <w:r w:rsidR="00AD1B6C">
              <w:rPr>
                <w:b/>
                <w:i/>
                <w:color w:val="000000" w:themeColor="text1"/>
              </w:rPr>
              <w:t>ț</w:t>
            </w:r>
            <w:r w:rsidRPr="007F60F1">
              <w:rPr>
                <w:b/>
                <w:i/>
                <w:color w:val="000000" w:themeColor="text1"/>
              </w:rPr>
              <w:t xml:space="preserve">ările vizate de atacuri hibride, de atacuri cibernetice </w:t>
            </w:r>
            <w:r w:rsidR="00AD1B6C">
              <w:rPr>
                <w:b/>
                <w:i/>
                <w:color w:val="000000" w:themeColor="text1"/>
              </w:rPr>
              <w:t>ș</w:t>
            </w:r>
            <w:r w:rsidRPr="007F60F1">
              <w:rPr>
                <w:b/>
                <w:i/>
                <w:color w:val="000000" w:themeColor="text1"/>
              </w:rPr>
              <w:t>i de FIMI, pe baza cuno</w:t>
            </w:r>
            <w:r w:rsidR="00AD1B6C">
              <w:rPr>
                <w:b/>
                <w:i/>
                <w:color w:val="000000" w:themeColor="text1"/>
              </w:rPr>
              <w:t>ș</w:t>
            </w:r>
            <w:r w:rsidRPr="007F60F1">
              <w:rPr>
                <w:b/>
                <w:i/>
                <w:color w:val="000000" w:themeColor="text1"/>
              </w:rPr>
              <w:t>tin</w:t>
            </w:r>
            <w:r w:rsidR="00AD1B6C">
              <w:rPr>
                <w:b/>
                <w:i/>
                <w:color w:val="000000" w:themeColor="text1"/>
              </w:rPr>
              <w:t>ț</w:t>
            </w:r>
            <w:r w:rsidRPr="007F60F1">
              <w:rPr>
                <w:b/>
                <w:i/>
                <w:color w:val="000000" w:themeColor="text1"/>
              </w:rPr>
              <w:t xml:space="preserve">elor </w:t>
            </w:r>
            <w:r w:rsidR="00AD1B6C">
              <w:rPr>
                <w:b/>
                <w:i/>
                <w:color w:val="000000" w:themeColor="text1"/>
              </w:rPr>
              <w:t>ș</w:t>
            </w:r>
            <w:r w:rsidRPr="007F60F1">
              <w:rPr>
                <w:b/>
                <w:i/>
                <w:color w:val="000000" w:themeColor="text1"/>
              </w:rPr>
              <w:t xml:space="preserve">i expertizei specifice ale UE </w:t>
            </w:r>
            <w:r w:rsidR="00AD1B6C">
              <w:rPr>
                <w:b/>
                <w:i/>
                <w:color w:val="000000" w:themeColor="text1"/>
              </w:rPr>
              <w:t>ș</w:t>
            </w:r>
            <w:r w:rsidRPr="007F60F1">
              <w:rPr>
                <w:b/>
                <w:i/>
                <w:color w:val="000000" w:themeColor="text1"/>
              </w:rPr>
              <w:t>i ale statelor sale membre;</w:t>
            </w:r>
          </w:p>
        </w:tc>
        <w:tc>
          <w:tcPr>
            <w:tcW w:w="4876" w:type="dxa"/>
            <w:tcBorders>
              <w:top w:val="nil"/>
              <w:left w:val="nil"/>
              <w:bottom w:val="nil"/>
              <w:right w:val="nil"/>
            </w:tcBorders>
          </w:tcPr>
          <w:p w14:paraId="164FFD4A" w14:textId="77777777" w:rsidR="00601E0D" w:rsidRPr="007F60F1" w:rsidRDefault="00601E0D" w:rsidP="00472DF1">
            <w:pPr>
              <w:pStyle w:val="Normal6a"/>
              <w:rPr>
                <w:color w:val="000000" w:themeColor="text1"/>
              </w:rPr>
            </w:pPr>
            <w:r w:rsidRPr="007F60F1">
              <w:rPr>
                <w:b/>
                <w:i/>
                <w:color w:val="000000" w:themeColor="text1"/>
              </w:rPr>
              <w:t>eliminat</w:t>
            </w:r>
          </w:p>
        </w:tc>
      </w:tr>
    </w:tbl>
    <w:p w14:paraId="50AD9DF4"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F91889C" w14:textId="77777777" w:rsidR="00601E0D" w:rsidRPr="007F60F1" w:rsidRDefault="00601E0D" w:rsidP="00601E0D">
      <w:pPr>
        <w:rPr>
          <w:color w:val="000000" w:themeColor="text1"/>
        </w:rPr>
      </w:pPr>
      <w:r w:rsidRPr="007F60F1">
        <w:rPr>
          <w:rStyle w:val="HideTWBExt"/>
        </w:rPr>
        <w:t>&lt;/Amend&gt;</w:t>
      </w:r>
    </w:p>
    <w:p w14:paraId="6C2927A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1479</w:t>
      </w:r>
      <w:r w:rsidRPr="007F60F1">
        <w:rPr>
          <w:rStyle w:val="HideTWBExt"/>
          <w:b w:val="0"/>
        </w:rPr>
        <w:t>&lt;/NumAm&gt;</w:t>
      </w:r>
    </w:p>
    <w:p w14:paraId="01E309C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Fabrice Leggeri</w:t>
      </w:r>
      <w:r w:rsidRPr="007F60F1">
        <w:rPr>
          <w:rStyle w:val="HideTWBExt"/>
          <w:b w:val="0"/>
        </w:rPr>
        <w:t>&lt;/Members&gt;</w:t>
      </w:r>
    </w:p>
    <w:p w14:paraId="7DFB2EDF" w14:textId="77777777" w:rsidR="00601E0D" w:rsidRPr="007F60F1" w:rsidRDefault="00601E0D" w:rsidP="00601E0D">
      <w:pPr>
        <w:pStyle w:val="NormalBold"/>
        <w:rPr>
          <w:color w:val="000000" w:themeColor="text1"/>
        </w:rPr>
      </w:pPr>
      <w:r w:rsidRPr="007F60F1">
        <w:rPr>
          <w:rStyle w:val="HideTWBExt"/>
          <w:b w:val="0"/>
        </w:rPr>
        <w:t>&lt;/RepeatBlock-By&gt;</w:t>
      </w:r>
    </w:p>
    <w:p w14:paraId="28420C77" w14:textId="7AE8891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8E4E78F"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63</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8E477D5" w14:textId="77777777" w:rsidTr="00472DF1">
        <w:trPr>
          <w:trHeight w:hRule="exact" w:val="240"/>
          <w:jc w:val="center"/>
        </w:trPr>
        <w:tc>
          <w:tcPr>
            <w:tcW w:w="9752" w:type="dxa"/>
            <w:gridSpan w:val="2"/>
            <w:tcBorders>
              <w:top w:val="nil"/>
              <w:left w:val="nil"/>
              <w:bottom w:val="nil"/>
              <w:right w:val="nil"/>
            </w:tcBorders>
          </w:tcPr>
          <w:p w14:paraId="50940083" w14:textId="77777777" w:rsidR="00601E0D" w:rsidRPr="007F60F1" w:rsidRDefault="00601E0D" w:rsidP="00472DF1">
            <w:pPr>
              <w:rPr>
                <w:color w:val="000000" w:themeColor="text1"/>
              </w:rPr>
            </w:pPr>
          </w:p>
        </w:tc>
      </w:tr>
      <w:tr w:rsidR="00C90283" w:rsidRPr="007F60F1" w14:paraId="586C8B04" w14:textId="77777777" w:rsidTr="00472DF1">
        <w:trPr>
          <w:trHeight w:val="240"/>
          <w:jc w:val="center"/>
        </w:trPr>
        <w:tc>
          <w:tcPr>
            <w:tcW w:w="4876" w:type="dxa"/>
            <w:tcBorders>
              <w:top w:val="nil"/>
              <w:left w:val="nil"/>
              <w:bottom w:val="nil"/>
              <w:right w:val="nil"/>
            </w:tcBorders>
          </w:tcPr>
          <w:p w14:paraId="4FD602D7" w14:textId="5037422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037D17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2AE6E93" w14:textId="77777777" w:rsidTr="00472DF1">
        <w:trPr>
          <w:jc w:val="center"/>
        </w:trPr>
        <w:tc>
          <w:tcPr>
            <w:tcW w:w="4876" w:type="dxa"/>
            <w:tcBorders>
              <w:top w:val="nil"/>
              <w:left w:val="nil"/>
              <w:bottom w:val="nil"/>
              <w:right w:val="nil"/>
            </w:tcBorders>
          </w:tcPr>
          <w:p w14:paraId="571DF3CA" w14:textId="5DDF99A4" w:rsidR="00601E0D" w:rsidRPr="007F60F1" w:rsidRDefault="00601E0D" w:rsidP="00472DF1">
            <w:pPr>
              <w:pStyle w:val="Normal6a"/>
              <w:rPr>
                <w:color w:val="000000" w:themeColor="text1"/>
              </w:rPr>
            </w:pPr>
            <w:r w:rsidRPr="007F60F1">
              <w:rPr>
                <w:color w:val="000000" w:themeColor="text1"/>
              </w:rPr>
              <w:t>63.</w:t>
            </w:r>
            <w:r w:rsidRPr="007F60F1">
              <w:rPr>
                <w:color w:val="000000" w:themeColor="text1"/>
              </w:rPr>
              <w:tab/>
            </w:r>
            <w:r w:rsidRPr="007F60F1">
              <w:rPr>
                <w:b/>
                <w:bCs/>
                <w:i/>
                <w:iCs/>
                <w:color w:val="000000" w:themeColor="text1"/>
              </w:rPr>
              <w:t>salută desfă</w:t>
            </w:r>
            <w:r w:rsidR="00AD1B6C">
              <w:rPr>
                <w:b/>
                <w:bCs/>
                <w:i/>
                <w:iCs/>
                <w:color w:val="000000" w:themeColor="text1"/>
              </w:rPr>
              <w:t>ș</w:t>
            </w:r>
            <w:r w:rsidRPr="007F60F1">
              <w:rPr>
                <w:b/>
                <w:bCs/>
                <w:i/>
                <w:iCs/>
                <w:color w:val="000000" w:themeColor="text1"/>
              </w:rPr>
              <w:t>urarea de echipe ale UE de răspuns rapid în caz de amenin</w:t>
            </w:r>
            <w:r w:rsidR="00AD1B6C">
              <w:rPr>
                <w:b/>
                <w:bCs/>
                <w:i/>
                <w:iCs/>
                <w:color w:val="000000" w:themeColor="text1"/>
              </w:rPr>
              <w:t>ț</w:t>
            </w:r>
            <w:r w:rsidRPr="007F60F1">
              <w:rPr>
                <w:b/>
                <w:bCs/>
                <w:i/>
                <w:iCs/>
                <w:color w:val="000000" w:themeColor="text1"/>
              </w:rPr>
              <w:t>ări hibride, a</w:t>
            </w:r>
            <w:r w:rsidR="00AD1B6C">
              <w:rPr>
                <w:b/>
                <w:bCs/>
                <w:i/>
                <w:iCs/>
                <w:color w:val="000000" w:themeColor="text1"/>
              </w:rPr>
              <w:t>ș</w:t>
            </w:r>
            <w:r w:rsidRPr="007F60F1">
              <w:rPr>
                <w:b/>
                <w:bCs/>
                <w:i/>
                <w:iCs/>
                <w:color w:val="000000" w:themeColor="text1"/>
              </w:rPr>
              <w:t>a cum ilustrează exemplul recent al Moldovei, ca instrument util pentru consolidarea capacită</w:t>
            </w:r>
            <w:r w:rsidR="00AD1B6C">
              <w:rPr>
                <w:b/>
                <w:bCs/>
                <w:i/>
                <w:iCs/>
                <w:color w:val="000000" w:themeColor="text1"/>
              </w:rPr>
              <w:t>ț</w:t>
            </w:r>
            <w:r w:rsidRPr="007F60F1">
              <w:rPr>
                <w:b/>
                <w:bCs/>
                <w:i/>
                <w:iCs/>
                <w:color w:val="000000" w:themeColor="text1"/>
              </w:rPr>
              <w:t xml:space="preserve">ilor </w:t>
            </w:r>
            <w:r w:rsidR="00AD1B6C">
              <w:rPr>
                <w:b/>
                <w:bCs/>
                <w:i/>
                <w:iCs/>
                <w:color w:val="000000" w:themeColor="text1"/>
              </w:rPr>
              <w:t>ș</w:t>
            </w:r>
            <w:r w:rsidRPr="007F60F1">
              <w:rPr>
                <w:b/>
                <w:bCs/>
                <w:i/>
                <w:iCs/>
                <w:color w:val="000000" w:themeColor="text1"/>
              </w:rPr>
              <w:t>i a rezilien</w:t>
            </w:r>
            <w:r w:rsidR="00AD1B6C">
              <w:rPr>
                <w:b/>
                <w:bCs/>
                <w:i/>
                <w:iCs/>
                <w:color w:val="000000" w:themeColor="text1"/>
              </w:rPr>
              <w:t>ț</w:t>
            </w:r>
            <w:r w:rsidRPr="007F60F1">
              <w:rPr>
                <w:b/>
                <w:bCs/>
                <w:i/>
                <w:iCs/>
                <w:color w:val="000000" w:themeColor="text1"/>
              </w:rPr>
              <w:t xml:space="preserve">ei în </w:t>
            </w:r>
            <w:r w:rsidR="00AD1B6C">
              <w:rPr>
                <w:b/>
                <w:bCs/>
                <w:i/>
                <w:iCs/>
                <w:color w:val="000000" w:themeColor="text1"/>
              </w:rPr>
              <w:t>ț</w:t>
            </w:r>
            <w:r w:rsidRPr="007F60F1">
              <w:rPr>
                <w:b/>
                <w:bCs/>
                <w:i/>
                <w:iCs/>
                <w:color w:val="000000" w:themeColor="text1"/>
              </w:rPr>
              <w:t xml:space="preserve">ările vizate de atacuri hibride, de atacuri cibernetice </w:t>
            </w:r>
            <w:r w:rsidR="00AD1B6C">
              <w:rPr>
                <w:b/>
                <w:bCs/>
                <w:i/>
                <w:iCs/>
                <w:color w:val="000000" w:themeColor="text1"/>
              </w:rPr>
              <w:t>ș</w:t>
            </w:r>
            <w:r w:rsidRPr="007F60F1">
              <w:rPr>
                <w:b/>
                <w:bCs/>
                <w:i/>
                <w:iCs/>
                <w:color w:val="000000" w:themeColor="text1"/>
              </w:rPr>
              <w:t>i de FIMI</w:t>
            </w:r>
            <w:r w:rsidRPr="007F60F1">
              <w:rPr>
                <w:color w:val="000000" w:themeColor="text1"/>
              </w:rPr>
              <w:t>, pe baza cuno</w:t>
            </w:r>
            <w:r w:rsidR="00AD1B6C">
              <w:rPr>
                <w:color w:val="000000" w:themeColor="text1"/>
              </w:rPr>
              <w:t>ș</w:t>
            </w:r>
            <w:r w:rsidRPr="007F60F1">
              <w:rPr>
                <w:color w:val="000000" w:themeColor="text1"/>
              </w:rPr>
              <w:t>tin</w:t>
            </w:r>
            <w:r w:rsidR="00AD1B6C">
              <w:rPr>
                <w:color w:val="000000" w:themeColor="text1"/>
              </w:rPr>
              <w:t>ț</w:t>
            </w:r>
            <w:r w:rsidRPr="007F60F1">
              <w:rPr>
                <w:color w:val="000000" w:themeColor="text1"/>
              </w:rPr>
              <w:t xml:space="preserve">elor </w:t>
            </w:r>
            <w:r w:rsidR="00AD1B6C">
              <w:rPr>
                <w:color w:val="000000" w:themeColor="text1"/>
              </w:rPr>
              <w:t>ș</w:t>
            </w:r>
            <w:r w:rsidRPr="007F60F1">
              <w:rPr>
                <w:color w:val="000000" w:themeColor="text1"/>
              </w:rPr>
              <w:t xml:space="preserve">i expertizei specifice ale UE </w:t>
            </w:r>
            <w:r w:rsidR="00AD1B6C">
              <w:rPr>
                <w:color w:val="000000" w:themeColor="text1"/>
              </w:rPr>
              <w:t>ș</w:t>
            </w:r>
            <w:r w:rsidRPr="007F60F1">
              <w:rPr>
                <w:color w:val="000000" w:themeColor="text1"/>
              </w:rPr>
              <w:t>i ale statelor sale membre;</w:t>
            </w:r>
          </w:p>
        </w:tc>
        <w:tc>
          <w:tcPr>
            <w:tcW w:w="4876" w:type="dxa"/>
            <w:tcBorders>
              <w:top w:val="nil"/>
              <w:left w:val="nil"/>
              <w:bottom w:val="nil"/>
              <w:right w:val="nil"/>
            </w:tcBorders>
          </w:tcPr>
          <w:p w14:paraId="331E7655" w14:textId="7772BD01" w:rsidR="00601E0D" w:rsidRPr="007F60F1" w:rsidRDefault="00601E0D" w:rsidP="00472DF1">
            <w:pPr>
              <w:pStyle w:val="Normal6a"/>
              <w:rPr>
                <w:color w:val="000000" w:themeColor="text1"/>
              </w:rPr>
            </w:pPr>
            <w:r w:rsidRPr="007F60F1">
              <w:rPr>
                <w:color w:val="000000" w:themeColor="text1"/>
              </w:rPr>
              <w:t>63.</w:t>
            </w:r>
            <w:r w:rsidRPr="007F60F1">
              <w:rPr>
                <w:color w:val="000000" w:themeColor="text1"/>
              </w:rPr>
              <w:tab/>
            </w:r>
            <w:r w:rsidRPr="007F60F1">
              <w:rPr>
                <w:b/>
                <w:bCs/>
                <w:i/>
                <w:iCs/>
                <w:color w:val="000000" w:themeColor="text1"/>
              </w:rPr>
              <w:t>constată</w:t>
            </w:r>
            <w:r w:rsidRPr="007F60F1">
              <w:rPr>
                <w:color w:val="000000" w:themeColor="text1"/>
              </w:rPr>
              <w:t xml:space="preserve"> </w:t>
            </w:r>
            <w:r w:rsidRPr="007F60F1">
              <w:rPr>
                <w:b/>
                <w:bCs/>
                <w:i/>
                <w:iCs/>
                <w:color w:val="000000" w:themeColor="text1"/>
              </w:rPr>
              <w:t>că</w:t>
            </w:r>
            <w:r w:rsidRPr="007F60F1">
              <w:rPr>
                <w:color w:val="000000" w:themeColor="text1"/>
              </w:rPr>
              <w:t>, pe baza cuno</w:t>
            </w:r>
            <w:r w:rsidR="00AD1B6C">
              <w:rPr>
                <w:color w:val="000000" w:themeColor="text1"/>
              </w:rPr>
              <w:t>ș</w:t>
            </w:r>
            <w:r w:rsidRPr="007F60F1">
              <w:rPr>
                <w:color w:val="000000" w:themeColor="text1"/>
              </w:rPr>
              <w:t>tin</w:t>
            </w:r>
            <w:r w:rsidR="00AD1B6C">
              <w:rPr>
                <w:color w:val="000000" w:themeColor="text1"/>
              </w:rPr>
              <w:t>ț</w:t>
            </w:r>
            <w:r w:rsidRPr="007F60F1">
              <w:rPr>
                <w:color w:val="000000" w:themeColor="text1"/>
              </w:rPr>
              <w:t xml:space="preserve">elor </w:t>
            </w:r>
            <w:r w:rsidR="00AD1B6C">
              <w:rPr>
                <w:color w:val="000000" w:themeColor="text1"/>
              </w:rPr>
              <w:t>ș</w:t>
            </w:r>
            <w:r w:rsidRPr="007F60F1">
              <w:rPr>
                <w:color w:val="000000" w:themeColor="text1"/>
              </w:rPr>
              <w:t xml:space="preserve">i expertizei specifice ale UE </w:t>
            </w:r>
            <w:r w:rsidR="00AD1B6C">
              <w:rPr>
                <w:color w:val="000000" w:themeColor="text1"/>
              </w:rPr>
              <w:t>ș</w:t>
            </w:r>
            <w:r w:rsidRPr="007F60F1">
              <w:rPr>
                <w:color w:val="000000" w:themeColor="text1"/>
              </w:rPr>
              <w:t>i ale statelor sale membre</w:t>
            </w:r>
            <w:r w:rsidRPr="007F60F1">
              <w:rPr>
                <w:b/>
                <w:bCs/>
                <w:i/>
                <w:iCs/>
                <w:color w:val="000000" w:themeColor="text1"/>
              </w:rPr>
              <w:t>, măsurile luate de UE în timpul alegerilor recente din Republica Moldova s-au dovedit a fi eficace</w:t>
            </w:r>
            <w:r w:rsidRPr="007F60F1">
              <w:rPr>
                <w:color w:val="000000" w:themeColor="text1"/>
              </w:rPr>
              <w:t xml:space="preserve">; </w:t>
            </w:r>
            <w:r w:rsidRPr="007F60F1">
              <w:rPr>
                <w:b/>
                <w:i/>
                <w:color w:val="000000" w:themeColor="text1"/>
              </w:rPr>
              <w:t>în acest sens, observă că o echipă a UE a fost desfă</w:t>
            </w:r>
            <w:r w:rsidR="00AD1B6C">
              <w:rPr>
                <w:b/>
                <w:i/>
                <w:color w:val="000000" w:themeColor="text1"/>
              </w:rPr>
              <w:t>ș</w:t>
            </w:r>
            <w:r w:rsidRPr="007F60F1">
              <w:rPr>
                <w:b/>
                <w:i/>
                <w:color w:val="000000" w:themeColor="text1"/>
              </w:rPr>
              <w:t xml:space="preserve">urată, cu acordul Republicii Moldova, pentru a contribui la apărarea împotriva dezinformării </w:t>
            </w:r>
            <w:r w:rsidR="00AD1B6C">
              <w:rPr>
                <w:b/>
                <w:i/>
                <w:color w:val="000000" w:themeColor="text1"/>
              </w:rPr>
              <w:t>ș</w:t>
            </w:r>
            <w:r w:rsidRPr="007F60F1">
              <w:rPr>
                <w:b/>
                <w:i/>
                <w:color w:val="000000" w:themeColor="text1"/>
              </w:rPr>
              <w:t>i a manipulării străine;</w:t>
            </w:r>
          </w:p>
        </w:tc>
      </w:tr>
    </w:tbl>
    <w:p w14:paraId="68D4D31E"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7B41E4F" w14:textId="77777777" w:rsidR="00601E0D" w:rsidRPr="007F60F1" w:rsidRDefault="00601E0D" w:rsidP="00601E0D">
      <w:pPr>
        <w:rPr>
          <w:color w:val="000000" w:themeColor="text1"/>
        </w:rPr>
      </w:pPr>
      <w:r w:rsidRPr="007F60F1">
        <w:rPr>
          <w:rStyle w:val="HideTWBExt"/>
        </w:rPr>
        <w:t>&lt;/Amend&gt;</w:t>
      </w:r>
    </w:p>
    <w:p w14:paraId="32800F6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1480</w:t>
      </w:r>
      <w:r w:rsidRPr="007F60F1">
        <w:rPr>
          <w:rStyle w:val="HideTWBExt"/>
          <w:b w:val="0"/>
        </w:rPr>
        <w:t>&lt;/NumAm&gt;</w:t>
      </w:r>
    </w:p>
    <w:p w14:paraId="75DB9BC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04F559A7" w14:textId="77777777" w:rsidR="00601E0D" w:rsidRPr="007F60F1" w:rsidRDefault="00601E0D" w:rsidP="00601E0D">
      <w:pPr>
        <w:pStyle w:val="NormalBold"/>
        <w:rPr>
          <w:color w:val="000000" w:themeColor="text1"/>
        </w:rPr>
      </w:pPr>
      <w:r w:rsidRPr="007F60F1">
        <w:rPr>
          <w:rStyle w:val="HideTWBExt"/>
          <w:b w:val="0"/>
        </w:rPr>
        <w:t>&lt;/RepeatBlock-By&gt;</w:t>
      </w:r>
    </w:p>
    <w:p w14:paraId="537CFC1C" w14:textId="60F0E4A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CE0B0F5"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63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D3ADBE6" w14:textId="77777777" w:rsidTr="00472DF1">
        <w:trPr>
          <w:trHeight w:hRule="exact" w:val="240"/>
          <w:jc w:val="center"/>
        </w:trPr>
        <w:tc>
          <w:tcPr>
            <w:tcW w:w="9752" w:type="dxa"/>
            <w:gridSpan w:val="2"/>
            <w:tcBorders>
              <w:top w:val="nil"/>
              <w:left w:val="nil"/>
              <w:bottom w:val="nil"/>
              <w:right w:val="nil"/>
            </w:tcBorders>
          </w:tcPr>
          <w:p w14:paraId="52F1B1B2" w14:textId="77777777" w:rsidR="00601E0D" w:rsidRPr="007F60F1" w:rsidRDefault="00601E0D" w:rsidP="00472DF1">
            <w:pPr>
              <w:rPr>
                <w:color w:val="000000" w:themeColor="text1"/>
              </w:rPr>
            </w:pPr>
          </w:p>
        </w:tc>
      </w:tr>
      <w:tr w:rsidR="00C90283" w:rsidRPr="007F60F1" w14:paraId="2E463BE8" w14:textId="77777777" w:rsidTr="00472DF1">
        <w:trPr>
          <w:trHeight w:val="240"/>
          <w:jc w:val="center"/>
        </w:trPr>
        <w:tc>
          <w:tcPr>
            <w:tcW w:w="4876" w:type="dxa"/>
            <w:tcBorders>
              <w:top w:val="nil"/>
              <w:left w:val="nil"/>
              <w:bottom w:val="nil"/>
              <w:right w:val="nil"/>
            </w:tcBorders>
          </w:tcPr>
          <w:p w14:paraId="7612BF0C" w14:textId="4036C0ED" w:rsidR="00601E0D" w:rsidRPr="007F60F1" w:rsidRDefault="00601E0D" w:rsidP="00472DF1">
            <w:pPr>
              <w:pStyle w:val="AmColumnHeading"/>
              <w:rPr>
                <w:color w:val="000000" w:themeColor="text1"/>
              </w:rPr>
            </w:pPr>
            <w:r w:rsidRPr="007F60F1">
              <w:rPr>
                <w:color w:val="000000" w:themeColor="text1"/>
              </w:rPr>
              <w:lastRenderedPageBreak/>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8382DE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CCFE158" w14:textId="77777777" w:rsidTr="00472DF1">
        <w:trPr>
          <w:jc w:val="center"/>
        </w:trPr>
        <w:tc>
          <w:tcPr>
            <w:tcW w:w="4876" w:type="dxa"/>
            <w:tcBorders>
              <w:top w:val="nil"/>
              <w:left w:val="nil"/>
              <w:bottom w:val="nil"/>
              <w:right w:val="nil"/>
            </w:tcBorders>
          </w:tcPr>
          <w:p w14:paraId="5774FB36"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DD62ED8" w14:textId="791A96FC" w:rsidR="00601E0D" w:rsidRPr="007F60F1" w:rsidRDefault="00601E0D" w:rsidP="00472DF1">
            <w:pPr>
              <w:pStyle w:val="Normal6a"/>
              <w:rPr>
                <w:color w:val="000000" w:themeColor="text1"/>
              </w:rPr>
            </w:pPr>
            <w:r w:rsidRPr="007F60F1">
              <w:rPr>
                <w:b/>
                <w:i/>
                <w:color w:val="000000" w:themeColor="text1"/>
              </w:rPr>
              <w:t>63a.</w:t>
            </w:r>
            <w:r w:rsidRPr="007F60F1">
              <w:rPr>
                <w:color w:val="000000" w:themeColor="text1"/>
              </w:rPr>
              <w:tab/>
            </w:r>
            <w:r w:rsidRPr="007F60F1">
              <w:rPr>
                <w:b/>
                <w:i/>
                <w:color w:val="000000" w:themeColor="text1"/>
              </w:rPr>
              <w:t>recunoa</w:t>
            </w:r>
            <w:r w:rsidR="00AD1B6C">
              <w:rPr>
                <w:b/>
                <w:i/>
                <w:color w:val="000000" w:themeColor="text1"/>
              </w:rPr>
              <w:t>ș</w:t>
            </w:r>
            <w:r w:rsidRPr="007F60F1">
              <w:rPr>
                <w:b/>
                <w:i/>
                <w:color w:val="000000" w:themeColor="text1"/>
              </w:rPr>
              <w:t>te că actorii motiva</w:t>
            </w:r>
            <w:r w:rsidR="00AD1B6C">
              <w:rPr>
                <w:b/>
                <w:i/>
                <w:color w:val="000000" w:themeColor="text1"/>
              </w:rPr>
              <w:t>ț</w:t>
            </w:r>
            <w:r w:rsidRPr="007F60F1">
              <w:rPr>
                <w:b/>
                <w:i/>
                <w:color w:val="000000" w:themeColor="text1"/>
              </w:rPr>
              <w:t>i financiar implica</w:t>
            </w:r>
            <w:r w:rsidR="00AD1B6C">
              <w:rPr>
                <w:b/>
                <w:i/>
                <w:color w:val="000000" w:themeColor="text1"/>
              </w:rPr>
              <w:t>ț</w:t>
            </w:r>
            <w:r w:rsidRPr="007F60F1">
              <w:rPr>
                <w:b/>
                <w:i/>
                <w:color w:val="000000" w:themeColor="text1"/>
              </w:rPr>
              <w:t>i în activită</w:t>
            </w:r>
            <w:r w:rsidR="00AD1B6C">
              <w:rPr>
                <w:b/>
                <w:i/>
                <w:color w:val="000000" w:themeColor="text1"/>
              </w:rPr>
              <w:t>ț</w:t>
            </w:r>
            <w:r w:rsidRPr="007F60F1">
              <w:rPr>
                <w:b/>
                <w:i/>
                <w:color w:val="000000" w:themeColor="text1"/>
              </w:rPr>
              <w:t>i online neautentice sunt stabili</w:t>
            </w:r>
            <w:r w:rsidR="00AD1B6C">
              <w:rPr>
                <w:b/>
                <w:i/>
                <w:color w:val="000000" w:themeColor="text1"/>
              </w:rPr>
              <w:t>ț</w:t>
            </w:r>
            <w:r w:rsidRPr="007F60F1">
              <w:rPr>
                <w:b/>
                <w:i/>
                <w:color w:val="000000" w:themeColor="text1"/>
              </w:rPr>
              <w:t xml:space="preserve">i în principal în regiuni din afara UE </w:t>
            </w:r>
            <w:r w:rsidR="00AD1B6C">
              <w:rPr>
                <w:b/>
                <w:i/>
                <w:color w:val="000000" w:themeColor="text1"/>
              </w:rPr>
              <w:t>ș</w:t>
            </w:r>
            <w:r w:rsidRPr="007F60F1">
              <w:rPr>
                <w:b/>
                <w:i/>
                <w:color w:val="000000" w:themeColor="text1"/>
              </w:rPr>
              <w:t>i că trecerea la servicii de monetizare de pe platforme sau încetarea utilizării acestora riscă să afecteze mijloacele de trai pentru grupuri de actori ale căror venituri depind de exploatarea acestor servicii de monetizare; recunoa</w:t>
            </w:r>
            <w:r w:rsidR="00AD1B6C">
              <w:rPr>
                <w:b/>
                <w:i/>
                <w:color w:val="000000" w:themeColor="text1"/>
              </w:rPr>
              <w:t>ș</w:t>
            </w:r>
            <w:r w:rsidRPr="007F60F1">
              <w:rPr>
                <w:b/>
                <w:i/>
                <w:color w:val="000000" w:themeColor="text1"/>
              </w:rPr>
              <w:t>te că ace</w:t>
            </w:r>
            <w:r w:rsidR="00AD1B6C">
              <w:rPr>
                <w:b/>
                <w:i/>
                <w:color w:val="000000" w:themeColor="text1"/>
              </w:rPr>
              <w:t>ș</w:t>
            </w:r>
            <w:r w:rsidRPr="007F60F1">
              <w:rPr>
                <w:b/>
                <w:i/>
                <w:color w:val="000000" w:themeColor="text1"/>
              </w:rPr>
              <w:t>ti actori au la dispozi</w:t>
            </w:r>
            <w:r w:rsidR="00AD1B6C">
              <w:rPr>
                <w:b/>
                <w:i/>
                <w:color w:val="000000" w:themeColor="text1"/>
              </w:rPr>
              <w:t>ț</w:t>
            </w:r>
            <w:r w:rsidRPr="007F60F1">
              <w:rPr>
                <w:b/>
                <w:i/>
                <w:color w:val="000000" w:themeColor="text1"/>
              </w:rPr>
              <w:t xml:space="preserve">ie know-how </w:t>
            </w:r>
            <w:r w:rsidR="00AD1B6C">
              <w:rPr>
                <w:b/>
                <w:i/>
                <w:color w:val="000000" w:themeColor="text1"/>
              </w:rPr>
              <w:t>ș</w:t>
            </w:r>
            <w:r w:rsidRPr="007F60F1">
              <w:rPr>
                <w:b/>
                <w:i/>
                <w:color w:val="000000" w:themeColor="text1"/>
              </w:rPr>
              <w:t>i infrastructură care le permit să apeleze la „dezinformare contra cost” sau la activită</w:t>
            </w:r>
            <w:r w:rsidR="00AD1B6C">
              <w:rPr>
                <w:b/>
                <w:i/>
                <w:color w:val="000000" w:themeColor="text1"/>
              </w:rPr>
              <w:t>ț</w:t>
            </w:r>
            <w:r w:rsidRPr="007F60F1">
              <w:rPr>
                <w:b/>
                <w:i/>
                <w:color w:val="000000" w:themeColor="text1"/>
              </w:rPr>
              <w:t>i frauduloase care ar putea viza direct UE; solicită o investi</w:t>
            </w:r>
            <w:r w:rsidR="00AD1B6C">
              <w:rPr>
                <w:b/>
                <w:i/>
                <w:color w:val="000000" w:themeColor="text1"/>
              </w:rPr>
              <w:t>ț</w:t>
            </w:r>
            <w:r w:rsidRPr="007F60F1">
              <w:rPr>
                <w:b/>
                <w:i/>
                <w:color w:val="000000" w:themeColor="text1"/>
              </w:rPr>
              <w:t>ie globală în elaborarea unui document similar unei „strategii de dezarmare” pentru a atenua riscul ca actorii care anterior au monetizat „dezinformarea contra cost” sau alte activită</w:t>
            </w:r>
            <w:r w:rsidR="00AD1B6C">
              <w:rPr>
                <w:b/>
                <w:i/>
                <w:color w:val="000000" w:themeColor="text1"/>
              </w:rPr>
              <w:t>ț</w:t>
            </w:r>
            <w:r w:rsidRPr="007F60F1">
              <w:rPr>
                <w:b/>
                <w:i/>
                <w:color w:val="000000" w:themeColor="text1"/>
              </w:rPr>
              <w:t>i frauduloase să revină la astfel de practici;</w:t>
            </w:r>
          </w:p>
        </w:tc>
      </w:tr>
    </w:tbl>
    <w:p w14:paraId="2E04D4BF"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A626CD2" w14:textId="77777777" w:rsidR="00601E0D" w:rsidRPr="007F60F1" w:rsidRDefault="00601E0D" w:rsidP="00601E0D">
      <w:pPr>
        <w:rPr>
          <w:color w:val="000000" w:themeColor="text1"/>
        </w:rPr>
      </w:pPr>
      <w:r w:rsidRPr="007F60F1">
        <w:rPr>
          <w:rStyle w:val="HideTWBExt"/>
        </w:rPr>
        <w:t>&lt;/Amend&gt;</w:t>
      </w:r>
    </w:p>
    <w:p w14:paraId="691ACE2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1481</w:t>
      </w:r>
      <w:r w:rsidRPr="007F60F1">
        <w:rPr>
          <w:rStyle w:val="HideTWBExt"/>
          <w:b w:val="0"/>
        </w:rPr>
        <w:t>&lt;/NumAm&gt;</w:t>
      </w:r>
    </w:p>
    <w:p w14:paraId="4463F0D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491AF179" w14:textId="77777777" w:rsidR="00601E0D" w:rsidRPr="007F60F1" w:rsidRDefault="00601E0D" w:rsidP="00601E0D">
      <w:pPr>
        <w:pStyle w:val="NormalBold"/>
        <w:rPr>
          <w:color w:val="000000" w:themeColor="text1"/>
        </w:rPr>
      </w:pPr>
      <w:r w:rsidRPr="007F60F1">
        <w:rPr>
          <w:rStyle w:val="HideTWBExt"/>
          <w:b w:val="0"/>
        </w:rPr>
        <w:t>&lt;/RepeatBlock-By&gt;</w:t>
      </w:r>
    </w:p>
    <w:p w14:paraId="29AE7D7C" w14:textId="27D9780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610BF5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63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F95F8F7" w14:textId="77777777" w:rsidTr="00472DF1">
        <w:trPr>
          <w:trHeight w:hRule="exact" w:val="240"/>
          <w:jc w:val="center"/>
        </w:trPr>
        <w:tc>
          <w:tcPr>
            <w:tcW w:w="9752" w:type="dxa"/>
            <w:gridSpan w:val="2"/>
            <w:tcBorders>
              <w:top w:val="nil"/>
              <w:left w:val="nil"/>
              <w:bottom w:val="nil"/>
              <w:right w:val="nil"/>
            </w:tcBorders>
          </w:tcPr>
          <w:p w14:paraId="6B881B8E" w14:textId="77777777" w:rsidR="00601E0D" w:rsidRPr="007F60F1" w:rsidRDefault="00601E0D" w:rsidP="00472DF1">
            <w:pPr>
              <w:rPr>
                <w:color w:val="000000" w:themeColor="text1"/>
              </w:rPr>
            </w:pPr>
          </w:p>
        </w:tc>
      </w:tr>
      <w:tr w:rsidR="00C90283" w:rsidRPr="007F60F1" w14:paraId="040936BD" w14:textId="77777777" w:rsidTr="00472DF1">
        <w:trPr>
          <w:trHeight w:val="240"/>
          <w:jc w:val="center"/>
        </w:trPr>
        <w:tc>
          <w:tcPr>
            <w:tcW w:w="4876" w:type="dxa"/>
            <w:tcBorders>
              <w:top w:val="nil"/>
              <w:left w:val="nil"/>
              <w:bottom w:val="nil"/>
              <w:right w:val="nil"/>
            </w:tcBorders>
          </w:tcPr>
          <w:p w14:paraId="177D089B" w14:textId="5C8F7F3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2BFD2D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114E77B" w14:textId="77777777" w:rsidTr="00472DF1">
        <w:trPr>
          <w:jc w:val="center"/>
        </w:trPr>
        <w:tc>
          <w:tcPr>
            <w:tcW w:w="4876" w:type="dxa"/>
            <w:tcBorders>
              <w:top w:val="nil"/>
              <w:left w:val="nil"/>
              <w:bottom w:val="nil"/>
              <w:right w:val="nil"/>
            </w:tcBorders>
          </w:tcPr>
          <w:p w14:paraId="7085AAF4"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2FC389E" w14:textId="3E89F269" w:rsidR="00601E0D" w:rsidRPr="007F60F1" w:rsidRDefault="00601E0D" w:rsidP="00472DF1">
            <w:pPr>
              <w:pStyle w:val="Normal6a"/>
              <w:rPr>
                <w:color w:val="000000" w:themeColor="text1"/>
              </w:rPr>
            </w:pPr>
            <w:r w:rsidRPr="007F60F1">
              <w:rPr>
                <w:b/>
                <w:i/>
                <w:color w:val="000000" w:themeColor="text1"/>
              </w:rPr>
              <w:t>63a.</w:t>
            </w:r>
            <w:r w:rsidRPr="007F60F1">
              <w:rPr>
                <w:color w:val="000000" w:themeColor="text1"/>
              </w:rPr>
              <w:tab/>
            </w:r>
            <w:r w:rsidRPr="007F60F1">
              <w:rPr>
                <w:b/>
                <w:i/>
                <w:color w:val="000000" w:themeColor="text1"/>
              </w:rPr>
              <w:t>afirmă rolul principal al NATO în combaterea războiului hibrid care vizează institu</w:t>
            </w:r>
            <w:r w:rsidR="00AD1B6C">
              <w:rPr>
                <w:b/>
                <w:i/>
                <w:color w:val="000000" w:themeColor="text1"/>
              </w:rPr>
              <w:t>ț</w:t>
            </w:r>
            <w:r w:rsidRPr="007F60F1">
              <w:rPr>
                <w:b/>
                <w:i/>
                <w:color w:val="000000" w:themeColor="text1"/>
              </w:rPr>
              <w:t xml:space="preserve">iile politice ale Occidentului, modelează opinia publică </w:t>
            </w:r>
            <w:r w:rsidR="00AD1B6C">
              <w:rPr>
                <w:b/>
                <w:i/>
                <w:color w:val="000000" w:themeColor="text1"/>
              </w:rPr>
              <w:t>ș</w:t>
            </w:r>
            <w:r w:rsidRPr="007F60F1">
              <w:rPr>
                <w:b/>
                <w:i/>
                <w:color w:val="000000" w:themeColor="text1"/>
              </w:rPr>
              <w:t>i subminează securitatea cetă</w:t>
            </w:r>
            <w:r w:rsidR="00AD1B6C">
              <w:rPr>
                <w:b/>
                <w:i/>
                <w:color w:val="000000" w:themeColor="text1"/>
              </w:rPr>
              <w:t>ț</w:t>
            </w:r>
            <w:r w:rsidRPr="007F60F1">
              <w:rPr>
                <w:b/>
                <w:i/>
                <w:color w:val="000000" w:themeColor="text1"/>
              </w:rPr>
              <w:t>enilor alia</w:t>
            </w:r>
            <w:r w:rsidR="00AD1B6C">
              <w:rPr>
                <w:b/>
                <w:i/>
                <w:color w:val="000000" w:themeColor="text1"/>
              </w:rPr>
              <w:t>ț</w:t>
            </w:r>
            <w:r w:rsidRPr="007F60F1">
              <w:rPr>
                <w:b/>
                <w:i/>
                <w:color w:val="000000" w:themeColor="text1"/>
              </w:rPr>
              <w:t xml:space="preserve">i; subliniază că, în urma aderării Finlandei </w:t>
            </w:r>
            <w:r w:rsidR="00AD1B6C">
              <w:rPr>
                <w:b/>
                <w:i/>
                <w:color w:val="000000" w:themeColor="text1"/>
              </w:rPr>
              <w:t>ș</w:t>
            </w:r>
            <w:r w:rsidRPr="007F60F1">
              <w:rPr>
                <w:b/>
                <w:i/>
                <w:color w:val="000000" w:themeColor="text1"/>
              </w:rPr>
              <w:t>i Suediei, 23 dintre cele 27 de state membre ale UE sunt, de asemenea, alia</w:t>
            </w:r>
            <w:r w:rsidR="00AD1B6C">
              <w:rPr>
                <w:b/>
                <w:i/>
                <w:color w:val="000000" w:themeColor="text1"/>
              </w:rPr>
              <w:t>ț</w:t>
            </w:r>
            <w:r w:rsidRPr="007F60F1">
              <w:rPr>
                <w:b/>
                <w:i/>
                <w:color w:val="000000" w:themeColor="text1"/>
              </w:rPr>
              <w:t>i ai NATO; reaminte</w:t>
            </w:r>
            <w:r w:rsidR="00AD1B6C">
              <w:rPr>
                <w:b/>
                <w:i/>
                <w:color w:val="000000" w:themeColor="text1"/>
              </w:rPr>
              <w:t>ș</w:t>
            </w:r>
            <w:r w:rsidRPr="007F60F1">
              <w:rPr>
                <w:b/>
                <w:i/>
                <w:color w:val="000000" w:themeColor="text1"/>
              </w:rPr>
              <w:t xml:space="preserve">te că NATO a dezvoltat instrumente </w:t>
            </w:r>
            <w:r w:rsidR="00AD1B6C">
              <w:rPr>
                <w:b/>
                <w:i/>
                <w:color w:val="000000" w:themeColor="text1"/>
              </w:rPr>
              <w:t>ș</w:t>
            </w:r>
            <w:r w:rsidRPr="007F60F1">
              <w:rPr>
                <w:b/>
                <w:i/>
                <w:color w:val="000000" w:themeColor="text1"/>
              </w:rPr>
              <w:t>i strategii specifice pentru a contracara amenin</w:t>
            </w:r>
            <w:r w:rsidR="00AD1B6C">
              <w:rPr>
                <w:b/>
                <w:i/>
                <w:color w:val="000000" w:themeColor="text1"/>
              </w:rPr>
              <w:t>ț</w:t>
            </w:r>
            <w:r w:rsidRPr="007F60F1">
              <w:rPr>
                <w:b/>
                <w:i/>
                <w:color w:val="000000" w:themeColor="text1"/>
              </w:rPr>
              <w:t xml:space="preserve">ările hibride; insistă că rolul UE trebuie să rămână strict </w:t>
            </w:r>
            <w:r w:rsidRPr="007F60F1">
              <w:rPr>
                <w:b/>
                <w:i/>
                <w:color w:val="000000" w:themeColor="text1"/>
              </w:rPr>
              <w:lastRenderedPageBreak/>
              <w:t xml:space="preserve">complementar </w:t>
            </w:r>
            <w:r w:rsidR="00AD1B6C">
              <w:rPr>
                <w:b/>
                <w:i/>
                <w:color w:val="000000" w:themeColor="text1"/>
              </w:rPr>
              <w:t>ș</w:t>
            </w:r>
            <w:r w:rsidRPr="007F60F1">
              <w:rPr>
                <w:b/>
                <w:i/>
                <w:color w:val="000000" w:themeColor="text1"/>
              </w:rPr>
              <w:t>i de sprijin, evitând suprapunerile, extinderea institu</w:t>
            </w:r>
            <w:r w:rsidR="00AD1B6C">
              <w:rPr>
                <w:b/>
                <w:i/>
                <w:color w:val="000000" w:themeColor="text1"/>
              </w:rPr>
              <w:t>ț</w:t>
            </w:r>
            <w:r w:rsidRPr="007F60F1">
              <w:rPr>
                <w:b/>
                <w:i/>
                <w:color w:val="000000" w:themeColor="text1"/>
              </w:rPr>
              <w:t>ională sau crearea de structuri paralele;</w:t>
            </w:r>
          </w:p>
        </w:tc>
      </w:tr>
    </w:tbl>
    <w:p w14:paraId="0A012A9C"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9CC5CBD" w14:textId="77777777" w:rsidR="00601E0D" w:rsidRPr="007F60F1" w:rsidRDefault="00601E0D" w:rsidP="00601E0D">
      <w:pPr>
        <w:rPr>
          <w:color w:val="000000" w:themeColor="text1"/>
        </w:rPr>
      </w:pPr>
      <w:r w:rsidRPr="007F60F1">
        <w:rPr>
          <w:rStyle w:val="HideTWBExt"/>
        </w:rPr>
        <w:t>&lt;/Amend&gt;</w:t>
      </w:r>
    </w:p>
    <w:p w14:paraId="567B454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1482</w:t>
      </w:r>
      <w:r w:rsidRPr="007F60F1">
        <w:rPr>
          <w:rStyle w:val="HideTWBExt"/>
          <w:b w:val="0"/>
        </w:rPr>
        <w:t>&lt;/NumAm&gt;</w:t>
      </w:r>
    </w:p>
    <w:p w14:paraId="521DAE1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57ACF835" w14:textId="77777777" w:rsidR="00601E0D" w:rsidRPr="007F60F1" w:rsidRDefault="00601E0D" w:rsidP="00601E0D">
      <w:pPr>
        <w:pStyle w:val="NormalBold"/>
        <w:rPr>
          <w:color w:val="000000" w:themeColor="text1"/>
        </w:rPr>
      </w:pPr>
      <w:r w:rsidRPr="007F60F1">
        <w:rPr>
          <w:rStyle w:val="HideTWBExt"/>
          <w:b w:val="0"/>
        </w:rPr>
        <w:t>&lt;/RepeatBlock-By&gt;</w:t>
      </w:r>
    </w:p>
    <w:p w14:paraId="21BADE26" w14:textId="3344115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8E929E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63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359BDAF" w14:textId="77777777" w:rsidTr="00472DF1">
        <w:trPr>
          <w:trHeight w:hRule="exact" w:val="240"/>
          <w:jc w:val="center"/>
        </w:trPr>
        <w:tc>
          <w:tcPr>
            <w:tcW w:w="9752" w:type="dxa"/>
            <w:gridSpan w:val="2"/>
            <w:tcBorders>
              <w:top w:val="nil"/>
              <w:left w:val="nil"/>
              <w:bottom w:val="nil"/>
              <w:right w:val="nil"/>
            </w:tcBorders>
          </w:tcPr>
          <w:p w14:paraId="43FA45EF" w14:textId="77777777" w:rsidR="00601E0D" w:rsidRPr="007F60F1" w:rsidRDefault="00601E0D" w:rsidP="00472DF1">
            <w:pPr>
              <w:rPr>
                <w:color w:val="000000" w:themeColor="text1"/>
              </w:rPr>
            </w:pPr>
          </w:p>
        </w:tc>
      </w:tr>
      <w:tr w:rsidR="00C90283" w:rsidRPr="007F60F1" w14:paraId="2FB80B44" w14:textId="77777777" w:rsidTr="00472DF1">
        <w:trPr>
          <w:trHeight w:val="240"/>
          <w:jc w:val="center"/>
        </w:trPr>
        <w:tc>
          <w:tcPr>
            <w:tcW w:w="4876" w:type="dxa"/>
            <w:tcBorders>
              <w:top w:val="nil"/>
              <w:left w:val="nil"/>
              <w:bottom w:val="nil"/>
              <w:right w:val="nil"/>
            </w:tcBorders>
          </w:tcPr>
          <w:p w14:paraId="54CED6F0" w14:textId="1F66364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E18927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1339763" w14:textId="77777777" w:rsidTr="00472DF1">
        <w:trPr>
          <w:jc w:val="center"/>
        </w:trPr>
        <w:tc>
          <w:tcPr>
            <w:tcW w:w="4876" w:type="dxa"/>
            <w:tcBorders>
              <w:top w:val="nil"/>
              <w:left w:val="nil"/>
              <w:bottom w:val="nil"/>
              <w:right w:val="nil"/>
            </w:tcBorders>
          </w:tcPr>
          <w:p w14:paraId="42950B57"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6AE0E810" w14:textId="49845B58" w:rsidR="00601E0D" w:rsidRPr="007F60F1" w:rsidRDefault="00601E0D" w:rsidP="00472DF1">
            <w:pPr>
              <w:pStyle w:val="Normal6a"/>
              <w:rPr>
                <w:color w:val="000000" w:themeColor="text1"/>
              </w:rPr>
            </w:pPr>
            <w:r w:rsidRPr="007F60F1">
              <w:rPr>
                <w:b/>
                <w:i/>
                <w:color w:val="000000" w:themeColor="text1"/>
              </w:rPr>
              <w:t>63b.</w:t>
            </w:r>
            <w:r w:rsidRPr="007F60F1">
              <w:rPr>
                <w:color w:val="000000" w:themeColor="text1"/>
              </w:rPr>
              <w:tab/>
            </w:r>
            <w:r w:rsidRPr="007F60F1">
              <w:rPr>
                <w:b/>
                <w:i/>
                <w:color w:val="000000" w:themeColor="text1"/>
              </w:rPr>
              <w:t xml:space="preserve">subliniază că viteza, amploarea </w:t>
            </w:r>
            <w:r w:rsidR="00AD1B6C">
              <w:rPr>
                <w:b/>
                <w:i/>
                <w:color w:val="000000" w:themeColor="text1"/>
              </w:rPr>
              <w:t>ș</w:t>
            </w:r>
            <w:r w:rsidRPr="007F60F1">
              <w:rPr>
                <w:b/>
                <w:i/>
                <w:color w:val="000000" w:themeColor="text1"/>
              </w:rPr>
              <w:t>i intensitatea amenin</w:t>
            </w:r>
            <w:r w:rsidR="00AD1B6C">
              <w:rPr>
                <w:b/>
                <w:i/>
                <w:color w:val="000000" w:themeColor="text1"/>
              </w:rPr>
              <w:t>ț</w:t>
            </w:r>
            <w:r w:rsidRPr="007F60F1">
              <w:rPr>
                <w:b/>
                <w:i/>
                <w:color w:val="000000" w:themeColor="text1"/>
              </w:rPr>
              <w:t xml:space="preserve">ărilor hibride, facilitate de schimbările tehnologice rapide </w:t>
            </w:r>
            <w:r w:rsidR="00AD1B6C">
              <w:rPr>
                <w:b/>
                <w:i/>
                <w:color w:val="000000" w:themeColor="text1"/>
              </w:rPr>
              <w:t>ș</w:t>
            </w:r>
            <w:r w:rsidRPr="007F60F1">
              <w:rPr>
                <w:b/>
                <w:i/>
                <w:color w:val="000000" w:themeColor="text1"/>
              </w:rPr>
              <w:t>i de interconectivitatea globală, necesită mai degrabă coordonare transatlantică decât suprapunerea structurilor la nivelul UE;</w:t>
            </w:r>
          </w:p>
        </w:tc>
      </w:tr>
    </w:tbl>
    <w:p w14:paraId="43438842"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0CF16E8" w14:textId="77777777" w:rsidR="00601E0D" w:rsidRPr="007F60F1" w:rsidRDefault="00601E0D" w:rsidP="00601E0D">
      <w:pPr>
        <w:rPr>
          <w:color w:val="000000" w:themeColor="text1"/>
        </w:rPr>
      </w:pPr>
      <w:r w:rsidRPr="007F60F1">
        <w:rPr>
          <w:rStyle w:val="HideTWBExt"/>
        </w:rPr>
        <w:t>&lt;/Amend&gt;</w:t>
      </w:r>
    </w:p>
    <w:p w14:paraId="51AA7D4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1483</w:t>
      </w:r>
      <w:r w:rsidRPr="007F60F1">
        <w:rPr>
          <w:rStyle w:val="HideTWBExt"/>
          <w:b w:val="0"/>
        </w:rPr>
        <w:t>&lt;/NumAm&gt;</w:t>
      </w:r>
    </w:p>
    <w:p w14:paraId="1495B2E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4DFC85FB" w14:textId="77777777" w:rsidR="00601E0D" w:rsidRPr="007F60F1" w:rsidRDefault="00601E0D" w:rsidP="00601E0D">
      <w:pPr>
        <w:pStyle w:val="NormalBold"/>
        <w:rPr>
          <w:color w:val="000000" w:themeColor="text1"/>
        </w:rPr>
      </w:pPr>
      <w:r w:rsidRPr="007F60F1">
        <w:rPr>
          <w:rStyle w:val="HideTWBExt"/>
          <w:b w:val="0"/>
        </w:rPr>
        <w:t>&lt;/RepeatBlock-By&gt;</w:t>
      </w:r>
    </w:p>
    <w:p w14:paraId="6BACCE04" w14:textId="24C13E0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F68558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63 c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9A2A3AF" w14:textId="77777777" w:rsidTr="00472DF1">
        <w:trPr>
          <w:trHeight w:hRule="exact" w:val="240"/>
          <w:jc w:val="center"/>
        </w:trPr>
        <w:tc>
          <w:tcPr>
            <w:tcW w:w="9752" w:type="dxa"/>
            <w:gridSpan w:val="2"/>
            <w:tcBorders>
              <w:top w:val="nil"/>
              <w:left w:val="nil"/>
              <w:bottom w:val="nil"/>
              <w:right w:val="nil"/>
            </w:tcBorders>
          </w:tcPr>
          <w:p w14:paraId="40A51EFD" w14:textId="77777777" w:rsidR="00601E0D" w:rsidRPr="007F60F1" w:rsidRDefault="00601E0D" w:rsidP="00472DF1">
            <w:pPr>
              <w:rPr>
                <w:color w:val="000000" w:themeColor="text1"/>
              </w:rPr>
            </w:pPr>
          </w:p>
        </w:tc>
      </w:tr>
      <w:tr w:rsidR="00C90283" w:rsidRPr="007F60F1" w14:paraId="49132BED" w14:textId="77777777" w:rsidTr="00472DF1">
        <w:trPr>
          <w:trHeight w:val="240"/>
          <w:jc w:val="center"/>
        </w:trPr>
        <w:tc>
          <w:tcPr>
            <w:tcW w:w="4876" w:type="dxa"/>
            <w:tcBorders>
              <w:top w:val="nil"/>
              <w:left w:val="nil"/>
              <w:bottom w:val="nil"/>
              <w:right w:val="nil"/>
            </w:tcBorders>
          </w:tcPr>
          <w:p w14:paraId="0F6E26E7" w14:textId="22C3A7C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FD7137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5D0CF90" w14:textId="77777777" w:rsidTr="00472DF1">
        <w:trPr>
          <w:jc w:val="center"/>
        </w:trPr>
        <w:tc>
          <w:tcPr>
            <w:tcW w:w="4876" w:type="dxa"/>
            <w:tcBorders>
              <w:top w:val="nil"/>
              <w:left w:val="nil"/>
              <w:bottom w:val="nil"/>
              <w:right w:val="nil"/>
            </w:tcBorders>
          </w:tcPr>
          <w:p w14:paraId="7F88FF8E"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45C0F055" w14:textId="7712930C" w:rsidR="00601E0D" w:rsidRPr="007F60F1" w:rsidRDefault="00601E0D" w:rsidP="00472DF1">
            <w:pPr>
              <w:pStyle w:val="Normal6a"/>
              <w:rPr>
                <w:color w:val="000000" w:themeColor="text1"/>
              </w:rPr>
            </w:pPr>
            <w:r w:rsidRPr="007F60F1">
              <w:rPr>
                <w:b/>
                <w:i/>
                <w:color w:val="000000" w:themeColor="text1"/>
              </w:rPr>
              <w:t>63c.</w:t>
            </w:r>
            <w:r w:rsidRPr="007F60F1">
              <w:rPr>
                <w:color w:val="000000" w:themeColor="text1"/>
              </w:rPr>
              <w:tab/>
            </w:r>
            <w:r w:rsidRPr="007F60F1">
              <w:rPr>
                <w:b/>
                <w:i/>
                <w:color w:val="000000" w:themeColor="text1"/>
              </w:rPr>
              <w:t>î</w:t>
            </w:r>
            <w:r w:rsidR="00AD1B6C">
              <w:rPr>
                <w:b/>
                <w:i/>
                <w:color w:val="000000" w:themeColor="text1"/>
              </w:rPr>
              <w:t>ș</w:t>
            </w:r>
            <w:r w:rsidRPr="007F60F1">
              <w:rPr>
                <w:b/>
                <w:i/>
                <w:color w:val="000000" w:themeColor="text1"/>
              </w:rPr>
              <w:t xml:space="preserve">i exprimă profunda îngrijorare cu privire la consolidarea parteneriatelor strategice dintre regimurile ostile de la Moscova </w:t>
            </w:r>
            <w:r w:rsidR="00AD1B6C">
              <w:rPr>
                <w:b/>
                <w:i/>
                <w:color w:val="000000" w:themeColor="text1"/>
              </w:rPr>
              <w:t>ș</w:t>
            </w:r>
            <w:r w:rsidRPr="007F60F1">
              <w:rPr>
                <w:b/>
                <w:i/>
                <w:color w:val="000000" w:themeColor="text1"/>
              </w:rPr>
              <w:t xml:space="preserve">i Minsk </w:t>
            </w:r>
            <w:r w:rsidR="00AD1B6C">
              <w:rPr>
                <w:b/>
                <w:i/>
                <w:color w:val="000000" w:themeColor="text1"/>
              </w:rPr>
              <w:t>ș</w:t>
            </w:r>
            <w:r w:rsidRPr="007F60F1">
              <w:rPr>
                <w:b/>
                <w:i/>
                <w:color w:val="000000" w:themeColor="text1"/>
              </w:rPr>
              <w:t>i al</w:t>
            </w:r>
            <w:r w:rsidR="00AD1B6C">
              <w:rPr>
                <w:b/>
                <w:i/>
                <w:color w:val="000000" w:themeColor="text1"/>
              </w:rPr>
              <w:t>ț</w:t>
            </w:r>
            <w:r w:rsidRPr="007F60F1">
              <w:rPr>
                <w:b/>
                <w:i/>
                <w:color w:val="000000" w:themeColor="text1"/>
              </w:rPr>
              <w:t xml:space="preserve">i actori autoritari, inclusiv China, Iran, Coreea de Nord, Cuba </w:t>
            </w:r>
            <w:r w:rsidR="00AD1B6C">
              <w:rPr>
                <w:b/>
                <w:i/>
                <w:color w:val="000000" w:themeColor="text1"/>
              </w:rPr>
              <w:t>ș</w:t>
            </w:r>
            <w:r w:rsidRPr="007F60F1">
              <w:rPr>
                <w:b/>
                <w:i/>
                <w:color w:val="000000" w:themeColor="text1"/>
              </w:rPr>
              <w:t xml:space="preserve">i Nicaragua; consideră că abordarea inconsecventă </w:t>
            </w:r>
            <w:r w:rsidR="00AD1B6C">
              <w:rPr>
                <w:b/>
                <w:i/>
                <w:color w:val="000000" w:themeColor="text1"/>
              </w:rPr>
              <w:t>ș</w:t>
            </w:r>
            <w:r w:rsidRPr="007F60F1">
              <w:rPr>
                <w:b/>
                <w:i/>
                <w:color w:val="000000" w:themeColor="text1"/>
              </w:rPr>
              <w:t>i selectivă din punct de vedere politic a UE i-a slăbit credibilitatea; subliniază în special cazul Cubei, cu care UE men</w:t>
            </w:r>
            <w:r w:rsidR="00AD1B6C">
              <w:rPr>
                <w:b/>
                <w:i/>
                <w:color w:val="000000" w:themeColor="text1"/>
              </w:rPr>
              <w:t>ț</w:t>
            </w:r>
            <w:r w:rsidRPr="007F60F1">
              <w:rPr>
                <w:b/>
                <w:i/>
                <w:color w:val="000000" w:themeColor="text1"/>
              </w:rPr>
              <w:t xml:space="preserve">ine Acordul de dialog politic </w:t>
            </w:r>
            <w:r w:rsidR="00AD1B6C">
              <w:rPr>
                <w:b/>
                <w:i/>
                <w:color w:val="000000" w:themeColor="text1"/>
              </w:rPr>
              <w:t>ș</w:t>
            </w:r>
            <w:r w:rsidRPr="007F60F1">
              <w:rPr>
                <w:b/>
                <w:i/>
                <w:color w:val="000000" w:themeColor="text1"/>
              </w:rPr>
              <w:t>i de cooperare (ADPC), pe care regimul comunist l-a utilizat pentru a-</w:t>
            </w:r>
            <w:r w:rsidR="00AD1B6C">
              <w:rPr>
                <w:b/>
                <w:i/>
                <w:color w:val="000000" w:themeColor="text1"/>
              </w:rPr>
              <w:t>ș</w:t>
            </w:r>
            <w:r w:rsidRPr="007F60F1">
              <w:rPr>
                <w:b/>
                <w:i/>
                <w:color w:val="000000" w:themeColor="text1"/>
              </w:rPr>
              <w:t xml:space="preserve">i asigura consolidarea financiară </w:t>
            </w:r>
            <w:r w:rsidR="00AD1B6C">
              <w:rPr>
                <w:b/>
                <w:i/>
                <w:color w:val="000000" w:themeColor="text1"/>
              </w:rPr>
              <w:t>ș</w:t>
            </w:r>
            <w:r w:rsidRPr="007F60F1">
              <w:rPr>
                <w:b/>
                <w:i/>
                <w:color w:val="000000" w:themeColor="text1"/>
              </w:rPr>
              <w:t xml:space="preserve">i </w:t>
            </w:r>
            <w:r w:rsidRPr="007F60F1">
              <w:rPr>
                <w:b/>
                <w:i/>
                <w:color w:val="000000" w:themeColor="text1"/>
              </w:rPr>
              <w:lastRenderedPageBreak/>
              <w:t xml:space="preserve">legitimarea politică, în ciuda încălcării sistematice a principiilor </w:t>
            </w:r>
            <w:r w:rsidR="00AD1B6C">
              <w:rPr>
                <w:b/>
                <w:i/>
                <w:color w:val="000000" w:themeColor="text1"/>
              </w:rPr>
              <w:t>ș</w:t>
            </w:r>
            <w:r w:rsidRPr="007F60F1">
              <w:rPr>
                <w:b/>
                <w:i/>
                <w:color w:val="000000" w:themeColor="text1"/>
              </w:rPr>
              <w:t>i angajamentelor fundamentale consacrate în acesta, inclusiv prin reprimarea severă a societă</w:t>
            </w:r>
            <w:r w:rsidR="00AD1B6C">
              <w:rPr>
                <w:b/>
                <w:i/>
                <w:color w:val="000000" w:themeColor="text1"/>
              </w:rPr>
              <w:t>ț</w:t>
            </w:r>
            <w:r w:rsidRPr="007F60F1">
              <w:rPr>
                <w:b/>
                <w:i/>
                <w:color w:val="000000" w:themeColor="text1"/>
              </w:rPr>
              <w:t xml:space="preserve">ii civile </w:t>
            </w:r>
            <w:r w:rsidR="00AD1B6C">
              <w:rPr>
                <w:b/>
                <w:i/>
                <w:color w:val="000000" w:themeColor="text1"/>
              </w:rPr>
              <w:t>ș</w:t>
            </w:r>
            <w:r w:rsidRPr="007F60F1">
              <w:rPr>
                <w:b/>
                <w:i/>
                <w:color w:val="000000" w:themeColor="text1"/>
              </w:rPr>
              <w:t>i desfă</w:t>
            </w:r>
            <w:r w:rsidR="00AD1B6C">
              <w:rPr>
                <w:b/>
                <w:i/>
                <w:color w:val="000000" w:themeColor="text1"/>
              </w:rPr>
              <w:t>ș</w:t>
            </w:r>
            <w:r w:rsidRPr="007F60F1">
              <w:rPr>
                <w:b/>
                <w:i/>
                <w:color w:val="000000" w:themeColor="text1"/>
              </w:rPr>
              <w:t>urarea de personal cubanez în străinătate în sprijinul regimurilor autoritare;</w:t>
            </w:r>
          </w:p>
        </w:tc>
      </w:tr>
    </w:tbl>
    <w:p w14:paraId="06B78342"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9333A71" w14:textId="77777777" w:rsidR="00601E0D" w:rsidRPr="007F60F1" w:rsidRDefault="00601E0D" w:rsidP="00601E0D">
      <w:pPr>
        <w:rPr>
          <w:color w:val="000000" w:themeColor="text1"/>
        </w:rPr>
      </w:pPr>
      <w:r w:rsidRPr="007F60F1">
        <w:rPr>
          <w:rStyle w:val="HideTWBExt"/>
        </w:rPr>
        <w:t>&lt;/Amend&gt;</w:t>
      </w:r>
    </w:p>
    <w:p w14:paraId="58D5266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1484</w:t>
      </w:r>
      <w:r w:rsidRPr="007F60F1">
        <w:rPr>
          <w:rStyle w:val="HideTWBExt"/>
          <w:b w:val="0"/>
        </w:rPr>
        <w:t>&lt;/NumAm&gt;</w:t>
      </w:r>
    </w:p>
    <w:p w14:paraId="042E8F9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09465ADC" w14:textId="77777777" w:rsidR="00601E0D" w:rsidRPr="007F60F1" w:rsidRDefault="00601E0D" w:rsidP="00601E0D">
      <w:pPr>
        <w:pStyle w:val="NormalBold"/>
        <w:rPr>
          <w:color w:val="000000" w:themeColor="text1"/>
        </w:rPr>
      </w:pPr>
      <w:r w:rsidRPr="007F60F1">
        <w:rPr>
          <w:rStyle w:val="HideTWBExt"/>
          <w:b w:val="0"/>
        </w:rPr>
        <w:t>&lt;/RepeatBlock-By&gt;</w:t>
      </w:r>
    </w:p>
    <w:p w14:paraId="6B1871B3" w14:textId="01E438B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3CEE0A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77C856A" w14:textId="77777777" w:rsidTr="00472DF1">
        <w:trPr>
          <w:trHeight w:hRule="exact" w:val="240"/>
          <w:jc w:val="center"/>
        </w:trPr>
        <w:tc>
          <w:tcPr>
            <w:tcW w:w="9752" w:type="dxa"/>
            <w:gridSpan w:val="2"/>
            <w:tcBorders>
              <w:top w:val="nil"/>
              <w:left w:val="nil"/>
              <w:bottom w:val="nil"/>
              <w:right w:val="nil"/>
            </w:tcBorders>
          </w:tcPr>
          <w:p w14:paraId="528E4867" w14:textId="77777777" w:rsidR="00601E0D" w:rsidRPr="007F60F1" w:rsidRDefault="00601E0D" w:rsidP="00472DF1">
            <w:pPr>
              <w:rPr>
                <w:color w:val="000000" w:themeColor="text1"/>
              </w:rPr>
            </w:pPr>
          </w:p>
        </w:tc>
      </w:tr>
      <w:tr w:rsidR="00C90283" w:rsidRPr="007F60F1" w14:paraId="0CAD4870" w14:textId="77777777" w:rsidTr="00472DF1">
        <w:trPr>
          <w:trHeight w:val="240"/>
          <w:jc w:val="center"/>
        </w:trPr>
        <w:tc>
          <w:tcPr>
            <w:tcW w:w="4876" w:type="dxa"/>
            <w:tcBorders>
              <w:top w:val="nil"/>
              <w:left w:val="nil"/>
              <w:bottom w:val="nil"/>
              <w:right w:val="nil"/>
            </w:tcBorders>
          </w:tcPr>
          <w:p w14:paraId="3F16FFDC" w14:textId="1CB8F50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062784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55E0B21" w14:textId="77777777" w:rsidTr="00472DF1">
        <w:trPr>
          <w:jc w:val="center"/>
        </w:trPr>
        <w:tc>
          <w:tcPr>
            <w:tcW w:w="4876" w:type="dxa"/>
            <w:tcBorders>
              <w:top w:val="nil"/>
              <w:left w:val="nil"/>
              <w:bottom w:val="nil"/>
              <w:right w:val="nil"/>
            </w:tcBorders>
          </w:tcPr>
          <w:p w14:paraId="6EC0A1EA" w14:textId="05338E39" w:rsidR="00601E0D" w:rsidRPr="007F60F1" w:rsidRDefault="00601E0D" w:rsidP="00472DF1">
            <w:pPr>
              <w:pStyle w:val="Normal6a"/>
              <w:rPr>
                <w:color w:val="000000" w:themeColor="text1"/>
              </w:rPr>
            </w:pPr>
            <w:r w:rsidRPr="007F60F1">
              <w:rPr>
                <w:color w:val="000000" w:themeColor="text1"/>
              </w:rPr>
              <w:t>64.</w:t>
            </w:r>
            <w:r w:rsidRPr="007F60F1">
              <w:rPr>
                <w:color w:val="000000" w:themeColor="text1"/>
              </w:rPr>
              <w:tab/>
              <w:t xml:space="preserve">subliniază că este important să se acorde prioritate principiilor </w:t>
            </w:r>
            <w:r w:rsidR="00AD1B6C">
              <w:rPr>
                <w:color w:val="000000" w:themeColor="text1"/>
              </w:rPr>
              <w:t>ș</w:t>
            </w:r>
            <w:r w:rsidRPr="007F60F1">
              <w:rPr>
                <w:color w:val="000000" w:themeColor="text1"/>
              </w:rPr>
              <w:t xml:space="preserve">i obiectivelor </w:t>
            </w:r>
            <w:r w:rsidR="00F1738A" w:rsidRPr="00F1738A">
              <w:rPr>
                <w:color w:val="000000" w:themeColor="text1"/>
              </w:rPr>
              <w:t>Scutului european pentru democra</w:t>
            </w:r>
            <w:r w:rsidR="00AD1B6C">
              <w:rPr>
                <w:color w:val="000000" w:themeColor="text1"/>
              </w:rPr>
              <w:t>ț</w:t>
            </w:r>
            <w:r w:rsidR="00F1738A" w:rsidRPr="00F1738A">
              <w:rPr>
                <w:color w:val="000000" w:themeColor="text1"/>
              </w:rPr>
              <w:t>ie</w:t>
            </w:r>
            <w:r w:rsidR="00F1738A">
              <w:rPr>
                <w:color w:val="000000" w:themeColor="text1"/>
              </w:rPr>
              <w:t xml:space="preserve"> </w:t>
            </w:r>
            <w:r w:rsidRPr="007F60F1">
              <w:rPr>
                <w:color w:val="000000" w:themeColor="text1"/>
              </w:rPr>
              <w:t>în cooperarea interna</w:t>
            </w:r>
            <w:r w:rsidR="00AD1B6C">
              <w:rPr>
                <w:color w:val="000000" w:themeColor="text1"/>
              </w:rPr>
              <w:t>ț</w:t>
            </w:r>
            <w:r w:rsidRPr="007F60F1">
              <w:rPr>
                <w:color w:val="000000" w:themeColor="text1"/>
              </w:rPr>
              <w:t>ională cu parteneri care împărtă</w:t>
            </w:r>
            <w:r w:rsidR="00AD1B6C">
              <w:rPr>
                <w:color w:val="000000" w:themeColor="text1"/>
              </w:rPr>
              <w:t>ș</w:t>
            </w:r>
            <w:r w:rsidRPr="007F60F1">
              <w:rPr>
                <w:color w:val="000000" w:themeColor="text1"/>
              </w:rPr>
              <w:t>esc aceea</w:t>
            </w:r>
            <w:r w:rsidR="00AD1B6C">
              <w:rPr>
                <w:color w:val="000000" w:themeColor="text1"/>
              </w:rPr>
              <w:t>ș</w:t>
            </w:r>
            <w:r w:rsidRPr="007F60F1">
              <w:rPr>
                <w:color w:val="000000" w:themeColor="text1"/>
              </w:rPr>
              <w:t>i viziune, cum ar fi G7, NATO, ONU, Organiza</w:t>
            </w:r>
            <w:r w:rsidR="00AD1B6C">
              <w:rPr>
                <w:color w:val="000000" w:themeColor="text1"/>
              </w:rPr>
              <w:t>ț</w:t>
            </w:r>
            <w:r w:rsidRPr="007F60F1">
              <w:rPr>
                <w:color w:val="000000" w:themeColor="text1"/>
              </w:rPr>
              <w:t xml:space="preserve">ia pentru Securitate </w:t>
            </w:r>
            <w:r w:rsidR="00AD1B6C">
              <w:rPr>
                <w:color w:val="000000" w:themeColor="text1"/>
              </w:rPr>
              <w:t>ș</w:t>
            </w:r>
            <w:r w:rsidRPr="007F60F1">
              <w:rPr>
                <w:color w:val="000000" w:themeColor="text1"/>
              </w:rPr>
              <w:t xml:space="preserve">i Cooperare în Europa </w:t>
            </w:r>
            <w:r w:rsidR="00AD1B6C">
              <w:rPr>
                <w:color w:val="000000" w:themeColor="text1"/>
              </w:rPr>
              <w:t>ș</w:t>
            </w:r>
            <w:r w:rsidRPr="007F60F1">
              <w:rPr>
                <w:color w:val="000000" w:themeColor="text1"/>
              </w:rPr>
              <w:t xml:space="preserve">i Consiliul Europei; salută măsurile deja luate în cadrul angajamentelor bilaterale </w:t>
            </w:r>
            <w:r w:rsidR="00AD1B6C">
              <w:rPr>
                <w:color w:val="000000" w:themeColor="text1"/>
              </w:rPr>
              <w:t>ș</w:t>
            </w:r>
            <w:r w:rsidRPr="007F60F1">
              <w:rPr>
                <w:color w:val="000000" w:themeColor="text1"/>
              </w:rPr>
              <w:t>i multilaterale, în special Codul de conduită al ONU referitor la integritatea informa</w:t>
            </w:r>
            <w:r w:rsidR="00AD1B6C">
              <w:rPr>
                <w:color w:val="000000" w:themeColor="text1"/>
              </w:rPr>
              <w:t>ț</w:t>
            </w:r>
            <w:r w:rsidRPr="007F60F1">
              <w:rPr>
                <w:color w:val="000000" w:themeColor="text1"/>
              </w:rPr>
              <w:t>iilor pe platformele digitale, angajamentul statelor membre ale Consiliului Europei din Declara</w:t>
            </w:r>
            <w:r w:rsidR="00AD1B6C">
              <w:rPr>
                <w:color w:val="000000" w:themeColor="text1"/>
              </w:rPr>
              <w:t>ț</w:t>
            </w:r>
            <w:r w:rsidRPr="007F60F1">
              <w:rPr>
                <w:color w:val="000000" w:themeColor="text1"/>
              </w:rPr>
              <w:t>ia de la Reykjavik de a proteja sistemele electorale împotriva ingerin</w:t>
            </w:r>
            <w:r w:rsidR="00AD1B6C">
              <w:rPr>
                <w:color w:val="000000" w:themeColor="text1"/>
              </w:rPr>
              <w:t>ț</w:t>
            </w:r>
            <w:r w:rsidRPr="007F60F1">
              <w:rPr>
                <w:color w:val="000000" w:themeColor="text1"/>
              </w:rPr>
              <w:t xml:space="preserve">elor străine, parteneriatele pentru securitate </w:t>
            </w:r>
            <w:r w:rsidR="00AD1B6C">
              <w:rPr>
                <w:color w:val="000000" w:themeColor="text1"/>
              </w:rPr>
              <w:t>ș</w:t>
            </w:r>
            <w:r w:rsidRPr="007F60F1">
              <w:rPr>
                <w:color w:val="000000" w:themeColor="text1"/>
              </w:rPr>
              <w:t xml:space="preserve">i apărare </w:t>
            </w:r>
            <w:r w:rsidR="00AD1B6C">
              <w:rPr>
                <w:color w:val="000000" w:themeColor="text1"/>
              </w:rPr>
              <w:t>ș</w:t>
            </w:r>
            <w:r w:rsidRPr="007F60F1">
              <w:rPr>
                <w:color w:val="000000" w:themeColor="text1"/>
              </w:rPr>
              <w:t>i eforturile continue ale mecanismului de reac</w:t>
            </w:r>
            <w:r w:rsidR="00AD1B6C">
              <w:rPr>
                <w:color w:val="000000" w:themeColor="text1"/>
              </w:rPr>
              <w:t>ț</w:t>
            </w:r>
            <w:r w:rsidRPr="007F60F1">
              <w:rPr>
                <w:color w:val="000000" w:themeColor="text1"/>
              </w:rPr>
              <w:t xml:space="preserve">ie rapidă al G7 de a prevedea </w:t>
            </w:r>
            <w:r w:rsidR="00AD1B6C">
              <w:rPr>
                <w:color w:val="000000" w:themeColor="text1"/>
              </w:rPr>
              <w:t>ș</w:t>
            </w:r>
            <w:r w:rsidRPr="007F60F1">
              <w:rPr>
                <w:color w:val="000000" w:themeColor="text1"/>
              </w:rPr>
              <w:t>i elabora răspunsuri colective la FIMI;</w:t>
            </w:r>
          </w:p>
        </w:tc>
        <w:tc>
          <w:tcPr>
            <w:tcW w:w="4876" w:type="dxa"/>
            <w:tcBorders>
              <w:top w:val="nil"/>
              <w:left w:val="nil"/>
              <w:bottom w:val="nil"/>
              <w:right w:val="nil"/>
            </w:tcBorders>
          </w:tcPr>
          <w:p w14:paraId="6F1074CF" w14:textId="540900B9" w:rsidR="00601E0D" w:rsidRPr="007F60F1" w:rsidRDefault="00601E0D" w:rsidP="00472DF1">
            <w:pPr>
              <w:pStyle w:val="Normal6a"/>
              <w:rPr>
                <w:color w:val="000000" w:themeColor="text1"/>
              </w:rPr>
            </w:pPr>
            <w:r w:rsidRPr="007F60F1">
              <w:rPr>
                <w:color w:val="000000" w:themeColor="text1"/>
              </w:rPr>
              <w:t>64.</w:t>
            </w:r>
            <w:r w:rsidRPr="007F60F1">
              <w:rPr>
                <w:color w:val="000000" w:themeColor="text1"/>
              </w:rPr>
              <w:tab/>
              <w:t xml:space="preserve">subliniază că este important să se acorde prioritate principiilor </w:t>
            </w:r>
            <w:r w:rsidR="00AD1B6C">
              <w:rPr>
                <w:color w:val="000000" w:themeColor="text1"/>
              </w:rPr>
              <w:t>ș</w:t>
            </w:r>
            <w:r w:rsidRPr="007F60F1">
              <w:rPr>
                <w:color w:val="000000" w:themeColor="text1"/>
              </w:rPr>
              <w:t xml:space="preserve">i obiectivelor </w:t>
            </w:r>
            <w:r w:rsidR="00F1738A" w:rsidRPr="00F1738A">
              <w:rPr>
                <w:color w:val="000000" w:themeColor="text1"/>
              </w:rPr>
              <w:t>Scutului european pentru democra</w:t>
            </w:r>
            <w:r w:rsidR="00AD1B6C">
              <w:rPr>
                <w:color w:val="000000" w:themeColor="text1"/>
              </w:rPr>
              <w:t>ț</w:t>
            </w:r>
            <w:r w:rsidR="00F1738A" w:rsidRPr="00F1738A">
              <w:rPr>
                <w:color w:val="000000" w:themeColor="text1"/>
              </w:rPr>
              <w:t>ie</w:t>
            </w:r>
            <w:r w:rsidR="00F1738A">
              <w:rPr>
                <w:color w:val="000000" w:themeColor="text1"/>
              </w:rPr>
              <w:t xml:space="preserve"> </w:t>
            </w:r>
            <w:r w:rsidRPr="007F60F1">
              <w:rPr>
                <w:color w:val="000000" w:themeColor="text1"/>
              </w:rPr>
              <w:t>în cooperarea interna</w:t>
            </w:r>
            <w:r w:rsidR="00AD1B6C">
              <w:rPr>
                <w:color w:val="000000" w:themeColor="text1"/>
              </w:rPr>
              <w:t>ț</w:t>
            </w:r>
            <w:r w:rsidRPr="007F60F1">
              <w:rPr>
                <w:color w:val="000000" w:themeColor="text1"/>
              </w:rPr>
              <w:t>ională cu parteneri care împărtă</w:t>
            </w:r>
            <w:r w:rsidR="00AD1B6C">
              <w:rPr>
                <w:color w:val="000000" w:themeColor="text1"/>
              </w:rPr>
              <w:t>ș</w:t>
            </w:r>
            <w:r w:rsidRPr="007F60F1">
              <w:rPr>
                <w:color w:val="000000" w:themeColor="text1"/>
              </w:rPr>
              <w:t>esc aceea</w:t>
            </w:r>
            <w:r w:rsidR="00AD1B6C">
              <w:rPr>
                <w:color w:val="000000" w:themeColor="text1"/>
              </w:rPr>
              <w:t>ș</w:t>
            </w:r>
            <w:r w:rsidRPr="007F60F1">
              <w:rPr>
                <w:color w:val="000000" w:themeColor="text1"/>
              </w:rPr>
              <w:t>i viziune, cum ar fi G7, NATO, ONU, Organiza</w:t>
            </w:r>
            <w:r w:rsidR="00AD1B6C">
              <w:rPr>
                <w:color w:val="000000" w:themeColor="text1"/>
              </w:rPr>
              <w:t>ț</w:t>
            </w:r>
            <w:r w:rsidRPr="007F60F1">
              <w:rPr>
                <w:color w:val="000000" w:themeColor="text1"/>
              </w:rPr>
              <w:t xml:space="preserve">ia pentru Securitate </w:t>
            </w:r>
            <w:r w:rsidR="00AD1B6C">
              <w:rPr>
                <w:color w:val="000000" w:themeColor="text1"/>
              </w:rPr>
              <w:t>ș</w:t>
            </w:r>
            <w:r w:rsidRPr="007F60F1">
              <w:rPr>
                <w:color w:val="000000" w:themeColor="text1"/>
              </w:rPr>
              <w:t xml:space="preserve">i Cooperare în Europa </w:t>
            </w:r>
            <w:r w:rsidR="00AD1B6C">
              <w:rPr>
                <w:color w:val="000000" w:themeColor="text1"/>
              </w:rPr>
              <w:t>ș</w:t>
            </w:r>
            <w:r w:rsidRPr="007F60F1">
              <w:rPr>
                <w:color w:val="000000" w:themeColor="text1"/>
              </w:rPr>
              <w:t xml:space="preserve">i Consiliul Europei; salută măsurile deja luate în cadrul angajamentelor bilaterale </w:t>
            </w:r>
            <w:r w:rsidR="00AD1B6C">
              <w:rPr>
                <w:color w:val="000000" w:themeColor="text1"/>
              </w:rPr>
              <w:t>ș</w:t>
            </w:r>
            <w:r w:rsidRPr="007F60F1">
              <w:rPr>
                <w:color w:val="000000" w:themeColor="text1"/>
              </w:rPr>
              <w:t>i multilaterale, în special Codul de conduită al ONU referitor la integritatea informa</w:t>
            </w:r>
            <w:r w:rsidR="00AD1B6C">
              <w:rPr>
                <w:color w:val="000000" w:themeColor="text1"/>
              </w:rPr>
              <w:t>ț</w:t>
            </w:r>
            <w:r w:rsidRPr="007F60F1">
              <w:rPr>
                <w:color w:val="000000" w:themeColor="text1"/>
              </w:rPr>
              <w:t>iilor pe platformele digitale, angajamentul statelor membre ale Consiliului Europei din Declara</w:t>
            </w:r>
            <w:r w:rsidR="00AD1B6C">
              <w:rPr>
                <w:color w:val="000000" w:themeColor="text1"/>
              </w:rPr>
              <w:t>ț</w:t>
            </w:r>
            <w:r w:rsidRPr="007F60F1">
              <w:rPr>
                <w:color w:val="000000" w:themeColor="text1"/>
              </w:rPr>
              <w:t>ia de la Reykjavik de a proteja sistemele electorale împotriva ingerin</w:t>
            </w:r>
            <w:r w:rsidR="00AD1B6C">
              <w:rPr>
                <w:color w:val="000000" w:themeColor="text1"/>
              </w:rPr>
              <w:t>ț</w:t>
            </w:r>
            <w:r w:rsidRPr="007F60F1">
              <w:rPr>
                <w:color w:val="000000" w:themeColor="text1"/>
              </w:rPr>
              <w:t xml:space="preserve">elor străine, parteneriatele pentru securitate </w:t>
            </w:r>
            <w:r w:rsidR="00AD1B6C">
              <w:rPr>
                <w:color w:val="000000" w:themeColor="text1"/>
              </w:rPr>
              <w:t>ș</w:t>
            </w:r>
            <w:r w:rsidRPr="007F60F1">
              <w:rPr>
                <w:color w:val="000000" w:themeColor="text1"/>
              </w:rPr>
              <w:t xml:space="preserve">i apărare </w:t>
            </w:r>
            <w:r w:rsidR="00AD1B6C">
              <w:rPr>
                <w:color w:val="000000" w:themeColor="text1"/>
              </w:rPr>
              <w:t>ș</w:t>
            </w:r>
            <w:r w:rsidRPr="007F60F1">
              <w:rPr>
                <w:color w:val="000000" w:themeColor="text1"/>
              </w:rPr>
              <w:t>i eforturile continue ale mecanismului de reac</w:t>
            </w:r>
            <w:r w:rsidR="00AD1B6C">
              <w:rPr>
                <w:color w:val="000000" w:themeColor="text1"/>
              </w:rPr>
              <w:t>ț</w:t>
            </w:r>
            <w:r w:rsidRPr="007F60F1">
              <w:rPr>
                <w:color w:val="000000" w:themeColor="text1"/>
              </w:rPr>
              <w:t xml:space="preserve">ie rapidă al G7 de a prevedea </w:t>
            </w:r>
            <w:r w:rsidR="00AD1B6C">
              <w:rPr>
                <w:color w:val="000000" w:themeColor="text1"/>
              </w:rPr>
              <w:t>ș</w:t>
            </w:r>
            <w:r w:rsidRPr="007F60F1">
              <w:rPr>
                <w:color w:val="000000" w:themeColor="text1"/>
              </w:rPr>
              <w:t xml:space="preserve">i elabora răspunsuri colective la FIMI; </w:t>
            </w:r>
            <w:r w:rsidRPr="007F60F1">
              <w:rPr>
                <w:b/>
                <w:i/>
                <w:color w:val="000000" w:themeColor="text1"/>
              </w:rPr>
              <w:t>subliniază că este important să se consolideze cooperarea cu NATO, cu Centrul său de Excelen</w:t>
            </w:r>
            <w:r w:rsidR="00AD1B6C">
              <w:rPr>
                <w:b/>
                <w:i/>
                <w:color w:val="000000" w:themeColor="text1"/>
              </w:rPr>
              <w:t>ț</w:t>
            </w:r>
            <w:r w:rsidRPr="007F60F1">
              <w:rPr>
                <w:b/>
                <w:i/>
                <w:color w:val="000000" w:themeColor="text1"/>
              </w:rPr>
              <w:t>ă pentru Comunica</w:t>
            </w:r>
            <w:r w:rsidR="00AD1B6C">
              <w:rPr>
                <w:b/>
                <w:i/>
                <w:color w:val="000000" w:themeColor="text1"/>
              </w:rPr>
              <w:t>ț</w:t>
            </w:r>
            <w:r w:rsidRPr="007F60F1">
              <w:rPr>
                <w:b/>
                <w:i/>
                <w:color w:val="000000" w:themeColor="text1"/>
              </w:rPr>
              <w:t xml:space="preserve">ii Strategice </w:t>
            </w:r>
            <w:r w:rsidR="00AD1B6C">
              <w:rPr>
                <w:b/>
                <w:i/>
                <w:color w:val="000000" w:themeColor="text1"/>
              </w:rPr>
              <w:t>ș</w:t>
            </w:r>
            <w:r w:rsidRPr="007F60F1">
              <w:rPr>
                <w:b/>
                <w:i/>
                <w:color w:val="000000" w:themeColor="text1"/>
              </w:rPr>
              <w:t>i cu re</w:t>
            </w:r>
            <w:r w:rsidR="00AD1B6C">
              <w:rPr>
                <w:b/>
                <w:i/>
                <w:color w:val="000000" w:themeColor="text1"/>
              </w:rPr>
              <w:t>ț</w:t>
            </w:r>
            <w:r w:rsidRPr="007F60F1">
              <w:rPr>
                <w:b/>
                <w:i/>
                <w:color w:val="000000" w:themeColor="text1"/>
              </w:rPr>
              <w:t xml:space="preserve">eaua europeană de securitate cibernetică pentru a combate dezinformarea </w:t>
            </w:r>
            <w:r w:rsidR="00AD1B6C">
              <w:rPr>
                <w:b/>
                <w:i/>
                <w:color w:val="000000" w:themeColor="text1"/>
              </w:rPr>
              <w:t>ș</w:t>
            </w:r>
            <w:r w:rsidRPr="007F60F1">
              <w:rPr>
                <w:b/>
                <w:i/>
                <w:color w:val="000000" w:themeColor="text1"/>
              </w:rPr>
              <w:t xml:space="preserve">i </w:t>
            </w:r>
            <w:r w:rsidRPr="007F60F1">
              <w:rPr>
                <w:b/>
                <w:i/>
                <w:color w:val="000000" w:themeColor="text1"/>
              </w:rPr>
              <w:lastRenderedPageBreak/>
              <w:t>atacurile cibernetice; invită Comisia să colaboreze, acolo unde este posibil, cu autorită</w:t>
            </w:r>
            <w:r w:rsidR="00AD1B6C">
              <w:rPr>
                <w:b/>
                <w:i/>
                <w:color w:val="000000" w:themeColor="text1"/>
              </w:rPr>
              <w:t>ț</w:t>
            </w:r>
            <w:r w:rsidRPr="007F60F1">
              <w:rPr>
                <w:b/>
                <w:i/>
                <w:color w:val="000000" w:themeColor="text1"/>
              </w:rPr>
              <w:t>ile na</w:t>
            </w:r>
            <w:r w:rsidR="00AD1B6C">
              <w:rPr>
                <w:b/>
                <w:i/>
                <w:color w:val="000000" w:themeColor="text1"/>
              </w:rPr>
              <w:t>ț</w:t>
            </w:r>
            <w:r w:rsidRPr="007F60F1">
              <w:rPr>
                <w:b/>
                <w:i/>
                <w:color w:val="000000" w:themeColor="text1"/>
              </w:rPr>
              <w:t xml:space="preserve">ionale </w:t>
            </w:r>
            <w:r w:rsidR="00AD1B6C">
              <w:rPr>
                <w:b/>
                <w:i/>
                <w:color w:val="000000" w:themeColor="text1"/>
              </w:rPr>
              <w:t>ș</w:t>
            </w:r>
            <w:r w:rsidRPr="007F60F1">
              <w:rPr>
                <w:b/>
                <w:i/>
                <w:color w:val="000000" w:themeColor="text1"/>
              </w:rPr>
              <w:t>i cu organiza</w:t>
            </w:r>
            <w:r w:rsidR="00AD1B6C">
              <w:rPr>
                <w:b/>
                <w:i/>
                <w:color w:val="000000" w:themeColor="text1"/>
              </w:rPr>
              <w:t>ț</w:t>
            </w:r>
            <w:r w:rsidRPr="007F60F1">
              <w:rPr>
                <w:b/>
                <w:i/>
                <w:color w:val="000000" w:themeColor="text1"/>
              </w:rPr>
              <w:t>iile societă</w:t>
            </w:r>
            <w:r w:rsidR="00AD1B6C">
              <w:rPr>
                <w:b/>
                <w:i/>
                <w:color w:val="000000" w:themeColor="text1"/>
              </w:rPr>
              <w:t>ț</w:t>
            </w:r>
            <w:r w:rsidRPr="007F60F1">
              <w:rPr>
                <w:b/>
                <w:i/>
                <w:color w:val="000000" w:themeColor="text1"/>
              </w:rPr>
              <w:t xml:space="preserve">ii civile din </w:t>
            </w:r>
            <w:r w:rsidR="00AD1B6C">
              <w:rPr>
                <w:b/>
                <w:i/>
                <w:color w:val="000000" w:themeColor="text1"/>
              </w:rPr>
              <w:t>ț</w:t>
            </w:r>
            <w:r w:rsidRPr="007F60F1">
              <w:rPr>
                <w:b/>
                <w:i/>
                <w:color w:val="000000" w:themeColor="text1"/>
              </w:rPr>
              <w:t>ări ter</w:t>
            </w:r>
            <w:r w:rsidR="00AD1B6C">
              <w:rPr>
                <w:b/>
                <w:i/>
                <w:color w:val="000000" w:themeColor="text1"/>
              </w:rPr>
              <w:t>ț</w:t>
            </w:r>
            <w:r w:rsidRPr="007F60F1">
              <w:rPr>
                <w:b/>
                <w:i/>
                <w:color w:val="000000" w:themeColor="text1"/>
              </w:rPr>
              <w:t>e care împărtă</w:t>
            </w:r>
            <w:r w:rsidR="00AD1B6C">
              <w:rPr>
                <w:b/>
                <w:i/>
                <w:color w:val="000000" w:themeColor="text1"/>
              </w:rPr>
              <w:t>ș</w:t>
            </w:r>
            <w:r w:rsidRPr="007F60F1">
              <w:rPr>
                <w:b/>
                <w:i/>
                <w:color w:val="000000" w:themeColor="text1"/>
              </w:rPr>
              <w:t>esc aceea</w:t>
            </w:r>
            <w:r w:rsidR="00AD1B6C">
              <w:rPr>
                <w:b/>
                <w:i/>
                <w:color w:val="000000" w:themeColor="text1"/>
              </w:rPr>
              <w:t>ș</w:t>
            </w:r>
            <w:r w:rsidRPr="007F60F1">
              <w:rPr>
                <w:b/>
                <w:i/>
                <w:color w:val="000000" w:themeColor="text1"/>
              </w:rPr>
              <w:t xml:space="preserve">i viziune în lupta împotriva dezinformării </w:t>
            </w:r>
            <w:r w:rsidR="00AD1B6C">
              <w:rPr>
                <w:b/>
                <w:i/>
                <w:color w:val="000000" w:themeColor="text1"/>
              </w:rPr>
              <w:t>ș</w:t>
            </w:r>
            <w:r w:rsidRPr="007F60F1">
              <w:rPr>
                <w:b/>
                <w:i/>
                <w:color w:val="000000" w:themeColor="text1"/>
              </w:rPr>
              <w:t>i a FIMI;</w:t>
            </w:r>
          </w:p>
        </w:tc>
      </w:tr>
    </w:tbl>
    <w:p w14:paraId="63DDDA69"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110DDC9" w14:textId="77777777" w:rsidR="00601E0D" w:rsidRPr="007F60F1" w:rsidRDefault="00601E0D" w:rsidP="00601E0D">
      <w:pPr>
        <w:rPr>
          <w:color w:val="000000" w:themeColor="text1"/>
        </w:rPr>
      </w:pPr>
      <w:r w:rsidRPr="007F60F1">
        <w:rPr>
          <w:rStyle w:val="HideTWBExt"/>
        </w:rPr>
        <w:t>&lt;/Amend&gt;</w:t>
      </w:r>
    </w:p>
    <w:p w14:paraId="10509AF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1485</w:t>
      </w:r>
      <w:r w:rsidRPr="007F60F1">
        <w:rPr>
          <w:rStyle w:val="HideTWBExt"/>
          <w:b w:val="0"/>
        </w:rPr>
        <w:t>&lt;/NumAm&gt;</w:t>
      </w:r>
    </w:p>
    <w:p w14:paraId="7F550ED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Petras Auštrevičius, Bart Groothuis</w:t>
      </w:r>
      <w:r w:rsidRPr="007F60F1">
        <w:rPr>
          <w:rStyle w:val="HideTWBExt"/>
          <w:b w:val="0"/>
        </w:rPr>
        <w:t>&lt;/Members&gt;</w:t>
      </w:r>
    </w:p>
    <w:p w14:paraId="7D27B255" w14:textId="77777777" w:rsidR="00601E0D" w:rsidRPr="007F60F1" w:rsidRDefault="00601E0D" w:rsidP="00601E0D">
      <w:pPr>
        <w:pStyle w:val="NormalBold"/>
        <w:rPr>
          <w:color w:val="000000" w:themeColor="text1"/>
        </w:rPr>
      </w:pPr>
      <w:r w:rsidRPr="007F60F1">
        <w:rPr>
          <w:rStyle w:val="HideTWBExt"/>
          <w:b w:val="0"/>
        </w:rPr>
        <w:t>&lt;/RepeatBlock-By&gt;</w:t>
      </w:r>
    </w:p>
    <w:p w14:paraId="76F171DE" w14:textId="1F83BB7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7AA4FC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CF20DF7" w14:textId="77777777" w:rsidTr="00472DF1">
        <w:trPr>
          <w:trHeight w:hRule="exact" w:val="240"/>
          <w:jc w:val="center"/>
        </w:trPr>
        <w:tc>
          <w:tcPr>
            <w:tcW w:w="9752" w:type="dxa"/>
            <w:gridSpan w:val="2"/>
            <w:tcBorders>
              <w:top w:val="nil"/>
              <w:left w:val="nil"/>
              <w:bottom w:val="nil"/>
              <w:right w:val="nil"/>
            </w:tcBorders>
          </w:tcPr>
          <w:p w14:paraId="4BC26D90" w14:textId="77777777" w:rsidR="00601E0D" w:rsidRPr="007F60F1" w:rsidRDefault="00601E0D" w:rsidP="00472DF1">
            <w:pPr>
              <w:rPr>
                <w:color w:val="000000" w:themeColor="text1"/>
              </w:rPr>
            </w:pPr>
          </w:p>
        </w:tc>
      </w:tr>
      <w:tr w:rsidR="00C90283" w:rsidRPr="007F60F1" w14:paraId="41C639C2" w14:textId="77777777" w:rsidTr="00472DF1">
        <w:trPr>
          <w:trHeight w:val="240"/>
          <w:jc w:val="center"/>
        </w:trPr>
        <w:tc>
          <w:tcPr>
            <w:tcW w:w="4876" w:type="dxa"/>
            <w:tcBorders>
              <w:top w:val="nil"/>
              <w:left w:val="nil"/>
              <w:bottom w:val="nil"/>
              <w:right w:val="nil"/>
            </w:tcBorders>
          </w:tcPr>
          <w:p w14:paraId="6D0EC912" w14:textId="0225A9D8"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B44999E"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91C4A93" w14:textId="77777777" w:rsidTr="00472DF1">
        <w:trPr>
          <w:jc w:val="center"/>
        </w:trPr>
        <w:tc>
          <w:tcPr>
            <w:tcW w:w="4876" w:type="dxa"/>
            <w:tcBorders>
              <w:top w:val="nil"/>
              <w:left w:val="nil"/>
              <w:bottom w:val="nil"/>
              <w:right w:val="nil"/>
            </w:tcBorders>
          </w:tcPr>
          <w:p w14:paraId="6CA2AEF3" w14:textId="6692AFBA" w:rsidR="00601E0D" w:rsidRPr="007F60F1" w:rsidRDefault="00601E0D" w:rsidP="00472DF1">
            <w:pPr>
              <w:pStyle w:val="Normal6a"/>
              <w:rPr>
                <w:color w:val="000000" w:themeColor="text1"/>
              </w:rPr>
            </w:pPr>
            <w:r w:rsidRPr="007F60F1">
              <w:rPr>
                <w:color w:val="000000" w:themeColor="text1"/>
              </w:rPr>
              <w:t>64.</w:t>
            </w:r>
            <w:r w:rsidRPr="007F60F1">
              <w:rPr>
                <w:color w:val="000000" w:themeColor="text1"/>
              </w:rPr>
              <w:tab/>
              <w:t xml:space="preserve">subliniază că este important să se acorde prioritate principiilor </w:t>
            </w:r>
            <w:r w:rsidR="00AD1B6C">
              <w:rPr>
                <w:color w:val="000000" w:themeColor="text1"/>
              </w:rPr>
              <w:t>ș</w:t>
            </w:r>
            <w:r w:rsidRPr="007F60F1">
              <w:rPr>
                <w:color w:val="000000" w:themeColor="text1"/>
              </w:rPr>
              <w:t xml:space="preserve">i obiectivelor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în cooperarea interna</w:t>
            </w:r>
            <w:r w:rsidR="00AD1B6C">
              <w:rPr>
                <w:color w:val="000000" w:themeColor="text1"/>
              </w:rPr>
              <w:t>ț</w:t>
            </w:r>
            <w:r w:rsidRPr="007F60F1">
              <w:rPr>
                <w:color w:val="000000" w:themeColor="text1"/>
              </w:rPr>
              <w:t>ională cu parteneri care împărtă</w:t>
            </w:r>
            <w:r w:rsidR="00AD1B6C">
              <w:rPr>
                <w:color w:val="000000" w:themeColor="text1"/>
              </w:rPr>
              <w:t>ș</w:t>
            </w:r>
            <w:r w:rsidRPr="007F60F1">
              <w:rPr>
                <w:color w:val="000000" w:themeColor="text1"/>
              </w:rPr>
              <w:t>esc aceea</w:t>
            </w:r>
            <w:r w:rsidR="00AD1B6C">
              <w:rPr>
                <w:color w:val="000000" w:themeColor="text1"/>
              </w:rPr>
              <w:t>ș</w:t>
            </w:r>
            <w:r w:rsidRPr="007F60F1">
              <w:rPr>
                <w:color w:val="000000" w:themeColor="text1"/>
              </w:rPr>
              <w:t>i viziune, cum ar fi G7, NATO, ONU, Organiza</w:t>
            </w:r>
            <w:r w:rsidR="00AD1B6C">
              <w:rPr>
                <w:color w:val="000000" w:themeColor="text1"/>
              </w:rPr>
              <w:t>ț</w:t>
            </w:r>
            <w:r w:rsidRPr="007F60F1">
              <w:rPr>
                <w:color w:val="000000" w:themeColor="text1"/>
              </w:rPr>
              <w:t xml:space="preserve">ia pentru Securitate </w:t>
            </w:r>
            <w:r w:rsidR="00AD1B6C">
              <w:rPr>
                <w:color w:val="000000" w:themeColor="text1"/>
              </w:rPr>
              <w:t>ș</w:t>
            </w:r>
            <w:r w:rsidRPr="007F60F1">
              <w:rPr>
                <w:color w:val="000000" w:themeColor="text1"/>
              </w:rPr>
              <w:t xml:space="preserve">i Cooperare în Europa </w:t>
            </w:r>
            <w:r w:rsidR="00AD1B6C">
              <w:rPr>
                <w:color w:val="000000" w:themeColor="text1"/>
              </w:rPr>
              <w:t>ș</w:t>
            </w:r>
            <w:r w:rsidRPr="007F60F1">
              <w:rPr>
                <w:color w:val="000000" w:themeColor="text1"/>
              </w:rPr>
              <w:t xml:space="preserve">i Consiliul Europei; salută măsurile deja luate în cadrul angajamentelor bilaterale </w:t>
            </w:r>
            <w:r w:rsidR="00AD1B6C">
              <w:rPr>
                <w:color w:val="000000" w:themeColor="text1"/>
              </w:rPr>
              <w:t>ș</w:t>
            </w:r>
            <w:r w:rsidRPr="007F60F1">
              <w:rPr>
                <w:color w:val="000000" w:themeColor="text1"/>
              </w:rPr>
              <w:t>i multilaterale, în special Codul de conduită al ONU referitor la integritatea informa</w:t>
            </w:r>
            <w:r w:rsidR="00AD1B6C">
              <w:rPr>
                <w:color w:val="000000" w:themeColor="text1"/>
              </w:rPr>
              <w:t>ț</w:t>
            </w:r>
            <w:r w:rsidRPr="007F60F1">
              <w:rPr>
                <w:color w:val="000000" w:themeColor="text1"/>
              </w:rPr>
              <w:t>iilor pe platformele digitale, angajamentul statelor membre ale Consiliului Europei din Declara</w:t>
            </w:r>
            <w:r w:rsidR="00AD1B6C">
              <w:rPr>
                <w:color w:val="000000" w:themeColor="text1"/>
              </w:rPr>
              <w:t>ț</w:t>
            </w:r>
            <w:r w:rsidRPr="007F60F1">
              <w:rPr>
                <w:color w:val="000000" w:themeColor="text1"/>
              </w:rPr>
              <w:t>ia de la Reykjavik de a proteja sistemele electorale împotriva ingerin</w:t>
            </w:r>
            <w:r w:rsidR="00AD1B6C">
              <w:rPr>
                <w:color w:val="000000" w:themeColor="text1"/>
              </w:rPr>
              <w:t>ț</w:t>
            </w:r>
            <w:r w:rsidRPr="007F60F1">
              <w:rPr>
                <w:color w:val="000000" w:themeColor="text1"/>
              </w:rPr>
              <w:t xml:space="preserve">elor străine, parteneriatele pentru securitate </w:t>
            </w:r>
            <w:r w:rsidR="00AD1B6C">
              <w:rPr>
                <w:color w:val="000000" w:themeColor="text1"/>
              </w:rPr>
              <w:t>ș</w:t>
            </w:r>
            <w:r w:rsidRPr="007F60F1">
              <w:rPr>
                <w:color w:val="000000" w:themeColor="text1"/>
              </w:rPr>
              <w:t xml:space="preserve">i apărare </w:t>
            </w:r>
            <w:r w:rsidR="00AD1B6C">
              <w:rPr>
                <w:color w:val="000000" w:themeColor="text1"/>
              </w:rPr>
              <w:t>ș</w:t>
            </w:r>
            <w:r w:rsidRPr="007F60F1">
              <w:rPr>
                <w:color w:val="000000" w:themeColor="text1"/>
              </w:rPr>
              <w:t>i eforturile continue ale mecanismului de reac</w:t>
            </w:r>
            <w:r w:rsidR="00AD1B6C">
              <w:rPr>
                <w:color w:val="000000" w:themeColor="text1"/>
              </w:rPr>
              <w:t>ț</w:t>
            </w:r>
            <w:r w:rsidRPr="007F60F1">
              <w:rPr>
                <w:color w:val="000000" w:themeColor="text1"/>
              </w:rPr>
              <w:t xml:space="preserve">ie rapidă al G7 de a prevedea </w:t>
            </w:r>
            <w:r w:rsidR="00AD1B6C">
              <w:rPr>
                <w:color w:val="000000" w:themeColor="text1"/>
              </w:rPr>
              <w:t>ș</w:t>
            </w:r>
            <w:r w:rsidRPr="007F60F1">
              <w:rPr>
                <w:color w:val="000000" w:themeColor="text1"/>
              </w:rPr>
              <w:t>i elabora răspunsuri colective la FIMI;</w:t>
            </w:r>
          </w:p>
        </w:tc>
        <w:tc>
          <w:tcPr>
            <w:tcW w:w="4876" w:type="dxa"/>
            <w:tcBorders>
              <w:top w:val="nil"/>
              <w:left w:val="nil"/>
              <w:bottom w:val="nil"/>
              <w:right w:val="nil"/>
            </w:tcBorders>
          </w:tcPr>
          <w:p w14:paraId="381E9A90" w14:textId="211AA438" w:rsidR="00601E0D" w:rsidRPr="007F60F1" w:rsidRDefault="00601E0D" w:rsidP="00472DF1">
            <w:pPr>
              <w:pStyle w:val="Normal6a"/>
              <w:rPr>
                <w:color w:val="000000" w:themeColor="text1"/>
              </w:rPr>
            </w:pPr>
            <w:r w:rsidRPr="007F60F1">
              <w:rPr>
                <w:color w:val="000000" w:themeColor="text1"/>
              </w:rPr>
              <w:t>64.</w:t>
            </w:r>
            <w:r w:rsidRPr="007F60F1">
              <w:rPr>
                <w:color w:val="000000" w:themeColor="text1"/>
              </w:rPr>
              <w:tab/>
              <w:t xml:space="preserve">subliniază că este important să se acorde prioritate principiilor </w:t>
            </w:r>
            <w:r w:rsidR="00AD1B6C">
              <w:rPr>
                <w:color w:val="000000" w:themeColor="text1"/>
              </w:rPr>
              <w:t>ș</w:t>
            </w:r>
            <w:r w:rsidRPr="007F60F1">
              <w:rPr>
                <w:color w:val="000000" w:themeColor="text1"/>
              </w:rPr>
              <w:t xml:space="preserve">i obiectivelor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în cooperarea interna</w:t>
            </w:r>
            <w:r w:rsidR="00AD1B6C">
              <w:rPr>
                <w:color w:val="000000" w:themeColor="text1"/>
              </w:rPr>
              <w:t>ț</w:t>
            </w:r>
            <w:r w:rsidRPr="007F60F1">
              <w:rPr>
                <w:color w:val="000000" w:themeColor="text1"/>
              </w:rPr>
              <w:t>ională cu parteneri care împărtă</w:t>
            </w:r>
            <w:r w:rsidR="00AD1B6C">
              <w:rPr>
                <w:color w:val="000000" w:themeColor="text1"/>
              </w:rPr>
              <w:t>ș</w:t>
            </w:r>
            <w:r w:rsidRPr="007F60F1">
              <w:rPr>
                <w:color w:val="000000" w:themeColor="text1"/>
              </w:rPr>
              <w:t>esc aceea</w:t>
            </w:r>
            <w:r w:rsidR="00AD1B6C">
              <w:rPr>
                <w:color w:val="000000" w:themeColor="text1"/>
              </w:rPr>
              <w:t>ș</w:t>
            </w:r>
            <w:r w:rsidRPr="007F60F1">
              <w:rPr>
                <w:color w:val="000000" w:themeColor="text1"/>
              </w:rPr>
              <w:t xml:space="preserve">i viziune, cum ar fi G7, NATO, </w:t>
            </w:r>
            <w:r w:rsidRPr="007F60F1">
              <w:rPr>
                <w:b/>
                <w:bCs/>
                <w:i/>
                <w:iCs/>
                <w:color w:val="000000" w:themeColor="text1"/>
              </w:rPr>
              <w:t>Taiwan</w:t>
            </w:r>
            <w:r w:rsidRPr="007F60F1">
              <w:rPr>
                <w:color w:val="000000" w:themeColor="text1"/>
              </w:rPr>
              <w:t>, ONU, Organiza</w:t>
            </w:r>
            <w:r w:rsidR="00AD1B6C">
              <w:rPr>
                <w:color w:val="000000" w:themeColor="text1"/>
              </w:rPr>
              <w:t>ț</w:t>
            </w:r>
            <w:r w:rsidRPr="007F60F1">
              <w:rPr>
                <w:color w:val="000000" w:themeColor="text1"/>
              </w:rPr>
              <w:t xml:space="preserve">ia pentru Securitate </w:t>
            </w:r>
            <w:r w:rsidR="00AD1B6C">
              <w:rPr>
                <w:color w:val="000000" w:themeColor="text1"/>
              </w:rPr>
              <w:t>ș</w:t>
            </w:r>
            <w:r w:rsidRPr="007F60F1">
              <w:rPr>
                <w:color w:val="000000" w:themeColor="text1"/>
              </w:rPr>
              <w:t xml:space="preserve">i Cooperare în Europa </w:t>
            </w:r>
            <w:r w:rsidR="00AD1B6C">
              <w:rPr>
                <w:color w:val="000000" w:themeColor="text1"/>
              </w:rPr>
              <w:t>ș</w:t>
            </w:r>
            <w:r w:rsidRPr="007F60F1">
              <w:rPr>
                <w:color w:val="000000" w:themeColor="text1"/>
              </w:rPr>
              <w:t xml:space="preserve">i Consiliul Europei; salută măsurile deja luate în cadrul angajamentelor bilaterale </w:t>
            </w:r>
            <w:r w:rsidR="00AD1B6C">
              <w:rPr>
                <w:color w:val="000000" w:themeColor="text1"/>
              </w:rPr>
              <w:t>ș</w:t>
            </w:r>
            <w:r w:rsidRPr="007F60F1">
              <w:rPr>
                <w:color w:val="000000" w:themeColor="text1"/>
              </w:rPr>
              <w:t>i multilaterale, în special Codul de conduită al ONU referitor la integritatea informa</w:t>
            </w:r>
            <w:r w:rsidR="00AD1B6C">
              <w:rPr>
                <w:color w:val="000000" w:themeColor="text1"/>
              </w:rPr>
              <w:t>ț</w:t>
            </w:r>
            <w:r w:rsidRPr="007F60F1">
              <w:rPr>
                <w:color w:val="000000" w:themeColor="text1"/>
              </w:rPr>
              <w:t>iilor pe platformele digitale, angajamentul statelor membre ale Consiliului Europei din Declara</w:t>
            </w:r>
            <w:r w:rsidR="00AD1B6C">
              <w:rPr>
                <w:color w:val="000000" w:themeColor="text1"/>
              </w:rPr>
              <w:t>ț</w:t>
            </w:r>
            <w:r w:rsidRPr="007F60F1">
              <w:rPr>
                <w:color w:val="000000" w:themeColor="text1"/>
              </w:rPr>
              <w:t>ia de la Reykjavik de a proteja sistemele electorale împotriva ingerin</w:t>
            </w:r>
            <w:r w:rsidR="00AD1B6C">
              <w:rPr>
                <w:color w:val="000000" w:themeColor="text1"/>
              </w:rPr>
              <w:t>ț</w:t>
            </w:r>
            <w:r w:rsidRPr="007F60F1">
              <w:rPr>
                <w:color w:val="000000" w:themeColor="text1"/>
              </w:rPr>
              <w:t xml:space="preserve">elor străine, parteneriatele pentru securitate </w:t>
            </w:r>
            <w:r w:rsidR="00AD1B6C">
              <w:rPr>
                <w:color w:val="000000" w:themeColor="text1"/>
              </w:rPr>
              <w:t>ș</w:t>
            </w:r>
            <w:r w:rsidRPr="007F60F1">
              <w:rPr>
                <w:color w:val="000000" w:themeColor="text1"/>
              </w:rPr>
              <w:t xml:space="preserve">i apărare </w:t>
            </w:r>
            <w:r w:rsidR="00AD1B6C">
              <w:rPr>
                <w:color w:val="000000" w:themeColor="text1"/>
              </w:rPr>
              <w:t>ș</w:t>
            </w:r>
            <w:r w:rsidRPr="007F60F1">
              <w:rPr>
                <w:color w:val="000000" w:themeColor="text1"/>
              </w:rPr>
              <w:t>i eforturile continue ale mecanismului de reac</w:t>
            </w:r>
            <w:r w:rsidR="00AD1B6C">
              <w:rPr>
                <w:color w:val="000000" w:themeColor="text1"/>
              </w:rPr>
              <w:t>ț</w:t>
            </w:r>
            <w:r w:rsidRPr="007F60F1">
              <w:rPr>
                <w:color w:val="000000" w:themeColor="text1"/>
              </w:rPr>
              <w:t xml:space="preserve">ie rapidă al G7 de a prevedea </w:t>
            </w:r>
            <w:r w:rsidR="00AD1B6C">
              <w:rPr>
                <w:color w:val="000000" w:themeColor="text1"/>
              </w:rPr>
              <w:t>ș</w:t>
            </w:r>
            <w:r w:rsidRPr="007F60F1">
              <w:rPr>
                <w:color w:val="000000" w:themeColor="text1"/>
              </w:rPr>
              <w:t xml:space="preserve">i elabora răspunsuri colective la FIMI; </w:t>
            </w:r>
            <w:r w:rsidRPr="007F60F1">
              <w:rPr>
                <w:b/>
                <w:i/>
                <w:color w:val="000000" w:themeColor="text1"/>
              </w:rPr>
              <w:t xml:space="preserve">încurajează să se dezvolte în continuare standarde, modele de date, metodologii </w:t>
            </w:r>
            <w:r w:rsidR="00AD1B6C">
              <w:rPr>
                <w:b/>
                <w:i/>
                <w:color w:val="000000" w:themeColor="text1"/>
              </w:rPr>
              <w:t>ș</w:t>
            </w:r>
            <w:r w:rsidRPr="007F60F1">
              <w:rPr>
                <w:b/>
                <w:i/>
                <w:color w:val="000000" w:themeColor="text1"/>
              </w:rPr>
              <w:t>i taxonomii cu sursă deschisă comune între parteneri care împărtă</w:t>
            </w:r>
            <w:r w:rsidR="00AD1B6C">
              <w:rPr>
                <w:b/>
                <w:i/>
                <w:color w:val="000000" w:themeColor="text1"/>
              </w:rPr>
              <w:t>ș</w:t>
            </w:r>
            <w:r w:rsidRPr="007F60F1">
              <w:rPr>
                <w:b/>
                <w:i/>
                <w:color w:val="000000" w:themeColor="text1"/>
              </w:rPr>
              <w:t>esc aceea</w:t>
            </w:r>
            <w:r w:rsidR="00AD1B6C">
              <w:rPr>
                <w:b/>
                <w:i/>
                <w:color w:val="000000" w:themeColor="text1"/>
              </w:rPr>
              <w:t>ș</w:t>
            </w:r>
            <w:r w:rsidRPr="007F60F1">
              <w:rPr>
                <w:b/>
                <w:i/>
                <w:color w:val="000000" w:themeColor="text1"/>
              </w:rPr>
              <w:t>i viziune, pentru a permite o colaborare mai eficace;</w:t>
            </w:r>
          </w:p>
        </w:tc>
      </w:tr>
    </w:tbl>
    <w:p w14:paraId="1D65AF1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0FAB5FB" w14:textId="77777777" w:rsidR="00601E0D" w:rsidRPr="007F60F1" w:rsidRDefault="00601E0D" w:rsidP="00601E0D">
      <w:pPr>
        <w:rPr>
          <w:color w:val="000000" w:themeColor="text1"/>
        </w:rPr>
      </w:pPr>
      <w:r w:rsidRPr="007F60F1">
        <w:rPr>
          <w:rStyle w:val="HideTWBExt"/>
        </w:rPr>
        <w:lastRenderedPageBreak/>
        <w:t>&lt;/Amend&gt;</w:t>
      </w:r>
    </w:p>
    <w:p w14:paraId="416DB10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1486</w:t>
      </w:r>
      <w:r w:rsidRPr="007F60F1">
        <w:rPr>
          <w:rStyle w:val="HideTWBExt"/>
          <w:b w:val="0"/>
        </w:rPr>
        <w:t>&lt;/NumAm&gt;</w:t>
      </w:r>
    </w:p>
    <w:p w14:paraId="282E1A7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Tomáš Zdechovský</w:t>
      </w:r>
      <w:r w:rsidRPr="007F60F1">
        <w:rPr>
          <w:rStyle w:val="HideTWBExt"/>
          <w:b w:val="0"/>
        </w:rPr>
        <w:t>&lt;/Members&gt;</w:t>
      </w:r>
    </w:p>
    <w:p w14:paraId="0BB9F970" w14:textId="77777777" w:rsidR="00601E0D" w:rsidRPr="007F60F1" w:rsidRDefault="00601E0D" w:rsidP="00601E0D">
      <w:pPr>
        <w:pStyle w:val="NormalBold"/>
        <w:rPr>
          <w:color w:val="000000" w:themeColor="text1"/>
        </w:rPr>
      </w:pPr>
      <w:r w:rsidRPr="007F60F1">
        <w:rPr>
          <w:rStyle w:val="HideTWBExt"/>
          <w:b w:val="0"/>
        </w:rPr>
        <w:t>&lt;/RepeatBlock-By&gt;</w:t>
      </w:r>
    </w:p>
    <w:p w14:paraId="78A2E59F" w14:textId="187DA61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C4FFDD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F7A8232" w14:textId="77777777" w:rsidTr="00472DF1">
        <w:trPr>
          <w:trHeight w:hRule="exact" w:val="240"/>
          <w:jc w:val="center"/>
        </w:trPr>
        <w:tc>
          <w:tcPr>
            <w:tcW w:w="9752" w:type="dxa"/>
            <w:gridSpan w:val="2"/>
            <w:tcBorders>
              <w:top w:val="nil"/>
              <w:left w:val="nil"/>
              <w:bottom w:val="nil"/>
              <w:right w:val="nil"/>
            </w:tcBorders>
          </w:tcPr>
          <w:p w14:paraId="43CA35B0" w14:textId="77777777" w:rsidR="00601E0D" w:rsidRPr="007F60F1" w:rsidRDefault="00601E0D" w:rsidP="00472DF1">
            <w:pPr>
              <w:rPr>
                <w:color w:val="000000" w:themeColor="text1"/>
              </w:rPr>
            </w:pPr>
          </w:p>
        </w:tc>
      </w:tr>
      <w:tr w:rsidR="00C90283" w:rsidRPr="007F60F1" w14:paraId="10051D90" w14:textId="77777777" w:rsidTr="00472DF1">
        <w:trPr>
          <w:trHeight w:val="240"/>
          <w:jc w:val="center"/>
        </w:trPr>
        <w:tc>
          <w:tcPr>
            <w:tcW w:w="4876" w:type="dxa"/>
            <w:tcBorders>
              <w:top w:val="nil"/>
              <w:left w:val="nil"/>
              <w:bottom w:val="nil"/>
              <w:right w:val="nil"/>
            </w:tcBorders>
          </w:tcPr>
          <w:p w14:paraId="59E18929" w14:textId="59938B2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C57D14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8F404F8" w14:textId="77777777" w:rsidTr="00472DF1">
        <w:trPr>
          <w:jc w:val="center"/>
        </w:trPr>
        <w:tc>
          <w:tcPr>
            <w:tcW w:w="4876" w:type="dxa"/>
            <w:tcBorders>
              <w:top w:val="nil"/>
              <w:left w:val="nil"/>
              <w:bottom w:val="nil"/>
              <w:right w:val="nil"/>
            </w:tcBorders>
          </w:tcPr>
          <w:p w14:paraId="2F4BE5B2" w14:textId="71FF40FC" w:rsidR="00601E0D" w:rsidRPr="007F60F1" w:rsidRDefault="00601E0D" w:rsidP="00472DF1">
            <w:pPr>
              <w:pStyle w:val="Normal6a"/>
              <w:rPr>
                <w:color w:val="000000" w:themeColor="text1"/>
              </w:rPr>
            </w:pPr>
            <w:r w:rsidRPr="007F60F1">
              <w:rPr>
                <w:color w:val="000000" w:themeColor="text1"/>
              </w:rPr>
              <w:t>64.</w:t>
            </w:r>
            <w:r w:rsidRPr="007F60F1">
              <w:rPr>
                <w:color w:val="000000" w:themeColor="text1"/>
              </w:rPr>
              <w:tab/>
              <w:t xml:space="preserve">subliniază că este important să se acorde prioritate principiilor </w:t>
            </w:r>
            <w:r w:rsidR="00AD1B6C">
              <w:rPr>
                <w:color w:val="000000" w:themeColor="text1"/>
              </w:rPr>
              <w:t>ș</w:t>
            </w:r>
            <w:r w:rsidRPr="007F60F1">
              <w:rPr>
                <w:color w:val="000000" w:themeColor="text1"/>
              </w:rPr>
              <w:t xml:space="preserve">i obiectivelor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în cooperarea interna</w:t>
            </w:r>
            <w:r w:rsidR="00AD1B6C">
              <w:rPr>
                <w:color w:val="000000" w:themeColor="text1"/>
              </w:rPr>
              <w:t>ț</w:t>
            </w:r>
            <w:r w:rsidRPr="007F60F1">
              <w:rPr>
                <w:color w:val="000000" w:themeColor="text1"/>
              </w:rPr>
              <w:t>ională cu parteneri care împărtă</w:t>
            </w:r>
            <w:r w:rsidR="00AD1B6C">
              <w:rPr>
                <w:color w:val="000000" w:themeColor="text1"/>
              </w:rPr>
              <w:t>ș</w:t>
            </w:r>
            <w:r w:rsidRPr="007F60F1">
              <w:rPr>
                <w:color w:val="000000" w:themeColor="text1"/>
              </w:rPr>
              <w:t>esc aceea</w:t>
            </w:r>
            <w:r w:rsidR="00AD1B6C">
              <w:rPr>
                <w:color w:val="000000" w:themeColor="text1"/>
              </w:rPr>
              <w:t>ș</w:t>
            </w:r>
            <w:r w:rsidRPr="007F60F1">
              <w:rPr>
                <w:color w:val="000000" w:themeColor="text1"/>
              </w:rPr>
              <w:t>i viziune, cum ar fi G7, NATO, ONU, Organiza</w:t>
            </w:r>
            <w:r w:rsidR="00AD1B6C">
              <w:rPr>
                <w:color w:val="000000" w:themeColor="text1"/>
              </w:rPr>
              <w:t>ț</w:t>
            </w:r>
            <w:r w:rsidRPr="007F60F1">
              <w:rPr>
                <w:color w:val="000000" w:themeColor="text1"/>
              </w:rPr>
              <w:t xml:space="preserve">ia pentru Securitate </w:t>
            </w:r>
            <w:r w:rsidR="00AD1B6C">
              <w:rPr>
                <w:color w:val="000000" w:themeColor="text1"/>
              </w:rPr>
              <w:t>ș</w:t>
            </w:r>
            <w:r w:rsidRPr="007F60F1">
              <w:rPr>
                <w:color w:val="000000" w:themeColor="text1"/>
              </w:rPr>
              <w:t xml:space="preserve">i Cooperare în Europa </w:t>
            </w:r>
            <w:r w:rsidR="00AD1B6C">
              <w:rPr>
                <w:color w:val="000000" w:themeColor="text1"/>
              </w:rPr>
              <w:t>ș</w:t>
            </w:r>
            <w:r w:rsidRPr="007F60F1">
              <w:rPr>
                <w:color w:val="000000" w:themeColor="text1"/>
              </w:rPr>
              <w:t xml:space="preserve">i Consiliul Europei; salută măsurile deja luate în cadrul angajamentelor bilaterale </w:t>
            </w:r>
            <w:r w:rsidR="00AD1B6C">
              <w:rPr>
                <w:color w:val="000000" w:themeColor="text1"/>
              </w:rPr>
              <w:t>ș</w:t>
            </w:r>
            <w:r w:rsidRPr="007F60F1">
              <w:rPr>
                <w:color w:val="000000" w:themeColor="text1"/>
              </w:rPr>
              <w:t>i multilaterale, în special Codul de conduită al ONU referitor la integritatea informa</w:t>
            </w:r>
            <w:r w:rsidR="00AD1B6C">
              <w:rPr>
                <w:color w:val="000000" w:themeColor="text1"/>
              </w:rPr>
              <w:t>ț</w:t>
            </w:r>
            <w:r w:rsidRPr="007F60F1">
              <w:rPr>
                <w:color w:val="000000" w:themeColor="text1"/>
              </w:rPr>
              <w:t>iilor pe platformele digitale, angajamentul statelor membre ale Consiliului Europei din Declara</w:t>
            </w:r>
            <w:r w:rsidR="00AD1B6C">
              <w:rPr>
                <w:color w:val="000000" w:themeColor="text1"/>
              </w:rPr>
              <w:t>ț</w:t>
            </w:r>
            <w:r w:rsidRPr="007F60F1">
              <w:rPr>
                <w:color w:val="000000" w:themeColor="text1"/>
              </w:rPr>
              <w:t>ia de la Reykjavik de a proteja sistemele electorale împotriva ingerin</w:t>
            </w:r>
            <w:r w:rsidR="00AD1B6C">
              <w:rPr>
                <w:color w:val="000000" w:themeColor="text1"/>
              </w:rPr>
              <w:t>ț</w:t>
            </w:r>
            <w:r w:rsidRPr="007F60F1">
              <w:rPr>
                <w:color w:val="000000" w:themeColor="text1"/>
              </w:rPr>
              <w:t xml:space="preserve">elor străine, parteneriatele pentru securitate </w:t>
            </w:r>
            <w:r w:rsidR="00AD1B6C">
              <w:rPr>
                <w:color w:val="000000" w:themeColor="text1"/>
              </w:rPr>
              <w:t>ș</w:t>
            </w:r>
            <w:r w:rsidRPr="007F60F1">
              <w:rPr>
                <w:color w:val="000000" w:themeColor="text1"/>
              </w:rPr>
              <w:t xml:space="preserve">i apărare </w:t>
            </w:r>
            <w:r w:rsidR="00AD1B6C">
              <w:rPr>
                <w:color w:val="000000" w:themeColor="text1"/>
              </w:rPr>
              <w:t>ș</w:t>
            </w:r>
            <w:r w:rsidRPr="007F60F1">
              <w:rPr>
                <w:color w:val="000000" w:themeColor="text1"/>
              </w:rPr>
              <w:t>i eforturile continue ale mecanismului de reac</w:t>
            </w:r>
            <w:r w:rsidR="00AD1B6C">
              <w:rPr>
                <w:color w:val="000000" w:themeColor="text1"/>
              </w:rPr>
              <w:t>ț</w:t>
            </w:r>
            <w:r w:rsidRPr="007F60F1">
              <w:rPr>
                <w:color w:val="000000" w:themeColor="text1"/>
              </w:rPr>
              <w:t xml:space="preserve">ie rapidă al G7 de a prevedea </w:t>
            </w:r>
            <w:r w:rsidR="00AD1B6C">
              <w:rPr>
                <w:color w:val="000000" w:themeColor="text1"/>
              </w:rPr>
              <w:t>ș</w:t>
            </w:r>
            <w:r w:rsidRPr="007F60F1">
              <w:rPr>
                <w:color w:val="000000" w:themeColor="text1"/>
              </w:rPr>
              <w:t>i elabora răspunsuri colective la FIMI;</w:t>
            </w:r>
          </w:p>
        </w:tc>
        <w:tc>
          <w:tcPr>
            <w:tcW w:w="4876" w:type="dxa"/>
            <w:tcBorders>
              <w:top w:val="nil"/>
              <w:left w:val="nil"/>
              <w:bottom w:val="nil"/>
              <w:right w:val="nil"/>
            </w:tcBorders>
          </w:tcPr>
          <w:p w14:paraId="0DB7A2FA" w14:textId="3A04A68F" w:rsidR="00601E0D" w:rsidRPr="007F60F1" w:rsidRDefault="00601E0D" w:rsidP="00472DF1">
            <w:pPr>
              <w:pStyle w:val="Normal6a"/>
              <w:rPr>
                <w:color w:val="000000" w:themeColor="text1"/>
              </w:rPr>
            </w:pPr>
            <w:r w:rsidRPr="007F60F1">
              <w:rPr>
                <w:color w:val="000000" w:themeColor="text1"/>
              </w:rPr>
              <w:t>64.</w:t>
            </w:r>
            <w:r w:rsidRPr="007F60F1">
              <w:rPr>
                <w:color w:val="000000" w:themeColor="text1"/>
              </w:rPr>
              <w:tab/>
              <w:t xml:space="preserve">subliniază că este important să se acorde prioritate principiilor </w:t>
            </w:r>
            <w:r w:rsidR="00AD1B6C">
              <w:rPr>
                <w:color w:val="000000" w:themeColor="text1"/>
              </w:rPr>
              <w:t>ș</w:t>
            </w:r>
            <w:r w:rsidRPr="007F60F1">
              <w:rPr>
                <w:color w:val="000000" w:themeColor="text1"/>
              </w:rPr>
              <w:t xml:space="preserve">i obiectivelor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în cooperarea interna</w:t>
            </w:r>
            <w:r w:rsidR="00AD1B6C">
              <w:rPr>
                <w:color w:val="000000" w:themeColor="text1"/>
              </w:rPr>
              <w:t>ț</w:t>
            </w:r>
            <w:r w:rsidRPr="007F60F1">
              <w:rPr>
                <w:color w:val="000000" w:themeColor="text1"/>
              </w:rPr>
              <w:t>ională cu parteneri care împărtă</w:t>
            </w:r>
            <w:r w:rsidR="00AD1B6C">
              <w:rPr>
                <w:color w:val="000000" w:themeColor="text1"/>
              </w:rPr>
              <w:t>ș</w:t>
            </w:r>
            <w:r w:rsidRPr="007F60F1">
              <w:rPr>
                <w:color w:val="000000" w:themeColor="text1"/>
              </w:rPr>
              <w:t>esc aceea</w:t>
            </w:r>
            <w:r w:rsidR="00AD1B6C">
              <w:rPr>
                <w:color w:val="000000" w:themeColor="text1"/>
              </w:rPr>
              <w:t>ș</w:t>
            </w:r>
            <w:r w:rsidRPr="007F60F1">
              <w:rPr>
                <w:color w:val="000000" w:themeColor="text1"/>
              </w:rPr>
              <w:t>i viziune, cum ar fi G7, NATO, ONU, Organiza</w:t>
            </w:r>
            <w:r w:rsidR="00AD1B6C">
              <w:rPr>
                <w:color w:val="000000" w:themeColor="text1"/>
              </w:rPr>
              <w:t>ț</w:t>
            </w:r>
            <w:r w:rsidRPr="007F60F1">
              <w:rPr>
                <w:color w:val="000000" w:themeColor="text1"/>
              </w:rPr>
              <w:t xml:space="preserve">ia pentru Securitate </w:t>
            </w:r>
            <w:r w:rsidR="00AD1B6C">
              <w:rPr>
                <w:color w:val="000000" w:themeColor="text1"/>
              </w:rPr>
              <w:t>ș</w:t>
            </w:r>
            <w:r w:rsidRPr="007F60F1">
              <w:rPr>
                <w:color w:val="000000" w:themeColor="text1"/>
              </w:rPr>
              <w:t xml:space="preserve">i Cooperare în Europa </w:t>
            </w:r>
            <w:r w:rsidR="00AD1B6C">
              <w:rPr>
                <w:color w:val="000000" w:themeColor="text1"/>
              </w:rPr>
              <w:t>ș</w:t>
            </w:r>
            <w:r w:rsidRPr="007F60F1">
              <w:rPr>
                <w:color w:val="000000" w:themeColor="text1"/>
              </w:rPr>
              <w:t xml:space="preserve">i Consiliul Europei; salută măsurile deja luate în cadrul angajamentelor bilaterale </w:t>
            </w:r>
            <w:r w:rsidR="00AD1B6C">
              <w:rPr>
                <w:color w:val="000000" w:themeColor="text1"/>
              </w:rPr>
              <w:t>ș</w:t>
            </w:r>
            <w:r w:rsidRPr="007F60F1">
              <w:rPr>
                <w:color w:val="000000" w:themeColor="text1"/>
              </w:rPr>
              <w:t>i multilaterale, în special Codul de conduită al ONU referitor la integritatea informa</w:t>
            </w:r>
            <w:r w:rsidR="00AD1B6C">
              <w:rPr>
                <w:color w:val="000000" w:themeColor="text1"/>
              </w:rPr>
              <w:t>ț</w:t>
            </w:r>
            <w:r w:rsidRPr="007F60F1">
              <w:rPr>
                <w:color w:val="000000" w:themeColor="text1"/>
              </w:rPr>
              <w:t>iilor pe platformele digitale, angajamentul statelor membre ale Consiliului Europei din Declara</w:t>
            </w:r>
            <w:r w:rsidR="00AD1B6C">
              <w:rPr>
                <w:color w:val="000000" w:themeColor="text1"/>
              </w:rPr>
              <w:t>ț</w:t>
            </w:r>
            <w:r w:rsidRPr="007F60F1">
              <w:rPr>
                <w:color w:val="000000" w:themeColor="text1"/>
              </w:rPr>
              <w:t>ia de la Reykjavik de a proteja sistemele electorale împotriva ingerin</w:t>
            </w:r>
            <w:r w:rsidR="00AD1B6C">
              <w:rPr>
                <w:color w:val="000000" w:themeColor="text1"/>
              </w:rPr>
              <w:t>ț</w:t>
            </w:r>
            <w:r w:rsidRPr="007F60F1">
              <w:rPr>
                <w:color w:val="000000" w:themeColor="text1"/>
              </w:rPr>
              <w:t xml:space="preserve">elor străine, parteneriatele pentru securitate </w:t>
            </w:r>
            <w:r w:rsidR="00AD1B6C">
              <w:rPr>
                <w:color w:val="000000" w:themeColor="text1"/>
              </w:rPr>
              <w:t>ș</w:t>
            </w:r>
            <w:r w:rsidRPr="007F60F1">
              <w:rPr>
                <w:color w:val="000000" w:themeColor="text1"/>
              </w:rPr>
              <w:t xml:space="preserve">i apărare </w:t>
            </w:r>
            <w:r w:rsidR="00AD1B6C">
              <w:rPr>
                <w:color w:val="000000" w:themeColor="text1"/>
              </w:rPr>
              <w:t>ș</w:t>
            </w:r>
            <w:r w:rsidRPr="007F60F1">
              <w:rPr>
                <w:color w:val="000000" w:themeColor="text1"/>
              </w:rPr>
              <w:t>i eforturile continue ale mecanismului de reac</w:t>
            </w:r>
            <w:r w:rsidR="00AD1B6C">
              <w:rPr>
                <w:color w:val="000000" w:themeColor="text1"/>
              </w:rPr>
              <w:t>ț</w:t>
            </w:r>
            <w:r w:rsidRPr="007F60F1">
              <w:rPr>
                <w:color w:val="000000" w:themeColor="text1"/>
              </w:rPr>
              <w:t xml:space="preserve">ie rapidă al G7 de a prevedea </w:t>
            </w:r>
            <w:r w:rsidR="00AD1B6C">
              <w:rPr>
                <w:color w:val="000000" w:themeColor="text1"/>
              </w:rPr>
              <w:t>ș</w:t>
            </w:r>
            <w:r w:rsidRPr="007F60F1">
              <w:rPr>
                <w:color w:val="000000" w:themeColor="text1"/>
              </w:rPr>
              <w:t xml:space="preserve">i elabora răspunsuri colective la FIMI; </w:t>
            </w:r>
            <w:r w:rsidRPr="007F60F1">
              <w:rPr>
                <w:b/>
                <w:i/>
                <w:color w:val="000000" w:themeColor="text1"/>
              </w:rPr>
              <w:t xml:space="preserve">încurajează să se dezvolte în continuare standarde, modele de date, metodologii </w:t>
            </w:r>
            <w:r w:rsidR="00AD1B6C">
              <w:rPr>
                <w:b/>
                <w:i/>
                <w:color w:val="000000" w:themeColor="text1"/>
              </w:rPr>
              <w:t>ș</w:t>
            </w:r>
            <w:r w:rsidRPr="007F60F1">
              <w:rPr>
                <w:b/>
                <w:i/>
                <w:color w:val="000000" w:themeColor="text1"/>
              </w:rPr>
              <w:t>i taxonomii cu sursă deschisă comune între parteneri care împărtă</w:t>
            </w:r>
            <w:r w:rsidR="00AD1B6C">
              <w:rPr>
                <w:b/>
                <w:i/>
                <w:color w:val="000000" w:themeColor="text1"/>
              </w:rPr>
              <w:t>ș</w:t>
            </w:r>
            <w:r w:rsidRPr="007F60F1">
              <w:rPr>
                <w:b/>
                <w:i/>
                <w:color w:val="000000" w:themeColor="text1"/>
              </w:rPr>
              <w:t>esc aceea</w:t>
            </w:r>
            <w:r w:rsidR="00AD1B6C">
              <w:rPr>
                <w:b/>
                <w:i/>
                <w:color w:val="000000" w:themeColor="text1"/>
              </w:rPr>
              <w:t>ș</w:t>
            </w:r>
            <w:r w:rsidRPr="007F60F1">
              <w:rPr>
                <w:b/>
                <w:i/>
                <w:color w:val="000000" w:themeColor="text1"/>
              </w:rPr>
              <w:t>i viziune, pentru a permite o colaborare mai eficace;</w:t>
            </w:r>
          </w:p>
        </w:tc>
      </w:tr>
    </w:tbl>
    <w:p w14:paraId="246F881F"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5C5C18F" w14:textId="77777777" w:rsidR="00601E0D" w:rsidRPr="007F60F1" w:rsidRDefault="00601E0D" w:rsidP="00601E0D">
      <w:pPr>
        <w:rPr>
          <w:color w:val="000000" w:themeColor="text1"/>
        </w:rPr>
      </w:pPr>
      <w:r w:rsidRPr="007F60F1">
        <w:rPr>
          <w:rStyle w:val="HideTWBExt"/>
        </w:rPr>
        <w:t>&lt;/Amend&gt;</w:t>
      </w:r>
    </w:p>
    <w:p w14:paraId="0C7BF1D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1487</w:t>
      </w:r>
      <w:r w:rsidRPr="007F60F1">
        <w:rPr>
          <w:rStyle w:val="HideTWBExt"/>
          <w:b w:val="0"/>
        </w:rPr>
        <w:t>&lt;/NumAm&gt;</w:t>
      </w:r>
    </w:p>
    <w:p w14:paraId="09F895D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20998525" w14:textId="77777777" w:rsidR="00601E0D" w:rsidRPr="007F60F1" w:rsidRDefault="00601E0D" w:rsidP="00601E0D">
      <w:pPr>
        <w:pStyle w:val="NormalBold"/>
        <w:rPr>
          <w:color w:val="000000" w:themeColor="text1"/>
        </w:rPr>
      </w:pPr>
      <w:r w:rsidRPr="007F60F1">
        <w:rPr>
          <w:rStyle w:val="HideTWBExt"/>
          <w:b w:val="0"/>
        </w:rPr>
        <w:t>&lt;/RepeatBlock-By&gt;</w:t>
      </w:r>
    </w:p>
    <w:p w14:paraId="3C9591B7" w14:textId="64180FA6"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103F8F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F61280E" w14:textId="77777777" w:rsidTr="00472DF1">
        <w:trPr>
          <w:trHeight w:hRule="exact" w:val="240"/>
          <w:jc w:val="center"/>
        </w:trPr>
        <w:tc>
          <w:tcPr>
            <w:tcW w:w="9752" w:type="dxa"/>
            <w:gridSpan w:val="2"/>
            <w:tcBorders>
              <w:top w:val="nil"/>
              <w:left w:val="nil"/>
              <w:bottom w:val="nil"/>
              <w:right w:val="nil"/>
            </w:tcBorders>
          </w:tcPr>
          <w:p w14:paraId="2071F8C4" w14:textId="77777777" w:rsidR="00601E0D" w:rsidRPr="007F60F1" w:rsidRDefault="00601E0D" w:rsidP="00472DF1">
            <w:pPr>
              <w:rPr>
                <w:color w:val="000000" w:themeColor="text1"/>
              </w:rPr>
            </w:pPr>
          </w:p>
        </w:tc>
      </w:tr>
      <w:tr w:rsidR="00C90283" w:rsidRPr="007F60F1" w14:paraId="2E6609E7" w14:textId="77777777" w:rsidTr="00472DF1">
        <w:trPr>
          <w:trHeight w:val="240"/>
          <w:jc w:val="center"/>
        </w:trPr>
        <w:tc>
          <w:tcPr>
            <w:tcW w:w="4876" w:type="dxa"/>
            <w:tcBorders>
              <w:top w:val="nil"/>
              <w:left w:val="nil"/>
              <w:bottom w:val="nil"/>
              <w:right w:val="nil"/>
            </w:tcBorders>
          </w:tcPr>
          <w:p w14:paraId="5D4A8B68" w14:textId="1C6255B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FD30B5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F8D4DD5" w14:textId="77777777" w:rsidTr="00472DF1">
        <w:trPr>
          <w:jc w:val="center"/>
        </w:trPr>
        <w:tc>
          <w:tcPr>
            <w:tcW w:w="4876" w:type="dxa"/>
            <w:tcBorders>
              <w:top w:val="nil"/>
              <w:left w:val="nil"/>
              <w:bottom w:val="nil"/>
              <w:right w:val="nil"/>
            </w:tcBorders>
          </w:tcPr>
          <w:p w14:paraId="1B96B6D7" w14:textId="7036EF7B" w:rsidR="00601E0D" w:rsidRPr="007F60F1" w:rsidRDefault="00601E0D" w:rsidP="00472DF1">
            <w:pPr>
              <w:pStyle w:val="Normal6a"/>
              <w:rPr>
                <w:color w:val="000000" w:themeColor="text1"/>
              </w:rPr>
            </w:pPr>
            <w:r w:rsidRPr="007F60F1">
              <w:rPr>
                <w:color w:val="000000" w:themeColor="text1"/>
              </w:rPr>
              <w:lastRenderedPageBreak/>
              <w:t>64.</w:t>
            </w:r>
            <w:r w:rsidRPr="007F60F1">
              <w:rPr>
                <w:color w:val="000000" w:themeColor="text1"/>
              </w:rPr>
              <w:tab/>
              <w:t xml:space="preserve">subliniază că este important să se acorde prioritate principiilor </w:t>
            </w:r>
            <w:r w:rsidR="00AD1B6C">
              <w:rPr>
                <w:color w:val="000000" w:themeColor="text1"/>
              </w:rPr>
              <w:t>ș</w:t>
            </w:r>
            <w:r w:rsidRPr="007F60F1">
              <w:rPr>
                <w:color w:val="000000" w:themeColor="text1"/>
              </w:rPr>
              <w:t xml:space="preserve">i obiectivelor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în cooperarea interna</w:t>
            </w:r>
            <w:r w:rsidR="00AD1B6C">
              <w:rPr>
                <w:color w:val="000000" w:themeColor="text1"/>
              </w:rPr>
              <w:t>ț</w:t>
            </w:r>
            <w:r w:rsidRPr="007F60F1">
              <w:rPr>
                <w:color w:val="000000" w:themeColor="text1"/>
              </w:rPr>
              <w:t>ională cu parteneri care împărtă</w:t>
            </w:r>
            <w:r w:rsidR="00AD1B6C">
              <w:rPr>
                <w:color w:val="000000" w:themeColor="text1"/>
              </w:rPr>
              <w:t>ș</w:t>
            </w:r>
            <w:r w:rsidRPr="007F60F1">
              <w:rPr>
                <w:color w:val="000000" w:themeColor="text1"/>
              </w:rPr>
              <w:t>esc aceea</w:t>
            </w:r>
            <w:r w:rsidR="00AD1B6C">
              <w:rPr>
                <w:color w:val="000000" w:themeColor="text1"/>
              </w:rPr>
              <w:t>ș</w:t>
            </w:r>
            <w:r w:rsidRPr="007F60F1">
              <w:rPr>
                <w:color w:val="000000" w:themeColor="text1"/>
              </w:rPr>
              <w:t>i viziune, cum ar fi G7, NATO, ONU, Organiza</w:t>
            </w:r>
            <w:r w:rsidR="00AD1B6C">
              <w:rPr>
                <w:color w:val="000000" w:themeColor="text1"/>
              </w:rPr>
              <w:t>ț</w:t>
            </w:r>
            <w:r w:rsidRPr="007F60F1">
              <w:rPr>
                <w:color w:val="000000" w:themeColor="text1"/>
              </w:rPr>
              <w:t xml:space="preserve">ia pentru Securitate </w:t>
            </w:r>
            <w:r w:rsidR="00AD1B6C">
              <w:rPr>
                <w:color w:val="000000" w:themeColor="text1"/>
              </w:rPr>
              <w:t>ș</w:t>
            </w:r>
            <w:r w:rsidRPr="007F60F1">
              <w:rPr>
                <w:color w:val="000000" w:themeColor="text1"/>
              </w:rPr>
              <w:t xml:space="preserve">i Cooperare în Europa </w:t>
            </w:r>
            <w:r w:rsidR="00AD1B6C">
              <w:rPr>
                <w:color w:val="000000" w:themeColor="text1"/>
              </w:rPr>
              <w:t>ș</w:t>
            </w:r>
            <w:r w:rsidRPr="007F60F1">
              <w:rPr>
                <w:color w:val="000000" w:themeColor="text1"/>
              </w:rPr>
              <w:t xml:space="preserve">i Consiliul Europei; salută măsurile deja luate în cadrul angajamentelor bilaterale </w:t>
            </w:r>
            <w:r w:rsidR="00AD1B6C">
              <w:rPr>
                <w:color w:val="000000" w:themeColor="text1"/>
              </w:rPr>
              <w:t>ș</w:t>
            </w:r>
            <w:r w:rsidRPr="007F60F1">
              <w:rPr>
                <w:color w:val="000000" w:themeColor="text1"/>
              </w:rPr>
              <w:t>i multilaterale, în special Codul de conduită al ONU referitor la integritatea informa</w:t>
            </w:r>
            <w:r w:rsidR="00AD1B6C">
              <w:rPr>
                <w:color w:val="000000" w:themeColor="text1"/>
              </w:rPr>
              <w:t>ț</w:t>
            </w:r>
            <w:r w:rsidRPr="007F60F1">
              <w:rPr>
                <w:color w:val="000000" w:themeColor="text1"/>
              </w:rPr>
              <w:t>iilor pe platformele digitale, angajamentul statelor membre ale Consiliului Europei din Declara</w:t>
            </w:r>
            <w:r w:rsidR="00AD1B6C">
              <w:rPr>
                <w:color w:val="000000" w:themeColor="text1"/>
              </w:rPr>
              <w:t>ț</w:t>
            </w:r>
            <w:r w:rsidRPr="007F60F1">
              <w:rPr>
                <w:color w:val="000000" w:themeColor="text1"/>
              </w:rPr>
              <w:t>ia de la Reykjavik de a proteja sistemele electorale împotriva ingerin</w:t>
            </w:r>
            <w:r w:rsidR="00AD1B6C">
              <w:rPr>
                <w:color w:val="000000" w:themeColor="text1"/>
              </w:rPr>
              <w:t>ț</w:t>
            </w:r>
            <w:r w:rsidRPr="007F60F1">
              <w:rPr>
                <w:color w:val="000000" w:themeColor="text1"/>
              </w:rPr>
              <w:t xml:space="preserve">elor străine, parteneriatele pentru securitate </w:t>
            </w:r>
            <w:r w:rsidR="00AD1B6C">
              <w:rPr>
                <w:color w:val="000000" w:themeColor="text1"/>
              </w:rPr>
              <w:t>ș</w:t>
            </w:r>
            <w:r w:rsidRPr="007F60F1">
              <w:rPr>
                <w:color w:val="000000" w:themeColor="text1"/>
              </w:rPr>
              <w:t xml:space="preserve">i apărare </w:t>
            </w:r>
            <w:r w:rsidR="00AD1B6C">
              <w:rPr>
                <w:color w:val="000000" w:themeColor="text1"/>
              </w:rPr>
              <w:t>ș</w:t>
            </w:r>
            <w:r w:rsidRPr="007F60F1">
              <w:rPr>
                <w:color w:val="000000" w:themeColor="text1"/>
              </w:rPr>
              <w:t>i eforturile continue ale mecanismului de reac</w:t>
            </w:r>
            <w:r w:rsidR="00AD1B6C">
              <w:rPr>
                <w:color w:val="000000" w:themeColor="text1"/>
              </w:rPr>
              <w:t>ț</w:t>
            </w:r>
            <w:r w:rsidRPr="007F60F1">
              <w:rPr>
                <w:color w:val="000000" w:themeColor="text1"/>
              </w:rPr>
              <w:t xml:space="preserve">ie rapidă al G7 de a prevedea </w:t>
            </w:r>
            <w:r w:rsidR="00AD1B6C">
              <w:rPr>
                <w:color w:val="000000" w:themeColor="text1"/>
              </w:rPr>
              <w:t>ș</w:t>
            </w:r>
            <w:r w:rsidRPr="007F60F1">
              <w:rPr>
                <w:color w:val="000000" w:themeColor="text1"/>
              </w:rPr>
              <w:t>i elabora răspunsuri colective la FIMI;</w:t>
            </w:r>
          </w:p>
        </w:tc>
        <w:tc>
          <w:tcPr>
            <w:tcW w:w="4876" w:type="dxa"/>
            <w:tcBorders>
              <w:top w:val="nil"/>
              <w:left w:val="nil"/>
              <w:bottom w:val="nil"/>
              <w:right w:val="nil"/>
            </w:tcBorders>
          </w:tcPr>
          <w:p w14:paraId="7FF11A5D" w14:textId="30A4AEE8" w:rsidR="00601E0D" w:rsidRPr="007F60F1" w:rsidRDefault="00601E0D" w:rsidP="00472DF1">
            <w:pPr>
              <w:pStyle w:val="Normal6a"/>
              <w:rPr>
                <w:color w:val="000000" w:themeColor="text1"/>
              </w:rPr>
            </w:pPr>
            <w:r w:rsidRPr="007F60F1">
              <w:rPr>
                <w:color w:val="000000" w:themeColor="text1"/>
              </w:rPr>
              <w:t>64.</w:t>
            </w:r>
            <w:r w:rsidRPr="007F60F1">
              <w:rPr>
                <w:color w:val="000000" w:themeColor="text1"/>
              </w:rPr>
              <w:tab/>
              <w:t xml:space="preserve">subliniază că este important să se acorde prioritate principiilor </w:t>
            </w:r>
            <w:r w:rsidR="00AD1B6C">
              <w:rPr>
                <w:color w:val="000000" w:themeColor="text1"/>
              </w:rPr>
              <w:t>ș</w:t>
            </w:r>
            <w:r w:rsidRPr="007F60F1">
              <w:rPr>
                <w:color w:val="000000" w:themeColor="text1"/>
              </w:rPr>
              <w:t xml:space="preserve">i obiectivelor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în cooperarea interna</w:t>
            </w:r>
            <w:r w:rsidR="00AD1B6C">
              <w:rPr>
                <w:color w:val="000000" w:themeColor="text1"/>
              </w:rPr>
              <w:t>ț</w:t>
            </w:r>
            <w:r w:rsidRPr="007F60F1">
              <w:rPr>
                <w:color w:val="000000" w:themeColor="text1"/>
              </w:rPr>
              <w:t>ională cu parteneri care împărtă</w:t>
            </w:r>
            <w:r w:rsidR="00AD1B6C">
              <w:rPr>
                <w:color w:val="000000" w:themeColor="text1"/>
              </w:rPr>
              <w:t>ș</w:t>
            </w:r>
            <w:r w:rsidRPr="007F60F1">
              <w:rPr>
                <w:color w:val="000000" w:themeColor="text1"/>
              </w:rPr>
              <w:t>esc aceea</w:t>
            </w:r>
            <w:r w:rsidR="00AD1B6C">
              <w:rPr>
                <w:color w:val="000000" w:themeColor="text1"/>
              </w:rPr>
              <w:t>ș</w:t>
            </w:r>
            <w:r w:rsidRPr="007F60F1">
              <w:rPr>
                <w:color w:val="000000" w:themeColor="text1"/>
              </w:rPr>
              <w:t xml:space="preserve">i viziune, </w:t>
            </w:r>
            <w:r w:rsidRPr="007F60F1">
              <w:rPr>
                <w:b/>
                <w:bCs/>
                <w:i/>
                <w:iCs/>
                <w:color w:val="000000" w:themeColor="text1"/>
              </w:rPr>
              <w:t xml:space="preserve">precum Statele Unite, Regatul Unit, Canada, Japonia </w:t>
            </w:r>
            <w:r w:rsidR="00AD1B6C">
              <w:rPr>
                <w:b/>
                <w:bCs/>
                <w:i/>
                <w:iCs/>
                <w:color w:val="000000" w:themeColor="text1"/>
              </w:rPr>
              <w:t>ș</w:t>
            </w:r>
            <w:r w:rsidRPr="007F60F1">
              <w:rPr>
                <w:b/>
                <w:bCs/>
                <w:i/>
                <w:iCs/>
                <w:color w:val="000000" w:themeColor="text1"/>
              </w:rPr>
              <w:t xml:space="preserve">i Taiwan, precum </w:t>
            </w:r>
            <w:r w:rsidR="00AD1B6C">
              <w:rPr>
                <w:b/>
                <w:bCs/>
                <w:i/>
                <w:iCs/>
                <w:color w:val="000000" w:themeColor="text1"/>
              </w:rPr>
              <w:t>ș</w:t>
            </w:r>
            <w:r w:rsidRPr="007F60F1">
              <w:rPr>
                <w:b/>
                <w:bCs/>
                <w:i/>
                <w:iCs/>
                <w:color w:val="000000" w:themeColor="text1"/>
              </w:rPr>
              <w:t>i cu organiza</w:t>
            </w:r>
            <w:r w:rsidR="00AD1B6C">
              <w:rPr>
                <w:b/>
                <w:bCs/>
                <w:i/>
                <w:iCs/>
                <w:color w:val="000000" w:themeColor="text1"/>
              </w:rPr>
              <w:t>ț</w:t>
            </w:r>
            <w:r w:rsidRPr="007F60F1">
              <w:rPr>
                <w:b/>
                <w:bCs/>
                <w:i/>
                <w:iCs/>
                <w:color w:val="000000" w:themeColor="text1"/>
              </w:rPr>
              <w:t xml:space="preserve">ii, </w:t>
            </w:r>
            <w:r w:rsidRPr="007F60F1">
              <w:rPr>
                <w:color w:val="000000" w:themeColor="text1"/>
              </w:rPr>
              <w:t>cum ar fi G7, NATO, ONU, Organiza</w:t>
            </w:r>
            <w:r w:rsidR="00AD1B6C">
              <w:rPr>
                <w:color w:val="000000" w:themeColor="text1"/>
              </w:rPr>
              <w:t>ț</w:t>
            </w:r>
            <w:r w:rsidRPr="007F60F1">
              <w:rPr>
                <w:color w:val="000000" w:themeColor="text1"/>
              </w:rPr>
              <w:t xml:space="preserve">ia pentru Securitate </w:t>
            </w:r>
            <w:r w:rsidR="00AD1B6C">
              <w:rPr>
                <w:color w:val="000000" w:themeColor="text1"/>
              </w:rPr>
              <w:t>ș</w:t>
            </w:r>
            <w:r w:rsidRPr="007F60F1">
              <w:rPr>
                <w:color w:val="000000" w:themeColor="text1"/>
              </w:rPr>
              <w:t xml:space="preserve">i Cooperare în Europa </w:t>
            </w:r>
            <w:r w:rsidR="00AD1B6C">
              <w:rPr>
                <w:color w:val="000000" w:themeColor="text1"/>
              </w:rPr>
              <w:t>ș</w:t>
            </w:r>
            <w:r w:rsidRPr="007F60F1">
              <w:rPr>
                <w:color w:val="000000" w:themeColor="text1"/>
              </w:rPr>
              <w:t xml:space="preserve">i Consiliul Europei; salută măsurile deja luate în cadrul angajamentelor bilaterale </w:t>
            </w:r>
            <w:r w:rsidR="00AD1B6C">
              <w:rPr>
                <w:color w:val="000000" w:themeColor="text1"/>
              </w:rPr>
              <w:t>ș</w:t>
            </w:r>
            <w:r w:rsidRPr="007F60F1">
              <w:rPr>
                <w:color w:val="000000" w:themeColor="text1"/>
              </w:rPr>
              <w:t>i multilaterale, în special Codul de conduită al ONU referitor la integritatea informa</w:t>
            </w:r>
            <w:r w:rsidR="00AD1B6C">
              <w:rPr>
                <w:color w:val="000000" w:themeColor="text1"/>
              </w:rPr>
              <w:t>ț</w:t>
            </w:r>
            <w:r w:rsidRPr="007F60F1">
              <w:rPr>
                <w:color w:val="000000" w:themeColor="text1"/>
              </w:rPr>
              <w:t>iilor pe platformele digitale, angajamentul statelor membre ale Consiliului Europei din Declara</w:t>
            </w:r>
            <w:r w:rsidR="00AD1B6C">
              <w:rPr>
                <w:color w:val="000000" w:themeColor="text1"/>
              </w:rPr>
              <w:t>ț</w:t>
            </w:r>
            <w:r w:rsidRPr="007F60F1">
              <w:rPr>
                <w:color w:val="000000" w:themeColor="text1"/>
              </w:rPr>
              <w:t>ia de la Reykjavik de a proteja sistemele electorale împotriva ingerin</w:t>
            </w:r>
            <w:r w:rsidR="00AD1B6C">
              <w:rPr>
                <w:color w:val="000000" w:themeColor="text1"/>
              </w:rPr>
              <w:t>ț</w:t>
            </w:r>
            <w:r w:rsidRPr="007F60F1">
              <w:rPr>
                <w:color w:val="000000" w:themeColor="text1"/>
              </w:rPr>
              <w:t xml:space="preserve">elor străine, parteneriatele pentru securitate </w:t>
            </w:r>
            <w:r w:rsidR="00AD1B6C">
              <w:rPr>
                <w:color w:val="000000" w:themeColor="text1"/>
              </w:rPr>
              <w:t>ș</w:t>
            </w:r>
            <w:r w:rsidRPr="007F60F1">
              <w:rPr>
                <w:color w:val="000000" w:themeColor="text1"/>
              </w:rPr>
              <w:t xml:space="preserve">i apărare </w:t>
            </w:r>
            <w:r w:rsidR="00AD1B6C">
              <w:rPr>
                <w:color w:val="000000" w:themeColor="text1"/>
              </w:rPr>
              <w:t>ș</w:t>
            </w:r>
            <w:r w:rsidRPr="007F60F1">
              <w:rPr>
                <w:color w:val="000000" w:themeColor="text1"/>
              </w:rPr>
              <w:t>i eforturile continue ale mecanismului de reac</w:t>
            </w:r>
            <w:r w:rsidR="00AD1B6C">
              <w:rPr>
                <w:color w:val="000000" w:themeColor="text1"/>
              </w:rPr>
              <w:t>ț</w:t>
            </w:r>
            <w:r w:rsidRPr="007F60F1">
              <w:rPr>
                <w:color w:val="000000" w:themeColor="text1"/>
              </w:rPr>
              <w:t xml:space="preserve">ie rapidă al G7 de a prevedea </w:t>
            </w:r>
            <w:r w:rsidR="00AD1B6C">
              <w:rPr>
                <w:color w:val="000000" w:themeColor="text1"/>
              </w:rPr>
              <w:t>ș</w:t>
            </w:r>
            <w:r w:rsidRPr="007F60F1">
              <w:rPr>
                <w:color w:val="000000" w:themeColor="text1"/>
              </w:rPr>
              <w:t>i elabora răspunsuri colective la FIMI;</w:t>
            </w:r>
          </w:p>
        </w:tc>
      </w:tr>
    </w:tbl>
    <w:p w14:paraId="4AEFBB85"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9F9C0AB" w14:textId="77777777" w:rsidR="00601E0D" w:rsidRPr="007F60F1" w:rsidRDefault="00601E0D" w:rsidP="00601E0D">
      <w:pPr>
        <w:rPr>
          <w:color w:val="000000" w:themeColor="text1"/>
        </w:rPr>
      </w:pPr>
      <w:r w:rsidRPr="007F60F1">
        <w:rPr>
          <w:rStyle w:val="HideTWBExt"/>
        </w:rPr>
        <w:t>&lt;/Amend&gt;</w:t>
      </w:r>
    </w:p>
    <w:p w14:paraId="7D981E30"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1488</w:t>
      </w:r>
      <w:r w:rsidRPr="007F60F1">
        <w:rPr>
          <w:rStyle w:val="HideTWBExt"/>
          <w:b w:val="0"/>
        </w:rPr>
        <w:t>&lt;/NumAm&gt;</w:t>
      </w:r>
    </w:p>
    <w:p w14:paraId="4FCB09C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3B42F853" w14:textId="77777777" w:rsidR="00601E0D" w:rsidRPr="007F60F1" w:rsidRDefault="00601E0D" w:rsidP="00601E0D">
      <w:pPr>
        <w:pStyle w:val="NormalBold"/>
        <w:rPr>
          <w:color w:val="000000" w:themeColor="text1"/>
        </w:rPr>
      </w:pPr>
      <w:r w:rsidRPr="007F60F1">
        <w:rPr>
          <w:rStyle w:val="HideTWBExt"/>
          <w:b w:val="0"/>
        </w:rPr>
        <w:t>&lt;/RepeatBlock-By&gt;</w:t>
      </w:r>
    </w:p>
    <w:p w14:paraId="133D6A9C" w14:textId="24861B9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62FB013"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2909CE1" w14:textId="77777777" w:rsidTr="00472DF1">
        <w:trPr>
          <w:trHeight w:hRule="exact" w:val="240"/>
          <w:jc w:val="center"/>
        </w:trPr>
        <w:tc>
          <w:tcPr>
            <w:tcW w:w="9752" w:type="dxa"/>
            <w:gridSpan w:val="2"/>
            <w:tcBorders>
              <w:top w:val="nil"/>
              <w:left w:val="nil"/>
              <w:bottom w:val="nil"/>
              <w:right w:val="nil"/>
            </w:tcBorders>
          </w:tcPr>
          <w:p w14:paraId="5E8294BA" w14:textId="77777777" w:rsidR="00601E0D" w:rsidRPr="007F60F1" w:rsidRDefault="00601E0D" w:rsidP="00472DF1">
            <w:pPr>
              <w:rPr>
                <w:color w:val="000000" w:themeColor="text1"/>
              </w:rPr>
            </w:pPr>
          </w:p>
        </w:tc>
      </w:tr>
      <w:tr w:rsidR="00C90283" w:rsidRPr="007F60F1" w14:paraId="07B84BD1" w14:textId="77777777" w:rsidTr="00472DF1">
        <w:trPr>
          <w:trHeight w:val="240"/>
          <w:jc w:val="center"/>
        </w:trPr>
        <w:tc>
          <w:tcPr>
            <w:tcW w:w="4876" w:type="dxa"/>
            <w:tcBorders>
              <w:top w:val="nil"/>
              <w:left w:val="nil"/>
              <w:bottom w:val="nil"/>
              <w:right w:val="nil"/>
            </w:tcBorders>
          </w:tcPr>
          <w:p w14:paraId="10DF4081" w14:textId="0127073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FBA4364"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36CD85F" w14:textId="77777777" w:rsidTr="00472DF1">
        <w:trPr>
          <w:jc w:val="center"/>
        </w:trPr>
        <w:tc>
          <w:tcPr>
            <w:tcW w:w="4876" w:type="dxa"/>
            <w:tcBorders>
              <w:top w:val="nil"/>
              <w:left w:val="nil"/>
              <w:bottom w:val="nil"/>
              <w:right w:val="nil"/>
            </w:tcBorders>
          </w:tcPr>
          <w:p w14:paraId="44414766" w14:textId="737C3BF5" w:rsidR="00601E0D" w:rsidRPr="007F60F1" w:rsidRDefault="00601E0D" w:rsidP="00472DF1">
            <w:pPr>
              <w:pStyle w:val="Normal6a"/>
              <w:rPr>
                <w:color w:val="000000" w:themeColor="text1"/>
              </w:rPr>
            </w:pPr>
            <w:r w:rsidRPr="007F60F1">
              <w:rPr>
                <w:color w:val="000000" w:themeColor="text1"/>
              </w:rPr>
              <w:t>64.</w:t>
            </w:r>
            <w:r w:rsidRPr="007F60F1">
              <w:rPr>
                <w:color w:val="000000" w:themeColor="text1"/>
              </w:rPr>
              <w:tab/>
            </w:r>
            <w:r w:rsidRPr="007F60F1">
              <w:rPr>
                <w:b/>
                <w:bCs/>
                <w:i/>
                <w:iCs/>
                <w:color w:val="000000" w:themeColor="text1"/>
              </w:rPr>
              <w:t>subliniază că</w:t>
            </w:r>
            <w:r w:rsidRPr="007F60F1">
              <w:rPr>
                <w:color w:val="000000" w:themeColor="text1"/>
              </w:rPr>
              <w:t xml:space="preserve"> </w:t>
            </w:r>
            <w:r w:rsidRPr="007F60F1">
              <w:rPr>
                <w:b/>
                <w:bCs/>
                <w:i/>
                <w:iCs/>
                <w:color w:val="000000" w:themeColor="text1"/>
              </w:rPr>
              <w:t xml:space="preserve">este important să se acorde prioritate principiilor </w:t>
            </w:r>
            <w:r w:rsidR="00AD1B6C">
              <w:rPr>
                <w:b/>
                <w:bCs/>
                <w:i/>
                <w:iCs/>
                <w:color w:val="000000" w:themeColor="text1"/>
              </w:rPr>
              <w:t>ș</w:t>
            </w:r>
            <w:r w:rsidRPr="007F60F1">
              <w:rPr>
                <w:b/>
                <w:bCs/>
                <w:i/>
                <w:iCs/>
                <w:color w:val="000000" w:themeColor="text1"/>
              </w:rPr>
              <w:t xml:space="preserve">i obiectivelor </w:t>
            </w:r>
            <w:r w:rsidR="00F1738A">
              <w:rPr>
                <w:b/>
                <w:bCs/>
                <w:i/>
                <w:iCs/>
                <w:color w:val="000000" w:themeColor="text1"/>
              </w:rPr>
              <w:t>Scutului european pentru democra</w:t>
            </w:r>
            <w:r w:rsidR="00AD1B6C">
              <w:rPr>
                <w:b/>
                <w:bCs/>
                <w:i/>
                <w:iCs/>
                <w:color w:val="000000" w:themeColor="text1"/>
              </w:rPr>
              <w:t>ț</w:t>
            </w:r>
            <w:r w:rsidR="00F1738A">
              <w:rPr>
                <w:b/>
                <w:bCs/>
                <w:i/>
                <w:iCs/>
                <w:color w:val="000000" w:themeColor="text1"/>
              </w:rPr>
              <w:t>ie</w:t>
            </w:r>
            <w:r w:rsidRPr="007F60F1">
              <w:rPr>
                <w:color w:val="000000" w:themeColor="text1"/>
              </w:rPr>
              <w:t xml:space="preserve"> în cooperarea interna</w:t>
            </w:r>
            <w:r w:rsidR="00AD1B6C">
              <w:rPr>
                <w:color w:val="000000" w:themeColor="text1"/>
              </w:rPr>
              <w:t>ț</w:t>
            </w:r>
            <w:r w:rsidRPr="007F60F1">
              <w:rPr>
                <w:color w:val="000000" w:themeColor="text1"/>
              </w:rPr>
              <w:t>ională cu parteneri care împărtă</w:t>
            </w:r>
            <w:r w:rsidR="00AD1B6C">
              <w:rPr>
                <w:color w:val="000000" w:themeColor="text1"/>
              </w:rPr>
              <w:t>ș</w:t>
            </w:r>
            <w:r w:rsidRPr="007F60F1">
              <w:rPr>
                <w:color w:val="000000" w:themeColor="text1"/>
              </w:rPr>
              <w:t>esc aceea</w:t>
            </w:r>
            <w:r w:rsidR="00AD1B6C">
              <w:rPr>
                <w:color w:val="000000" w:themeColor="text1"/>
              </w:rPr>
              <w:t>ș</w:t>
            </w:r>
            <w:r w:rsidRPr="007F60F1">
              <w:rPr>
                <w:color w:val="000000" w:themeColor="text1"/>
              </w:rPr>
              <w:t>i viziune, cum ar fi G7, NATO, ONU, Organiza</w:t>
            </w:r>
            <w:r w:rsidR="00AD1B6C">
              <w:rPr>
                <w:color w:val="000000" w:themeColor="text1"/>
              </w:rPr>
              <w:t>ț</w:t>
            </w:r>
            <w:r w:rsidRPr="007F60F1">
              <w:rPr>
                <w:color w:val="000000" w:themeColor="text1"/>
              </w:rPr>
              <w:t xml:space="preserve">ia pentru Securitate </w:t>
            </w:r>
            <w:r w:rsidR="00AD1B6C">
              <w:rPr>
                <w:color w:val="000000" w:themeColor="text1"/>
              </w:rPr>
              <w:t>ș</w:t>
            </w:r>
            <w:r w:rsidRPr="007F60F1">
              <w:rPr>
                <w:color w:val="000000" w:themeColor="text1"/>
              </w:rPr>
              <w:t xml:space="preserve">i Cooperare în Europa </w:t>
            </w:r>
            <w:r w:rsidR="00AD1B6C">
              <w:rPr>
                <w:color w:val="000000" w:themeColor="text1"/>
              </w:rPr>
              <w:t>ș</w:t>
            </w:r>
            <w:r w:rsidRPr="007F60F1">
              <w:rPr>
                <w:color w:val="000000" w:themeColor="text1"/>
              </w:rPr>
              <w:t>i Consiliul Europei</w:t>
            </w:r>
            <w:r w:rsidRPr="007F60F1">
              <w:rPr>
                <w:b/>
                <w:bCs/>
                <w:i/>
                <w:iCs/>
                <w:color w:val="000000" w:themeColor="text1"/>
              </w:rPr>
              <w:t>;</w:t>
            </w:r>
            <w:r w:rsidRPr="007F60F1">
              <w:rPr>
                <w:b/>
                <w:i/>
                <w:color w:val="000000" w:themeColor="text1"/>
              </w:rPr>
              <w:t xml:space="preserve"> </w:t>
            </w:r>
            <w:r w:rsidRPr="007F60F1">
              <w:rPr>
                <w:b/>
                <w:bCs/>
                <w:i/>
                <w:iCs/>
                <w:color w:val="000000" w:themeColor="text1"/>
              </w:rPr>
              <w:t>salută</w:t>
            </w:r>
            <w:r w:rsidRPr="007F60F1">
              <w:rPr>
                <w:color w:val="000000" w:themeColor="text1"/>
              </w:rPr>
              <w:t xml:space="preserve"> </w:t>
            </w:r>
            <w:r w:rsidRPr="007F60F1">
              <w:rPr>
                <w:b/>
                <w:bCs/>
                <w:i/>
                <w:iCs/>
                <w:color w:val="000000" w:themeColor="text1"/>
              </w:rPr>
              <w:t>măsurile deja</w:t>
            </w:r>
            <w:r w:rsidRPr="007F60F1">
              <w:rPr>
                <w:color w:val="000000" w:themeColor="text1"/>
              </w:rPr>
              <w:t xml:space="preserve"> luate în cadrul angajamentelor bilaterale </w:t>
            </w:r>
            <w:r w:rsidR="00AD1B6C">
              <w:rPr>
                <w:color w:val="000000" w:themeColor="text1"/>
              </w:rPr>
              <w:t>ș</w:t>
            </w:r>
            <w:r w:rsidRPr="007F60F1">
              <w:rPr>
                <w:color w:val="000000" w:themeColor="text1"/>
              </w:rPr>
              <w:t xml:space="preserve">i multilaterale, în special Codul de conduită al ONU referitor la integritatea </w:t>
            </w:r>
            <w:r w:rsidRPr="007F60F1">
              <w:rPr>
                <w:color w:val="000000" w:themeColor="text1"/>
              </w:rPr>
              <w:lastRenderedPageBreak/>
              <w:t>informa</w:t>
            </w:r>
            <w:r w:rsidR="00AD1B6C">
              <w:rPr>
                <w:color w:val="000000" w:themeColor="text1"/>
              </w:rPr>
              <w:t>ț</w:t>
            </w:r>
            <w:r w:rsidRPr="007F60F1">
              <w:rPr>
                <w:color w:val="000000" w:themeColor="text1"/>
              </w:rPr>
              <w:t>iilor pe platformele digitale, angajamentul statelor membre ale Consiliului Europei din Declara</w:t>
            </w:r>
            <w:r w:rsidR="00AD1B6C">
              <w:rPr>
                <w:color w:val="000000" w:themeColor="text1"/>
              </w:rPr>
              <w:t>ț</w:t>
            </w:r>
            <w:r w:rsidRPr="007F60F1">
              <w:rPr>
                <w:color w:val="000000" w:themeColor="text1"/>
              </w:rPr>
              <w:t>ia de la Reykjavik de a proteja sistemele electorale împotriva ingerin</w:t>
            </w:r>
            <w:r w:rsidR="00AD1B6C">
              <w:rPr>
                <w:color w:val="000000" w:themeColor="text1"/>
              </w:rPr>
              <w:t>ț</w:t>
            </w:r>
            <w:r w:rsidRPr="007F60F1">
              <w:rPr>
                <w:color w:val="000000" w:themeColor="text1"/>
              </w:rPr>
              <w:t xml:space="preserve">elor străine, parteneriatele pentru securitate </w:t>
            </w:r>
            <w:r w:rsidR="00AD1B6C">
              <w:rPr>
                <w:color w:val="000000" w:themeColor="text1"/>
              </w:rPr>
              <w:t>ș</w:t>
            </w:r>
            <w:r w:rsidRPr="007F60F1">
              <w:rPr>
                <w:color w:val="000000" w:themeColor="text1"/>
              </w:rPr>
              <w:t xml:space="preserve">i apărare </w:t>
            </w:r>
            <w:r w:rsidR="00AD1B6C">
              <w:rPr>
                <w:color w:val="000000" w:themeColor="text1"/>
              </w:rPr>
              <w:t>ș</w:t>
            </w:r>
            <w:r w:rsidRPr="007F60F1">
              <w:rPr>
                <w:color w:val="000000" w:themeColor="text1"/>
              </w:rPr>
              <w:t>i eforturile continue ale mecanismului de reac</w:t>
            </w:r>
            <w:r w:rsidR="00AD1B6C">
              <w:rPr>
                <w:color w:val="000000" w:themeColor="text1"/>
              </w:rPr>
              <w:t>ț</w:t>
            </w:r>
            <w:r w:rsidRPr="007F60F1">
              <w:rPr>
                <w:color w:val="000000" w:themeColor="text1"/>
              </w:rPr>
              <w:t xml:space="preserve">ie rapidă al G7 de a prevedea </w:t>
            </w:r>
            <w:r w:rsidR="00AD1B6C">
              <w:rPr>
                <w:color w:val="000000" w:themeColor="text1"/>
              </w:rPr>
              <w:t>ș</w:t>
            </w:r>
            <w:r w:rsidRPr="007F60F1">
              <w:rPr>
                <w:color w:val="000000" w:themeColor="text1"/>
              </w:rPr>
              <w:t>i elabora răspunsuri colective la FIMI;</w:t>
            </w:r>
          </w:p>
        </w:tc>
        <w:tc>
          <w:tcPr>
            <w:tcW w:w="4876" w:type="dxa"/>
            <w:tcBorders>
              <w:top w:val="nil"/>
              <w:left w:val="nil"/>
              <w:bottom w:val="nil"/>
              <w:right w:val="nil"/>
            </w:tcBorders>
          </w:tcPr>
          <w:p w14:paraId="175CEFEB" w14:textId="4FFCBD52" w:rsidR="00601E0D" w:rsidRPr="007F60F1" w:rsidRDefault="00601E0D" w:rsidP="00472DF1">
            <w:pPr>
              <w:pStyle w:val="Normal6a"/>
              <w:rPr>
                <w:color w:val="000000" w:themeColor="text1"/>
              </w:rPr>
            </w:pPr>
            <w:r w:rsidRPr="007F60F1">
              <w:rPr>
                <w:color w:val="000000" w:themeColor="text1"/>
              </w:rPr>
              <w:lastRenderedPageBreak/>
              <w:t>64.</w:t>
            </w:r>
            <w:r w:rsidRPr="007F60F1">
              <w:rPr>
                <w:b/>
                <w:bCs/>
                <w:color w:val="000000" w:themeColor="text1"/>
              </w:rPr>
              <w:tab/>
            </w:r>
            <w:r w:rsidRPr="007F60F1">
              <w:rPr>
                <w:b/>
                <w:bCs/>
                <w:i/>
                <w:iCs/>
                <w:color w:val="000000" w:themeColor="text1"/>
              </w:rPr>
              <w:t>constată că,</w:t>
            </w:r>
            <w:r w:rsidRPr="007F60F1">
              <w:rPr>
                <w:color w:val="000000" w:themeColor="text1"/>
              </w:rPr>
              <w:t xml:space="preserve"> în cooperarea interna</w:t>
            </w:r>
            <w:r w:rsidR="00AD1B6C">
              <w:rPr>
                <w:color w:val="000000" w:themeColor="text1"/>
              </w:rPr>
              <w:t>ț</w:t>
            </w:r>
            <w:r w:rsidRPr="007F60F1">
              <w:rPr>
                <w:color w:val="000000" w:themeColor="text1"/>
              </w:rPr>
              <w:t>ională cu parteneri care împărtă</w:t>
            </w:r>
            <w:r w:rsidR="00AD1B6C">
              <w:rPr>
                <w:color w:val="000000" w:themeColor="text1"/>
              </w:rPr>
              <w:t>ș</w:t>
            </w:r>
            <w:r w:rsidRPr="007F60F1">
              <w:rPr>
                <w:color w:val="000000" w:themeColor="text1"/>
              </w:rPr>
              <w:t>esc aceea</w:t>
            </w:r>
            <w:r w:rsidR="00AD1B6C">
              <w:rPr>
                <w:color w:val="000000" w:themeColor="text1"/>
              </w:rPr>
              <w:t>ș</w:t>
            </w:r>
            <w:r w:rsidRPr="007F60F1">
              <w:rPr>
                <w:color w:val="000000" w:themeColor="text1"/>
              </w:rPr>
              <w:t>i viziune, cum ar fi G7, NATO, ONU, Organiza</w:t>
            </w:r>
            <w:r w:rsidR="00AD1B6C">
              <w:rPr>
                <w:color w:val="000000" w:themeColor="text1"/>
              </w:rPr>
              <w:t>ț</w:t>
            </w:r>
            <w:r w:rsidRPr="007F60F1">
              <w:rPr>
                <w:color w:val="000000" w:themeColor="text1"/>
              </w:rPr>
              <w:t xml:space="preserve">ia pentru Securitate </w:t>
            </w:r>
            <w:r w:rsidR="00AD1B6C">
              <w:rPr>
                <w:color w:val="000000" w:themeColor="text1"/>
              </w:rPr>
              <w:t>ș</w:t>
            </w:r>
            <w:r w:rsidRPr="007F60F1">
              <w:rPr>
                <w:color w:val="000000" w:themeColor="text1"/>
              </w:rPr>
              <w:t xml:space="preserve">i Cooperare în Europa </w:t>
            </w:r>
            <w:r w:rsidR="00AD1B6C">
              <w:rPr>
                <w:color w:val="000000" w:themeColor="text1"/>
              </w:rPr>
              <w:t>ș</w:t>
            </w:r>
            <w:r w:rsidRPr="007F60F1">
              <w:rPr>
                <w:color w:val="000000" w:themeColor="text1"/>
              </w:rPr>
              <w:t>i Consiliul Europei</w:t>
            </w:r>
            <w:r w:rsidRPr="007F60F1">
              <w:rPr>
                <w:b/>
                <w:bCs/>
                <w:i/>
                <w:iCs/>
                <w:color w:val="000000" w:themeColor="text1"/>
              </w:rPr>
              <w:t>, au fost</w:t>
            </w:r>
            <w:r w:rsidRPr="007F60F1">
              <w:rPr>
                <w:color w:val="000000" w:themeColor="text1"/>
              </w:rPr>
              <w:t xml:space="preserve"> luate </w:t>
            </w:r>
            <w:r w:rsidRPr="007F60F1">
              <w:rPr>
                <w:b/>
                <w:bCs/>
                <w:i/>
                <w:iCs/>
                <w:color w:val="000000" w:themeColor="text1"/>
              </w:rPr>
              <w:t>deja măsuri</w:t>
            </w:r>
            <w:r w:rsidRPr="007F60F1">
              <w:rPr>
                <w:color w:val="000000" w:themeColor="text1"/>
              </w:rPr>
              <w:t xml:space="preserve"> în cadrul angajamentelor bilaterale </w:t>
            </w:r>
            <w:r w:rsidR="00AD1B6C">
              <w:rPr>
                <w:color w:val="000000" w:themeColor="text1"/>
              </w:rPr>
              <w:t>ș</w:t>
            </w:r>
            <w:r w:rsidRPr="007F60F1">
              <w:rPr>
                <w:color w:val="000000" w:themeColor="text1"/>
              </w:rPr>
              <w:t>i multilaterale, în special Codul de conduită al ONU referitor la integritatea informa</w:t>
            </w:r>
            <w:r w:rsidR="00AD1B6C">
              <w:rPr>
                <w:color w:val="000000" w:themeColor="text1"/>
              </w:rPr>
              <w:t>ț</w:t>
            </w:r>
            <w:r w:rsidRPr="007F60F1">
              <w:rPr>
                <w:color w:val="000000" w:themeColor="text1"/>
              </w:rPr>
              <w:t xml:space="preserve">iilor pe platformele digitale, angajamentul statelor membre ale Consiliului Europei din </w:t>
            </w:r>
            <w:r w:rsidRPr="007F60F1">
              <w:rPr>
                <w:color w:val="000000" w:themeColor="text1"/>
              </w:rPr>
              <w:lastRenderedPageBreak/>
              <w:t>Declara</w:t>
            </w:r>
            <w:r w:rsidR="00AD1B6C">
              <w:rPr>
                <w:color w:val="000000" w:themeColor="text1"/>
              </w:rPr>
              <w:t>ț</w:t>
            </w:r>
            <w:r w:rsidRPr="007F60F1">
              <w:rPr>
                <w:color w:val="000000" w:themeColor="text1"/>
              </w:rPr>
              <w:t>ia de la Reykjavik de a proteja sistemele electorale împotriva ingerin</w:t>
            </w:r>
            <w:r w:rsidR="00AD1B6C">
              <w:rPr>
                <w:color w:val="000000" w:themeColor="text1"/>
              </w:rPr>
              <w:t>ț</w:t>
            </w:r>
            <w:r w:rsidRPr="007F60F1">
              <w:rPr>
                <w:color w:val="000000" w:themeColor="text1"/>
              </w:rPr>
              <w:t xml:space="preserve">elor străine, parteneriatele pentru securitate </w:t>
            </w:r>
            <w:r w:rsidR="00AD1B6C">
              <w:rPr>
                <w:color w:val="000000" w:themeColor="text1"/>
              </w:rPr>
              <w:t>ș</w:t>
            </w:r>
            <w:r w:rsidRPr="007F60F1">
              <w:rPr>
                <w:color w:val="000000" w:themeColor="text1"/>
              </w:rPr>
              <w:t xml:space="preserve">i apărare </w:t>
            </w:r>
            <w:r w:rsidR="00AD1B6C">
              <w:rPr>
                <w:color w:val="000000" w:themeColor="text1"/>
              </w:rPr>
              <w:t>ș</w:t>
            </w:r>
            <w:r w:rsidRPr="007F60F1">
              <w:rPr>
                <w:color w:val="000000" w:themeColor="text1"/>
              </w:rPr>
              <w:t>i eforturile continue ale mecanismului de reac</w:t>
            </w:r>
            <w:r w:rsidR="00AD1B6C">
              <w:rPr>
                <w:color w:val="000000" w:themeColor="text1"/>
              </w:rPr>
              <w:t>ț</w:t>
            </w:r>
            <w:r w:rsidRPr="007F60F1">
              <w:rPr>
                <w:color w:val="000000" w:themeColor="text1"/>
              </w:rPr>
              <w:t>ie rapidă al G7 de a prevedea</w:t>
            </w:r>
            <w:r w:rsidRPr="007F60F1">
              <w:rPr>
                <w:b/>
                <w:bCs/>
                <w:i/>
                <w:iCs/>
                <w:color w:val="000000" w:themeColor="text1"/>
              </w:rPr>
              <w:t>, analiza</w:t>
            </w:r>
            <w:r w:rsidRPr="007F60F1">
              <w:rPr>
                <w:color w:val="000000" w:themeColor="text1"/>
              </w:rPr>
              <w:t xml:space="preserve"> </w:t>
            </w:r>
            <w:r w:rsidR="00AD1B6C">
              <w:rPr>
                <w:color w:val="000000" w:themeColor="text1"/>
              </w:rPr>
              <w:t>ș</w:t>
            </w:r>
            <w:r w:rsidRPr="007F60F1">
              <w:rPr>
                <w:color w:val="000000" w:themeColor="text1"/>
              </w:rPr>
              <w:t xml:space="preserve">i elabora răspunsuri colective la FIMI; </w:t>
            </w:r>
            <w:r w:rsidRPr="007F60F1">
              <w:rPr>
                <w:b/>
                <w:i/>
                <w:color w:val="000000" w:themeColor="text1"/>
              </w:rPr>
              <w:t xml:space="preserve">subliniază însă că suveranitatea statelor membre trebuie respectată întotdeauna </w:t>
            </w:r>
            <w:r w:rsidR="00AD1B6C">
              <w:rPr>
                <w:b/>
                <w:i/>
                <w:color w:val="000000" w:themeColor="text1"/>
              </w:rPr>
              <w:t>ș</w:t>
            </w:r>
            <w:r w:rsidRPr="007F60F1">
              <w:rPr>
                <w:b/>
                <w:i/>
                <w:color w:val="000000" w:themeColor="text1"/>
              </w:rPr>
              <w:t>i că orice măsură luată trebuie să facă obiectul unei consultări cu statele membre în cauză;</w:t>
            </w:r>
          </w:p>
        </w:tc>
      </w:tr>
    </w:tbl>
    <w:p w14:paraId="61B591B9"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DA43E8D" w14:textId="77777777" w:rsidR="00601E0D" w:rsidRPr="007F60F1" w:rsidRDefault="00601E0D" w:rsidP="00601E0D">
      <w:pPr>
        <w:rPr>
          <w:color w:val="000000" w:themeColor="text1"/>
        </w:rPr>
      </w:pPr>
      <w:r w:rsidRPr="007F60F1">
        <w:rPr>
          <w:rStyle w:val="HideTWBExt"/>
        </w:rPr>
        <w:t>&lt;/Amend&gt;</w:t>
      </w:r>
    </w:p>
    <w:p w14:paraId="2E916E5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1489</w:t>
      </w:r>
      <w:r w:rsidRPr="007F60F1">
        <w:rPr>
          <w:rStyle w:val="HideTWBExt"/>
          <w:b w:val="0"/>
        </w:rPr>
        <w:t>&lt;/NumAm&gt;</w:t>
      </w:r>
    </w:p>
    <w:p w14:paraId="1C432DF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Stefano Cavedagna</w:t>
      </w:r>
      <w:r w:rsidRPr="007F60F1">
        <w:rPr>
          <w:rStyle w:val="HideTWBExt"/>
          <w:b w:val="0"/>
        </w:rPr>
        <w:t>&lt;/Members&gt;</w:t>
      </w:r>
    </w:p>
    <w:p w14:paraId="58472A35" w14:textId="77777777" w:rsidR="00601E0D" w:rsidRPr="007F60F1" w:rsidRDefault="00601E0D" w:rsidP="00601E0D">
      <w:pPr>
        <w:pStyle w:val="NormalBold"/>
        <w:rPr>
          <w:color w:val="000000" w:themeColor="text1"/>
        </w:rPr>
      </w:pPr>
      <w:r w:rsidRPr="007F60F1">
        <w:rPr>
          <w:rStyle w:val="HideTWBExt"/>
          <w:b w:val="0"/>
        </w:rPr>
        <w:t>&lt;/RepeatBlock-By&gt;</w:t>
      </w:r>
    </w:p>
    <w:p w14:paraId="3D2B060D" w14:textId="16D0E9E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693EF8C"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64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F01CA02" w14:textId="77777777" w:rsidTr="00472DF1">
        <w:trPr>
          <w:trHeight w:hRule="exact" w:val="240"/>
          <w:jc w:val="center"/>
        </w:trPr>
        <w:tc>
          <w:tcPr>
            <w:tcW w:w="9752" w:type="dxa"/>
            <w:gridSpan w:val="2"/>
            <w:tcBorders>
              <w:top w:val="nil"/>
              <w:left w:val="nil"/>
              <w:bottom w:val="nil"/>
              <w:right w:val="nil"/>
            </w:tcBorders>
          </w:tcPr>
          <w:p w14:paraId="6459AAFE" w14:textId="77777777" w:rsidR="00601E0D" w:rsidRPr="007F60F1" w:rsidRDefault="00601E0D" w:rsidP="00472DF1">
            <w:pPr>
              <w:rPr>
                <w:color w:val="000000" w:themeColor="text1"/>
              </w:rPr>
            </w:pPr>
          </w:p>
        </w:tc>
      </w:tr>
      <w:tr w:rsidR="00C90283" w:rsidRPr="007F60F1" w14:paraId="5B844112" w14:textId="77777777" w:rsidTr="00472DF1">
        <w:trPr>
          <w:trHeight w:val="240"/>
          <w:jc w:val="center"/>
        </w:trPr>
        <w:tc>
          <w:tcPr>
            <w:tcW w:w="4876" w:type="dxa"/>
            <w:tcBorders>
              <w:top w:val="nil"/>
              <w:left w:val="nil"/>
              <w:bottom w:val="nil"/>
              <w:right w:val="nil"/>
            </w:tcBorders>
          </w:tcPr>
          <w:p w14:paraId="62AF929B" w14:textId="756B596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498230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B3CE4C8" w14:textId="77777777" w:rsidTr="00472DF1">
        <w:trPr>
          <w:jc w:val="center"/>
        </w:trPr>
        <w:tc>
          <w:tcPr>
            <w:tcW w:w="4876" w:type="dxa"/>
            <w:tcBorders>
              <w:top w:val="nil"/>
              <w:left w:val="nil"/>
              <w:bottom w:val="nil"/>
              <w:right w:val="nil"/>
            </w:tcBorders>
          </w:tcPr>
          <w:p w14:paraId="7BC12999"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C65DF86" w14:textId="62B66409" w:rsidR="00601E0D" w:rsidRPr="007F60F1" w:rsidRDefault="00601E0D" w:rsidP="00472DF1">
            <w:pPr>
              <w:pStyle w:val="Normal6a"/>
              <w:rPr>
                <w:color w:val="000000" w:themeColor="text1"/>
              </w:rPr>
            </w:pPr>
            <w:r w:rsidRPr="007F60F1">
              <w:rPr>
                <w:b/>
                <w:i/>
                <w:color w:val="000000" w:themeColor="text1"/>
              </w:rPr>
              <w:t>64a.</w:t>
            </w:r>
            <w:r w:rsidRPr="007F60F1">
              <w:rPr>
                <w:color w:val="000000" w:themeColor="text1"/>
              </w:rPr>
              <w:tab/>
            </w:r>
            <w:r w:rsidRPr="007F60F1">
              <w:rPr>
                <w:b/>
                <w:i/>
                <w:color w:val="000000" w:themeColor="text1"/>
              </w:rPr>
              <w:t xml:space="preserve">solicită ca viitoarea arhitectură a </w:t>
            </w:r>
            <w:r w:rsidR="00F1738A">
              <w:rPr>
                <w:b/>
                <w:i/>
                <w:color w:val="000000" w:themeColor="text1"/>
              </w:rPr>
              <w:t>Scutului european pentru democra</w:t>
            </w:r>
            <w:r w:rsidR="00AD1B6C">
              <w:rPr>
                <w:b/>
                <w:i/>
                <w:color w:val="000000" w:themeColor="text1"/>
              </w:rPr>
              <w:t>ț</w:t>
            </w:r>
            <w:r w:rsidR="00F1738A">
              <w:rPr>
                <w:b/>
                <w:i/>
                <w:color w:val="000000" w:themeColor="text1"/>
              </w:rPr>
              <w:t>ie</w:t>
            </w:r>
            <w:r w:rsidRPr="007F60F1">
              <w:rPr>
                <w:b/>
                <w:i/>
                <w:color w:val="000000" w:themeColor="text1"/>
              </w:rPr>
              <w:t xml:space="preserve"> să includă indicatori de risc specifici referitori la utilizarea instrumentală a comer</w:t>
            </w:r>
            <w:r w:rsidR="00AD1B6C">
              <w:rPr>
                <w:b/>
                <w:i/>
                <w:color w:val="000000" w:themeColor="text1"/>
              </w:rPr>
              <w:t>ț</w:t>
            </w:r>
            <w:r w:rsidRPr="007F60F1">
              <w:rPr>
                <w:b/>
                <w:i/>
                <w:color w:val="000000" w:themeColor="text1"/>
              </w:rPr>
              <w:t xml:space="preserve">ului, a ajutorului pentru dezvoltare </w:t>
            </w:r>
            <w:r w:rsidR="00AD1B6C">
              <w:rPr>
                <w:b/>
                <w:i/>
                <w:color w:val="000000" w:themeColor="text1"/>
              </w:rPr>
              <w:t>ș</w:t>
            </w:r>
            <w:r w:rsidRPr="007F60F1">
              <w:rPr>
                <w:b/>
                <w:i/>
                <w:color w:val="000000" w:themeColor="text1"/>
              </w:rPr>
              <w:t>i a datoriei suverane ca instrumente de presiune politică exercitată de regimuri autoritare, în special fa</w:t>
            </w:r>
            <w:r w:rsidR="00AD1B6C">
              <w:rPr>
                <w:b/>
                <w:i/>
                <w:color w:val="000000" w:themeColor="text1"/>
              </w:rPr>
              <w:t>ț</w:t>
            </w:r>
            <w:r w:rsidRPr="007F60F1">
              <w:rPr>
                <w:b/>
                <w:i/>
                <w:color w:val="000000" w:themeColor="text1"/>
              </w:rPr>
              <w:t xml:space="preserve">ă de </w:t>
            </w:r>
            <w:r w:rsidR="00AD1B6C">
              <w:rPr>
                <w:b/>
                <w:i/>
                <w:color w:val="000000" w:themeColor="text1"/>
              </w:rPr>
              <w:t>ț</w:t>
            </w:r>
            <w:r w:rsidRPr="007F60F1">
              <w:rPr>
                <w:b/>
                <w:i/>
                <w:color w:val="000000" w:themeColor="text1"/>
              </w:rPr>
              <w:t xml:space="preserve">ările candidate, </w:t>
            </w:r>
            <w:r w:rsidR="00AD1B6C">
              <w:rPr>
                <w:b/>
                <w:i/>
                <w:color w:val="000000" w:themeColor="text1"/>
              </w:rPr>
              <w:t>ț</w:t>
            </w:r>
            <w:r w:rsidRPr="007F60F1">
              <w:rPr>
                <w:b/>
                <w:i/>
                <w:color w:val="000000" w:themeColor="text1"/>
              </w:rPr>
              <w:t xml:space="preserve">ările din vecinătate </w:t>
            </w:r>
            <w:r w:rsidR="00AD1B6C">
              <w:rPr>
                <w:b/>
                <w:i/>
                <w:color w:val="000000" w:themeColor="text1"/>
              </w:rPr>
              <w:t>ș</w:t>
            </w:r>
            <w:r w:rsidRPr="007F60F1">
              <w:rPr>
                <w:b/>
                <w:i/>
                <w:color w:val="000000" w:themeColor="text1"/>
              </w:rPr>
              <w:t>i a</w:t>
            </w:r>
            <w:r w:rsidR="00AD1B6C">
              <w:rPr>
                <w:b/>
                <w:i/>
                <w:color w:val="000000" w:themeColor="text1"/>
              </w:rPr>
              <w:t>ș</w:t>
            </w:r>
            <w:r w:rsidRPr="007F60F1">
              <w:rPr>
                <w:b/>
                <w:i/>
                <w:color w:val="000000" w:themeColor="text1"/>
              </w:rPr>
              <w:t>a-numitul sud global, pentru a consolida ac</w:t>
            </w:r>
            <w:r w:rsidR="00AD1B6C">
              <w:rPr>
                <w:b/>
                <w:i/>
                <w:color w:val="000000" w:themeColor="text1"/>
              </w:rPr>
              <w:t>ț</w:t>
            </w:r>
            <w:r w:rsidRPr="007F60F1">
              <w:rPr>
                <w:b/>
                <w:i/>
                <w:color w:val="000000" w:themeColor="text1"/>
              </w:rPr>
              <w:t>iunea externă a Uniunii în protejarea integrită</w:t>
            </w:r>
            <w:r w:rsidR="00AD1B6C">
              <w:rPr>
                <w:b/>
                <w:i/>
                <w:color w:val="000000" w:themeColor="text1"/>
              </w:rPr>
              <w:t>ț</w:t>
            </w:r>
            <w:r w:rsidRPr="007F60F1">
              <w:rPr>
                <w:b/>
                <w:i/>
                <w:color w:val="000000" w:themeColor="text1"/>
              </w:rPr>
              <w:t>ii democratice;</w:t>
            </w:r>
          </w:p>
        </w:tc>
      </w:tr>
    </w:tbl>
    <w:p w14:paraId="5A21A2F9"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7760DE3" w14:textId="77777777" w:rsidR="00601E0D" w:rsidRPr="007F60F1" w:rsidRDefault="00601E0D" w:rsidP="00601E0D">
      <w:pPr>
        <w:rPr>
          <w:color w:val="000000" w:themeColor="text1"/>
        </w:rPr>
      </w:pPr>
      <w:r w:rsidRPr="007F60F1">
        <w:rPr>
          <w:rStyle w:val="HideTWBExt"/>
        </w:rPr>
        <w:t>&lt;/Amend&gt;</w:t>
      </w:r>
    </w:p>
    <w:p w14:paraId="40F28697"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1490</w:t>
      </w:r>
      <w:r w:rsidRPr="007F60F1">
        <w:rPr>
          <w:rStyle w:val="HideTWBExt"/>
          <w:b w:val="0"/>
        </w:rPr>
        <w:t>&lt;/NumAm&gt;</w:t>
      </w:r>
    </w:p>
    <w:p w14:paraId="3322159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3DA30751" w14:textId="77777777" w:rsidR="00601E0D" w:rsidRPr="007F60F1" w:rsidRDefault="00601E0D" w:rsidP="00601E0D">
      <w:pPr>
        <w:pStyle w:val="NormalBold"/>
        <w:rPr>
          <w:color w:val="000000" w:themeColor="text1"/>
        </w:rPr>
      </w:pPr>
      <w:r w:rsidRPr="007F60F1">
        <w:rPr>
          <w:rStyle w:val="HideTWBExt"/>
          <w:b w:val="0"/>
        </w:rPr>
        <w:t>&lt;/RepeatBlock-By&gt;</w:t>
      </w:r>
    </w:p>
    <w:p w14:paraId="325C7084" w14:textId="5094A62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F55336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65</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6FDB4A8" w14:textId="77777777" w:rsidTr="00472DF1">
        <w:trPr>
          <w:trHeight w:hRule="exact" w:val="240"/>
          <w:jc w:val="center"/>
        </w:trPr>
        <w:tc>
          <w:tcPr>
            <w:tcW w:w="9752" w:type="dxa"/>
            <w:gridSpan w:val="2"/>
            <w:tcBorders>
              <w:top w:val="nil"/>
              <w:left w:val="nil"/>
              <w:bottom w:val="nil"/>
              <w:right w:val="nil"/>
            </w:tcBorders>
          </w:tcPr>
          <w:p w14:paraId="22A09EED" w14:textId="77777777" w:rsidR="00601E0D" w:rsidRPr="007F60F1" w:rsidRDefault="00601E0D" w:rsidP="00472DF1">
            <w:pPr>
              <w:rPr>
                <w:color w:val="000000" w:themeColor="text1"/>
              </w:rPr>
            </w:pPr>
          </w:p>
        </w:tc>
      </w:tr>
      <w:tr w:rsidR="00C90283" w:rsidRPr="007F60F1" w14:paraId="5835A5EC" w14:textId="77777777" w:rsidTr="00472DF1">
        <w:trPr>
          <w:trHeight w:val="240"/>
          <w:jc w:val="center"/>
        </w:trPr>
        <w:tc>
          <w:tcPr>
            <w:tcW w:w="4876" w:type="dxa"/>
            <w:tcBorders>
              <w:top w:val="nil"/>
              <w:left w:val="nil"/>
              <w:bottom w:val="nil"/>
              <w:right w:val="nil"/>
            </w:tcBorders>
          </w:tcPr>
          <w:p w14:paraId="4E083A3E" w14:textId="3B92BCB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CAF329E"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0F50B2E" w14:textId="77777777" w:rsidTr="00472DF1">
        <w:trPr>
          <w:jc w:val="center"/>
        </w:trPr>
        <w:tc>
          <w:tcPr>
            <w:tcW w:w="4876" w:type="dxa"/>
            <w:tcBorders>
              <w:top w:val="nil"/>
              <w:left w:val="nil"/>
              <w:bottom w:val="nil"/>
              <w:right w:val="nil"/>
            </w:tcBorders>
          </w:tcPr>
          <w:p w14:paraId="1D2B365D" w14:textId="635B78D4" w:rsidR="00601E0D" w:rsidRPr="007F60F1" w:rsidRDefault="00601E0D" w:rsidP="00472DF1">
            <w:pPr>
              <w:pStyle w:val="Normal6a"/>
              <w:rPr>
                <w:color w:val="000000" w:themeColor="text1"/>
              </w:rPr>
            </w:pPr>
            <w:r w:rsidRPr="007F60F1">
              <w:rPr>
                <w:color w:val="000000" w:themeColor="text1"/>
              </w:rPr>
              <w:lastRenderedPageBreak/>
              <w:t>65.</w:t>
            </w:r>
            <w:r w:rsidRPr="007F60F1">
              <w:rPr>
                <w:color w:val="000000" w:themeColor="text1"/>
              </w:rPr>
              <w:tab/>
              <w:t xml:space="preserve">salută instituirea unui parteneriat pentru securitate </w:t>
            </w:r>
            <w:r w:rsidR="00AD1B6C">
              <w:rPr>
                <w:color w:val="000000" w:themeColor="text1"/>
              </w:rPr>
              <w:t>ș</w:t>
            </w:r>
            <w:r w:rsidRPr="007F60F1">
              <w:rPr>
                <w:color w:val="000000" w:themeColor="text1"/>
              </w:rPr>
              <w:t xml:space="preserve">i apărare între UE </w:t>
            </w:r>
            <w:r w:rsidR="00AD1B6C">
              <w:rPr>
                <w:color w:val="000000" w:themeColor="text1"/>
              </w:rPr>
              <w:t>ș</w:t>
            </w:r>
            <w:r w:rsidRPr="007F60F1">
              <w:rPr>
                <w:color w:val="000000" w:themeColor="text1"/>
              </w:rPr>
              <w:t>i Regatul Unit în mai 2025; salută accentul pus, printre altele, pe cooperarea în combaterea amenin</w:t>
            </w:r>
            <w:r w:rsidR="00AD1B6C">
              <w:rPr>
                <w:color w:val="000000" w:themeColor="text1"/>
              </w:rPr>
              <w:t>ț</w:t>
            </w:r>
            <w:r w:rsidRPr="007F60F1">
              <w:rPr>
                <w:color w:val="000000" w:themeColor="text1"/>
              </w:rPr>
              <w:t>ărilor cibernetice, a amenin</w:t>
            </w:r>
            <w:r w:rsidR="00AD1B6C">
              <w:rPr>
                <w:color w:val="000000" w:themeColor="text1"/>
              </w:rPr>
              <w:t>ț</w:t>
            </w:r>
            <w:r w:rsidRPr="007F60F1">
              <w:rPr>
                <w:color w:val="000000" w:themeColor="text1"/>
              </w:rPr>
              <w:t xml:space="preserve">ărilor hibride </w:t>
            </w:r>
            <w:r w:rsidR="00AD1B6C">
              <w:rPr>
                <w:color w:val="000000" w:themeColor="text1"/>
              </w:rPr>
              <w:t>ș</w:t>
            </w:r>
            <w:r w:rsidRPr="007F60F1">
              <w:rPr>
                <w:color w:val="000000" w:themeColor="text1"/>
              </w:rPr>
              <w:t xml:space="preserve">i a FIMI, precum </w:t>
            </w:r>
            <w:r w:rsidR="00AD1B6C">
              <w:rPr>
                <w:color w:val="000000" w:themeColor="text1"/>
              </w:rPr>
              <w:t>ș</w:t>
            </w:r>
            <w:r w:rsidRPr="007F60F1">
              <w:rPr>
                <w:color w:val="000000" w:themeColor="text1"/>
              </w:rPr>
              <w:t>i pe protejarea infrastructurii critice;</w:t>
            </w:r>
          </w:p>
        </w:tc>
        <w:tc>
          <w:tcPr>
            <w:tcW w:w="4876" w:type="dxa"/>
            <w:tcBorders>
              <w:top w:val="nil"/>
              <w:left w:val="nil"/>
              <w:bottom w:val="nil"/>
              <w:right w:val="nil"/>
            </w:tcBorders>
          </w:tcPr>
          <w:p w14:paraId="1DD14948" w14:textId="4D9BFA48" w:rsidR="00601E0D" w:rsidRPr="007F60F1" w:rsidRDefault="00601E0D" w:rsidP="00472DF1">
            <w:pPr>
              <w:pStyle w:val="Normal6a"/>
              <w:rPr>
                <w:color w:val="000000" w:themeColor="text1"/>
              </w:rPr>
            </w:pPr>
            <w:r w:rsidRPr="007F60F1">
              <w:rPr>
                <w:color w:val="000000" w:themeColor="text1"/>
              </w:rPr>
              <w:t>65.</w:t>
            </w:r>
            <w:r w:rsidRPr="007F60F1">
              <w:rPr>
                <w:color w:val="000000" w:themeColor="text1"/>
              </w:rPr>
              <w:tab/>
              <w:t xml:space="preserve">salută instituirea unui parteneriat pentru securitate </w:t>
            </w:r>
            <w:r w:rsidR="00AD1B6C">
              <w:rPr>
                <w:color w:val="000000" w:themeColor="text1"/>
              </w:rPr>
              <w:t>ș</w:t>
            </w:r>
            <w:r w:rsidRPr="007F60F1">
              <w:rPr>
                <w:color w:val="000000" w:themeColor="text1"/>
              </w:rPr>
              <w:t xml:space="preserve">i apărare între UE </w:t>
            </w:r>
            <w:r w:rsidR="00AD1B6C">
              <w:rPr>
                <w:color w:val="000000" w:themeColor="text1"/>
              </w:rPr>
              <w:t>ș</w:t>
            </w:r>
            <w:r w:rsidRPr="007F60F1">
              <w:rPr>
                <w:color w:val="000000" w:themeColor="text1"/>
              </w:rPr>
              <w:t>i Regatul Unit în mai 2025; salută accentul pus, printre altele, pe cooperarea în combaterea amenin</w:t>
            </w:r>
            <w:r w:rsidR="00AD1B6C">
              <w:rPr>
                <w:color w:val="000000" w:themeColor="text1"/>
              </w:rPr>
              <w:t>ț</w:t>
            </w:r>
            <w:r w:rsidRPr="007F60F1">
              <w:rPr>
                <w:color w:val="000000" w:themeColor="text1"/>
              </w:rPr>
              <w:t>ărilor cibernetice, a amenin</w:t>
            </w:r>
            <w:r w:rsidR="00AD1B6C">
              <w:rPr>
                <w:color w:val="000000" w:themeColor="text1"/>
              </w:rPr>
              <w:t>ț</w:t>
            </w:r>
            <w:r w:rsidRPr="007F60F1">
              <w:rPr>
                <w:color w:val="000000" w:themeColor="text1"/>
              </w:rPr>
              <w:t xml:space="preserve">ărilor hibride </w:t>
            </w:r>
            <w:r w:rsidR="00AD1B6C">
              <w:rPr>
                <w:color w:val="000000" w:themeColor="text1"/>
              </w:rPr>
              <w:t>ș</w:t>
            </w:r>
            <w:r w:rsidRPr="007F60F1">
              <w:rPr>
                <w:color w:val="000000" w:themeColor="text1"/>
              </w:rPr>
              <w:t xml:space="preserve">i a FIMI, precum </w:t>
            </w:r>
            <w:r w:rsidR="00AD1B6C">
              <w:rPr>
                <w:color w:val="000000" w:themeColor="text1"/>
              </w:rPr>
              <w:t>ș</w:t>
            </w:r>
            <w:r w:rsidRPr="007F60F1">
              <w:rPr>
                <w:color w:val="000000" w:themeColor="text1"/>
              </w:rPr>
              <w:t xml:space="preserve">i pe protejarea infrastructurii critice; </w:t>
            </w:r>
            <w:r w:rsidRPr="007F60F1">
              <w:rPr>
                <w:b/>
                <w:i/>
                <w:color w:val="000000" w:themeColor="text1"/>
              </w:rPr>
              <w:t xml:space="preserve">apreciază angajamentul </w:t>
            </w:r>
            <w:r w:rsidR="00AD1B6C">
              <w:rPr>
                <w:b/>
                <w:i/>
                <w:color w:val="000000" w:themeColor="text1"/>
              </w:rPr>
              <w:t>ș</w:t>
            </w:r>
            <w:r w:rsidRPr="007F60F1">
              <w:rPr>
                <w:b/>
                <w:i/>
                <w:color w:val="000000" w:themeColor="text1"/>
              </w:rPr>
              <w:t>i contribu</w:t>
            </w:r>
            <w:r w:rsidR="00AD1B6C">
              <w:rPr>
                <w:b/>
                <w:i/>
                <w:color w:val="000000" w:themeColor="text1"/>
              </w:rPr>
              <w:t>ț</w:t>
            </w:r>
            <w:r w:rsidRPr="007F60F1">
              <w:rPr>
                <w:b/>
                <w:i/>
                <w:color w:val="000000" w:themeColor="text1"/>
              </w:rPr>
              <w:t>ia Regatului Unit la securitatea Europei;</w:t>
            </w:r>
          </w:p>
        </w:tc>
      </w:tr>
    </w:tbl>
    <w:p w14:paraId="53BA83C8"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55E5F9B" w14:textId="77777777" w:rsidR="00601E0D" w:rsidRPr="007F60F1" w:rsidRDefault="00601E0D" w:rsidP="00601E0D">
      <w:pPr>
        <w:rPr>
          <w:color w:val="000000" w:themeColor="text1"/>
        </w:rPr>
      </w:pPr>
      <w:r w:rsidRPr="007F60F1">
        <w:rPr>
          <w:rStyle w:val="HideTWBExt"/>
        </w:rPr>
        <w:t>&lt;/Amend&gt;</w:t>
      </w:r>
    </w:p>
    <w:p w14:paraId="08AE49E7"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1491</w:t>
      </w:r>
      <w:r w:rsidRPr="007F60F1">
        <w:rPr>
          <w:rStyle w:val="HideTWBExt"/>
          <w:b w:val="0"/>
        </w:rPr>
        <w:t>&lt;/NumAm&gt;</w:t>
      </w:r>
    </w:p>
    <w:p w14:paraId="2155DA4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Danilo Della Valle, Konstantinos Arvanitis</w:t>
      </w:r>
      <w:r w:rsidRPr="007F60F1">
        <w:rPr>
          <w:rStyle w:val="HideTWBExt"/>
          <w:b w:val="0"/>
        </w:rPr>
        <w:t>&lt;/Members&gt;</w:t>
      </w:r>
    </w:p>
    <w:p w14:paraId="75A42BA3" w14:textId="77777777" w:rsidR="00601E0D" w:rsidRPr="007F60F1" w:rsidRDefault="00601E0D" w:rsidP="00601E0D">
      <w:pPr>
        <w:pStyle w:val="NormalBold"/>
        <w:rPr>
          <w:color w:val="000000" w:themeColor="text1"/>
        </w:rPr>
      </w:pPr>
      <w:r w:rsidRPr="007F60F1">
        <w:rPr>
          <w:rStyle w:val="HideTWBExt"/>
          <w:b w:val="0"/>
        </w:rPr>
        <w:t>&lt;/RepeatBlock-By&gt;</w:t>
      </w:r>
    </w:p>
    <w:p w14:paraId="362AF57D" w14:textId="13B975A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9189E3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65</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3F79D89" w14:textId="77777777" w:rsidTr="00472DF1">
        <w:trPr>
          <w:trHeight w:hRule="exact" w:val="240"/>
          <w:jc w:val="center"/>
        </w:trPr>
        <w:tc>
          <w:tcPr>
            <w:tcW w:w="9752" w:type="dxa"/>
            <w:gridSpan w:val="2"/>
            <w:tcBorders>
              <w:top w:val="nil"/>
              <w:left w:val="nil"/>
              <w:bottom w:val="nil"/>
              <w:right w:val="nil"/>
            </w:tcBorders>
          </w:tcPr>
          <w:p w14:paraId="30799937" w14:textId="77777777" w:rsidR="00601E0D" w:rsidRPr="007F60F1" w:rsidRDefault="00601E0D" w:rsidP="00472DF1">
            <w:pPr>
              <w:rPr>
                <w:color w:val="000000" w:themeColor="text1"/>
              </w:rPr>
            </w:pPr>
          </w:p>
        </w:tc>
      </w:tr>
      <w:tr w:rsidR="00C90283" w:rsidRPr="007F60F1" w14:paraId="514DC256" w14:textId="77777777" w:rsidTr="00472DF1">
        <w:trPr>
          <w:trHeight w:val="240"/>
          <w:jc w:val="center"/>
        </w:trPr>
        <w:tc>
          <w:tcPr>
            <w:tcW w:w="4876" w:type="dxa"/>
            <w:tcBorders>
              <w:top w:val="nil"/>
              <w:left w:val="nil"/>
              <w:bottom w:val="nil"/>
              <w:right w:val="nil"/>
            </w:tcBorders>
          </w:tcPr>
          <w:p w14:paraId="0D636059" w14:textId="48322024"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873E61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7FE693F" w14:textId="77777777" w:rsidTr="00472DF1">
        <w:trPr>
          <w:jc w:val="center"/>
        </w:trPr>
        <w:tc>
          <w:tcPr>
            <w:tcW w:w="4876" w:type="dxa"/>
            <w:tcBorders>
              <w:top w:val="nil"/>
              <w:left w:val="nil"/>
              <w:bottom w:val="nil"/>
              <w:right w:val="nil"/>
            </w:tcBorders>
          </w:tcPr>
          <w:p w14:paraId="2F2544DF" w14:textId="2B1FBE73" w:rsidR="00601E0D" w:rsidRPr="007F60F1" w:rsidRDefault="00601E0D" w:rsidP="00472DF1">
            <w:pPr>
              <w:pStyle w:val="Normal6a"/>
              <w:rPr>
                <w:color w:val="000000" w:themeColor="text1"/>
              </w:rPr>
            </w:pPr>
            <w:r w:rsidRPr="007F60F1">
              <w:rPr>
                <w:color w:val="000000" w:themeColor="text1"/>
              </w:rPr>
              <w:t>65.</w:t>
            </w:r>
            <w:r w:rsidRPr="007F60F1">
              <w:rPr>
                <w:color w:val="000000" w:themeColor="text1"/>
              </w:rPr>
              <w:tab/>
              <w:t xml:space="preserve">salută instituirea unui parteneriat pentru securitate </w:t>
            </w:r>
            <w:r w:rsidR="00AD1B6C">
              <w:rPr>
                <w:color w:val="000000" w:themeColor="text1"/>
              </w:rPr>
              <w:t>ș</w:t>
            </w:r>
            <w:r w:rsidRPr="007F60F1">
              <w:rPr>
                <w:color w:val="000000" w:themeColor="text1"/>
              </w:rPr>
              <w:t xml:space="preserve">i apărare între UE </w:t>
            </w:r>
            <w:r w:rsidR="00AD1B6C">
              <w:rPr>
                <w:color w:val="000000" w:themeColor="text1"/>
              </w:rPr>
              <w:t>ș</w:t>
            </w:r>
            <w:r w:rsidRPr="007F60F1">
              <w:rPr>
                <w:color w:val="000000" w:themeColor="text1"/>
              </w:rPr>
              <w:t>i Regatul Unit în mai 2025; salută accentul pus, printre altele, pe cooperarea în combaterea amenin</w:t>
            </w:r>
            <w:r w:rsidR="00AD1B6C">
              <w:rPr>
                <w:color w:val="000000" w:themeColor="text1"/>
              </w:rPr>
              <w:t>ț</w:t>
            </w:r>
            <w:r w:rsidRPr="007F60F1">
              <w:rPr>
                <w:color w:val="000000" w:themeColor="text1"/>
              </w:rPr>
              <w:t>ărilor cibernetice</w:t>
            </w:r>
            <w:r w:rsidRPr="007F60F1">
              <w:rPr>
                <w:b/>
                <w:bCs/>
                <w:i/>
                <w:iCs/>
                <w:color w:val="000000" w:themeColor="text1"/>
              </w:rPr>
              <w:t>, a amenin</w:t>
            </w:r>
            <w:r w:rsidR="00AD1B6C">
              <w:rPr>
                <w:b/>
                <w:bCs/>
                <w:i/>
                <w:iCs/>
                <w:color w:val="000000" w:themeColor="text1"/>
              </w:rPr>
              <w:t>ț</w:t>
            </w:r>
            <w:r w:rsidRPr="007F60F1">
              <w:rPr>
                <w:b/>
                <w:bCs/>
                <w:i/>
                <w:iCs/>
                <w:color w:val="000000" w:themeColor="text1"/>
              </w:rPr>
              <w:t>ărilor hibride</w:t>
            </w:r>
            <w:r w:rsidRPr="007F60F1">
              <w:rPr>
                <w:color w:val="000000" w:themeColor="text1"/>
              </w:rPr>
              <w:t xml:space="preserve"> </w:t>
            </w:r>
            <w:r w:rsidR="00AD1B6C">
              <w:rPr>
                <w:color w:val="000000" w:themeColor="text1"/>
              </w:rPr>
              <w:t>ș</w:t>
            </w:r>
            <w:r w:rsidRPr="007F60F1">
              <w:rPr>
                <w:color w:val="000000" w:themeColor="text1"/>
              </w:rPr>
              <w:t xml:space="preserve">i a FIMI, precum </w:t>
            </w:r>
            <w:r w:rsidR="00AD1B6C">
              <w:rPr>
                <w:color w:val="000000" w:themeColor="text1"/>
              </w:rPr>
              <w:t>ș</w:t>
            </w:r>
            <w:r w:rsidRPr="007F60F1">
              <w:rPr>
                <w:color w:val="000000" w:themeColor="text1"/>
              </w:rPr>
              <w:t>i pe protejarea infrastructurii critice;</w:t>
            </w:r>
          </w:p>
        </w:tc>
        <w:tc>
          <w:tcPr>
            <w:tcW w:w="4876" w:type="dxa"/>
            <w:tcBorders>
              <w:top w:val="nil"/>
              <w:left w:val="nil"/>
              <w:bottom w:val="nil"/>
              <w:right w:val="nil"/>
            </w:tcBorders>
          </w:tcPr>
          <w:p w14:paraId="43CFDA81" w14:textId="78261C4B" w:rsidR="00601E0D" w:rsidRPr="007F60F1" w:rsidRDefault="00601E0D" w:rsidP="00472DF1">
            <w:pPr>
              <w:pStyle w:val="Normal6a"/>
              <w:rPr>
                <w:color w:val="000000" w:themeColor="text1"/>
              </w:rPr>
            </w:pPr>
            <w:r w:rsidRPr="007F60F1">
              <w:rPr>
                <w:color w:val="000000" w:themeColor="text1"/>
              </w:rPr>
              <w:t>65.</w:t>
            </w:r>
            <w:r w:rsidRPr="007F60F1">
              <w:rPr>
                <w:color w:val="000000" w:themeColor="text1"/>
              </w:rPr>
              <w:tab/>
              <w:t xml:space="preserve">salută instituirea unui parteneriat pentru securitate </w:t>
            </w:r>
            <w:r w:rsidR="00AD1B6C">
              <w:rPr>
                <w:color w:val="000000" w:themeColor="text1"/>
              </w:rPr>
              <w:t>ș</w:t>
            </w:r>
            <w:r w:rsidRPr="007F60F1">
              <w:rPr>
                <w:color w:val="000000" w:themeColor="text1"/>
              </w:rPr>
              <w:t xml:space="preserve">i apărare între UE </w:t>
            </w:r>
            <w:r w:rsidR="00AD1B6C">
              <w:rPr>
                <w:color w:val="000000" w:themeColor="text1"/>
              </w:rPr>
              <w:t>ș</w:t>
            </w:r>
            <w:r w:rsidRPr="007F60F1">
              <w:rPr>
                <w:color w:val="000000" w:themeColor="text1"/>
              </w:rPr>
              <w:t>i Regatul Unit în mai 2025; salută accentul pus, printre altele, pe cooperarea în combaterea amenin</w:t>
            </w:r>
            <w:r w:rsidR="00AD1B6C">
              <w:rPr>
                <w:color w:val="000000" w:themeColor="text1"/>
              </w:rPr>
              <w:t>ț</w:t>
            </w:r>
            <w:r w:rsidRPr="007F60F1">
              <w:rPr>
                <w:color w:val="000000" w:themeColor="text1"/>
              </w:rPr>
              <w:t xml:space="preserve">ărilor cibernetice </w:t>
            </w:r>
            <w:r w:rsidR="00AD1B6C">
              <w:rPr>
                <w:color w:val="000000" w:themeColor="text1"/>
              </w:rPr>
              <w:t>ș</w:t>
            </w:r>
            <w:r w:rsidRPr="007F60F1">
              <w:rPr>
                <w:color w:val="000000" w:themeColor="text1"/>
              </w:rPr>
              <w:t xml:space="preserve">i a FIMI, precum </w:t>
            </w:r>
            <w:r w:rsidR="00AD1B6C">
              <w:rPr>
                <w:color w:val="000000" w:themeColor="text1"/>
              </w:rPr>
              <w:t>ș</w:t>
            </w:r>
            <w:r w:rsidRPr="007F60F1">
              <w:rPr>
                <w:color w:val="000000" w:themeColor="text1"/>
              </w:rPr>
              <w:t>i pe protejarea infrastructurii critice;</w:t>
            </w:r>
          </w:p>
        </w:tc>
      </w:tr>
    </w:tbl>
    <w:p w14:paraId="16185C52"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F9A85BD" w14:textId="77777777" w:rsidR="00601E0D" w:rsidRPr="007F60F1" w:rsidRDefault="00601E0D" w:rsidP="00601E0D">
      <w:pPr>
        <w:rPr>
          <w:color w:val="000000" w:themeColor="text1"/>
        </w:rPr>
      </w:pPr>
      <w:r w:rsidRPr="007F60F1">
        <w:rPr>
          <w:rStyle w:val="HideTWBExt"/>
        </w:rPr>
        <w:t>&lt;/Amend&gt;</w:t>
      </w:r>
    </w:p>
    <w:p w14:paraId="7DFD9D2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1492</w:t>
      </w:r>
      <w:r w:rsidRPr="007F60F1">
        <w:rPr>
          <w:rStyle w:val="HideTWBExt"/>
          <w:b w:val="0"/>
        </w:rPr>
        <w:t>&lt;/NumAm&gt;</w:t>
      </w:r>
    </w:p>
    <w:p w14:paraId="0582C10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Tomas Tobé, Mika Aaltola, Tomáš Zdechovský, Sandra Kalniete, Lena Düpont, Lukas Mandl, Bartłomiej Sienkiewicz, Michał Wawrykiewicz, Ana Miguel Pedro, Andrey Kovatchev</w:t>
      </w:r>
      <w:r w:rsidRPr="007F60F1">
        <w:rPr>
          <w:rStyle w:val="HideTWBExt"/>
          <w:b w:val="0"/>
        </w:rPr>
        <w:t>&lt;/Members&gt;</w:t>
      </w:r>
    </w:p>
    <w:p w14:paraId="04330322" w14:textId="77777777" w:rsidR="00601E0D" w:rsidRPr="007F60F1" w:rsidRDefault="00601E0D" w:rsidP="00601E0D">
      <w:pPr>
        <w:rPr>
          <w:color w:val="000000" w:themeColor="text1"/>
        </w:rPr>
      </w:pPr>
      <w:r w:rsidRPr="007F60F1">
        <w:rPr>
          <w:rStyle w:val="HideTWBExt"/>
        </w:rPr>
        <w:t>&lt;AuNomDe&gt;</w:t>
      </w:r>
      <w:r w:rsidRPr="007F60F1">
        <w:rPr>
          <w:rStyle w:val="HideTWBInt"/>
        </w:rPr>
        <w:t>{PPE}</w:t>
      </w:r>
      <w:r w:rsidRPr="007F60F1">
        <w:rPr>
          <w:color w:val="000000" w:themeColor="text1"/>
        </w:rPr>
        <w:t>în numele Grupului PPE</w:t>
      </w:r>
      <w:r w:rsidRPr="007F60F1">
        <w:rPr>
          <w:rStyle w:val="HideTWBExt"/>
        </w:rPr>
        <w:t>&lt;/AuNomDe&gt;</w:t>
      </w:r>
    </w:p>
    <w:p w14:paraId="340BD292" w14:textId="77777777" w:rsidR="00601E0D" w:rsidRPr="007F60F1" w:rsidRDefault="00601E0D" w:rsidP="00601E0D">
      <w:pPr>
        <w:pStyle w:val="NormalBold"/>
        <w:rPr>
          <w:color w:val="000000" w:themeColor="text1"/>
        </w:rPr>
      </w:pPr>
      <w:r w:rsidRPr="007F60F1">
        <w:rPr>
          <w:rStyle w:val="HideTWBExt"/>
          <w:b w:val="0"/>
        </w:rPr>
        <w:t>&lt;/RepeatBlock-By&gt;</w:t>
      </w:r>
    </w:p>
    <w:p w14:paraId="4499ECC0" w14:textId="6772BF7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01C670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65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C753AB4" w14:textId="77777777" w:rsidTr="00472DF1">
        <w:trPr>
          <w:trHeight w:hRule="exact" w:val="240"/>
          <w:jc w:val="center"/>
        </w:trPr>
        <w:tc>
          <w:tcPr>
            <w:tcW w:w="9752" w:type="dxa"/>
            <w:gridSpan w:val="2"/>
            <w:tcBorders>
              <w:top w:val="nil"/>
              <w:left w:val="nil"/>
              <w:bottom w:val="nil"/>
              <w:right w:val="nil"/>
            </w:tcBorders>
          </w:tcPr>
          <w:p w14:paraId="3CAA4DBE" w14:textId="77777777" w:rsidR="00601E0D" w:rsidRPr="007F60F1" w:rsidRDefault="00601E0D" w:rsidP="00472DF1">
            <w:pPr>
              <w:rPr>
                <w:color w:val="000000" w:themeColor="text1"/>
              </w:rPr>
            </w:pPr>
          </w:p>
        </w:tc>
      </w:tr>
      <w:tr w:rsidR="00C90283" w:rsidRPr="007F60F1" w14:paraId="07A2805C" w14:textId="77777777" w:rsidTr="00472DF1">
        <w:trPr>
          <w:trHeight w:val="240"/>
          <w:jc w:val="center"/>
        </w:trPr>
        <w:tc>
          <w:tcPr>
            <w:tcW w:w="4876" w:type="dxa"/>
            <w:tcBorders>
              <w:top w:val="nil"/>
              <w:left w:val="nil"/>
              <w:bottom w:val="nil"/>
              <w:right w:val="nil"/>
            </w:tcBorders>
          </w:tcPr>
          <w:p w14:paraId="6859EC92" w14:textId="6849387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CD58D8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3CCF4D5" w14:textId="77777777" w:rsidTr="00472DF1">
        <w:trPr>
          <w:jc w:val="center"/>
        </w:trPr>
        <w:tc>
          <w:tcPr>
            <w:tcW w:w="4876" w:type="dxa"/>
            <w:tcBorders>
              <w:top w:val="nil"/>
              <w:left w:val="nil"/>
              <w:bottom w:val="nil"/>
              <w:right w:val="nil"/>
            </w:tcBorders>
          </w:tcPr>
          <w:p w14:paraId="0022EB85"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6B1F33B" w14:textId="0C142613" w:rsidR="00601E0D" w:rsidRPr="007F60F1" w:rsidRDefault="00601E0D" w:rsidP="00472DF1">
            <w:pPr>
              <w:pStyle w:val="Normal6a"/>
              <w:rPr>
                <w:color w:val="000000" w:themeColor="text1"/>
              </w:rPr>
            </w:pPr>
            <w:r w:rsidRPr="007F60F1">
              <w:rPr>
                <w:b/>
                <w:i/>
                <w:color w:val="000000" w:themeColor="text1"/>
              </w:rPr>
              <w:t>65a.</w:t>
            </w:r>
            <w:r w:rsidRPr="007F60F1">
              <w:rPr>
                <w:color w:val="000000" w:themeColor="text1"/>
              </w:rPr>
              <w:tab/>
            </w:r>
            <w:r w:rsidRPr="007F60F1">
              <w:rPr>
                <w:b/>
                <w:i/>
                <w:color w:val="000000" w:themeColor="text1"/>
              </w:rPr>
              <w:t>î</w:t>
            </w:r>
            <w:r w:rsidR="00AD1B6C">
              <w:rPr>
                <w:b/>
                <w:i/>
                <w:color w:val="000000" w:themeColor="text1"/>
              </w:rPr>
              <w:t>ș</w:t>
            </w:r>
            <w:r w:rsidRPr="007F60F1">
              <w:rPr>
                <w:b/>
                <w:i/>
                <w:color w:val="000000" w:themeColor="text1"/>
              </w:rPr>
              <w:t>i reiterează îngrijorarea cu privire la faptul că anumite elemente ale noii Strategii de securitate na</w:t>
            </w:r>
            <w:r w:rsidR="00AD1B6C">
              <w:rPr>
                <w:b/>
                <w:i/>
                <w:color w:val="000000" w:themeColor="text1"/>
              </w:rPr>
              <w:t>ț</w:t>
            </w:r>
            <w:r w:rsidRPr="007F60F1">
              <w:rPr>
                <w:b/>
                <w:i/>
                <w:color w:val="000000" w:themeColor="text1"/>
              </w:rPr>
              <w:t>ională a SUA nu reu</w:t>
            </w:r>
            <w:r w:rsidR="00AD1B6C">
              <w:rPr>
                <w:b/>
                <w:i/>
                <w:color w:val="000000" w:themeColor="text1"/>
              </w:rPr>
              <w:t>ș</w:t>
            </w:r>
            <w:r w:rsidRPr="007F60F1">
              <w:rPr>
                <w:b/>
                <w:i/>
                <w:color w:val="000000" w:themeColor="text1"/>
              </w:rPr>
              <w:t xml:space="preserve">esc să abordeze în mod </w:t>
            </w:r>
            <w:r w:rsidRPr="007F60F1">
              <w:rPr>
                <w:b/>
                <w:i/>
                <w:color w:val="000000" w:themeColor="text1"/>
              </w:rPr>
              <w:lastRenderedPageBreak/>
              <w:t>adecvat amenin</w:t>
            </w:r>
            <w:r w:rsidR="00AD1B6C">
              <w:rPr>
                <w:b/>
                <w:i/>
                <w:color w:val="000000" w:themeColor="text1"/>
              </w:rPr>
              <w:t>ț</w:t>
            </w:r>
            <w:r w:rsidRPr="007F60F1">
              <w:rPr>
                <w:b/>
                <w:i/>
                <w:color w:val="000000" w:themeColor="text1"/>
              </w:rPr>
              <w:t xml:space="preserve">area reprezentată de Rusia, în special pentru securitatea europeană </w:t>
            </w:r>
            <w:r w:rsidR="00AD1B6C">
              <w:rPr>
                <w:b/>
                <w:i/>
                <w:color w:val="000000" w:themeColor="text1"/>
              </w:rPr>
              <w:t>ș</w:t>
            </w:r>
            <w:r w:rsidRPr="007F60F1">
              <w:rPr>
                <w:b/>
                <w:i/>
                <w:color w:val="000000" w:themeColor="text1"/>
              </w:rPr>
              <w:t xml:space="preserve">i, prin urmare, </w:t>
            </w:r>
            <w:r w:rsidR="00AD1B6C">
              <w:rPr>
                <w:b/>
                <w:i/>
                <w:color w:val="000000" w:themeColor="text1"/>
              </w:rPr>
              <w:t>ș</w:t>
            </w:r>
            <w:r w:rsidRPr="007F60F1">
              <w:rPr>
                <w:b/>
                <w:i/>
                <w:color w:val="000000" w:themeColor="text1"/>
              </w:rPr>
              <w:t>i pentru cea americană; regretă, în plus, că Strategia de securitate na</w:t>
            </w:r>
            <w:r w:rsidR="00AD1B6C">
              <w:rPr>
                <w:b/>
                <w:i/>
                <w:color w:val="000000" w:themeColor="text1"/>
              </w:rPr>
              <w:t>ț</w:t>
            </w:r>
            <w:r w:rsidRPr="007F60F1">
              <w:rPr>
                <w:b/>
                <w:i/>
                <w:color w:val="000000" w:themeColor="text1"/>
              </w:rPr>
              <w:t>ională face o evaluare eronată a UE ca sistem politic; consideră că Strategia de securitate na</w:t>
            </w:r>
            <w:r w:rsidR="00AD1B6C">
              <w:rPr>
                <w:b/>
                <w:i/>
                <w:color w:val="000000" w:themeColor="text1"/>
              </w:rPr>
              <w:t>ț</w:t>
            </w:r>
            <w:r w:rsidRPr="007F60F1">
              <w:rPr>
                <w:b/>
                <w:i/>
                <w:color w:val="000000" w:themeColor="text1"/>
              </w:rPr>
              <w:t xml:space="preserve">ională consolidează </w:t>
            </w:r>
            <w:r w:rsidR="00AD1B6C">
              <w:rPr>
                <w:b/>
                <w:i/>
                <w:color w:val="000000" w:themeColor="text1"/>
              </w:rPr>
              <w:t>ș</w:t>
            </w:r>
            <w:r w:rsidRPr="007F60F1">
              <w:rPr>
                <w:b/>
                <w:i/>
                <w:color w:val="000000" w:themeColor="text1"/>
              </w:rPr>
              <w:t>i mai mult imperativul promovării autonomiei strategice, al reducerii dependen</w:t>
            </w:r>
            <w:r w:rsidR="00AD1B6C">
              <w:rPr>
                <w:b/>
                <w:i/>
                <w:color w:val="000000" w:themeColor="text1"/>
              </w:rPr>
              <w:t>ț</w:t>
            </w:r>
            <w:r w:rsidRPr="007F60F1">
              <w:rPr>
                <w:b/>
                <w:i/>
                <w:color w:val="000000" w:themeColor="text1"/>
              </w:rPr>
              <w:t xml:space="preserve">elor </w:t>
            </w:r>
            <w:r w:rsidR="00AD1B6C">
              <w:rPr>
                <w:b/>
                <w:i/>
                <w:color w:val="000000" w:themeColor="text1"/>
              </w:rPr>
              <w:t>ș</w:t>
            </w:r>
            <w:r w:rsidRPr="007F60F1">
              <w:rPr>
                <w:b/>
                <w:i/>
                <w:color w:val="000000" w:themeColor="text1"/>
              </w:rPr>
              <w:t>i al diversificării parteneriatelor de către Europa;</w:t>
            </w:r>
          </w:p>
        </w:tc>
      </w:tr>
    </w:tbl>
    <w:p w14:paraId="68D93B6F"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0CA0A08" w14:textId="77777777" w:rsidR="00601E0D" w:rsidRPr="007F60F1" w:rsidRDefault="00601E0D" w:rsidP="00601E0D">
      <w:pPr>
        <w:rPr>
          <w:color w:val="000000" w:themeColor="text1"/>
        </w:rPr>
      </w:pPr>
      <w:r w:rsidRPr="007F60F1">
        <w:rPr>
          <w:rStyle w:val="HideTWBExt"/>
        </w:rPr>
        <w:t>&lt;/Amend&gt;</w:t>
      </w:r>
    </w:p>
    <w:p w14:paraId="2666E587"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1493</w:t>
      </w:r>
      <w:r w:rsidRPr="007F60F1">
        <w:rPr>
          <w:rStyle w:val="HideTWBExt"/>
          <w:b w:val="0"/>
        </w:rPr>
        <w:t>&lt;/NumAm&gt;</w:t>
      </w:r>
    </w:p>
    <w:p w14:paraId="5480392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561D16C2" w14:textId="77777777" w:rsidR="00601E0D" w:rsidRPr="007F60F1" w:rsidRDefault="00601E0D" w:rsidP="00601E0D">
      <w:pPr>
        <w:pStyle w:val="NormalBold"/>
        <w:rPr>
          <w:color w:val="000000" w:themeColor="text1"/>
        </w:rPr>
      </w:pPr>
      <w:r w:rsidRPr="007F60F1">
        <w:rPr>
          <w:rStyle w:val="HideTWBExt"/>
          <w:b w:val="0"/>
        </w:rPr>
        <w:t>&lt;/RepeatBlock-By&gt;</w:t>
      </w:r>
    </w:p>
    <w:p w14:paraId="34FEF3E8" w14:textId="7404716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3DFE68C"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65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9223124" w14:textId="77777777" w:rsidTr="00472DF1">
        <w:trPr>
          <w:trHeight w:hRule="exact" w:val="240"/>
          <w:jc w:val="center"/>
        </w:trPr>
        <w:tc>
          <w:tcPr>
            <w:tcW w:w="9752" w:type="dxa"/>
            <w:gridSpan w:val="2"/>
            <w:tcBorders>
              <w:top w:val="nil"/>
              <w:left w:val="nil"/>
              <w:bottom w:val="nil"/>
              <w:right w:val="nil"/>
            </w:tcBorders>
          </w:tcPr>
          <w:p w14:paraId="2F9C457A" w14:textId="77777777" w:rsidR="00601E0D" w:rsidRPr="007F60F1" w:rsidRDefault="00601E0D" w:rsidP="00472DF1">
            <w:pPr>
              <w:rPr>
                <w:color w:val="000000" w:themeColor="text1"/>
              </w:rPr>
            </w:pPr>
          </w:p>
        </w:tc>
      </w:tr>
      <w:tr w:rsidR="00C90283" w:rsidRPr="007F60F1" w14:paraId="498ECDED" w14:textId="77777777" w:rsidTr="00472DF1">
        <w:trPr>
          <w:trHeight w:val="240"/>
          <w:jc w:val="center"/>
        </w:trPr>
        <w:tc>
          <w:tcPr>
            <w:tcW w:w="4876" w:type="dxa"/>
            <w:tcBorders>
              <w:top w:val="nil"/>
              <w:left w:val="nil"/>
              <w:bottom w:val="nil"/>
              <w:right w:val="nil"/>
            </w:tcBorders>
          </w:tcPr>
          <w:p w14:paraId="4FC3E10F" w14:textId="076AB05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89DD20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ED81315" w14:textId="77777777" w:rsidTr="00472DF1">
        <w:trPr>
          <w:jc w:val="center"/>
        </w:trPr>
        <w:tc>
          <w:tcPr>
            <w:tcW w:w="4876" w:type="dxa"/>
            <w:tcBorders>
              <w:top w:val="nil"/>
              <w:left w:val="nil"/>
              <w:bottom w:val="nil"/>
              <w:right w:val="nil"/>
            </w:tcBorders>
          </w:tcPr>
          <w:p w14:paraId="067EDB36"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4BAC5F7D" w14:textId="3735712D" w:rsidR="00601E0D" w:rsidRPr="007F60F1" w:rsidRDefault="00601E0D" w:rsidP="00472DF1">
            <w:pPr>
              <w:pStyle w:val="Normal6a"/>
              <w:rPr>
                <w:color w:val="000000" w:themeColor="text1"/>
              </w:rPr>
            </w:pPr>
            <w:r w:rsidRPr="007F60F1">
              <w:rPr>
                <w:b/>
                <w:i/>
                <w:color w:val="000000" w:themeColor="text1"/>
              </w:rPr>
              <w:t>65a.</w:t>
            </w:r>
            <w:r w:rsidRPr="007F60F1">
              <w:rPr>
                <w:color w:val="000000" w:themeColor="text1"/>
              </w:rPr>
              <w:tab/>
            </w:r>
            <w:r w:rsidRPr="007F60F1">
              <w:rPr>
                <w:b/>
                <w:i/>
                <w:color w:val="000000" w:themeColor="text1"/>
              </w:rPr>
              <w:t>reaminte</w:t>
            </w:r>
            <w:r w:rsidR="00AD1B6C">
              <w:rPr>
                <w:b/>
                <w:i/>
                <w:color w:val="000000" w:themeColor="text1"/>
              </w:rPr>
              <w:t>ș</w:t>
            </w:r>
            <w:r w:rsidRPr="007F60F1">
              <w:rPr>
                <w:b/>
                <w:i/>
                <w:color w:val="000000" w:themeColor="text1"/>
              </w:rPr>
              <w:t>te că statele membre sunt principalii actori în ceea ce prive</w:t>
            </w:r>
            <w:r w:rsidR="00AD1B6C">
              <w:rPr>
                <w:b/>
                <w:i/>
                <w:color w:val="000000" w:themeColor="text1"/>
              </w:rPr>
              <w:t>ș</w:t>
            </w:r>
            <w:r w:rsidRPr="007F60F1">
              <w:rPr>
                <w:b/>
                <w:i/>
                <w:color w:val="000000" w:themeColor="text1"/>
              </w:rPr>
              <w:t>te serviciile de informa</w:t>
            </w:r>
            <w:r w:rsidR="00AD1B6C">
              <w:rPr>
                <w:b/>
                <w:i/>
                <w:color w:val="000000" w:themeColor="text1"/>
              </w:rPr>
              <w:t>ț</w:t>
            </w:r>
            <w:r w:rsidRPr="007F60F1">
              <w:rPr>
                <w:b/>
                <w:i/>
                <w:color w:val="000000" w:themeColor="text1"/>
              </w:rPr>
              <w:t xml:space="preserve">ii </w:t>
            </w:r>
            <w:r w:rsidR="00AD1B6C">
              <w:rPr>
                <w:b/>
                <w:i/>
                <w:color w:val="000000" w:themeColor="text1"/>
              </w:rPr>
              <w:t>ș</w:t>
            </w:r>
            <w:r w:rsidRPr="007F60F1">
              <w:rPr>
                <w:b/>
                <w:i/>
                <w:color w:val="000000" w:themeColor="text1"/>
              </w:rPr>
              <w:t>i diplomatice;</w:t>
            </w:r>
          </w:p>
        </w:tc>
      </w:tr>
    </w:tbl>
    <w:p w14:paraId="3260C9D9"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62C4CAB" w14:textId="77777777" w:rsidR="00601E0D" w:rsidRPr="007F60F1" w:rsidRDefault="00601E0D" w:rsidP="00601E0D">
      <w:pPr>
        <w:rPr>
          <w:color w:val="000000" w:themeColor="text1"/>
        </w:rPr>
      </w:pPr>
      <w:r w:rsidRPr="007F60F1">
        <w:rPr>
          <w:rStyle w:val="HideTWBExt"/>
        </w:rPr>
        <w:t>&lt;/Amend&gt;</w:t>
      </w:r>
    </w:p>
    <w:p w14:paraId="3DAA5FA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1494</w:t>
      </w:r>
      <w:r w:rsidRPr="007F60F1">
        <w:rPr>
          <w:rStyle w:val="HideTWBExt"/>
          <w:b w:val="0"/>
        </w:rPr>
        <w:t>&lt;/NumAm&gt;</w:t>
      </w:r>
    </w:p>
    <w:p w14:paraId="4C23BA9E"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Tomáš Zdechovský</w:t>
      </w:r>
      <w:r w:rsidRPr="007F60F1">
        <w:rPr>
          <w:rStyle w:val="HideTWBExt"/>
          <w:b w:val="0"/>
        </w:rPr>
        <w:t>&lt;/Members&gt;</w:t>
      </w:r>
    </w:p>
    <w:p w14:paraId="11BB2767" w14:textId="77777777" w:rsidR="00601E0D" w:rsidRPr="007F60F1" w:rsidRDefault="00601E0D" w:rsidP="00601E0D">
      <w:pPr>
        <w:pStyle w:val="NormalBold"/>
        <w:rPr>
          <w:color w:val="000000" w:themeColor="text1"/>
        </w:rPr>
      </w:pPr>
      <w:r w:rsidRPr="007F60F1">
        <w:rPr>
          <w:rStyle w:val="HideTWBExt"/>
          <w:b w:val="0"/>
        </w:rPr>
        <w:t>&lt;/RepeatBlock-By&gt;</w:t>
      </w:r>
    </w:p>
    <w:p w14:paraId="53E35263" w14:textId="72A6FC5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2DC941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41A753D" w14:textId="77777777" w:rsidTr="00472DF1">
        <w:trPr>
          <w:trHeight w:hRule="exact" w:val="240"/>
          <w:jc w:val="center"/>
        </w:trPr>
        <w:tc>
          <w:tcPr>
            <w:tcW w:w="9752" w:type="dxa"/>
            <w:gridSpan w:val="2"/>
            <w:tcBorders>
              <w:top w:val="nil"/>
              <w:left w:val="nil"/>
              <w:bottom w:val="nil"/>
              <w:right w:val="nil"/>
            </w:tcBorders>
          </w:tcPr>
          <w:p w14:paraId="732A981D" w14:textId="77777777" w:rsidR="00601E0D" w:rsidRPr="007F60F1" w:rsidRDefault="00601E0D" w:rsidP="00472DF1">
            <w:pPr>
              <w:rPr>
                <w:color w:val="000000" w:themeColor="text1"/>
              </w:rPr>
            </w:pPr>
          </w:p>
        </w:tc>
      </w:tr>
      <w:tr w:rsidR="00C90283" w:rsidRPr="007F60F1" w14:paraId="5925BCE0" w14:textId="77777777" w:rsidTr="00472DF1">
        <w:trPr>
          <w:trHeight w:val="240"/>
          <w:jc w:val="center"/>
        </w:trPr>
        <w:tc>
          <w:tcPr>
            <w:tcW w:w="4876" w:type="dxa"/>
            <w:tcBorders>
              <w:top w:val="nil"/>
              <w:left w:val="nil"/>
              <w:bottom w:val="nil"/>
              <w:right w:val="nil"/>
            </w:tcBorders>
          </w:tcPr>
          <w:p w14:paraId="461083CB" w14:textId="0D6786A1"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29CEC6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6E8BA50" w14:textId="77777777" w:rsidTr="00472DF1">
        <w:trPr>
          <w:jc w:val="center"/>
        </w:trPr>
        <w:tc>
          <w:tcPr>
            <w:tcW w:w="4876" w:type="dxa"/>
            <w:tcBorders>
              <w:top w:val="nil"/>
              <w:left w:val="nil"/>
              <w:bottom w:val="nil"/>
              <w:right w:val="nil"/>
            </w:tcBorders>
          </w:tcPr>
          <w:p w14:paraId="17CBC395" w14:textId="4C519B20"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t xml:space="preserve">subliniază că un obiectiv central al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este să protejeze integritatea alegerilor la nivel local, regional </w:t>
            </w:r>
            <w:r w:rsidR="00AD1B6C">
              <w:rPr>
                <w:color w:val="000000" w:themeColor="text1"/>
              </w:rPr>
              <w:t>ș</w:t>
            </w:r>
            <w:r w:rsidRPr="007F60F1">
              <w:rPr>
                <w:color w:val="000000" w:themeColor="text1"/>
              </w:rPr>
              <w:t>i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la nivelul UE; invită Comisia </w:t>
            </w:r>
            <w:r w:rsidR="00AD1B6C">
              <w:rPr>
                <w:color w:val="000000" w:themeColor="text1"/>
              </w:rPr>
              <w:t>ș</w:t>
            </w:r>
            <w:r w:rsidRPr="007F60F1">
              <w:rPr>
                <w:color w:val="000000" w:themeColor="text1"/>
              </w:rPr>
              <w:t>i statele membre să colaboreze, cu respectarea deplină a principiului subsidiarită</w:t>
            </w:r>
            <w:r w:rsidR="00AD1B6C">
              <w:rPr>
                <w:color w:val="000000" w:themeColor="text1"/>
              </w:rPr>
              <w:t>ț</w:t>
            </w:r>
            <w:r w:rsidRPr="007F60F1">
              <w:rPr>
                <w:color w:val="000000" w:themeColor="text1"/>
              </w:rPr>
              <w:t xml:space="preserve">ii, pentru a pune în aplicare reforme menite să consolideze </w:t>
            </w:r>
            <w:r w:rsidRPr="007F60F1">
              <w:rPr>
                <w:color w:val="000000" w:themeColor="text1"/>
              </w:rPr>
              <w:lastRenderedPageBreak/>
              <w:t>rezilien</w:t>
            </w:r>
            <w:r w:rsidR="00AD1B6C">
              <w:rPr>
                <w:color w:val="000000" w:themeColor="text1"/>
              </w:rPr>
              <w:t>ț</w:t>
            </w:r>
            <w:r w:rsidRPr="007F60F1">
              <w:rPr>
                <w:color w:val="000000" w:themeColor="text1"/>
              </w:rPr>
              <w:t>a proceselor electorale din Europa, cu un accent deosebit pe măsurile de prevenire a ingerin</w:t>
            </w:r>
            <w:r w:rsidR="00AD1B6C">
              <w:rPr>
                <w:color w:val="000000" w:themeColor="text1"/>
              </w:rPr>
              <w:t>ț</w:t>
            </w:r>
            <w:r w:rsidRPr="007F60F1">
              <w:rPr>
                <w:color w:val="000000" w:themeColor="text1"/>
              </w:rPr>
              <w:t>elor străine;</w:t>
            </w:r>
          </w:p>
        </w:tc>
        <w:tc>
          <w:tcPr>
            <w:tcW w:w="4876" w:type="dxa"/>
            <w:tcBorders>
              <w:top w:val="nil"/>
              <w:left w:val="nil"/>
              <w:bottom w:val="nil"/>
              <w:right w:val="nil"/>
            </w:tcBorders>
          </w:tcPr>
          <w:p w14:paraId="7F1AEC50" w14:textId="43F1DEA0" w:rsidR="00601E0D" w:rsidRPr="007F60F1" w:rsidRDefault="00601E0D" w:rsidP="00472DF1">
            <w:pPr>
              <w:pStyle w:val="Normal6a"/>
              <w:rPr>
                <w:color w:val="000000" w:themeColor="text1"/>
              </w:rPr>
            </w:pPr>
            <w:r w:rsidRPr="007F60F1">
              <w:rPr>
                <w:color w:val="000000" w:themeColor="text1"/>
              </w:rPr>
              <w:lastRenderedPageBreak/>
              <w:t>66.</w:t>
            </w:r>
            <w:r w:rsidRPr="007F60F1">
              <w:rPr>
                <w:color w:val="000000" w:themeColor="text1"/>
              </w:rPr>
              <w:tab/>
              <w:t xml:space="preserve">subliniază că un obiectiv central al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este să protejeze integritatea alegerilor la nivel local, regional </w:t>
            </w:r>
            <w:r w:rsidR="00AD1B6C">
              <w:rPr>
                <w:color w:val="000000" w:themeColor="text1"/>
              </w:rPr>
              <w:t>ș</w:t>
            </w:r>
            <w:r w:rsidRPr="007F60F1">
              <w:rPr>
                <w:color w:val="000000" w:themeColor="text1"/>
              </w:rPr>
              <w:t>i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la nivelul UE; invită Comisia </w:t>
            </w:r>
            <w:r w:rsidR="00AD1B6C">
              <w:rPr>
                <w:color w:val="000000" w:themeColor="text1"/>
              </w:rPr>
              <w:t>ș</w:t>
            </w:r>
            <w:r w:rsidRPr="007F60F1">
              <w:rPr>
                <w:color w:val="000000" w:themeColor="text1"/>
              </w:rPr>
              <w:t>i statele membre să colaboreze, cu respectarea deplină a principiului subsidiarită</w:t>
            </w:r>
            <w:r w:rsidR="00AD1B6C">
              <w:rPr>
                <w:color w:val="000000" w:themeColor="text1"/>
              </w:rPr>
              <w:t>ț</w:t>
            </w:r>
            <w:r w:rsidRPr="007F60F1">
              <w:rPr>
                <w:color w:val="000000" w:themeColor="text1"/>
              </w:rPr>
              <w:t xml:space="preserve">ii, pentru a pune în aplicare reforme menite să consolideze </w:t>
            </w:r>
            <w:r w:rsidRPr="007F60F1">
              <w:rPr>
                <w:color w:val="000000" w:themeColor="text1"/>
              </w:rPr>
              <w:lastRenderedPageBreak/>
              <w:t>rezilien</w:t>
            </w:r>
            <w:r w:rsidR="00AD1B6C">
              <w:rPr>
                <w:color w:val="000000" w:themeColor="text1"/>
              </w:rPr>
              <w:t>ț</w:t>
            </w:r>
            <w:r w:rsidRPr="007F60F1">
              <w:rPr>
                <w:color w:val="000000" w:themeColor="text1"/>
              </w:rPr>
              <w:t>a proceselor electorale din Europa, cu un accent deosebit pe măsurile de prevenire a ingerin</w:t>
            </w:r>
            <w:r w:rsidR="00AD1B6C">
              <w:rPr>
                <w:color w:val="000000" w:themeColor="text1"/>
              </w:rPr>
              <w:t>ț</w:t>
            </w:r>
            <w:r w:rsidRPr="007F60F1">
              <w:rPr>
                <w:color w:val="000000" w:themeColor="text1"/>
              </w:rPr>
              <w:t xml:space="preserve">elor străine; </w:t>
            </w:r>
            <w:r w:rsidRPr="007F60F1">
              <w:rPr>
                <w:b/>
                <w:i/>
                <w:color w:val="000000" w:themeColor="text1"/>
              </w:rPr>
              <w:t>propune ca Scutul democra</w:t>
            </w:r>
            <w:r w:rsidR="00AD1B6C">
              <w:rPr>
                <w:b/>
                <w:i/>
                <w:color w:val="000000" w:themeColor="text1"/>
              </w:rPr>
              <w:t>ț</w:t>
            </w:r>
            <w:r w:rsidRPr="007F60F1">
              <w:rPr>
                <w:b/>
                <w:i/>
                <w:color w:val="000000" w:themeColor="text1"/>
              </w:rPr>
              <w:t xml:space="preserve">iei să sprijine convocarea, coordonarea </w:t>
            </w:r>
            <w:r w:rsidR="00AD1B6C">
              <w:rPr>
                <w:b/>
                <w:i/>
                <w:color w:val="000000" w:themeColor="text1"/>
              </w:rPr>
              <w:t>ș</w:t>
            </w:r>
            <w:r w:rsidRPr="007F60F1">
              <w:rPr>
                <w:b/>
                <w:i/>
                <w:color w:val="000000" w:themeColor="text1"/>
              </w:rPr>
              <w:t>i alocarea de resurse eforturilor de garantare a integrită</w:t>
            </w:r>
            <w:r w:rsidR="00AD1B6C">
              <w:rPr>
                <w:b/>
                <w:i/>
                <w:color w:val="000000" w:themeColor="text1"/>
              </w:rPr>
              <w:t>ț</w:t>
            </w:r>
            <w:r w:rsidRPr="007F60F1">
              <w:rPr>
                <w:b/>
                <w:i/>
                <w:color w:val="000000" w:themeColor="text1"/>
              </w:rPr>
              <w:t>ii electorale europene la nivel local, regional, na</w:t>
            </w:r>
            <w:r w:rsidR="00AD1B6C">
              <w:rPr>
                <w:b/>
                <w:i/>
                <w:color w:val="000000" w:themeColor="text1"/>
              </w:rPr>
              <w:t>ț</w:t>
            </w:r>
            <w:r w:rsidRPr="007F60F1">
              <w:rPr>
                <w:b/>
                <w:i/>
                <w:color w:val="000000" w:themeColor="text1"/>
              </w:rPr>
              <w:t xml:space="preserve">ional </w:t>
            </w:r>
            <w:r w:rsidR="00AD1B6C">
              <w:rPr>
                <w:b/>
                <w:i/>
                <w:color w:val="000000" w:themeColor="text1"/>
              </w:rPr>
              <w:t>ș</w:t>
            </w:r>
            <w:r w:rsidRPr="007F60F1">
              <w:rPr>
                <w:b/>
                <w:i/>
                <w:color w:val="000000" w:themeColor="text1"/>
              </w:rPr>
              <w:t xml:space="preserve">i european, online </w:t>
            </w:r>
            <w:r w:rsidR="00AD1B6C">
              <w:rPr>
                <w:b/>
                <w:i/>
                <w:color w:val="000000" w:themeColor="text1"/>
              </w:rPr>
              <w:t>ș</w:t>
            </w:r>
            <w:r w:rsidRPr="007F60F1">
              <w:rPr>
                <w:b/>
                <w:i/>
                <w:color w:val="000000" w:themeColor="text1"/>
              </w:rPr>
              <w:t xml:space="preserve">i offline, care includ </w:t>
            </w:r>
            <w:r w:rsidR="00AD1B6C">
              <w:rPr>
                <w:b/>
                <w:i/>
                <w:color w:val="000000" w:themeColor="text1"/>
              </w:rPr>
              <w:t>ș</w:t>
            </w:r>
            <w:r w:rsidRPr="007F60F1">
              <w:rPr>
                <w:b/>
                <w:i/>
                <w:color w:val="000000" w:themeColor="text1"/>
              </w:rPr>
              <w:t>i aspecte legate de finan</w:t>
            </w:r>
            <w:r w:rsidR="00AD1B6C">
              <w:rPr>
                <w:b/>
                <w:i/>
                <w:color w:val="000000" w:themeColor="text1"/>
              </w:rPr>
              <w:t>ț</w:t>
            </w:r>
            <w:r w:rsidRPr="007F60F1">
              <w:rPr>
                <w:b/>
                <w:i/>
                <w:color w:val="000000" w:themeColor="text1"/>
              </w:rPr>
              <w:t>area amenin</w:t>
            </w:r>
            <w:r w:rsidR="00AD1B6C">
              <w:rPr>
                <w:b/>
                <w:i/>
                <w:color w:val="000000" w:themeColor="text1"/>
              </w:rPr>
              <w:t>ț</w:t>
            </w:r>
            <w:r w:rsidRPr="007F60F1">
              <w:rPr>
                <w:b/>
                <w:i/>
                <w:color w:val="000000" w:themeColor="text1"/>
              </w:rPr>
              <w:t>ărilor hibride, a amenin</w:t>
            </w:r>
            <w:r w:rsidR="00AD1B6C">
              <w:rPr>
                <w:b/>
                <w:i/>
                <w:color w:val="000000" w:themeColor="text1"/>
              </w:rPr>
              <w:t>ț</w:t>
            </w:r>
            <w:r w:rsidRPr="007F60F1">
              <w:rPr>
                <w:b/>
                <w:i/>
                <w:color w:val="000000" w:themeColor="text1"/>
              </w:rPr>
              <w:t xml:space="preserve">ărilor cibernetice </w:t>
            </w:r>
            <w:r w:rsidR="00AD1B6C">
              <w:rPr>
                <w:b/>
                <w:i/>
                <w:color w:val="000000" w:themeColor="text1"/>
              </w:rPr>
              <w:t>ș</w:t>
            </w:r>
            <w:r w:rsidRPr="007F60F1">
              <w:rPr>
                <w:b/>
                <w:i/>
                <w:color w:val="000000" w:themeColor="text1"/>
              </w:rPr>
              <w:t>i a manipulării informa</w:t>
            </w:r>
            <w:r w:rsidR="00AD1B6C">
              <w:rPr>
                <w:b/>
                <w:i/>
                <w:color w:val="000000" w:themeColor="text1"/>
              </w:rPr>
              <w:t>ț</w:t>
            </w:r>
            <w:r w:rsidRPr="007F60F1">
              <w:rPr>
                <w:b/>
                <w:i/>
                <w:color w:val="000000" w:themeColor="text1"/>
              </w:rPr>
              <w:t>iilor; </w:t>
            </w:r>
          </w:p>
        </w:tc>
      </w:tr>
    </w:tbl>
    <w:p w14:paraId="694075A3"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8EDE19A" w14:textId="77777777" w:rsidR="00601E0D" w:rsidRPr="007F60F1" w:rsidRDefault="00601E0D" w:rsidP="00601E0D">
      <w:pPr>
        <w:rPr>
          <w:color w:val="000000" w:themeColor="text1"/>
        </w:rPr>
      </w:pPr>
      <w:r w:rsidRPr="007F60F1">
        <w:rPr>
          <w:rStyle w:val="HideTWBExt"/>
        </w:rPr>
        <w:t>&lt;/Amend&gt;</w:t>
      </w:r>
    </w:p>
    <w:p w14:paraId="1CD34C5B"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1495</w:t>
      </w:r>
      <w:r w:rsidRPr="007F60F1">
        <w:rPr>
          <w:rStyle w:val="HideTWBExt"/>
          <w:b w:val="0"/>
        </w:rPr>
        <w:t>&lt;/NumAm&gt;</w:t>
      </w:r>
    </w:p>
    <w:p w14:paraId="7124EFA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Christine Anderson, Petar Volgin</w:t>
      </w:r>
      <w:r w:rsidRPr="007F60F1">
        <w:rPr>
          <w:rStyle w:val="HideTWBExt"/>
          <w:b w:val="0"/>
        </w:rPr>
        <w:t>&lt;/Members&gt;</w:t>
      </w:r>
    </w:p>
    <w:p w14:paraId="310C085B" w14:textId="77777777" w:rsidR="00601E0D" w:rsidRPr="007F60F1" w:rsidRDefault="00601E0D" w:rsidP="00601E0D">
      <w:pPr>
        <w:pStyle w:val="NormalBold"/>
        <w:rPr>
          <w:color w:val="000000" w:themeColor="text1"/>
        </w:rPr>
      </w:pPr>
      <w:r w:rsidRPr="007F60F1">
        <w:rPr>
          <w:rStyle w:val="HideTWBExt"/>
          <w:b w:val="0"/>
        </w:rPr>
        <w:t>&lt;/RepeatBlock-By&gt;</w:t>
      </w:r>
    </w:p>
    <w:p w14:paraId="35A96799" w14:textId="7D5DEB9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EF8189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19D2B65" w14:textId="77777777" w:rsidTr="00472DF1">
        <w:trPr>
          <w:trHeight w:hRule="exact" w:val="240"/>
          <w:jc w:val="center"/>
        </w:trPr>
        <w:tc>
          <w:tcPr>
            <w:tcW w:w="9752" w:type="dxa"/>
            <w:gridSpan w:val="2"/>
            <w:tcBorders>
              <w:top w:val="nil"/>
              <w:left w:val="nil"/>
              <w:bottom w:val="nil"/>
              <w:right w:val="nil"/>
            </w:tcBorders>
          </w:tcPr>
          <w:p w14:paraId="4ED37786" w14:textId="77777777" w:rsidR="00601E0D" w:rsidRPr="007F60F1" w:rsidRDefault="00601E0D" w:rsidP="00472DF1">
            <w:pPr>
              <w:rPr>
                <w:color w:val="000000" w:themeColor="text1"/>
              </w:rPr>
            </w:pPr>
          </w:p>
        </w:tc>
      </w:tr>
      <w:tr w:rsidR="00C90283" w:rsidRPr="007F60F1" w14:paraId="0DC1C845" w14:textId="77777777" w:rsidTr="00472DF1">
        <w:trPr>
          <w:trHeight w:val="240"/>
          <w:jc w:val="center"/>
        </w:trPr>
        <w:tc>
          <w:tcPr>
            <w:tcW w:w="4876" w:type="dxa"/>
            <w:tcBorders>
              <w:top w:val="nil"/>
              <w:left w:val="nil"/>
              <w:bottom w:val="nil"/>
              <w:right w:val="nil"/>
            </w:tcBorders>
          </w:tcPr>
          <w:p w14:paraId="259681C2" w14:textId="05CE25C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9FCAE9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907EA19" w14:textId="77777777" w:rsidTr="00472DF1">
        <w:trPr>
          <w:jc w:val="center"/>
        </w:trPr>
        <w:tc>
          <w:tcPr>
            <w:tcW w:w="4876" w:type="dxa"/>
            <w:tcBorders>
              <w:top w:val="nil"/>
              <w:left w:val="nil"/>
              <w:bottom w:val="nil"/>
              <w:right w:val="nil"/>
            </w:tcBorders>
          </w:tcPr>
          <w:p w14:paraId="5E2CBF81" w14:textId="59C8233D"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r>
            <w:r w:rsidRPr="007F60F1">
              <w:rPr>
                <w:b/>
                <w:bCs/>
                <w:i/>
                <w:iCs/>
                <w:color w:val="000000" w:themeColor="text1"/>
              </w:rPr>
              <w:t>subliniază că</w:t>
            </w:r>
            <w:r w:rsidRPr="007F60F1">
              <w:rPr>
                <w:color w:val="000000" w:themeColor="text1"/>
              </w:rPr>
              <w:t xml:space="preserve"> </w:t>
            </w:r>
            <w:r w:rsidRPr="007F60F1">
              <w:rPr>
                <w:b/>
                <w:bCs/>
                <w:i/>
                <w:iCs/>
                <w:color w:val="000000" w:themeColor="text1"/>
              </w:rPr>
              <w:t xml:space="preserve">un obiectiv central al </w:t>
            </w:r>
            <w:r w:rsidR="00F1738A">
              <w:rPr>
                <w:b/>
                <w:bCs/>
                <w:i/>
                <w:iCs/>
                <w:color w:val="000000" w:themeColor="text1"/>
              </w:rPr>
              <w:t>Scutului european pentru democra</w:t>
            </w:r>
            <w:r w:rsidR="00AD1B6C">
              <w:rPr>
                <w:b/>
                <w:bCs/>
                <w:i/>
                <w:iCs/>
                <w:color w:val="000000" w:themeColor="text1"/>
              </w:rPr>
              <w:t>ț</w:t>
            </w:r>
            <w:r w:rsidR="00F1738A">
              <w:rPr>
                <w:b/>
                <w:bCs/>
                <w:i/>
                <w:iCs/>
                <w:color w:val="000000" w:themeColor="text1"/>
              </w:rPr>
              <w:t>ie</w:t>
            </w:r>
            <w:r w:rsidRPr="007F60F1">
              <w:rPr>
                <w:b/>
                <w:bCs/>
                <w:i/>
                <w:iCs/>
                <w:color w:val="000000" w:themeColor="text1"/>
              </w:rPr>
              <w:t xml:space="preserve"> este să protejeze integritatea</w:t>
            </w:r>
            <w:r w:rsidRPr="007F60F1">
              <w:rPr>
                <w:color w:val="000000" w:themeColor="text1"/>
              </w:rPr>
              <w:t xml:space="preserve"> alegerilor </w:t>
            </w:r>
            <w:r w:rsidRPr="007F60F1">
              <w:rPr>
                <w:b/>
                <w:bCs/>
                <w:i/>
                <w:iCs/>
                <w:color w:val="000000" w:themeColor="text1"/>
              </w:rPr>
              <w:t xml:space="preserve">la nivel local, regional </w:t>
            </w:r>
            <w:r w:rsidR="00AD1B6C">
              <w:rPr>
                <w:b/>
                <w:bCs/>
                <w:i/>
                <w:iCs/>
                <w:color w:val="000000" w:themeColor="text1"/>
              </w:rPr>
              <w:t>ș</w:t>
            </w:r>
            <w:r w:rsidRPr="007F60F1">
              <w:rPr>
                <w:b/>
                <w:bCs/>
                <w:i/>
                <w:iCs/>
                <w:color w:val="000000" w:themeColor="text1"/>
              </w:rPr>
              <w:t>i na</w:t>
            </w:r>
            <w:r w:rsidR="00AD1B6C">
              <w:rPr>
                <w:b/>
                <w:bCs/>
                <w:i/>
                <w:iCs/>
                <w:color w:val="000000" w:themeColor="text1"/>
              </w:rPr>
              <w:t>ț</w:t>
            </w:r>
            <w:r w:rsidRPr="007F60F1">
              <w:rPr>
                <w:b/>
                <w:bCs/>
                <w:i/>
                <w:iCs/>
                <w:color w:val="000000" w:themeColor="text1"/>
              </w:rPr>
              <w:t xml:space="preserve">ional </w:t>
            </w:r>
            <w:r w:rsidR="00AD1B6C">
              <w:rPr>
                <w:b/>
                <w:bCs/>
                <w:i/>
                <w:iCs/>
                <w:color w:val="000000" w:themeColor="text1"/>
              </w:rPr>
              <w:t>ș</w:t>
            </w:r>
            <w:r w:rsidRPr="007F60F1">
              <w:rPr>
                <w:b/>
                <w:bCs/>
                <w:i/>
                <w:iCs/>
                <w:color w:val="000000" w:themeColor="text1"/>
              </w:rPr>
              <w:t>i la nivelul UE;</w:t>
            </w:r>
            <w:r w:rsidRPr="007F60F1">
              <w:rPr>
                <w:b/>
                <w:i/>
                <w:color w:val="000000" w:themeColor="text1"/>
              </w:rPr>
              <w:t xml:space="preserve"> </w:t>
            </w:r>
            <w:r w:rsidRPr="007F60F1">
              <w:rPr>
                <w:b/>
                <w:bCs/>
                <w:i/>
                <w:iCs/>
                <w:color w:val="000000" w:themeColor="text1"/>
              </w:rPr>
              <w:t xml:space="preserve">invită Comisia </w:t>
            </w:r>
            <w:r w:rsidR="00AD1B6C">
              <w:rPr>
                <w:b/>
                <w:bCs/>
                <w:i/>
                <w:iCs/>
                <w:color w:val="000000" w:themeColor="text1"/>
              </w:rPr>
              <w:t>ș</w:t>
            </w:r>
            <w:r w:rsidRPr="007F60F1">
              <w:rPr>
                <w:b/>
                <w:bCs/>
                <w:i/>
                <w:iCs/>
                <w:color w:val="000000" w:themeColor="text1"/>
              </w:rPr>
              <w:t xml:space="preserve">i statele </w:t>
            </w:r>
            <w:r w:rsidRPr="007F60F1">
              <w:rPr>
                <w:color w:val="000000" w:themeColor="text1"/>
              </w:rPr>
              <w:t xml:space="preserve">membre </w:t>
            </w:r>
            <w:r w:rsidRPr="007F60F1">
              <w:rPr>
                <w:b/>
                <w:bCs/>
                <w:i/>
                <w:iCs/>
                <w:color w:val="000000" w:themeColor="text1"/>
              </w:rPr>
              <w:t>să colaboreze, cu respectarea deplină a principiului subsidiarită</w:t>
            </w:r>
            <w:r w:rsidR="00AD1B6C">
              <w:rPr>
                <w:b/>
                <w:bCs/>
                <w:i/>
                <w:iCs/>
                <w:color w:val="000000" w:themeColor="text1"/>
              </w:rPr>
              <w:t>ț</w:t>
            </w:r>
            <w:r w:rsidRPr="007F60F1">
              <w:rPr>
                <w:b/>
                <w:bCs/>
                <w:i/>
                <w:iCs/>
                <w:color w:val="000000" w:themeColor="text1"/>
              </w:rPr>
              <w:t>ii, pentru a pune în aplicare reforme menite să consolideze rezilien</w:t>
            </w:r>
            <w:r w:rsidR="00AD1B6C">
              <w:rPr>
                <w:b/>
                <w:bCs/>
                <w:i/>
                <w:iCs/>
                <w:color w:val="000000" w:themeColor="text1"/>
              </w:rPr>
              <w:t>ț</w:t>
            </w:r>
            <w:r w:rsidRPr="007F60F1">
              <w:rPr>
                <w:b/>
                <w:bCs/>
                <w:i/>
                <w:iCs/>
                <w:color w:val="000000" w:themeColor="text1"/>
              </w:rPr>
              <w:t>a proceselor electorale din Europa, cu un accent deosebit pe măsurile de prevenire a ingerin</w:t>
            </w:r>
            <w:r w:rsidR="00AD1B6C">
              <w:rPr>
                <w:b/>
                <w:bCs/>
                <w:i/>
                <w:iCs/>
                <w:color w:val="000000" w:themeColor="text1"/>
              </w:rPr>
              <w:t>ț</w:t>
            </w:r>
            <w:r w:rsidRPr="007F60F1">
              <w:rPr>
                <w:b/>
                <w:bCs/>
                <w:i/>
                <w:iCs/>
                <w:color w:val="000000" w:themeColor="text1"/>
              </w:rPr>
              <w:t>elor străine</w:t>
            </w:r>
            <w:r w:rsidRPr="007F60F1">
              <w:rPr>
                <w:color w:val="000000" w:themeColor="text1"/>
              </w:rPr>
              <w:t>;</w:t>
            </w:r>
          </w:p>
        </w:tc>
        <w:tc>
          <w:tcPr>
            <w:tcW w:w="4876" w:type="dxa"/>
            <w:tcBorders>
              <w:top w:val="nil"/>
              <w:left w:val="nil"/>
              <w:bottom w:val="nil"/>
              <w:right w:val="nil"/>
            </w:tcBorders>
          </w:tcPr>
          <w:p w14:paraId="75BB99CB" w14:textId="0EFE50C0"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r>
            <w:r w:rsidRPr="007F60F1">
              <w:rPr>
                <w:b/>
                <w:bCs/>
                <w:i/>
                <w:iCs/>
                <w:color w:val="000000" w:themeColor="text1"/>
              </w:rPr>
              <w:t>reaminte</w:t>
            </w:r>
            <w:r w:rsidR="00AD1B6C">
              <w:rPr>
                <w:b/>
                <w:bCs/>
                <w:i/>
                <w:iCs/>
                <w:color w:val="000000" w:themeColor="text1"/>
              </w:rPr>
              <w:t>ș</w:t>
            </w:r>
            <w:r w:rsidRPr="007F60F1">
              <w:rPr>
                <w:b/>
                <w:bCs/>
                <w:i/>
                <w:iCs/>
                <w:color w:val="000000" w:themeColor="text1"/>
              </w:rPr>
              <w:t>te că</w:t>
            </w:r>
            <w:r w:rsidRPr="007F60F1">
              <w:rPr>
                <w:color w:val="000000" w:themeColor="text1"/>
              </w:rPr>
              <w:t xml:space="preserve"> </w:t>
            </w:r>
            <w:r w:rsidRPr="007F60F1">
              <w:rPr>
                <w:b/>
                <w:bCs/>
                <w:i/>
                <w:iCs/>
                <w:color w:val="000000" w:themeColor="text1"/>
              </w:rPr>
              <w:t>organizarea, desfă</w:t>
            </w:r>
            <w:r w:rsidR="00AD1B6C">
              <w:rPr>
                <w:b/>
                <w:bCs/>
                <w:i/>
                <w:iCs/>
                <w:color w:val="000000" w:themeColor="text1"/>
              </w:rPr>
              <w:t>ș</w:t>
            </w:r>
            <w:r w:rsidRPr="007F60F1">
              <w:rPr>
                <w:b/>
                <w:bCs/>
                <w:i/>
                <w:iCs/>
                <w:color w:val="000000" w:themeColor="text1"/>
              </w:rPr>
              <w:t xml:space="preserve">urarea </w:t>
            </w:r>
            <w:r w:rsidR="00AD1B6C">
              <w:rPr>
                <w:b/>
                <w:bCs/>
                <w:i/>
                <w:iCs/>
                <w:color w:val="000000" w:themeColor="text1"/>
              </w:rPr>
              <w:t>ș</w:t>
            </w:r>
            <w:r w:rsidRPr="007F60F1">
              <w:rPr>
                <w:b/>
                <w:bCs/>
                <w:i/>
                <w:iCs/>
                <w:color w:val="000000" w:themeColor="text1"/>
              </w:rPr>
              <w:t>i supravegherea</w:t>
            </w:r>
            <w:r w:rsidRPr="007F60F1">
              <w:rPr>
                <w:color w:val="000000" w:themeColor="text1"/>
              </w:rPr>
              <w:t xml:space="preserve"> alegerilor </w:t>
            </w:r>
            <w:r w:rsidR="00AD1B6C">
              <w:rPr>
                <w:b/>
                <w:bCs/>
                <w:i/>
                <w:iCs/>
                <w:color w:val="000000" w:themeColor="text1"/>
              </w:rPr>
              <w:t>ț</w:t>
            </w:r>
            <w:r w:rsidRPr="007F60F1">
              <w:rPr>
                <w:b/>
                <w:bCs/>
                <w:i/>
                <w:iCs/>
                <w:color w:val="000000" w:themeColor="text1"/>
              </w:rPr>
              <w:t>in de responsabilitatea exclusivă a statelor</w:t>
            </w:r>
            <w:r w:rsidRPr="007F60F1">
              <w:rPr>
                <w:color w:val="000000" w:themeColor="text1"/>
              </w:rPr>
              <w:t xml:space="preserve"> membre </w:t>
            </w:r>
            <w:r w:rsidR="00AD1B6C">
              <w:rPr>
                <w:b/>
                <w:bCs/>
                <w:i/>
                <w:iCs/>
                <w:color w:val="000000" w:themeColor="text1"/>
              </w:rPr>
              <w:t>ș</w:t>
            </w:r>
            <w:r w:rsidRPr="007F60F1">
              <w:rPr>
                <w:b/>
                <w:bCs/>
                <w:i/>
                <w:iCs/>
                <w:color w:val="000000" w:themeColor="text1"/>
              </w:rPr>
              <w:t>i respinge orice interpretare care ar extinde competen</w:t>
            </w:r>
            <w:r w:rsidR="00AD1B6C">
              <w:rPr>
                <w:b/>
                <w:bCs/>
                <w:i/>
                <w:iCs/>
                <w:color w:val="000000" w:themeColor="text1"/>
              </w:rPr>
              <w:t>ț</w:t>
            </w:r>
            <w:r w:rsidRPr="007F60F1">
              <w:rPr>
                <w:b/>
                <w:bCs/>
                <w:i/>
                <w:iCs/>
                <w:color w:val="000000" w:themeColor="text1"/>
              </w:rPr>
              <w:t>ele UE la acest domeniu esen</w:t>
            </w:r>
            <w:r w:rsidR="00AD1B6C">
              <w:rPr>
                <w:b/>
                <w:bCs/>
                <w:i/>
                <w:iCs/>
                <w:color w:val="000000" w:themeColor="text1"/>
              </w:rPr>
              <w:t>ț</w:t>
            </w:r>
            <w:r w:rsidRPr="007F60F1">
              <w:rPr>
                <w:b/>
                <w:bCs/>
                <w:i/>
                <w:iCs/>
                <w:color w:val="000000" w:themeColor="text1"/>
              </w:rPr>
              <w:t>ial al suveranită</w:t>
            </w:r>
            <w:r w:rsidR="00AD1B6C">
              <w:rPr>
                <w:b/>
                <w:bCs/>
                <w:i/>
                <w:iCs/>
                <w:color w:val="000000" w:themeColor="text1"/>
              </w:rPr>
              <w:t>ț</w:t>
            </w:r>
            <w:r w:rsidRPr="007F60F1">
              <w:rPr>
                <w:b/>
                <w:bCs/>
                <w:i/>
                <w:iCs/>
                <w:color w:val="000000" w:themeColor="text1"/>
              </w:rPr>
              <w:t>ii democratice na</w:t>
            </w:r>
            <w:r w:rsidR="00AD1B6C">
              <w:rPr>
                <w:b/>
                <w:bCs/>
                <w:i/>
                <w:iCs/>
                <w:color w:val="000000" w:themeColor="text1"/>
              </w:rPr>
              <w:t>ț</w:t>
            </w:r>
            <w:r w:rsidRPr="007F60F1">
              <w:rPr>
                <w:b/>
                <w:bCs/>
                <w:i/>
                <w:iCs/>
                <w:color w:val="000000" w:themeColor="text1"/>
              </w:rPr>
              <w:t>ionale</w:t>
            </w:r>
            <w:r w:rsidRPr="007F60F1">
              <w:rPr>
                <w:color w:val="000000" w:themeColor="text1"/>
              </w:rPr>
              <w:t>;</w:t>
            </w:r>
          </w:p>
        </w:tc>
      </w:tr>
    </w:tbl>
    <w:p w14:paraId="7FAC838A"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83F49C2" w14:textId="77777777" w:rsidR="00601E0D" w:rsidRPr="007F60F1" w:rsidRDefault="00601E0D" w:rsidP="00601E0D">
      <w:pPr>
        <w:rPr>
          <w:color w:val="000000" w:themeColor="text1"/>
        </w:rPr>
      </w:pPr>
      <w:r w:rsidRPr="007F60F1">
        <w:rPr>
          <w:rStyle w:val="HideTWBExt"/>
        </w:rPr>
        <w:t>&lt;/Amend&gt;</w:t>
      </w:r>
    </w:p>
    <w:p w14:paraId="64FE36A7"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1496</w:t>
      </w:r>
      <w:r w:rsidRPr="007F60F1">
        <w:rPr>
          <w:rStyle w:val="HideTWBExt"/>
          <w:b w:val="0"/>
        </w:rPr>
        <w:t>&lt;/NumAm&gt;</w:t>
      </w:r>
    </w:p>
    <w:p w14:paraId="0783A3D3"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6030927E" w14:textId="77777777" w:rsidR="00601E0D" w:rsidRPr="007F60F1" w:rsidRDefault="00601E0D" w:rsidP="00601E0D">
      <w:pPr>
        <w:pStyle w:val="NormalBold"/>
        <w:rPr>
          <w:color w:val="000000" w:themeColor="text1"/>
        </w:rPr>
      </w:pPr>
      <w:r w:rsidRPr="007F60F1">
        <w:rPr>
          <w:rStyle w:val="HideTWBExt"/>
          <w:b w:val="0"/>
        </w:rPr>
        <w:t>&lt;/RepeatBlock-By&gt;</w:t>
      </w:r>
    </w:p>
    <w:p w14:paraId="4270D87F" w14:textId="589F9ED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E2E491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849B2D7" w14:textId="77777777" w:rsidTr="00472DF1">
        <w:trPr>
          <w:trHeight w:hRule="exact" w:val="240"/>
          <w:jc w:val="center"/>
        </w:trPr>
        <w:tc>
          <w:tcPr>
            <w:tcW w:w="9752" w:type="dxa"/>
            <w:gridSpan w:val="2"/>
            <w:tcBorders>
              <w:top w:val="nil"/>
              <w:left w:val="nil"/>
              <w:bottom w:val="nil"/>
              <w:right w:val="nil"/>
            </w:tcBorders>
          </w:tcPr>
          <w:p w14:paraId="50B7DA97" w14:textId="77777777" w:rsidR="00601E0D" w:rsidRPr="007F60F1" w:rsidRDefault="00601E0D" w:rsidP="00472DF1">
            <w:pPr>
              <w:rPr>
                <w:color w:val="000000" w:themeColor="text1"/>
              </w:rPr>
            </w:pPr>
          </w:p>
        </w:tc>
      </w:tr>
      <w:tr w:rsidR="00C90283" w:rsidRPr="007F60F1" w14:paraId="3BB05BC7" w14:textId="77777777" w:rsidTr="00472DF1">
        <w:trPr>
          <w:trHeight w:val="240"/>
          <w:jc w:val="center"/>
        </w:trPr>
        <w:tc>
          <w:tcPr>
            <w:tcW w:w="4876" w:type="dxa"/>
            <w:tcBorders>
              <w:top w:val="nil"/>
              <w:left w:val="nil"/>
              <w:bottom w:val="nil"/>
              <w:right w:val="nil"/>
            </w:tcBorders>
          </w:tcPr>
          <w:p w14:paraId="7E5EAFBA" w14:textId="5AE0D7B9" w:rsidR="00601E0D" w:rsidRPr="007F60F1" w:rsidRDefault="00601E0D" w:rsidP="00472DF1">
            <w:pPr>
              <w:pStyle w:val="AmColumnHeading"/>
              <w:rPr>
                <w:color w:val="000000" w:themeColor="text1"/>
              </w:rPr>
            </w:pPr>
            <w:r w:rsidRPr="007F60F1">
              <w:rPr>
                <w:color w:val="000000" w:themeColor="text1"/>
              </w:rPr>
              <w:lastRenderedPageBreak/>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18879A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7C16293" w14:textId="77777777" w:rsidTr="00472DF1">
        <w:trPr>
          <w:jc w:val="center"/>
        </w:trPr>
        <w:tc>
          <w:tcPr>
            <w:tcW w:w="4876" w:type="dxa"/>
            <w:tcBorders>
              <w:top w:val="nil"/>
              <w:left w:val="nil"/>
              <w:bottom w:val="nil"/>
              <w:right w:val="nil"/>
            </w:tcBorders>
          </w:tcPr>
          <w:p w14:paraId="77BDC625" w14:textId="3B4771C0"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r>
            <w:r w:rsidRPr="007F60F1">
              <w:rPr>
                <w:b/>
                <w:bCs/>
                <w:i/>
                <w:iCs/>
                <w:color w:val="000000" w:themeColor="text1"/>
              </w:rPr>
              <w:t>subliniază</w:t>
            </w:r>
            <w:r w:rsidRPr="007F60F1">
              <w:rPr>
                <w:color w:val="000000" w:themeColor="text1"/>
              </w:rPr>
              <w:t xml:space="preserve"> </w:t>
            </w:r>
            <w:r w:rsidRPr="007F60F1">
              <w:rPr>
                <w:b/>
                <w:bCs/>
                <w:i/>
                <w:iCs/>
                <w:color w:val="000000" w:themeColor="text1"/>
              </w:rPr>
              <w:t>că</w:t>
            </w:r>
            <w:r w:rsidRPr="007F60F1">
              <w:rPr>
                <w:color w:val="000000" w:themeColor="text1"/>
              </w:rPr>
              <w:t xml:space="preserve"> un obiectiv central al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este să protejeze integritatea alegerilor la nivel local, regional </w:t>
            </w:r>
            <w:r w:rsidR="00AD1B6C">
              <w:rPr>
                <w:color w:val="000000" w:themeColor="text1"/>
              </w:rPr>
              <w:t>ș</w:t>
            </w:r>
            <w:r w:rsidRPr="007F60F1">
              <w:rPr>
                <w:color w:val="000000" w:themeColor="text1"/>
              </w:rPr>
              <w:t>i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i la nivelul UE; invită Comisia</w:t>
            </w:r>
            <w:r w:rsidRPr="007F60F1">
              <w:rPr>
                <w:b/>
                <w:bCs/>
                <w:i/>
                <w:iCs/>
                <w:color w:val="000000" w:themeColor="text1"/>
              </w:rPr>
              <w:t xml:space="preserve"> </w:t>
            </w:r>
            <w:r w:rsidR="00AD1B6C">
              <w:rPr>
                <w:b/>
                <w:bCs/>
                <w:i/>
                <w:iCs/>
                <w:color w:val="000000" w:themeColor="text1"/>
              </w:rPr>
              <w:t>ș</w:t>
            </w:r>
            <w:r w:rsidRPr="007F60F1">
              <w:rPr>
                <w:b/>
                <w:bCs/>
                <w:i/>
                <w:iCs/>
                <w:color w:val="000000" w:themeColor="text1"/>
              </w:rPr>
              <w:t>i statele membre să</w:t>
            </w:r>
            <w:r w:rsidRPr="007F60F1">
              <w:rPr>
                <w:color w:val="000000" w:themeColor="text1"/>
              </w:rPr>
              <w:t xml:space="preserve"> </w:t>
            </w:r>
            <w:r w:rsidRPr="007F60F1">
              <w:rPr>
                <w:b/>
                <w:bCs/>
                <w:i/>
                <w:iCs/>
                <w:color w:val="000000" w:themeColor="text1"/>
              </w:rPr>
              <w:t xml:space="preserve">colaboreze, cu respectarea deplină a principiului </w:t>
            </w:r>
            <w:r w:rsidRPr="007F60F1">
              <w:rPr>
                <w:color w:val="000000" w:themeColor="text1"/>
              </w:rPr>
              <w:t>subsidiarită</w:t>
            </w:r>
            <w:r w:rsidR="00AD1B6C">
              <w:rPr>
                <w:color w:val="000000" w:themeColor="text1"/>
              </w:rPr>
              <w:t>ț</w:t>
            </w:r>
            <w:r w:rsidRPr="007F60F1">
              <w:rPr>
                <w:color w:val="000000" w:themeColor="text1"/>
              </w:rPr>
              <w:t>ii</w:t>
            </w:r>
            <w:r w:rsidRPr="007F60F1">
              <w:rPr>
                <w:b/>
                <w:bCs/>
                <w:i/>
                <w:iCs/>
                <w:color w:val="000000" w:themeColor="text1"/>
              </w:rPr>
              <w:t>, pentru a pune în aplicare reforme menite să consolideze rezilien</w:t>
            </w:r>
            <w:r w:rsidR="00AD1B6C">
              <w:rPr>
                <w:b/>
                <w:bCs/>
                <w:i/>
                <w:iCs/>
                <w:color w:val="000000" w:themeColor="text1"/>
              </w:rPr>
              <w:t>ț</w:t>
            </w:r>
            <w:r w:rsidRPr="007F60F1">
              <w:rPr>
                <w:b/>
                <w:bCs/>
                <w:i/>
                <w:iCs/>
                <w:color w:val="000000" w:themeColor="text1"/>
              </w:rPr>
              <w:t>a proceselor electorale din Europa, cu un accent deosebit pe măsurile de prevenire a ingerin</w:t>
            </w:r>
            <w:r w:rsidR="00AD1B6C">
              <w:rPr>
                <w:b/>
                <w:bCs/>
                <w:i/>
                <w:iCs/>
                <w:color w:val="000000" w:themeColor="text1"/>
              </w:rPr>
              <w:t>ț</w:t>
            </w:r>
            <w:r w:rsidRPr="007F60F1">
              <w:rPr>
                <w:b/>
                <w:bCs/>
                <w:i/>
                <w:iCs/>
                <w:color w:val="000000" w:themeColor="text1"/>
              </w:rPr>
              <w:t>elor străine</w:t>
            </w:r>
            <w:r w:rsidRPr="007F60F1">
              <w:rPr>
                <w:color w:val="000000" w:themeColor="text1"/>
              </w:rPr>
              <w:t>;</w:t>
            </w:r>
          </w:p>
        </w:tc>
        <w:tc>
          <w:tcPr>
            <w:tcW w:w="4876" w:type="dxa"/>
            <w:tcBorders>
              <w:top w:val="nil"/>
              <w:left w:val="nil"/>
              <w:bottom w:val="nil"/>
              <w:right w:val="nil"/>
            </w:tcBorders>
          </w:tcPr>
          <w:p w14:paraId="46676603" w14:textId="49707FFB"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r>
            <w:r w:rsidRPr="007F60F1">
              <w:rPr>
                <w:b/>
                <w:bCs/>
                <w:i/>
                <w:iCs/>
                <w:color w:val="000000" w:themeColor="text1"/>
              </w:rPr>
              <w:t>î</w:t>
            </w:r>
            <w:r w:rsidR="00AD1B6C">
              <w:rPr>
                <w:b/>
                <w:bCs/>
                <w:i/>
                <w:iCs/>
                <w:color w:val="000000" w:themeColor="text1"/>
              </w:rPr>
              <w:t>ș</w:t>
            </w:r>
            <w:r w:rsidRPr="007F60F1">
              <w:rPr>
                <w:b/>
                <w:bCs/>
                <w:i/>
                <w:iCs/>
                <w:color w:val="000000" w:themeColor="text1"/>
              </w:rPr>
              <w:t>i exprimă îngrijorarea cu privire la faptul că, potrivit afirma</w:t>
            </w:r>
            <w:r w:rsidR="00AD1B6C">
              <w:rPr>
                <w:b/>
                <w:bCs/>
                <w:i/>
                <w:iCs/>
                <w:color w:val="000000" w:themeColor="text1"/>
              </w:rPr>
              <w:t>ț</w:t>
            </w:r>
            <w:r w:rsidRPr="007F60F1">
              <w:rPr>
                <w:b/>
                <w:bCs/>
                <w:i/>
                <w:iCs/>
                <w:color w:val="000000" w:themeColor="text1"/>
              </w:rPr>
              <w:t>iilor Comisiei,</w:t>
            </w:r>
            <w:r w:rsidRPr="007F60F1">
              <w:rPr>
                <w:color w:val="000000" w:themeColor="text1"/>
              </w:rPr>
              <w:t xml:space="preserve"> un obiectiv central al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este să protejeze integritatea alegerilor la nivel local, regional </w:t>
            </w:r>
            <w:r w:rsidR="00AD1B6C">
              <w:rPr>
                <w:color w:val="000000" w:themeColor="text1"/>
              </w:rPr>
              <w:t>ș</w:t>
            </w:r>
            <w:r w:rsidRPr="007F60F1">
              <w:rPr>
                <w:color w:val="000000" w:themeColor="text1"/>
              </w:rPr>
              <w:t>i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i la nivelul UE; invită Comisia</w:t>
            </w:r>
            <w:r w:rsidRPr="007F60F1">
              <w:rPr>
                <w:b/>
                <w:bCs/>
                <w:i/>
                <w:iCs/>
                <w:color w:val="000000" w:themeColor="text1"/>
              </w:rPr>
              <w:t xml:space="preserve"> </w:t>
            </w:r>
            <w:r w:rsidRPr="007F60F1">
              <w:rPr>
                <w:color w:val="000000" w:themeColor="text1"/>
              </w:rPr>
              <w:t xml:space="preserve">să </w:t>
            </w:r>
            <w:r w:rsidRPr="007F60F1">
              <w:rPr>
                <w:b/>
                <w:bCs/>
                <w:i/>
                <w:iCs/>
                <w:color w:val="000000" w:themeColor="text1"/>
              </w:rPr>
              <w:t xml:space="preserve">respecte tratatele </w:t>
            </w:r>
            <w:r w:rsidR="00AD1B6C">
              <w:rPr>
                <w:b/>
                <w:bCs/>
                <w:i/>
                <w:iCs/>
                <w:color w:val="000000" w:themeColor="text1"/>
              </w:rPr>
              <w:t>ș</w:t>
            </w:r>
            <w:r w:rsidRPr="007F60F1">
              <w:rPr>
                <w:b/>
                <w:bCs/>
                <w:i/>
                <w:iCs/>
                <w:color w:val="000000" w:themeColor="text1"/>
              </w:rPr>
              <w:t xml:space="preserve">i principiul atribuirii, al </w:t>
            </w:r>
            <w:r w:rsidRPr="007F60F1">
              <w:rPr>
                <w:color w:val="000000" w:themeColor="text1"/>
              </w:rPr>
              <w:t>subsidiarită</w:t>
            </w:r>
            <w:r w:rsidR="00AD1B6C">
              <w:rPr>
                <w:color w:val="000000" w:themeColor="text1"/>
              </w:rPr>
              <w:t>ț</w:t>
            </w:r>
            <w:r w:rsidRPr="007F60F1">
              <w:rPr>
                <w:color w:val="000000" w:themeColor="text1"/>
              </w:rPr>
              <w:t xml:space="preserve">ii </w:t>
            </w:r>
            <w:r w:rsidR="00AD1B6C">
              <w:rPr>
                <w:b/>
                <w:bCs/>
                <w:i/>
                <w:iCs/>
                <w:color w:val="000000" w:themeColor="text1"/>
              </w:rPr>
              <w:t>ș</w:t>
            </w:r>
            <w:r w:rsidRPr="007F60F1">
              <w:rPr>
                <w:b/>
                <w:bCs/>
                <w:i/>
                <w:iCs/>
                <w:color w:val="000000" w:themeColor="text1"/>
              </w:rPr>
              <w:t>i al propor</w:t>
            </w:r>
            <w:r w:rsidR="00AD1B6C">
              <w:rPr>
                <w:b/>
                <w:bCs/>
                <w:i/>
                <w:iCs/>
                <w:color w:val="000000" w:themeColor="text1"/>
              </w:rPr>
              <w:t>ț</w:t>
            </w:r>
            <w:r w:rsidRPr="007F60F1">
              <w:rPr>
                <w:b/>
                <w:bCs/>
                <w:i/>
                <w:iCs/>
                <w:color w:val="000000" w:themeColor="text1"/>
              </w:rPr>
              <w:t>ionalită</w:t>
            </w:r>
            <w:r w:rsidR="00AD1B6C">
              <w:rPr>
                <w:b/>
                <w:bCs/>
                <w:i/>
                <w:iCs/>
                <w:color w:val="000000" w:themeColor="text1"/>
              </w:rPr>
              <w:t>ț</w:t>
            </w:r>
            <w:r w:rsidRPr="007F60F1">
              <w:rPr>
                <w:b/>
                <w:bCs/>
                <w:i/>
                <w:iCs/>
                <w:color w:val="000000" w:themeColor="text1"/>
              </w:rPr>
              <w:t xml:space="preserve">ii, precum </w:t>
            </w:r>
            <w:r w:rsidR="00AD1B6C">
              <w:rPr>
                <w:b/>
                <w:bCs/>
                <w:i/>
                <w:iCs/>
                <w:color w:val="000000" w:themeColor="text1"/>
              </w:rPr>
              <w:t>ș</w:t>
            </w:r>
            <w:r w:rsidRPr="007F60F1">
              <w:rPr>
                <w:b/>
                <w:bCs/>
                <w:i/>
                <w:iCs/>
                <w:color w:val="000000" w:themeColor="text1"/>
              </w:rPr>
              <w:t>i competen</w:t>
            </w:r>
            <w:r w:rsidR="00AD1B6C">
              <w:rPr>
                <w:b/>
                <w:bCs/>
                <w:i/>
                <w:iCs/>
                <w:color w:val="000000" w:themeColor="text1"/>
              </w:rPr>
              <w:t>ț</w:t>
            </w:r>
            <w:r w:rsidRPr="007F60F1">
              <w:rPr>
                <w:b/>
                <w:bCs/>
                <w:i/>
                <w:iCs/>
                <w:color w:val="000000" w:themeColor="text1"/>
              </w:rPr>
              <w:t>ele statelor membre în domeniul sensibil al alegerilor</w:t>
            </w:r>
            <w:r w:rsidRPr="007F60F1">
              <w:rPr>
                <w:color w:val="000000" w:themeColor="text1"/>
              </w:rPr>
              <w:t>;</w:t>
            </w:r>
            <w:r w:rsidRPr="007F60F1">
              <w:rPr>
                <w:b/>
                <w:i/>
                <w:color w:val="000000" w:themeColor="text1"/>
              </w:rPr>
              <w:t xml:space="preserve"> </w:t>
            </w:r>
            <w:r w:rsidRPr="007F60F1">
              <w:rPr>
                <w:b/>
                <w:bCs/>
                <w:i/>
                <w:iCs/>
                <w:color w:val="000000" w:themeColor="text1"/>
              </w:rPr>
              <w:t xml:space="preserve">subliniază preocupările grave legate de cenzură </w:t>
            </w:r>
            <w:r w:rsidR="00AD1B6C">
              <w:rPr>
                <w:b/>
                <w:bCs/>
                <w:i/>
                <w:iCs/>
                <w:color w:val="000000" w:themeColor="text1"/>
              </w:rPr>
              <w:t>ș</w:t>
            </w:r>
            <w:r w:rsidRPr="007F60F1">
              <w:rPr>
                <w:b/>
                <w:bCs/>
                <w:i/>
                <w:iCs/>
                <w:color w:val="000000" w:themeColor="text1"/>
              </w:rPr>
              <w:t>i de restric</w:t>
            </w:r>
            <w:r w:rsidR="00AD1B6C">
              <w:rPr>
                <w:b/>
                <w:bCs/>
                <w:i/>
                <w:iCs/>
                <w:color w:val="000000" w:themeColor="text1"/>
              </w:rPr>
              <w:t>ț</w:t>
            </w:r>
            <w:r w:rsidRPr="007F60F1">
              <w:rPr>
                <w:b/>
                <w:bCs/>
                <w:i/>
                <w:iCs/>
                <w:color w:val="000000" w:themeColor="text1"/>
              </w:rPr>
              <w:t>iile nejustificate ale libertă</w:t>
            </w:r>
            <w:r w:rsidR="00AD1B6C">
              <w:rPr>
                <w:b/>
                <w:bCs/>
                <w:i/>
                <w:iCs/>
                <w:color w:val="000000" w:themeColor="text1"/>
              </w:rPr>
              <w:t>ț</w:t>
            </w:r>
            <w:r w:rsidRPr="007F60F1">
              <w:rPr>
                <w:b/>
                <w:bCs/>
                <w:i/>
                <w:iCs/>
                <w:color w:val="000000" w:themeColor="text1"/>
              </w:rPr>
              <w:t xml:space="preserve">ii cuvântului, precum </w:t>
            </w:r>
            <w:r w:rsidR="00AD1B6C">
              <w:rPr>
                <w:b/>
                <w:bCs/>
                <w:i/>
                <w:iCs/>
                <w:color w:val="000000" w:themeColor="text1"/>
              </w:rPr>
              <w:t>ș</w:t>
            </w:r>
            <w:r w:rsidRPr="007F60F1">
              <w:rPr>
                <w:b/>
                <w:bCs/>
                <w:i/>
                <w:iCs/>
                <w:color w:val="000000" w:themeColor="text1"/>
              </w:rPr>
              <w:t>i ale dreptului la informa</w:t>
            </w:r>
            <w:r w:rsidR="00AD1B6C">
              <w:rPr>
                <w:b/>
                <w:bCs/>
                <w:i/>
                <w:iCs/>
                <w:color w:val="000000" w:themeColor="text1"/>
              </w:rPr>
              <w:t>ț</w:t>
            </w:r>
            <w:r w:rsidRPr="007F60F1">
              <w:rPr>
                <w:b/>
                <w:bCs/>
                <w:i/>
                <w:iCs/>
                <w:color w:val="000000" w:themeColor="text1"/>
              </w:rPr>
              <w:t xml:space="preserve">ie </w:t>
            </w:r>
            <w:r w:rsidR="00AD1B6C">
              <w:rPr>
                <w:b/>
                <w:bCs/>
                <w:i/>
                <w:iCs/>
                <w:color w:val="000000" w:themeColor="text1"/>
              </w:rPr>
              <w:t>ș</w:t>
            </w:r>
            <w:r w:rsidRPr="007F60F1">
              <w:rPr>
                <w:b/>
                <w:bCs/>
                <w:i/>
                <w:iCs/>
                <w:color w:val="000000" w:themeColor="text1"/>
              </w:rPr>
              <w:t>i ale libertă</w:t>
            </w:r>
            <w:r w:rsidR="00AD1B6C">
              <w:rPr>
                <w:b/>
                <w:bCs/>
                <w:i/>
                <w:iCs/>
                <w:color w:val="000000" w:themeColor="text1"/>
              </w:rPr>
              <w:t>ț</w:t>
            </w:r>
            <w:r w:rsidRPr="007F60F1">
              <w:rPr>
                <w:b/>
                <w:bCs/>
                <w:i/>
                <w:iCs/>
                <w:color w:val="000000" w:themeColor="text1"/>
              </w:rPr>
              <w:t>ii de exprimare;</w:t>
            </w:r>
          </w:p>
        </w:tc>
      </w:tr>
    </w:tbl>
    <w:p w14:paraId="20EF60F2"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A66D897" w14:textId="77777777" w:rsidR="00601E0D" w:rsidRPr="007F60F1" w:rsidRDefault="00601E0D" w:rsidP="00601E0D">
      <w:pPr>
        <w:rPr>
          <w:color w:val="000000" w:themeColor="text1"/>
        </w:rPr>
      </w:pPr>
      <w:r w:rsidRPr="007F60F1">
        <w:rPr>
          <w:rStyle w:val="HideTWBExt"/>
        </w:rPr>
        <w:t>&lt;/Amend&gt;</w:t>
      </w:r>
    </w:p>
    <w:p w14:paraId="6EF4079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1497</w:t>
      </w:r>
      <w:r w:rsidRPr="007F60F1">
        <w:rPr>
          <w:rStyle w:val="HideTWBExt"/>
          <w:b w:val="0"/>
        </w:rPr>
        <w:t>&lt;/NumAm&gt;</w:t>
      </w:r>
    </w:p>
    <w:p w14:paraId="22D3C42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3118207F" w14:textId="77777777" w:rsidR="00601E0D" w:rsidRPr="007F60F1" w:rsidRDefault="00601E0D" w:rsidP="00601E0D">
      <w:pPr>
        <w:pStyle w:val="NormalBold"/>
        <w:rPr>
          <w:color w:val="000000" w:themeColor="text1"/>
        </w:rPr>
      </w:pPr>
      <w:r w:rsidRPr="007F60F1">
        <w:rPr>
          <w:rStyle w:val="HideTWBExt"/>
          <w:b w:val="0"/>
        </w:rPr>
        <w:t>&lt;/RepeatBlock-By&gt;</w:t>
      </w:r>
    </w:p>
    <w:p w14:paraId="05A3814E" w14:textId="70E1B85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CA446A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B4943A8" w14:textId="77777777" w:rsidTr="00472DF1">
        <w:trPr>
          <w:trHeight w:hRule="exact" w:val="240"/>
          <w:jc w:val="center"/>
        </w:trPr>
        <w:tc>
          <w:tcPr>
            <w:tcW w:w="9752" w:type="dxa"/>
            <w:gridSpan w:val="2"/>
            <w:tcBorders>
              <w:top w:val="nil"/>
              <w:left w:val="nil"/>
              <w:bottom w:val="nil"/>
              <w:right w:val="nil"/>
            </w:tcBorders>
          </w:tcPr>
          <w:p w14:paraId="75377325" w14:textId="77777777" w:rsidR="00601E0D" w:rsidRPr="007F60F1" w:rsidRDefault="00601E0D" w:rsidP="00472DF1">
            <w:pPr>
              <w:rPr>
                <w:color w:val="000000" w:themeColor="text1"/>
              </w:rPr>
            </w:pPr>
          </w:p>
        </w:tc>
      </w:tr>
      <w:tr w:rsidR="00C90283" w:rsidRPr="007F60F1" w14:paraId="6BD6621A" w14:textId="77777777" w:rsidTr="00472DF1">
        <w:trPr>
          <w:trHeight w:val="240"/>
          <w:jc w:val="center"/>
        </w:trPr>
        <w:tc>
          <w:tcPr>
            <w:tcW w:w="4876" w:type="dxa"/>
            <w:tcBorders>
              <w:top w:val="nil"/>
              <w:left w:val="nil"/>
              <w:bottom w:val="nil"/>
              <w:right w:val="nil"/>
            </w:tcBorders>
          </w:tcPr>
          <w:p w14:paraId="74B56F8D" w14:textId="53AB96D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F85673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D41BFB5" w14:textId="77777777" w:rsidTr="00472DF1">
        <w:trPr>
          <w:jc w:val="center"/>
        </w:trPr>
        <w:tc>
          <w:tcPr>
            <w:tcW w:w="4876" w:type="dxa"/>
            <w:tcBorders>
              <w:top w:val="nil"/>
              <w:left w:val="nil"/>
              <w:bottom w:val="nil"/>
              <w:right w:val="nil"/>
            </w:tcBorders>
          </w:tcPr>
          <w:p w14:paraId="1A7E82A6" w14:textId="74BC741F"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t xml:space="preserve">subliniază că un obiectiv central al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este să protejeze integritatea alegerilor la nivel local, regional </w:t>
            </w:r>
            <w:r w:rsidR="00AD1B6C">
              <w:rPr>
                <w:color w:val="000000" w:themeColor="text1"/>
              </w:rPr>
              <w:t>ș</w:t>
            </w:r>
            <w:r w:rsidRPr="007F60F1">
              <w:rPr>
                <w:color w:val="000000" w:themeColor="text1"/>
              </w:rPr>
              <w:t>i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la nivelul UE; invită Comisia </w:t>
            </w:r>
            <w:r w:rsidR="00AD1B6C">
              <w:rPr>
                <w:color w:val="000000" w:themeColor="text1"/>
              </w:rPr>
              <w:t>ș</w:t>
            </w:r>
            <w:r w:rsidRPr="007F60F1">
              <w:rPr>
                <w:color w:val="000000" w:themeColor="text1"/>
              </w:rPr>
              <w:t>i statele membre să colaboreze, cu respectarea deplină a principiului subsidiarită</w:t>
            </w:r>
            <w:r w:rsidR="00AD1B6C">
              <w:rPr>
                <w:color w:val="000000" w:themeColor="text1"/>
              </w:rPr>
              <w:t>ț</w:t>
            </w:r>
            <w:r w:rsidRPr="007F60F1">
              <w:rPr>
                <w:color w:val="000000" w:themeColor="text1"/>
              </w:rPr>
              <w:t>ii, pentru</w:t>
            </w:r>
            <w:r w:rsidRPr="007F60F1">
              <w:rPr>
                <w:b/>
                <w:bCs/>
                <w:i/>
                <w:iCs/>
                <w:color w:val="000000" w:themeColor="text1"/>
              </w:rPr>
              <w:t xml:space="preserve"> </w:t>
            </w:r>
            <w:r w:rsidRPr="007F60F1">
              <w:rPr>
                <w:color w:val="000000" w:themeColor="text1"/>
              </w:rPr>
              <w:t>a</w:t>
            </w:r>
            <w:r w:rsidRPr="007F60F1">
              <w:rPr>
                <w:b/>
                <w:bCs/>
                <w:i/>
                <w:iCs/>
                <w:color w:val="000000" w:themeColor="text1"/>
              </w:rPr>
              <w:t xml:space="preserve"> pune în aplicare reforme menite să consolideze</w:t>
            </w:r>
            <w:r w:rsidRPr="007F60F1">
              <w:rPr>
                <w:color w:val="000000" w:themeColor="text1"/>
              </w:rPr>
              <w:t xml:space="preserve"> </w:t>
            </w:r>
            <w:r w:rsidRPr="007F60F1">
              <w:rPr>
                <w:b/>
                <w:bCs/>
                <w:i/>
                <w:iCs/>
                <w:color w:val="000000" w:themeColor="text1"/>
              </w:rPr>
              <w:t>rezilien</w:t>
            </w:r>
            <w:r w:rsidR="00AD1B6C">
              <w:rPr>
                <w:b/>
                <w:bCs/>
                <w:i/>
                <w:iCs/>
                <w:color w:val="000000" w:themeColor="text1"/>
              </w:rPr>
              <w:t>ț</w:t>
            </w:r>
            <w:r w:rsidRPr="007F60F1">
              <w:rPr>
                <w:b/>
                <w:bCs/>
                <w:i/>
                <w:iCs/>
                <w:color w:val="000000" w:themeColor="text1"/>
              </w:rPr>
              <w:t>a</w:t>
            </w:r>
            <w:r w:rsidRPr="007F60F1">
              <w:rPr>
                <w:color w:val="000000" w:themeColor="text1"/>
              </w:rPr>
              <w:t xml:space="preserve"> proceselor electorale din Europa, cu un accent deosebit pe măsurile de prevenire a ingerin</w:t>
            </w:r>
            <w:r w:rsidR="00AD1B6C">
              <w:rPr>
                <w:color w:val="000000" w:themeColor="text1"/>
              </w:rPr>
              <w:t>ț</w:t>
            </w:r>
            <w:r w:rsidRPr="007F60F1">
              <w:rPr>
                <w:color w:val="000000" w:themeColor="text1"/>
              </w:rPr>
              <w:t>elor străine;</w:t>
            </w:r>
          </w:p>
        </w:tc>
        <w:tc>
          <w:tcPr>
            <w:tcW w:w="4876" w:type="dxa"/>
            <w:tcBorders>
              <w:top w:val="nil"/>
              <w:left w:val="nil"/>
              <w:bottom w:val="nil"/>
              <w:right w:val="nil"/>
            </w:tcBorders>
          </w:tcPr>
          <w:p w14:paraId="0266CFE2" w14:textId="36C60F88"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t xml:space="preserve">subliniază că un obiectiv central al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este să protejeze integritatea alegerilor la nivel local, regional </w:t>
            </w:r>
            <w:r w:rsidR="00AD1B6C">
              <w:rPr>
                <w:color w:val="000000" w:themeColor="text1"/>
              </w:rPr>
              <w:t>ș</w:t>
            </w:r>
            <w:r w:rsidRPr="007F60F1">
              <w:rPr>
                <w:color w:val="000000" w:themeColor="text1"/>
              </w:rPr>
              <w:t>i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la nivelul UE; </w:t>
            </w:r>
            <w:r w:rsidRPr="007F60F1">
              <w:rPr>
                <w:b/>
                <w:i/>
                <w:color w:val="000000" w:themeColor="text1"/>
              </w:rPr>
              <w:t>subliniază că responsabilitatea principală pentru organizarea, desfă</w:t>
            </w:r>
            <w:r w:rsidR="00AD1B6C">
              <w:rPr>
                <w:b/>
                <w:i/>
                <w:color w:val="000000" w:themeColor="text1"/>
              </w:rPr>
              <w:t>ș</w:t>
            </w:r>
            <w:r w:rsidRPr="007F60F1">
              <w:rPr>
                <w:b/>
                <w:i/>
                <w:color w:val="000000" w:themeColor="text1"/>
              </w:rPr>
              <w:t xml:space="preserve">urarea </w:t>
            </w:r>
            <w:r w:rsidR="00AD1B6C">
              <w:rPr>
                <w:b/>
                <w:i/>
                <w:color w:val="000000" w:themeColor="text1"/>
              </w:rPr>
              <w:t>ș</w:t>
            </w:r>
            <w:r w:rsidRPr="007F60F1">
              <w:rPr>
                <w:b/>
                <w:i/>
                <w:color w:val="000000" w:themeColor="text1"/>
              </w:rPr>
              <w:t>i supravegherea alegerilor revine statelor membre;</w:t>
            </w:r>
            <w:r w:rsidRPr="007F60F1">
              <w:rPr>
                <w:color w:val="000000" w:themeColor="text1"/>
              </w:rPr>
              <w:t xml:space="preserve"> invită Comisia </w:t>
            </w:r>
            <w:r w:rsidR="00AD1B6C">
              <w:rPr>
                <w:color w:val="000000" w:themeColor="text1"/>
              </w:rPr>
              <w:t>ș</w:t>
            </w:r>
            <w:r w:rsidRPr="007F60F1">
              <w:rPr>
                <w:color w:val="000000" w:themeColor="text1"/>
              </w:rPr>
              <w:t>i statele membre să colaboreze, cu respectarea deplină a principiului subsidiarită</w:t>
            </w:r>
            <w:r w:rsidR="00AD1B6C">
              <w:rPr>
                <w:color w:val="000000" w:themeColor="text1"/>
              </w:rPr>
              <w:t>ț</w:t>
            </w:r>
            <w:r w:rsidRPr="007F60F1">
              <w:rPr>
                <w:color w:val="000000" w:themeColor="text1"/>
              </w:rPr>
              <w:t>ii, pentru a sus</w:t>
            </w:r>
            <w:r w:rsidR="00AD1B6C">
              <w:rPr>
                <w:color w:val="000000" w:themeColor="text1"/>
              </w:rPr>
              <w:t>ț</w:t>
            </w:r>
            <w:r w:rsidRPr="007F60F1">
              <w:rPr>
                <w:color w:val="000000" w:themeColor="text1"/>
              </w:rPr>
              <w:t xml:space="preserve">ine </w:t>
            </w:r>
            <w:r w:rsidRPr="007F60F1">
              <w:rPr>
                <w:b/>
                <w:bCs/>
                <w:i/>
                <w:iCs/>
                <w:color w:val="000000" w:themeColor="text1"/>
              </w:rPr>
              <w:t>eforturile de consolidare a rezilien</w:t>
            </w:r>
            <w:r w:rsidR="00AD1B6C">
              <w:rPr>
                <w:b/>
                <w:bCs/>
                <w:i/>
                <w:iCs/>
                <w:color w:val="000000" w:themeColor="text1"/>
              </w:rPr>
              <w:t>ț</w:t>
            </w:r>
            <w:r w:rsidRPr="007F60F1">
              <w:rPr>
                <w:b/>
                <w:bCs/>
                <w:i/>
                <w:iCs/>
                <w:color w:val="000000" w:themeColor="text1"/>
              </w:rPr>
              <w:t>ei</w:t>
            </w:r>
            <w:r w:rsidRPr="007F60F1">
              <w:rPr>
                <w:color w:val="000000" w:themeColor="text1"/>
              </w:rPr>
              <w:t xml:space="preserve"> proceselor electorale din Europa, cu un accent deosebit pe măsurile de prevenire a ingerin</w:t>
            </w:r>
            <w:r w:rsidR="00AD1B6C">
              <w:rPr>
                <w:color w:val="000000" w:themeColor="text1"/>
              </w:rPr>
              <w:t>ț</w:t>
            </w:r>
            <w:r w:rsidRPr="007F60F1">
              <w:rPr>
                <w:color w:val="000000" w:themeColor="text1"/>
              </w:rPr>
              <w:t>elor străine;</w:t>
            </w:r>
          </w:p>
        </w:tc>
      </w:tr>
    </w:tbl>
    <w:p w14:paraId="1E645BD9"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B245D31" w14:textId="77777777" w:rsidR="00601E0D" w:rsidRPr="007F60F1" w:rsidRDefault="00601E0D" w:rsidP="00601E0D">
      <w:pPr>
        <w:rPr>
          <w:color w:val="000000" w:themeColor="text1"/>
        </w:rPr>
      </w:pPr>
      <w:r w:rsidRPr="007F60F1">
        <w:rPr>
          <w:rStyle w:val="HideTWBExt"/>
        </w:rPr>
        <w:t>&lt;/Amend&gt;</w:t>
      </w:r>
    </w:p>
    <w:p w14:paraId="29710B40" w14:textId="77777777" w:rsidR="00601E0D" w:rsidRPr="007F60F1" w:rsidRDefault="00601E0D" w:rsidP="00601E0D">
      <w:pPr>
        <w:pStyle w:val="AmNumberTabs"/>
        <w:rPr>
          <w:color w:val="000000" w:themeColor="text1"/>
        </w:rPr>
      </w:pPr>
      <w:r w:rsidRPr="007F60F1">
        <w:rPr>
          <w:rStyle w:val="HideTWBExt"/>
          <w:b w:val="0"/>
        </w:rPr>
        <w:lastRenderedPageBreak/>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1498</w:t>
      </w:r>
      <w:r w:rsidRPr="007F60F1">
        <w:rPr>
          <w:rStyle w:val="HideTWBExt"/>
          <w:b w:val="0"/>
        </w:rPr>
        <w:t>&lt;/NumAm&gt;</w:t>
      </w:r>
    </w:p>
    <w:p w14:paraId="70C9693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Stefano Cavedagna</w:t>
      </w:r>
      <w:r w:rsidRPr="007F60F1">
        <w:rPr>
          <w:rStyle w:val="HideTWBExt"/>
          <w:b w:val="0"/>
        </w:rPr>
        <w:t>&lt;/Members&gt;</w:t>
      </w:r>
    </w:p>
    <w:p w14:paraId="79D57FEC" w14:textId="77777777" w:rsidR="00601E0D" w:rsidRPr="007F60F1" w:rsidRDefault="00601E0D" w:rsidP="00601E0D">
      <w:pPr>
        <w:pStyle w:val="NormalBold"/>
        <w:rPr>
          <w:color w:val="000000" w:themeColor="text1"/>
        </w:rPr>
      </w:pPr>
      <w:r w:rsidRPr="007F60F1">
        <w:rPr>
          <w:rStyle w:val="HideTWBExt"/>
          <w:b w:val="0"/>
        </w:rPr>
        <w:t>&lt;/RepeatBlock-By&gt;</w:t>
      </w:r>
    </w:p>
    <w:p w14:paraId="0E997C25" w14:textId="509C374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13C513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CEA9D34" w14:textId="77777777" w:rsidTr="00472DF1">
        <w:trPr>
          <w:trHeight w:hRule="exact" w:val="240"/>
          <w:jc w:val="center"/>
        </w:trPr>
        <w:tc>
          <w:tcPr>
            <w:tcW w:w="9752" w:type="dxa"/>
            <w:gridSpan w:val="2"/>
            <w:tcBorders>
              <w:top w:val="nil"/>
              <w:left w:val="nil"/>
              <w:bottom w:val="nil"/>
              <w:right w:val="nil"/>
            </w:tcBorders>
          </w:tcPr>
          <w:p w14:paraId="7204602D" w14:textId="77777777" w:rsidR="00601E0D" w:rsidRPr="007F60F1" w:rsidRDefault="00601E0D" w:rsidP="00472DF1">
            <w:pPr>
              <w:rPr>
                <w:color w:val="000000" w:themeColor="text1"/>
              </w:rPr>
            </w:pPr>
          </w:p>
        </w:tc>
      </w:tr>
      <w:tr w:rsidR="00C90283" w:rsidRPr="007F60F1" w14:paraId="7FC04297" w14:textId="77777777" w:rsidTr="00472DF1">
        <w:trPr>
          <w:trHeight w:val="240"/>
          <w:jc w:val="center"/>
        </w:trPr>
        <w:tc>
          <w:tcPr>
            <w:tcW w:w="4876" w:type="dxa"/>
            <w:tcBorders>
              <w:top w:val="nil"/>
              <w:left w:val="nil"/>
              <w:bottom w:val="nil"/>
              <w:right w:val="nil"/>
            </w:tcBorders>
          </w:tcPr>
          <w:p w14:paraId="3F9D9B4C" w14:textId="05BFFCD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C5B906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BC693E3" w14:textId="77777777" w:rsidTr="00472DF1">
        <w:trPr>
          <w:jc w:val="center"/>
        </w:trPr>
        <w:tc>
          <w:tcPr>
            <w:tcW w:w="4876" w:type="dxa"/>
            <w:tcBorders>
              <w:top w:val="nil"/>
              <w:left w:val="nil"/>
              <w:bottom w:val="nil"/>
              <w:right w:val="nil"/>
            </w:tcBorders>
          </w:tcPr>
          <w:p w14:paraId="0DC7A660" w14:textId="1B8B913F"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t xml:space="preserve">subliniază că un obiectiv central al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este să protejeze integritatea alegerilor la nivel local, regional </w:t>
            </w:r>
            <w:r w:rsidR="00AD1B6C">
              <w:rPr>
                <w:color w:val="000000" w:themeColor="text1"/>
              </w:rPr>
              <w:t>ș</w:t>
            </w:r>
            <w:r w:rsidRPr="007F60F1">
              <w:rPr>
                <w:color w:val="000000" w:themeColor="text1"/>
              </w:rPr>
              <w:t>i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la nivelul UE; invită Comisia </w:t>
            </w:r>
            <w:r w:rsidR="00AD1B6C">
              <w:rPr>
                <w:color w:val="000000" w:themeColor="text1"/>
              </w:rPr>
              <w:t>ș</w:t>
            </w:r>
            <w:r w:rsidRPr="007F60F1">
              <w:rPr>
                <w:color w:val="000000" w:themeColor="text1"/>
              </w:rPr>
              <w:t>i statele membre să colaboreze, cu respectarea deplină a principiului subsidiarită</w:t>
            </w:r>
            <w:r w:rsidR="00AD1B6C">
              <w:rPr>
                <w:color w:val="000000" w:themeColor="text1"/>
              </w:rPr>
              <w:t>ț</w:t>
            </w:r>
            <w:r w:rsidRPr="007F60F1">
              <w:rPr>
                <w:color w:val="000000" w:themeColor="text1"/>
              </w:rPr>
              <w:t>ii, pentru a pune în aplicare reforme menite să consolideze rezilien</w:t>
            </w:r>
            <w:r w:rsidR="00AD1B6C">
              <w:rPr>
                <w:color w:val="000000" w:themeColor="text1"/>
              </w:rPr>
              <w:t>ț</w:t>
            </w:r>
            <w:r w:rsidRPr="007F60F1">
              <w:rPr>
                <w:color w:val="000000" w:themeColor="text1"/>
              </w:rPr>
              <w:t>a proceselor electorale din Europa, cu un accent deosebit pe măsurile de prevenire a ingerin</w:t>
            </w:r>
            <w:r w:rsidR="00AD1B6C">
              <w:rPr>
                <w:color w:val="000000" w:themeColor="text1"/>
              </w:rPr>
              <w:t>ț</w:t>
            </w:r>
            <w:r w:rsidRPr="007F60F1">
              <w:rPr>
                <w:color w:val="000000" w:themeColor="text1"/>
              </w:rPr>
              <w:t>elor străine;</w:t>
            </w:r>
          </w:p>
        </w:tc>
        <w:tc>
          <w:tcPr>
            <w:tcW w:w="4876" w:type="dxa"/>
            <w:tcBorders>
              <w:top w:val="nil"/>
              <w:left w:val="nil"/>
              <w:bottom w:val="nil"/>
              <w:right w:val="nil"/>
            </w:tcBorders>
          </w:tcPr>
          <w:p w14:paraId="3F466CBE" w14:textId="4961CB4D"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t xml:space="preserve">subliniază că un obiectiv central al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este să protejeze integritatea alegerilor la nivel local, regional </w:t>
            </w:r>
            <w:r w:rsidR="00AD1B6C">
              <w:rPr>
                <w:color w:val="000000" w:themeColor="text1"/>
              </w:rPr>
              <w:t>ș</w:t>
            </w:r>
            <w:r w:rsidRPr="007F60F1">
              <w:rPr>
                <w:color w:val="000000" w:themeColor="text1"/>
              </w:rPr>
              <w:t>i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la nivelul UE; invită Comisia </w:t>
            </w:r>
            <w:r w:rsidR="00AD1B6C">
              <w:rPr>
                <w:color w:val="000000" w:themeColor="text1"/>
              </w:rPr>
              <w:t>ș</w:t>
            </w:r>
            <w:r w:rsidRPr="007F60F1">
              <w:rPr>
                <w:color w:val="000000" w:themeColor="text1"/>
              </w:rPr>
              <w:t>i statele membre să colaboreze, cu respectarea deplină a principiului subsidiarită</w:t>
            </w:r>
            <w:r w:rsidR="00AD1B6C">
              <w:rPr>
                <w:color w:val="000000" w:themeColor="text1"/>
              </w:rPr>
              <w:t>ț</w:t>
            </w:r>
            <w:r w:rsidRPr="007F60F1">
              <w:rPr>
                <w:color w:val="000000" w:themeColor="text1"/>
              </w:rPr>
              <w:t xml:space="preserve">ii </w:t>
            </w:r>
            <w:r w:rsidR="00AD1B6C">
              <w:rPr>
                <w:b/>
                <w:bCs/>
                <w:i/>
                <w:iCs/>
                <w:color w:val="000000" w:themeColor="text1"/>
              </w:rPr>
              <w:t>ș</w:t>
            </w:r>
            <w:r w:rsidRPr="007F60F1">
              <w:rPr>
                <w:b/>
                <w:bCs/>
                <w:i/>
                <w:iCs/>
                <w:color w:val="000000" w:themeColor="text1"/>
              </w:rPr>
              <w:t>i a suveranită</w:t>
            </w:r>
            <w:r w:rsidR="00AD1B6C">
              <w:rPr>
                <w:b/>
                <w:bCs/>
                <w:i/>
                <w:iCs/>
                <w:color w:val="000000" w:themeColor="text1"/>
              </w:rPr>
              <w:t>ț</w:t>
            </w:r>
            <w:r w:rsidRPr="007F60F1">
              <w:rPr>
                <w:b/>
                <w:bCs/>
                <w:i/>
                <w:iCs/>
                <w:color w:val="000000" w:themeColor="text1"/>
              </w:rPr>
              <w:t>ii na</w:t>
            </w:r>
            <w:r w:rsidR="00AD1B6C">
              <w:rPr>
                <w:b/>
                <w:bCs/>
                <w:i/>
                <w:iCs/>
                <w:color w:val="000000" w:themeColor="text1"/>
              </w:rPr>
              <w:t>ț</w:t>
            </w:r>
            <w:r w:rsidRPr="007F60F1">
              <w:rPr>
                <w:b/>
                <w:bCs/>
                <w:i/>
                <w:iCs/>
                <w:color w:val="000000" w:themeColor="text1"/>
              </w:rPr>
              <w:t>ionale, astfel cum prevăd tratatele UE</w:t>
            </w:r>
            <w:r w:rsidRPr="007F60F1">
              <w:rPr>
                <w:color w:val="000000" w:themeColor="text1"/>
              </w:rPr>
              <w:t>, pentru a pune în aplicare reforme menite să consolideze rezilien</w:t>
            </w:r>
            <w:r w:rsidR="00AD1B6C">
              <w:rPr>
                <w:color w:val="000000" w:themeColor="text1"/>
              </w:rPr>
              <w:t>ț</w:t>
            </w:r>
            <w:r w:rsidRPr="007F60F1">
              <w:rPr>
                <w:color w:val="000000" w:themeColor="text1"/>
              </w:rPr>
              <w:t>a proceselor electorale din Europa, cu un accent deosebit pe măsurile de prevenire a ingerin</w:t>
            </w:r>
            <w:r w:rsidR="00AD1B6C">
              <w:rPr>
                <w:color w:val="000000" w:themeColor="text1"/>
              </w:rPr>
              <w:t>ț</w:t>
            </w:r>
            <w:r w:rsidRPr="007F60F1">
              <w:rPr>
                <w:color w:val="000000" w:themeColor="text1"/>
              </w:rPr>
              <w:t>elor străine;</w:t>
            </w:r>
          </w:p>
        </w:tc>
      </w:tr>
    </w:tbl>
    <w:p w14:paraId="5C241D4A"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0849811" w14:textId="77777777" w:rsidR="00601E0D" w:rsidRPr="007F60F1" w:rsidRDefault="00601E0D" w:rsidP="00601E0D">
      <w:pPr>
        <w:rPr>
          <w:color w:val="000000" w:themeColor="text1"/>
        </w:rPr>
      </w:pPr>
      <w:r w:rsidRPr="007F60F1">
        <w:rPr>
          <w:rStyle w:val="HideTWBExt"/>
        </w:rPr>
        <w:t>&lt;/Amend&gt;</w:t>
      </w:r>
    </w:p>
    <w:p w14:paraId="7ABDFF6E"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1499</w:t>
      </w:r>
      <w:r w:rsidRPr="007F60F1">
        <w:rPr>
          <w:rStyle w:val="HideTWBExt"/>
          <w:b w:val="0"/>
        </w:rPr>
        <w:t>&lt;/NumAm&gt;</w:t>
      </w:r>
    </w:p>
    <w:p w14:paraId="65FD159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Fredis Beleris</w:t>
      </w:r>
      <w:r w:rsidRPr="007F60F1">
        <w:rPr>
          <w:rStyle w:val="HideTWBExt"/>
          <w:b w:val="0"/>
        </w:rPr>
        <w:t>&lt;/Members&gt;</w:t>
      </w:r>
    </w:p>
    <w:p w14:paraId="3931708F" w14:textId="77777777" w:rsidR="00601E0D" w:rsidRPr="007F60F1" w:rsidRDefault="00601E0D" w:rsidP="00601E0D">
      <w:pPr>
        <w:pStyle w:val="NormalBold"/>
        <w:rPr>
          <w:color w:val="000000" w:themeColor="text1"/>
        </w:rPr>
      </w:pPr>
      <w:r w:rsidRPr="007F60F1">
        <w:rPr>
          <w:rStyle w:val="HideTWBExt"/>
          <w:b w:val="0"/>
        </w:rPr>
        <w:t>&lt;/RepeatBlock-By&gt;</w:t>
      </w:r>
    </w:p>
    <w:p w14:paraId="38B7F4B8" w14:textId="58AEC83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433F75C"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7A00A3B" w14:textId="77777777" w:rsidTr="00472DF1">
        <w:trPr>
          <w:trHeight w:hRule="exact" w:val="240"/>
          <w:jc w:val="center"/>
        </w:trPr>
        <w:tc>
          <w:tcPr>
            <w:tcW w:w="9752" w:type="dxa"/>
            <w:gridSpan w:val="2"/>
            <w:tcBorders>
              <w:top w:val="nil"/>
              <w:left w:val="nil"/>
              <w:bottom w:val="nil"/>
              <w:right w:val="nil"/>
            </w:tcBorders>
          </w:tcPr>
          <w:p w14:paraId="58A546F5" w14:textId="77777777" w:rsidR="00601E0D" w:rsidRPr="007F60F1" w:rsidRDefault="00601E0D" w:rsidP="00472DF1">
            <w:pPr>
              <w:rPr>
                <w:color w:val="000000" w:themeColor="text1"/>
              </w:rPr>
            </w:pPr>
          </w:p>
        </w:tc>
      </w:tr>
      <w:tr w:rsidR="00C90283" w:rsidRPr="007F60F1" w14:paraId="2CBD94A4" w14:textId="77777777" w:rsidTr="00472DF1">
        <w:trPr>
          <w:trHeight w:val="240"/>
          <w:jc w:val="center"/>
        </w:trPr>
        <w:tc>
          <w:tcPr>
            <w:tcW w:w="4876" w:type="dxa"/>
            <w:tcBorders>
              <w:top w:val="nil"/>
              <w:left w:val="nil"/>
              <w:bottom w:val="nil"/>
              <w:right w:val="nil"/>
            </w:tcBorders>
          </w:tcPr>
          <w:p w14:paraId="31B5627C" w14:textId="1029C13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68FFBD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40C82F7" w14:textId="77777777" w:rsidTr="00472DF1">
        <w:trPr>
          <w:jc w:val="center"/>
        </w:trPr>
        <w:tc>
          <w:tcPr>
            <w:tcW w:w="4876" w:type="dxa"/>
            <w:tcBorders>
              <w:top w:val="nil"/>
              <w:left w:val="nil"/>
              <w:bottom w:val="nil"/>
              <w:right w:val="nil"/>
            </w:tcBorders>
          </w:tcPr>
          <w:p w14:paraId="7FFC2520" w14:textId="12C2D022"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t xml:space="preserve">subliniază că un obiectiv central al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este să protejeze integritatea alegerilor la nivel local, regional </w:t>
            </w:r>
            <w:r w:rsidR="00AD1B6C">
              <w:rPr>
                <w:color w:val="000000" w:themeColor="text1"/>
              </w:rPr>
              <w:t>ș</w:t>
            </w:r>
            <w:r w:rsidRPr="007F60F1">
              <w:rPr>
                <w:color w:val="000000" w:themeColor="text1"/>
              </w:rPr>
              <w:t>i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la nivelul UE; invită Comisia </w:t>
            </w:r>
            <w:r w:rsidR="00AD1B6C">
              <w:rPr>
                <w:color w:val="000000" w:themeColor="text1"/>
              </w:rPr>
              <w:t>ș</w:t>
            </w:r>
            <w:r w:rsidRPr="007F60F1">
              <w:rPr>
                <w:color w:val="000000" w:themeColor="text1"/>
              </w:rPr>
              <w:t>i statele membre să colaboreze, cu respectarea deplină a principiului subsidiarită</w:t>
            </w:r>
            <w:r w:rsidR="00AD1B6C">
              <w:rPr>
                <w:color w:val="000000" w:themeColor="text1"/>
              </w:rPr>
              <w:t>ț</w:t>
            </w:r>
            <w:r w:rsidRPr="007F60F1">
              <w:rPr>
                <w:color w:val="000000" w:themeColor="text1"/>
              </w:rPr>
              <w:t>ii, pentru a pune în aplicare reforme menite să consolideze rezilien</w:t>
            </w:r>
            <w:r w:rsidR="00AD1B6C">
              <w:rPr>
                <w:color w:val="000000" w:themeColor="text1"/>
              </w:rPr>
              <w:t>ț</w:t>
            </w:r>
            <w:r w:rsidRPr="007F60F1">
              <w:rPr>
                <w:color w:val="000000" w:themeColor="text1"/>
              </w:rPr>
              <w:t>a proceselor electorale din Europa, cu un accent deosebit pe măsurile de prevenire a ingerin</w:t>
            </w:r>
            <w:r w:rsidR="00AD1B6C">
              <w:rPr>
                <w:color w:val="000000" w:themeColor="text1"/>
              </w:rPr>
              <w:t>ț</w:t>
            </w:r>
            <w:r w:rsidRPr="007F60F1">
              <w:rPr>
                <w:color w:val="000000" w:themeColor="text1"/>
              </w:rPr>
              <w:t>elor străine;</w:t>
            </w:r>
          </w:p>
        </w:tc>
        <w:tc>
          <w:tcPr>
            <w:tcW w:w="4876" w:type="dxa"/>
            <w:tcBorders>
              <w:top w:val="nil"/>
              <w:left w:val="nil"/>
              <w:bottom w:val="nil"/>
              <w:right w:val="nil"/>
            </w:tcBorders>
          </w:tcPr>
          <w:p w14:paraId="07293CC2" w14:textId="66BB73D6"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t xml:space="preserve">subliniază că un obiectiv central al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este să protejeze integritatea alegerilor la nivel local, regional </w:t>
            </w:r>
            <w:r w:rsidR="00AD1B6C">
              <w:rPr>
                <w:color w:val="000000" w:themeColor="text1"/>
              </w:rPr>
              <w:t>ș</w:t>
            </w:r>
            <w:r w:rsidRPr="007F60F1">
              <w:rPr>
                <w:color w:val="000000" w:themeColor="text1"/>
              </w:rPr>
              <w:t>i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la nivelul UE; invită Comisia </w:t>
            </w:r>
            <w:r w:rsidR="00AD1B6C">
              <w:rPr>
                <w:color w:val="000000" w:themeColor="text1"/>
              </w:rPr>
              <w:t>ș</w:t>
            </w:r>
            <w:r w:rsidRPr="007F60F1">
              <w:rPr>
                <w:color w:val="000000" w:themeColor="text1"/>
              </w:rPr>
              <w:t>i statele membre să colaboreze, cu respectarea deplină a principiului subsidiarită</w:t>
            </w:r>
            <w:r w:rsidR="00AD1B6C">
              <w:rPr>
                <w:color w:val="000000" w:themeColor="text1"/>
              </w:rPr>
              <w:t>ț</w:t>
            </w:r>
            <w:r w:rsidRPr="007F60F1">
              <w:rPr>
                <w:color w:val="000000" w:themeColor="text1"/>
              </w:rPr>
              <w:t xml:space="preserve">ii </w:t>
            </w:r>
            <w:r w:rsidR="00AD1B6C">
              <w:rPr>
                <w:b/>
                <w:bCs/>
                <w:i/>
                <w:iCs/>
                <w:color w:val="000000" w:themeColor="text1"/>
              </w:rPr>
              <w:t>ș</w:t>
            </w:r>
            <w:r w:rsidRPr="007F60F1">
              <w:rPr>
                <w:b/>
                <w:bCs/>
                <w:i/>
                <w:iCs/>
                <w:color w:val="000000" w:themeColor="text1"/>
              </w:rPr>
              <w:t>i deopotrivă</w:t>
            </w:r>
            <w:r w:rsidRPr="007F60F1">
              <w:rPr>
                <w:color w:val="000000" w:themeColor="text1"/>
              </w:rPr>
              <w:t xml:space="preserve"> </w:t>
            </w:r>
            <w:r w:rsidRPr="007F60F1">
              <w:rPr>
                <w:b/>
                <w:bCs/>
                <w:i/>
                <w:iCs/>
                <w:color w:val="000000" w:themeColor="text1"/>
              </w:rPr>
              <w:t xml:space="preserve">în cooperare cu </w:t>
            </w:r>
            <w:r w:rsidR="00AD1B6C">
              <w:rPr>
                <w:b/>
                <w:bCs/>
                <w:i/>
                <w:iCs/>
                <w:color w:val="000000" w:themeColor="text1"/>
              </w:rPr>
              <w:t>ț</w:t>
            </w:r>
            <w:r w:rsidRPr="007F60F1">
              <w:rPr>
                <w:b/>
                <w:bCs/>
                <w:i/>
                <w:iCs/>
                <w:color w:val="000000" w:themeColor="text1"/>
              </w:rPr>
              <w:t xml:space="preserve">ările candidate, </w:t>
            </w:r>
            <w:r w:rsidRPr="007F60F1">
              <w:rPr>
                <w:color w:val="000000" w:themeColor="text1"/>
              </w:rPr>
              <w:t>pentru a pune în aplicare reforme menite să consolideze rezilien</w:t>
            </w:r>
            <w:r w:rsidR="00AD1B6C">
              <w:rPr>
                <w:color w:val="000000" w:themeColor="text1"/>
              </w:rPr>
              <w:t>ț</w:t>
            </w:r>
            <w:r w:rsidRPr="007F60F1">
              <w:rPr>
                <w:color w:val="000000" w:themeColor="text1"/>
              </w:rPr>
              <w:t>a proceselor electorale din Europa, cu un accent deosebit pe măsurile de prevenire a ingerin</w:t>
            </w:r>
            <w:r w:rsidR="00AD1B6C">
              <w:rPr>
                <w:color w:val="000000" w:themeColor="text1"/>
              </w:rPr>
              <w:t>ț</w:t>
            </w:r>
            <w:r w:rsidRPr="007F60F1">
              <w:rPr>
                <w:color w:val="000000" w:themeColor="text1"/>
              </w:rPr>
              <w:t>elor străine;</w:t>
            </w:r>
          </w:p>
        </w:tc>
      </w:tr>
    </w:tbl>
    <w:p w14:paraId="7F09292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D7D8F52" w14:textId="77777777" w:rsidR="00601E0D" w:rsidRPr="007F60F1" w:rsidRDefault="00601E0D" w:rsidP="00601E0D">
      <w:pPr>
        <w:rPr>
          <w:color w:val="000000" w:themeColor="text1"/>
        </w:rPr>
      </w:pPr>
      <w:r w:rsidRPr="007F60F1">
        <w:rPr>
          <w:rStyle w:val="HideTWBExt"/>
        </w:rPr>
        <w:t>&lt;/Amend&gt;</w:t>
      </w:r>
    </w:p>
    <w:p w14:paraId="44E56570" w14:textId="77777777" w:rsidR="00601E0D" w:rsidRPr="007F60F1" w:rsidRDefault="00601E0D" w:rsidP="00601E0D">
      <w:pPr>
        <w:pStyle w:val="AmNumberTabs"/>
        <w:rPr>
          <w:color w:val="000000" w:themeColor="text1"/>
        </w:rPr>
      </w:pPr>
      <w:r w:rsidRPr="007F60F1">
        <w:rPr>
          <w:rStyle w:val="HideTWBExt"/>
          <w:b w:val="0"/>
        </w:rPr>
        <w:lastRenderedPageBreak/>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1500</w:t>
      </w:r>
      <w:r w:rsidRPr="007F60F1">
        <w:rPr>
          <w:rStyle w:val="HideTWBExt"/>
          <w:b w:val="0"/>
        </w:rPr>
        <w:t>&lt;/NumAm&gt;</w:t>
      </w:r>
    </w:p>
    <w:p w14:paraId="2F716270"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Birgit Sippel, Christel Schaldemose</w:t>
      </w:r>
      <w:r w:rsidRPr="007F60F1">
        <w:rPr>
          <w:rStyle w:val="HideTWBExt"/>
          <w:b w:val="0"/>
        </w:rPr>
        <w:t>&lt;/Members&gt;</w:t>
      </w:r>
    </w:p>
    <w:p w14:paraId="2BDA39FB" w14:textId="77777777" w:rsidR="00601E0D" w:rsidRPr="007F60F1" w:rsidRDefault="00601E0D" w:rsidP="00601E0D">
      <w:pPr>
        <w:pStyle w:val="NormalBold"/>
        <w:rPr>
          <w:color w:val="000000" w:themeColor="text1"/>
        </w:rPr>
      </w:pPr>
      <w:r w:rsidRPr="007F60F1">
        <w:rPr>
          <w:rStyle w:val="HideTWBExt"/>
          <w:b w:val="0"/>
        </w:rPr>
        <w:t>&lt;/RepeatBlock-By&gt;</w:t>
      </w:r>
    </w:p>
    <w:p w14:paraId="6DEF1D1C" w14:textId="04A373A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93CAD9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6E04F3D" w14:textId="77777777" w:rsidTr="00472DF1">
        <w:trPr>
          <w:trHeight w:hRule="exact" w:val="240"/>
          <w:jc w:val="center"/>
        </w:trPr>
        <w:tc>
          <w:tcPr>
            <w:tcW w:w="9752" w:type="dxa"/>
            <w:gridSpan w:val="2"/>
            <w:tcBorders>
              <w:top w:val="nil"/>
              <w:left w:val="nil"/>
              <w:bottom w:val="nil"/>
              <w:right w:val="nil"/>
            </w:tcBorders>
          </w:tcPr>
          <w:p w14:paraId="77DC3B6A" w14:textId="77777777" w:rsidR="00601E0D" w:rsidRPr="007F60F1" w:rsidRDefault="00601E0D" w:rsidP="00472DF1">
            <w:pPr>
              <w:rPr>
                <w:color w:val="000000" w:themeColor="text1"/>
              </w:rPr>
            </w:pPr>
          </w:p>
        </w:tc>
      </w:tr>
      <w:tr w:rsidR="00C90283" w:rsidRPr="007F60F1" w14:paraId="191D8166" w14:textId="77777777" w:rsidTr="00472DF1">
        <w:trPr>
          <w:trHeight w:val="240"/>
          <w:jc w:val="center"/>
        </w:trPr>
        <w:tc>
          <w:tcPr>
            <w:tcW w:w="4876" w:type="dxa"/>
            <w:tcBorders>
              <w:top w:val="nil"/>
              <w:left w:val="nil"/>
              <w:bottom w:val="nil"/>
              <w:right w:val="nil"/>
            </w:tcBorders>
          </w:tcPr>
          <w:p w14:paraId="764CA934" w14:textId="45D4CEC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6042C1E"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DABAE09" w14:textId="77777777" w:rsidTr="00472DF1">
        <w:trPr>
          <w:jc w:val="center"/>
        </w:trPr>
        <w:tc>
          <w:tcPr>
            <w:tcW w:w="4876" w:type="dxa"/>
            <w:tcBorders>
              <w:top w:val="nil"/>
              <w:left w:val="nil"/>
              <w:bottom w:val="nil"/>
              <w:right w:val="nil"/>
            </w:tcBorders>
          </w:tcPr>
          <w:p w14:paraId="1BF9DB55" w14:textId="1ABF3F7F"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t xml:space="preserve">subliniază că un obiectiv central al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este să protejeze integritatea alegerilor la nivel local, regional </w:t>
            </w:r>
            <w:r w:rsidR="00AD1B6C">
              <w:rPr>
                <w:color w:val="000000" w:themeColor="text1"/>
              </w:rPr>
              <w:t>ș</w:t>
            </w:r>
            <w:r w:rsidRPr="007F60F1">
              <w:rPr>
                <w:color w:val="000000" w:themeColor="text1"/>
              </w:rPr>
              <w:t>i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la nivelul UE; invită Comisia </w:t>
            </w:r>
            <w:r w:rsidR="00AD1B6C">
              <w:rPr>
                <w:color w:val="000000" w:themeColor="text1"/>
              </w:rPr>
              <w:t>ș</w:t>
            </w:r>
            <w:r w:rsidRPr="007F60F1">
              <w:rPr>
                <w:color w:val="000000" w:themeColor="text1"/>
              </w:rPr>
              <w:t>i statele membre să colaboreze, cu respectarea deplină a principiului subsidiarită</w:t>
            </w:r>
            <w:r w:rsidR="00AD1B6C">
              <w:rPr>
                <w:color w:val="000000" w:themeColor="text1"/>
              </w:rPr>
              <w:t>ț</w:t>
            </w:r>
            <w:r w:rsidRPr="007F60F1">
              <w:rPr>
                <w:color w:val="000000" w:themeColor="text1"/>
              </w:rPr>
              <w:t>ii, pentru a pune în aplicare reforme menite să consolideze rezilien</w:t>
            </w:r>
            <w:r w:rsidR="00AD1B6C">
              <w:rPr>
                <w:color w:val="000000" w:themeColor="text1"/>
              </w:rPr>
              <w:t>ț</w:t>
            </w:r>
            <w:r w:rsidRPr="007F60F1">
              <w:rPr>
                <w:color w:val="000000" w:themeColor="text1"/>
              </w:rPr>
              <w:t>a proceselor electorale din Europa, cu un accent deosebit pe măsurile de prevenire a ingerin</w:t>
            </w:r>
            <w:r w:rsidR="00AD1B6C">
              <w:rPr>
                <w:color w:val="000000" w:themeColor="text1"/>
              </w:rPr>
              <w:t>ț</w:t>
            </w:r>
            <w:r w:rsidRPr="007F60F1">
              <w:rPr>
                <w:color w:val="000000" w:themeColor="text1"/>
              </w:rPr>
              <w:t>elor străine;</w:t>
            </w:r>
          </w:p>
        </w:tc>
        <w:tc>
          <w:tcPr>
            <w:tcW w:w="4876" w:type="dxa"/>
            <w:tcBorders>
              <w:top w:val="nil"/>
              <w:left w:val="nil"/>
              <w:bottom w:val="nil"/>
              <w:right w:val="nil"/>
            </w:tcBorders>
          </w:tcPr>
          <w:p w14:paraId="5B6004F9" w14:textId="06266B68" w:rsidR="00601E0D" w:rsidRPr="007F60F1" w:rsidRDefault="00601E0D" w:rsidP="00472DF1">
            <w:pPr>
              <w:pStyle w:val="Normal6a"/>
              <w:rPr>
                <w:color w:val="000000" w:themeColor="text1"/>
              </w:rPr>
            </w:pPr>
            <w:r w:rsidRPr="007F60F1">
              <w:rPr>
                <w:color w:val="000000" w:themeColor="text1"/>
              </w:rPr>
              <w:t>66.</w:t>
            </w:r>
            <w:r w:rsidRPr="007F60F1">
              <w:rPr>
                <w:color w:val="000000" w:themeColor="text1"/>
              </w:rPr>
              <w:tab/>
              <w:t xml:space="preserve">subliniază că un obiectiv central al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xml:space="preserve"> este să protejeze integritatea alegerilor la nivel local, regional </w:t>
            </w:r>
            <w:r w:rsidR="00AD1B6C">
              <w:rPr>
                <w:color w:val="000000" w:themeColor="text1"/>
              </w:rPr>
              <w:t>ș</w:t>
            </w:r>
            <w:r w:rsidRPr="007F60F1">
              <w:rPr>
                <w:color w:val="000000" w:themeColor="text1"/>
              </w:rPr>
              <w:t>i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la nivelul UE; invită Comisia </w:t>
            </w:r>
            <w:r w:rsidR="00AD1B6C">
              <w:rPr>
                <w:color w:val="000000" w:themeColor="text1"/>
              </w:rPr>
              <w:t>ș</w:t>
            </w:r>
            <w:r w:rsidRPr="007F60F1">
              <w:rPr>
                <w:color w:val="000000" w:themeColor="text1"/>
              </w:rPr>
              <w:t>i statele membre să colaboreze, cu respectarea deplină a principiului subsidiarită</w:t>
            </w:r>
            <w:r w:rsidR="00AD1B6C">
              <w:rPr>
                <w:color w:val="000000" w:themeColor="text1"/>
              </w:rPr>
              <w:t>ț</w:t>
            </w:r>
            <w:r w:rsidRPr="007F60F1">
              <w:rPr>
                <w:color w:val="000000" w:themeColor="text1"/>
              </w:rPr>
              <w:t>ii, pentru a pune în aplicare reforme menite să consolideze rezilien</w:t>
            </w:r>
            <w:r w:rsidR="00AD1B6C">
              <w:rPr>
                <w:color w:val="000000" w:themeColor="text1"/>
              </w:rPr>
              <w:t>ț</w:t>
            </w:r>
            <w:r w:rsidRPr="007F60F1">
              <w:rPr>
                <w:color w:val="000000" w:themeColor="text1"/>
              </w:rPr>
              <w:t>a proceselor electorale din Europa, cu un accent deosebit pe măsurile de prevenire a ingerin</w:t>
            </w:r>
            <w:r w:rsidR="00AD1B6C">
              <w:rPr>
                <w:color w:val="000000" w:themeColor="text1"/>
              </w:rPr>
              <w:t>ț</w:t>
            </w:r>
            <w:r w:rsidRPr="007F60F1">
              <w:rPr>
                <w:color w:val="000000" w:themeColor="text1"/>
              </w:rPr>
              <w:t xml:space="preserve">elor străine </w:t>
            </w:r>
            <w:r w:rsidR="00AD1B6C">
              <w:rPr>
                <w:b/>
                <w:bCs/>
                <w:i/>
                <w:iCs/>
                <w:color w:val="000000" w:themeColor="text1"/>
              </w:rPr>
              <w:t>ș</w:t>
            </w:r>
            <w:r w:rsidRPr="007F60F1">
              <w:rPr>
                <w:b/>
                <w:bCs/>
                <w:i/>
                <w:iCs/>
                <w:color w:val="000000" w:themeColor="text1"/>
              </w:rPr>
              <w:t>i a manipulării algoritmilor</w:t>
            </w:r>
            <w:r w:rsidRPr="007F60F1">
              <w:rPr>
                <w:color w:val="000000" w:themeColor="text1"/>
              </w:rPr>
              <w:t>;</w:t>
            </w:r>
          </w:p>
        </w:tc>
      </w:tr>
    </w:tbl>
    <w:p w14:paraId="0E404020"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1E8CF96" w14:textId="77777777" w:rsidR="00601E0D" w:rsidRPr="007F60F1" w:rsidRDefault="00601E0D" w:rsidP="00601E0D">
      <w:pPr>
        <w:rPr>
          <w:color w:val="000000" w:themeColor="text1"/>
        </w:rPr>
      </w:pPr>
      <w:r w:rsidRPr="007F60F1">
        <w:rPr>
          <w:rStyle w:val="HideTWBExt"/>
        </w:rPr>
        <w:t>&lt;/Amend&gt;</w:t>
      </w:r>
    </w:p>
    <w:p w14:paraId="4985D10B"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1501</w:t>
      </w:r>
      <w:r w:rsidRPr="007F60F1">
        <w:rPr>
          <w:rStyle w:val="HideTWBExt"/>
          <w:b w:val="0"/>
        </w:rPr>
        <w:t>&lt;/NumAm&gt;</w:t>
      </w:r>
    </w:p>
    <w:p w14:paraId="2DB1654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0986CC7B" w14:textId="77777777" w:rsidR="00601E0D" w:rsidRPr="007F60F1" w:rsidRDefault="00601E0D" w:rsidP="00601E0D">
      <w:pPr>
        <w:pStyle w:val="NormalBold"/>
        <w:rPr>
          <w:color w:val="000000" w:themeColor="text1"/>
        </w:rPr>
      </w:pPr>
      <w:r w:rsidRPr="007F60F1">
        <w:rPr>
          <w:rStyle w:val="HideTWBExt"/>
          <w:b w:val="0"/>
        </w:rPr>
        <w:t>&lt;/RepeatBlock-By&gt;</w:t>
      </w:r>
    </w:p>
    <w:p w14:paraId="135F37F1" w14:textId="2F8FA44D"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6F1E74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66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5A67992" w14:textId="77777777" w:rsidTr="00472DF1">
        <w:trPr>
          <w:trHeight w:hRule="exact" w:val="240"/>
          <w:jc w:val="center"/>
        </w:trPr>
        <w:tc>
          <w:tcPr>
            <w:tcW w:w="9752" w:type="dxa"/>
            <w:gridSpan w:val="2"/>
            <w:tcBorders>
              <w:top w:val="nil"/>
              <w:left w:val="nil"/>
              <w:bottom w:val="nil"/>
              <w:right w:val="nil"/>
            </w:tcBorders>
          </w:tcPr>
          <w:p w14:paraId="49434B24" w14:textId="77777777" w:rsidR="00601E0D" w:rsidRPr="007F60F1" w:rsidRDefault="00601E0D" w:rsidP="00472DF1">
            <w:pPr>
              <w:rPr>
                <w:color w:val="000000" w:themeColor="text1"/>
              </w:rPr>
            </w:pPr>
          </w:p>
        </w:tc>
      </w:tr>
      <w:tr w:rsidR="00C90283" w:rsidRPr="007F60F1" w14:paraId="02341D6F" w14:textId="77777777" w:rsidTr="00472DF1">
        <w:trPr>
          <w:trHeight w:val="240"/>
          <w:jc w:val="center"/>
        </w:trPr>
        <w:tc>
          <w:tcPr>
            <w:tcW w:w="4876" w:type="dxa"/>
            <w:tcBorders>
              <w:top w:val="nil"/>
              <w:left w:val="nil"/>
              <w:bottom w:val="nil"/>
              <w:right w:val="nil"/>
            </w:tcBorders>
          </w:tcPr>
          <w:p w14:paraId="4E92B98B" w14:textId="5133FCA1"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DE4EBB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854A605" w14:textId="77777777" w:rsidTr="00472DF1">
        <w:trPr>
          <w:jc w:val="center"/>
        </w:trPr>
        <w:tc>
          <w:tcPr>
            <w:tcW w:w="4876" w:type="dxa"/>
            <w:tcBorders>
              <w:top w:val="nil"/>
              <w:left w:val="nil"/>
              <w:bottom w:val="nil"/>
              <w:right w:val="nil"/>
            </w:tcBorders>
          </w:tcPr>
          <w:p w14:paraId="2459DD4E"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268BB2BC" w14:textId="35192EF9" w:rsidR="00601E0D" w:rsidRPr="007F60F1" w:rsidRDefault="00601E0D" w:rsidP="00472DF1">
            <w:pPr>
              <w:pStyle w:val="Normal6a"/>
              <w:rPr>
                <w:color w:val="000000" w:themeColor="text1"/>
              </w:rPr>
            </w:pPr>
            <w:r w:rsidRPr="007F60F1">
              <w:rPr>
                <w:b/>
                <w:i/>
                <w:color w:val="000000" w:themeColor="text1"/>
              </w:rPr>
              <w:t>66a.</w:t>
            </w:r>
            <w:r w:rsidRPr="007F60F1">
              <w:rPr>
                <w:color w:val="000000" w:themeColor="text1"/>
              </w:rPr>
              <w:tab/>
            </w:r>
            <w:r w:rsidRPr="007F60F1">
              <w:rPr>
                <w:b/>
                <w:i/>
                <w:color w:val="000000" w:themeColor="text1"/>
              </w:rPr>
              <w:t>condamnă ferm orice ac</w:t>
            </w:r>
            <w:r w:rsidR="00AD1B6C">
              <w:rPr>
                <w:b/>
                <w:i/>
                <w:color w:val="000000" w:themeColor="text1"/>
              </w:rPr>
              <w:t>ț</w:t>
            </w:r>
            <w:r w:rsidRPr="007F60F1">
              <w:rPr>
                <w:b/>
                <w:i/>
                <w:color w:val="000000" w:themeColor="text1"/>
              </w:rPr>
              <w:t>iune a Comisiei Europene, a serviciilor sau a agen</w:t>
            </w:r>
            <w:r w:rsidR="00AD1B6C">
              <w:rPr>
                <w:b/>
                <w:i/>
                <w:color w:val="000000" w:themeColor="text1"/>
              </w:rPr>
              <w:t>ț</w:t>
            </w:r>
            <w:r w:rsidRPr="007F60F1">
              <w:rPr>
                <w:b/>
                <w:i/>
                <w:color w:val="000000" w:themeColor="text1"/>
              </w:rPr>
              <w:t>iilor sale care intervine direct sau indirect în procesele electorale, dezbaterile politice sau libera formare a opiniilor alegătorilor; subliniază că influen</w:t>
            </w:r>
            <w:r w:rsidR="00AD1B6C">
              <w:rPr>
                <w:b/>
                <w:i/>
                <w:color w:val="000000" w:themeColor="text1"/>
              </w:rPr>
              <w:t>ț</w:t>
            </w:r>
            <w:r w:rsidRPr="007F60F1">
              <w:rPr>
                <w:b/>
                <w:i/>
                <w:color w:val="000000" w:themeColor="text1"/>
              </w:rPr>
              <w:t>area moderării con</w:t>
            </w:r>
            <w:r w:rsidR="00AD1B6C">
              <w:rPr>
                <w:b/>
                <w:i/>
                <w:color w:val="000000" w:themeColor="text1"/>
              </w:rPr>
              <w:t>ț</w:t>
            </w:r>
            <w:r w:rsidRPr="007F60F1">
              <w:rPr>
                <w:b/>
                <w:i/>
                <w:color w:val="000000" w:themeColor="text1"/>
              </w:rPr>
              <w:t>inutului, a fluxurilor de informa</w:t>
            </w:r>
            <w:r w:rsidR="00AD1B6C">
              <w:rPr>
                <w:b/>
                <w:i/>
                <w:color w:val="000000" w:themeColor="text1"/>
              </w:rPr>
              <w:t>ț</w:t>
            </w:r>
            <w:r w:rsidRPr="007F60F1">
              <w:rPr>
                <w:b/>
                <w:i/>
                <w:color w:val="000000" w:themeColor="text1"/>
              </w:rPr>
              <w:t xml:space="preserve">ii sau a discursului politic în contextul alegerilor constituie o imixtiune inacceptabilă, incompatibilă cu principiile democratice, cu tratatele </w:t>
            </w:r>
            <w:r w:rsidR="00AD1B6C">
              <w:rPr>
                <w:b/>
                <w:i/>
                <w:color w:val="000000" w:themeColor="text1"/>
              </w:rPr>
              <w:t>ș</w:t>
            </w:r>
            <w:r w:rsidRPr="007F60F1">
              <w:rPr>
                <w:b/>
                <w:i/>
                <w:color w:val="000000" w:themeColor="text1"/>
              </w:rPr>
              <w:t>i cu obliga</w:t>
            </w:r>
            <w:r w:rsidR="00AD1B6C">
              <w:rPr>
                <w:b/>
                <w:i/>
                <w:color w:val="000000" w:themeColor="text1"/>
              </w:rPr>
              <w:t>ț</w:t>
            </w:r>
            <w:r w:rsidRPr="007F60F1">
              <w:rPr>
                <w:b/>
                <w:i/>
                <w:color w:val="000000" w:themeColor="text1"/>
              </w:rPr>
              <w:t>ia de neutralitate institu</w:t>
            </w:r>
            <w:r w:rsidR="00AD1B6C">
              <w:rPr>
                <w:b/>
                <w:i/>
                <w:color w:val="000000" w:themeColor="text1"/>
              </w:rPr>
              <w:t>ț</w:t>
            </w:r>
            <w:r w:rsidRPr="007F60F1">
              <w:rPr>
                <w:b/>
                <w:i/>
                <w:color w:val="000000" w:themeColor="text1"/>
              </w:rPr>
              <w:t>ională a Comisiei; reaminte</w:t>
            </w:r>
            <w:r w:rsidR="00AD1B6C">
              <w:rPr>
                <w:b/>
                <w:i/>
                <w:color w:val="000000" w:themeColor="text1"/>
              </w:rPr>
              <w:t>ș</w:t>
            </w:r>
            <w:r w:rsidRPr="007F60F1">
              <w:rPr>
                <w:b/>
                <w:i/>
                <w:color w:val="000000" w:themeColor="text1"/>
              </w:rPr>
              <w:t>te că protejarea democra</w:t>
            </w:r>
            <w:r w:rsidR="00AD1B6C">
              <w:rPr>
                <w:b/>
                <w:i/>
                <w:color w:val="000000" w:themeColor="text1"/>
              </w:rPr>
              <w:t>ț</w:t>
            </w:r>
            <w:r w:rsidRPr="007F60F1">
              <w:rPr>
                <w:b/>
                <w:i/>
                <w:color w:val="000000" w:themeColor="text1"/>
              </w:rPr>
              <w:t xml:space="preserve">iei nu poate fi realizată prin </w:t>
            </w:r>
            <w:r w:rsidRPr="007F60F1">
              <w:rPr>
                <w:b/>
                <w:i/>
                <w:color w:val="000000" w:themeColor="text1"/>
              </w:rPr>
              <w:lastRenderedPageBreak/>
              <w:t>influen</w:t>
            </w:r>
            <w:r w:rsidR="00AD1B6C">
              <w:rPr>
                <w:b/>
                <w:i/>
                <w:color w:val="000000" w:themeColor="text1"/>
              </w:rPr>
              <w:t>ț</w:t>
            </w:r>
            <w:r w:rsidRPr="007F60F1">
              <w:rPr>
                <w:b/>
                <w:i/>
                <w:color w:val="000000" w:themeColor="text1"/>
              </w:rPr>
              <w:t>area administrativă sau de reglementare a discursului politic; invită Comisia să investigheze cu deplină transparen</w:t>
            </w:r>
            <w:r w:rsidR="00AD1B6C">
              <w:rPr>
                <w:b/>
                <w:i/>
                <w:color w:val="000000" w:themeColor="text1"/>
              </w:rPr>
              <w:t>ț</w:t>
            </w:r>
            <w:r w:rsidRPr="007F60F1">
              <w:rPr>
                <w:b/>
                <w:i/>
                <w:color w:val="000000" w:themeColor="text1"/>
              </w:rPr>
              <w:t>ă poten</w:t>
            </w:r>
            <w:r w:rsidR="00AD1B6C">
              <w:rPr>
                <w:b/>
                <w:i/>
                <w:color w:val="000000" w:themeColor="text1"/>
              </w:rPr>
              <w:t>ț</w:t>
            </w:r>
            <w:r w:rsidRPr="007F60F1">
              <w:rPr>
                <w:b/>
                <w:i/>
                <w:color w:val="000000" w:themeColor="text1"/>
              </w:rPr>
              <w:t xml:space="preserve">ialele sale abateri </w:t>
            </w:r>
            <w:r w:rsidR="00AD1B6C">
              <w:rPr>
                <w:b/>
                <w:i/>
                <w:color w:val="000000" w:themeColor="text1"/>
              </w:rPr>
              <w:t>ș</w:t>
            </w:r>
            <w:r w:rsidRPr="007F60F1">
              <w:rPr>
                <w:b/>
                <w:i/>
                <w:color w:val="000000" w:themeColor="text1"/>
              </w:rPr>
              <w:t>i să se ab</w:t>
            </w:r>
            <w:r w:rsidR="00AD1B6C">
              <w:rPr>
                <w:b/>
                <w:i/>
                <w:color w:val="000000" w:themeColor="text1"/>
              </w:rPr>
              <w:t>ț</w:t>
            </w:r>
            <w:r w:rsidRPr="007F60F1">
              <w:rPr>
                <w:b/>
                <w:i/>
                <w:color w:val="000000" w:themeColor="text1"/>
              </w:rPr>
              <w:t>ină în viitor de la orice practici care ar putea fi percepute ca ingerin</w:t>
            </w:r>
            <w:r w:rsidR="00AD1B6C">
              <w:rPr>
                <w:b/>
                <w:i/>
                <w:color w:val="000000" w:themeColor="text1"/>
              </w:rPr>
              <w:t>ț</w:t>
            </w:r>
            <w:r w:rsidRPr="007F60F1">
              <w:rPr>
                <w:b/>
                <w:i/>
                <w:color w:val="000000" w:themeColor="text1"/>
              </w:rPr>
              <w:t>e electorale sau ca promovare a unui discurs agreat politic, să asigure transparen</w:t>
            </w:r>
            <w:r w:rsidR="00AD1B6C">
              <w:rPr>
                <w:b/>
                <w:i/>
                <w:color w:val="000000" w:themeColor="text1"/>
              </w:rPr>
              <w:t>ț</w:t>
            </w:r>
            <w:r w:rsidRPr="007F60F1">
              <w:rPr>
                <w:b/>
                <w:i/>
                <w:color w:val="000000" w:themeColor="text1"/>
              </w:rPr>
              <w:t xml:space="preserve">a deplină a contactelor </w:t>
            </w:r>
            <w:r w:rsidR="00AD1B6C">
              <w:rPr>
                <w:b/>
                <w:i/>
                <w:color w:val="000000" w:themeColor="text1"/>
              </w:rPr>
              <w:t>ș</w:t>
            </w:r>
            <w:r w:rsidRPr="007F60F1">
              <w:rPr>
                <w:b/>
                <w:i/>
                <w:color w:val="000000" w:themeColor="text1"/>
              </w:rPr>
              <w:t xml:space="preserve">i schimburilor sale cu platformele online </w:t>
            </w:r>
            <w:r w:rsidR="00AD1B6C">
              <w:rPr>
                <w:b/>
                <w:i/>
                <w:color w:val="000000" w:themeColor="text1"/>
              </w:rPr>
              <w:t>ș</w:t>
            </w:r>
            <w:r w:rsidRPr="007F60F1">
              <w:rPr>
                <w:b/>
                <w:i/>
                <w:color w:val="000000" w:themeColor="text1"/>
              </w:rPr>
              <w:t>i să respecte cu stricte</w:t>
            </w:r>
            <w:r w:rsidR="00AD1B6C">
              <w:rPr>
                <w:b/>
                <w:i/>
                <w:color w:val="000000" w:themeColor="text1"/>
              </w:rPr>
              <w:t>ț</w:t>
            </w:r>
            <w:r w:rsidRPr="007F60F1">
              <w:rPr>
                <w:b/>
                <w:i/>
                <w:color w:val="000000" w:themeColor="text1"/>
              </w:rPr>
              <w:t>e competen</w:t>
            </w:r>
            <w:r w:rsidR="00AD1B6C">
              <w:rPr>
                <w:b/>
                <w:i/>
                <w:color w:val="000000" w:themeColor="text1"/>
              </w:rPr>
              <w:t>ț</w:t>
            </w:r>
            <w:r w:rsidRPr="007F60F1">
              <w:rPr>
                <w:b/>
                <w:i/>
                <w:color w:val="000000" w:themeColor="text1"/>
              </w:rPr>
              <w:t xml:space="preserve">ele statelor membre </w:t>
            </w:r>
            <w:r w:rsidR="00AD1B6C">
              <w:rPr>
                <w:b/>
                <w:i/>
                <w:color w:val="000000" w:themeColor="text1"/>
              </w:rPr>
              <w:t>ș</w:t>
            </w:r>
            <w:r w:rsidRPr="007F60F1">
              <w:rPr>
                <w:b/>
                <w:i/>
                <w:color w:val="000000" w:themeColor="text1"/>
              </w:rPr>
              <w:t>i drepturile fundamentale ale cetă</w:t>
            </w:r>
            <w:r w:rsidR="00AD1B6C">
              <w:rPr>
                <w:b/>
                <w:i/>
                <w:color w:val="000000" w:themeColor="text1"/>
              </w:rPr>
              <w:t>ț</w:t>
            </w:r>
            <w:r w:rsidRPr="007F60F1">
              <w:rPr>
                <w:b/>
                <w:i/>
                <w:color w:val="000000" w:themeColor="text1"/>
              </w:rPr>
              <w:t xml:space="preserve">enilor, în special libertatea de exprimare </w:t>
            </w:r>
            <w:r w:rsidR="00AD1B6C">
              <w:rPr>
                <w:b/>
                <w:i/>
                <w:color w:val="000000" w:themeColor="text1"/>
              </w:rPr>
              <w:t>ș</w:t>
            </w:r>
            <w:r w:rsidRPr="007F60F1">
              <w:rPr>
                <w:b/>
                <w:i/>
                <w:color w:val="000000" w:themeColor="text1"/>
              </w:rPr>
              <w:t>i pluralismul politic;</w:t>
            </w:r>
          </w:p>
        </w:tc>
      </w:tr>
    </w:tbl>
    <w:p w14:paraId="4271F1D9"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857D81E" w14:textId="77777777" w:rsidR="00601E0D" w:rsidRPr="007F60F1" w:rsidRDefault="00601E0D" w:rsidP="00601E0D">
      <w:pPr>
        <w:rPr>
          <w:color w:val="000000" w:themeColor="text1"/>
        </w:rPr>
      </w:pPr>
      <w:r w:rsidRPr="007F60F1">
        <w:rPr>
          <w:rStyle w:val="HideTWBExt"/>
        </w:rPr>
        <w:t>&lt;/Amend&gt;</w:t>
      </w:r>
    </w:p>
    <w:p w14:paraId="0C7EE25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1502</w:t>
      </w:r>
      <w:r w:rsidRPr="007F60F1">
        <w:rPr>
          <w:rStyle w:val="HideTWBExt"/>
          <w:b w:val="0"/>
        </w:rPr>
        <w:t>&lt;/NumAm&gt;</w:t>
      </w:r>
    </w:p>
    <w:p w14:paraId="7ABE1E43"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Sophie Wilmès, Sandro Gozi, Cynthia Ní Mhurchú, Helmut Brandstätter, Bart Groothuis</w:t>
      </w:r>
      <w:r w:rsidRPr="007F60F1">
        <w:rPr>
          <w:rStyle w:val="HideTWBExt"/>
          <w:b w:val="0"/>
        </w:rPr>
        <w:t>&lt;/Members&gt;</w:t>
      </w:r>
    </w:p>
    <w:p w14:paraId="6A9BD770" w14:textId="77777777" w:rsidR="00601E0D" w:rsidRPr="007F60F1" w:rsidRDefault="00601E0D" w:rsidP="00601E0D">
      <w:pPr>
        <w:pStyle w:val="NormalBold"/>
        <w:rPr>
          <w:color w:val="000000" w:themeColor="text1"/>
        </w:rPr>
      </w:pPr>
      <w:r w:rsidRPr="007F60F1">
        <w:rPr>
          <w:rStyle w:val="HideTWBExt"/>
          <w:b w:val="0"/>
        </w:rPr>
        <w:t>&lt;/RepeatBlock-By&gt;</w:t>
      </w:r>
    </w:p>
    <w:p w14:paraId="77A4E17D" w14:textId="08B8B03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B6B77A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66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9D7884F" w14:textId="77777777" w:rsidTr="00472DF1">
        <w:trPr>
          <w:trHeight w:hRule="exact" w:val="240"/>
          <w:jc w:val="center"/>
        </w:trPr>
        <w:tc>
          <w:tcPr>
            <w:tcW w:w="9752" w:type="dxa"/>
            <w:gridSpan w:val="2"/>
            <w:tcBorders>
              <w:top w:val="nil"/>
              <w:left w:val="nil"/>
              <w:bottom w:val="nil"/>
              <w:right w:val="nil"/>
            </w:tcBorders>
          </w:tcPr>
          <w:p w14:paraId="34D9928A" w14:textId="77777777" w:rsidR="00601E0D" w:rsidRPr="007F60F1" w:rsidRDefault="00601E0D" w:rsidP="00472DF1">
            <w:pPr>
              <w:rPr>
                <w:color w:val="000000" w:themeColor="text1"/>
              </w:rPr>
            </w:pPr>
          </w:p>
        </w:tc>
      </w:tr>
      <w:tr w:rsidR="00C90283" w:rsidRPr="007F60F1" w14:paraId="1434334F" w14:textId="77777777" w:rsidTr="00472DF1">
        <w:trPr>
          <w:trHeight w:val="240"/>
          <w:jc w:val="center"/>
        </w:trPr>
        <w:tc>
          <w:tcPr>
            <w:tcW w:w="4876" w:type="dxa"/>
            <w:tcBorders>
              <w:top w:val="nil"/>
              <w:left w:val="nil"/>
              <w:bottom w:val="nil"/>
              <w:right w:val="nil"/>
            </w:tcBorders>
          </w:tcPr>
          <w:p w14:paraId="7C94FFCF" w14:textId="378834F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B26A27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3A92F88" w14:textId="77777777" w:rsidTr="00472DF1">
        <w:trPr>
          <w:jc w:val="center"/>
        </w:trPr>
        <w:tc>
          <w:tcPr>
            <w:tcW w:w="4876" w:type="dxa"/>
            <w:tcBorders>
              <w:top w:val="nil"/>
              <w:left w:val="nil"/>
              <w:bottom w:val="nil"/>
              <w:right w:val="nil"/>
            </w:tcBorders>
          </w:tcPr>
          <w:p w14:paraId="31A12375"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0DDA1D78" w14:textId="11EE162F" w:rsidR="00601E0D" w:rsidRPr="007F60F1" w:rsidRDefault="00601E0D" w:rsidP="00472DF1">
            <w:pPr>
              <w:pStyle w:val="Normal6a"/>
              <w:rPr>
                <w:color w:val="000000" w:themeColor="text1"/>
              </w:rPr>
            </w:pPr>
            <w:r w:rsidRPr="007F60F1">
              <w:rPr>
                <w:b/>
                <w:i/>
                <w:color w:val="000000" w:themeColor="text1"/>
              </w:rPr>
              <w:t>66a.</w:t>
            </w:r>
            <w:r w:rsidRPr="007F60F1">
              <w:rPr>
                <w:color w:val="000000" w:themeColor="text1"/>
              </w:rPr>
              <w:tab/>
            </w:r>
            <w:r w:rsidRPr="007F60F1">
              <w:rPr>
                <w:b/>
                <w:i/>
                <w:color w:val="000000" w:themeColor="text1"/>
              </w:rPr>
              <w:t>identifică, în contexte electorale, modele strategice recurente în opera</w:t>
            </w:r>
            <w:r w:rsidR="00AD1B6C">
              <w:rPr>
                <w:b/>
                <w:i/>
                <w:color w:val="000000" w:themeColor="text1"/>
              </w:rPr>
              <w:t>ț</w:t>
            </w:r>
            <w:r w:rsidRPr="007F60F1">
              <w:rPr>
                <w:b/>
                <w:i/>
                <w:color w:val="000000" w:themeColor="text1"/>
              </w:rPr>
              <w:t>iunile străine de manipulare a informa</w:t>
            </w:r>
            <w:r w:rsidR="00AD1B6C">
              <w:rPr>
                <w:b/>
                <w:i/>
                <w:color w:val="000000" w:themeColor="text1"/>
              </w:rPr>
              <w:t>ț</w:t>
            </w:r>
            <w:r w:rsidRPr="007F60F1">
              <w:rPr>
                <w:b/>
                <w:i/>
                <w:color w:val="000000" w:themeColor="text1"/>
              </w:rPr>
              <w:t xml:space="preserve">iilor </w:t>
            </w:r>
            <w:r w:rsidR="00AD1B6C">
              <w:rPr>
                <w:b/>
                <w:i/>
                <w:color w:val="000000" w:themeColor="text1"/>
              </w:rPr>
              <w:t>ș</w:t>
            </w:r>
            <w:r w:rsidRPr="007F60F1">
              <w:rPr>
                <w:b/>
                <w:i/>
                <w:color w:val="000000" w:themeColor="text1"/>
              </w:rPr>
              <w:t>i de ingerin</w:t>
            </w:r>
            <w:r w:rsidR="00AD1B6C">
              <w:rPr>
                <w:b/>
                <w:i/>
                <w:color w:val="000000" w:themeColor="text1"/>
              </w:rPr>
              <w:t>ț</w:t>
            </w:r>
            <w:r w:rsidRPr="007F60F1">
              <w:rPr>
                <w:b/>
                <w:i/>
                <w:color w:val="000000" w:themeColor="text1"/>
              </w:rPr>
              <w:t>ă: promovarea artificială sau discreditarea anumitor candida</w:t>
            </w:r>
            <w:r w:rsidR="00AD1B6C">
              <w:rPr>
                <w:b/>
                <w:i/>
                <w:color w:val="000000" w:themeColor="text1"/>
              </w:rPr>
              <w:t>ț</w:t>
            </w:r>
            <w:r w:rsidRPr="007F60F1">
              <w:rPr>
                <w:b/>
                <w:i/>
                <w:color w:val="000000" w:themeColor="text1"/>
              </w:rPr>
              <w:t xml:space="preserve">i sau partide politice; erodarea deliberată a încrederii în procedurile electorale </w:t>
            </w:r>
            <w:r w:rsidR="00AD1B6C">
              <w:rPr>
                <w:b/>
                <w:i/>
                <w:color w:val="000000" w:themeColor="text1"/>
              </w:rPr>
              <w:t>ș</w:t>
            </w:r>
            <w:r w:rsidRPr="007F60F1">
              <w:rPr>
                <w:b/>
                <w:i/>
                <w:color w:val="000000" w:themeColor="text1"/>
              </w:rPr>
              <w:t>i în institu</w:t>
            </w:r>
            <w:r w:rsidR="00AD1B6C">
              <w:rPr>
                <w:b/>
                <w:i/>
                <w:color w:val="000000" w:themeColor="text1"/>
              </w:rPr>
              <w:t>ț</w:t>
            </w:r>
            <w:r w:rsidRPr="007F60F1">
              <w:rPr>
                <w:b/>
                <w:i/>
                <w:color w:val="000000" w:themeColor="text1"/>
              </w:rPr>
              <w:t>iile responsabile de garantarea integrită</w:t>
            </w:r>
            <w:r w:rsidR="00AD1B6C">
              <w:rPr>
                <w:b/>
                <w:i/>
                <w:color w:val="000000" w:themeColor="text1"/>
              </w:rPr>
              <w:t>ț</w:t>
            </w:r>
            <w:r w:rsidRPr="007F60F1">
              <w:rPr>
                <w:b/>
                <w:i/>
                <w:color w:val="000000" w:themeColor="text1"/>
              </w:rPr>
              <w:t xml:space="preserve">ii democratice; instrumentalizarea </w:t>
            </w:r>
            <w:r w:rsidR="00AD1B6C">
              <w:rPr>
                <w:b/>
                <w:i/>
                <w:color w:val="000000" w:themeColor="text1"/>
              </w:rPr>
              <w:t>ș</w:t>
            </w:r>
            <w:r w:rsidRPr="007F60F1">
              <w:rPr>
                <w:b/>
                <w:i/>
                <w:color w:val="000000" w:themeColor="text1"/>
              </w:rPr>
              <w:t xml:space="preserve">i amplificarea problemelor societale polarizante pentru a intensifica diviziunile din societate; </w:t>
            </w:r>
            <w:r w:rsidR="00AD1B6C">
              <w:rPr>
                <w:b/>
                <w:i/>
                <w:color w:val="000000" w:themeColor="text1"/>
              </w:rPr>
              <w:t>ș</w:t>
            </w:r>
            <w:r w:rsidRPr="007F60F1">
              <w:rPr>
                <w:b/>
                <w:i/>
                <w:color w:val="000000" w:themeColor="text1"/>
              </w:rPr>
              <w:t>i eforturi coordonate de subminare a credibilită</w:t>
            </w:r>
            <w:r w:rsidR="00AD1B6C">
              <w:rPr>
                <w:b/>
                <w:i/>
                <w:color w:val="000000" w:themeColor="text1"/>
              </w:rPr>
              <w:t>ț</w:t>
            </w:r>
            <w:r w:rsidRPr="007F60F1">
              <w:rPr>
                <w:b/>
                <w:i/>
                <w:color w:val="000000" w:themeColor="text1"/>
              </w:rPr>
              <w:t>ii institu</w:t>
            </w:r>
            <w:r w:rsidR="00AD1B6C">
              <w:rPr>
                <w:b/>
                <w:i/>
                <w:color w:val="000000" w:themeColor="text1"/>
              </w:rPr>
              <w:t>ț</w:t>
            </w:r>
            <w:r w:rsidRPr="007F60F1">
              <w:rPr>
                <w:b/>
                <w:i/>
                <w:color w:val="000000" w:themeColor="text1"/>
              </w:rPr>
              <w:t>iilor media consacrate, îndreptând în acela</w:t>
            </w:r>
            <w:r w:rsidR="00AD1B6C">
              <w:rPr>
                <w:b/>
                <w:i/>
                <w:color w:val="000000" w:themeColor="text1"/>
              </w:rPr>
              <w:t>ș</w:t>
            </w:r>
            <w:r w:rsidRPr="007F60F1">
              <w:rPr>
                <w:b/>
                <w:i/>
                <w:color w:val="000000" w:themeColor="text1"/>
              </w:rPr>
              <w:t>i timp publicul către surse controlate sau nesigure de informa</w:t>
            </w:r>
            <w:r w:rsidR="00AD1B6C">
              <w:rPr>
                <w:b/>
                <w:i/>
                <w:color w:val="000000" w:themeColor="text1"/>
              </w:rPr>
              <w:t>ț</w:t>
            </w:r>
            <w:r w:rsidRPr="007F60F1">
              <w:rPr>
                <w:b/>
                <w:i/>
                <w:color w:val="000000" w:themeColor="text1"/>
              </w:rPr>
              <w:t>ii, afectând astfel alegerile în cuno</w:t>
            </w:r>
            <w:r w:rsidR="00AD1B6C">
              <w:rPr>
                <w:b/>
                <w:i/>
                <w:color w:val="000000" w:themeColor="text1"/>
              </w:rPr>
              <w:t>ș</w:t>
            </w:r>
            <w:r w:rsidRPr="007F60F1">
              <w:rPr>
                <w:b/>
                <w:i/>
                <w:color w:val="000000" w:themeColor="text1"/>
              </w:rPr>
              <w:t>tin</w:t>
            </w:r>
            <w:r w:rsidR="00AD1B6C">
              <w:rPr>
                <w:b/>
                <w:i/>
                <w:color w:val="000000" w:themeColor="text1"/>
              </w:rPr>
              <w:t>ț</w:t>
            </w:r>
            <w:r w:rsidRPr="007F60F1">
              <w:rPr>
                <w:b/>
                <w:i/>
                <w:color w:val="000000" w:themeColor="text1"/>
              </w:rPr>
              <w:t xml:space="preserve">ă de cauză ale </w:t>
            </w:r>
            <w:r w:rsidRPr="007F60F1">
              <w:rPr>
                <w:b/>
                <w:i/>
                <w:color w:val="000000" w:themeColor="text1"/>
              </w:rPr>
              <w:lastRenderedPageBreak/>
              <w:t xml:space="preserve">alegătorilor </w:t>
            </w:r>
            <w:r w:rsidR="00AD1B6C">
              <w:rPr>
                <w:b/>
                <w:i/>
                <w:color w:val="000000" w:themeColor="text1"/>
              </w:rPr>
              <w:t>ș</w:t>
            </w:r>
            <w:r w:rsidRPr="007F60F1">
              <w:rPr>
                <w:b/>
                <w:i/>
                <w:color w:val="000000" w:themeColor="text1"/>
              </w:rPr>
              <w:t>i încrederea publicului în sistemele democratice;</w:t>
            </w:r>
          </w:p>
        </w:tc>
      </w:tr>
    </w:tbl>
    <w:p w14:paraId="0C912AF5"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829B579" w14:textId="77777777" w:rsidR="00601E0D" w:rsidRPr="007F60F1" w:rsidRDefault="00601E0D" w:rsidP="00601E0D">
      <w:pPr>
        <w:rPr>
          <w:color w:val="000000" w:themeColor="text1"/>
        </w:rPr>
      </w:pPr>
      <w:r w:rsidRPr="007F60F1">
        <w:rPr>
          <w:rStyle w:val="HideTWBExt"/>
        </w:rPr>
        <w:t>&lt;/Amend&gt;</w:t>
      </w:r>
    </w:p>
    <w:p w14:paraId="2D18A1B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1503</w:t>
      </w:r>
      <w:r w:rsidRPr="007F60F1">
        <w:rPr>
          <w:rStyle w:val="HideTWBExt"/>
          <w:b w:val="0"/>
        </w:rPr>
        <w:t>&lt;/NumAm&gt;</w:t>
      </w:r>
    </w:p>
    <w:p w14:paraId="24FFF87E"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Fidias Panayiotou</w:t>
      </w:r>
      <w:r w:rsidRPr="007F60F1">
        <w:rPr>
          <w:rStyle w:val="HideTWBExt"/>
          <w:b w:val="0"/>
        </w:rPr>
        <w:t>&lt;/Members&gt;</w:t>
      </w:r>
    </w:p>
    <w:p w14:paraId="0AECB08D" w14:textId="77777777" w:rsidR="00601E0D" w:rsidRPr="007F60F1" w:rsidRDefault="00601E0D" w:rsidP="00601E0D">
      <w:pPr>
        <w:pStyle w:val="NormalBold"/>
        <w:rPr>
          <w:color w:val="000000" w:themeColor="text1"/>
        </w:rPr>
      </w:pPr>
      <w:r w:rsidRPr="007F60F1">
        <w:rPr>
          <w:rStyle w:val="HideTWBExt"/>
          <w:b w:val="0"/>
        </w:rPr>
        <w:t>&lt;/RepeatBlock-By&gt;</w:t>
      </w:r>
    </w:p>
    <w:p w14:paraId="353DBC3C" w14:textId="2718BB9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C6B075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66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0E7842F" w14:textId="77777777" w:rsidTr="00472DF1">
        <w:trPr>
          <w:trHeight w:hRule="exact" w:val="240"/>
          <w:jc w:val="center"/>
        </w:trPr>
        <w:tc>
          <w:tcPr>
            <w:tcW w:w="9752" w:type="dxa"/>
            <w:gridSpan w:val="2"/>
            <w:tcBorders>
              <w:top w:val="nil"/>
              <w:left w:val="nil"/>
              <w:bottom w:val="nil"/>
              <w:right w:val="nil"/>
            </w:tcBorders>
          </w:tcPr>
          <w:p w14:paraId="510466C5" w14:textId="77777777" w:rsidR="00601E0D" w:rsidRPr="007F60F1" w:rsidRDefault="00601E0D" w:rsidP="00472DF1">
            <w:pPr>
              <w:rPr>
                <w:color w:val="000000" w:themeColor="text1"/>
              </w:rPr>
            </w:pPr>
          </w:p>
        </w:tc>
      </w:tr>
      <w:tr w:rsidR="00C90283" w:rsidRPr="007F60F1" w14:paraId="0F82DC47" w14:textId="77777777" w:rsidTr="00472DF1">
        <w:trPr>
          <w:trHeight w:val="240"/>
          <w:jc w:val="center"/>
        </w:trPr>
        <w:tc>
          <w:tcPr>
            <w:tcW w:w="4876" w:type="dxa"/>
            <w:tcBorders>
              <w:top w:val="nil"/>
              <w:left w:val="nil"/>
              <w:bottom w:val="nil"/>
              <w:right w:val="nil"/>
            </w:tcBorders>
          </w:tcPr>
          <w:p w14:paraId="3CC6D923" w14:textId="4AE1E30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384FA4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AFD665B" w14:textId="77777777" w:rsidTr="00472DF1">
        <w:trPr>
          <w:jc w:val="center"/>
        </w:trPr>
        <w:tc>
          <w:tcPr>
            <w:tcW w:w="4876" w:type="dxa"/>
            <w:tcBorders>
              <w:top w:val="nil"/>
              <w:left w:val="nil"/>
              <w:bottom w:val="nil"/>
              <w:right w:val="nil"/>
            </w:tcBorders>
          </w:tcPr>
          <w:p w14:paraId="2A4938C8"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61411D8" w14:textId="3A5F875C" w:rsidR="00601E0D" w:rsidRPr="007F60F1" w:rsidRDefault="00601E0D" w:rsidP="00472DF1">
            <w:pPr>
              <w:pStyle w:val="Normal6a"/>
              <w:rPr>
                <w:color w:val="000000" w:themeColor="text1"/>
              </w:rPr>
            </w:pPr>
            <w:r w:rsidRPr="007F60F1">
              <w:rPr>
                <w:b/>
                <w:i/>
                <w:color w:val="000000" w:themeColor="text1"/>
              </w:rPr>
              <w:t>66a.</w:t>
            </w:r>
            <w:r w:rsidRPr="007F60F1">
              <w:rPr>
                <w:color w:val="000000" w:themeColor="text1"/>
              </w:rPr>
              <w:tab/>
            </w:r>
            <w:r w:rsidRPr="007F60F1">
              <w:rPr>
                <w:b/>
                <w:i/>
                <w:color w:val="000000" w:themeColor="text1"/>
              </w:rPr>
              <w:t xml:space="preserve">subliniază că integritatea proceselor electorale trebuie protejată pe tot parcursul ciclului electoral, atât offline, cât </w:t>
            </w:r>
            <w:r w:rsidR="00AD1B6C">
              <w:rPr>
                <w:b/>
                <w:i/>
                <w:color w:val="000000" w:themeColor="text1"/>
              </w:rPr>
              <w:t>ș</w:t>
            </w:r>
            <w:r w:rsidRPr="007F60F1">
              <w:rPr>
                <w:b/>
                <w:i/>
                <w:color w:val="000000" w:themeColor="text1"/>
              </w:rPr>
              <w:t>i online; subliniază că amenin</w:t>
            </w:r>
            <w:r w:rsidR="00AD1B6C">
              <w:rPr>
                <w:b/>
                <w:i/>
                <w:color w:val="000000" w:themeColor="text1"/>
              </w:rPr>
              <w:t>ț</w:t>
            </w:r>
            <w:r w:rsidRPr="007F60F1">
              <w:rPr>
                <w:b/>
                <w:i/>
                <w:color w:val="000000" w:themeColor="text1"/>
              </w:rPr>
              <w:t xml:space="preserve">ările la adresa alegerilor combină din ce în ce mai mult atacuri fizice, digitale </w:t>
            </w:r>
            <w:r w:rsidR="00AD1B6C">
              <w:rPr>
                <w:b/>
                <w:i/>
                <w:color w:val="000000" w:themeColor="text1"/>
              </w:rPr>
              <w:t>ș</w:t>
            </w:r>
            <w:r w:rsidRPr="007F60F1">
              <w:rPr>
                <w:b/>
                <w:i/>
                <w:color w:val="000000" w:themeColor="text1"/>
              </w:rPr>
              <w:t>i informa</w:t>
            </w:r>
            <w:r w:rsidR="00AD1B6C">
              <w:rPr>
                <w:b/>
                <w:i/>
                <w:color w:val="000000" w:themeColor="text1"/>
              </w:rPr>
              <w:t>ț</w:t>
            </w:r>
            <w:r w:rsidRPr="007F60F1">
              <w:rPr>
                <w:b/>
                <w:i/>
                <w:color w:val="000000" w:themeColor="text1"/>
              </w:rPr>
              <w:t>ionale; solicită o abordare coordonată a Uniunii care să vizeze simultan aceste dimensiuni;</w:t>
            </w:r>
          </w:p>
        </w:tc>
      </w:tr>
    </w:tbl>
    <w:p w14:paraId="464C978F"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35F3560" w14:textId="77777777" w:rsidR="00601E0D" w:rsidRPr="007F60F1" w:rsidRDefault="00601E0D" w:rsidP="00601E0D">
      <w:pPr>
        <w:rPr>
          <w:color w:val="000000" w:themeColor="text1"/>
        </w:rPr>
      </w:pPr>
      <w:r w:rsidRPr="007F60F1">
        <w:rPr>
          <w:rStyle w:val="HideTWBExt"/>
        </w:rPr>
        <w:t>&lt;/Amend&gt;</w:t>
      </w:r>
    </w:p>
    <w:p w14:paraId="4808CEB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1504</w:t>
      </w:r>
      <w:r w:rsidRPr="007F60F1">
        <w:rPr>
          <w:rStyle w:val="HideTWBExt"/>
          <w:b w:val="0"/>
        </w:rPr>
        <w:t>&lt;/NumAm&gt;</w:t>
      </w:r>
    </w:p>
    <w:p w14:paraId="14EFE16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Sophie Wilmès, Petras Auštrevičius</w:t>
      </w:r>
      <w:r w:rsidRPr="007F60F1">
        <w:rPr>
          <w:rStyle w:val="HideTWBExt"/>
          <w:b w:val="0"/>
        </w:rPr>
        <w:t>&lt;/Members&gt;</w:t>
      </w:r>
    </w:p>
    <w:p w14:paraId="51A63355" w14:textId="77777777" w:rsidR="00601E0D" w:rsidRPr="007F60F1" w:rsidRDefault="00601E0D" w:rsidP="00601E0D">
      <w:pPr>
        <w:pStyle w:val="NormalBold"/>
        <w:rPr>
          <w:color w:val="000000" w:themeColor="text1"/>
        </w:rPr>
      </w:pPr>
      <w:r w:rsidRPr="007F60F1">
        <w:rPr>
          <w:rStyle w:val="HideTWBExt"/>
          <w:b w:val="0"/>
        </w:rPr>
        <w:t>&lt;/RepeatBlock-By&gt;</w:t>
      </w:r>
    </w:p>
    <w:p w14:paraId="700C2FB3" w14:textId="7C689498"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E8ECE7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66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3DA809A" w14:textId="77777777" w:rsidTr="00472DF1">
        <w:trPr>
          <w:trHeight w:hRule="exact" w:val="240"/>
          <w:jc w:val="center"/>
        </w:trPr>
        <w:tc>
          <w:tcPr>
            <w:tcW w:w="9752" w:type="dxa"/>
            <w:gridSpan w:val="2"/>
            <w:tcBorders>
              <w:top w:val="nil"/>
              <w:left w:val="nil"/>
              <w:bottom w:val="nil"/>
              <w:right w:val="nil"/>
            </w:tcBorders>
          </w:tcPr>
          <w:p w14:paraId="67940040" w14:textId="77777777" w:rsidR="00601E0D" w:rsidRPr="007F60F1" w:rsidRDefault="00601E0D" w:rsidP="00472DF1">
            <w:pPr>
              <w:rPr>
                <w:color w:val="000000" w:themeColor="text1"/>
              </w:rPr>
            </w:pPr>
          </w:p>
        </w:tc>
      </w:tr>
      <w:tr w:rsidR="00C90283" w:rsidRPr="007F60F1" w14:paraId="76754305" w14:textId="77777777" w:rsidTr="00472DF1">
        <w:trPr>
          <w:trHeight w:val="240"/>
          <w:jc w:val="center"/>
        </w:trPr>
        <w:tc>
          <w:tcPr>
            <w:tcW w:w="4876" w:type="dxa"/>
            <w:tcBorders>
              <w:top w:val="nil"/>
              <w:left w:val="nil"/>
              <w:bottom w:val="nil"/>
              <w:right w:val="nil"/>
            </w:tcBorders>
          </w:tcPr>
          <w:p w14:paraId="60845641" w14:textId="16D576A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FEDF24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2CAE334" w14:textId="77777777" w:rsidTr="00472DF1">
        <w:trPr>
          <w:jc w:val="center"/>
        </w:trPr>
        <w:tc>
          <w:tcPr>
            <w:tcW w:w="4876" w:type="dxa"/>
            <w:tcBorders>
              <w:top w:val="nil"/>
              <w:left w:val="nil"/>
              <w:bottom w:val="nil"/>
              <w:right w:val="nil"/>
            </w:tcBorders>
          </w:tcPr>
          <w:p w14:paraId="0B9908DC"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08F5A516" w14:textId="34A48141" w:rsidR="00601E0D" w:rsidRPr="007F60F1" w:rsidRDefault="00601E0D" w:rsidP="00472DF1">
            <w:pPr>
              <w:pStyle w:val="Normal6a"/>
              <w:rPr>
                <w:color w:val="000000" w:themeColor="text1"/>
              </w:rPr>
            </w:pPr>
            <w:r w:rsidRPr="007F60F1">
              <w:rPr>
                <w:b/>
                <w:i/>
                <w:color w:val="000000" w:themeColor="text1"/>
              </w:rPr>
              <w:t>66a.</w:t>
            </w:r>
            <w:r w:rsidRPr="007F60F1">
              <w:rPr>
                <w:color w:val="000000" w:themeColor="text1"/>
              </w:rPr>
              <w:tab/>
            </w:r>
            <w:r w:rsidRPr="007F60F1">
              <w:rPr>
                <w:b/>
                <w:i/>
                <w:color w:val="000000" w:themeColor="text1"/>
              </w:rPr>
              <w:t xml:space="preserve">consideră că </w:t>
            </w:r>
            <w:r w:rsidR="00F1738A" w:rsidRPr="00F1738A">
              <w:rPr>
                <w:b/>
                <w:i/>
                <w:color w:val="000000" w:themeColor="text1"/>
              </w:rPr>
              <w:t>Scutul european pentru democra</w:t>
            </w:r>
            <w:r w:rsidR="00AD1B6C">
              <w:rPr>
                <w:b/>
                <w:i/>
                <w:color w:val="000000" w:themeColor="text1"/>
              </w:rPr>
              <w:t>ț</w:t>
            </w:r>
            <w:r w:rsidR="00F1738A" w:rsidRPr="00F1738A">
              <w:rPr>
                <w:b/>
                <w:i/>
                <w:color w:val="000000" w:themeColor="text1"/>
              </w:rPr>
              <w:t xml:space="preserve">ie </w:t>
            </w:r>
            <w:r w:rsidRPr="007F60F1">
              <w:rPr>
                <w:b/>
                <w:i/>
                <w:color w:val="000000" w:themeColor="text1"/>
              </w:rPr>
              <w:t xml:space="preserve">ar trebui să sprijine convocarea, coordonarea </w:t>
            </w:r>
            <w:r w:rsidR="00AD1B6C">
              <w:rPr>
                <w:b/>
                <w:i/>
                <w:color w:val="000000" w:themeColor="text1"/>
              </w:rPr>
              <w:t>ș</w:t>
            </w:r>
            <w:r w:rsidRPr="007F60F1">
              <w:rPr>
                <w:b/>
                <w:i/>
                <w:color w:val="000000" w:themeColor="text1"/>
              </w:rPr>
              <w:t>i alocarea de resurse eforturilor de garantare a integrită</w:t>
            </w:r>
            <w:r w:rsidR="00AD1B6C">
              <w:rPr>
                <w:b/>
                <w:i/>
                <w:color w:val="000000" w:themeColor="text1"/>
              </w:rPr>
              <w:t>ț</w:t>
            </w:r>
            <w:r w:rsidRPr="007F60F1">
              <w:rPr>
                <w:b/>
                <w:i/>
                <w:color w:val="000000" w:themeColor="text1"/>
              </w:rPr>
              <w:t>ii electorale europene la nivel local, regional, na</w:t>
            </w:r>
            <w:r w:rsidR="00AD1B6C">
              <w:rPr>
                <w:b/>
                <w:i/>
                <w:color w:val="000000" w:themeColor="text1"/>
              </w:rPr>
              <w:t>ț</w:t>
            </w:r>
            <w:r w:rsidRPr="007F60F1">
              <w:rPr>
                <w:b/>
                <w:i/>
                <w:color w:val="000000" w:themeColor="text1"/>
              </w:rPr>
              <w:t xml:space="preserve">ional </w:t>
            </w:r>
            <w:r w:rsidR="00AD1B6C">
              <w:rPr>
                <w:b/>
                <w:i/>
                <w:color w:val="000000" w:themeColor="text1"/>
              </w:rPr>
              <w:t>ș</w:t>
            </w:r>
            <w:r w:rsidRPr="007F60F1">
              <w:rPr>
                <w:b/>
                <w:i/>
                <w:color w:val="000000" w:themeColor="text1"/>
              </w:rPr>
              <w:t xml:space="preserve">i european, online </w:t>
            </w:r>
            <w:r w:rsidR="00AD1B6C">
              <w:rPr>
                <w:b/>
                <w:i/>
                <w:color w:val="000000" w:themeColor="text1"/>
              </w:rPr>
              <w:t>ș</w:t>
            </w:r>
            <w:r w:rsidRPr="007F60F1">
              <w:rPr>
                <w:b/>
                <w:i/>
                <w:color w:val="000000" w:themeColor="text1"/>
              </w:rPr>
              <w:t xml:space="preserve">i offline, care includ </w:t>
            </w:r>
            <w:r w:rsidR="00AD1B6C">
              <w:rPr>
                <w:b/>
                <w:i/>
                <w:color w:val="000000" w:themeColor="text1"/>
              </w:rPr>
              <w:t>ș</w:t>
            </w:r>
            <w:r w:rsidRPr="007F60F1">
              <w:rPr>
                <w:b/>
                <w:i/>
                <w:color w:val="000000" w:themeColor="text1"/>
              </w:rPr>
              <w:t>i aspecte legate de finan</w:t>
            </w:r>
            <w:r w:rsidR="00AD1B6C">
              <w:rPr>
                <w:b/>
                <w:i/>
                <w:color w:val="000000" w:themeColor="text1"/>
              </w:rPr>
              <w:t>ț</w:t>
            </w:r>
            <w:r w:rsidRPr="007F60F1">
              <w:rPr>
                <w:b/>
                <w:i/>
                <w:color w:val="000000" w:themeColor="text1"/>
              </w:rPr>
              <w:t>area amenin</w:t>
            </w:r>
            <w:r w:rsidR="00AD1B6C">
              <w:rPr>
                <w:b/>
                <w:i/>
                <w:color w:val="000000" w:themeColor="text1"/>
              </w:rPr>
              <w:t>ț</w:t>
            </w:r>
            <w:r w:rsidRPr="007F60F1">
              <w:rPr>
                <w:b/>
                <w:i/>
                <w:color w:val="000000" w:themeColor="text1"/>
              </w:rPr>
              <w:t>ărilor hibride, a amenin</w:t>
            </w:r>
            <w:r w:rsidR="00AD1B6C">
              <w:rPr>
                <w:b/>
                <w:i/>
                <w:color w:val="000000" w:themeColor="text1"/>
              </w:rPr>
              <w:t>ț</w:t>
            </w:r>
            <w:r w:rsidRPr="007F60F1">
              <w:rPr>
                <w:b/>
                <w:i/>
                <w:color w:val="000000" w:themeColor="text1"/>
              </w:rPr>
              <w:t xml:space="preserve">ărilor cibernetice </w:t>
            </w:r>
            <w:r w:rsidR="00AD1B6C">
              <w:rPr>
                <w:b/>
                <w:i/>
                <w:color w:val="000000" w:themeColor="text1"/>
              </w:rPr>
              <w:t>ș</w:t>
            </w:r>
            <w:r w:rsidRPr="007F60F1">
              <w:rPr>
                <w:b/>
                <w:i/>
                <w:color w:val="000000" w:themeColor="text1"/>
              </w:rPr>
              <w:t>i a manipulării informa</w:t>
            </w:r>
            <w:r w:rsidR="00AD1B6C">
              <w:rPr>
                <w:b/>
                <w:i/>
                <w:color w:val="000000" w:themeColor="text1"/>
              </w:rPr>
              <w:t>ț</w:t>
            </w:r>
            <w:r w:rsidRPr="007F60F1">
              <w:rPr>
                <w:b/>
                <w:i/>
                <w:color w:val="000000" w:themeColor="text1"/>
              </w:rPr>
              <w:t>iilor;</w:t>
            </w:r>
          </w:p>
        </w:tc>
      </w:tr>
    </w:tbl>
    <w:p w14:paraId="4C7B3428"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D8CBC72" w14:textId="77777777" w:rsidR="00601E0D" w:rsidRPr="007F60F1" w:rsidRDefault="00601E0D" w:rsidP="00601E0D">
      <w:pPr>
        <w:rPr>
          <w:color w:val="000000" w:themeColor="text1"/>
        </w:rPr>
      </w:pPr>
      <w:r w:rsidRPr="007F60F1">
        <w:rPr>
          <w:rStyle w:val="HideTWBExt"/>
        </w:rPr>
        <w:t>&lt;/Amend&gt;</w:t>
      </w:r>
    </w:p>
    <w:p w14:paraId="732EB39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1505</w:t>
      </w:r>
      <w:r w:rsidRPr="007F60F1">
        <w:rPr>
          <w:rStyle w:val="HideTWBExt"/>
          <w:b w:val="0"/>
        </w:rPr>
        <w:t>&lt;/NumAm&gt;</w:t>
      </w:r>
    </w:p>
    <w:p w14:paraId="61ADBE5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Fidias Panayiotou</w:t>
      </w:r>
      <w:r w:rsidRPr="007F60F1">
        <w:rPr>
          <w:rStyle w:val="HideTWBExt"/>
          <w:b w:val="0"/>
        </w:rPr>
        <w:t>&lt;/Members&gt;</w:t>
      </w:r>
    </w:p>
    <w:p w14:paraId="616BF8E1" w14:textId="77777777" w:rsidR="00601E0D" w:rsidRPr="007F60F1" w:rsidRDefault="00601E0D" w:rsidP="00601E0D">
      <w:pPr>
        <w:pStyle w:val="NormalBold"/>
        <w:rPr>
          <w:color w:val="000000" w:themeColor="text1"/>
        </w:rPr>
      </w:pPr>
      <w:r w:rsidRPr="007F60F1">
        <w:rPr>
          <w:rStyle w:val="HideTWBExt"/>
          <w:b w:val="0"/>
        </w:rPr>
        <w:t>&lt;/RepeatBlock-By&gt;</w:t>
      </w:r>
    </w:p>
    <w:p w14:paraId="0637B173" w14:textId="5337A26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19F36DC"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66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10810C9" w14:textId="77777777" w:rsidTr="00472DF1">
        <w:trPr>
          <w:trHeight w:hRule="exact" w:val="240"/>
          <w:jc w:val="center"/>
        </w:trPr>
        <w:tc>
          <w:tcPr>
            <w:tcW w:w="9752" w:type="dxa"/>
            <w:gridSpan w:val="2"/>
            <w:tcBorders>
              <w:top w:val="nil"/>
              <w:left w:val="nil"/>
              <w:bottom w:val="nil"/>
              <w:right w:val="nil"/>
            </w:tcBorders>
          </w:tcPr>
          <w:p w14:paraId="74086498" w14:textId="77777777" w:rsidR="00601E0D" w:rsidRPr="007F60F1" w:rsidRDefault="00601E0D" w:rsidP="00472DF1">
            <w:pPr>
              <w:rPr>
                <w:color w:val="000000" w:themeColor="text1"/>
              </w:rPr>
            </w:pPr>
          </w:p>
        </w:tc>
      </w:tr>
      <w:tr w:rsidR="00C90283" w:rsidRPr="007F60F1" w14:paraId="74B81D4E" w14:textId="77777777" w:rsidTr="00472DF1">
        <w:trPr>
          <w:trHeight w:val="240"/>
          <w:jc w:val="center"/>
        </w:trPr>
        <w:tc>
          <w:tcPr>
            <w:tcW w:w="4876" w:type="dxa"/>
            <w:tcBorders>
              <w:top w:val="nil"/>
              <w:left w:val="nil"/>
              <w:bottom w:val="nil"/>
              <w:right w:val="nil"/>
            </w:tcBorders>
          </w:tcPr>
          <w:p w14:paraId="2D78A259" w14:textId="044F713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7F8F41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828A9D3" w14:textId="77777777" w:rsidTr="00472DF1">
        <w:trPr>
          <w:jc w:val="center"/>
        </w:trPr>
        <w:tc>
          <w:tcPr>
            <w:tcW w:w="4876" w:type="dxa"/>
            <w:tcBorders>
              <w:top w:val="nil"/>
              <w:left w:val="nil"/>
              <w:bottom w:val="nil"/>
              <w:right w:val="nil"/>
            </w:tcBorders>
          </w:tcPr>
          <w:p w14:paraId="56493BD3"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288E0E6" w14:textId="32B7B88C" w:rsidR="00601E0D" w:rsidRPr="007F60F1" w:rsidRDefault="00601E0D" w:rsidP="00472DF1">
            <w:pPr>
              <w:pStyle w:val="Normal6a"/>
              <w:rPr>
                <w:color w:val="000000" w:themeColor="text1"/>
              </w:rPr>
            </w:pPr>
            <w:r w:rsidRPr="007F60F1">
              <w:rPr>
                <w:b/>
                <w:i/>
                <w:color w:val="000000" w:themeColor="text1"/>
              </w:rPr>
              <w:t>66b.</w:t>
            </w:r>
            <w:r w:rsidRPr="007F60F1">
              <w:rPr>
                <w:color w:val="000000" w:themeColor="text1"/>
              </w:rPr>
              <w:tab/>
            </w:r>
            <w:r w:rsidRPr="007F60F1">
              <w:rPr>
                <w:b/>
                <w:i/>
                <w:color w:val="000000" w:themeColor="text1"/>
              </w:rPr>
              <w:t xml:space="preserve">invită Comisia </w:t>
            </w:r>
            <w:r w:rsidR="00AD1B6C">
              <w:rPr>
                <w:b/>
                <w:i/>
                <w:color w:val="000000" w:themeColor="text1"/>
              </w:rPr>
              <w:t>ș</w:t>
            </w:r>
            <w:r w:rsidRPr="007F60F1">
              <w:rPr>
                <w:b/>
                <w:i/>
                <w:color w:val="000000" w:themeColor="text1"/>
              </w:rPr>
              <w:t xml:space="preserve">i statele membre să consolideze atât securitatea fizică, cât </w:t>
            </w:r>
            <w:r w:rsidR="00AD1B6C">
              <w:rPr>
                <w:b/>
                <w:i/>
                <w:color w:val="000000" w:themeColor="text1"/>
              </w:rPr>
              <w:t>ș</w:t>
            </w:r>
            <w:r w:rsidRPr="007F60F1">
              <w:rPr>
                <w:b/>
                <w:i/>
                <w:color w:val="000000" w:themeColor="text1"/>
              </w:rPr>
              <w:t xml:space="preserve">i securitatea cibernetică a tehnologiilor electorale, inclusiv a sistemelor de înregistrare a alegătorilor, a terminalelor de vot, a infrastructurii de numărare a voturilor </w:t>
            </w:r>
            <w:r w:rsidR="00AD1B6C">
              <w:rPr>
                <w:b/>
                <w:i/>
                <w:color w:val="000000" w:themeColor="text1"/>
              </w:rPr>
              <w:t>ș</w:t>
            </w:r>
            <w:r w:rsidRPr="007F60F1">
              <w:rPr>
                <w:b/>
                <w:i/>
                <w:color w:val="000000" w:themeColor="text1"/>
              </w:rPr>
              <w:t xml:space="preserve">i a sistemelor de transmitere a rezultatelor; subliniază nevoia de: standarde minime de securitate la nivelul Uniunii; audituri de securitate independente </w:t>
            </w:r>
            <w:r w:rsidR="00AD1B6C">
              <w:rPr>
                <w:b/>
                <w:i/>
                <w:color w:val="000000" w:themeColor="text1"/>
              </w:rPr>
              <w:t>ș</w:t>
            </w:r>
            <w:r w:rsidRPr="007F60F1">
              <w:rPr>
                <w:b/>
                <w:i/>
                <w:color w:val="000000" w:themeColor="text1"/>
              </w:rPr>
              <w:t>i teste de penetrare cibernetică periodice; lan</w:t>
            </w:r>
            <w:r w:rsidR="00AD1B6C">
              <w:rPr>
                <w:b/>
                <w:i/>
                <w:color w:val="000000" w:themeColor="text1"/>
              </w:rPr>
              <w:t>ț</w:t>
            </w:r>
            <w:r w:rsidRPr="007F60F1">
              <w:rPr>
                <w:b/>
                <w:i/>
                <w:color w:val="000000" w:themeColor="text1"/>
              </w:rPr>
              <w:t xml:space="preserve">uri de aprovizionare sigure </w:t>
            </w:r>
            <w:r w:rsidR="00AD1B6C">
              <w:rPr>
                <w:b/>
                <w:i/>
                <w:color w:val="000000" w:themeColor="text1"/>
              </w:rPr>
              <w:t>ș</w:t>
            </w:r>
            <w:r w:rsidRPr="007F60F1">
              <w:rPr>
                <w:b/>
                <w:i/>
                <w:color w:val="000000" w:themeColor="text1"/>
              </w:rPr>
              <w:t>i protec</w:t>
            </w:r>
            <w:r w:rsidR="00AD1B6C">
              <w:rPr>
                <w:b/>
                <w:i/>
                <w:color w:val="000000" w:themeColor="text1"/>
              </w:rPr>
              <w:t>ț</w:t>
            </w:r>
            <w:r w:rsidRPr="007F60F1">
              <w:rPr>
                <w:b/>
                <w:i/>
                <w:color w:val="000000" w:themeColor="text1"/>
              </w:rPr>
              <w:t>ie împotriva influen</w:t>
            </w:r>
            <w:r w:rsidR="00AD1B6C">
              <w:rPr>
                <w:b/>
                <w:i/>
                <w:color w:val="000000" w:themeColor="text1"/>
              </w:rPr>
              <w:t>ț</w:t>
            </w:r>
            <w:r w:rsidRPr="007F60F1">
              <w:rPr>
                <w:b/>
                <w:i/>
                <w:color w:val="000000" w:themeColor="text1"/>
              </w:rPr>
              <w:t>ei sau a proprietă</w:t>
            </w:r>
            <w:r w:rsidR="00AD1B6C">
              <w:rPr>
                <w:b/>
                <w:i/>
                <w:color w:val="000000" w:themeColor="text1"/>
              </w:rPr>
              <w:t>ț</w:t>
            </w:r>
            <w:r w:rsidRPr="007F60F1">
              <w:rPr>
                <w:b/>
                <w:i/>
                <w:color w:val="000000" w:themeColor="text1"/>
              </w:rPr>
              <w:t>ii străine; planificare de contingen</w:t>
            </w:r>
            <w:r w:rsidR="00AD1B6C">
              <w:rPr>
                <w:b/>
                <w:i/>
                <w:color w:val="000000" w:themeColor="text1"/>
              </w:rPr>
              <w:t>ț</w:t>
            </w:r>
            <w:r w:rsidRPr="007F60F1">
              <w:rPr>
                <w:b/>
                <w:i/>
                <w:color w:val="000000" w:themeColor="text1"/>
              </w:rPr>
              <w:t xml:space="preserve">ă </w:t>
            </w:r>
            <w:r w:rsidR="00AD1B6C">
              <w:rPr>
                <w:b/>
                <w:i/>
                <w:color w:val="000000" w:themeColor="text1"/>
              </w:rPr>
              <w:t>ș</w:t>
            </w:r>
            <w:r w:rsidRPr="007F60F1">
              <w:rPr>
                <w:b/>
                <w:i/>
                <w:color w:val="000000" w:themeColor="text1"/>
              </w:rPr>
              <w:t>i mecanisme de răspuns rapid în caz de incidente cibernetice sau fizice.</w:t>
            </w:r>
          </w:p>
        </w:tc>
      </w:tr>
    </w:tbl>
    <w:p w14:paraId="7B07EE6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A529F37" w14:textId="77777777" w:rsidR="00601E0D" w:rsidRPr="007F60F1" w:rsidRDefault="00601E0D" w:rsidP="00601E0D">
      <w:pPr>
        <w:rPr>
          <w:color w:val="000000" w:themeColor="text1"/>
        </w:rPr>
      </w:pPr>
      <w:r w:rsidRPr="007F60F1">
        <w:rPr>
          <w:rStyle w:val="HideTWBExt"/>
        </w:rPr>
        <w:t>&lt;/Amend&gt;</w:t>
      </w:r>
    </w:p>
    <w:p w14:paraId="47AD12B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1506</w:t>
      </w:r>
      <w:r w:rsidRPr="007F60F1">
        <w:rPr>
          <w:rStyle w:val="HideTWBExt"/>
          <w:b w:val="0"/>
        </w:rPr>
        <w:t>&lt;/NumAm&gt;</w:t>
      </w:r>
    </w:p>
    <w:p w14:paraId="55B2F228"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Sophie Wilmès, Sandro Gozi, Cynthia Ní Mhurchú, Helmut Brandstätter, Bart Groothuis</w:t>
      </w:r>
      <w:r w:rsidRPr="007F60F1">
        <w:rPr>
          <w:rStyle w:val="HideTWBExt"/>
          <w:b w:val="0"/>
        </w:rPr>
        <w:t>&lt;/Members&gt;</w:t>
      </w:r>
    </w:p>
    <w:p w14:paraId="4D00CAE9" w14:textId="77777777" w:rsidR="00601E0D" w:rsidRPr="007F60F1" w:rsidRDefault="00601E0D" w:rsidP="00601E0D">
      <w:pPr>
        <w:pStyle w:val="NormalBold"/>
        <w:rPr>
          <w:color w:val="000000" w:themeColor="text1"/>
        </w:rPr>
      </w:pPr>
      <w:r w:rsidRPr="007F60F1">
        <w:rPr>
          <w:rStyle w:val="HideTWBExt"/>
          <w:b w:val="0"/>
        </w:rPr>
        <w:t>&lt;/RepeatBlock-By&gt;</w:t>
      </w:r>
    </w:p>
    <w:p w14:paraId="32753971" w14:textId="3993BA1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629740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3271F53" w14:textId="77777777" w:rsidTr="00472DF1">
        <w:trPr>
          <w:trHeight w:hRule="exact" w:val="240"/>
          <w:jc w:val="center"/>
        </w:trPr>
        <w:tc>
          <w:tcPr>
            <w:tcW w:w="9752" w:type="dxa"/>
            <w:gridSpan w:val="2"/>
            <w:tcBorders>
              <w:top w:val="nil"/>
              <w:left w:val="nil"/>
              <w:bottom w:val="nil"/>
              <w:right w:val="nil"/>
            </w:tcBorders>
          </w:tcPr>
          <w:p w14:paraId="0F53F693" w14:textId="77777777" w:rsidR="00601E0D" w:rsidRPr="007F60F1" w:rsidRDefault="00601E0D" w:rsidP="00472DF1">
            <w:pPr>
              <w:rPr>
                <w:color w:val="000000" w:themeColor="text1"/>
              </w:rPr>
            </w:pPr>
          </w:p>
        </w:tc>
      </w:tr>
      <w:tr w:rsidR="00C90283" w:rsidRPr="007F60F1" w14:paraId="3A76716F" w14:textId="77777777" w:rsidTr="00472DF1">
        <w:trPr>
          <w:trHeight w:val="240"/>
          <w:jc w:val="center"/>
        </w:trPr>
        <w:tc>
          <w:tcPr>
            <w:tcW w:w="4876" w:type="dxa"/>
            <w:tcBorders>
              <w:top w:val="nil"/>
              <w:left w:val="nil"/>
              <w:bottom w:val="nil"/>
              <w:right w:val="nil"/>
            </w:tcBorders>
          </w:tcPr>
          <w:p w14:paraId="2EE9764A" w14:textId="7AC46D6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D6BC52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0B8D380" w14:textId="77777777" w:rsidTr="00472DF1">
        <w:trPr>
          <w:jc w:val="center"/>
        </w:trPr>
        <w:tc>
          <w:tcPr>
            <w:tcW w:w="4876" w:type="dxa"/>
            <w:tcBorders>
              <w:top w:val="nil"/>
              <w:left w:val="nil"/>
              <w:bottom w:val="nil"/>
              <w:right w:val="nil"/>
            </w:tcBorders>
          </w:tcPr>
          <w:p w14:paraId="6CEA7F1F" w14:textId="127A1BC4" w:rsidR="00601E0D" w:rsidRPr="007F60F1" w:rsidRDefault="00601E0D" w:rsidP="00472DF1">
            <w:pPr>
              <w:pStyle w:val="Normal6a"/>
              <w:rPr>
                <w:color w:val="000000" w:themeColor="text1"/>
              </w:rPr>
            </w:pPr>
            <w:r w:rsidRPr="007F60F1">
              <w:rPr>
                <w:color w:val="000000" w:themeColor="text1"/>
              </w:rPr>
              <w:t>67.</w:t>
            </w:r>
            <w:r w:rsidRPr="007F60F1">
              <w:rPr>
                <w:color w:val="000000" w:themeColor="text1"/>
              </w:rPr>
              <w:tab/>
              <w:t>invită statele membre să î</w:t>
            </w:r>
            <w:r w:rsidR="00AD1B6C">
              <w:rPr>
                <w:color w:val="000000" w:themeColor="text1"/>
              </w:rPr>
              <w:t>ș</w:t>
            </w:r>
            <w:r w:rsidRPr="007F60F1">
              <w:rPr>
                <w:color w:val="000000" w:themeColor="text1"/>
              </w:rPr>
              <w:t xml:space="preserve">i intensifice eforturile de punere în aplicare a recomandărilor Comisiei privind procese electorale incluzive, solide </w:t>
            </w:r>
            <w:r w:rsidR="00AD1B6C">
              <w:rPr>
                <w:color w:val="000000" w:themeColor="text1"/>
              </w:rPr>
              <w:t>ș</w:t>
            </w:r>
            <w:r w:rsidRPr="007F60F1">
              <w:rPr>
                <w:color w:val="000000" w:themeColor="text1"/>
              </w:rPr>
              <w:t>i reziliente în interiorul UE; subliniază, în special, importan</w:t>
            </w:r>
            <w:r w:rsidR="00AD1B6C">
              <w:rPr>
                <w:color w:val="000000" w:themeColor="text1"/>
              </w:rPr>
              <w:t>ț</w:t>
            </w:r>
            <w:r w:rsidRPr="007F60F1">
              <w:rPr>
                <w:color w:val="000000" w:themeColor="text1"/>
              </w:rPr>
              <w:t>a creării unor re</w:t>
            </w:r>
            <w:r w:rsidR="00AD1B6C">
              <w:rPr>
                <w:color w:val="000000" w:themeColor="text1"/>
              </w:rPr>
              <w:t>ț</w:t>
            </w:r>
            <w:r w:rsidRPr="007F60F1">
              <w:rPr>
                <w:color w:val="000000" w:themeColor="text1"/>
              </w:rPr>
              <w:t xml:space="preserve">ele electorale </w:t>
            </w:r>
            <w:r w:rsidRPr="007F60F1">
              <w:rPr>
                <w:color w:val="000000" w:themeColor="text1"/>
              </w:rPr>
              <w:lastRenderedPageBreak/>
              <w:t>na</w:t>
            </w:r>
            <w:r w:rsidR="00AD1B6C">
              <w:rPr>
                <w:color w:val="000000" w:themeColor="text1"/>
              </w:rPr>
              <w:t>ț</w:t>
            </w:r>
            <w:r w:rsidRPr="007F60F1">
              <w:rPr>
                <w:color w:val="000000" w:themeColor="text1"/>
              </w:rPr>
              <w:t>ionale pentru a ajuta autorită</w:t>
            </w:r>
            <w:r w:rsidR="00AD1B6C">
              <w:rPr>
                <w:color w:val="000000" w:themeColor="text1"/>
              </w:rPr>
              <w:t>ț</w:t>
            </w:r>
            <w:r w:rsidRPr="007F60F1">
              <w:rPr>
                <w:color w:val="000000" w:themeColor="text1"/>
              </w:rPr>
              <w:t>ile na</w:t>
            </w:r>
            <w:r w:rsidR="00AD1B6C">
              <w:rPr>
                <w:color w:val="000000" w:themeColor="text1"/>
              </w:rPr>
              <w:t>ț</w:t>
            </w:r>
            <w:r w:rsidRPr="007F60F1">
              <w:rPr>
                <w:color w:val="000000" w:themeColor="text1"/>
              </w:rPr>
              <w:t xml:space="preserve">ionale </w:t>
            </w:r>
            <w:r w:rsidR="00AD1B6C">
              <w:rPr>
                <w:color w:val="000000" w:themeColor="text1"/>
              </w:rPr>
              <w:t>ș</w:t>
            </w:r>
            <w:r w:rsidRPr="007F60F1">
              <w:rPr>
                <w:color w:val="000000" w:themeColor="text1"/>
              </w:rPr>
              <w:t>i organismele specializate să lucreze în sinergie;</w:t>
            </w:r>
          </w:p>
        </w:tc>
        <w:tc>
          <w:tcPr>
            <w:tcW w:w="4876" w:type="dxa"/>
            <w:tcBorders>
              <w:top w:val="nil"/>
              <w:left w:val="nil"/>
              <w:bottom w:val="nil"/>
              <w:right w:val="nil"/>
            </w:tcBorders>
          </w:tcPr>
          <w:p w14:paraId="7B1BB342" w14:textId="31CF55E1" w:rsidR="00601E0D" w:rsidRPr="007F60F1" w:rsidRDefault="00601E0D" w:rsidP="00472DF1">
            <w:pPr>
              <w:pStyle w:val="Normal6a"/>
              <w:rPr>
                <w:color w:val="000000" w:themeColor="text1"/>
              </w:rPr>
            </w:pPr>
            <w:r w:rsidRPr="007F60F1">
              <w:rPr>
                <w:color w:val="000000" w:themeColor="text1"/>
              </w:rPr>
              <w:lastRenderedPageBreak/>
              <w:t>67.</w:t>
            </w:r>
            <w:r w:rsidRPr="007F60F1">
              <w:rPr>
                <w:color w:val="000000" w:themeColor="text1"/>
              </w:rPr>
              <w:tab/>
              <w:t>invită statele membre să î</w:t>
            </w:r>
            <w:r w:rsidR="00AD1B6C">
              <w:rPr>
                <w:color w:val="000000" w:themeColor="text1"/>
              </w:rPr>
              <w:t>ș</w:t>
            </w:r>
            <w:r w:rsidRPr="007F60F1">
              <w:rPr>
                <w:color w:val="000000" w:themeColor="text1"/>
              </w:rPr>
              <w:t xml:space="preserve">i intensifice eforturile de punere în aplicare a recomandărilor Comisiei privind procese electorale incluzive, solide </w:t>
            </w:r>
            <w:r w:rsidR="00AD1B6C">
              <w:rPr>
                <w:color w:val="000000" w:themeColor="text1"/>
              </w:rPr>
              <w:t>ș</w:t>
            </w:r>
            <w:r w:rsidRPr="007F60F1">
              <w:rPr>
                <w:color w:val="000000" w:themeColor="text1"/>
              </w:rPr>
              <w:t>i reziliente în interiorul UE; subliniază, în special, importan</w:t>
            </w:r>
            <w:r w:rsidR="00AD1B6C">
              <w:rPr>
                <w:color w:val="000000" w:themeColor="text1"/>
              </w:rPr>
              <w:t>ț</w:t>
            </w:r>
            <w:r w:rsidRPr="007F60F1">
              <w:rPr>
                <w:color w:val="000000" w:themeColor="text1"/>
              </w:rPr>
              <w:t>a creării unor re</w:t>
            </w:r>
            <w:r w:rsidR="00AD1B6C">
              <w:rPr>
                <w:color w:val="000000" w:themeColor="text1"/>
              </w:rPr>
              <w:t>ț</w:t>
            </w:r>
            <w:r w:rsidRPr="007F60F1">
              <w:rPr>
                <w:color w:val="000000" w:themeColor="text1"/>
              </w:rPr>
              <w:t xml:space="preserve">ele electorale </w:t>
            </w:r>
            <w:r w:rsidRPr="007F60F1">
              <w:rPr>
                <w:color w:val="000000" w:themeColor="text1"/>
              </w:rPr>
              <w:lastRenderedPageBreak/>
              <w:t>na</w:t>
            </w:r>
            <w:r w:rsidR="00AD1B6C">
              <w:rPr>
                <w:color w:val="000000" w:themeColor="text1"/>
              </w:rPr>
              <w:t>ț</w:t>
            </w:r>
            <w:r w:rsidRPr="007F60F1">
              <w:rPr>
                <w:color w:val="000000" w:themeColor="text1"/>
              </w:rPr>
              <w:t>ionale pentru a ajuta autorită</w:t>
            </w:r>
            <w:r w:rsidR="00AD1B6C">
              <w:rPr>
                <w:color w:val="000000" w:themeColor="text1"/>
              </w:rPr>
              <w:t>ț</w:t>
            </w:r>
            <w:r w:rsidRPr="007F60F1">
              <w:rPr>
                <w:color w:val="000000" w:themeColor="text1"/>
              </w:rPr>
              <w:t>ile na</w:t>
            </w:r>
            <w:r w:rsidR="00AD1B6C">
              <w:rPr>
                <w:color w:val="000000" w:themeColor="text1"/>
              </w:rPr>
              <w:t>ț</w:t>
            </w:r>
            <w:r w:rsidRPr="007F60F1">
              <w:rPr>
                <w:color w:val="000000" w:themeColor="text1"/>
              </w:rPr>
              <w:t xml:space="preserve">ionale </w:t>
            </w:r>
            <w:r w:rsidR="00AD1B6C">
              <w:rPr>
                <w:color w:val="000000" w:themeColor="text1"/>
              </w:rPr>
              <w:t>ș</w:t>
            </w:r>
            <w:r w:rsidRPr="007F60F1">
              <w:rPr>
                <w:color w:val="000000" w:themeColor="text1"/>
              </w:rPr>
              <w:t xml:space="preserve">i organismele specializate să lucreze în sinergie; </w:t>
            </w:r>
            <w:r w:rsidRPr="007F60F1">
              <w:rPr>
                <w:b/>
                <w:i/>
                <w:color w:val="000000" w:themeColor="text1"/>
              </w:rPr>
              <w:t xml:space="preserve">solicită dezvoltarea </w:t>
            </w:r>
            <w:r w:rsidR="00AD1B6C">
              <w:rPr>
                <w:b/>
                <w:i/>
                <w:color w:val="000000" w:themeColor="text1"/>
              </w:rPr>
              <w:t>ș</w:t>
            </w:r>
            <w:r w:rsidRPr="007F60F1">
              <w:rPr>
                <w:b/>
                <w:i/>
                <w:color w:val="000000" w:themeColor="text1"/>
              </w:rPr>
              <w:t>i extinderea sistematică a exerci</w:t>
            </w:r>
            <w:r w:rsidR="00AD1B6C">
              <w:rPr>
                <w:b/>
                <w:i/>
                <w:color w:val="000000" w:themeColor="text1"/>
              </w:rPr>
              <w:t>ț</w:t>
            </w:r>
            <w:r w:rsidRPr="007F60F1">
              <w:rPr>
                <w:b/>
                <w:i/>
                <w:color w:val="000000" w:themeColor="text1"/>
              </w:rPr>
              <w:t>iilor de simulare a situa</w:t>
            </w:r>
            <w:r w:rsidR="00AD1B6C">
              <w:rPr>
                <w:b/>
                <w:i/>
                <w:color w:val="000000" w:themeColor="text1"/>
              </w:rPr>
              <w:t>ț</w:t>
            </w:r>
            <w:r w:rsidRPr="007F60F1">
              <w:rPr>
                <w:b/>
                <w:i/>
                <w:color w:val="000000" w:themeColor="text1"/>
              </w:rPr>
              <w:t>iilor de criză în materie de alegeri, bazându-se pe experien</w:t>
            </w:r>
            <w:r w:rsidR="00AD1B6C">
              <w:rPr>
                <w:b/>
                <w:i/>
                <w:color w:val="000000" w:themeColor="text1"/>
              </w:rPr>
              <w:t>ț</w:t>
            </w:r>
            <w:r w:rsidRPr="007F60F1">
              <w:rPr>
                <w:b/>
                <w:i/>
                <w:color w:val="000000" w:themeColor="text1"/>
              </w:rPr>
              <w:t xml:space="preserve">a practică </w:t>
            </w:r>
            <w:r w:rsidR="00AD1B6C">
              <w:rPr>
                <w:b/>
                <w:i/>
                <w:color w:val="000000" w:themeColor="text1"/>
              </w:rPr>
              <w:t>ș</w:t>
            </w:r>
            <w:r w:rsidRPr="007F60F1">
              <w:rPr>
                <w:b/>
                <w:i/>
                <w:color w:val="000000" w:themeColor="text1"/>
              </w:rPr>
              <w:t>i pe învă</w:t>
            </w:r>
            <w:r w:rsidR="00AD1B6C">
              <w:rPr>
                <w:b/>
                <w:i/>
                <w:color w:val="000000" w:themeColor="text1"/>
              </w:rPr>
              <w:t>ț</w:t>
            </w:r>
            <w:r w:rsidRPr="007F60F1">
              <w:rPr>
                <w:b/>
                <w:i/>
                <w:color w:val="000000" w:themeColor="text1"/>
              </w:rPr>
              <w:t xml:space="preserve">ămintele desprinse din ciclurile electorale anterioare, pentru a anticipa, a simula </w:t>
            </w:r>
            <w:r w:rsidR="00AD1B6C">
              <w:rPr>
                <w:b/>
                <w:i/>
                <w:color w:val="000000" w:themeColor="text1"/>
              </w:rPr>
              <w:t>ș</w:t>
            </w:r>
            <w:r w:rsidRPr="007F60F1">
              <w:rPr>
                <w:b/>
                <w:i/>
                <w:color w:val="000000" w:themeColor="text1"/>
              </w:rPr>
              <w:t>i a atenua mai eficient riscurile legate de manipularea informa</w:t>
            </w:r>
            <w:r w:rsidR="00AD1B6C">
              <w:rPr>
                <w:b/>
                <w:i/>
                <w:color w:val="000000" w:themeColor="text1"/>
              </w:rPr>
              <w:t>ț</w:t>
            </w:r>
            <w:r w:rsidRPr="007F60F1">
              <w:rPr>
                <w:b/>
                <w:i/>
                <w:color w:val="000000" w:themeColor="text1"/>
              </w:rPr>
              <w:t>iilor, ingerin</w:t>
            </w:r>
            <w:r w:rsidR="00AD1B6C">
              <w:rPr>
                <w:b/>
                <w:i/>
                <w:color w:val="000000" w:themeColor="text1"/>
              </w:rPr>
              <w:t>ț</w:t>
            </w:r>
            <w:r w:rsidRPr="007F60F1">
              <w:rPr>
                <w:b/>
                <w:i/>
                <w:color w:val="000000" w:themeColor="text1"/>
              </w:rPr>
              <w:t xml:space="preserve">ele cibernetice </w:t>
            </w:r>
            <w:r w:rsidR="00AD1B6C">
              <w:rPr>
                <w:b/>
                <w:i/>
                <w:color w:val="000000" w:themeColor="text1"/>
              </w:rPr>
              <w:t>ș</w:t>
            </w:r>
            <w:r w:rsidRPr="007F60F1">
              <w:rPr>
                <w:b/>
                <w:i/>
                <w:color w:val="000000" w:themeColor="text1"/>
              </w:rPr>
              <w:t>i amplificarea produsă pe platforme;</w:t>
            </w:r>
          </w:p>
        </w:tc>
      </w:tr>
    </w:tbl>
    <w:p w14:paraId="7D96BE52"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B10547D" w14:textId="77777777" w:rsidR="00601E0D" w:rsidRPr="007F60F1" w:rsidRDefault="00601E0D" w:rsidP="00601E0D">
      <w:pPr>
        <w:rPr>
          <w:color w:val="000000" w:themeColor="text1"/>
        </w:rPr>
      </w:pPr>
      <w:r w:rsidRPr="007F60F1">
        <w:rPr>
          <w:rStyle w:val="HideTWBExt"/>
        </w:rPr>
        <w:t>&lt;/Amend&gt;</w:t>
      </w:r>
    </w:p>
    <w:p w14:paraId="3F441BD7"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1507</w:t>
      </w:r>
      <w:r w:rsidRPr="007F60F1">
        <w:rPr>
          <w:rStyle w:val="HideTWBExt"/>
          <w:b w:val="0"/>
        </w:rPr>
        <w:t>&lt;/NumAm&gt;</w:t>
      </w:r>
    </w:p>
    <w:p w14:paraId="32ECCFB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41E95355" w14:textId="77777777" w:rsidR="00601E0D" w:rsidRPr="007F60F1" w:rsidRDefault="00601E0D" w:rsidP="00601E0D">
      <w:pPr>
        <w:pStyle w:val="NormalBold"/>
        <w:rPr>
          <w:color w:val="000000" w:themeColor="text1"/>
        </w:rPr>
      </w:pPr>
      <w:r w:rsidRPr="007F60F1">
        <w:rPr>
          <w:rStyle w:val="HideTWBExt"/>
          <w:b w:val="0"/>
        </w:rPr>
        <w:t>&lt;/RepeatBlock-By&gt;</w:t>
      </w:r>
    </w:p>
    <w:p w14:paraId="2F2EB208" w14:textId="7BE7F76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D70A1B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275D090" w14:textId="77777777" w:rsidTr="00472DF1">
        <w:trPr>
          <w:trHeight w:hRule="exact" w:val="240"/>
          <w:jc w:val="center"/>
        </w:trPr>
        <w:tc>
          <w:tcPr>
            <w:tcW w:w="9752" w:type="dxa"/>
            <w:gridSpan w:val="2"/>
            <w:tcBorders>
              <w:top w:val="nil"/>
              <w:left w:val="nil"/>
              <w:bottom w:val="nil"/>
              <w:right w:val="nil"/>
            </w:tcBorders>
          </w:tcPr>
          <w:p w14:paraId="54F7D366" w14:textId="77777777" w:rsidR="00601E0D" w:rsidRPr="007F60F1" w:rsidRDefault="00601E0D" w:rsidP="00472DF1">
            <w:pPr>
              <w:rPr>
                <w:color w:val="000000" w:themeColor="text1"/>
              </w:rPr>
            </w:pPr>
          </w:p>
        </w:tc>
      </w:tr>
      <w:tr w:rsidR="00C90283" w:rsidRPr="007F60F1" w14:paraId="717BF71E" w14:textId="77777777" w:rsidTr="00472DF1">
        <w:trPr>
          <w:trHeight w:val="240"/>
          <w:jc w:val="center"/>
        </w:trPr>
        <w:tc>
          <w:tcPr>
            <w:tcW w:w="4876" w:type="dxa"/>
            <w:tcBorders>
              <w:top w:val="nil"/>
              <w:left w:val="nil"/>
              <w:bottom w:val="nil"/>
              <w:right w:val="nil"/>
            </w:tcBorders>
          </w:tcPr>
          <w:p w14:paraId="3CCEFC5B" w14:textId="7E190268"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BB3F2F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5D6E71D" w14:textId="77777777" w:rsidTr="00472DF1">
        <w:trPr>
          <w:jc w:val="center"/>
        </w:trPr>
        <w:tc>
          <w:tcPr>
            <w:tcW w:w="4876" w:type="dxa"/>
            <w:tcBorders>
              <w:top w:val="nil"/>
              <w:left w:val="nil"/>
              <w:bottom w:val="nil"/>
              <w:right w:val="nil"/>
            </w:tcBorders>
          </w:tcPr>
          <w:p w14:paraId="3BC42592" w14:textId="2C732ED9" w:rsidR="00601E0D" w:rsidRPr="007F60F1" w:rsidRDefault="00601E0D" w:rsidP="00472DF1">
            <w:pPr>
              <w:pStyle w:val="Normal6a"/>
              <w:rPr>
                <w:color w:val="000000" w:themeColor="text1"/>
              </w:rPr>
            </w:pPr>
            <w:r w:rsidRPr="007F60F1">
              <w:rPr>
                <w:color w:val="000000" w:themeColor="text1"/>
              </w:rPr>
              <w:t>67.</w:t>
            </w:r>
            <w:r w:rsidRPr="007F60F1">
              <w:rPr>
                <w:color w:val="000000" w:themeColor="text1"/>
              </w:rPr>
              <w:tab/>
              <w:t>invită statele membre să î</w:t>
            </w:r>
            <w:r w:rsidR="00AD1B6C">
              <w:rPr>
                <w:color w:val="000000" w:themeColor="text1"/>
              </w:rPr>
              <w:t>ș</w:t>
            </w:r>
            <w:r w:rsidRPr="007F60F1">
              <w:rPr>
                <w:color w:val="000000" w:themeColor="text1"/>
              </w:rPr>
              <w:t xml:space="preserve">i intensifice eforturile de </w:t>
            </w:r>
            <w:r w:rsidRPr="007F60F1">
              <w:rPr>
                <w:b/>
                <w:bCs/>
                <w:i/>
                <w:iCs/>
                <w:color w:val="000000" w:themeColor="text1"/>
              </w:rPr>
              <w:t>punere în aplicare</w:t>
            </w:r>
            <w:r w:rsidRPr="007F60F1">
              <w:rPr>
                <w:color w:val="000000" w:themeColor="text1"/>
              </w:rPr>
              <w:t xml:space="preserve"> a </w:t>
            </w:r>
            <w:r w:rsidRPr="007F60F1">
              <w:rPr>
                <w:b/>
                <w:bCs/>
                <w:i/>
                <w:iCs/>
                <w:color w:val="000000" w:themeColor="text1"/>
              </w:rPr>
              <w:t>recomandărilor</w:t>
            </w:r>
            <w:r w:rsidRPr="007F60F1">
              <w:rPr>
                <w:color w:val="000000" w:themeColor="text1"/>
              </w:rPr>
              <w:t xml:space="preserve"> Comisiei privind procese electorale incluzive,</w:t>
            </w:r>
            <w:r w:rsidRPr="007F60F1">
              <w:rPr>
                <w:b/>
                <w:bCs/>
                <w:i/>
                <w:iCs/>
                <w:color w:val="000000" w:themeColor="text1"/>
              </w:rPr>
              <w:t xml:space="preserve"> solide </w:t>
            </w:r>
            <w:r w:rsidR="00AD1B6C">
              <w:rPr>
                <w:b/>
                <w:bCs/>
                <w:i/>
                <w:iCs/>
                <w:color w:val="000000" w:themeColor="text1"/>
              </w:rPr>
              <w:t>ș</w:t>
            </w:r>
            <w:r w:rsidRPr="007F60F1">
              <w:rPr>
                <w:b/>
                <w:bCs/>
                <w:i/>
                <w:iCs/>
                <w:color w:val="000000" w:themeColor="text1"/>
              </w:rPr>
              <w:t>i reziliente în interiorul UE</w:t>
            </w:r>
            <w:r w:rsidRPr="007F60F1">
              <w:rPr>
                <w:color w:val="000000" w:themeColor="text1"/>
              </w:rPr>
              <w:t>; subliniază</w:t>
            </w:r>
            <w:r w:rsidRPr="007F60F1">
              <w:rPr>
                <w:b/>
                <w:bCs/>
                <w:i/>
                <w:iCs/>
                <w:color w:val="000000" w:themeColor="text1"/>
              </w:rPr>
              <w:t>, în special,</w:t>
            </w:r>
            <w:r w:rsidRPr="007F60F1">
              <w:rPr>
                <w:color w:val="000000" w:themeColor="text1"/>
              </w:rPr>
              <w:t xml:space="preserve"> importan</w:t>
            </w:r>
            <w:r w:rsidR="00AD1B6C">
              <w:rPr>
                <w:color w:val="000000" w:themeColor="text1"/>
              </w:rPr>
              <w:t>ț</w:t>
            </w:r>
            <w:r w:rsidRPr="007F60F1">
              <w:rPr>
                <w:color w:val="000000" w:themeColor="text1"/>
              </w:rPr>
              <w:t>a creării unor re</w:t>
            </w:r>
            <w:r w:rsidR="00AD1B6C">
              <w:rPr>
                <w:color w:val="000000" w:themeColor="text1"/>
              </w:rPr>
              <w:t>ț</w:t>
            </w:r>
            <w:r w:rsidRPr="007F60F1">
              <w:rPr>
                <w:color w:val="000000" w:themeColor="text1"/>
              </w:rPr>
              <w:t>ele electorale na</w:t>
            </w:r>
            <w:r w:rsidR="00AD1B6C">
              <w:rPr>
                <w:color w:val="000000" w:themeColor="text1"/>
              </w:rPr>
              <w:t>ț</w:t>
            </w:r>
            <w:r w:rsidRPr="007F60F1">
              <w:rPr>
                <w:color w:val="000000" w:themeColor="text1"/>
              </w:rPr>
              <w:t>ionale pentru a ajuta autorită</w:t>
            </w:r>
            <w:r w:rsidR="00AD1B6C">
              <w:rPr>
                <w:color w:val="000000" w:themeColor="text1"/>
              </w:rPr>
              <w:t>ț</w:t>
            </w:r>
            <w:r w:rsidRPr="007F60F1">
              <w:rPr>
                <w:color w:val="000000" w:themeColor="text1"/>
              </w:rPr>
              <w:t>ile na</w:t>
            </w:r>
            <w:r w:rsidR="00AD1B6C">
              <w:rPr>
                <w:color w:val="000000" w:themeColor="text1"/>
              </w:rPr>
              <w:t>ț</w:t>
            </w:r>
            <w:r w:rsidRPr="007F60F1">
              <w:rPr>
                <w:color w:val="000000" w:themeColor="text1"/>
              </w:rPr>
              <w:t xml:space="preserve">ionale </w:t>
            </w:r>
            <w:r w:rsidR="00AD1B6C">
              <w:rPr>
                <w:color w:val="000000" w:themeColor="text1"/>
              </w:rPr>
              <w:t>ș</w:t>
            </w:r>
            <w:r w:rsidRPr="007F60F1">
              <w:rPr>
                <w:color w:val="000000" w:themeColor="text1"/>
              </w:rPr>
              <w:t>i organismele specializate să lucreze în sinergie;</w:t>
            </w:r>
          </w:p>
        </w:tc>
        <w:tc>
          <w:tcPr>
            <w:tcW w:w="4876" w:type="dxa"/>
            <w:tcBorders>
              <w:top w:val="nil"/>
              <w:left w:val="nil"/>
              <w:bottom w:val="nil"/>
              <w:right w:val="nil"/>
            </w:tcBorders>
          </w:tcPr>
          <w:p w14:paraId="6EE22CA0" w14:textId="3CE5FCA3" w:rsidR="00601E0D" w:rsidRPr="007F60F1" w:rsidRDefault="00601E0D" w:rsidP="00472DF1">
            <w:pPr>
              <w:pStyle w:val="Normal6a"/>
              <w:rPr>
                <w:color w:val="000000" w:themeColor="text1"/>
              </w:rPr>
            </w:pPr>
            <w:r w:rsidRPr="007F60F1">
              <w:rPr>
                <w:color w:val="000000" w:themeColor="text1"/>
              </w:rPr>
              <w:t>67.</w:t>
            </w:r>
            <w:r w:rsidRPr="007F60F1">
              <w:rPr>
                <w:color w:val="000000" w:themeColor="text1"/>
              </w:rPr>
              <w:tab/>
              <w:t>invită statele membre să î</w:t>
            </w:r>
            <w:r w:rsidR="00AD1B6C">
              <w:rPr>
                <w:color w:val="000000" w:themeColor="text1"/>
              </w:rPr>
              <w:t>ș</w:t>
            </w:r>
            <w:r w:rsidRPr="007F60F1">
              <w:rPr>
                <w:color w:val="000000" w:themeColor="text1"/>
              </w:rPr>
              <w:t>i intensifice</w:t>
            </w:r>
            <w:r w:rsidRPr="007F60F1">
              <w:rPr>
                <w:b/>
                <w:bCs/>
                <w:i/>
                <w:iCs/>
                <w:color w:val="000000" w:themeColor="text1"/>
              </w:rPr>
              <w:t>, în mod voluntar,</w:t>
            </w:r>
            <w:r w:rsidRPr="007F60F1">
              <w:rPr>
                <w:color w:val="000000" w:themeColor="text1"/>
              </w:rPr>
              <w:t xml:space="preserve"> eforturile de</w:t>
            </w:r>
            <w:r w:rsidRPr="007F60F1">
              <w:rPr>
                <w:b/>
                <w:bCs/>
                <w:i/>
                <w:iCs/>
                <w:color w:val="000000" w:themeColor="text1"/>
              </w:rPr>
              <w:t xml:space="preserve"> a </w:t>
            </w:r>
            <w:r w:rsidR="00AD1B6C">
              <w:rPr>
                <w:b/>
                <w:bCs/>
                <w:i/>
                <w:iCs/>
                <w:color w:val="000000" w:themeColor="text1"/>
              </w:rPr>
              <w:t>ț</w:t>
            </w:r>
            <w:r w:rsidRPr="007F60F1">
              <w:rPr>
                <w:b/>
                <w:bCs/>
                <w:i/>
                <w:iCs/>
                <w:color w:val="000000" w:themeColor="text1"/>
              </w:rPr>
              <w:t>ine cont de recomandările</w:t>
            </w:r>
            <w:r w:rsidRPr="007F60F1">
              <w:rPr>
                <w:color w:val="000000" w:themeColor="text1"/>
              </w:rPr>
              <w:t xml:space="preserve"> Comisiei privind procese electorale incluzive,</w:t>
            </w:r>
            <w:r w:rsidRPr="007F60F1">
              <w:rPr>
                <w:b/>
                <w:bCs/>
                <w:i/>
                <w:iCs/>
                <w:color w:val="000000" w:themeColor="text1"/>
              </w:rPr>
              <w:t xml:space="preserve"> subliniază că astfel de recomandări nu sunt obligatorii din punct de vedere juridic </w:t>
            </w:r>
            <w:r w:rsidR="00AD1B6C">
              <w:rPr>
                <w:b/>
                <w:bCs/>
                <w:i/>
                <w:iCs/>
                <w:color w:val="000000" w:themeColor="text1"/>
              </w:rPr>
              <w:t>ș</w:t>
            </w:r>
            <w:r w:rsidRPr="007F60F1">
              <w:rPr>
                <w:b/>
                <w:bCs/>
                <w:i/>
                <w:iCs/>
                <w:color w:val="000000" w:themeColor="text1"/>
              </w:rPr>
              <w:t>i trebuie adaptate tradi</w:t>
            </w:r>
            <w:r w:rsidR="00AD1B6C">
              <w:rPr>
                <w:b/>
                <w:bCs/>
                <w:i/>
                <w:iCs/>
                <w:color w:val="000000" w:themeColor="text1"/>
              </w:rPr>
              <w:t>ț</w:t>
            </w:r>
            <w:r w:rsidRPr="007F60F1">
              <w:rPr>
                <w:b/>
                <w:bCs/>
                <w:i/>
                <w:iCs/>
                <w:color w:val="000000" w:themeColor="text1"/>
              </w:rPr>
              <w:t>iilor constitu</w:t>
            </w:r>
            <w:r w:rsidR="00AD1B6C">
              <w:rPr>
                <w:b/>
                <w:bCs/>
                <w:i/>
                <w:iCs/>
                <w:color w:val="000000" w:themeColor="text1"/>
              </w:rPr>
              <w:t>ț</w:t>
            </w:r>
            <w:r w:rsidRPr="007F60F1">
              <w:rPr>
                <w:b/>
                <w:bCs/>
                <w:i/>
                <w:iCs/>
                <w:color w:val="000000" w:themeColor="text1"/>
              </w:rPr>
              <w:t xml:space="preserve">ionale, juridice </w:t>
            </w:r>
            <w:r w:rsidR="00AD1B6C">
              <w:rPr>
                <w:b/>
                <w:bCs/>
                <w:i/>
                <w:iCs/>
                <w:color w:val="000000" w:themeColor="text1"/>
              </w:rPr>
              <w:t>ș</w:t>
            </w:r>
            <w:r w:rsidRPr="007F60F1">
              <w:rPr>
                <w:b/>
                <w:bCs/>
                <w:i/>
                <w:iCs/>
                <w:color w:val="000000" w:themeColor="text1"/>
              </w:rPr>
              <w:t>i electorale na</w:t>
            </w:r>
            <w:r w:rsidR="00AD1B6C">
              <w:rPr>
                <w:b/>
                <w:bCs/>
                <w:i/>
                <w:iCs/>
                <w:color w:val="000000" w:themeColor="text1"/>
              </w:rPr>
              <w:t>ț</w:t>
            </w:r>
            <w:r w:rsidRPr="007F60F1">
              <w:rPr>
                <w:b/>
                <w:bCs/>
                <w:i/>
                <w:iCs/>
                <w:color w:val="000000" w:themeColor="text1"/>
              </w:rPr>
              <w:t>ionale</w:t>
            </w:r>
            <w:r w:rsidRPr="007F60F1">
              <w:rPr>
                <w:color w:val="000000" w:themeColor="text1"/>
              </w:rPr>
              <w:t>; subliniază importan</w:t>
            </w:r>
            <w:r w:rsidR="00AD1B6C">
              <w:rPr>
                <w:color w:val="000000" w:themeColor="text1"/>
              </w:rPr>
              <w:t>ț</w:t>
            </w:r>
            <w:r w:rsidRPr="007F60F1">
              <w:rPr>
                <w:color w:val="000000" w:themeColor="text1"/>
              </w:rPr>
              <w:t xml:space="preserve">a creării </w:t>
            </w:r>
            <w:r w:rsidRPr="007F60F1">
              <w:rPr>
                <w:b/>
                <w:bCs/>
                <w:i/>
                <w:iCs/>
                <w:color w:val="000000" w:themeColor="text1"/>
              </w:rPr>
              <w:t xml:space="preserve">sau consolidării </w:t>
            </w:r>
            <w:r w:rsidRPr="007F60F1">
              <w:rPr>
                <w:color w:val="000000" w:themeColor="text1"/>
              </w:rPr>
              <w:t>unor re</w:t>
            </w:r>
            <w:r w:rsidR="00AD1B6C">
              <w:rPr>
                <w:color w:val="000000" w:themeColor="text1"/>
              </w:rPr>
              <w:t>ț</w:t>
            </w:r>
            <w:r w:rsidRPr="007F60F1">
              <w:rPr>
                <w:color w:val="000000" w:themeColor="text1"/>
              </w:rPr>
              <w:t>ele electorale na</w:t>
            </w:r>
            <w:r w:rsidR="00AD1B6C">
              <w:rPr>
                <w:color w:val="000000" w:themeColor="text1"/>
              </w:rPr>
              <w:t>ț</w:t>
            </w:r>
            <w:r w:rsidRPr="007F60F1">
              <w:rPr>
                <w:color w:val="000000" w:themeColor="text1"/>
              </w:rPr>
              <w:t>ionale</w:t>
            </w:r>
            <w:r w:rsidRPr="007F60F1">
              <w:rPr>
                <w:b/>
                <w:bCs/>
                <w:i/>
                <w:iCs/>
                <w:color w:val="000000" w:themeColor="text1"/>
              </w:rPr>
              <w:t>, după caz,</w:t>
            </w:r>
            <w:r w:rsidRPr="007F60F1">
              <w:rPr>
                <w:color w:val="000000" w:themeColor="text1"/>
              </w:rPr>
              <w:t xml:space="preserve"> pentru a ajuta autorită</w:t>
            </w:r>
            <w:r w:rsidR="00AD1B6C">
              <w:rPr>
                <w:color w:val="000000" w:themeColor="text1"/>
              </w:rPr>
              <w:t>ț</w:t>
            </w:r>
            <w:r w:rsidRPr="007F60F1">
              <w:rPr>
                <w:color w:val="000000" w:themeColor="text1"/>
              </w:rPr>
              <w:t>ile na</w:t>
            </w:r>
            <w:r w:rsidR="00AD1B6C">
              <w:rPr>
                <w:color w:val="000000" w:themeColor="text1"/>
              </w:rPr>
              <w:t>ț</w:t>
            </w:r>
            <w:r w:rsidRPr="007F60F1">
              <w:rPr>
                <w:color w:val="000000" w:themeColor="text1"/>
              </w:rPr>
              <w:t xml:space="preserve">ionale </w:t>
            </w:r>
            <w:r w:rsidR="00AD1B6C">
              <w:rPr>
                <w:color w:val="000000" w:themeColor="text1"/>
              </w:rPr>
              <w:t>ș</w:t>
            </w:r>
            <w:r w:rsidRPr="007F60F1">
              <w:rPr>
                <w:color w:val="000000" w:themeColor="text1"/>
              </w:rPr>
              <w:t>i organismele specializate să lucreze în sinergie</w:t>
            </w:r>
            <w:r w:rsidRPr="007F60F1">
              <w:rPr>
                <w:b/>
                <w:bCs/>
                <w:i/>
                <w:iCs/>
                <w:color w:val="000000" w:themeColor="text1"/>
              </w:rPr>
              <w:t>, fără supravegherea sau armonizarea sistemelor electorale</w:t>
            </w:r>
            <w:r w:rsidRPr="007F60F1">
              <w:rPr>
                <w:color w:val="000000" w:themeColor="text1"/>
              </w:rPr>
              <w:t xml:space="preserve"> </w:t>
            </w:r>
            <w:r w:rsidRPr="007F60F1">
              <w:rPr>
                <w:b/>
                <w:bCs/>
                <w:i/>
                <w:iCs/>
                <w:color w:val="000000" w:themeColor="text1"/>
              </w:rPr>
              <w:t>la nivelul UE</w:t>
            </w:r>
            <w:r w:rsidRPr="007F60F1">
              <w:rPr>
                <w:color w:val="000000" w:themeColor="text1"/>
              </w:rPr>
              <w:t>;</w:t>
            </w:r>
          </w:p>
        </w:tc>
      </w:tr>
    </w:tbl>
    <w:p w14:paraId="506D407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A4E011A" w14:textId="77777777" w:rsidR="00601E0D" w:rsidRPr="007F60F1" w:rsidRDefault="00601E0D" w:rsidP="00601E0D">
      <w:pPr>
        <w:rPr>
          <w:color w:val="000000" w:themeColor="text1"/>
        </w:rPr>
      </w:pPr>
      <w:r w:rsidRPr="007F60F1">
        <w:rPr>
          <w:rStyle w:val="HideTWBExt"/>
        </w:rPr>
        <w:t>&lt;/Amend&gt;</w:t>
      </w:r>
    </w:p>
    <w:p w14:paraId="4A45122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1508</w:t>
      </w:r>
      <w:r w:rsidRPr="007F60F1">
        <w:rPr>
          <w:rStyle w:val="HideTWBExt"/>
          <w:b w:val="0"/>
        </w:rPr>
        <w:t>&lt;/NumAm&gt;</w:t>
      </w:r>
    </w:p>
    <w:p w14:paraId="56D7263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w:t>
      </w:r>
      <w:r w:rsidRPr="007F60F1">
        <w:rPr>
          <w:rStyle w:val="HideTWBExt"/>
          <w:b w:val="0"/>
        </w:rPr>
        <w:t>&lt;/Members&gt;</w:t>
      </w:r>
    </w:p>
    <w:p w14:paraId="16E2AD22" w14:textId="77777777" w:rsidR="00601E0D" w:rsidRPr="007F60F1" w:rsidRDefault="00601E0D" w:rsidP="00601E0D">
      <w:pPr>
        <w:pStyle w:val="NormalBold"/>
        <w:rPr>
          <w:color w:val="000000" w:themeColor="text1"/>
        </w:rPr>
      </w:pPr>
      <w:r w:rsidRPr="007F60F1">
        <w:rPr>
          <w:rStyle w:val="HideTWBExt"/>
          <w:b w:val="0"/>
        </w:rPr>
        <w:t>&lt;/RepeatBlock-By&gt;</w:t>
      </w:r>
    </w:p>
    <w:p w14:paraId="1118A2F5" w14:textId="1E2D43F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9304DEB" w14:textId="77777777" w:rsidR="00601E0D" w:rsidRPr="007F60F1" w:rsidRDefault="00601E0D" w:rsidP="00601E0D">
      <w:pPr>
        <w:pStyle w:val="NormalBold"/>
        <w:rPr>
          <w:color w:val="000000" w:themeColor="text1"/>
        </w:rPr>
      </w:pPr>
      <w:r w:rsidRPr="007F60F1">
        <w:rPr>
          <w:rStyle w:val="HideTWBExt"/>
          <w:b w:val="0"/>
        </w:rPr>
        <w:lastRenderedPageBreak/>
        <w:t>&lt;Article&gt;</w:t>
      </w:r>
      <w:r w:rsidRPr="007F60F1">
        <w:rPr>
          <w:color w:val="000000" w:themeColor="text1"/>
        </w:rPr>
        <w:t>Punctul 67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4B63EAB" w14:textId="77777777" w:rsidTr="00472DF1">
        <w:trPr>
          <w:trHeight w:hRule="exact" w:val="240"/>
          <w:jc w:val="center"/>
        </w:trPr>
        <w:tc>
          <w:tcPr>
            <w:tcW w:w="9752" w:type="dxa"/>
            <w:gridSpan w:val="2"/>
            <w:tcBorders>
              <w:top w:val="nil"/>
              <w:left w:val="nil"/>
              <w:bottom w:val="nil"/>
              <w:right w:val="nil"/>
            </w:tcBorders>
          </w:tcPr>
          <w:p w14:paraId="4D2A240F" w14:textId="77777777" w:rsidR="00601E0D" w:rsidRPr="007F60F1" w:rsidRDefault="00601E0D" w:rsidP="00472DF1">
            <w:pPr>
              <w:rPr>
                <w:color w:val="000000" w:themeColor="text1"/>
              </w:rPr>
            </w:pPr>
          </w:p>
        </w:tc>
      </w:tr>
      <w:tr w:rsidR="00C90283" w:rsidRPr="007F60F1" w14:paraId="6A449D16" w14:textId="77777777" w:rsidTr="00472DF1">
        <w:trPr>
          <w:trHeight w:val="240"/>
          <w:jc w:val="center"/>
        </w:trPr>
        <w:tc>
          <w:tcPr>
            <w:tcW w:w="4876" w:type="dxa"/>
            <w:tcBorders>
              <w:top w:val="nil"/>
              <w:left w:val="nil"/>
              <w:bottom w:val="nil"/>
              <w:right w:val="nil"/>
            </w:tcBorders>
          </w:tcPr>
          <w:p w14:paraId="3E8F238D" w14:textId="25131E4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453B49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0A9B84F" w14:textId="77777777" w:rsidTr="00472DF1">
        <w:trPr>
          <w:jc w:val="center"/>
        </w:trPr>
        <w:tc>
          <w:tcPr>
            <w:tcW w:w="4876" w:type="dxa"/>
            <w:tcBorders>
              <w:top w:val="nil"/>
              <w:left w:val="nil"/>
              <w:bottom w:val="nil"/>
              <w:right w:val="nil"/>
            </w:tcBorders>
          </w:tcPr>
          <w:p w14:paraId="654B3BB8" w14:textId="4E196D2C" w:rsidR="00601E0D" w:rsidRPr="007F60F1" w:rsidRDefault="00601E0D" w:rsidP="00472DF1">
            <w:pPr>
              <w:pStyle w:val="Normal6a"/>
              <w:rPr>
                <w:color w:val="000000" w:themeColor="text1"/>
              </w:rPr>
            </w:pPr>
            <w:r w:rsidRPr="007F60F1">
              <w:rPr>
                <w:color w:val="000000" w:themeColor="text1"/>
              </w:rPr>
              <w:t>67.</w:t>
            </w:r>
            <w:r w:rsidRPr="007F60F1">
              <w:rPr>
                <w:color w:val="000000" w:themeColor="text1"/>
              </w:rPr>
              <w:tab/>
              <w:t>invită statele membre să î</w:t>
            </w:r>
            <w:r w:rsidR="00AD1B6C">
              <w:rPr>
                <w:color w:val="000000" w:themeColor="text1"/>
              </w:rPr>
              <w:t>ș</w:t>
            </w:r>
            <w:r w:rsidRPr="007F60F1">
              <w:rPr>
                <w:color w:val="000000" w:themeColor="text1"/>
              </w:rPr>
              <w:t xml:space="preserve">i intensifice eforturile de </w:t>
            </w:r>
            <w:r w:rsidRPr="007F60F1">
              <w:rPr>
                <w:b/>
                <w:bCs/>
                <w:i/>
                <w:iCs/>
                <w:color w:val="000000" w:themeColor="text1"/>
              </w:rPr>
              <w:t>punere în aplicare a recomandărilor Comisiei privind procese</w:t>
            </w:r>
            <w:r w:rsidRPr="007F60F1">
              <w:rPr>
                <w:color w:val="000000" w:themeColor="text1"/>
              </w:rPr>
              <w:t xml:space="preserve"> </w:t>
            </w:r>
            <w:r w:rsidRPr="007F60F1">
              <w:rPr>
                <w:b/>
                <w:bCs/>
                <w:i/>
                <w:iCs/>
                <w:color w:val="000000" w:themeColor="text1"/>
              </w:rPr>
              <w:t>electorale</w:t>
            </w:r>
            <w:r w:rsidRPr="007F60F1">
              <w:rPr>
                <w:color w:val="000000" w:themeColor="text1"/>
              </w:rPr>
              <w:t xml:space="preserve"> </w:t>
            </w:r>
            <w:r w:rsidRPr="007F60F1">
              <w:rPr>
                <w:b/>
                <w:bCs/>
                <w:i/>
                <w:iCs/>
                <w:color w:val="000000" w:themeColor="text1"/>
              </w:rPr>
              <w:t xml:space="preserve">incluzive, solide </w:t>
            </w:r>
            <w:r w:rsidR="00AD1B6C">
              <w:rPr>
                <w:b/>
                <w:bCs/>
                <w:i/>
                <w:iCs/>
                <w:color w:val="000000" w:themeColor="text1"/>
              </w:rPr>
              <w:t>ș</w:t>
            </w:r>
            <w:r w:rsidRPr="007F60F1">
              <w:rPr>
                <w:b/>
                <w:bCs/>
                <w:i/>
                <w:iCs/>
                <w:color w:val="000000" w:themeColor="text1"/>
              </w:rPr>
              <w:t>i reziliente în interiorul UE</w:t>
            </w:r>
            <w:r w:rsidRPr="007F60F1">
              <w:rPr>
                <w:color w:val="000000" w:themeColor="text1"/>
              </w:rPr>
              <w:t xml:space="preserve">; </w:t>
            </w:r>
            <w:r w:rsidRPr="007F60F1">
              <w:rPr>
                <w:b/>
                <w:i/>
                <w:color w:val="000000" w:themeColor="text1"/>
              </w:rPr>
              <w:t>subliniază, în special, importan</w:t>
            </w:r>
            <w:r w:rsidR="00AD1B6C">
              <w:rPr>
                <w:b/>
                <w:i/>
                <w:color w:val="000000" w:themeColor="text1"/>
              </w:rPr>
              <w:t>ț</w:t>
            </w:r>
            <w:r w:rsidRPr="007F60F1">
              <w:rPr>
                <w:b/>
                <w:i/>
                <w:color w:val="000000" w:themeColor="text1"/>
              </w:rPr>
              <w:t>a creării unor re</w:t>
            </w:r>
            <w:r w:rsidR="00AD1B6C">
              <w:rPr>
                <w:b/>
                <w:i/>
                <w:color w:val="000000" w:themeColor="text1"/>
              </w:rPr>
              <w:t>ț</w:t>
            </w:r>
            <w:r w:rsidRPr="007F60F1">
              <w:rPr>
                <w:b/>
                <w:i/>
                <w:color w:val="000000" w:themeColor="text1"/>
              </w:rPr>
              <w:t>ele electorale na</w:t>
            </w:r>
            <w:r w:rsidR="00AD1B6C">
              <w:rPr>
                <w:b/>
                <w:i/>
                <w:color w:val="000000" w:themeColor="text1"/>
              </w:rPr>
              <w:t>ț</w:t>
            </w:r>
            <w:r w:rsidRPr="007F60F1">
              <w:rPr>
                <w:b/>
                <w:i/>
                <w:color w:val="000000" w:themeColor="text1"/>
              </w:rPr>
              <w:t>ionale pentru a ajuta autorită</w:t>
            </w:r>
            <w:r w:rsidR="00AD1B6C">
              <w:rPr>
                <w:b/>
                <w:i/>
                <w:color w:val="000000" w:themeColor="text1"/>
              </w:rPr>
              <w:t>ț</w:t>
            </w:r>
            <w:r w:rsidRPr="007F60F1">
              <w:rPr>
                <w:b/>
                <w:i/>
                <w:color w:val="000000" w:themeColor="text1"/>
              </w:rPr>
              <w:t>ile na</w:t>
            </w:r>
            <w:r w:rsidR="00AD1B6C">
              <w:rPr>
                <w:b/>
                <w:i/>
                <w:color w:val="000000" w:themeColor="text1"/>
              </w:rPr>
              <w:t>ț</w:t>
            </w:r>
            <w:r w:rsidRPr="007F60F1">
              <w:rPr>
                <w:b/>
                <w:i/>
                <w:color w:val="000000" w:themeColor="text1"/>
              </w:rPr>
              <w:t xml:space="preserve">ionale </w:t>
            </w:r>
            <w:r w:rsidR="00AD1B6C">
              <w:rPr>
                <w:b/>
                <w:i/>
                <w:color w:val="000000" w:themeColor="text1"/>
              </w:rPr>
              <w:t>ș</w:t>
            </w:r>
            <w:r w:rsidRPr="007F60F1">
              <w:rPr>
                <w:b/>
                <w:i/>
                <w:color w:val="000000" w:themeColor="text1"/>
              </w:rPr>
              <w:t>i organismele specializate să lucreze în sinergie;</w:t>
            </w:r>
          </w:p>
        </w:tc>
        <w:tc>
          <w:tcPr>
            <w:tcW w:w="4876" w:type="dxa"/>
            <w:tcBorders>
              <w:top w:val="nil"/>
              <w:left w:val="nil"/>
              <w:bottom w:val="nil"/>
              <w:right w:val="nil"/>
            </w:tcBorders>
          </w:tcPr>
          <w:p w14:paraId="123EDCCF" w14:textId="7882DC1B" w:rsidR="00601E0D" w:rsidRPr="007F60F1" w:rsidRDefault="00601E0D" w:rsidP="00472DF1">
            <w:pPr>
              <w:pStyle w:val="Normal6a"/>
              <w:rPr>
                <w:color w:val="000000" w:themeColor="text1"/>
              </w:rPr>
            </w:pPr>
            <w:r w:rsidRPr="007F60F1">
              <w:rPr>
                <w:color w:val="000000" w:themeColor="text1"/>
              </w:rPr>
              <w:t>67.</w:t>
            </w:r>
            <w:r w:rsidRPr="007F60F1">
              <w:rPr>
                <w:color w:val="000000" w:themeColor="text1"/>
              </w:rPr>
              <w:tab/>
              <w:t>invită statele membre să î</w:t>
            </w:r>
            <w:r w:rsidR="00AD1B6C">
              <w:rPr>
                <w:color w:val="000000" w:themeColor="text1"/>
              </w:rPr>
              <w:t>ș</w:t>
            </w:r>
            <w:r w:rsidRPr="007F60F1">
              <w:rPr>
                <w:color w:val="000000" w:themeColor="text1"/>
              </w:rPr>
              <w:t xml:space="preserve">i intensifice eforturile de </w:t>
            </w:r>
            <w:r w:rsidRPr="007F60F1">
              <w:rPr>
                <w:b/>
                <w:bCs/>
                <w:i/>
                <w:iCs/>
                <w:color w:val="000000" w:themeColor="text1"/>
              </w:rPr>
              <w:t xml:space="preserve">apărare împotriva dezinformării </w:t>
            </w:r>
            <w:r w:rsidR="00AD1B6C">
              <w:rPr>
                <w:b/>
                <w:bCs/>
                <w:i/>
                <w:iCs/>
                <w:color w:val="000000" w:themeColor="text1"/>
              </w:rPr>
              <w:t>ș</w:t>
            </w:r>
            <w:r w:rsidRPr="007F60F1">
              <w:rPr>
                <w:b/>
                <w:bCs/>
                <w:i/>
                <w:iCs/>
                <w:color w:val="000000" w:themeColor="text1"/>
              </w:rPr>
              <w:t>i a ingerin</w:t>
            </w:r>
            <w:r w:rsidR="00AD1B6C">
              <w:rPr>
                <w:b/>
                <w:bCs/>
                <w:i/>
                <w:iCs/>
                <w:color w:val="000000" w:themeColor="text1"/>
              </w:rPr>
              <w:t>ț</w:t>
            </w:r>
            <w:r w:rsidRPr="007F60F1">
              <w:rPr>
                <w:b/>
                <w:bCs/>
                <w:i/>
                <w:iCs/>
                <w:color w:val="000000" w:themeColor="text1"/>
              </w:rPr>
              <w:t>elor străine</w:t>
            </w:r>
            <w:r w:rsidRPr="007F60F1">
              <w:rPr>
                <w:color w:val="000000" w:themeColor="text1"/>
              </w:rPr>
              <w:t>;</w:t>
            </w:r>
            <w:r w:rsidRPr="007F60F1">
              <w:rPr>
                <w:b/>
                <w:i/>
                <w:color w:val="000000" w:themeColor="text1"/>
              </w:rPr>
              <w:t xml:space="preserve"> </w:t>
            </w:r>
            <w:r w:rsidRPr="007F60F1">
              <w:rPr>
                <w:b/>
                <w:bCs/>
                <w:i/>
                <w:iCs/>
                <w:color w:val="000000" w:themeColor="text1"/>
              </w:rPr>
              <w:t xml:space="preserve">invită Comisia </w:t>
            </w:r>
            <w:r w:rsidR="00AD1B6C">
              <w:rPr>
                <w:b/>
                <w:bCs/>
                <w:i/>
                <w:iCs/>
                <w:color w:val="000000" w:themeColor="text1"/>
              </w:rPr>
              <w:t>ș</w:t>
            </w:r>
            <w:r w:rsidRPr="007F60F1">
              <w:rPr>
                <w:b/>
                <w:bCs/>
                <w:i/>
                <w:iCs/>
                <w:color w:val="000000" w:themeColor="text1"/>
              </w:rPr>
              <w:t>i institu</w:t>
            </w:r>
            <w:r w:rsidR="00AD1B6C">
              <w:rPr>
                <w:b/>
                <w:bCs/>
                <w:i/>
                <w:iCs/>
                <w:color w:val="000000" w:themeColor="text1"/>
              </w:rPr>
              <w:t>ț</w:t>
            </w:r>
            <w:r w:rsidRPr="007F60F1">
              <w:rPr>
                <w:b/>
                <w:bCs/>
                <w:i/>
                <w:iCs/>
                <w:color w:val="000000" w:themeColor="text1"/>
              </w:rPr>
              <w:t xml:space="preserve">iile Uniunii să ofere consiliere </w:t>
            </w:r>
            <w:r w:rsidR="00AD1B6C">
              <w:rPr>
                <w:b/>
                <w:bCs/>
                <w:i/>
                <w:iCs/>
                <w:color w:val="000000" w:themeColor="text1"/>
              </w:rPr>
              <w:t>ș</w:t>
            </w:r>
            <w:r w:rsidRPr="007F60F1">
              <w:rPr>
                <w:b/>
                <w:bCs/>
                <w:i/>
                <w:iCs/>
                <w:color w:val="000000" w:themeColor="text1"/>
              </w:rPr>
              <w:t>i să împărtă</w:t>
            </w:r>
            <w:r w:rsidR="00AD1B6C">
              <w:rPr>
                <w:b/>
                <w:bCs/>
                <w:i/>
                <w:iCs/>
                <w:color w:val="000000" w:themeColor="text1"/>
              </w:rPr>
              <w:t>ș</w:t>
            </w:r>
            <w:r w:rsidRPr="007F60F1">
              <w:rPr>
                <w:b/>
                <w:bCs/>
                <w:i/>
                <w:iCs/>
                <w:color w:val="000000" w:themeColor="text1"/>
              </w:rPr>
              <w:t>ească resurse, inclusiv capacită</w:t>
            </w:r>
            <w:r w:rsidR="00AD1B6C">
              <w:rPr>
                <w:b/>
                <w:bCs/>
                <w:i/>
                <w:iCs/>
                <w:color w:val="000000" w:themeColor="text1"/>
              </w:rPr>
              <w:t>ț</w:t>
            </w:r>
            <w:r w:rsidRPr="007F60F1">
              <w:rPr>
                <w:b/>
                <w:bCs/>
                <w:i/>
                <w:iCs/>
                <w:color w:val="000000" w:themeColor="text1"/>
              </w:rPr>
              <w:t xml:space="preserve">i umane </w:t>
            </w:r>
            <w:r w:rsidR="00AD1B6C">
              <w:rPr>
                <w:b/>
                <w:bCs/>
                <w:i/>
                <w:iCs/>
                <w:color w:val="000000" w:themeColor="text1"/>
              </w:rPr>
              <w:t>ș</w:t>
            </w:r>
            <w:r w:rsidRPr="007F60F1">
              <w:rPr>
                <w:b/>
                <w:bCs/>
                <w:i/>
                <w:iCs/>
                <w:color w:val="000000" w:themeColor="text1"/>
              </w:rPr>
              <w:t xml:space="preserve">i tehnologice, precum </w:t>
            </w:r>
            <w:r w:rsidR="00AD1B6C">
              <w:rPr>
                <w:b/>
                <w:bCs/>
                <w:i/>
                <w:iCs/>
                <w:color w:val="000000" w:themeColor="text1"/>
              </w:rPr>
              <w:t>ș</w:t>
            </w:r>
            <w:r w:rsidRPr="007F60F1">
              <w:rPr>
                <w:b/>
                <w:bCs/>
                <w:i/>
                <w:iCs/>
                <w:color w:val="000000" w:themeColor="text1"/>
              </w:rPr>
              <w:t>i experien</w:t>
            </w:r>
            <w:r w:rsidR="00AD1B6C">
              <w:rPr>
                <w:b/>
                <w:bCs/>
                <w:i/>
                <w:iCs/>
                <w:color w:val="000000" w:themeColor="text1"/>
              </w:rPr>
              <w:t>ț</w:t>
            </w:r>
            <w:r w:rsidRPr="007F60F1">
              <w:rPr>
                <w:b/>
                <w:bCs/>
                <w:i/>
                <w:iCs/>
                <w:color w:val="000000" w:themeColor="text1"/>
              </w:rPr>
              <w:t xml:space="preserve">ă, expertiză </w:t>
            </w:r>
            <w:r w:rsidR="00AD1B6C">
              <w:rPr>
                <w:b/>
                <w:bCs/>
                <w:i/>
                <w:iCs/>
                <w:color w:val="000000" w:themeColor="text1"/>
              </w:rPr>
              <w:t>ș</w:t>
            </w:r>
            <w:r w:rsidRPr="007F60F1">
              <w:rPr>
                <w:b/>
                <w:bCs/>
                <w:i/>
                <w:iCs/>
                <w:color w:val="000000" w:themeColor="text1"/>
              </w:rPr>
              <w:t>i informa</w:t>
            </w:r>
            <w:r w:rsidR="00AD1B6C">
              <w:rPr>
                <w:b/>
                <w:bCs/>
                <w:i/>
                <w:iCs/>
                <w:color w:val="000000" w:themeColor="text1"/>
              </w:rPr>
              <w:t>ț</w:t>
            </w:r>
            <w:r w:rsidRPr="007F60F1">
              <w:rPr>
                <w:b/>
                <w:bCs/>
                <w:i/>
                <w:iCs/>
                <w:color w:val="000000" w:themeColor="text1"/>
              </w:rPr>
              <w:t>ii relevante cu statele membre, pentru a consolida rezilien</w:t>
            </w:r>
            <w:r w:rsidR="00AD1B6C">
              <w:rPr>
                <w:b/>
                <w:bCs/>
                <w:i/>
                <w:iCs/>
                <w:color w:val="000000" w:themeColor="text1"/>
              </w:rPr>
              <w:t>ț</w:t>
            </w:r>
            <w:r w:rsidRPr="007F60F1">
              <w:rPr>
                <w:b/>
                <w:bCs/>
                <w:i/>
                <w:iCs/>
                <w:color w:val="000000" w:themeColor="text1"/>
              </w:rPr>
              <w:t>a proceselor</w:t>
            </w:r>
            <w:r w:rsidRPr="007F60F1">
              <w:rPr>
                <w:color w:val="000000" w:themeColor="text1"/>
              </w:rPr>
              <w:t xml:space="preserve"> </w:t>
            </w:r>
            <w:r w:rsidRPr="007F60F1">
              <w:rPr>
                <w:b/>
                <w:bCs/>
                <w:i/>
                <w:iCs/>
                <w:color w:val="000000" w:themeColor="text1"/>
              </w:rPr>
              <w:t>electorale</w:t>
            </w:r>
            <w:r w:rsidRPr="007F60F1">
              <w:rPr>
                <w:color w:val="000000" w:themeColor="text1"/>
              </w:rPr>
              <w:t xml:space="preserve"> </w:t>
            </w:r>
            <w:r w:rsidRPr="007F60F1">
              <w:rPr>
                <w:b/>
                <w:bCs/>
                <w:i/>
                <w:iCs/>
                <w:color w:val="000000" w:themeColor="text1"/>
              </w:rPr>
              <w:t>din Uniune;</w:t>
            </w:r>
          </w:p>
        </w:tc>
      </w:tr>
    </w:tbl>
    <w:p w14:paraId="5A1070A3"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3BDF10F" w14:textId="77777777" w:rsidR="00601E0D" w:rsidRPr="007F60F1" w:rsidRDefault="00601E0D" w:rsidP="00601E0D">
      <w:pPr>
        <w:rPr>
          <w:color w:val="000000" w:themeColor="text1"/>
        </w:rPr>
      </w:pPr>
      <w:r w:rsidRPr="007F60F1">
        <w:rPr>
          <w:rStyle w:val="HideTWBExt"/>
        </w:rPr>
        <w:t>&lt;/Amend&gt;</w:t>
      </w:r>
    </w:p>
    <w:p w14:paraId="3221EC9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1509</w:t>
      </w:r>
      <w:r w:rsidRPr="007F60F1">
        <w:rPr>
          <w:rStyle w:val="HideTWBExt"/>
          <w:b w:val="0"/>
        </w:rPr>
        <w:t>&lt;/NumAm&gt;</w:t>
      </w:r>
    </w:p>
    <w:p w14:paraId="5A7D6B0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Sophie Wilmès, Sandro Gozi, Cynthia Ní Mhurchú, Helmut Brandstätter, Bart Groothuis</w:t>
      </w:r>
      <w:r w:rsidRPr="007F60F1">
        <w:rPr>
          <w:rStyle w:val="HideTWBExt"/>
          <w:b w:val="0"/>
        </w:rPr>
        <w:t>&lt;/Members&gt;</w:t>
      </w:r>
    </w:p>
    <w:p w14:paraId="18803BD9" w14:textId="77777777" w:rsidR="00601E0D" w:rsidRPr="007F60F1" w:rsidRDefault="00601E0D" w:rsidP="00601E0D">
      <w:pPr>
        <w:pStyle w:val="NormalBold"/>
        <w:rPr>
          <w:color w:val="000000" w:themeColor="text1"/>
        </w:rPr>
      </w:pPr>
      <w:r w:rsidRPr="007F60F1">
        <w:rPr>
          <w:rStyle w:val="HideTWBExt"/>
          <w:b w:val="0"/>
        </w:rPr>
        <w:t>&lt;/RepeatBlock-By&gt;</w:t>
      </w:r>
    </w:p>
    <w:p w14:paraId="0A84A5D0" w14:textId="54EF96E8"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DD9D5F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67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5A0F417" w14:textId="77777777" w:rsidTr="00472DF1">
        <w:trPr>
          <w:trHeight w:hRule="exact" w:val="240"/>
          <w:jc w:val="center"/>
        </w:trPr>
        <w:tc>
          <w:tcPr>
            <w:tcW w:w="9752" w:type="dxa"/>
            <w:gridSpan w:val="2"/>
            <w:tcBorders>
              <w:top w:val="nil"/>
              <w:left w:val="nil"/>
              <w:bottom w:val="nil"/>
              <w:right w:val="nil"/>
            </w:tcBorders>
          </w:tcPr>
          <w:p w14:paraId="48F1F716" w14:textId="77777777" w:rsidR="00601E0D" w:rsidRPr="007F60F1" w:rsidRDefault="00601E0D" w:rsidP="00472DF1">
            <w:pPr>
              <w:rPr>
                <w:color w:val="000000" w:themeColor="text1"/>
              </w:rPr>
            </w:pPr>
          </w:p>
        </w:tc>
      </w:tr>
      <w:tr w:rsidR="00C90283" w:rsidRPr="007F60F1" w14:paraId="3D238BDF" w14:textId="77777777" w:rsidTr="00472DF1">
        <w:trPr>
          <w:trHeight w:val="240"/>
          <w:jc w:val="center"/>
        </w:trPr>
        <w:tc>
          <w:tcPr>
            <w:tcW w:w="4876" w:type="dxa"/>
            <w:tcBorders>
              <w:top w:val="nil"/>
              <w:left w:val="nil"/>
              <w:bottom w:val="nil"/>
              <w:right w:val="nil"/>
            </w:tcBorders>
          </w:tcPr>
          <w:p w14:paraId="0AC0DBD1" w14:textId="085946B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3BDA304"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9B3F4BF" w14:textId="77777777" w:rsidTr="00472DF1">
        <w:trPr>
          <w:jc w:val="center"/>
        </w:trPr>
        <w:tc>
          <w:tcPr>
            <w:tcW w:w="4876" w:type="dxa"/>
            <w:tcBorders>
              <w:top w:val="nil"/>
              <w:left w:val="nil"/>
              <w:bottom w:val="nil"/>
              <w:right w:val="nil"/>
            </w:tcBorders>
          </w:tcPr>
          <w:p w14:paraId="17B9C56D"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4CD7B127" w14:textId="47A8FE75" w:rsidR="00601E0D" w:rsidRPr="007F60F1" w:rsidRDefault="00601E0D" w:rsidP="00472DF1">
            <w:pPr>
              <w:pStyle w:val="Normal6a"/>
              <w:rPr>
                <w:color w:val="000000" w:themeColor="text1"/>
              </w:rPr>
            </w:pPr>
            <w:r w:rsidRPr="007F60F1">
              <w:rPr>
                <w:b/>
                <w:i/>
                <w:color w:val="000000" w:themeColor="text1"/>
              </w:rPr>
              <w:t>67a.</w:t>
            </w:r>
            <w:r w:rsidRPr="007F60F1">
              <w:rPr>
                <w:color w:val="000000" w:themeColor="text1"/>
              </w:rPr>
              <w:tab/>
            </w:r>
            <w:r w:rsidRPr="007F60F1">
              <w:rPr>
                <w:b/>
                <w:i/>
                <w:color w:val="000000" w:themeColor="text1"/>
              </w:rPr>
              <w:t>subliniază că consolidarea rezilien</w:t>
            </w:r>
            <w:r w:rsidR="00AD1B6C">
              <w:rPr>
                <w:b/>
                <w:i/>
                <w:color w:val="000000" w:themeColor="text1"/>
              </w:rPr>
              <w:t>ț</w:t>
            </w:r>
            <w:r w:rsidRPr="007F60F1">
              <w:rPr>
                <w:b/>
                <w:i/>
                <w:color w:val="000000" w:themeColor="text1"/>
              </w:rPr>
              <w:t xml:space="preserve">ei electorale necesită acces semnificativ </w:t>
            </w:r>
            <w:r w:rsidR="00AD1B6C">
              <w:rPr>
                <w:b/>
                <w:i/>
                <w:color w:val="000000" w:themeColor="text1"/>
              </w:rPr>
              <w:t>ș</w:t>
            </w:r>
            <w:r w:rsidRPr="007F60F1">
              <w:rPr>
                <w:b/>
                <w:i/>
                <w:color w:val="000000" w:themeColor="text1"/>
              </w:rPr>
              <w:t>i în timp util la date relevante ale platformelor pentru cercetători independen</w:t>
            </w:r>
            <w:r w:rsidR="00AD1B6C">
              <w:rPr>
                <w:b/>
                <w:i/>
                <w:color w:val="000000" w:themeColor="text1"/>
              </w:rPr>
              <w:t>ț</w:t>
            </w:r>
            <w:r w:rsidRPr="007F60F1">
              <w:rPr>
                <w:b/>
                <w:i/>
                <w:color w:val="000000" w:themeColor="text1"/>
              </w:rPr>
              <w:t>i, organiza</w:t>
            </w:r>
            <w:r w:rsidR="00AD1B6C">
              <w:rPr>
                <w:b/>
                <w:i/>
                <w:color w:val="000000" w:themeColor="text1"/>
              </w:rPr>
              <w:t>ț</w:t>
            </w:r>
            <w:r w:rsidRPr="007F60F1">
              <w:rPr>
                <w:b/>
                <w:i/>
                <w:color w:val="000000" w:themeColor="text1"/>
              </w:rPr>
              <w:t>ii ale societă</w:t>
            </w:r>
            <w:r w:rsidR="00AD1B6C">
              <w:rPr>
                <w:b/>
                <w:i/>
                <w:color w:val="000000" w:themeColor="text1"/>
              </w:rPr>
              <w:t>ț</w:t>
            </w:r>
            <w:r w:rsidRPr="007F60F1">
              <w:rPr>
                <w:b/>
                <w:i/>
                <w:color w:val="000000" w:themeColor="text1"/>
              </w:rPr>
              <w:t xml:space="preserve">ii civile </w:t>
            </w:r>
            <w:r w:rsidR="00AD1B6C">
              <w:rPr>
                <w:b/>
                <w:i/>
                <w:color w:val="000000" w:themeColor="text1"/>
              </w:rPr>
              <w:t>ș</w:t>
            </w:r>
            <w:r w:rsidRPr="007F60F1">
              <w:rPr>
                <w:b/>
                <w:i/>
                <w:color w:val="000000" w:themeColor="text1"/>
              </w:rPr>
              <w:t>i institu</w:t>
            </w:r>
            <w:r w:rsidR="00AD1B6C">
              <w:rPr>
                <w:b/>
                <w:i/>
                <w:color w:val="000000" w:themeColor="text1"/>
              </w:rPr>
              <w:t>ț</w:t>
            </w:r>
            <w:r w:rsidRPr="007F60F1">
              <w:rPr>
                <w:b/>
                <w:i/>
                <w:color w:val="000000" w:themeColor="text1"/>
              </w:rPr>
              <w:t>ii academice acreditate, în deplină conformitate cu normele privind protec</w:t>
            </w:r>
            <w:r w:rsidR="00AD1B6C">
              <w:rPr>
                <w:b/>
                <w:i/>
                <w:color w:val="000000" w:themeColor="text1"/>
              </w:rPr>
              <w:t>ț</w:t>
            </w:r>
            <w:r w:rsidRPr="007F60F1">
              <w:rPr>
                <w:b/>
                <w:i/>
                <w:color w:val="000000" w:themeColor="text1"/>
              </w:rPr>
              <w:t xml:space="preserve">ia datelor </w:t>
            </w:r>
            <w:r w:rsidR="00AD1B6C">
              <w:rPr>
                <w:b/>
                <w:i/>
                <w:color w:val="000000" w:themeColor="text1"/>
              </w:rPr>
              <w:t>ș</w:t>
            </w:r>
            <w:r w:rsidRPr="007F60F1">
              <w:rPr>
                <w:b/>
                <w:i/>
                <w:color w:val="000000" w:themeColor="text1"/>
              </w:rPr>
              <w:t>i confiden</w:t>
            </w:r>
            <w:r w:rsidR="00AD1B6C">
              <w:rPr>
                <w:b/>
                <w:i/>
                <w:color w:val="000000" w:themeColor="text1"/>
              </w:rPr>
              <w:t>ț</w:t>
            </w:r>
            <w:r w:rsidRPr="007F60F1">
              <w:rPr>
                <w:b/>
                <w:i/>
                <w:color w:val="000000" w:themeColor="text1"/>
              </w:rPr>
              <w:t>ialitatea;</w:t>
            </w:r>
          </w:p>
        </w:tc>
      </w:tr>
    </w:tbl>
    <w:p w14:paraId="57C0F31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03B946D" w14:textId="77777777" w:rsidR="00601E0D" w:rsidRPr="007F60F1" w:rsidRDefault="00601E0D" w:rsidP="00601E0D">
      <w:pPr>
        <w:rPr>
          <w:color w:val="000000" w:themeColor="text1"/>
        </w:rPr>
      </w:pPr>
      <w:r w:rsidRPr="007F60F1">
        <w:rPr>
          <w:rStyle w:val="HideTWBExt"/>
        </w:rPr>
        <w:t>&lt;/Amend&gt;</w:t>
      </w:r>
    </w:p>
    <w:p w14:paraId="1E090BC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1510</w:t>
      </w:r>
      <w:r w:rsidRPr="007F60F1">
        <w:rPr>
          <w:rStyle w:val="HideTWBExt"/>
          <w:b w:val="0"/>
        </w:rPr>
        <w:t>&lt;/NumAm&gt;</w:t>
      </w:r>
    </w:p>
    <w:p w14:paraId="5C164D93" w14:textId="564EAD4A"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Tomáš Zdechovský, Dan-</w:t>
      </w:r>
      <w:r w:rsidR="00AD1B6C">
        <w:rPr>
          <w:color w:val="000000" w:themeColor="text1"/>
        </w:rPr>
        <w:t>Ș</w:t>
      </w:r>
      <w:r w:rsidRPr="007F60F1">
        <w:rPr>
          <w:color w:val="000000" w:themeColor="text1"/>
        </w:rPr>
        <w:t>tefan Motreanu, Lukas Mandl, Sandra Kalniete, Tomas Tobé, Mika Aaltola, Marta Wcisło, Fredis Beleris, Andrey Kovatchev</w:t>
      </w:r>
      <w:r w:rsidRPr="007F60F1">
        <w:rPr>
          <w:rStyle w:val="HideTWBExt"/>
          <w:b w:val="0"/>
        </w:rPr>
        <w:t>&lt;/Members&gt;</w:t>
      </w:r>
    </w:p>
    <w:p w14:paraId="5EAAF0A5" w14:textId="77777777" w:rsidR="00601E0D" w:rsidRPr="007F60F1" w:rsidRDefault="00601E0D" w:rsidP="00601E0D">
      <w:pPr>
        <w:pStyle w:val="NormalBold"/>
        <w:rPr>
          <w:color w:val="000000" w:themeColor="text1"/>
        </w:rPr>
      </w:pPr>
      <w:r w:rsidRPr="007F60F1">
        <w:rPr>
          <w:rStyle w:val="HideTWBExt"/>
          <w:b w:val="0"/>
        </w:rPr>
        <w:t>&lt;/RepeatBlock-By&gt;</w:t>
      </w:r>
    </w:p>
    <w:p w14:paraId="5EDEC786" w14:textId="009A4D0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3995AD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C3AF8A6" w14:textId="77777777" w:rsidTr="00472DF1">
        <w:trPr>
          <w:trHeight w:hRule="exact" w:val="240"/>
          <w:jc w:val="center"/>
        </w:trPr>
        <w:tc>
          <w:tcPr>
            <w:tcW w:w="9752" w:type="dxa"/>
            <w:gridSpan w:val="2"/>
            <w:tcBorders>
              <w:top w:val="nil"/>
              <w:left w:val="nil"/>
              <w:bottom w:val="nil"/>
              <w:right w:val="nil"/>
            </w:tcBorders>
          </w:tcPr>
          <w:p w14:paraId="4D3F9B70" w14:textId="77777777" w:rsidR="00601E0D" w:rsidRPr="007F60F1" w:rsidRDefault="00601E0D" w:rsidP="00472DF1">
            <w:pPr>
              <w:rPr>
                <w:color w:val="000000" w:themeColor="text1"/>
              </w:rPr>
            </w:pPr>
          </w:p>
        </w:tc>
      </w:tr>
      <w:tr w:rsidR="00C90283" w:rsidRPr="007F60F1" w14:paraId="0F9C2E81" w14:textId="77777777" w:rsidTr="00472DF1">
        <w:trPr>
          <w:trHeight w:val="240"/>
          <w:jc w:val="center"/>
        </w:trPr>
        <w:tc>
          <w:tcPr>
            <w:tcW w:w="4876" w:type="dxa"/>
            <w:tcBorders>
              <w:top w:val="nil"/>
              <w:left w:val="nil"/>
              <w:bottom w:val="nil"/>
              <w:right w:val="nil"/>
            </w:tcBorders>
          </w:tcPr>
          <w:p w14:paraId="1D61AD6E" w14:textId="328B200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747267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DA89D2E" w14:textId="77777777" w:rsidTr="00472DF1">
        <w:trPr>
          <w:jc w:val="center"/>
        </w:trPr>
        <w:tc>
          <w:tcPr>
            <w:tcW w:w="4876" w:type="dxa"/>
            <w:tcBorders>
              <w:top w:val="nil"/>
              <w:left w:val="nil"/>
              <w:bottom w:val="nil"/>
              <w:right w:val="nil"/>
            </w:tcBorders>
          </w:tcPr>
          <w:p w14:paraId="75B0BAF7" w14:textId="5BC81538" w:rsidR="00601E0D" w:rsidRPr="007F60F1" w:rsidRDefault="00601E0D" w:rsidP="00472DF1">
            <w:pPr>
              <w:pStyle w:val="Normal6a"/>
              <w:rPr>
                <w:color w:val="000000" w:themeColor="text1"/>
              </w:rPr>
            </w:pPr>
            <w:r w:rsidRPr="007F60F1">
              <w:rPr>
                <w:color w:val="000000" w:themeColor="text1"/>
              </w:rPr>
              <w:t>68.</w:t>
            </w:r>
            <w:r w:rsidRPr="007F60F1">
              <w:rPr>
                <w:color w:val="000000" w:themeColor="text1"/>
              </w:rPr>
              <w:tab/>
              <w:t>invită statele membre să se asigure că autorită</w:t>
            </w:r>
            <w:r w:rsidR="00AD1B6C">
              <w:rPr>
                <w:color w:val="000000" w:themeColor="text1"/>
              </w:rPr>
              <w:t>ț</w:t>
            </w:r>
            <w:r w:rsidRPr="007F60F1">
              <w:rPr>
                <w:color w:val="000000" w:themeColor="text1"/>
              </w:rPr>
              <w:t>ile electorale sau organismele echivalente responsabile cu organizarea de alegeri func</w:t>
            </w:r>
            <w:r w:rsidR="00AD1B6C">
              <w:rPr>
                <w:color w:val="000000" w:themeColor="text1"/>
              </w:rPr>
              <w:t>ț</w:t>
            </w:r>
            <w:r w:rsidRPr="007F60F1">
              <w:rPr>
                <w:color w:val="000000" w:themeColor="text1"/>
              </w:rPr>
              <w:t xml:space="preserve">ionale, libere </w:t>
            </w:r>
            <w:r w:rsidR="00AD1B6C">
              <w:rPr>
                <w:color w:val="000000" w:themeColor="text1"/>
              </w:rPr>
              <w:t>ș</w:t>
            </w:r>
            <w:r w:rsidRPr="007F60F1">
              <w:rPr>
                <w:color w:val="000000" w:themeColor="text1"/>
              </w:rPr>
              <w:t>i corecte sunt suficient finan</w:t>
            </w:r>
            <w:r w:rsidR="00AD1B6C">
              <w:rPr>
                <w:color w:val="000000" w:themeColor="text1"/>
              </w:rPr>
              <w:t>ț</w:t>
            </w:r>
            <w:r w:rsidRPr="007F60F1">
              <w:rPr>
                <w:color w:val="000000" w:themeColor="text1"/>
              </w:rPr>
              <w:t xml:space="preserve">ate </w:t>
            </w:r>
            <w:r w:rsidR="00AD1B6C">
              <w:rPr>
                <w:color w:val="000000" w:themeColor="text1"/>
              </w:rPr>
              <w:t>ș</w:t>
            </w:r>
            <w:r w:rsidRPr="007F60F1">
              <w:rPr>
                <w:color w:val="000000" w:themeColor="text1"/>
              </w:rPr>
              <w:t>i dotate cu instrumente adecvate, astfel încât să î</w:t>
            </w:r>
            <w:r w:rsidR="00AD1B6C">
              <w:rPr>
                <w:color w:val="000000" w:themeColor="text1"/>
              </w:rPr>
              <w:t>ș</w:t>
            </w:r>
            <w:r w:rsidRPr="007F60F1">
              <w:rPr>
                <w:color w:val="000000" w:themeColor="text1"/>
              </w:rPr>
              <w:t>i poată îndeplini atribu</w:t>
            </w:r>
            <w:r w:rsidR="00AD1B6C">
              <w:rPr>
                <w:color w:val="000000" w:themeColor="text1"/>
              </w:rPr>
              <w:t>ț</w:t>
            </w:r>
            <w:r w:rsidRPr="007F60F1">
              <w:rPr>
                <w:color w:val="000000" w:themeColor="text1"/>
              </w:rPr>
              <w:t>iile, atât în ceea ce prive</w:t>
            </w:r>
            <w:r w:rsidR="00AD1B6C">
              <w:rPr>
                <w:color w:val="000000" w:themeColor="text1"/>
              </w:rPr>
              <w:t>ș</w:t>
            </w:r>
            <w:r w:rsidRPr="007F60F1">
              <w:rPr>
                <w:color w:val="000000" w:themeColor="text1"/>
              </w:rPr>
              <w:t xml:space="preserve">te asigurarea formării personalului </w:t>
            </w:r>
            <w:r w:rsidR="00AD1B6C">
              <w:rPr>
                <w:color w:val="000000" w:themeColor="text1"/>
              </w:rPr>
              <w:t>ș</w:t>
            </w:r>
            <w:r w:rsidRPr="007F60F1">
              <w:rPr>
                <w:color w:val="000000" w:themeColor="text1"/>
              </w:rPr>
              <w:t xml:space="preserve">i a instrumentelor digitale necesare, cât </w:t>
            </w:r>
            <w:r w:rsidR="00AD1B6C">
              <w:rPr>
                <w:color w:val="000000" w:themeColor="text1"/>
              </w:rPr>
              <w:t>ș</w:t>
            </w:r>
            <w:r w:rsidRPr="007F60F1">
              <w:rPr>
                <w:color w:val="000000" w:themeColor="text1"/>
              </w:rPr>
              <w:t>i în ceea ce prive</w:t>
            </w:r>
            <w:r w:rsidR="00AD1B6C">
              <w:rPr>
                <w:color w:val="000000" w:themeColor="text1"/>
              </w:rPr>
              <w:t>ș</w:t>
            </w:r>
            <w:r w:rsidRPr="007F60F1">
              <w:rPr>
                <w:color w:val="000000" w:themeColor="text1"/>
              </w:rPr>
              <w:t>te asigurarea unor investi</w:t>
            </w:r>
            <w:r w:rsidR="00AD1B6C">
              <w:rPr>
                <w:color w:val="000000" w:themeColor="text1"/>
              </w:rPr>
              <w:t>ț</w:t>
            </w:r>
            <w:r w:rsidRPr="007F60F1">
              <w:rPr>
                <w:color w:val="000000" w:themeColor="text1"/>
              </w:rPr>
              <w:t xml:space="preserve">ii suficiente în organismele electorale </w:t>
            </w:r>
            <w:r w:rsidR="00AD1B6C">
              <w:rPr>
                <w:color w:val="000000" w:themeColor="text1"/>
              </w:rPr>
              <w:t>ș</w:t>
            </w:r>
            <w:r w:rsidRPr="007F60F1">
              <w:rPr>
                <w:color w:val="000000" w:themeColor="text1"/>
              </w:rPr>
              <w:t>i în infrastructura electorală;</w:t>
            </w:r>
          </w:p>
        </w:tc>
        <w:tc>
          <w:tcPr>
            <w:tcW w:w="4876" w:type="dxa"/>
            <w:tcBorders>
              <w:top w:val="nil"/>
              <w:left w:val="nil"/>
              <w:bottom w:val="nil"/>
              <w:right w:val="nil"/>
            </w:tcBorders>
          </w:tcPr>
          <w:p w14:paraId="1801871A" w14:textId="315A5539" w:rsidR="00601E0D" w:rsidRPr="007F60F1" w:rsidRDefault="00601E0D" w:rsidP="00472DF1">
            <w:pPr>
              <w:pStyle w:val="Normal6a"/>
              <w:rPr>
                <w:color w:val="000000" w:themeColor="text1"/>
              </w:rPr>
            </w:pPr>
            <w:r w:rsidRPr="007F60F1">
              <w:rPr>
                <w:color w:val="000000" w:themeColor="text1"/>
              </w:rPr>
              <w:t>68.</w:t>
            </w:r>
            <w:r w:rsidRPr="007F60F1">
              <w:rPr>
                <w:color w:val="000000" w:themeColor="text1"/>
              </w:rPr>
              <w:tab/>
              <w:t>invită statele membre să se asigure că autorită</w:t>
            </w:r>
            <w:r w:rsidR="00AD1B6C">
              <w:rPr>
                <w:color w:val="000000" w:themeColor="text1"/>
              </w:rPr>
              <w:t>ț</w:t>
            </w:r>
            <w:r w:rsidRPr="007F60F1">
              <w:rPr>
                <w:color w:val="000000" w:themeColor="text1"/>
              </w:rPr>
              <w:t>ile electorale sau organismele echivalente responsabile cu organizarea de alegeri func</w:t>
            </w:r>
            <w:r w:rsidR="00AD1B6C">
              <w:rPr>
                <w:color w:val="000000" w:themeColor="text1"/>
              </w:rPr>
              <w:t>ț</w:t>
            </w:r>
            <w:r w:rsidRPr="007F60F1">
              <w:rPr>
                <w:color w:val="000000" w:themeColor="text1"/>
              </w:rPr>
              <w:t xml:space="preserve">ionale, libere </w:t>
            </w:r>
            <w:r w:rsidR="00AD1B6C">
              <w:rPr>
                <w:color w:val="000000" w:themeColor="text1"/>
              </w:rPr>
              <w:t>ș</w:t>
            </w:r>
            <w:r w:rsidRPr="007F60F1">
              <w:rPr>
                <w:color w:val="000000" w:themeColor="text1"/>
              </w:rPr>
              <w:t>i corecte sunt suficient finan</w:t>
            </w:r>
            <w:r w:rsidR="00AD1B6C">
              <w:rPr>
                <w:color w:val="000000" w:themeColor="text1"/>
              </w:rPr>
              <w:t>ț</w:t>
            </w:r>
            <w:r w:rsidRPr="007F60F1">
              <w:rPr>
                <w:color w:val="000000" w:themeColor="text1"/>
              </w:rPr>
              <w:t xml:space="preserve">ate </w:t>
            </w:r>
            <w:r w:rsidR="00AD1B6C">
              <w:rPr>
                <w:color w:val="000000" w:themeColor="text1"/>
              </w:rPr>
              <w:t>ș</w:t>
            </w:r>
            <w:r w:rsidRPr="007F60F1">
              <w:rPr>
                <w:color w:val="000000" w:themeColor="text1"/>
              </w:rPr>
              <w:t>i dotate cu instrumente adecvate, astfel încât să î</w:t>
            </w:r>
            <w:r w:rsidR="00AD1B6C">
              <w:rPr>
                <w:color w:val="000000" w:themeColor="text1"/>
              </w:rPr>
              <w:t>ș</w:t>
            </w:r>
            <w:r w:rsidRPr="007F60F1">
              <w:rPr>
                <w:color w:val="000000" w:themeColor="text1"/>
              </w:rPr>
              <w:t>i poată îndeplini atribu</w:t>
            </w:r>
            <w:r w:rsidR="00AD1B6C">
              <w:rPr>
                <w:color w:val="000000" w:themeColor="text1"/>
              </w:rPr>
              <w:t>ț</w:t>
            </w:r>
            <w:r w:rsidRPr="007F60F1">
              <w:rPr>
                <w:color w:val="000000" w:themeColor="text1"/>
              </w:rPr>
              <w:t>iile, atât în ceea ce prive</w:t>
            </w:r>
            <w:r w:rsidR="00AD1B6C">
              <w:rPr>
                <w:color w:val="000000" w:themeColor="text1"/>
              </w:rPr>
              <w:t>ș</w:t>
            </w:r>
            <w:r w:rsidRPr="007F60F1">
              <w:rPr>
                <w:color w:val="000000" w:themeColor="text1"/>
              </w:rPr>
              <w:t xml:space="preserve">te asigurarea formării personalului </w:t>
            </w:r>
            <w:r w:rsidR="00AD1B6C">
              <w:rPr>
                <w:color w:val="000000" w:themeColor="text1"/>
              </w:rPr>
              <w:t>ș</w:t>
            </w:r>
            <w:r w:rsidRPr="007F60F1">
              <w:rPr>
                <w:color w:val="000000" w:themeColor="text1"/>
              </w:rPr>
              <w:t xml:space="preserve">i a instrumentelor digitale necesare, cât </w:t>
            </w:r>
            <w:r w:rsidR="00AD1B6C">
              <w:rPr>
                <w:color w:val="000000" w:themeColor="text1"/>
              </w:rPr>
              <w:t>ș</w:t>
            </w:r>
            <w:r w:rsidRPr="007F60F1">
              <w:rPr>
                <w:color w:val="000000" w:themeColor="text1"/>
              </w:rPr>
              <w:t>i în ceea ce prive</w:t>
            </w:r>
            <w:r w:rsidR="00AD1B6C">
              <w:rPr>
                <w:color w:val="000000" w:themeColor="text1"/>
              </w:rPr>
              <w:t>ș</w:t>
            </w:r>
            <w:r w:rsidRPr="007F60F1">
              <w:rPr>
                <w:color w:val="000000" w:themeColor="text1"/>
              </w:rPr>
              <w:t>te asigurarea unor investi</w:t>
            </w:r>
            <w:r w:rsidR="00AD1B6C">
              <w:rPr>
                <w:color w:val="000000" w:themeColor="text1"/>
              </w:rPr>
              <w:t>ț</w:t>
            </w:r>
            <w:r w:rsidRPr="007F60F1">
              <w:rPr>
                <w:color w:val="000000" w:themeColor="text1"/>
              </w:rPr>
              <w:t xml:space="preserve">ii suficiente în organismele electorale </w:t>
            </w:r>
            <w:r w:rsidR="00AD1B6C">
              <w:rPr>
                <w:color w:val="000000" w:themeColor="text1"/>
              </w:rPr>
              <w:t>ș</w:t>
            </w:r>
            <w:r w:rsidRPr="007F60F1">
              <w:rPr>
                <w:color w:val="000000" w:themeColor="text1"/>
              </w:rPr>
              <w:t xml:space="preserve">i în infrastructura electorală; </w:t>
            </w:r>
            <w:r w:rsidRPr="007F60F1">
              <w:rPr>
                <w:b/>
                <w:i/>
                <w:color w:val="000000" w:themeColor="text1"/>
              </w:rPr>
              <w:t>constată că atacurile la adresa integrită</w:t>
            </w:r>
            <w:r w:rsidR="00AD1B6C">
              <w:rPr>
                <w:b/>
                <w:i/>
                <w:color w:val="000000" w:themeColor="text1"/>
              </w:rPr>
              <w:t>ț</w:t>
            </w:r>
            <w:r w:rsidRPr="007F60F1">
              <w:rPr>
                <w:b/>
                <w:i/>
                <w:color w:val="000000" w:themeColor="text1"/>
              </w:rPr>
              <w:t xml:space="preserve">ii alegerilor sunt multidimensionale, integrate </w:t>
            </w:r>
            <w:r w:rsidR="00AD1B6C">
              <w:rPr>
                <w:b/>
                <w:i/>
                <w:color w:val="000000" w:themeColor="text1"/>
              </w:rPr>
              <w:t>ș</w:t>
            </w:r>
            <w:r w:rsidRPr="007F60F1">
              <w:rPr>
                <w:b/>
                <w:i/>
                <w:color w:val="000000" w:themeColor="text1"/>
              </w:rPr>
              <w:t>i pe termen lung, ca parte a unui ecosistem de amenin</w:t>
            </w:r>
            <w:r w:rsidR="00AD1B6C">
              <w:rPr>
                <w:b/>
                <w:i/>
                <w:color w:val="000000" w:themeColor="text1"/>
              </w:rPr>
              <w:t>ț</w:t>
            </w:r>
            <w:r w:rsidRPr="007F60F1">
              <w:rPr>
                <w:b/>
                <w:i/>
                <w:color w:val="000000" w:themeColor="text1"/>
              </w:rPr>
              <w:t>ări care trebuie gestionate printr-o abordare la nivelul întregii societă</w:t>
            </w:r>
            <w:r w:rsidR="00AD1B6C">
              <w:rPr>
                <w:b/>
                <w:i/>
                <w:color w:val="000000" w:themeColor="text1"/>
              </w:rPr>
              <w:t>ț</w:t>
            </w:r>
            <w:r w:rsidRPr="007F60F1">
              <w:rPr>
                <w:b/>
                <w:i/>
                <w:color w:val="000000" w:themeColor="text1"/>
              </w:rPr>
              <w:t>i; subliniază că eforturile de garantare a integrită</w:t>
            </w:r>
            <w:r w:rsidR="00AD1B6C">
              <w:rPr>
                <w:b/>
                <w:i/>
                <w:color w:val="000000" w:themeColor="text1"/>
              </w:rPr>
              <w:t>ț</w:t>
            </w:r>
            <w:r w:rsidRPr="007F60F1">
              <w:rPr>
                <w:b/>
                <w:i/>
                <w:color w:val="000000" w:themeColor="text1"/>
              </w:rPr>
              <w:t>ii alegerilor trebuie să adopte o abordare cuprinzătoare, care să contracareze amenin</w:t>
            </w:r>
            <w:r w:rsidR="00AD1B6C">
              <w:rPr>
                <w:b/>
                <w:i/>
                <w:color w:val="000000" w:themeColor="text1"/>
              </w:rPr>
              <w:t>ț</w:t>
            </w:r>
            <w:r w:rsidRPr="007F60F1">
              <w:rPr>
                <w:b/>
                <w:i/>
                <w:color w:val="000000" w:themeColor="text1"/>
              </w:rPr>
              <w:t xml:space="preserve">ările într-un mod coordonat, inclusiv FIMI </w:t>
            </w:r>
            <w:r w:rsidR="00AD1B6C">
              <w:rPr>
                <w:b/>
                <w:i/>
                <w:color w:val="000000" w:themeColor="text1"/>
              </w:rPr>
              <w:t>ș</w:t>
            </w:r>
            <w:r w:rsidRPr="007F60F1">
              <w:rPr>
                <w:b/>
                <w:i/>
                <w:color w:val="000000" w:themeColor="text1"/>
              </w:rPr>
              <w:t>i campaniile de dezinformare, amenin</w:t>
            </w:r>
            <w:r w:rsidR="00AD1B6C">
              <w:rPr>
                <w:b/>
                <w:i/>
                <w:color w:val="000000" w:themeColor="text1"/>
              </w:rPr>
              <w:t>ț</w:t>
            </w:r>
            <w:r w:rsidRPr="007F60F1">
              <w:rPr>
                <w:b/>
                <w:i/>
                <w:color w:val="000000" w:themeColor="text1"/>
              </w:rPr>
              <w:t xml:space="preserve">ările cibernetice </w:t>
            </w:r>
            <w:r w:rsidR="00AD1B6C">
              <w:rPr>
                <w:b/>
                <w:i/>
                <w:color w:val="000000" w:themeColor="text1"/>
              </w:rPr>
              <w:t>ș</w:t>
            </w:r>
            <w:r w:rsidRPr="007F60F1">
              <w:rPr>
                <w:b/>
                <w:i/>
                <w:color w:val="000000" w:themeColor="text1"/>
              </w:rPr>
              <w:t>i ac</w:t>
            </w:r>
            <w:r w:rsidR="00AD1B6C">
              <w:rPr>
                <w:b/>
                <w:i/>
                <w:color w:val="000000" w:themeColor="text1"/>
              </w:rPr>
              <w:t>ț</w:t>
            </w:r>
            <w:r w:rsidRPr="007F60F1">
              <w:rPr>
                <w:b/>
                <w:i/>
                <w:color w:val="000000" w:themeColor="text1"/>
              </w:rPr>
              <w:t>iunile infrac</w:t>
            </w:r>
            <w:r w:rsidR="00AD1B6C">
              <w:rPr>
                <w:b/>
                <w:i/>
                <w:color w:val="000000" w:themeColor="text1"/>
              </w:rPr>
              <w:t>ț</w:t>
            </w:r>
            <w:r w:rsidRPr="007F60F1">
              <w:rPr>
                <w:b/>
                <w:i/>
                <w:color w:val="000000" w:themeColor="text1"/>
              </w:rPr>
              <w:t>ionale; subliniază că astfel de eforturi trebuie finan</w:t>
            </w:r>
            <w:r w:rsidR="00AD1B6C">
              <w:rPr>
                <w:b/>
                <w:i/>
                <w:color w:val="000000" w:themeColor="text1"/>
              </w:rPr>
              <w:t>ț</w:t>
            </w:r>
            <w:r w:rsidRPr="007F60F1">
              <w:rPr>
                <w:b/>
                <w:i/>
                <w:color w:val="000000" w:themeColor="text1"/>
              </w:rPr>
              <w:t xml:space="preserve">ate </w:t>
            </w:r>
            <w:r w:rsidR="00AD1B6C">
              <w:rPr>
                <w:b/>
                <w:i/>
                <w:color w:val="000000" w:themeColor="text1"/>
              </w:rPr>
              <w:t>ș</w:t>
            </w:r>
            <w:r w:rsidRPr="007F60F1">
              <w:rPr>
                <w:b/>
                <w:i/>
                <w:color w:val="000000" w:themeColor="text1"/>
              </w:rPr>
              <w:t xml:space="preserve">i dotate cu resurse în mod eficace, nu doar în perioada imediat premergătoare alegerilor, ci în mod continuu, înainte </w:t>
            </w:r>
            <w:r w:rsidR="00AD1B6C">
              <w:rPr>
                <w:b/>
                <w:i/>
                <w:color w:val="000000" w:themeColor="text1"/>
              </w:rPr>
              <w:t>ș</w:t>
            </w:r>
            <w:r w:rsidRPr="007F60F1">
              <w:rPr>
                <w:b/>
                <w:i/>
                <w:color w:val="000000" w:themeColor="text1"/>
              </w:rPr>
              <w:t>i după acestea; subliniază necesitatea investi</w:t>
            </w:r>
            <w:r w:rsidR="00AD1B6C">
              <w:rPr>
                <w:b/>
                <w:i/>
                <w:color w:val="000000" w:themeColor="text1"/>
              </w:rPr>
              <w:t>ț</w:t>
            </w:r>
            <w:r w:rsidRPr="007F60F1">
              <w:rPr>
                <w:b/>
                <w:i/>
                <w:color w:val="000000" w:themeColor="text1"/>
              </w:rPr>
              <w:t>iilor în re</w:t>
            </w:r>
            <w:r w:rsidR="00AD1B6C">
              <w:rPr>
                <w:b/>
                <w:i/>
                <w:color w:val="000000" w:themeColor="text1"/>
              </w:rPr>
              <w:t>ț</w:t>
            </w:r>
            <w:r w:rsidRPr="007F60F1">
              <w:rPr>
                <w:b/>
                <w:i/>
                <w:color w:val="000000" w:themeColor="text1"/>
              </w:rPr>
              <w:t xml:space="preserve">ele de cercetare </w:t>
            </w:r>
            <w:r w:rsidR="00AD1B6C">
              <w:rPr>
                <w:b/>
                <w:i/>
                <w:color w:val="000000" w:themeColor="text1"/>
              </w:rPr>
              <w:t>ș</w:t>
            </w:r>
            <w:r w:rsidRPr="007F60F1">
              <w:rPr>
                <w:b/>
                <w:i/>
                <w:color w:val="000000" w:themeColor="text1"/>
              </w:rPr>
              <w:t>i analiză a informa</w:t>
            </w:r>
            <w:r w:rsidR="00AD1B6C">
              <w:rPr>
                <w:b/>
                <w:i/>
                <w:color w:val="000000" w:themeColor="text1"/>
              </w:rPr>
              <w:t>ț</w:t>
            </w:r>
            <w:r w:rsidRPr="007F60F1">
              <w:rPr>
                <w:b/>
                <w:i/>
                <w:color w:val="000000" w:themeColor="text1"/>
              </w:rPr>
              <w:t xml:space="preserve">iilor din surse deschise </w:t>
            </w:r>
            <w:r w:rsidR="00AD1B6C">
              <w:rPr>
                <w:b/>
                <w:i/>
                <w:color w:val="000000" w:themeColor="text1"/>
              </w:rPr>
              <w:t>ș</w:t>
            </w:r>
            <w:r w:rsidRPr="007F60F1">
              <w:rPr>
                <w:b/>
                <w:i/>
                <w:color w:val="000000" w:themeColor="text1"/>
              </w:rPr>
              <w:t>i rolul acestora în contracararea opera</w:t>
            </w:r>
            <w:r w:rsidR="00AD1B6C">
              <w:rPr>
                <w:b/>
                <w:i/>
                <w:color w:val="000000" w:themeColor="text1"/>
              </w:rPr>
              <w:t>ț</w:t>
            </w:r>
            <w:r w:rsidRPr="007F60F1">
              <w:rPr>
                <w:b/>
                <w:i/>
                <w:color w:val="000000" w:themeColor="text1"/>
              </w:rPr>
              <w:t>iunilor de influen</w:t>
            </w:r>
            <w:r w:rsidR="00AD1B6C">
              <w:rPr>
                <w:b/>
                <w:i/>
                <w:color w:val="000000" w:themeColor="text1"/>
              </w:rPr>
              <w:t>ț</w:t>
            </w:r>
            <w:r w:rsidRPr="007F60F1">
              <w:rPr>
                <w:b/>
                <w:i/>
                <w:color w:val="000000" w:themeColor="text1"/>
              </w:rPr>
              <w:t xml:space="preserve">are, a FIMI </w:t>
            </w:r>
            <w:r w:rsidR="00AD1B6C">
              <w:rPr>
                <w:b/>
                <w:i/>
                <w:color w:val="000000" w:themeColor="text1"/>
              </w:rPr>
              <w:t>ș</w:t>
            </w:r>
            <w:r w:rsidRPr="007F60F1">
              <w:rPr>
                <w:b/>
                <w:i/>
                <w:color w:val="000000" w:themeColor="text1"/>
              </w:rPr>
              <w:t>i a amenin</w:t>
            </w:r>
            <w:r w:rsidR="00AD1B6C">
              <w:rPr>
                <w:b/>
                <w:i/>
                <w:color w:val="000000" w:themeColor="text1"/>
              </w:rPr>
              <w:t>ț</w:t>
            </w:r>
            <w:r w:rsidRPr="007F60F1">
              <w:rPr>
                <w:b/>
                <w:i/>
                <w:color w:val="000000" w:themeColor="text1"/>
              </w:rPr>
              <w:t xml:space="preserve">ărilor hibride; subliniază că eforturile de combatere a dezinformării, a FIMI </w:t>
            </w:r>
            <w:r w:rsidR="00AD1B6C">
              <w:rPr>
                <w:b/>
                <w:i/>
                <w:color w:val="000000" w:themeColor="text1"/>
              </w:rPr>
              <w:t>ș</w:t>
            </w:r>
            <w:r w:rsidRPr="007F60F1">
              <w:rPr>
                <w:b/>
                <w:i/>
                <w:color w:val="000000" w:themeColor="text1"/>
              </w:rPr>
              <w:t>i a opera</w:t>
            </w:r>
            <w:r w:rsidR="00AD1B6C">
              <w:rPr>
                <w:b/>
                <w:i/>
                <w:color w:val="000000" w:themeColor="text1"/>
              </w:rPr>
              <w:t>ț</w:t>
            </w:r>
            <w:r w:rsidRPr="007F60F1">
              <w:rPr>
                <w:b/>
                <w:i/>
                <w:color w:val="000000" w:themeColor="text1"/>
              </w:rPr>
              <w:t>iunilor de influen</w:t>
            </w:r>
            <w:r w:rsidR="00AD1B6C">
              <w:rPr>
                <w:b/>
                <w:i/>
                <w:color w:val="000000" w:themeColor="text1"/>
              </w:rPr>
              <w:t>ț</w:t>
            </w:r>
            <w:r w:rsidRPr="007F60F1">
              <w:rPr>
                <w:b/>
                <w:i/>
                <w:color w:val="000000" w:themeColor="text1"/>
              </w:rPr>
              <w:t>are, în general, trebuie să se concentreze pe combaterea sistematică a acestor amenin</w:t>
            </w:r>
            <w:r w:rsidR="00AD1B6C">
              <w:rPr>
                <w:b/>
                <w:i/>
                <w:color w:val="000000" w:themeColor="text1"/>
              </w:rPr>
              <w:t>ț</w:t>
            </w:r>
            <w:r w:rsidRPr="007F60F1">
              <w:rPr>
                <w:b/>
                <w:i/>
                <w:color w:val="000000" w:themeColor="text1"/>
              </w:rPr>
              <w:t>ări prin abordarea tacticilor, a actorilor care generează amenin</w:t>
            </w:r>
            <w:r w:rsidR="00AD1B6C">
              <w:rPr>
                <w:b/>
                <w:i/>
                <w:color w:val="000000" w:themeColor="text1"/>
              </w:rPr>
              <w:t>ț</w:t>
            </w:r>
            <w:r w:rsidRPr="007F60F1">
              <w:rPr>
                <w:b/>
                <w:i/>
                <w:color w:val="000000" w:themeColor="text1"/>
              </w:rPr>
              <w:t xml:space="preserve">ări </w:t>
            </w:r>
            <w:r w:rsidR="00AD1B6C">
              <w:rPr>
                <w:b/>
                <w:i/>
                <w:color w:val="000000" w:themeColor="text1"/>
              </w:rPr>
              <w:t>ș</w:t>
            </w:r>
            <w:r w:rsidRPr="007F60F1">
              <w:rPr>
                <w:b/>
                <w:i/>
                <w:color w:val="000000" w:themeColor="text1"/>
              </w:rPr>
              <w:t>i a riscurilor sistemice; ia act de faptul că programele de combatere a manipulării informa</w:t>
            </w:r>
            <w:r w:rsidR="00AD1B6C">
              <w:rPr>
                <w:b/>
                <w:i/>
                <w:color w:val="000000" w:themeColor="text1"/>
              </w:rPr>
              <w:t>ț</w:t>
            </w:r>
            <w:r w:rsidRPr="007F60F1">
              <w:rPr>
                <w:b/>
                <w:i/>
                <w:color w:val="000000" w:themeColor="text1"/>
              </w:rPr>
              <w:t>iilor ar trebui să se concentreze pe combaterea activă a amenin</w:t>
            </w:r>
            <w:r w:rsidR="00AD1B6C">
              <w:rPr>
                <w:b/>
                <w:i/>
                <w:color w:val="000000" w:themeColor="text1"/>
              </w:rPr>
              <w:t>ț</w:t>
            </w:r>
            <w:r w:rsidRPr="007F60F1">
              <w:rPr>
                <w:b/>
                <w:i/>
                <w:color w:val="000000" w:themeColor="text1"/>
              </w:rPr>
              <w:t>ărilor în materie de informa</w:t>
            </w:r>
            <w:r w:rsidR="00AD1B6C">
              <w:rPr>
                <w:b/>
                <w:i/>
                <w:color w:val="000000" w:themeColor="text1"/>
              </w:rPr>
              <w:t>ț</w:t>
            </w:r>
            <w:r w:rsidRPr="007F60F1">
              <w:rPr>
                <w:b/>
                <w:i/>
                <w:color w:val="000000" w:themeColor="text1"/>
              </w:rPr>
              <w:t>ii;</w:t>
            </w:r>
          </w:p>
        </w:tc>
      </w:tr>
    </w:tbl>
    <w:p w14:paraId="18A2B20C"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4954303" w14:textId="77777777" w:rsidR="00601E0D" w:rsidRPr="007F60F1" w:rsidRDefault="00601E0D" w:rsidP="00601E0D">
      <w:pPr>
        <w:rPr>
          <w:color w:val="000000" w:themeColor="text1"/>
        </w:rPr>
      </w:pPr>
      <w:r w:rsidRPr="007F60F1">
        <w:rPr>
          <w:rStyle w:val="HideTWBExt"/>
        </w:rPr>
        <w:t>&lt;/Amend&gt;</w:t>
      </w:r>
    </w:p>
    <w:p w14:paraId="6F704197"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1511</w:t>
      </w:r>
      <w:r w:rsidRPr="007F60F1">
        <w:rPr>
          <w:rStyle w:val="HideTWBExt"/>
          <w:b w:val="0"/>
        </w:rPr>
        <w:t>&lt;/NumAm&gt;</w:t>
      </w:r>
    </w:p>
    <w:p w14:paraId="40913B3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1E995C1D" w14:textId="77777777" w:rsidR="00601E0D" w:rsidRPr="007F60F1" w:rsidRDefault="00601E0D" w:rsidP="00601E0D">
      <w:pPr>
        <w:pStyle w:val="NormalBold"/>
        <w:rPr>
          <w:color w:val="000000" w:themeColor="text1"/>
        </w:rPr>
      </w:pPr>
      <w:r w:rsidRPr="007F60F1">
        <w:rPr>
          <w:rStyle w:val="HideTWBExt"/>
          <w:b w:val="0"/>
        </w:rPr>
        <w:t>&lt;/RepeatBlock-By&gt;</w:t>
      </w:r>
    </w:p>
    <w:p w14:paraId="7C6F81AC" w14:textId="7A4A5F1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CCEAC1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20D35B0" w14:textId="77777777" w:rsidTr="00472DF1">
        <w:trPr>
          <w:trHeight w:hRule="exact" w:val="240"/>
          <w:jc w:val="center"/>
        </w:trPr>
        <w:tc>
          <w:tcPr>
            <w:tcW w:w="9752" w:type="dxa"/>
            <w:gridSpan w:val="2"/>
            <w:tcBorders>
              <w:top w:val="nil"/>
              <w:left w:val="nil"/>
              <w:bottom w:val="nil"/>
              <w:right w:val="nil"/>
            </w:tcBorders>
          </w:tcPr>
          <w:p w14:paraId="7FAC5A32" w14:textId="77777777" w:rsidR="00601E0D" w:rsidRPr="007F60F1" w:rsidRDefault="00601E0D" w:rsidP="00472DF1">
            <w:pPr>
              <w:rPr>
                <w:color w:val="000000" w:themeColor="text1"/>
              </w:rPr>
            </w:pPr>
          </w:p>
        </w:tc>
      </w:tr>
      <w:tr w:rsidR="00C90283" w:rsidRPr="007F60F1" w14:paraId="0A69AF9E" w14:textId="77777777" w:rsidTr="00472DF1">
        <w:trPr>
          <w:trHeight w:val="240"/>
          <w:jc w:val="center"/>
        </w:trPr>
        <w:tc>
          <w:tcPr>
            <w:tcW w:w="4876" w:type="dxa"/>
            <w:tcBorders>
              <w:top w:val="nil"/>
              <w:left w:val="nil"/>
              <w:bottom w:val="nil"/>
              <w:right w:val="nil"/>
            </w:tcBorders>
          </w:tcPr>
          <w:p w14:paraId="1FD16ECA" w14:textId="1EEDF4B8"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0940AA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2CCF234" w14:textId="77777777" w:rsidTr="00472DF1">
        <w:trPr>
          <w:jc w:val="center"/>
        </w:trPr>
        <w:tc>
          <w:tcPr>
            <w:tcW w:w="4876" w:type="dxa"/>
            <w:tcBorders>
              <w:top w:val="nil"/>
              <w:left w:val="nil"/>
              <w:bottom w:val="nil"/>
              <w:right w:val="nil"/>
            </w:tcBorders>
          </w:tcPr>
          <w:p w14:paraId="1382F90C" w14:textId="17030D43" w:rsidR="00601E0D" w:rsidRPr="007F60F1" w:rsidRDefault="00601E0D" w:rsidP="00472DF1">
            <w:pPr>
              <w:pStyle w:val="Normal6a"/>
              <w:rPr>
                <w:color w:val="000000" w:themeColor="text1"/>
              </w:rPr>
            </w:pPr>
            <w:r w:rsidRPr="007F60F1">
              <w:rPr>
                <w:color w:val="000000" w:themeColor="text1"/>
              </w:rPr>
              <w:t>68.</w:t>
            </w:r>
            <w:r w:rsidRPr="007F60F1">
              <w:rPr>
                <w:color w:val="000000" w:themeColor="text1"/>
              </w:rPr>
              <w:tab/>
              <w:t>invită statele membre să se asigure că autorită</w:t>
            </w:r>
            <w:r w:rsidR="00AD1B6C">
              <w:rPr>
                <w:color w:val="000000" w:themeColor="text1"/>
              </w:rPr>
              <w:t>ț</w:t>
            </w:r>
            <w:r w:rsidRPr="007F60F1">
              <w:rPr>
                <w:color w:val="000000" w:themeColor="text1"/>
              </w:rPr>
              <w:t>ile electorale sau organismele echivalente responsabile cu organizarea de alegeri func</w:t>
            </w:r>
            <w:r w:rsidR="00AD1B6C">
              <w:rPr>
                <w:color w:val="000000" w:themeColor="text1"/>
              </w:rPr>
              <w:t>ț</w:t>
            </w:r>
            <w:r w:rsidRPr="007F60F1">
              <w:rPr>
                <w:color w:val="000000" w:themeColor="text1"/>
              </w:rPr>
              <w:t xml:space="preserve">ionale, libere </w:t>
            </w:r>
            <w:r w:rsidR="00AD1B6C">
              <w:rPr>
                <w:color w:val="000000" w:themeColor="text1"/>
              </w:rPr>
              <w:t>ș</w:t>
            </w:r>
            <w:r w:rsidRPr="007F60F1">
              <w:rPr>
                <w:color w:val="000000" w:themeColor="text1"/>
              </w:rPr>
              <w:t>i corecte sunt suficient finan</w:t>
            </w:r>
            <w:r w:rsidR="00AD1B6C">
              <w:rPr>
                <w:color w:val="000000" w:themeColor="text1"/>
              </w:rPr>
              <w:t>ț</w:t>
            </w:r>
            <w:r w:rsidRPr="007F60F1">
              <w:rPr>
                <w:color w:val="000000" w:themeColor="text1"/>
              </w:rPr>
              <w:t xml:space="preserve">ate </w:t>
            </w:r>
            <w:r w:rsidR="00AD1B6C">
              <w:rPr>
                <w:color w:val="000000" w:themeColor="text1"/>
              </w:rPr>
              <w:t>ș</w:t>
            </w:r>
            <w:r w:rsidRPr="007F60F1">
              <w:rPr>
                <w:color w:val="000000" w:themeColor="text1"/>
              </w:rPr>
              <w:t>i dotate cu instrumente adecvate, astfel încât să î</w:t>
            </w:r>
            <w:r w:rsidR="00AD1B6C">
              <w:rPr>
                <w:color w:val="000000" w:themeColor="text1"/>
              </w:rPr>
              <w:t>ș</w:t>
            </w:r>
            <w:r w:rsidRPr="007F60F1">
              <w:rPr>
                <w:color w:val="000000" w:themeColor="text1"/>
              </w:rPr>
              <w:t>i poată îndeplini atribu</w:t>
            </w:r>
            <w:r w:rsidR="00AD1B6C">
              <w:rPr>
                <w:color w:val="000000" w:themeColor="text1"/>
              </w:rPr>
              <w:t>ț</w:t>
            </w:r>
            <w:r w:rsidRPr="007F60F1">
              <w:rPr>
                <w:color w:val="000000" w:themeColor="text1"/>
              </w:rPr>
              <w:t>iile, atât în ceea ce prive</w:t>
            </w:r>
            <w:r w:rsidR="00AD1B6C">
              <w:rPr>
                <w:color w:val="000000" w:themeColor="text1"/>
              </w:rPr>
              <w:t>ș</w:t>
            </w:r>
            <w:r w:rsidRPr="007F60F1">
              <w:rPr>
                <w:color w:val="000000" w:themeColor="text1"/>
              </w:rPr>
              <w:t xml:space="preserve">te asigurarea formării personalului </w:t>
            </w:r>
            <w:r w:rsidR="00AD1B6C">
              <w:rPr>
                <w:color w:val="000000" w:themeColor="text1"/>
              </w:rPr>
              <w:t>ș</w:t>
            </w:r>
            <w:r w:rsidRPr="007F60F1">
              <w:rPr>
                <w:color w:val="000000" w:themeColor="text1"/>
              </w:rPr>
              <w:t xml:space="preserve">i a instrumentelor digitale necesare, cât </w:t>
            </w:r>
            <w:r w:rsidR="00AD1B6C">
              <w:rPr>
                <w:color w:val="000000" w:themeColor="text1"/>
              </w:rPr>
              <w:t>ș</w:t>
            </w:r>
            <w:r w:rsidRPr="007F60F1">
              <w:rPr>
                <w:color w:val="000000" w:themeColor="text1"/>
              </w:rPr>
              <w:t>i în ceea ce prive</w:t>
            </w:r>
            <w:r w:rsidR="00AD1B6C">
              <w:rPr>
                <w:color w:val="000000" w:themeColor="text1"/>
              </w:rPr>
              <w:t>ș</w:t>
            </w:r>
            <w:r w:rsidRPr="007F60F1">
              <w:rPr>
                <w:color w:val="000000" w:themeColor="text1"/>
              </w:rPr>
              <w:t>te asigurarea unor investi</w:t>
            </w:r>
            <w:r w:rsidR="00AD1B6C">
              <w:rPr>
                <w:color w:val="000000" w:themeColor="text1"/>
              </w:rPr>
              <w:t>ț</w:t>
            </w:r>
            <w:r w:rsidRPr="007F60F1">
              <w:rPr>
                <w:color w:val="000000" w:themeColor="text1"/>
              </w:rPr>
              <w:t xml:space="preserve">ii suficiente în organismele electorale </w:t>
            </w:r>
            <w:r w:rsidR="00AD1B6C">
              <w:rPr>
                <w:color w:val="000000" w:themeColor="text1"/>
              </w:rPr>
              <w:t>ș</w:t>
            </w:r>
            <w:r w:rsidRPr="007F60F1">
              <w:rPr>
                <w:color w:val="000000" w:themeColor="text1"/>
              </w:rPr>
              <w:t>i în infrastructura electorală;</w:t>
            </w:r>
          </w:p>
        </w:tc>
        <w:tc>
          <w:tcPr>
            <w:tcW w:w="4876" w:type="dxa"/>
            <w:tcBorders>
              <w:top w:val="nil"/>
              <w:left w:val="nil"/>
              <w:bottom w:val="nil"/>
              <w:right w:val="nil"/>
            </w:tcBorders>
          </w:tcPr>
          <w:p w14:paraId="22990120" w14:textId="64EFE39D" w:rsidR="00601E0D" w:rsidRPr="007F60F1" w:rsidRDefault="00601E0D" w:rsidP="00472DF1">
            <w:pPr>
              <w:pStyle w:val="Normal6a"/>
              <w:rPr>
                <w:color w:val="000000" w:themeColor="text1"/>
              </w:rPr>
            </w:pPr>
            <w:r w:rsidRPr="007F60F1">
              <w:rPr>
                <w:color w:val="000000" w:themeColor="text1"/>
              </w:rPr>
              <w:t>68.</w:t>
            </w:r>
            <w:r w:rsidRPr="007F60F1">
              <w:rPr>
                <w:color w:val="000000" w:themeColor="text1"/>
              </w:rPr>
              <w:tab/>
              <w:t>invită statele membre să se asigure că autorită</w:t>
            </w:r>
            <w:r w:rsidR="00AD1B6C">
              <w:rPr>
                <w:color w:val="000000" w:themeColor="text1"/>
              </w:rPr>
              <w:t>ț</w:t>
            </w:r>
            <w:r w:rsidRPr="007F60F1">
              <w:rPr>
                <w:color w:val="000000" w:themeColor="text1"/>
              </w:rPr>
              <w:t>ile electorale sau organismele echivalente responsabile cu organizarea de alegeri func</w:t>
            </w:r>
            <w:r w:rsidR="00AD1B6C">
              <w:rPr>
                <w:color w:val="000000" w:themeColor="text1"/>
              </w:rPr>
              <w:t>ț</w:t>
            </w:r>
            <w:r w:rsidRPr="007F60F1">
              <w:rPr>
                <w:color w:val="000000" w:themeColor="text1"/>
              </w:rPr>
              <w:t xml:space="preserve">ionale, libere </w:t>
            </w:r>
            <w:r w:rsidR="00AD1B6C">
              <w:rPr>
                <w:color w:val="000000" w:themeColor="text1"/>
              </w:rPr>
              <w:t>ș</w:t>
            </w:r>
            <w:r w:rsidRPr="007F60F1">
              <w:rPr>
                <w:color w:val="000000" w:themeColor="text1"/>
              </w:rPr>
              <w:t>i corecte sunt suficient finan</w:t>
            </w:r>
            <w:r w:rsidR="00AD1B6C">
              <w:rPr>
                <w:color w:val="000000" w:themeColor="text1"/>
              </w:rPr>
              <w:t>ț</w:t>
            </w:r>
            <w:r w:rsidRPr="007F60F1">
              <w:rPr>
                <w:color w:val="000000" w:themeColor="text1"/>
              </w:rPr>
              <w:t xml:space="preserve">ate </w:t>
            </w:r>
            <w:r w:rsidR="00AD1B6C">
              <w:rPr>
                <w:color w:val="000000" w:themeColor="text1"/>
              </w:rPr>
              <w:t>ș</w:t>
            </w:r>
            <w:r w:rsidRPr="007F60F1">
              <w:rPr>
                <w:color w:val="000000" w:themeColor="text1"/>
              </w:rPr>
              <w:t>i dotate cu instrumente adecvate, astfel încât să î</w:t>
            </w:r>
            <w:r w:rsidR="00AD1B6C">
              <w:rPr>
                <w:color w:val="000000" w:themeColor="text1"/>
              </w:rPr>
              <w:t>ș</w:t>
            </w:r>
            <w:r w:rsidRPr="007F60F1">
              <w:rPr>
                <w:color w:val="000000" w:themeColor="text1"/>
              </w:rPr>
              <w:t>i poată îndeplini atribu</w:t>
            </w:r>
            <w:r w:rsidR="00AD1B6C">
              <w:rPr>
                <w:color w:val="000000" w:themeColor="text1"/>
              </w:rPr>
              <w:t>ț</w:t>
            </w:r>
            <w:r w:rsidRPr="007F60F1">
              <w:rPr>
                <w:color w:val="000000" w:themeColor="text1"/>
              </w:rPr>
              <w:t>iile, atât în ceea ce prive</w:t>
            </w:r>
            <w:r w:rsidR="00AD1B6C">
              <w:rPr>
                <w:color w:val="000000" w:themeColor="text1"/>
              </w:rPr>
              <w:t>ș</w:t>
            </w:r>
            <w:r w:rsidRPr="007F60F1">
              <w:rPr>
                <w:color w:val="000000" w:themeColor="text1"/>
              </w:rPr>
              <w:t xml:space="preserve">te asigurarea formării personalului </w:t>
            </w:r>
            <w:r w:rsidR="00AD1B6C">
              <w:rPr>
                <w:color w:val="000000" w:themeColor="text1"/>
              </w:rPr>
              <w:t>ș</w:t>
            </w:r>
            <w:r w:rsidRPr="007F60F1">
              <w:rPr>
                <w:color w:val="000000" w:themeColor="text1"/>
              </w:rPr>
              <w:t xml:space="preserve">i a instrumentelor digitale necesare, cât </w:t>
            </w:r>
            <w:r w:rsidR="00AD1B6C">
              <w:rPr>
                <w:color w:val="000000" w:themeColor="text1"/>
              </w:rPr>
              <w:t>ș</w:t>
            </w:r>
            <w:r w:rsidRPr="007F60F1">
              <w:rPr>
                <w:color w:val="000000" w:themeColor="text1"/>
              </w:rPr>
              <w:t>i în ceea ce prive</w:t>
            </w:r>
            <w:r w:rsidR="00AD1B6C">
              <w:rPr>
                <w:color w:val="000000" w:themeColor="text1"/>
              </w:rPr>
              <w:t>ș</w:t>
            </w:r>
            <w:r w:rsidRPr="007F60F1">
              <w:rPr>
                <w:color w:val="000000" w:themeColor="text1"/>
              </w:rPr>
              <w:t>te asigurarea unor investi</w:t>
            </w:r>
            <w:r w:rsidR="00AD1B6C">
              <w:rPr>
                <w:color w:val="000000" w:themeColor="text1"/>
              </w:rPr>
              <w:t>ț</w:t>
            </w:r>
            <w:r w:rsidRPr="007F60F1">
              <w:rPr>
                <w:color w:val="000000" w:themeColor="text1"/>
              </w:rPr>
              <w:t xml:space="preserve">ii suficiente în organismele electorale </w:t>
            </w:r>
            <w:r w:rsidR="00AD1B6C">
              <w:rPr>
                <w:color w:val="000000" w:themeColor="text1"/>
              </w:rPr>
              <w:t>ș</w:t>
            </w:r>
            <w:r w:rsidRPr="007F60F1">
              <w:rPr>
                <w:color w:val="000000" w:themeColor="text1"/>
              </w:rPr>
              <w:t xml:space="preserve">i în infrastructura electorală; </w:t>
            </w:r>
            <w:r w:rsidRPr="007F60F1">
              <w:rPr>
                <w:b/>
                <w:i/>
                <w:color w:val="000000" w:themeColor="text1"/>
              </w:rPr>
              <w:t>recunoa</w:t>
            </w:r>
            <w:r w:rsidR="00AD1B6C">
              <w:rPr>
                <w:b/>
                <w:i/>
                <w:color w:val="000000" w:themeColor="text1"/>
              </w:rPr>
              <w:t>ș</w:t>
            </w:r>
            <w:r w:rsidRPr="007F60F1">
              <w:rPr>
                <w:b/>
                <w:i/>
                <w:color w:val="000000" w:themeColor="text1"/>
              </w:rPr>
              <w:t>te, în acest sens, că aceste chestiuni sunt de competen</w:t>
            </w:r>
            <w:r w:rsidR="00AD1B6C">
              <w:rPr>
                <w:b/>
                <w:i/>
                <w:color w:val="000000" w:themeColor="text1"/>
              </w:rPr>
              <w:t>ț</w:t>
            </w:r>
            <w:r w:rsidRPr="007F60F1">
              <w:rPr>
                <w:b/>
                <w:i/>
                <w:color w:val="000000" w:themeColor="text1"/>
              </w:rPr>
              <w:t>a exclusivă a statelor membre;</w:t>
            </w:r>
          </w:p>
        </w:tc>
      </w:tr>
    </w:tbl>
    <w:p w14:paraId="6B749CF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3B69508" w14:textId="77777777" w:rsidR="00601E0D" w:rsidRPr="007F60F1" w:rsidRDefault="00601E0D" w:rsidP="00601E0D">
      <w:pPr>
        <w:rPr>
          <w:color w:val="000000" w:themeColor="text1"/>
        </w:rPr>
      </w:pPr>
      <w:r w:rsidRPr="007F60F1">
        <w:rPr>
          <w:rStyle w:val="HideTWBExt"/>
        </w:rPr>
        <w:t>&lt;/Amend&gt;</w:t>
      </w:r>
    </w:p>
    <w:p w14:paraId="1D98603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1512</w:t>
      </w:r>
      <w:r w:rsidRPr="007F60F1">
        <w:rPr>
          <w:rStyle w:val="HideTWBExt"/>
          <w:b w:val="0"/>
        </w:rPr>
        <w:t>&lt;/NumAm&gt;</w:t>
      </w:r>
    </w:p>
    <w:p w14:paraId="79B0969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Sophie Wilmès, Petras Auštrevičius, Bart Groothuis</w:t>
      </w:r>
      <w:r w:rsidRPr="007F60F1">
        <w:rPr>
          <w:rStyle w:val="HideTWBExt"/>
          <w:b w:val="0"/>
        </w:rPr>
        <w:t>&lt;/Members&gt;</w:t>
      </w:r>
    </w:p>
    <w:p w14:paraId="068E12EC" w14:textId="77777777" w:rsidR="00601E0D" w:rsidRPr="007F60F1" w:rsidRDefault="00601E0D" w:rsidP="00601E0D">
      <w:pPr>
        <w:pStyle w:val="NormalBold"/>
        <w:rPr>
          <w:color w:val="000000" w:themeColor="text1"/>
        </w:rPr>
      </w:pPr>
      <w:r w:rsidRPr="007F60F1">
        <w:rPr>
          <w:rStyle w:val="HideTWBExt"/>
          <w:b w:val="0"/>
        </w:rPr>
        <w:t>&lt;/RepeatBlock-By&gt;</w:t>
      </w:r>
    </w:p>
    <w:p w14:paraId="1378A926" w14:textId="1B3B5D0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6FDE03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68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BBEB95E" w14:textId="77777777" w:rsidTr="00472DF1">
        <w:trPr>
          <w:trHeight w:hRule="exact" w:val="240"/>
          <w:jc w:val="center"/>
        </w:trPr>
        <w:tc>
          <w:tcPr>
            <w:tcW w:w="9752" w:type="dxa"/>
            <w:gridSpan w:val="2"/>
            <w:tcBorders>
              <w:top w:val="nil"/>
              <w:left w:val="nil"/>
              <w:bottom w:val="nil"/>
              <w:right w:val="nil"/>
            </w:tcBorders>
          </w:tcPr>
          <w:p w14:paraId="249037F0" w14:textId="77777777" w:rsidR="00601E0D" w:rsidRPr="007F60F1" w:rsidRDefault="00601E0D" w:rsidP="00472DF1">
            <w:pPr>
              <w:rPr>
                <w:color w:val="000000" w:themeColor="text1"/>
              </w:rPr>
            </w:pPr>
          </w:p>
        </w:tc>
      </w:tr>
      <w:tr w:rsidR="00C90283" w:rsidRPr="007F60F1" w14:paraId="28D7AD40" w14:textId="77777777" w:rsidTr="00472DF1">
        <w:trPr>
          <w:trHeight w:val="240"/>
          <w:jc w:val="center"/>
        </w:trPr>
        <w:tc>
          <w:tcPr>
            <w:tcW w:w="4876" w:type="dxa"/>
            <w:tcBorders>
              <w:top w:val="nil"/>
              <w:left w:val="nil"/>
              <w:bottom w:val="nil"/>
              <w:right w:val="nil"/>
            </w:tcBorders>
          </w:tcPr>
          <w:p w14:paraId="6EDA3A6A" w14:textId="695108F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4FFEA9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3AEBE8B" w14:textId="77777777" w:rsidTr="00472DF1">
        <w:trPr>
          <w:jc w:val="center"/>
        </w:trPr>
        <w:tc>
          <w:tcPr>
            <w:tcW w:w="4876" w:type="dxa"/>
            <w:tcBorders>
              <w:top w:val="nil"/>
              <w:left w:val="nil"/>
              <w:bottom w:val="nil"/>
              <w:right w:val="nil"/>
            </w:tcBorders>
          </w:tcPr>
          <w:p w14:paraId="751E3688"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231EE7C9" w14:textId="11C2802F" w:rsidR="00601E0D" w:rsidRPr="007F60F1" w:rsidRDefault="00601E0D" w:rsidP="00472DF1">
            <w:pPr>
              <w:pStyle w:val="Normal6a"/>
              <w:rPr>
                <w:color w:val="000000" w:themeColor="text1"/>
              </w:rPr>
            </w:pPr>
            <w:r w:rsidRPr="007F60F1">
              <w:rPr>
                <w:b/>
                <w:i/>
                <w:color w:val="000000" w:themeColor="text1"/>
              </w:rPr>
              <w:t>68a.</w:t>
            </w:r>
            <w:r w:rsidRPr="007F60F1">
              <w:rPr>
                <w:color w:val="000000" w:themeColor="text1"/>
              </w:rPr>
              <w:tab/>
            </w:r>
            <w:r w:rsidRPr="007F60F1">
              <w:rPr>
                <w:b/>
                <w:i/>
                <w:color w:val="000000" w:themeColor="text1"/>
              </w:rPr>
              <w:t>constată că atacurile la adresa integrită</w:t>
            </w:r>
            <w:r w:rsidR="00AD1B6C">
              <w:rPr>
                <w:b/>
                <w:i/>
                <w:color w:val="000000" w:themeColor="text1"/>
              </w:rPr>
              <w:t>ț</w:t>
            </w:r>
            <w:r w:rsidRPr="007F60F1">
              <w:rPr>
                <w:b/>
                <w:i/>
                <w:color w:val="000000" w:themeColor="text1"/>
              </w:rPr>
              <w:t xml:space="preserve">ii alegerilor sunt multidimensionale, integrate </w:t>
            </w:r>
            <w:r w:rsidR="00AD1B6C">
              <w:rPr>
                <w:b/>
                <w:i/>
                <w:color w:val="000000" w:themeColor="text1"/>
              </w:rPr>
              <w:t>ș</w:t>
            </w:r>
            <w:r w:rsidRPr="007F60F1">
              <w:rPr>
                <w:b/>
                <w:i/>
                <w:color w:val="000000" w:themeColor="text1"/>
              </w:rPr>
              <w:t>i pe termen lung, ca parte a unui ecosistem de amenin</w:t>
            </w:r>
            <w:r w:rsidR="00AD1B6C">
              <w:rPr>
                <w:b/>
                <w:i/>
                <w:color w:val="000000" w:themeColor="text1"/>
              </w:rPr>
              <w:t>ț</w:t>
            </w:r>
            <w:r w:rsidRPr="007F60F1">
              <w:rPr>
                <w:b/>
                <w:i/>
                <w:color w:val="000000" w:themeColor="text1"/>
              </w:rPr>
              <w:t>ări care trebuie gestionate printr-o abordare la nivelul întregii societă</w:t>
            </w:r>
            <w:r w:rsidR="00AD1B6C">
              <w:rPr>
                <w:b/>
                <w:i/>
                <w:color w:val="000000" w:themeColor="text1"/>
              </w:rPr>
              <w:t>ț</w:t>
            </w:r>
            <w:r w:rsidRPr="007F60F1">
              <w:rPr>
                <w:b/>
                <w:i/>
                <w:color w:val="000000" w:themeColor="text1"/>
              </w:rPr>
              <w:t>i;</w:t>
            </w:r>
          </w:p>
        </w:tc>
      </w:tr>
    </w:tbl>
    <w:p w14:paraId="11D0C100"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088E310" w14:textId="77777777" w:rsidR="00601E0D" w:rsidRPr="007F60F1" w:rsidRDefault="00601E0D" w:rsidP="00601E0D">
      <w:pPr>
        <w:rPr>
          <w:color w:val="000000" w:themeColor="text1"/>
        </w:rPr>
      </w:pPr>
      <w:r w:rsidRPr="007F60F1">
        <w:rPr>
          <w:rStyle w:val="HideTWBExt"/>
        </w:rPr>
        <w:lastRenderedPageBreak/>
        <w:t>&lt;/Amend&gt;</w:t>
      </w:r>
    </w:p>
    <w:p w14:paraId="6E91616B"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1513</w:t>
      </w:r>
      <w:r w:rsidRPr="007F60F1">
        <w:rPr>
          <w:rStyle w:val="HideTWBExt"/>
          <w:b w:val="0"/>
        </w:rPr>
        <w:t>&lt;/NumAm&gt;</w:t>
      </w:r>
    </w:p>
    <w:p w14:paraId="5A53371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Sophie Wilmès, Petras Auštrevičius, Bart Groothuis</w:t>
      </w:r>
      <w:r w:rsidRPr="007F60F1">
        <w:rPr>
          <w:rStyle w:val="HideTWBExt"/>
          <w:b w:val="0"/>
        </w:rPr>
        <w:t>&lt;/Members&gt;</w:t>
      </w:r>
    </w:p>
    <w:p w14:paraId="45753284" w14:textId="77777777" w:rsidR="00601E0D" w:rsidRPr="007F60F1" w:rsidRDefault="00601E0D" w:rsidP="00601E0D">
      <w:pPr>
        <w:pStyle w:val="NormalBold"/>
        <w:rPr>
          <w:color w:val="000000" w:themeColor="text1"/>
        </w:rPr>
      </w:pPr>
      <w:r w:rsidRPr="007F60F1">
        <w:rPr>
          <w:rStyle w:val="HideTWBExt"/>
          <w:b w:val="0"/>
        </w:rPr>
        <w:t>&lt;/RepeatBlock-By&gt;</w:t>
      </w:r>
    </w:p>
    <w:p w14:paraId="3C1FBE88" w14:textId="6D812D4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8DD334F"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68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E905AAE" w14:textId="77777777" w:rsidTr="00472DF1">
        <w:trPr>
          <w:trHeight w:hRule="exact" w:val="240"/>
          <w:jc w:val="center"/>
        </w:trPr>
        <w:tc>
          <w:tcPr>
            <w:tcW w:w="9752" w:type="dxa"/>
            <w:gridSpan w:val="2"/>
            <w:tcBorders>
              <w:top w:val="nil"/>
              <w:left w:val="nil"/>
              <w:bottom w:val="nil"/>
              <w:right w:val="nil"/>
            </w:tcBorders>
          </w:tcPr>
          <w:p w14:paraId="4906379D" w14:textId="77777777" w:rsidR="00601E0D" w:rsidRPr="007F60F1" w:rsidRDefault="00601E0D" w:rsidP="00472DF1">
            <w:pPr>
              <w:rPr>
                <w:color w:val="000000" w:themeColor="text1"/>
              </w:rPr>
            </w:pPr>
          </w:p>
        </w:tc>
      </w:tr>
      <w:tr w:rsidR="00C90283" w:rsidRPr="007F60F1" w14:paraId="6BA103BB" w14:textId="77777777" w:rsidTr="00472DF1">
        <w:trPr>
          <w:trHeight w:val="240"/>
          <w:jc w:val="center"/>
        </w:trPr>
        <w:tc>
          <w:tcPr>
            <w:tcW w:w="4876" w:type="dxa"/>
            <w:tcBorders>
              <w:top w:val="nil"/>
              <w:left w:val="nil"/>
              <w:bottom w:val="nil"/>
              <w:right w:val="nil"/>
            </w:tcBorders>
          </w:tcPr>
          <w:p w14:paraId="52F3741D" w14:textId="0D6810A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0BA717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CA8DE84" w14:textId="77777777" w:rsidTr="00472DF1">
        <w:trPr>
          <w:jc w:val="center"/>
        </w:trPr>
        <w:tc>
          <w:tcPr>
            <w:tcW w:w="4876" w:type="dxa"/>
            <w:tcBorders>
              <w:top w:val="nil"/>
              <w:left w:val="nil"/>
              <w:bottom w:val="nil"/>
              <w:right w:val="nil"/>
            </w:tcBorders>
          </w:tcPr>
          <w:p w14:paraId="1B18FAAC"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285554F4" w14:textId="05649C9A" w:rsidR="00601E0D" w:rsidRPr="007F60F1" w:rsidRDefault="00601E0D" w:rsidP="00472DF1">
            <w:pPr>
              <w:pStyle w:val="Normal6a"/>
              <w:rPr>
                <w:color w:val="000000" w:themeColor="text1"/>
              </w:rPr>
            </w:pPr>
            <w:r w:rsidRPr="007F60F1">
              <w:rPr>
                <w:b/>
                <w:i/>
                <w:color w:val="000000" w:themeColor="text1"/>
              </w:rPr>
              <w:t>68b.</w:t>
            </w:r>
            <w:r w:rsidRPr="007F60F1">
              <w:rPr>
                <w:color w:val="000000" w:themeColor="text1"/>
              </w:rPr>
              <w:tab/>
            </w:r>
            <w:r w:rsidRPr="007F60F1">
              <w:rPr>
                <w:b/>
                <w:i/>
                <w:color w:val="000000" w:themeColor="text1"/>
              </w:rPr>
              <w:t>subliniază că eforturile de garantare a integrită</w:t>
            </w:r>
            <w:r w:rsidR="00AD1B6C">
              <w:rPr>
                <w:b/>
                <w:i/>
                <w:color w:val="000000" w:themeColor="text1"/>
              </w:rPr>
              <w:t>ț</w:t>
            </w:r>
            <w:r w:rsidRPr="007F60F1">
              <w:rPr>
                <w:b/>
                <w:i/>
                <w:color w:val="000000" w:themeColor="text1"/>
              </w:rPr>
              <w:t>ii alegerilor trebuie să adopte o abordare cuprinzătoare, care să contracareze amenin</w:t>
            </w:r>
            <w:r w:rsidR="00AD1B6C">
              <w:rPr>
                <w:b/>
                <w:i/>
                <w:color w:val="000000" w:themeColor="text1"/>
              </w:rPr>
              <w:t>ț</w:t>
            </w:r>
            <w:r w:rsidRPr="007F60F1">
              <w:rPr>
                <w:b/>
                <w:i/>
                <w:color w:val="000000" w:themeColor="text1"/>
              </w:rPr>
              <w:t xml:space="preserve">ările într-un mod coordonat, inclusiv FIMI </w:t>
            </w:r>
            <w:r w:rsidR="00AD1B6C">
              <w:rPr>
                <w:b/>
                <w:i/>
                <w:color w:val="000000" w:themeColor="text1"/>
              </w:rPr>
              <w:t>ș</w:t>
            </w:r>
            <w:r w:rsidRPr="007F60F1">
              <w:rPr>
                <w:b/>
                <w:i/>
                <w:color w:val="000000" w:themeColor="text1"/>
              </w:rPr>
              <w:t>i campaniile de dezinformare, amenin</w:t>
            </w:r>
            <w:r w:rsidR="00AD1B6C">
              <w:rPr>
                <w:b/>
                <w:i/>
                <w:color w:val="000000" w:themeColor="text1"/>
              </w:rPr>
              <w:t>ț</w:t>
            </w:r>
            <w:r w:rsidRPr="007F60F1">
              <w:rPr>
                <w:b/>
                <w:i/>
                <w:color w:val="000000" w:themeColor="text1"/>
              </w:rPr>
              <w:t xml:space="preserve">ările cibernetice </w:t>
            </w:r>
            <w:r w:rsidR="00AD1B6C">
              <w:rPr>
                <w:b/>
                <w:i/>
                <w:color w:val="000000" w:themeColor="text1"/>
              </w:rPr>
              <w:t>ș</w:t>
            </w:r>
            <w:r w:rsidRPr="007F60F1">
              <w:rPr>
                <w:b/>
                <w:i/>
                <w:color w:val="000000" w:themeColor="text1"/>
              </w:rPr>
              <w:t>i ac</w:t>
            </w:r>
            <w:r w:rsidR="00AD1B6C">
              <w:rPr>
                <w:b/>
                <w:i/>
                <w:color w:val="000000" w:themeColor="text1"/>
              </w:rPr>
              <w:t>ț</w:t>
            </w:r>
            <w:r w:rsidRPr="007F60F1">
              <w:rPr>
                <w:b/>
                <w:i/>
                <w:color w:val="000000" w:themeColor="text1"/>
              </w:rPr>
              <w:t>iunile infrac</w:t>
            </w:r>
            <w:r w:rsidR="00AD1B6C">
              <w:rPr>
                <w:b/>
                <w:i/>
                <w:color w:val="000000" w:themeColor="text1"/>
              </w:rPr>
              <w:t>ț</w:t>
            </w:r>
            <w:r w:rsidRPr="007F60F1">
              <w:rPr>
                <w:b/>
                <w:i/>
                <w:color w:val="000000" w:themeColor="text1"/>
              </w:rPr>
              <w:t>ionale; subliniază că astfel de eforturi trebuie finan</w:t>
            </w:r>
            <w:r w:rsidR="00AD1B6C">
              <w:rPr>
                <w:b/>
                <w:i/>
                <w:color w:val="000000" w:themeColor="text1"/>
              </w:rPr>
              <w:t>ț</w:t>
            </w:r>
            <w:r w:rsidRPr="007F60F1">
              <w:rPr>
                <w:b/>
                <w:i/>
                <w:color w:val="000000" w:themeColor="text1"/>
              </w:rPr>
              <w:t xml:space="preserve">ate </w:t>
            </w:r>
            <w:r w:rsidR="00AD1B6C">
              <w:rPr>
                <w:b/>
                <w:i/>
                <w:color w:val="000000" w:themeColor="text1"/>
              </w:rPr>
              <w:t>ș</w:t>
            </w:r>
            <w:r w:rsidRPr="007F60F1">
              <w:rPr>
                <w:b/>
                <w:i/>
                <w:color w:val="000000" w:themeColor="text1"/>
              </w:rPr>
              <w:t xml:space="preserve">i dotate cu resurse în mod eficace, nu doar în perioada imediat premergătoare alegerilor, ci în mod continuu, înainte </w:t>
            </w:r>
            <w:r w:rsidR="00AD1B6C">
              <w:rPr>
                <w:b/>
                <w:i/>
                <w:color w:val="000000" w:themeColor="text1"/>
              </w:rPr>
              <w:t>ș</w:t>
            </w:r>
            <w:r w:rsidRPr="007F60F1">
              <w:rPr>
                <w:b/>
                <w:i/>
                <w:color w:val="000000" w:themeColor="text1"/>
              </w:rPr>
              <w:t>i după acestea;</w:t>
            </w:r>
          </w:p>
        </w:tc>
      </w:tr>
    </w:tbl>
    <w:p w14:paraId="256D71E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2B77FCF" w14:textId="77777777" w:rsidR="00601E0D" w:rsidRPr="007F60F1" w:rsidRDefault="00601E0D" w:rsidP="00601E0D">
      <w:pPr>
        <w:rPr>
          <w:color w:val="000000" w:themeColor="text1"/>
        </w:rPr>
      </w:pPr>
      <w:r w:rsidRPr="007F60F1">
        <w:rPr>
          <w:rStyle w:val="HideTWBExt"/>
        </w:rPr>
        <w:t>&lt;/Amend&gt;</w:t>
      </w:r>
    </w:p>
    <w:p w14:paraId="15828A5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1514</w:t>
      </w:r>
      <w:r w:rsidRPr="007F60F1">
        <w:rPr>
          <w:rStyle w:val="HideTWBExt"/>
          <w:b w:val="0"/>
        </w:rPr>
        <w:t>&lt;/NumAm&gt;</w:t>
      </w:r>
    </w:p>
    <w:p w14:paraId="4C025B7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117BA39F" w14:textId="77777777" w:rsidR="00601E0D" w:rsidRPr="007F60F1" w:rsidRDefault="00601E0D" w:rsidP="00601E0D">
      <w:pPr>
        <w:pStyle w:val="NormalBold"/>
        <w:rPr>
          <w:color w:val="000000" w:themeColor="text1"/>
        </w:rPr>
      </w:pPr>
      <w:r w:rsidRPr="007F60F1">
        <w:rPr>
          <w:rStyle w:val="HideTWBExt"/>
          <w:b w:val="0"/>
        </w:rPr>
        <w:t>&lt;/RepeatBlock-By&gt;</w:t>
      </w:r>
    </w:p>
    <w:p w14:paraId="4F40D7DD" w14:textId="2E38434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5A60F9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74AC024" w14:textId="77777777" w:rsidTr="00472DF1">
        <w:trPr>
          <w:trHeight w:hRule="exact" w:val="240"/>
          <w:jc w:val="center"/>
        </w:trPr>
        <w:tc>
          <w:tcPr>
            <w:tcW w:w="9752" w:type="dxa"/>
            <w:gridSpan w:val="2"/>
            <w:tcBorders>
              <w:top w:val="nil"/>
              <w:left w:val="nil"/>
              <w:bottom w:val="nil"/>
              <w:right w:val="nil"/>
            </w:tcBorders>
          </w:tcPr>
          <w:p w14:paraId="4EB16A60" w14:textId="77777777" w:rsidR="00601E0D" w:rsidRPr="007F60F1" w:rsidRDefault="00601E0D" w:rsidP="00472DF1">
            <w:pPr>
              <w:rPr>
                <w:color w:val="000000" w:themeColor="text1"/>
              </w:rPr>
            </w:pPr>
          </w:p>
        </w:tc>
      </w:tr>
      <w:tr w:rsidR="00C90283" w:rsidRPr="007F60F1" w14:paraId="6320E106" w14:textId="77777777" w:rsidTr="00472DF1">
        <w:trPr>
          <w:trHeight w:val="240"/>
          <w:jc w:val="center"/>
        </w:trPr>
        <w:tc>
          <w:tcPr>
            <w:tcW w:w="4876" w:type="dxa"/>
            <w:tcBorders>
              <w:top w:val="nil"/>
              <w:left w:val="nil"/>
              <w:bottom w:val="nil"/>
              <w:right w:val="nil"/>
            </w:tcBorders>
          </w:tcPr>
          <w:p w14:paraId="59B9E1B2" w14:textId="1858E3C1"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B14417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8B19B21" w14:textId="77777777" w:rsidTr="00472DF1">
        <w:trPr>
          <w:jc w:val="center"/>
        </w:trPr>
        <w:tc>
          <w:tcPr>
            <w:tcW w:w="4876" w:type="dxa"/>
            <w:tcBorders>
              <w:top w:val="nil"/>
              <w:left w:val="nil"/>
              <w:bottom w:val="nil"/>
              <w:right w:val="nil"/>
            </w:tcBorders>
          </w:tcPr>
          <w:p w14:paraId="7F659F1C" w14:textId="4960DDF1" w:rsidR="00601E0D" w:rsidRPr="007F60F1" w:rsidRDefault="00601E0D" w:rsidP="00472DF1">
            <w:pPr>
              <w:pStyle w:val="Normal6a"/>
              <w:rPr>
                <w:color w:val="000000" w:themeColor="text1"/>
              </w:rPr>
            </w:pPr>
            <w:r w:rsidRPr="007F60F1">
              <w:rPr>
                <w:color w:val="000000" w:themeColor="text1"/>
              </w:rPr>
              <w:t>69.</w:t>
            </w:r>
            <w:r w:rsidRPr="007F60F1">
              <w:rPr>
                <w:color w:val="000000" w:themeColor="text1"/>
              </w:rPr>
              <w:tab/>
              <w:t>consideră o amenin</w:t>
            </w:r>
            <w:r w:rsidR="00AD1B6C">
              <w:rPr>
                <w:color w:val="000000" w:themeColor="text1"/>
              </w:rPr>
              <w:t>ț</w:t>
            </w:r>
            <w:r w:rsidRPr="007F60F1">
              <w:rPr>
                <w:color w:val="000000" w:themeColor="text1"/>
              </w:rPr>
              <w:t>are la adresa democra</w:t>
            </w:r>
            <w:r w:rsidR="00AD1B6C">
              <w:rPr>
                <w:color w:val="000000" w:themeColor="text1"/>
              </w:rPr>
              <w:t>ț</w:t>
            </w:r>
            <w:r w:rsidRPr="007F60F1">
              <w:rPr>
                <w:color w:val="000000" w:themeColor="text1"/>
              </w:rPr>
              <w:t xml:space="preserve">iei campaniile de incitare la ură </w:t>
            </w:r>
            <w:r w:rsidR="00AD1B6C">
              <w:rPr>
                <w:color w:val="000000" w:themeColor="text1"/>
              </w:rPr>
              <w:t>ș</w:t>
            </w:r>
            <w:r w:rsidRPr="007F60F1">
              <w:rPr>
                <w:color w:val="000000" w:themeColor="text1"/>
              </w:rPr>
              <w:t>i violen</w:t>
            </w:r>
            <w:r w:rsidR="00AD1B6C">
              <w:rPr>
                <w:color w:val="000000" w:themeColor="text1"/>
              </w:rPr>
              <w:t>ț</w:t>
            </w:r>
            <w:r w:rsidRPr="007F60F1">
              <w:rPr>
                <w:color w:val="000000" w:themeColor="text1"/>
              </w:rPr>
              <w:t>ă care îngreunează participarea candida</w:t>
            </w:r>
            <w:r w:rsidR="00AD1B6C">
              <w:rPr>
                <w:color w:val="000000" w:themeColor="text1"/>
              </w:rPr>
              <w:t>ț</w:t>
            </w:r>
            <w:r w:rsidRPr="007F60F1">
              <w:rPr>
                <w:color w:val="000000" w:themeColor="text1"/>
              </w:rPr>
              <w:t>ilor la dezbaterea publică sau interac</w:t>
            </w:r>
            <w:r w:rsidR="00AD1B6C">
              <w:rPr>
                <w:color w:val="000000" w:themeColor="text1"/>
              </w:rPr>
              <w:t>ț</w:t>
            </w:r>
            <w:r w:rsidRPr="007F60F1">
              <w:rPr>
                <w:color w:val="000000" w:themeColor="text1"/>
              </w:rPr>
              <w:t>iunea acestora cu alegătorii; subliniază că astfel de amenin</w:t>
            </w:r>
            <w:r w:rsidR="00AD1B6C">
              <w:rPr>
                <w:color w:val="000000" w:themeColor="text1"/>
              </w:rPr>
              <w:t>ț</w:t>
            </w:r>
            <w:r w:rsidRPr="007F60F1">
              <w:rPr>
                <w:color w:val="000000" w:themeColor="text1"/>
              </w:rPr>
              <w:t xml:space="preserve">ări pot fi alimentate de încercările unor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e de a destabiliza UE; salută, în acest sens, angajamentul Comisiei de a prezenta recomandări privind siguran</w:t>
            </w:r>
            <w:r w:rsidR="00AD1B6C">
              <w:rPr>
                <w:color w:val="000000" w:themeColor="text1"/>
              </w:rPr>
              <w:t>ț</w:t>
            </w:r>
            <w:r w:rsidRPr="007F60F1">
              <w:rPr>
                <w:color w:val="000000" w:themeColor="text1"/>
              </w:rPr>
              <w:t>a în politică; invită statele membre să î</w:t>
            </w:r>
            <w:r w:rsidR="00AD1B6C">
              <w:rPr>
                <w:color w:val="000000" w:themeColor="text1"/>
              </w:rPr>
              <w:t>ș</w:t>
            </w:r>
            <w:r w:rsidRPr="007F60F1">
              <w:rPr>
                <w:color w:val="000000" w:themeColor="text1"/>
              </w:rPr>
              <w:t>i intensifice eforturile de protejare a candida</w:t>
            </w:r>
            <w:r w:rsidR="00AD1B6C">
              <w:rPr>
                <w:color w:val="000000" w:themeColor="text1"/>
              </w:rPr>
              <w:t>ț</w:t>
            </w:r>
            <w:r w:rsidRPr="007F60F1">
              <w:rPr>
                <w:color w:val="000000" w:themeColor="text1"/>
              </w:rPr>
              <w:t xml:space="preserve">ilor care </w:t>
            </w:r>
            <w:r w:rsidRPr="007F60F1">
              <w:rPr>
                <w:color w:val="000000" w:themeColor="text1"/>
              </w:rPr>
              <w:lastRenderedPageBreak/>
              <w:t xml:space="preserve">participă la alegeri </w:t>
            </w:r>
            <w:r w:rsidR="00AD1B6C">
              <w:rPr>
                <w:color w:val="000000" w:themeColor="text1"/>
              </w:rPr>
              <w:t>ș</w:t>
            </w:r>
            <w:r w:rsidRPr="007F60F1">
              <w:rPr>
                <w:color w:val="000000" w:themeColor="text1"/>
              </w:rPr>
              <w:t>i a reprezentan</w:t>
            </w:r>
            <w:r w:rsidR="00AD1B6C">
              <w:rPr>
                <w:color w:val="000000" w:themeColor="text1"/>
              </w:rPr>
              <w:t>ț</w:t>
            </w:r>
            <w:r w:rsidRPr="007F60F1">
              <w:rPr>
                <w:color w:val="000000" w:themeColor="text1"/>
              </w:rPr>
              <w:t>ilor ale</w:t>
            </w:r>
            <w:r w:rsidR="00AD1B6C">
              <w:rPr>
                <w:color w:val="000000" w:themeColor="text1"/>
              </w:rPr>
              <w:t>ș</w:t>
            </w:r>
            <w:r w:rsidRPr="007F60F1">
              <w:rPr>
                <w:color w:val="000000" w:themeColor="text1"/>
              </w:rPr>
              <w:t>i;</w:t>
            </w:r>
          </w:p>
        </w:tc>
        <w:tc>
          <w:tcPr>
            <w:tcW w:w="4876" w:type="dxa"/>
            <w:tcBorders>
              <w:top w:val="nil"/>
              <w:left w:val="nil"/>
              <w:bottom w:val="nil"/>
              <w:right w:val="nil"/>
            </w:tcBorders>
          </w:tcPr>
          <w:p w14:paraId="7895DFA4" w14:textId="0363FE8A" w:rsidR="00601E0D" w:rsidRPr="007F60F1" w:rsidRDefault="00601E0D" w:rsidP="00472DF1">
            <w:pPr>
              <w:pStyle w:val="Normal6a"/>
              <w:rPr>
                <w:color w:val="000000" w:themeColor="text1"/>
              </w:rPr>
            </w:pPr>
            <w:r w:rsidRPr="007F60F1">
              <w:rPr>
                <w:color w:val="000000" w:themeColor="text1"/>
              </w:rPr>
              <w:lastRenderedPageBreak/>
              <w:t>69.</w:t>
            </w:r>
            <w:r w:rsidRPr="007F60F1">
              <w:rPr>
                <w:color w:val="000000" w:themeColor="text1"/>
              </w:rPr>
              <w:tab/>
              <w:t>consideră o amenin</w:t>
            </w:r>
            <w:r w:rsidR="00AD1B6C">
              <w:rPr>
                <w:color w:val="000000" w:themeColor="text1"/>
              </w:rPr>
              <w:t>ț</w:t>
            </w:r>
            <w:r w:rsidRPr="007F60F1">
              <w:rPr>
                <w:color w:val="000000" w:themeColor="text1"/>
              </w:rPr>
              <w:t>are la adresa democra</w:t>
            </w:r>
            <w:r w:rsidR="00AD1B6C">
              <w:rPr>
                <w:color w:val="000000" w:themeColor="text1"/>
              </w:rPr>
              <w:t>ț</w:t>
            </w:r>
            <w:r w:rsidRPr="007F60F1">
              <w:rPr>
                <w:color w:val="000000" w:themeColor="text1"/>
              </w:rPr>
              <w:t xml:space="preserve">iei campaniile de incitare la ură </w:t>
            </w:r>
            <w:r w:rsidR="00AD1B6C">
              <w:rPr>
                <w:color w:val="000000" w:themeColor="text1"/>
              </w:rPr>
              <w:t>ș</w:t>
            </w:r>
            <w:r w:rsidRPr="007F60F1">
              <w:rPr>
                <w:color w:val="000000" w:themeColor="text1"/>
              </w:rPr>
              <w:t>i violen</w:t>
            </w:r>
            <w:r w:rsidR="00AD1B6C">
              <w:rPr>
                <w:color w:val="000000" w:themeColor="text1"/>
              </w:rPr>
              <w:t>ț</w:t>
            </w:r>
            <w:r w:rsidRPr="007F60F1">
              <w:rPr>
                <w:color w:val="000000" w:themeColor="text1"/>
              </w:rPr>
              <w:t>ă care îngreunează participarea candida</w:t>
            </w:r>
            <w:r w:rsidR="00AD1B6C">
              <w:rPr>
                <w:color w:val="000000" w:themeColor="text1"/>
              </w:rPr>
              <w:t>ț</w:t>
            </w:r>
            <w:r w:rsidRPr="007F60F1">
              <w:rPr>
                <w:color w:val="000000" w:themeColor="text1"/>
              </w:rPr>
              <w:t>ilor la dezbaterea publică sau interac</w:t>
            </w:r>
            <w:r w:rsidR="00AD1B6C">
              <w:rPr>
                <w:color w:val="000000" w:themeColor="text1"/>
              </w:rPr>
              <w:t>ț</w:t>
            </w:r>
            <w:r w:rsidRPr="007F60F1">
              <w:rPr>
                <w:color w:val="000000" w:themeColor="text1"/>
              </w:rPr>
              <w:t xml:space="preserve">iunea acestora cu alegătorii; </w:t>
            </w:r>
            <w:r w:rsidRPr="007F60F1">
              <w:rPr>
                <w:b/>
                <w:i/>
                <w:color w:val="000000" w:themeColor="text1"/>
              </w:rPr>
              <w:t>reaminte</w:t>
            </w:r>
            <w:r w:rsidR="00AD1B6C">
              <w:rPr>
                <w:b/>
                <w:i/>
                <w:color w:val="000000" w:themeColor="text1"/>
              </w:rPr>
              <w:t>ș</w:t>
            </w:r>
            <w:r w:rsidRPr="007F60F1">
              <w:rPr>
                <w:b/>
                <w:i/>
                <w:color w:val="000000" w:themeColor="text1"/>
              </w:rPr>
              <w:t>te, în acest sens, recenta campanie de incitare la ură din Polonia, îndreptată împotriva guvernului conservator, constând într-un slogan vulgar prezentat în mod mascat sub forma a opt stele;</w:t>
            </w:r>
            <w:r w:rsidRPr="007F60F1">
              <w:rPr>
                <w:color w:val="000000" w:themeColor="text1"/>
              </w:rPr>
              <w:t xml:space="preserve"> subliniază că astfel de amenin</w:t>
            </w:r>
            <w:r w:rsidR="00AD1B6C">
              <w:rPr>
                <w:color w:val="000000" w:themeColor="text1"/>
              </w:rPr>
              <w:t>ț</w:t>
            </w:r>
            <w:r w:rsidRPr="007F60F1">
              <w:rPr>
                <w:color w:val="000000" w:themeColor="text1"/>
              </w:rPr>
              <w:t xml:space="preserve">ări pot fi alimentate de încercările unor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de a destabiliza UE; salută, </w:t>
            </w:r>
            <w:r w:rsidRPr="007F60F1">
              <w:rPr>
                <w:color w:val="000000" w:themeColor="text1"/>
              </w:rPr>
              <w:lastRenderedPageBreak/>
              <w:t xml:space="preserve">în acest sens, angajamentul Comisiei de a prezenta recomandări </w:t>
            </w:r>
            <w:r w:rsidRPr="007F60F1">
              <w:rPr>
                <w:b/>
                <w:bCs/>
                <w:i/>
                <w:iCs/>
                <w:color w:val="000000" w:themeColor="text1"/>
              </w:rPr>
              <w:t xml:space="preserve">fără caracter juridic obligatoriu </w:t>
            </w:r>
            <w:r w:rsidRPr="007F60F1">
              <w:rPr>
                <w:color w:val="000000" w:themeColor="text1"/>
              </w:rPr>
              <w:t>privind siguran</w:t>
            </w:r>
            <w:r w:rsidR="00AD1B6C">
              <w:rPr>
                <w:color w:val="000000" w:themeColor="text1"/>
              </w:rPr>
              <w:t>ț</w:t>
            </w:r>
            <w:r w:rsidRPr="007F60F1">
              <w:rPr>
                <w:color w:val="000000" w:themeColor="text1"/>
              </w:rPr>
              <w:t>a în politică; invită statele membre să î</w:t>
            </w:r>
            <w:r w:rsidR="00AD1B6C">
              <w:rPr>
                <w:color w:val="000000" w:themeColor="text1"/>
              </w:rPr>
              <w:t>ș</w:t>
            </w:r>
            <w:r w:rsidRPr="007F60F1">
              <w:rPr>
                <w:color w:val="000000" w:themeColor="text1"/>
              </w:rPr>
              <w:t>i intensifice eforturile de protejare a candida</w:t>
            </w:r>
            <w:r w:rsidR="00AD1B6C">
              <w:rPr>
                <w:color w:val="000000" w:themeColor="text1"/>
              </w:rPr>
              <w:t>ț</w:t>
            </w:r>
            <w:r w:rsidRPr="007F60F1">
              <w:rPr>
                <w:color w:val="000000" w:themeColor="text1"/>
              </w:rPr>
              <w:t xml:space="preserve">ilor care participă la alegeri </w:t>
            </w:r>
            <w:r w:rsidR="00AD1B6C">
              <w:rPr>
                <w:color w:val="000000" w:themeColor="text1"/>
              </w:rPr>
              <w:t>ș</w:t>
            </w:r>
            <w:r w:rsidRPr="007F60F1">
              <w:rPr>
                <w:color w:val="000000" w:themeColor="text1"/>
              </w:rPr>
              <w:t>i a reprezentan</w:t>
            </w:r>
            <w:r w:rsidR="00AD1B6C">
              <w:rPr>
                <w:color w:val="000000" w:themeColor="text1"/>
              </w:rPr>
              <w:t>ț</w:t>
            </w:r>
            <w:r w:rsidRPr="007F60F1">
              <w:rPr>
                <w:color w:val="000000" w:themeColor="text1"/>
              </w:rPr>
              <w:t>ilor ale</w:t>
            </w:r>
            <w:r w:rsidR="00AD1B6C">
              <w:rPr>
                <w:color w:val="000000" w:themeColor="text1"/>
              </w:rPr>
              <w:t>ș</w:t>
            </w:r>
            <w:r w:rsidRPr="007F60F1">
              <w:rPr>
                <w:color w:val="000000" w:themeColor="text1"/>
              </w:rPr>
              <w:t>i;</w:t>
            </w:r>
          </w:p>
        </w:tc>
      </w:tr>
    </w:tbl>
    <w:p w14:paraId="409900E7"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8C4756F" w14:textId="77777777" w:rsidR="00601E0D" w:rsidRPr="007F60F1" w:rsidRDefault="00601E0D" w:rsidP="00601E0D">
      <w:pPr>
        <w:rPr>
          <w:color w:val="000000" w:themeColor="text1"/>
        </w:rPr>
      </w:pPr>
      <w:r w:rsidRPr="007F60F1">
        <w:rPr>
          <w:rStyle w:val="HideTWBExt"/>
        </w:rPr>
        <w:t>&lt;/Amend&gt;</w:t>
      </w:r>
    </w:p>
    <w:p w14:paraId="3FD3416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1515</w:t>
      </w:r>
      <w:r w:rsidRPr="007F60F1">
        <w:rPr>
          <w:rStyle w:val="HideTWBExt"/>
          <w:b w:val="0"/>
        </w:rPr>
        <w:t>&lt;/NumAm&gt;</w:t>
      </w:r>
    </w:p>
    <w:p w14:paraId="2681943E"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w:t>
      </w:r>
      <w:r w:rsidRPr="007F60F1">
        <w:rPr>
          <w:rStyle w:val="HideTWBExt"/>
          <w:b w:val="0"/>
        </w:rPr>
        <w:t>&lt;/Members&gt;</w:t>
      </w:r>
    </w:p>
    <w:p w14:paraId="5420D75A" w14:textId="77777777" w:rsidR="00601E0D" w:rsidRPr="007F60F1" w:rsidRDefault="00601E0D" w:rsidP="00601E0D">
      <w:pPr>
        <w:pStyle w:val="NormalBold"/>
        <w:rPr>
          <w:color w:val="000000" w:themeColor="text1"/>
        </w:rPr>
      </w:pPr>
      <w:r w:rsidRPr="007F60F1">
        <w:rPr>
          <w:rStyle w:val="HideTWBExt"/>
          <w:b w:val="0"/>
        </w:rPr>
        <w:t>&lt;/RepeatBlock-By&gt;</w:t>
      </w:r>
    </w:p>
    <w:p w14:paraId="0AF286D1" w14:textId="67DE26E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52AC1B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E3074DD" w14:textId="77777777" w:rsidTr="00472DF1">
        <w:trPr>
          <w:trHeight w:hRule="exact" w:val="240"/>
          <w:jc w:val="center"/>
        </w:trPr>
        <w:tc>
          <w:tcPr>
            <w:tcW w:w="9752" w:type="dxa"/>
            <w:gridSpan w:val="2"/>
            <w:tcBorders>
              <w:top w:val="nil"/>
              <w:left w:val="nil"/>
              <w:bottom w:val="nil"/>
              <w:right w:val="nil"/>
            </w:tcBorders>
          </w:tcPr>
          <w:p w14:paraId="24564F64" w14:textId="77777777" w:rsidR="00601E0D" w:rsidRPr="007F60F1" w:rsidRDefault="00601E0D" w:rsidP="00472DF1">
            <w:pPr>
              <w:rPr>
                <w:color w:val="000000" w:themeColor="text1"/>
              </w:rPr>
            </w:pPr>
          </w:p>
        </w:tc>
      </w:tr>
      <w:tr w:rsidR="00C90283" w:rsidRPr="007F60F1" w14:paraId="6CF19A7D" w14:textId="77777777" w:rsidTr="00472DF1">
        <w:trPr>
          <w:trHeight w:val="240"/>
          <w:jc w:val="center"/>
        </w:trPr>
        <w:tc>
          <w:tcPr>
            <w:tcW w:w="4876" w:type="dxa"/>
            <w:tcBorders>
              <w:top w:val="nil"/>
              <w:left w:val="nil"/>
              <w:bottom w:val="nil"/>
              <w:right w:val="nil"/>
            </w:tcBorders>
          </w:tcPr>
          <w:p w14:paraId="44000B57" w14:textId="016F32A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0BFE644"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A62F396" w14:textId="77777777" w:rsidTr="00472DF1">
        <w:trPr>
          <w:jc w:val="center"/>
        </w:trPr>
        <w:tc>
          <w:tcPr>
            <w:tcW w:w="4876" w:type="dxa"/>
            <w:tcBorders>
              <w:top w:val="nil"/>
              <w:left w:val="nil"/>
              <w:bottom w:val="nil"/>
              <w:right w:val="nil"/>
            </w:tcBorders>
          </w:tcPr>
          <w:p w14:paraId="0BC09ACF" w14:textId="48392BDE" w:rsidR="00601E0D" w:rsidRPr="007F60F1" w:rsidRDefault="00601E0D" w:rsidP="00472DF1">
            <w:pPr>
              <w:pStyle w:val="Normal6a"/>
              <w:rPr>
                <w:color w:val="000000" w:themeColor="text1"/>
              </w:rPr>
            </w:pPr>
            <w:r w:rsidRPr="007F60F1">
              <w:rPr>
                <w:color w:val="000000" w:themeColor="text1"/>
              </w:rPr>
              <w:t>69.</w:t>
            </w:r>
            <w:r w:rsidRPr="007F60F1">
              <w:rPr>
                <w:color w:val="000000" w:themeColor="text1"/>
              </w:rPr>
              <w:tab/>
              <w:t>consideră o amenin</w:t>
            </w:r>
            <w:r w:rsidR="00AD1B6C">
              <w:rPr>
                <w:color w:val="000000" w:themeColor="text1"/>
              </w:rPr>
              <w:t>ț</w:t>
            </w:r>
            <w:r w:rsidRPr="007F60F1">
              <w:rPr>
                <w:color w:val="000000" w:themeColor="text1"/>
              </w:rPr>
              <w:t>are la adresa democra</w:t>
            </w:r>
            <w:r w:rsidR="00AD1B6C">
              <w:rPr>
                <w:color w:val="000000" w:themeColor="text1"/>
              </w:rPr>
              <w:t>ț</w:t>
            </w:r>
            <w:r w:rsidRPr="007F60F1">
              <w:rPr>
                <w:color w:val="000000" w:themeColor="text1"/>
              </w:rPr>
              <w:t xml:space="preserve">iei campaniile de incitare la ură </w:t>
            </w:r>
            <w:r w:rsidR="00AD1B6C">
              <w:rPr>
                <w:color w:val="000000" w:themeColor="text1"/>
              </w:rPr>
              <w:t>ș</w:t>
            </w:r>
            <w:r w:rsidRPr="007F60F1">
              <w:rPr>
                <w:color w:val="000000" w:themeColor="text1"/>
              </w:rPr>
              <w:t>i violen</w:t>
            </w:r>
            <w:r w:rsidR="00AD1B6C">
              <w:rPr>
                <w:color w:val="000000" w:themeColor="text1"/>
              </w:rPr>
              <w:t>ț</w:t>
            </w:r>
            <w:r w:rsidRPr="007F60F1">
              <w:rPr>
                <w:color w:val="000000" w:themeColor="text1"/>
              </w:rPr>
              <w:t>ă care îngreunează participarea candida</w:t>
            </w:r>
            <w:r w:rsidR="00AD1B6C">
              <w:rPr>
                <w:color w:val="000000" w:themeColor="text1"/>
              </w:rPr>
              <w:t>ț</w:t>
            </w:r>
            <w:r w:rsidRPr="007F60F1">
              <w:rPr>
                <w:color w:val="000000" w:themeColor="text1"/>
              </w:rPr>
              <w:t>ilor la dezbaterea publică sau interac</w:t>
            </w:r>
            <w:r w:rsidR="00AD1B6C">
              <w:rPr>
                <w:color w:val="000000" w:themeColor="text1"/>
              </w:rPr>
              <w:t>ț</w:t>
            </w:r>
            <w:r w:rsidRPr="007F60F1">
              <w:rPr>
                <w:color w:val="000000" w:themeColor="text1"/>
              </w:rPr>
              <w:t>iunea acestora cu alegătorii; subliniază că astfel de amenin</w:t>
            </w:r>
            <w:r w:rsidR="00AD1B6C">
              <w:rPr>
                <w:color w:val="000000" w:themeColor="text1"/>
              </w:rPr>
              <w:t>ț</w:t>
            </w:r>
            <w:r w:rsidRPr="007F60F1">
              <w:rPr>
                <w:color w:val="000000" w:themeColor="text1"/>
              </w:rPr>
              <w:t xml:space="preserve">ări pot fi alimentate de </w:t>
            </w:r>
            <w:r w:rsidRPr="007F60F1">
              <w:rPr>
                <w:b/>
                <w:bCs/>
                <w:i/>
                <w:iCs/>
                <w:color w:val="000000" w:themeColor="text1"/>
              </w:rPr>
              <w:t>încercările unor</w:t>
            </w:r>
            <w:r w:rsidRPr="007F60F1">
              <w:rPr>
                <w:color w:val="000000" w:themeColor="text1"/>
              </w:rPr>
              <w:t xml:space="preserve">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w:t>
            </w:r>
            <w:r w:rsidRPr="007F60F1">
              <w:rPr>
                <w:b/>
                <w:bCs/>
                <w:i/>
                <w:iCs/>
                <w:color w:val="000000" w:themeColor="text1"/>
              </w:rPr>
              <w:t>de a destabiliza UE</w:t>
            </w:r>
            <w:r w:rsidRPr="007F60F1">
              <w:rPr>
                <w:color w:val="000000" w:themeColor="text1"/>
              </w:rPr>
              <w:t>;</w:t>
            </w:r>
            <w:r w:rsidRPr="007F60F1">
              <w:rPr>
                <w:b/>
                <w:i/>
                <w:color w:val="000000" w:themeColor="text1"/>
              </w:rPr>
              <w:t xml:space="preserve"> </w:t>
            </w:r>
            <w:r w:rsidRPr="007F60F1">
              <w:rPr>
                <w:b/>
                <w:bCs/>
                <w:i/>
                <w:iCs/>
                <w:color w:val="000000" w:themeColor="text1"/>
              </w:rPr>
              <w:t>salută, în acest sens, angajamentul Comisiei de a prezenta recomandări privind siguran</w:t>
            </w:r>
            <w:r w:rsidR="00AD1B6C">
              <w:rPr>
                <w:b/>
                <w:bCs/>
                <w:i/>
                <w:iCs/>
                <w:color w:val="000000" w:themeColor="text1"/>
              </w:rPr>
              <w:t>ț</w:t>
            </w:r>
            <w:r w:rsidRPr="007F60F1">
              <w:rPr>
                <w:b/>
                <w:bCs/>
                <w:i/>
                <w:iCs/>
                <w:color w:val="000000" w:themeColor="text1"/>
              </w:rPr>
              <w:t>a în politică;</w:t>
            </w:r>
            <w:r w:rsidRPr="007F60F1">
              <w:rPr>
                <w:color w:val="000000" w:themeColor="text1"/>
              </w:rPr>
              <w:t xml:space="preserve"> invită statele membre să î</w:t>
            </w:r>
            <w:r w:rsidR="00AD1B6C">
              <w:rPr>
                <w:color w:val="000000" w:themeColor="text1"/>
              </w:rPr>
              <w:t>ș</w:t>
            </w:r>
            <w:r w:rsidRPr="007F60F1">
              <w:rPr>
                <w:color w:val="000000" w:themeColor="text1"/>
              </w:rPr>
              <w:t>i intensifice eforturile de protejare a candida</w:t>
            </w:r>
            <w:r w:rsidR="00AD1B6C">
              <w:rPr>
                <w:color w:val="000000" w:themeColor="text1"/>
              </w:rPr>
              <w:t>ț</w:t>
            </w:r>
            <w:r w:rsidRPr="007F60F1">
              <w:rPr>
                <w:color w:val="000000" w:themeColor="text1"/>
              </w:rPr>
              <w:t xml:space="preserve">ilor care participă la alegeri </w:t>
            </w:r>
            <w:r w:rsidR="00AD1B6C">
              <w:rPr>
                <w:color w:val="000000" w:themeColor="text1"/>
              </w:rPr>
              <w:t>ș</w:t>
            </w:r>
            <w:r w:rsidRPr="007F60F1">
              <w:rPr>
                <w:color w:val="000000" w:themeColor="text1"/>
              </w:rPr>
              <w:t>i a reprezentan</w:t>
            </w:r>
            <w:r w:rsidR="00AD1B6C">
              <w:rPr>
                <w:color w:val="000000" w:themeColor="text1"/>
              </w:rPr>
              <w:t>ț</w:t>
            </w:r>
            <w:r w:rsidRPr="007F60F1">
              <w:rPr>
                <w:color w:val="000000" w:themeColor="text1"/>
              </w:rPr>
              <w:t>ilor ale</w:t>
            </w:r>
            <w:r w:rsidR="00AD1B6C">
              <w:rPr>
                <w:color w:val="000000" w:themeColor="text1"/>
              </w:rPr>
              <w:t>ș</w:t>
            </w:r>
            <w:r w:rsidRPr="007F60F1">
              <w:rPr>
                <w:color w:val="000000" w:themeColor="text1"/>
              </w:rPr>
              <w:t>i;</w:t>
            </w:r>
          </w:p>
        </w:tc>
        <w:tc>
          <w:tcPr>
            <w:tcW w:w="4876" w:type="dxa"/>
            <w:tcBorders>
              <w:top w:val="nil"/>
              <w:left w:val="nil"/>
              <w:bottom w:val="nil"/>
              <w:right w:val="nil"/>
            </w:tcBorders>
          </w:tcPr>
          <w:p w14:paraId="76FFB22A" w14:textId="7876222B" w:rsidR="00601E0D" w:rsidRPr="007F60F1" w:rsidRDefault="00601E0D" w:rsidP="00472DF1">
            <w:pPr>
              <w:pStyle w:val="Normal6a"/>
              <w:rPr>
                <w:color w:val="000000" w:themeColor="text1"/>
              </w:rPr>
            </w:pPr>
            <w:r w:rsidRPr="007F60F1">
              <w:rPr>
                <w:color w:val="000000" w:themeColor="text1"/>
              </w:rPr>
              <w:t>69.</w:t>
            </w:r>
            <w:r w:rsidRPr="007F60F1">
              <w:rPr>
                <w:color w:val="000000" w:themeColor="text1"/>
              </w:rPr>
              <w:tab/>
              <w:t>consideră o amenin</w:t>
            </w:r>
            <w:r w:rsidR="00AD1B6C">
              <w:rPr>
                <w:color w:val="000000" w:themeColor="text1"/>
              </w:rPr>
              <w:t>ț</w:t>
            </w:r>
            <w:r w:rsidRPr="007F60F1">
              <w:rPr>
                <w:color w:val="000000" w:themeColor="text1"/>
              </w:rPr>
              <w:t>are la adresa democra</w:t>
            </w:r>
            <w:r w:rsidR="00AD1B6C">
              <w:rPr>
                <w:color w:val="000000" w:themeColor="text1"/>
              </w:rPr>
              <w:t>ț</w:t>
            </w:r>
            <w:r w:rsidRPr="007F60F1">
              <w:rPr>
                <w:color w:val="000000" w:themeColor="text1"/>
              </w:rPr>
              <w:t xml:space="preserve">iei campaniile de incitare la ură </w:t>
            </w:r>
            <w:r w:rsidR="00AD1B6C">
              <w:rPr>
                <w:color w:val="000000" w:themeColor="text1"/>
              </w:rPr>
              <w:t>ș</w:t>
            </w:r>
            <w:r w:rsidRPr="007F60F1">
              <w:rPr>
                <w:color w:val="000000" w:themeColor="text1"/>
              </w:rPr>
              <w:t>i violen</w:t>
            </w:r>
            <w:r w:rsidR="00AD1B6C">
              <w:rPr>
                <w:color w:val="000000" w:themeColor="text1"/>
              </w:rPr>
              <w:t>ț</w:t>
            </w:r>
            <w:r w:rsidRPr="007F60F1">
              <w:rPr>
                <w:color w:val="000000" w:themeColor="text1"/>
              </w:rPr>
              <w:t>ă care îngreunează participarea candida</w:t>
            </w:r>
            <w:r w:rsidR="00AD1B6C">
              <w:rPr>
                <w:color w:val="000000" w:themeColor="text1"/>
              </w:rPr>
              <w:t>ț</w:t>
            </w:r>
            <w:r w:rsidRPr="007F60F1">
              <w:rPr>
                <w:color w:val="000000" w:themeColor="text1"/>
              </w:rPr>
              <w:t>ilor la dezbaterea publică sau interac</w:t>
            </w:r>
            <w:r w:rsidR="00AD1B6C">
              <w:rPr>
                <w:color w:val="000000" w:themeColor="text1"/>
              </w:rPr>
              <w:t>ț</w:t>
            </w:r>
            <w:r w:rsidRPr="007F60F1">
              <w:rPr>
                <w:color w:val="000000" w:themeColor="text1"/>
              </w:rPr>
              <w:t>iunea acestora cu alegătorii; subliniază că astfel de amenin</w:t>
            </w:r>
            <w:r w:rsidR="00AD1B6C">
              <w:rPr>
                <w:color w:val="000000" w:themeColor="text1"/>
              </w:rPr>
              <w:t>ț</w:t>
            </w:r>
            <w:r w:rsidRPr="007F60F1">
              <w:rPr>
                <w:color w:val="000000" w:themeColor="text1"/>
              </w:rPr>
              <w:t xml:space="preserve">ări pot fi alimentate </w:t>
            </w:r>
            <w:r w:rsidR="00AD1B6C">
              <w:rPr>
                <w:b/>
                <w:bCs/>
                <w:i/>
                <w:iCs/>
                <w:color w:val="000000" w:themeColor="text1"/>
              </w:rPr>
              <w:t>ș</w:t>
            </w:r>
            <w:r w:rsidRPr="007F60F1">
              <w:rPr>
                <w:b/>
                <w:bCs/>
                <w:i/>
                <w:iCs/>
                <w:color w:val="000000" w:themeColor="text1"/>
              </w:rPr>
              <w:t xml:space="preserve">i </w:t>
            </w:r>
            <w:r w:rsidRPr="007F60F1">
              <w:rPr>
                <w:color w:val="000000" w:themeColor="text1"/>
              </w:rPr>
              <w:t xml:space="preserve">de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e; invită statele membre să î</w:t>
            </w:r>
            <w:r w:rsidR="00AD1B6C">
              <w:rPr>
                <w:color w:val="000000" w:themeColor="text1"/>
              </w:rPr>
              <w:t>ș</w:t>
            </w:r>
            <w:r w:rsidRPr="007F60F1">
              <w:rPr>
                <w:color w:val="000000" w:themeColor="text1"/>
              </w:rPr>
              <w:t>i intensifice eforturile de protejare a candida</w:t>
            </w:r>
            <w:r w:rsidR="00AD1B6C">
              <w:rPr>
                <w:color w:val="000000" w:themeColor="text1"/>
              </w:rPr>
              <w:t>ț</w:t>
            </w:r>
            <w:r w:rsidRPr="007F60F1">
              <w:rPr>
                <w:color w:val="000000" w:themeColor="text1"/>
              </w:rPr>
              <w:t xml:space="preserve">ilor care participă la alegeri </w:t>
            </w:r>
            <w:r w:rsidR="00AD1B6C">
              <w:rPr>
                <w:color w:val="000000" w:themeColor="text1"/>
              </w:rPr>
              <w:t>ș</w:t>
            </w:r>
            <w:r w:rsidRPr="007F60F1">
              <w:rPr>
                <w:color w:val="000000" w:themeColor="text1"/>
              </w:rPr>
              <w:t>i a reprezentan</w:t>
            </w:r>
            <w:r w:rsidR="00AD1B6C">
              <w:rPr>
                <w:color w:val="000000" w:themeColor="text1"/>
              </w:rPr>
              <w:t>ț</w:t>
            </w:r>
            <w:r w:rsidRPr="007F60F1">
              <w:rPr>
                <w:color w:val="000000" w:themeColor="text1"/>
              </w:rPr>
              <w:t>ilor ale</w:t>
            </w:r>
            <w:r w:rsidR="00AD1B6C">
              <w:rPr>
                <w:color w:val="000000" w:themeColor="text1"/>
              </w:rPr>
              <w:t>ș</w:t>
            </w:r>
            <w:r w:rsidRPr="007F60F1">
              <w:rPr>
                <w:color w:val="000000" w:themeColor="text1"/>
              </w:rPr>
              <w:t>i;</w:t>
            </w:r>
          </w:p>
        </w:tc>
      </w:tr>
    </w:tbl>
    <w:p w14:paraId="5127A4E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8EECCFE" w14:textId="77777777" w:rsidR="00601E0D" w:rsidRPr="007F60F1" w:rsidRDefault="00601E0D" w:rsidP="00601E0D">
      <w:pPr>
        <w:rPr>
          <w:color w:val="000000" w:themeColor="text1"/>
        </w:rPr>
      </w:pPr>
      <w:r w:rsidRPr="007F60F1">
        <w:rPr>
          <w:rStyle w:val="HideTWBExt"/>
        </w:rPr>
        <w:t>&lt;/Amend&gt;</w:t>
      </w:r>
    </w:p>
    <w:p w14:paraId="0139BAB7"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1516</w:t>
      </w:r>
      <w:r w:rsidRPr="007F60F1">
        <w:rPr>
          <w:rStyle w:val="HideTWBExt"/>
          <w:b w:val="0"/>
        </w:rPr>
        <w:t>&lt;/NumAm&gt;</w:t>
      </w:r>
    </w:p>
    <w:p w14:paraId="1EBCBD7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Fabrice Leggeri, Virginie Joron, Marieke Ehlers</w:t>
      </w:r>
      <w:r w:rsidRPr="007F60F1">
        <w:rPr>
          <w:rStyle w:val="HideTWBExt"/>
          <w:b w:val="0"/>
        </w:rPr>
        <w:t>&lt;/Members&gt;</w:t>
      </w:r>
    </w:p>
    <w:p w14:paraId="49BE81C3" w14:textId="77777777" w:rsidR="00601E0D" w:rsidRPr="007F60F1" w:rsidRDefault="00601E0D" w:rsidP="00601E0D">
      <w:pPr>
        <w:pStyle w:val="NormalBold"/>
        <w:rPr>
          <w:color w:val="000000" w:themeColor="text1"/>
        </w:rPr>
      </w:pPr>
      <w:r w:rsidRPr="007F60F1">
        <w:rPr>
          <w:rStyle w:val="HideTWBExt"/>
          <w:b w:val="0"/>
        </w:rPr>
        <w:t>&lt;/RepeatBlock-By&gt;</w:t>
      </w:r>
    </w:p>
    <w:p w14:paraId="2C84E5E7" w14:textId="7EA9464A"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17498C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D2C2C7D" w14:textId="77777777" w:rsidTr="00472DF1">
        <w:trPr>
          <w:trHeight w:hRule="exact" w:val="240"/>
          <w:jc w:val="center"/>
        </w:trPr>
        <w:tc>
          <w:tcPr>
            <w:tcW w:w="9752" w:type="dxa"/>
            <w:gridSpan w:val="2"/>
            <w:tcBorders>
              <w:top w:val="nil"/>
              <w:left w:val="nil"/>
              <w:bottom w:val="nil"/>
              <w:right w:val="nil"/>
            </w:tcBorders>
          </w:tcPr>
          <w:p w14:paraId="7116A7B1" w14:textId="77777777" w:rsidR="00601E0D" w:rsidRPr="007F60F1" w:rsidRDefault="00601E0D" w:rsidP="00472DF1">
            <w:pPr>
              <w:rPr>
                <w:color w:val="000000" w:themeColor="text1"/>
              </w:rPr>
            </w:pPr>
          </w:p>
        </w:tc>
      </w:tr>
      <w:tr w:rsidR="00C90283" w:rsidRPr="007F60F1" w14:paraId="716CB0B2" w14:textId="77777777" w:rsidTr="00472DF1">
        <w:trPr>
          <w:trHeight w:val="240"/>
          <w:jc w:val="center"/>
        </w:trPr>
        <w:tc>
          <w:tcPr>
            <w:tcW w:w="4876" w:type="dxa"/>
            <w:tcBorders>
              <w:top w:val="nil"/>
              <w:left w:val="nil"/>
              <w:bottom w:val="nil"/>
              <w:right w:val="nil"/>
            </w:tcBorders>
          </w:tcPr>
          <w:p w14:paraId="72B367BC" w14:textId="2A3B210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79F9D9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87D62E7" w14:textId="77777777" w:rsidTr="00472DF1">
        <w:trPr>
          <w:jc w:val="center"/>
        </w:trPr>
        <w:tc>
          <w:tcPr>
            <w:tcW w:w="4876" w:type="dxa"/>
            <w:tcBorders>
              <w:top w:val="nil"/>
              <w:left w:val="nil"/>
              <w:bottom w:val="nil"/>
              <w:right w:val="nil"/>
            </w:tcBorders>
          </w:tcPr>
          <w:p w14:paraId="71C38184" w14:textId="495D64E8" w:rsidR="00601E0D" w:rsidRPr="007F60F1" w:rsidRDefault="00601E0D" w:rsidP="00472DF1">
            <w:pPr>
              <w:pStyle w:val="Normal6a"/>
              <w:rPr>
                <w:color w:val="000000" w:themeColor="text1"/>
              </w:rPr>
            </w:pPr>
            <w:r w:rsidRPr="007F60F1">
              <w:rPr>
                <w:color w:val="000000" w:themeColor="text1"/>
              </w:rPr>
              <w:t>69.</w:t>
            </w:r>
            <w:r w:rsidRPr="007F60F1">
              <w:rPr>
                <w:color w:val="000000" w:themeColor="text1"/>
              </w:rPr>
              <w:tab/>
              <w:t>consideră o amenin</w:t>
            </w:r>
            <w:r w:rsidR="00AD1B6C">
              <w:rPr>
                <w:color w:val="000000" w:themeColor="text1"/>
              </w:rPr>
              <w:t>ț</w:t>
            </w:r>
            <w:r w:rsidRPr="007F60F1">
              <w:rPr>
                <w:color w:val="000000" w:themeColor="text1"/>
              </w:rPr>
              <w:t>are la adresa democra</w:t>
            </w:r>
            <w:r w:rsidR="00AD1B6C">
              <w:rPr>
                <w:color w:val="000000" w:themeColor="text1"/>
              </w:rPr>
              <w:t>ț</w:t>
            </w:r>
            <w:r w:rsidRPr="007F60F1">
              <w:rPr>
                <w:color w:val="000000" w:themeColor="text1"/>
              </w:rPr>
              <w:t xml:space="preserve">iei campaniile de incitare la ură </w:t>
            </w:r>
            <w:r w:rsidR="00AD1B6C">
              <w:rPr>
                <w:color w:val="000000" w:themeColor="text1"/>
              </w:rPr>
              <w:t>ș</w:t>
            </w:r>
            <w:r w:rsidRPr="007F60F1">
              <w:rPr>
                <w:color w:val="000000" w:themeColor="text1"/>
              </w:rPr>
              <w:t xml:space="preserve">i </w:t>
            </w:r>
            <w:r w:rsidRPr="007F60F1">
              <w:rPr>
                <w:color w:val="000000" w:themeColor="text1"/>
              </w:rPr>
              <w:lastRenderedPageBreak/>
              <w:t>violen</w:t>
            </w:r>
            <w:r w:rsidR="00AD1B6C">
              <w:rPr>
                <w:color w:val="000000" w:themeColor="text1"/>
              </w:rPr>
              <w:t>ț</w:t>
            </w:r>
            <w:r w:rsidRPr="007F60F1">
              <w:rPr>
                <w:color w:val="000000" w:themeColor="text1"/>
              </w:rPr>
              <w:t>ă care îngreunează participarea candida</w:t>
            </w:r>
            <w:r w:rsidR="00AD1B6C">
              <w:rPr>
                <w:color w:val="000000" w:themeColor="text1"/>
              </w:rPr>
              <w:t>ț</w:t>
            </w:r>
            <w:r w:rsidRPr="007F60F1">
              <w:rPr>
                <w:color w:val="000000" w:themeColor="text1"/>
              </w:rPr>
              <w:t>ilor la dezbaterea publică sau interac</w:t>
            </w:r>
            <w:r w:rsidR="00AD1B6C">
              <w:rPr>
                <w:color w:val="000000" w:themeColor="text1"/>
              </w:rPr>
              <w:t>ț</w:t>
            </w:r>
            <w:r w:rsidRPr="007F60F1">
              <w:rPr>
                <w:color w:val="000000" w:themeColor="text1"/>
              </w:rPr>
              <w:t>iunea acestora cu alegătorii; subliniază că astfel de amenin</w:t>
            </w:r>
            <w:r w:rsidR="00AD1B6C">
              <w:rPr>
                <w:color w:val="000000" w:themeColor="text1"/>
              </w:rPr>
              <w:t>ț</w:t>
            </w:r>
            <w:r w:rsidRPr="007F60F1">
              <w:rPr>
                <w:color w:val="000000" w:themeColor="text1"/>
              </w:rPr>
              <w:t xml:space="preserve">ări pot fi alimentate de </w:t>
            </w:r>
            <w:r w:rsidRPr="007F60F1">
              <w:rPr>
                <w:b/>
                <w:bCs/>
                <w:i/>
                <w:iCs/>
                <w:color w:val="000000" w:themeColor="text1"/>
              </w:rPr>
              <w:t>încercările unor</w:t>
            </w:r>
            <w:r w:rsidRPr="007F60F1">
              <w:rPr>
                <w:color w:val="000000" w:themeColor="text1"/>
              </w:rPr>
              <w:t xml:space="preserve">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w:t>
            </w:r>
            <w:r w:rsidRPr="007F60F1">
              <w:rPr>
                <w:b/>
                <w:bCs/>
                <w:i/>
                <w:iCs/>
                <w:color w:val="000000" w:themeColor="text1"/>
              </w:rPr>
              <w:t>de a destabiliza UE</w:t>
            </w:r>
            <w:r w:rsidRPr="007F60F1">
              <w:rPr>
                <w:color w:val="000000" w:themeColor="text1"/>
              </w:rPr>
              <w:t>;</w:t>
            </w:r>
            <w:r w:rsidRPr="007F60F1">
              <w:rPr>
                <w:b/>
                <w:i/>
                <w:color w:val="000000" w:themeColor="text1"/>
              </w:rPr>
              <w:t xml:space="preserve"> </w:t>
            </w:r>
            <w:r w:rsidRPr="007F60F1">
              <w:rPr>
                <w:b/>
                <w:bCs/>
                <w:i/>
                <w:iCs/>
                <w:color w:val="000000" w:themeColor="text1"/>
              </w:rPr>
              <w:t>salută, în acest sens, angajamentul Comisiei de a prezenta recomandări privind siguran</w:t>
            </w:r>
            <w:r w:rsidR="00AD1B6C">
              <w:rPr>
                <w:b/>
                <w:bCs/>
                <w:i/>
                <w:iCs/>
                <w:color w:val="000000" w:themeColor="text1"/>
              </w:rPr>
              <w:t>ț</w:t>
            </w:r>
            <w:r w:rsidRPr="007F60F1">
              <w:rPr>
                <w:b/>
                <w:bCs/>
                <w:i/>
                <w:iCs/>
                <w:color w:val="000000" w:themeColor="text1"/>
              </w:rPr>
              <w:t>a în politică;</w:t>
            </w:r>
            <w:r w:rsidRPr="007F60F1">
              <w:rPr>
                <w:color w:val="000000" w:themeColor="text1"/>
              </w:rPr>
              <w:t xml:space="preserve"> invită statele membre să î</w:t>
            </w:r>
            <w:r w:rsidR="00AD1B6C">
              <w:rPr>
                <w:color w:val="000000" w:themeColor="text1"/>
              </w:rPr>
              <w:t>ș</w:t>
            </w:r>
            <w:r w:rsidRPr="007F60F1">
              <w:rPr>
                <w:color w:val="000000" w:themeColor="text1"/>
              </w:rPr>
              <w:t>i intensifice eforturile de protejare a candida</w:t>
            </w:r>
            <w:r w:rsidR="00AD1B6C">
              <w:rPr>
                <w:color w:val="000000" w:themeColor="text1"/>
              </w:rPr>
              <w:t>ț</w:t>
            </w:r>
            <w:r w:rsidRPr="007F60F1">
              <w:rPr>
                <w:color w:val="000000" w:themeColor="text1"/>
              </w:rPr>
              <w:t xml:space="preserve">ilor care participă la alegeri </w:t>
            </w:r>
            <w:r w:rsidR="00AD1B6C">
              <w:rPr>
                <w:color w:val="000000" w:themeColor="text1"/>
              </w:rPr>
              <w:t>ș</w:t>
            </w:r>
            <w:r w:rsidRPr="007F60F1">
              <w:rPr>
                <w:color w:val="000000" w:themeColor="text1"/>
              </w:rPr>
              <w:t>i a reprezentan</w:t>
            </w:r>
            <w:r w:rsidR="00AD1B6C">
              <w:rPr>
                <w:color w:val="000000" w:themeColor="text1"/>
              </w:rPr>
              <w:t>ț</w:t>
            </w:r>
            <w:r w:rsidRPr="007F60F1">
              <w:rPr>
                <w:color w:val="000000" w:themeColor="text1"/>
              </w:rPr>
              <w:t>ilor ale</w:t>
            </w:r>
            <w:r w:rsidR="00AD1B6C">
              <w:rPr>
                <w:color w:val="000000" w:themeColor="text1"/>
              </w:rPr>
              <w:t>ș</w:t>
            </w:r>
            <w:r w:rsidRPr="007F60F1">
              <w:rPr>
                <w:color w:val="000000" w:themeColor="text1"/>
              </w:rPr>
              <w:t>i;</w:t>
            </w:r>
          </w:p>
        </w:tc>
        <w:tc>
          <w:tcPr>
            <w:tcW w:w="4876" w:type="dxa"/>
            <w:tcBorders>
              <w:top w:val="nil"/>
              <w:left w:val="nil"/>
              <w:bottom w:val="nil"/>
              <w:right w:val="nil"/>
            </w:tcBorders>
          </w:tcPr>
          <w:p w14:paraId="744C91AC" w14:textId="06D7898B" w:rsidR="00601E0D" w:rsidRPr="007F60F1" w:rsidRDefault="00601E0D" w:rsidP="00472DF1">
            <w:pPr>
              <w:pStyle w:val="Normal6a"/>
              <w:rPr>
                <w:color w:val="000000" w:themeColor="text1"/>
              </w:rPr>
            </w:pPr>
            <w:r w:rsidRPr="007F60F1">
              <w:rPr>
                <w:color w:val="000000" w:themeColor="text1"/>
              </w:rPr>
              <w:lastRenderedPageBreak/>
              <w:t>69.</w:t>
            </w:r>
            <w:r w:rsidRPr="007F60F1">
              <w:rPr>
                <w:color w:val="000000" w:themeColor="text1"/>
              </w:rPr>
              <w:tab/>
              <w:t>consideră o amenin</w:t>
            </w:r>
            <w:r w:rsidR="00AD1B6C">
              <w:rPr>
                <w:color w:val="000000" w:themeColor="text1"/>
              </w:rPr>
              <w:t>ț</w:t>
            </w:r>
            <w:r w:rsidRPr="007F60F1">
              <w:rPr>
                <w:color w:val="000000" w:themeColor="text1"/>
              </w:rPr>
              <w:t>are la adresa democra</w:t>
            </w:r>
            <w:r w:rsidR="00AD1B6C">
              <w:rPr>
                <w:color w:val="000000" w:themeColor="text1"/>
              </w:rPr>
              <w:t>ț</w:t>
            </w:r>
            <w:r w:rsidRPr="007F60F1">
              <w:rPr>
                <w:color w:val="000000" w:themeColor="text1"/>
              </w:rPr>
              <w:t xml:space="preserve">iei campaniile de incitare la ură </w:t>
            </w:r>
            <w:r w:rsidR="00AD1B6C">
              <w:rPr>
                <w:color w:val="000000" w:themeColor="text1"/>
              </w:rPr>
              <w:t>ș</w:t>
            </w:r>
            <w:r w:rsidRPr="007F60F1">
              <w:rPr>
                <w:color w:val="000000" w:themeColor="text1"/>
              </w:rPr>
              <w:t xml:space="preserve">i </w:t>
            </w:r>
            <w:r w:rsidRPr="007F60F1">
              <w:rPr>
                <w:color w:val="000000" w:themeColor="text1"/>
              </w:rPr>
              <w:lastRenderedPageBreak/>
              <w:t>violen</w:t>
            </w:r>
            <w:r w:rsidR="00AD1B6C">
              <w:rPr>
                <w:color w:val="000000" w:themeColor="text1"/>
              </w:rPr>
              <w:t>ț</w:t>
            </w:r>
            <w:r w:rsidRPr="007F60F1">
              <w:rPr>
                <w:color w:val="000000" w:themeColor="text1"/>
              </w:rPr>
              <w:t>ă care îngreunează participarea candida</w:t>
            </w:r>
            <w:r w:rsidR="00AD1B6C">
              <w:rPr>
                <w:color w:val="000000" w:themeColor="text1"/>
              </w:rPr>
              <w:t>ț</w:t>
            </w:r>
            <w:r w:rsidRPr="007F60F1">
              <w:rPr>
                <w:color w:val="000000" w:themeColor="text1"/>
              </w:rPr>
              <w:t>ilor la dezbaterea publică sau interac</w:t>
            </w:r>
            <w:r w:rsidR="00AD1B6C">
              <w:rPr>
                <w:color w:val="000000" w:themeColor="text1"/>
              </w:rPr>
              <w:t>ț</w:t>
            </w:r>
            <w:r w:rsidRPr="007F60F1">
              <w:rPr>
                <w:color w:val="000000" w:themeColor="text1"/>
              </w:rPr>
              <w:t>iunea acestora cu alegătorii; subliniază că astfel de amenin</w:t>
            </w:r>
            <w:r w:rsidR="00AD1B6C">
              <w:rPr>
                <w:color w:val="000000" w:themeColor="text1"/>
              </w:rPr>
              <w:t>ț</w:t>
            </w:r>
            <w:r w:rsidRPr="007F60F1">
              <w:rPr>
                <w:color w:val="000000" w:themeColor="text1"/>
              </w:rPr>
              <w:t>ări pot fi alimentate</w:t>
            </w:r>
            <w:r w:rsidRPr="007F60F1">
              <w:rPr>
                <w:b/>
                <w:bCs/>
                <w:i/>
                <w:iCs/>
                <w:color w:val="000000" w:themeColor="text1"/>
              </w:rPr>
              <w:t xml:space="preserve">, de asemenea, </w:t>
            </w:r>
            <w:r w:rsidRPr="007F60F1">
              <w:rPr>
                <w:color w:val="000000" w:themeColor="text1"/>
              </w:rPr>
              <w:t xml:space="preserve">de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w:t>
            </w:r>
            <w:r w:rsidR="00AD1B6C">
              <w:rPr>
                <w:b/>
                <w:bCs/>
                <w:i/>
                <w:iCs/>
                <w:color w:val="000000" w:themeColor="text1"/>
              </w:rPr>
              <w:t>ș</w:t>
            </w:r>
            <w:r w:rsidRPr="007F60F1">
              <w:rPr>
                <w:b/>
                <w:bCs/>
                <w:i/>
                <w:iCs/>
                <w:color w:val="000000" w:themeColor="text1"/>
              </w:rPr>
              <w:t>i de organiza</w:t>
            </w:r>
            <w:r w:rsidR="00AD1B6C">
              <w:rPr>
                <w:b/>
                <w:bCs/>
                <w:i/>
                <w:iCs/>
                <w:color w:val="000000" w:themeColor="text1"/>
              </w:rPr>
              <w:t>ț</w:t>
            </w:r>
            <w:r w:rsidRPr="007F60F1">
              <w:rPr>
                <w:b/>
                <w:bCs/>
                <w:i/>
                <w:iCs/>
                <w:color w:val="000000" w:themeColor="text1"/>
              </w:rPr>
              <w:t>ii militante</w:t>
            </w:r>
            <w:r w:rsidRPr="007F60F1">
              <w:rPr>
                <w:color w:val="000000" w:themeColor="text1"/>
              </w:rPr>
              <w:t>; invită statele membre să î</w:t>
            </w:r>
            <w:r w:rsidR="00AD1B6C">
              <w:rPr>
                <w:color w:val="000000" w:themeColor="text1"/>
              </w:rPr>
              <w:t>ș</w:t>
            </w:r>
            <w:r w:rsidRPr="007F60F1">
              <w:rPr>
                <w:color w:val="000000" w:themeColor="text1"/>
              </w:rPr>
              <w:t>i intensifice eforturile de protejare a candida</w:t>
            </w:r>
            <w:r w:rsidR="00AD1B6C">
              <w:rPr>
                <w:color w:val="000000" w:themeColor="text1"/>
              </w:rPr>
              <w:t>ț</w:t>
            </w:r>
            <w:r w:rsidRPr="007F60F1">
              <w:rPr>
                <w:color w:val="000000" w:themeColor="text1"/>
              </w:rPr>
              <w:t xml:space="preserve">ilor care participă la alegeri </w:t>
            </w:r>
            <w:r w:rsidR="00AD1B6C">
              <w:rPr>
                <w:color w:val="000000" w:themeColor="text1"/>
              </w:rPr>
              <w:t>ș</w:t>
            </w:r>
            <w:r w:rsidRPr="007F60F1">
              <w:rPr>
                <w:color w:val="000000" w:themeColor="text1"/>
              </w:rPr>
              <w:t>i a reprezentan</w:t>
            </w:r>
            <w:r w:rsidR="00AD1B6C">
              <w:rPr>
                <w:color w:val="000000" w:themeColor="text1"/>
              </w:rPr>
              <w:t>ț</w:t>
            </w:r>
            <w:r w:rsidRPr="007F60F1">
              <w:rPr>
                <w:color w:val="000000" w:themeColor="text1"/>
              </w:rPr>
              <w:t>ilor ale</w:t>
            </w:r>
            <w:r w:rsidR="00AD1B6C">
              <w:rPr>
                <w:color w:val="000000" w:themeColor="text1"/>
              </w:rPr>
              <w:t>ș</w:t>
            </w:r>
            <w:r w:rsidRPr="007F60F1">
              <w:rPr>
                <w:color w:val="000000" w:themeColor="text1"/>
              </w:rPr>
              <w:t>i;</w:t>
            </w:r>
          </w:p>
        </w:tc>
      </w:tr>
    </w:tbl>
    <w:p w14:paraId="3D4815A7"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1738A6D" w14:textId="77777777" w:rsidR="00601E0D" w:rsidRPr="007F60F1" w:rsidRDefault="00601E0D" w:rsidP="00601E0D">
      <w:pPr>
        <w:rPr>
          <w:color w:val="000000" w:themeColor="text1"/>
        </w:rPr>
      </w:pPr>
      <w:r w:rsidRPr="007F60F1">
        <w:rPr>
          <w:rStyle w:val="HideTWBExt"/>
        </w:rPr>
        <w:t>&lt;/Amend&gt;</w:t>
      </w:r>
    </w:p>
    <w:p w14:paraId="3525752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1517</w:t>
      </w:r>
      <w:r w:rsidRPr="007F60F1">
        <w:rPr>
          <w:rStyle w:val="HideTWBExt"/>
          <w:b w:val="0"/>
        </w:rPr>
        <w:t>&lt;/NumAm&gt;</w:t>
      </w:r>
    </w:p>
    <w:p w14:paraId="790B6C2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Sandro Gozi, Sophie Wilmès, Cynthia Ní Mhurchú, Bart Groothuis, Petras Auštrevičius</w:t>
      </w:r>
      <w:r w:rsidRPr="007F60F1">
        <w:rPr>
          <w:rStyle w:val="HideTWBExt"/>
          <w:b w:val="0"/>
        </w:rPr>
        <w:t>&lt;/Members&gt;</w:t>
      </w:r>
    </w:p>
    <w:p w14:paraId="4640BCA1" w14:textId="77777777" w:rsidR="00601E0D" w:rsidRPr="007F60F1" w:rsidRDefault="00601E0D" w:rsidP="00601E0D">
      <w:pPr>
        <w:pStyle w:val="NormalBold"/>
        <w:rPr>
          <w:color w:val="000000" w:themeColor="text1"/>
        </w:rPr>
      </w:pPr>
      <w:r w:rsidRPr="007F60F1">
        <w:rPr>
          <w:rStyle w:val="HideTWBExt"/>
          <w:b w:val="0"/>
        </w:rPr>
        <w:t>&lt;/RepeatBlock-By&gt;</w:t>
      </w:r>
    </w:p>
    <w:p w14:paraId="3C9149A0" w14:textId="28C3A75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CC2508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C4F0429" w14:textId="77777777" w:rsidTr="00472DF1">
        <w:trPr>
          <w:trHeight w:hRule="exact" w:val="240"/>
          <w:jc w:val="center"/>
        </w:trPr>
        <w:tc>
          <w:tcPr>
            <w:tcW w:w="9752" w:type="dxa"/>
            <w:gridSpan w:val="2"/>
            <w:tcBorders>
              <w:top w:val="nil"/>
              <w:left w:val="nil"/>
              <w:bottom w:val="nil"/>
              <w:right w:val="nil"/>
            </w:tcBorders>
          </w:tcPr>
          <w:p w14:paraId="3596FC04" w14:textId="77777777" w:rsidR="00601E0D" w:rsidRPr="007F60F1" w:rsidRDefault="00601E0D" w:rsidP="00472DF1">
            <w:pPr>
              <w:rPr>
                <w:color w:val="000000" w:themeColor="text1"/>
              </w:rPr>
            </w:pPr>
          </w:p>
        </w:tc>
      </w:tr>
      <w:tr w:rsidR="00C90283" w:rsidRPr="007F60F1" w14:paraId="405F0D31" w14:textId="77777777" w:rsidTr="00472DF1">
        <w:trPr>
          <w:trHeight w:val="240"/>
          <w:jc w:val="center"/>
        </w:trPr>
        <w:tc>
          <w:tcPr>
            <w:tcW w:w="4876" w:type="dxa"/>
            <w:tcBorders>
              <w:top w:val="nil"/>
              <w:left w:val="nil"/>
              <w:bottom w:val="nil"/>
              <w:right w:val="nil"/>
            </w:tcBorders>
          </w:tcPr>
          <w:p w14:paraId="7E5F8982" w14:textId="00D76828"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22B40B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F1FD82F" w14:textId="77777777" w:rsidTr="00472DF1">
        <w:trPr>
          <w:jc w:val="center"/>
        </w:trPr>
        <w:tc>
          <w:tcPr>
            <w:tcW w:w="4876" w:type="dxa"/>
            <w:tcBorders>
              <w:top w:val="nil"/>
              <w:left w:val="nil"/>
              <w:bottom w:val="nil"/>
              <w:right w:val="nil"/>
            </w:tcBorders>
          </w:tcPr>
          <w:p w14:paraId="1989E0AD" w14:textId="247548BB" w:rsidR="00601E0D" w:rsidRPr="007F60F1" w:rsidRDefault="00601E0D" w:rsidP="00472DF1">
            <w:pPr>
              <w:pStyle w:val="Normal6a"/>
              <w:rPr>
                <w:color w:val="000000" w:themeColor="text1"/>
              </w:rPr>
            </w:pPr>
            <w:r w:rsidRPr="007F60F1">
              <w:rPr>
                <w:color w:val="000000" w:themeColor="text1"/>
              </w:rPr>
              <w:t>69.</w:t>
            </w:r>
            <w:r w:rsidRPr="007F60F1">
              <w:rPr>
                <w:color w:val="000000" w:themeColor="text1"/>
              </w:rPr>
              <w:tab/>
              <w:t>consideră o amenin</w:t>
            </w:r>
            <w:r w:rsidR="00AD1B6C">
              <w:rPr>
                <w:color w:val="000000" w:themeColor="text1"/>
              </w:rPr>
              <w:t>ț</w:t>
            </w:r>
            <w:r w:rsidRPr="007F60F1">
              <w:rPr>
                <w:color w:val="000000" w:themeColor="text1"/>
              </w:rPr>
              <w:t>are la adresa democra</w:t>
            </w:r>
            <w:r w:rsidR="00AD1B6C">
              <w:rPr>
                <w:color w:val="000000" w:themeColor="text1"/>
              </w:rPr>
              <w:t>ț</w:t>
            </w:r>
            <w:r w:rsidRPr="007F60F1">
              <w:rPr>
                <w:color w:val="000000" w:themeColor="text1"/>
              </w:rPr>
              <w:t xml:space="preserve">iei campaniile de incitare la ură </w:t>
            </w:r>
            <w:r w:rsidR="00AD1B6C">
              <w:rPr>
                <w:color w:val="000000" w:themeColor="text1"/>
              </w:rPr>
              <w:t>ș</w:t>
            </w:r>
            <w:r w:rsidRPr="007F60F1">
              <w:rPr>
                <w:color w:val="000000" w:themeColor="text1"/>
              </w:rPr>
              <w:t>i violen</w:t>
            </w:r>
            <w:r w:rsidR="00AD1B6C">
              <w:rPr>
                <w:color w:val="000000" w:themeColor="text1"/>
              </w:rPr>
              <w:t>ț</w:t>
            </w:r>
            <w:r w:rsidRPr="007F60F1">
              <w:rPr>
                <w:color w:val="000000" w:themeColor="text1"/>
              </w:rPr>
              <w:t>ă care îngreunează participarea candida</w:t>
            </w:r>
            <w:r w:rsidR="00AD1B6C">
              <w:rPr>
                <w:color w:val="000000" w:themeColor="text1"/>
              </w:rPr>
              <w:t>ț</w:t>
            </w:r>
            <w:r w:rsidRPr="007F60F1">
              <w:rPr>
                <w:color w:val="000000" w:themeColor="text1"/>
              </w:rPr>
              <w:t>ilor la dezbaterea publică sau interac</w:t>
            </w:r>
            <w:r w:rsidR="00AD1B6C">
              <w:rPr>
                <w:color w:val="000000" w:themeColor="text1"/>
              </w:rPr>
              <w:t>ț</w:t>
            </w:r>
            <w:r w:rsidRPr="007F60F1">
              <w:rPr>
                <w:color w:val="000000" w:themeColor="text1"/>
              </w:rPr>
              <w:t>iunea acestora cu alegătorii; subliniază că astfel de amenin</w:t>
            </w:r>
            <w:r w:rsidR="00AD1B6C">
              <w:rPr>
                <w:color w:val="000000" w:themeColor="text1"/>
              </w:rPr>
              <w:t>ț</w:t>
            </w:r>
            <w:r w:rsidRPr="007F60F1">
              <w:rPr>
                <w:color w:val="000000" w:themeColor="text1"/>
              </w:rPr>
              <w:t xml:space="preserve">ări pot fi alimentate de încercările unor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e de a destabiliza UE; salută, în acest sens, angajamentul Comisiei de a prezenta recomandări privind siguran</w:t>
            </w:r>
            <w:r w:rsidR="00AD1B6C">
              <w:rPr>
                <w:color w:val="000000" w:themeColor="text1"/>
              </w:rPr>
              <w:t>ț</w:t>
            </w:r>
            <w:r w:rsidRPr="007F60F1">
              <w:rPr>
                <w:color w:val="000000" w:themeColor="text1"/>
              </w:rPr>
              <w:t>a în politică; invită statele membre să î</w:t>
            </w:r>
            <w:r w:rsidR="00AD1B6C">
              <w:rPr>
                <w:color w:val="000000" w:themeColor="text1"/>
              </w:rPr>
              <w:t>ș</w:t>
            </w:r>
            <w:r w:rsidRPr="007F60F1">
              <w:rPr>
                <w:color w:val="000000" w:themeColor="text1"/>
              </w:rPr>
              <w:t>i intensifice eforturile de protejare a candida</w:t>
            </w:r>
            <w:r w:rsidR="00AD1B6C">
              <w:rPr>
                <w:color w:val="000000" w:themeColor="text1"/>
              </w:rPr>
              <w:t>ț</w:t>
            </w:r>
            <w:r w:rsidRPr="007F60F1">
              <w:rPr>
                <w:color w:val="000000" w:themeColor="text1"/>
              </w:rPr>
              <w:t xml:space="preserve">ilor care participă la alegeri </w:t>
            </w:r>
            <w:r w:rsidR="00AD1B6C">
              <w:rPr>
                <w:color w:val="000000" w:themeColor="text1"/>
              </w:rPr>
              <w:t>ș</w:t>
            </w:r>
            <w:r w:rsidRPr="007F60F1">
              <w:rPr>
                <w:color w:val="000000" w:themeColor="text1"/>
              </w:rPr>
              <w:t>i a reprezentan</w:t>
            </w:r>
            <w:r w:rsidR="00AD1B6C">
              <w:rPr>
                <w:color w:val="000000" w:themeColor="text1"/>
              </w:rPr>
              <w:t>ț</w:t>
            </w:r>
            <w:r w:rsidRPr="007F60F1">
              <w:rPr>
                <w:color w:val="000000" w:themeColor="text1"/>
              </w:rPr>
              <w:t>ilor ale</w:t>
            </w:r>
            <w:r w:rsidR="00AD1B6C">
              <w:rPr>
                <w:color w:val="000000" w:themeColor="text1"/>
              </w:rPr>
              <w:t>ș</w:t>
            </w:r>
            <w:r w:rsidRPr="007F60F1">
              <w:rPr>
                <w:color w:val="000000" w:themeColor="text1"/>
              </w:rPr>
              <w:t>i;</w:t>
            </w:r>
          </w:p>
        </w:tc>
        <w:tc>
          <w:tcPr>
            <w:tcW w:w="4876" w:type="dxa"/>
            <w:tcBorders>
              <w:top w:val="nil"/>
              <w:left w:val="nil"/>
              <w:bottom w:val="nil"/>
              <w:right w:val="nil"/>
            </w:tcBorders>
          </w:tcPr>
          <w:p w14:paraId="597D1873" w14:textId="0CE5DAE4" w:rsidR="00601E0D" w:rsidRPr="007F60F1" w:rsidRDefault="00601E0D" w:rsidP="00472DF1">
            <w:pPr>
              <w:pStyle w:val="Normal6a"/>
              <w:rPr>
                <w:color w:val="000000" w:themeColor="text1"/>
              </w:rPr>
            </w:pPr>
            <w:r w:rsidRPr="007F60F1">
              <w:rPr>
                <w:color w:val="000000" w:themeColor="text1"/>
              </w:rPr>
              <w:t>69.</w:t>
            </w:r>
            <w:r w:rsidRPr="007F60F1">
              <w:rPr>
                <w:color w:val="000000" w:themeColor="text1"/>
              </w:rPr>
              <w:tab/>
              <w:t>consideră o amenin</w:t>
            </w:r>
            <w:r w:rsidR="00AD1B6C">
              <w:rPr>
                <w:color w:val="000000" w:themeColor="text1"/>
              </w:rPr>
              <w:t>ț</w:t>
            </w:r>
            <w:r w:rsidRPr="007F60F1">
              <w:rPr>
                <w:color w:val="000000" w:themeColor="text1"/>
              </w:rPr>
              <w:t>are la adresa democra</w:t>
            </w:r>
            <w:r w:rsidR="00AD1B6C">
              <w:rPr>
                <w:color w:val="000000" w:themeColor="text1"/>
              </w:rPr>
              <w:t>ț</w:t>
            </w:r>
            <w:r w:rsidRPr="007F60F1">
              <w:rPr>
                <w:color w:val="000000" w:themeColor="text1"/>
              </w:rPr>
              <w:t>iei campaniile de incitare la ură</w:t>
            </w:r>
            <w:r w:rsidRPr="007F60F1">
              <w:rPr>
                <w:b/>
                <w:bCs/>
                <w:i/>
                <w:iCs/>
                <w:color w:val="000000" w:themeColor="text1"/>
              </w:rPr>
              <w:t>, intimidare</w:t>
            </w:r>
            <w:r w:rsidRPr="007F60F1">
              <w:rPr>
                <w:color w:val="000000" w:themeColor="text1"/>
              </w:rPr>
              <w:t xml:space="preserve"> </w:t>
            </w:r>
            <w:r w:rsidR="00AD1B6C">
              <w:rPr>
                <w:color w:val="000000" w:themeColor="text1"/>
              </w:rPr>
              <w:t>ș</w:t>
            </w:r>
            <w:r w:rsidRPr="007F60F1">
              <w:rPr>
                <w:color w:val="000000" w:themeColor="text1"/>
              </w:rPr>
              <w:t>i violen</w:t>
            </w:r>
            <w:r w:rsidR="00AD1B6C">
              <w:rPr>
                <w:color w:val="000000" w:themeColor="text1"/>
              </w:rPr>
              <w:t>ț</w:t>
            </w:r>
            <w:r w:rsidRPr="007F60F1">
              <w:rPr>
                <w:color w:val="000000" w:themeColor="text1"/>
              </w:rPr>
              <w:t>ă care îngreunează participarea candida</w:t>
            </w:r>
            <w:r w:rsidR="00AD1B6C">
              <w:rPr>
                <w:color w:val="000000" w:themeColor="text1"/>
              </w:rPr>
              <w:t>ț</w:t>
            </w:r>
            <w:r w:rsidRPr="007F60F1">
              <w:rPr>
                <w:color w:val="000000" w:themeColor="text1"/>
              </w:rPr>
              <w:t>ilor la dezbaterea publică sau interac</w:t>
            </w:r>
            <w:r w:rsidR="00AD1B6C">
              <w:rPr>
                <w:color w:val="000000" w:themeColor="text1"/>
              </w:rPr>
              <w:t>ț</w:t>
            </w:r>
            <w:r w:rsidRPr="007F60F1">
              <w:rPr>
                <w:color w:val="000000" w:themeColor="text1"/>
              </w:rPr>
              <w:t>iunea acestora cu alegătorii; subliniază că astfel de amenin</w:t>
            </w:r>
            <w:r w:rsidR="00AD1B6C">
              <w:rPr>
                <w:color w:val="000000" w:themeColor="text1"/>
              </w:rPr>
              <w:t>ț</w:t>
            </w:r>
            <w:r w:rsidRPr="007F60F1">
              <w:rPr>
                <w:color w:val="000000" w:themeColor="text1"/>
              </w:rPr>
              <w:t xml:space="preserve">ări pot fi alimentate de încercările unor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e de a destabiliza UE; salută, în acest sens, angajamentul Comisiei de a prezenta recomandări privind siguran</w:t>
            </w:r>
            <w:r w:rsidR="00AD1B6C">
              <w:rPr>
                <w:color w:val="000000" w:themeColor="text1"/>
              </w:rPr>
              <w:t>ț</w:t>
            </w:r>
            <w:r w:rsidRPr="007F60F1">
              <w:rPr>
                <w:color w:val="000000" w:themeColor="text1"/>
              </w:rPr>
              <w:t>a în politică; invită statele membre să î</w:t>
            </w:r>
            <w:r w:rsidR="00AD1B6C">
              <w:rPr>
                <w:color w:val="000000" w:themeColor="text1"/>
              </w:rPr>
              <w:t>ș</w:t>
            </w:r>
            <w:r w:rsidRPr="007F60F1">
              <w:rPr>
                <w:color w:val="000000" w:themeColor="text1"/>
              </w:rPr>
              <w:t>i intensifice eforturile de protejare a candida</w:t>
            </w:r>
            <w:r w:rsidR="00AD1B6C">
              <w:rPr>
                <w:color w:val="000000" w:themeColor="text1"/>
              </w:rPr>
              <w:t>ț</w:t>
            </w:r>
            <w:r w:rsidRPr="007F60F1">
              <w:rPr>
                <w:color w:val="000000" w:themeColor="text1"/>
              </w:rPr>
              <w:t xml:space="preserve">ilor care participă la alegeri </w:t>
            </w:r>
            <w:r w:rsidR="00AD1B6C">
              <w:rPr>
                <w:color w:val="000000" w:themeColor="text1"/>
              </w:rPr>
              <w:t>ș</w:t>
            </w:r>
            <w:r w:rsidRPr="007F60F1">
              <w:rPr>
                <w:color w:val="000000" w:themeColor="text1"/>
              </w:rPr>
              <w:t>i a reprezentan</w:t>
            </w:r>
            <w:r w:rsidR="00AD1B6C">
              <w:rPr>
                <w:color w:val="000000" w:themeColor="text1"/>
              </w:rPr>
              <w:t>ț</w:t>
            </w:r>
            <w:r w:rsidRPr="007F60F1">
              <w:rPr>
                <w:color w:val="000000" w:themeColor="text1"/>
              </w:rPr>
              <w:t>ilor ale</w:t>
            </w:r>
            <w:r w:rsidR="00AD1B6C">
              <w:rPr>
                <w:color w:val="000000" w:themeColor="text1"/>
              </w:rPr>
              <w:t>ș</w:t>
            </w:r>
            <w:r w:rsidRPr="007F60F1">
              <w:rPr>
                <w:color w:val="000000" w:themeColor="text1"/>
              </w:rPr>
              <w:t>i;</w:t>
            </w:r>
          </w:p>
        </w:tc>
      </w:tr>
    </w:tbl>
    <w:p w14:paraId="73B545D5"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C44F684" w14:textId="77777777" w:rsidR="00601E0D" w:rsidRPr="007F60F1" w:rsidRDefault="00601E0D" w:rsidP="00601E0D">
      <w:pPr>
        <w:rPr>
          <w:color w:val="000000" w:themeColor="text1"/>
        </w:rPr>
      </w:pPr>
      <w:r w:rsidRPr="007F60F1">
        <w:rPr>
          <w:rStyle w:val="HideTWBExt"/>
        </w:rPr>
        <w:t>&lt;/Amend&gt;</w:t>
      </w:r>
    </w:p>
    <w:p w14:paraId="2287AA3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1518</w:t>
      </w:r>
      <w:r w:rsidRPr="007F60F1">
        <w:rPr>
          <w:rStyle w:val="HideTWBExt"/>
          <w:b w:val="0"/>
        </w:rPr>
        <w:t>&lt;/NumAm&gt;</w:t>
      </w:r>
    </w:p>
    <w:p w14:paraId="499A1C3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3838EC61"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7AD117E2" w14:textId="77777777" w:rsidR="00601E0D" w:rsidRPr="007F60F1" w:rsidRDefault="00601E0D" w:rsidP="00601E0D">
      <w:pPr>
        <w:pStyle w:val="NormalBold"/>
        <w:rPr>
          <w:color w:val="000000" w:themeColor="text1"/>
        </w:rPr>
      </w:pPr>
      <w:r w:rsidRPr="007F60F1">
        <w:rPr>
          <w:rStyle w:val="HideTWBExt"/>
          <w:b w:val="0"/>
        </w:rPr>
        <w:t>&lt;/RepeatBlock-By&gt;</w:t>
      </w:r>
    </w:p>
    <w:p w14:paraId="428E205A" w14:textId="67246186" w:rsidR="00601E0D" w:rsidRPr="007F60F1" w:rsidRDefault="00601E0D" w:rsidP="00601E0D">
      <w:pPr>
        <w:pStyle w:val="NormalBold"/>
        <w:rPr>
          <w:color w:val="000000" w:themeColor="text1"/>
        </w:rPr>
      </w:pPr>
      <w:r w:rsidRPr="007F60F1">
        <w:rPr>
          <w:rStyle w:val="HideTWBExt"/>
          <w:b w:val="0"/>
        </w:rPr>
        <w:lastRenderedPageBreak/>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17C023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69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54BCA62" w14:textId="77777777" w:rsidTr="00472DF1">
        <w:trPr>
          <w:trHeight w:hRule="exact" w:val="240"/>
          <w:jc w:val="center"/>
        </w:trPr>
        <w:tc>
          <w:tcPr>
            <w:tcW w:w="9752" w:type="dxa"/>
            <w:gridSpan w:val="2"/>
            <w:tcBorders>
              <w:top w:val="nil"/>
              <w:left w:val="nil"/>
              <w:bottom w:val="nil"/>
              <w:right w:val="nil"/>
            </w:tcBorders>
          </w:tcPr>
          <w:p w14:paraId="6D6E2344" w14:textId="77777777" w:rsidR="00601E0D" w:rsidRPr="007F60F1" w:rsidRDefault="00601E0D" w:rsidP="00472DF1">
            <w:pPr>
              <w:rPr>
                <w:color w:val="000000" w:themeColor="text1"/>
              </w:rPr>
            </w:pPr>
          </w:p>
        </w:tc>
      </w:tr>
      <w:tr w:rsidR="00C90283" w:rsidRPr="007F60F1" w14:paraId="0CE0FD23" w14:textId="77777777" w:rsidTr="00472DF1">
        <w:trPr>
          <w:trHeight w:val="240"/>
          <w:jc w:val="center"/>
        </w:trPr>
        <w:tc>
          <w:tcPr>
            <w:tcW w:w="4876" w:type="dxa"/>
            <w:tcBorders>
              <w:top w:val="nil"/>
              <w:left w:val="nil"/>
              <w:bottom w:val="nil"/>
              <w:right w:val="nil"/>
            </w:tcBorders>
          </w:tcPr>
          <w:p w14:paraId="379FF3FC" w14:textId="14A5E4C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E5FD0F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2A7B3F4" w14:textId="77777777" w:rsidTr="00472DF1">
        <w:trPr>
          <w:jc w:val="center"/>
        </w:trPr>
        <w:tc>
          <w:tcPr>
            <w:tcW w:w="4876" w:type="dxa"/>
            <w:tcBorders>
              <w:top w:val="nil"/>
              <w:left w:val="nil"/>
              <w:bottom w:val="nil"/>
              <w:right w:val="nil"/>
            </w:tcBorders>
          </w:tcPr>
          <w:p w14:paraId="2E5BD3ED"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13DDE505" w14:textId="31784746" w:rsidR="00601E0D" w:rsidRPr="007F60F1" w:rsidRDefault="00601E0D" w:rsidP="00472DF1">
            <w:pPr>
              <w:pStyle w:val="Normal6a"/>
              <w:rPr>
                <w:color w:val="000000" w:themeColor="text1"/>
              </w:rPr>
            </w:pPr>
            <w:r w:rsidRPr="007F60F1">
              <w:rPr>
                <w:b/>
                <w:i/>
                <w:color w:val="000000" w:themeColor="text1"/>
              </w:rPr>
              <w:t>69a.</w:t>
            </w:r>
            <w:r w:rsidRPr="007F60F1">
              <w:rPr>
                <w:color w:val="000000" w:themeColor="text1"/>
              </w:rPr>
              <w:tab/>
            </w:r>
            <w:r w:rsidRPr="007F60F1">
              <w:rPr>
                <w:b/>
                <w:i/>
                <w:color w:val="000000" w:themeColor="text1"/>
              </w:rPr>
              <w:t>subliniază că siguran</w:t>
            </w:r>
            <w:r w:rsidR="00AD1B6C">
              <w:rPr>
                <w:b/>
                <w:i/>
                <w:color w:val="000000" w:themeColor="text1"/>
              </w:rPr>
              <w:t>ț</w:t>
            </w:r>
            <w:r w:rsidRPr="007F60F1">
              <w:rPr>
                <w:b/>
                <w:i/>
                <w:color w:val="000000" w:themeColor="text1"/>
              </w:rPr>
              <w:t xml:space="preserve">a </w:t>
            </w:r>
            <w:r w:rsidR="00AD1B6C">
              <w:rPr>
                <w:b/>
                <w:i/>
                <w:color w:val="000000" w:themeColor="text1"/>
              </w:rPr>
              <w:t>ș</w:t>
            </w:r>
            <w:r w:rsidRPr="007F60F1">
              <w:rPr>
                <w:b/>
                <w:i/>
                <w:color w:val="000000" w:themeColor="text1"/>
              </w:rPr>
              <w:t>i securitatea femeilor în via</w:t>
            </w:r>
            <w:r w:rsidR="00AD1B6C">
              <w:rPr>
                <w:b/>
                <w:i/>
                <w:color w:val="000000" w:themeColor="text1"/>
              </w:rPr>
              <w:t>ț</w:t>
            </w:r>
            <w:r w:rsidRPr="007F60F1">
              <w:rPr>
                <w:b/>
                <w:i/>
                <w:color w:val="000000" w:themeColor="text1"/>
              </w:rPr>
              <w:t>a politică constituie o condi</w:t>
            </w:r>
            <w:r w:rsidR="00AD1B6C">
              <w:rPr>
                <w:b/>
                <w:i/>
                <w:color w:val="000000" w:themeColor="text1"/>
              </w:rPr>
              <w:t>ț</w:t>
            </w:r>
            <w:r w:rsidRPr="007F60F1">
              <w:rPr>
                <w:b/>
                <w:i/>
                <w:color w:val="000000" w:themeColor="text1"/>
              </w:rPr>
              <w:t>ie prealabilă pentru ob</w:t>
            </w:r>
            <w:r w:rsidR="00AD1B6C">
              <w:rPr>
                <w:b/>
                <w:i/>
                <w:color w:val="000000" w:themeColor="text1"/>
              </w:rPr>
              <w:t>ț</w:t>
            </w:r>
            <w:r w:rsidRPr="007F60F1">
              <w:rPr>
                <w:b/>
                <w:i/>
                <w:color w:val="000000" w:themeColor="text1"/>
              </w:rPr>
              <w:t xml:space="preserve">inerea unei reprezentări egale </w:t>
            </w:r>
            <w:r w:rsidR="00AD1B6C">
              <w:rPr>
                <w:b/>
                <w:i/>
                <w:color w:val="000000" w:themeColor="text1"/>
              </w:rPr>
              <w:t>ș</w:t>
            </w:r>
            <w:r w:rsidRPr="007F60F1">
              <w:rPr>
                <w:b/>
                <w:i/>
                <w:color w:val="000000" w:themeColor="text1"/>
              </w:rPr>
              <w:t>i pentru protejarea unei democra</w:t>
            </w:r>
            <w:r w:rsidR="00AD1B6C">
              <w:rPr>
                <w:b/>
                <w:i/>
                <w:color w:val="000000" w:themeColor="text1"/>
              </w:rPr>
              <w:t>ț</w:t>
            </w:r>
            <w:r w:rsidRPr="007F60F1">
              <w:rPr>
                <w:b/>
                <w:i/>
                <w:color w:val="000000" w:themeColor="text1"/>
              </w:rPr>
              <w:t xml:space="preserve">ii reziliente </w:t>
            </w:r>
            <w:r w:rsidR="00AD1B6C">
              <w:rPr>
                <w:b/>
                <w:i/>
                <w:color w:val="000000" w:themeColor="text1"/>
              </w:rPr>
              <w:t>ș</w:t>
            </w:r>
            <w:r w:rsidRPr="007F60F1">
              <w:rPr>
                <w:b/>
                <w:i/>
                <w:color w:val="000000" w:themeColor="text1"/>
              </w:rPr>
              <w:t>i incluzive; condamnă desfă</w:t>
            </w:r>
            <w:r w:rsidR="00AD1B6C">
              <w:rPr>
                <w:b/>
                <w:i/>
                <w:color w:val="000000" w:themeColor="text1"/>
              </w:rPr>
              <w:t>ș</w:t>
            </w:r>
            <w:r w:rsidRPr="007F60F1">
              <w:rPr>
                <w:b/>
                <w:i/>
                <w:color w:val="000000" w:themeColor="text1"/>
              </w:rPr>
              <w:t>urarea unor campanii de dezinformare online care hăr</w:t>
            </w:r>
            <w:r w:rsidR="00AD1B6C">
              <w:rPr>
                <w:b/>
                <w:i/>
                <w:color w:val="000000" w:themeColor="text1"/>
              </w:rPr>
              <w:t>ț</w:t>
            </w:r>
            <w:r w:rsidRPr="007F60F1">
              <w:rPr>
                <w:b/>
                <w:i/>
                <w:color w:val="000000" w:themeColor="text1"/>
              </w:rPr>
              <w:t>uiesc, amenin</w:t>
            </w:r>
            <w:r w:rsidR="00AD1B6C">
              <w:rPr>
                <w:b/>
                <w:i/>
                <w:color w:val="000000" w:themeColor="text1"/>
              </w:rPr>
              <w:t>ț</w:t>
            </w:r>
            <w:r w:rsidRPr="007F60F1">
              <w:rPr>
                <w:b/>
                <w:i/>
                <w:color w:val="000000" w:themeColor="text1"/>
              </w:rPr>
              <w:t xml:space="preserve">ă </w:t>
            </w:r>
            <w:r w:rsidR="00AD1B6C">
              <w:rPr>
                <w:b/>
                <w:i/>
                <w:color w:val="000000" w:themeColor="text1"/>
              </w:rPr>
              <w:t>ș</w:t>
            </w:r>
            <w:r w:rsidRPr="007F60F1">
              <w:rPr>
                <w:b/>
                <w:i/>
                <w:color w:val="000000" w:themeColor="text1"/>
              </w:rPr>
              <w:t>i intimidează candidatele, bazându-se frecvent pe discursuri misogine pentru a le contesta competen</w:t>
            </w:r>
            <w:r w:rsidR="00AD1B6C">
              <w:rPr>
                <w:b/>
                <w:i/>
                <w:color w:val="000000" w:themeColor="text1"/>
              </w:rPr>
              <w:t>ț</w:t>
            </w:r>
            <w:r w:rsidRPr="007F60F1">
              <w:rPr>
                <w:b/>
                <w:i/>
                <w:color w:val="000000" w:themeColor="text1"/>
              </w:rPr>
              <w:t xml:space="preserve">a, credibilitatea </w:t>
            </w:r>
            <w:r w:rsidR="00AD1B6C">
              <w:rPr>
                <w:b/>
                <w:i/>
                <w:color w:val="000000" w:themeColor="text1"/>
              </w:rPr>
              <w:t>ș</w:t>
            </w:r>
            <w:r w:rsidRPr="007F60F1">
              <w:rPr>
                <w:b/>
                <w:i/>
                <w:color w:val="000000" w:themeColor="text1"/>
              </w:rPr>
              <w:t>i integritatea morală; subliniază ingerin</w:t>
            </w:r>
            <w:r w:rsidR="00AD1B6C">
              <w:rPr>
                <w:b/>
                <w:i/>
                <w:color w:val="000000" w:themeColor="text1"/>
              </w:rPr>
              <w:t>ț</w:t>
            </w:r>
            <w:r w:rsidRPr="007F60F1">
              <w:rPr>
                <w:b/>
                <w:i/>
                <w:color w:val="000000" w:themeColor="text1"/>
              </w:rPr>
              <w:t xml:space="preserve">ele documentate în timpul proceselor electorale din Republica Moldova </w:t>
            </w:r>
            <w:r w:rsidR="00AD1B6C">
              <w:rPr>
                <w:b/>
                <w:i/>
                <w:color w:val="000000" w:themeColor="text1"/>
              </w:rPr>
              <w:t>ș</w:t>
            </w:r>
            <w:r w:rsidRPr="007F60F1">
              <w:rPr>
                <w:b/>
                <w:i/>
                <w:color w:val="000000" w:themeColor="text1"/>
              </w:rPr>
              <w:t xml:space="preserve">i din alte </w:t>
            </w:r>
            <w:r w:rsidR="00AD1B6C">
              <w:rPr>
                <w:b/>
                <w:i/>
                <w:color w:val="000000" w:themeColor="text1"/>
              </w:rPr>
              <w:t>ț</w:t>
            </w:r>
            <w:r w:rsidRPr="007F60F1">
              <w:rPr>
                <w:b/>
                <w:i/>
                <w:color w:val="000000" w:themeColor="text1"/>
              </w:rPr>
              <w:t>ări europene, unde femeile-lider au fost vizate în mod dispropor</w:t>
            </w:r>
            <w:r w:rsidR="00AD1B6C">
              <w:rPr>
                <w:b/>
                <w:i/>
                <w:color w:val="000000" w:themeColor="text1"/>
              </w:rPr>
              <w:t>ț</w:t>
            </w:r>
            <w:r w:rsidRPr="007F60F1">
              <w:rPr>
                <w:b/>
                <w:i/>
                <w:color w:val="000000" w:themeColor="text1"/>
              </w:rPr>
              <w:t xml:space="preserve">ionat de astfel de tactici hibride, cu obiectivul de a descuraja participarea politică a femeilor </w:t>
            </w:r>
            <w:r w:rsidR="00AD1B6C">
              <w:rPr>
                <w:b/>
                <w:i/>
                <w:color w:val="000000" w:themeColor="text1"/>
              </w:rPr>
              <w:t>ș</w:t>
            </w:r>
            <w:r w:rsidRPr="007F60F1">
              <w:rPr>
                <w:b/>
                <w:i/>
                <w:color w:val="000000" w:themeColor="text1"/>
              </w:rPr>
              <w:t>i de a destabiliza institu</w:t>
            </w:r>
            <w:r w:rsidR="00AD1B6C">
              <w:rPr>
                <w:b/>
                <w:i/>
                <w:color w:val="000000" w:themeColor="text1"/>
              </w:rPr>
              <w:t>ț</w:t>
            </w:r>
            <w:r w:rsidRPr="007F60F1">
              <w:rPr>
                <w:b/>
                <w:i/>
                <w:color w:val="000000" w:themeColor="text1"/>
              </w:rPr>
              <w:t xml:space="preserve">iile democratice; invită statele membre </w:t>
            </w:r>
            <w:r w:rsidR="00AD1B6C">
              <w:rPr>
                <w:b/>
                <w:i/>
                <w:color w:val="000000" w:themeColor="text1"/>
              </w:rPr>
              <w:t>ș</w:t>
            </w:r>
            <w:r w:rsidRPr="007F60F1">
              <w:rPr>
                <w:b/>
                <w:i/>
                <w:color w:val="000000" w:themeColor="text1"/>
              </w:rPr>
              <w:t xml:space="preserve">i Comisia să adopte măsuri specifice pentru monitorizarea, prevenirea </w:t>
            </w:r>
            <w:r w:rsidR="00AD1B6C">
              <w:rPr>
                <w:b/>
                <w:i/>
                <w:color w:val="000000" w:themeColor="text1"/>
              </w:rPr>
              <w:t>ș</w:t>
            </w:r>
            <w:r w:rsidRPr="007F60F1">
              <w:rPr>
                <w:b/>
                <w:i/>
                <w:color w:val="000000" w:themeColor="text1"/>
              </w:rPr>
              <w:t xml:space="preserve">i combaterea dezinformării genderizate în cadrul strategiilor lor de integritate electorală </w:t>
            </w:r>
            <w:r w:rsidR="00AD1B6C">
              <w:rPr>
                <w:b/>
                <w:i/>
                <w:color w:val="000000" w:themeColor="text1"/>
              </w:rPr>
              <w:t>ș</w:t>
            </w:r>
            <w:r w:rsidRPr="007F60F1">
              <w:rPr>
                <w:b/>
                <w:i/>
                <w:color w:val="000000" w:themeColor="text1"/>
              </w:rPr>
              <w:t>i rezilien</w:t>
            </w:r>
            <w:r w:rsidR="00AD1B6C">
              <w:rPr>
                <w:b/>
                <w:i/>
                <w:color w:val="000000" w:themeColor="text1"/>
              </w:rPr>
              <w:t>ț</w:t>
            </w:r>
            <w:r w:rsidRPr="007F60F1">
              <w:rPr>
                <w:b/>
                <w:i/>
                <w:color w:val="000000" w:themeColor="text1"/>
              </w:rPr>
              <w:t>ă democratică;</w:t>
            </w:r>
          </w:p>
        </w:tc>
      </w:tr>
    </w:tbl>
    <w:p w14:paraId="36AF67E4"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2315DEA" w14:textId="77777777" w:rsidR="00601E0D" w:rsidRPr="007F60F1" w:rsidRDefault="00601E0D" w:rsidP="00601E0D">
      <w:pPr>
        <w:rPr>
          <w:color w:val="000000" w:themeColor="text1"/>
        </w:rPr>
      </w:pPr>
      <w:r w:rsidRPr="007F60F1">
        <w:rPr>
          <w:rStyle w:val="HideTWBExt"/>
        </w:rPr>
        <w:t>&lt;/Amend&gt;</w:t>
      </w:r>
    </w:p>
    <w:p w14:paraId="7071894B"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1519</w:t>
      </w:r>
      <w:r w:rsidRPr="007F60F1">
        <w:rPr>
          <w:rStyle w:val="HideTWBExt"/>
          <w:b w:val="0"/>
        </w:rPr>
        <w:t>&lt;/NumAm&gt;</w:t>
      </w:r>
    </w:p>
    <w:p w14:paraId="4EACF5D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5C60DD40"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0B14C269" w14:textId="77777777" w:rsidR="00601E0D" w:rsidRPr="007F60F1" w:rsidRDefault="00601E0D" w:rsidP="00601E0D">
      <w:pPr>
        <w:pStyle w:val="NormalBold"/>
        <w:rPr>
          <w:color w:val="000000" w:themeColor="text1"/>
        </w:rPr>
      </w:pPr>
      <w:r w:rsidRPr="007F60F1">
        <w:rPr>
          <w:rStyle w:val="HideTWBExt"/>
          <w:b w:val="0"/>
        </w:rPr>
        <w:t>&lt;/RepeatBlock-By&gt;</w:t>
      </w:r>
    </w:p>
    <w:p w14:paraId="3672E7AC" w14:textId="0465391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12E8DC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69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93CDE82" w14:textId="77777777" w:rsidTr="00472DF1">
        <w:trPr>
          <w:trHeight w:hRule="exact" w:val="240"/>
          <w:jc w:val="center"/>
        </w:trPr>
        <w:tc>
          <w:tcPr>
            <w:tcW w:w="9752" w:type="dxa"/>
            <w:gridSpan w:val="2"/>
            <w:tcBorders>
              <w:top w:val="nil"/>
              <w:left w:val="nil"/>
              <w:bottom w:val="nil"/>
              <w:right w:val="nil"/>
            </w:tcBorders>
          </w:tcPr>
          <w:p w14:paraId="22029C8F" w14:textId="77777777" w:rsidR="00601E0D" w:rsidRPr="007F60F1" w:rsidRDefault="00601E0D" w:rsidP="00472DF1">
            <w:pPr>
              <w:rPr>
                <w:color w:val="000000" w:themeColor="text1"/>
              </w:rPr>
            </w:pPr>
          </w:p>
        </w:tc>
      </w:tr>
      <w:tr w:rsidR="00C90283" w:rsidRPr="007F60F1" w14:paraId="71A8D4F5" w14:textId="77777777" w:rsidTr="00472DF1">
        <w:trPr>
          <w:trHeight w:val="240"/>
          <w:jc w:val="center"/>
        </w:trPr>
        <w:tc>
          <w:tcPr>
            <w:tcW w:w="4876" w:type="dxa"/>
            <w:tcBorders>
              <w:top w:val="nil"/>
              <w:left w:val="nil"/>
              <w:bottom w:val="nil"/>
              <w:right w:val="nil"/>
            </w:tcBorders>
          </w:tcPr>
          <w:p w14:paraId="0F3102C9" w14:textId="30E27BB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6449F8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DCAAB0C" w14:textId="77777777" w:rsidTr="00472DF1">
        <w:trPr>
          <w:jc w:val="center"/>
        </w:trPr>
        <w:tc>
          <w:tcPr>
            <w:tcW w:w="4876" w:type="dxa"/>
            <w:tcBorders>
              <w:top w:val="nil"/>
              <w:left w:val="nil"/>
              <w:bottom w:val="nil"/>
              <w:right w:val="nil"/>
            </w:tcBorders>
          </w:tcPr>
          <w:p w14:paraId="74FEAFD0"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69ABC5A8" w14:textId="41B3509F" w:rsidR="00601E0D" w:rsidRPr="007F60F1" w:rsidRDefault="00601E0D" w:rsidP="00472DF1">
            <w:pPr>
              <w:pStyle w:val="Normal6a"/>
              <w:rPr>
                <w:color w:val="000000" w:themeColor="text1"/>
              </w:rPr>
            </w:pPr>
            <w:r w:rsidRPr="007F60F1">
              <w:rPr>
                <w:b/>
                <w:i/>
                <w:color w:val="000000" w:themeColor="text1"/>
              </w:rPr>
              <w:t>69b.</w:t>
            </w:r>
            <w:r w:rsidRPr="007F60F1">
              <w:rPr>
                <w:color w:val="000000" w:themeColor="text1"/>
              </w:rPr>
              <w:tab/>
            </w:r>
            <w:r w:rsidRPr="007F60F1">
              <w:rPr>
                <w:b/>
                <w:i/>
                <w:color w:val="000000" w:themeColor="text1"/>
              </w:rPr>
              <w:t xml:space="preserve">condamnă cazurile de fals privind identitatea, bazat pe asemănare, </w:t>
            </w:r>
            <w:r w:rsidR="00AD1B6C">
              <w:rPr>
                <w:b/>
                <w:i/>
                <w:color w:val="000000" w:themeColor="text1"/>
              </w:rPr>
              <w:t>ș</w:t>
            </w:r>
            <w:r w:rsidRPr="007F60F1">
              <w:rPr>
                <w:b/>
                <w:i/>
                <w:color w:val="000000" w:themeColor="text1"/>
              </w:rPr>
              <w:t>i însu</w:t>
            </w:r>
            <w:r w:rsidR="00AD1B6C">
              <w:rPr>
                <w:b/>
                <w:i/>
                <w:color w:val="000000" w:themeColor="text1"/>
              </w:rPr>
              <w:t>ș</w:t>
            </w:r>
            <w:r w:rsidRPr="007F60F1">
              <w:rPr>
                <w:b/>
                <w:i/>
                <w:color w:val="000000" w:themeColor="text1"/>
              </w:rPr>
              <w:t>irea ilegală a identită</w:t>
            </w:r>
            <w:r w:rsidR="00AD1B6C">
              <w:rPr>
                <w:b/>
                <w:i/>
                <w:color w:val="000000" w:themeColor="text1"/>
              </w:rPr>
              <w:t>ț</w:t>
            </w:r>
            <w:r w:rsidRPr="007F60F1">
              <w:rPr>
                <w:b/>
                <w:i/>
                <w:color w:val="000000" w:themeColor="text1"/>
              </w:rPr>
              <w:t>ii unor politicieni, jurnali</w:t>
            </w:r>
            <w:r w:rsidR="00AD1B6C">
              <w:rPr>
                <w:b/>
                <w:i/>
                <w:color w:val="000000" w:themeColor="text1"/>
              </w:rPr>
              <w:t>ș</w:t>
            </w:r>
            <w:r w:rsidRPr="007F60F1">
              <w:rPr>
                <w:b/>
                <w:i/>
                <w:color w:val="000000" w:themeColor="text1"/>
              </w:rPr>
              <w:t xml:space="preserve">ti </w:t>
            </w:r>
            <w:r w:rsidR="00AD1B6C">
              <w:rPr>
                <w:b/>
                <w:i/>
                <w:color w:val="000000" w:themeColor="text1"/>
              </w:rPr>
              <w:t>ș</w:t>
            </w:r>
            <w:r w:rsidRPr="007F60F1">
              <w:rPr>
                <w:b/>
                <w:i/>
                <w:color w:val="000000" w:themeColor="text1"/>
              </w:rPr>
              <w:t>i personalită</w:t>
            </w:r>
            <w:r w:rsidR="00AD1B6C">
              <w:rPr>
                <w:b/>
                <w:i/>
                <w:color w:val="000000" w:themeColor="text1"/>
              </w:rPr>
              <w:t>ț</w:t>
            </w:r>
            <w:r w:rsidRPr="007F60F1">
              <w:rPr>
                <w:b/>
                <w:i/>
                <w:color w:val="000000" w:themeColor="text1"/>
              </w:rPr>
              <w:t xml:space="preserve">i publice în comunicări publicitare </w:t>
            </w:r>
            <w:r w:rsidRPr="007F60F1">
              <w:rPr>
                <w:b/>
                <w:i/>
                <w:color w:val="000000" w:themeColor="text1"/>
              </w:rPr>
              <w:lastRenderedPageBreak/>
              <w:t>frauduloase; avertizează că, de</w:t>
            </w:r>
            <w:r w:rsidR="00AD1B6C">
              <w:rPr>
                <w:b/>
                <w:i/>
                <w:color w:val="000000" w:themeColor="text1"/>
              </w:rPr>
              <w:t>ș</w:t>
            </w:r>
            <w:r w:rsidRPr="007F60F1">
              <w:rPr>
                <w:b/>
                <w:i/>
                <w:color w:val="000000" w:themeColor="text1"/>
              </w:rPr>
              <w:t>i scopul principal al unor astfel de activită</w:t>
            </w:r>
            <w:r w:rsidR="00AD1B6C">
              <w:rPr>
                <w:b/>
                <w:i/>
                <w:color w:val="000000" w:themeColor="text1"/>
              </w:rPr>
              <w:t>ț</w:t>
            </w:r>
            <w:r w:rsidRPr="007F60F1">
              <w:rPr>
                <w:b/>
                <w:i/>
                <w:color w:val="000000" w:themeColor="text1"/>
              </w:rPr>
              <w:t>i frauduloase este câ</w:t>
            </w:r>
            <w:r w:rsidR="00AD1B6C">
              <w:rPr>
                <w:b/>
                <w:i/>
                <w:color w:val="000000" w:themeColor="text1"/>
              </w:rPr>
              <w:t>ș</w:t>
            </w:r>
            <w:r w:rsidRPr="007F60F1">
              <w:rPr>
                <w:b/>
                <w:i/>
                <w:color w:val="000000" w:themeColor="text1"/>
              </w:rPr>
              <w:t xml:space="preserve">tigul financiar, utilizarea neautorizată a imaginii unei persoane publice </w:t>
            </w:r>
            <w:r w:rsidR="00AD1B6C">
              <w:rPr>
                <w:b/>
                <w:i/>
                <w:color w:val="000000" w:themeColor="text1"/>
              </w:rPr>
              <w:t>ș</w:t>
            </w:r>
            <w:r w:rsidRPr="007F60F1">
              <w:rPr>
                <w:b/>
                <w:i/>
                <w:color w:val="000000" w:themeColor="text1"/>
              </w:rPr>
              <w:t>i a asemănării cu o astfel de persoană constituie o sursă de prejudiciu reputa</w:t>
            </w:r>
            <w:r w:rsidR="00AD1B6C">
              <w:rPr>
                <w:b/>
                <w:i/>
                <w:color w:val="000000" w:themeColor="text1"/>
              </w:rPr>
              <w:t>ț</w:t>
            </w:r>
            <w:r w:rsidRPr="007F60F1">
              <w:rPr>
                <w:b/>
                <w:i/>
                <w:color w:val="000000" w:themeColor="text1"/>
              </w:rPr>
              <w:t>ional, contribuie la erodarea grani</w:t>
            </w:r>
            <w:r w:rsidR="00AD1B6C">
              <w:rPr>
                <w:b/>
                <w:i/>
                <w:color w:val="000000" w:themeColor="text1"/>
              </w:rPr>
              <w:t>ț</w:t>
            </w:r>
            <w:r w:rsidRPr="007F60F1">
              <w:rPr>
                <w:b/>
                <w:i/>
                <w:color w:val="000000" w:themeColor="text1"/>
              </w:rPr>
              <w:t>ei dintre informa</w:t>
            </w:r>
            <w:r w:rsidR="00AD1B6C">
              <w:rPr>
                <w:b/>
                <w:i/>
                <w:color w:val="000000" w:themeColor="text1"/>
              </w:rPr>
              <w:t>ț</w:t>
            </w:r>
            <w:r w:rsidRPr="007F60F1">
              <w:rPr>
                <w:b/>
                <w:i/>
                <w:color w:val="000000" w:themeColor="text1"/>
              </w:rPr>
              <w:t xml:space="preserve">iile autentice </w:t>
            </w:r>
            <w:r w:rsidR="00AD1B6C">
              <w:rPr>
                <w:b/>
                <w:i/>
                <w:color w:val="000000" w:themeColor="text1"/>
              </w:rPr>
              <w:t>ș</w:t>
            </w:r>
            <w:r w:rsidRPr="007F60F1">
              <w:rPr>
                <w:b/>
                <w:i/>
                <w:color w:val="000000" w:themeColor="text1"/>
              </w:rPr>
              <w:t>i con</w:t>
            </w:r>
            <w:r w:rsidR="00AD1B6C">
              <w:rPr>
                <w:b/>
                <w:i/>
                <w:color w:val="000000" w:themeColor="text1"/>
              </w:rPr>
              <w:t>ț</w:t>
            </w:r>
            <w:r w:rsidRPr="007F60F1">
              <w:rPr>
                <w:b/>
                <w:i/>
                <w:color w:val="000000" w:themeColor="text1"/>
              </w:rPr>
              <w:t xml:space="preserve">inutul inventat </w:t>
            </w:r>
            <w:r w:rsidR="00AD1B6C">
              <w:rPr>
                <w:b/>
                <w:i/>
                <w:color w:val="000000" w:themeColor="text1"/>
              </w:rPr>
              <w:t>ș</w:t>
            </w:r>
            <w:r w:rsidRPr="007F60F1">
              <w:rPr>
                <w:b/>
                <w:i/>
                <w:color w:val="000000" w:themeColor="text1"/>
              </w:rPr>
              <w:t xml:space="preserve">i subminează </w:t>
            </w:r>
            <w:r w:rsidR="00AD1B6C">
              <w:rPr>
                <w:b/>
                <w:i/>
                <w:color w:val="000000" w:themeColor="text1"/>
              </w:rPr>
              <w:t>ș</w:t>
            </w:r>
            <w:r w:rsidRPr="007F60F1">
              <w:rPr>
                <w:b/>
                <w:i/>
                <w:color w:val="000000" w:themeColor="text1"/>
              </w:rPr>
              <w:t xml:space="preserve">i mai mult încrederea publicului în procesele democratice </w:t>
            </w:r>
            <w:r w:rsidR="00AD1B6C">
              <w:rPr>
                <w:b/>
                <w:i/>
                <w:color w:val="000000" w:themeColor="text1"/>
              </w:rPr>
              <w:t>ș</w:t>
            </w:r>
            <w:r w:rsidRPr="007F60F1">
              <w:rPr>
                <w:b/>
                <w:i/>
                <w:color w:val="000000" w:themeColor="text1"/>
              </w:rPr>
              <w:t>i în actorii politici; invită Comisia să investigheze conformitatea platformelor online în ceea ce prive</w:t>
            </w:r>
            <w:r w:rsidR="00AD1B6C">
              <w:rPr>
                <w:b/>
                <w:i/>
                <w:color w:val="000000" w:themeColor="text1"/>
              </w:rPr>
              <w:t>ș</w:t>
            </w:r>
            <w:r w:rsidRPr="007F60F1">
              <w:rPr>
                <w:b/>
                <w:i/>
                <w:color w:val="000000" w:themeColor="text1"/>
              </w:rPr>
              <w:t>te procesele lor de eliminare a publicită</w:t>
            </w:r>
            <w:r w:rsidR="00AD1B6C">
              <w:rPr>
                <w:b/>
                <w:i/>
                <w:color w:val="000000" w:themeColor="text1"/>
              </w:rPr>
              <w:t>ț</w:t>
            </w:r>
            <w:r w:rsidRPr="007F60F1">
              <w:rPr>
                <w:b/>
                <w:i/>
                <w:color w:val="000000" w:themeColor="text1"/>
              </w:rPr>
              <w:t>ii ilegale;</w:t>
            </w:r>
          </w:p>
        </w:tc>
      </w:tr>
    </w:tbl>
    <w:p w14:paraId="6310F693"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CD05220" w14:textId="77777777" w:rsidR="00601E0D" w:rsidRPr="007F60F1" w:rsidRDefault="00601E0D" w:rsidP="00601E0D">
      <w:pPr>
        <w:rPr>
          <w:color w:val="000000" w:themeColor="text1"/>
        </w:rPr>
      </w:pPr>
      <w:r w:rsidRPr="007F60F1">
        <w:rPr>
          <w:rStyle w:val="HideTWBExt"/>
        </w:rPr>
        <w:t>&lt;/Amend&gt;</w:t>
      </w:r>
    </w:p>
    <w:p w14:paraId="0D726F4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1520</w:t>
      </w:r>
      <w:r w:rsidRPr="007F60F1">
        <w:rPr>
          <w:rStyle w:val="HideTWBExt"/>
          <w:b w:val="0"/>
        </w:rPr>
        <w:t>&lt;/NumAm&gt;</w:t>
      </w:r>
    </w:p>
    <w:p w14:paraId="7A230F50"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Fabrice Leggeri, Virginie Joron, Marieke Ehlers, António Tânger Corrêa</w:t>
      </w:r>
      <w:r w:rsidRPr="007F60F1">
        <w:rPr>
          <w:rStyle w:val="HideTWBExt"/>
          <w:b w:val="0"/>
        </w:rPr>
        <w:t>&lt;/Members&gt;</w:t>
      </w:r>
    </w:p>
    <w:p w14:paraId="2E0F7630" w14:textId="77777777" w:rsidR="00601E0D" w:rsidRPr="007F60F1" w:rsidRDefault="00601E0D" w:rsidP="00601E0D">
      <w:pPr>
        <w:pStyle w:val="NormalBold"/>
        <w:rPr>
          <w:color w:val="000000" w:themeColor="text1"/>
        </w:rPr>
      </w:pPr>
      <w:r w:rsidRPr="007F60F1">
        <w:rPr>
          <w:rStyle w:val="HideTWBExt"/>
          <w:b w:val="0"/>
        </w:rPr>
        <w:t>&lt;/RepeatBlock-By&gt;</w:t>
      </w:r>
    </w:p>
    <w:p w14:paraId="2235C84F" w14:textId="10019A0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452535F"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DD568C6" w14:textId="77777777" w:rsidTr="00472DF1">
        <w:trPr>
          <w:trHeight w:hRule="exact" w:val="240"/>
          <w:jc w:val="center"/>
        </w:trPr>
        <w:tc>
          <w:tcPr>
            <w:tcW w:w="9752" w:type="dxa"/>
            <w:gridSpan w:val="2"/>
            <w:tcBorders>
              <w:top w:val="nil"/>
              <w:left w:val="nil"/>
              <w:bottom w:val="nil"/>
              <w:right w:val="nil"/>
            </w:tcBorders>
          </w:tcPr>
          <w:p w14:paraId="655520BA" w14:textId="77777777" w:rsidR="00601E0D" w:rsidRPr="007F60F1" w:rsidRDefault="00601E0D" w:rsidP="00472DF1">
            <w:pPr>
              <w:rPr>
                <w:color w:val="000000" w:themeColor="text1"/>
              </w:rPr>
            </w:pPr>
          </w:p>
        </w:tc>
      </w:tr>
      <w:tr w:rsidR="00C90283" w:rsidRPr="007F60F1" w14:paraId="0AD93C39" w14:textId="77777777" w:rsidTr="00472DF1">
        <w:trPr>
          <w:trHeight w:val="240"/>
          <w:jc w:val="center"/>
        </w:trPr>
        <w:tc>
          <w:tcPr>
            <w:tcW w:w="4876" w:type="dxa"/>
            <w:tcBorders>
              <w:top w:val="nil"/>
              <w:left w:val="nil"/>
              <w:bottom w:val="nil"/>
              <w:right w:val="nil"/>
            </w:tcBorders>
          </w:tcPr>
          <w:p w14:paraId="4F21284E" w14:textId="79CBADC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61410E7"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D78F32B" w14:textId="77777777" w:rsidTr="00472DF1">
        <w:trPr>
          <w:jc w:val="center"/>
        </w:trPr>
        <w:tc>
          <w:tcPr>
            <w:tcW w:w="4876" w:type="dxa"/>
            <w:tcBorders>
              <w:top w:val="nil"/>
              <w:left w:val="nil"/>
              <w:bottom w:val="nil"/>
              <w:right w:val="nil"/>
            </w:tcBorders>
          </w:tcPr>
          <w:p w14:paraId="4AE80310" w14:textId="15E2250D" w:rsidR="00601E0D" w:rsidRPr="007F60F1" w:rsidRDefault="00601E0D" w:rsidP="00472DF1">
            <w:pPr>
              <w:pStyle w:val="Normal6a"/>
              <w:rPr>
                <w:color w:val="000000" w:themeColor="text1"/>
              </w:rPr>
            </w:pPr>
            <w:r w:rsidRPr="007F60F1">
              <w:rPr>
                <w:b/>
                <w:i/>
                <w:color w:val="000000" w:themeColor="text1"/>
              </w:rPr>
              <w:t>70.</w:t>
            </w:r>
            <w:r w:rsidRPr="007F60F1">
              <w:rPr>
                <w:color w:val="000000" w:themeColor="text1"/>
              </w:rPr>
              <w:tab/>
            </w:r>
            <w:r w:rsidRPr="007F60F1">
              <w:rPr>
                <w:b/>
                <w:i/>
                <w:color w:val="000000" w:themeColor="text1"/>
              </w:rPr>
              <w:t>subliniază rolul esen</w:t>
            </w:r>
            <w:r w:rsidR="00AD1B6C">
              <w:rPr>
                <w:b/>
                <w:i/>
                <w:color w:val="000000" w:themeColor="text1"/>
              </w:rPr>
              <w:t>ț</w:t>
            </w:r>
            <w:r w:rsidRPr="007F60F1">
              <w:rPr>
                <w:b/>
                <w:i/>
                <w:color w:val="000000" w:themeColor="text1"/>
              </w:rPr>
              <w:t>ial al ECNE în asigurarea schimbului de bune practici în ceea ce prive</w:t>
            </w:r>
            <w:r w:rsidR="00AD1B6C">
              <w:rPr>
                <w:b/>
                <w:i/>
                <w:color w:val="000000" w:themeColor="text1"/>
              </w:rPr>
              <w:t>ș</w:t>
            </w:r>
            <w:r w:rsidRPr="007F60F1">
              <w:rPr>
                <w:b/>
                <w:i/>
                <w:color w:val="000000" w:themeColor="text1"/>
              </w:rPr>
              <w:t>te rezilien</w:t>
            </w:r>
            <w:r w:rsidR="00AD1B6C">
              <w:rPr>
                <w:b/>
                <w:i/>
                <w:color w:val="000000" w:themeColor="text1"/>
              </w:rPr>
              <w:t>ț</w:t>
            </w:r>
            <w:r w:rsidRPr="007F60F1">
              <w:rPr>
                <w:b/>
                <w:i/>
                <w:color w:val="000000" w:themeColor="text1"/>
              </w:rPr>
              <w:t xml:space="preserve">a electorală în UE </w:t>
            </w:r>
            <w:r w:rsidR="00AD1B6C">
              <w:rPr>
                <w:b/>
                <w:i/>
                <w:color w:val="000000" w:themeColor="text1"/>
              </w:rPr>
              <w:t>ș</w:t>
            </w:r>
            <w:r w:rsidRPr="007F60F1">
              <w:rPr>
                <w:b/>
                <w:i/>
                <w:color w:val="000000" w:themeColor="text1"/>
              </w:rPr>
              <w:t>i în statele sale membre; ia act totu</w:t>
            </w:r>
            <w:r w:rsidR="00AD1B6C">
              <w:rPr>
                <w:b/>
                <w:i/>
                <w:color w:val="000000" w:themeColor="text1"/>
              </w:rPr>
              <w:t>ș</w:t>
            </w:r>
            <w:r w:rsidRPr="007F60F1">
              <w:rPr>
                <w:b/>
                <w:i/>
                <w:color w:val="000000" w:themeColor="text1"/>
              </w:rPr>
              <w:t>i de limitările actuale ale activită</w:t>
            </w:r>
            <w:r w:rsidR="00AD1B6C">
              <w:rPr>
                <w:b/>
                <w:i/>
                <w:color w:val="000000" w:themeColor="text1"/>
              </w:rPr>
              <w:t>ț</w:t>
            </w:r>
            <w:r w:rsidRPr="007F60F1">
              <w:rPr>
                <w:b/>
                <w:i/>
                <w:color w:val="000000" w:themeColor="text1"/>
              </w:rPr>
              <w:t>ilor sale; salută angajamentul Comisiei de a consolida ECNE, inclusiv prin reforme precum instituirea unui repertoriu de referin</w:t>
            </w:r>
            <w:r w:rsidR="00AD1B6C">
              <w:rPr>
                <w:b/>
                <w:i/>
                <w:color w:val="000000" w:themeColor="text1"/>
              </w:rPr>
              <w:t>ț</w:t>
            </w:r>
            <w:r w:rsidRPr="007F60F1">
              <w:rPr>
                <w:b/>
                <w:i/>
                <w:color w:val="000000" w:themeColor="text1"/>
              </w:rPr>
              <w:t xml:space="preserve">e </w:t>
            </w:r>
            <w:r w:rsidR="00AD1B6C">
              <w:rPr>
                <w:b/>
                <w:i/>
                <w:color w:val="000000" w:themeColor="text1"/>
              </w:rPr>
              <w:t>ș</w:t>
            </w:r>
            <w:r w:rsidRPr="007F60F1">
              <w:rPr>
                <w:b/>
                <w:i/>
                <w:color w:val="000000" w:themeColor="text1"/>
              </w:rPr>
              <w:t>i standarde comune pentru procesele electorale;</w:t>
            </w:r>
          </w:p>
        </w:tc>
        <w:tc>
          <w:tcPr>
            <w:tcW w:w="4876" w:type="dxa"/>
            <w:tcBorders>
              <w:top w:val="nil"/>
              <w:left w:val="nil"/>
              <w:bottom w:val="nil"/>
              <w:right w:val="nil"/>
            </w:tcBorders>
          </w:tcPr>
          <w:p w14:paraId="41CA6B08" w14:textId="77777777" w:rsidR="00601E0D" w:rsidRPr="007F60F1" w:rsidRDefault="00601E0D" w:rsidP="00472DF1">
            <w:pPr>
              <w:pStyle w:val="Normal6a"/>
              <w:rPr>
                <w:color w:val="000000" w:themeColor="text1"/>
              </w:rPr>
            </w:pPr>
            <w:r w:rsidRPr="007F60F1">
              <w:rPr>
                <w:b/>
                <w:i/>
                <w:color w:val="000000" w:themeColor="text1"/>
              </w:rPr>
              <w:t>eliminat</w:t>
            </w:r>
          </w:p>
        </w:tc>
      </w:tr>
    </w:tbl>
    <w:p w14:paraId="7415634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38D9C03" w14:textId="77777777" w:rsidR="00601E0D" w:rsidRPr="007F60F1" w:rsidRDefault="00601E0D" w:rsidP="00601E0D">
      <w:pPr>
        <w:rPr>
          <w:color w:val="000000" w:themeColor="text1"/>
        </w:rPr>
      </w:pPr>
      <w:r w:rsidRPr="007F60F1">
        <w:rPr>
          <w:rStyle w:val="HideTWBExt"/>
        </w:rPr>
        <w:t>&lt;/Amend&gt;</w:t>
      </w:r>
    </w:p>
    <w:p w14:paraId="06FD876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1521</w:t>
      </w:r>
      <w:r w:rsidRPr="007F60F1">
        <w:rPr>
          <w:rStyle w:val="HideTWBExt"/>
          <w:b w:val="0"/>
        </w:rPr>
        <w:t>&lt;/NumAm&gt;</w:t>
      </w:r>
    </w:p>
    <w:p w14:paraId="474097E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w:t>
      </w:r>
      <w:r w:rsidRPr="007F60F1">
        <w:rPr>
          <w:rStyle w:val="HideTWBExt"/>
          <w:b w:val="0"/>
        </w:rPr>
        <w:t>&lt;/Members&gt;</w:t>
      </w:r>
    </w:p>
    <w:p w14:paraId="1410E4DF" w14:textId="77777777" w:rsidR="00601E0D" w:rsidRPr="007F60F1" w:rsidRDefault="00601E0D" w:rsidP="00601E0D">
      <w:pPr>
        <w:pStyle w:val="NormalBold"/>
        <w:rPr>
          <w:color w:val="000000" w:themeColor="text1"/>
        </w:rPr>
      </w:pPr>
      <w:r w:rsidRPr="007F60F1">
        <w:rPr>
          <w:rStyle w:val="HideTWBExt"/>
          <w:b w:val="0"/>
        </w:rPr>
        <w:t>&lt;/RepeatBlock-By&gt;</w:t>
      </w:r>
    </w:p>
    <w:p w14:paraId="6728F1F6" w14:textId="59CB5E2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8D757F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95C6E9E" w14:textId="77777777" w:rsidTr="00472DF1">
        <w:trPr>
          <w:trHeight w:hRule="exact" w:val="240"/>
          <w:jc w:val="center"/>
        </w:trPr>
        <w:tc>
          <w:tcPr>
            <w:tcW w:w="9752" w:type="dxa"/>
            <w:gridSpan w:val="2"/>
            <w:tcBorders>
              <w:top w:val="nil"/>
              <w:left w:val="nil"/>
              <w:bottom w:val="nil"/>
              <w:right w:val="nil"/>
            </w:tcBorders>
          </w:tcPr>
          <w:p w14:paraId="685754C8" w14:textId="77777777" w:rsidR="00601E0D" w:rsidRPr="007F60F1" w:rsidRDefault="00601E0D" w:rsidP="00472DF1">
            <w:pPr>
              <w:rPr>
                <w:color w:val="000000" w:themeColor="text1"/>
              </w:rPr>
            </w:pPr>
          </w:p>
        </w:tc>
      </w:tr>
      <w:tr w:rsidR="00C90283" w:rsidRPr="007F60F1" w14:paraId="3D38055F" w14:textId="77777777" w:rsidTr="00472DF1">
        <w:trPr>
          <w:trHeight w:val="240"/>
          <w:jc w:val="center"/>
        </w:trPr>
        <w:tc>
          <w:tcPr>
            <w:tcW w:w="4876" w:type="dxa"/>
            <w:tcBorders>
              <w:top w:val="nil"/>
              <w:left w:val="nil"/>
              <w:bottom w:val="nil"/>
              <w:right w:val="nil"/>
            </w:tcBorders>
          </w:tcPr>
          <w:p w14:paraId="6A0CAE2A" w14:textId="600B3351"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3826A6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0335C63" w14:textId="77777777" w:rsidTr="00472DF1">
        <w:trPr>
          <w:jc w:val="center"/>
        </w:trPr>
        <w:tc>
          <w:tcPr>
            <w:tcW w:w="4876" w:type="dxa"/>
            <w:tcBorders>
              <w:top w:val="nil"/>
              <w:left w:val="nil"/>
              <w:bottom w:val="nil"/>
              <w:right w:val="nil"/>
            </w:tcBorders>
          </w:tcPr>
          <w:p w14:paraId="2932EA33" w14:textId="4BF76CE3" w:rsidR="00601E0D" w:rsidRPr="007F60F1" w:rsidRDefault="00601E0D" w:rsidP="00472DF1">
            <w:pPr>
              <w:pStyle w:val="Normal6a"/>
              <w:rPr>
                <w:color w:val="000000" w:themeColor="text1"/>
              </w:rPr>
            </w:pPr>
            <w:r w:rsidRPr="007F60F1">
              <w:rPr>
                <w:color w:val="000000" w:themeColor="text1"/>
              </w:rPr>
              <w:t>70.</w:t>
            </w:r>
            <w:r w:rsidRPr="007F60F1">
              <w:rPr>
                <w:color w:val="000000" w:themeColor="text1"/>
              </w:rPr>
              <w:tab/>
              <w:t>subliniază rolul esen</w:t>
            </w:r>
            <w:r w:rsidR="00AD1B6C">
              <w:rPr>
                <w:color w:val="000000" w:themeColor="text1"/>
              </w:rPr>
              <w:t>ț</w:t>
            </w:r>
            <w:r w:rsidRPr="007F60F1">
              <w:rPr>
                <w:color w:val="000000" w:themeColor="text1"/>
              </w:rPr>
              <w:t>ial al ECNE în asigurarea schimbului de bune practici în ceea ce prive</w:t>
            </w:r>
            <w:r w:rsidR="00AD1B6C">
              <w:rPr>
                <w:color w:val="000000" w:themeColor="text1"/>
              </w:rPr>
              <w:t>ș</w:t>
            </w:r>
            <w:r w:rsidRPr="007F60F1">
              <w:rPr>
                <w:color w:val="000000" w:themeColor="text1"/>
              </w:rPr>
              <w:t>te rezilien</w:t>
            </w:r>
            <w:r w:rsidR="00AD1B6C">
              <w:rPr>
                <w:color w:val="000000" w:themeColor="text1"/>
              </w:rPr>
              <w:t>ț</w:t>
            </w:r>
            <w:r w:rsidRPr="007F60F1">
              <w:rPr>
                <w:color w:val="000000" w:themeColor="text1"/>
              </w:rPr>
              <w:t xml:space="preserve">a electorală în UE </w:t>
            </w:r>
            <w:r w:rsidR="00AD1B6C">
              <w:rPr>
                <w:color w:val="000000" w:themeColor="text1"/>
              </w:rPr>
              <w:t>ș</w:t>
            </w:r>
            <w:r w:rsidRPr="007F60F1">
              <w:rPr>
                <w:color w:val="000000" w:themeColor="text1"/>
              </w:rPr>
              <w:t>i în statele sale membre; ia act totu</w:t>
            </w:r>
            <w:r w:rsidR="00AD1B6C">
              <w:rPr>
                <w:color w:val="000000" w:themeColor="text1"/>
              </w:rPr>
              <w:t>ș</w:t>
            </w:r>
            <w:r w:rsidRPr="007F60F1">
              <w:rPr>
                <w:color w:val="000000" w:themeColor="text1"/>
              </w:rPr>
              <w:t>i de limitările actuale ale activită</w:t>
            </w:r>
            <w:r w:rsidR="00AD1B6C">
              <w:rPr>
                <w:color w:val="000000" w:themeColor="text1"/>
              </w:rPr>
              <w:t>ț</w:t>
            </w:r>
            <w:r w:rsidRPr="007F60F1">
              <w:rPr>
                <w:color w:val="000000" w:themeColor="text1"/>
              </w:rPr>
              <w:t xml:space="preserve">ilor sale; </w:t>
            </w:r>
            <w:r w:rsidRPr="007F60F1">
              <w:rPr>
                <w:b/>
                <w:i/>
                <w:color w:val="000000" w:themeColor="text1"/>
              </w:rPr>
              <w:t>salută angajamentul Comisiei de a consolida ECNE, inclusiv prin reforme precum instituirea unui repertoriu de referin</w:t>
            </w:r>
            <w:r w:rsidR="00AD1B6C">
              <w:rPr>
                <w:b/>
                <w:i/>
                <w:color w:val="000000" w:themeColor="text1"/>
              </w:rPr>
              <w:t>ț</w:t>
            </w:r>
            <w:r w:rsidRPr="007F60F1">
              <w:rPr>
                <w:b/>
                <w:i/>
                <w:color w:val="000000" w:themeColor="text1"/>
              </w:rPr>
              <w:t xml:space="preserve">e </w:t>
            </w:r>
            <w:r w:rsidR="00AD1B6C">
              <w:rPr>
                <w:b/>
                <w:i/>
                <w:color w:val="000000" w:themeColor="text1"/>
              </w:rPr>
              <w:t>ș</w:t>
            </w:r>
            <w:r w:rsidRPr="007F60F1">
              <w:rPr>
                <w:b/>
                <w:i/>
                <w:color w:val="000000" w:themeColor="text1"/>
              </w:rPr>
              <w:t>i standarde comune pentru procesele electorale;</w:t>
            </w:r>
          </w:p>
        </w:tc>
        <w:tc>
          <w:tcPr>
            <w:tcW w:w="4876" w:type="dxa"/>
            <w:tcBorders>
              <w:top w:val="nil"/>
              <w:left w:val="nil"/>
              <w:bottom w:val="nil"/>
              <w:right w:val="nil"/>
            </w:tcBorders>
          </w:tcPr>
          <w:p w14:paraId="214F7474" w14:textId="59827C2C" w:rsidR="00601E0D" w:rsidRPr="007F60F1" w:rsidRDefault="00601E0D" w:rsidP="00472DF1">
            <w:pPr>
              <w:pStyle w:val="Normal6a"/>
              <w:rPr>
                <w:color w:val="000000" w:themeColor="text1"/>
              </w:rPr>
            </w:pPr>
            <w:r w:rsidRPr="007F60F1">
              <w:rPr>
                <w:color w:val="000000" w:themeColor="text1"/>
              </w:rPr>
              <w:t>70.</w:t>
            </w:r>
            <w:r w:rsidRPr="007F60F1">
              <w:rPr>
                <w:color w:val="000000" w:themeColor="text1"/>
              </w:rPr>
              <w:tab/>
              <w:t>subliniază rolul esen</w:t>
            </w:r>
            <w:r w:rsidR="00AD1B6C">
              <w:rPr>
                <w:color w:val="000000" w:themeColor="text1"/>
              </w:rPr>
              <w:t>ț</w:t>
            </w:r>
            <w:r w:rsidRPr="007F60F1">
              <w:rPr>
                <w:color w:val="000000" w:themeColor="text1"/>
              </w:rPr>
              <w:t>ial al ECNE în asigurarea schimbului de bune practici în ceea ce prive</w:t>
            </w:r>
            <w:r w:rsidR="00AD1B6C">
              <w:rPr>
                <w:color w:val="000000" w:themeColor="text1"/>
              </w:rPr>
              <w:t>ș</w:t>
            </w:r>
            <w:r w:rsidRPr="007F60F1">
              <w:rPr>
                <w:color w:val="000000" w:themeColor="text1"/>
              </w:rPr>
              <w:t>te rezilien</w:t>
            </w:r>
            <w:r w:rsidR="00AD1B6C">
              <w:rPr>
                <w:color w:val="000000" w:themeColor="text1"/>
              </w:rPr>
              <w:t>ț</w:t>
            </w:r>
            <w:r w:rsidRPr="007F60F1">
              <w:rPr>
                <w:color w:val="000000" w:themeColor="text1"/>
              </w:rPr>
              <w:t xml:space="preserve">a electorală în UE </w:t>
            </w:r>
            <w:r w:rsidR="00AD1B6C">
              <w:rPr>
                <w:color w:val="000000" w:themeColor="text1"/>
              </w:rPr>
              <w:t>ș</w:t>
            </w:r>
            <w:r w:rsidRPr="007F60F1">
              <w:rPr>
                <w:color w:val="000000" w:themeColor="text1"/>
              </w:rPr>
              <w:t>i în statele sale membre; ia act totu</w:t>
            </w:r>
            <w:r w:rsidR="00AD1B6C">
              <w:rPr>
                <w:color w:val="000000" w:themeColor="text1"/>
              </w:rPr>
              <w:t>ș</w:t>
            </w:r>
            <w:r w:rsidRPr="007F60F1">
              <w:rPr>
                <w:color w:val="000000" w:themeColor="text1"/>
              </w:rPr>
              <w:t>i de limitările actuale ale activită</w:t>
            </w:r>
            <w:r w:rsidR="00AD1B6C">
              <w:rPr>
                <w:color w:val="000000" w:themeColor="text1"/>
              </w:rPr>
              <w:t>ț</w:t>
            </w:r>
            <w:r w:rsidRPr="007F60F1">
              <w:rPr>
                <w:color w:val="000000" w:themeColor="text1"/>
              </w:rPr>
              <w:t>ilor sale;</w:t>
            </w:r>
          </w:p>
        </w:tc>
      </w:tr>
    </w:tbl>
    <w:p w14:paraId="4D6BF810"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2185D33" w14:textId="77777777" w:rsidR="00601E0D" w:rsidRPr="007F60F1" w:rsidRDefault="00601E0D" w:rsidP="00601E0D">
      <w:pPr>
        <w:rPr>
          <w:color w:val="000000" w:themeColor="text1"/>
        </w:rPr>
      </w:pPr>
      <w:r w:rsidRPr="007F60F1">
        <w:rPr>
          <w:rStyle w:val="HideTWBExt"/>
        </w:rPr>
        <w:t>&lt;/Amend&gt;</w:t>
      </w:r>
    </w:p>
    <w:p w14:paraId="5955EAEE"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1522</w:t>
      </w:r>
      <w:r w:rsidRPr="007F60F1">
        <w:rPr>
          <w:rStyle w:val="HideTWBExt"/>
          <w:b w:val="0"/>
        </w:rPr>
        <w:t>&lt;/NumAm&gt;</w:t>
      </w:r>
    </w:p>
    <w:p w14:paraId="5022897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57FFC436" w14:textId="77777777" w:rsidR="00601E0D" w:rsidRPr="007F60F1" w:rsidRDefault="00601E0D" w:rsidP="00601E0D">
      <w:pPr>
        <w:pStyle w:val="NormalBold"/>
        <w:rPr>
          <w:color w:val="000000" w:themeColor="text1"/>
        </w:rPr>
      </w:pPr>
      <w:r w:rsidRPr="007F60F1">
        <w:rPr>
          <w:rStyle w:val="HideTWBExt"/>
          <w:b w:val="0"/>
        </w:rPr>
        <w:t>&lt;/RepeatBlock-By&gt;</w:t>
      </w:r>
    </w:p>
    <w:p w14:paraId="0A1737BE" w14:textId="74835F0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7C22B9F"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E0FD05D" w14:textId="77777777" w:rsidTr="00472DF1">
        <w:trPr>
          <w:trHeight w:hRule="exact" w:val="240"/>
          <w:jc w:val="center"/>
        </w:trPr>
        <w:tc>
          <w:tcPr>
            <w:tcW w:w="9752" w:type="dxa"/>
            <w:gridSpan w:val="2"/>
            <w:tcBorders>
              <w:top w:val="nil"/>
              <w:left w:val="nil"/>
              <w:bottom w:val="nil"/>
              <w:right w:val="nil"/>
            </w:tcBorders>
          </w:tcPr>
          <w:p w14:paraId="2F10440F" w14:textId="77777777" w:rsidR="00601E0D" w:rsidRPr="007F60F1" w:rsidRDefault="00601E0D" w:rsidP="00472DF1">
            <w:pPr>
              <w:rPr>
                <w:color w:val="000000" w:themeColor="text1"/>
              </w:rPr>
            </w:pPr>
          </w:p>
        </w:tc>
      </w:tr>
      <w:tr w:rsidR="00C90283" w:rsidRPr="007F60F1" w14:paraId="7814E65B" w14:textId="77777777" w:rsidTr="00472DF1">
        <w:trPr>
          <w:trHeight w:val="240"/>
          <w:jc w:val="center"/>
        </w:trPr>
        <w:tc>
          <w:tcPr>
            <w:tcW w:w="4876" w:type="dxa"/>
            <w:tcBorders>
              <w:top w:val="nil"/>
              <w:left w:val="nil"/>
              <w:bottom w:val="nil"/>
              <w:right w:val="nil"/>
            </w:tcBorders>
          </w:tcPr>
          <w:p w14:paraId="5FB93C40" w14:textId="45B77F9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049537E"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7EEFACE" w14:textId="77777777" w:rsidTr="00472DF1">
        <w:trPr>
          <w:jc w:val="center"/>
        </w:trPr>
        <w:tc>
          <w:tcPr>
            <w:tcW w:w="4876" w:type="dxa"/>
            <w:tcBorders>
              <w:top w:val="nil"/>
              <w:left w:val="nil"/>
              <w:bottom w:val="nil"/>
              <w:right w:val="nil"/>
            </w:tcBorders>
          </w:tcPr>
          <w:p w14:paraId="54D62C3D" w14:textId="0ABC1774" w:rsidR="00601E0D" w:rsidRPr="007F60F1" w:rsidRDefault="00601E0D" w:rsidP="00472DF1">
            <w:pPr>
              <w:pStyle w:val="Normal6a"/>
              <w:rPr>
                <w:color w:val="000000" w:themeColor="text1"/>
              </w:rPr>
            </w:pPr>
            <w:r w:rsidRPr="007F60F1">
              <w:rPr>
                <w:color w:val="000000" w:themeColor="text1"/>
              </w:rPr>
              <w:t>70.</w:t>
            </w:r>
            <w:r w:rsidRPr="007F60F1">
              <w:rPr>
                <w:color w:val="000000" w:themeColor="text1"/>
              </w:rPr>
              <w:tab/>
              <w:t>subliniază rolul esen</w:t>
            </w:r>
            <w:r w:rsidR="00AD1B6C">
              <w:rPr>
                <w:color w:val="000000" w:themeColor="text1"/>
              </w:rPr>
              <w:t>ț</w:t>
            </w:r>
            <w:r w:rsidRPr="007F60F1">
              <w:rPr>
                <w:color w:val="000000" w:themeColor="text1"/>
              </w:rPr>
              <w:t>ial al ECNE în asigurarea schimbului de bune practici în ceea ce prive</w:t>
            </w:r>
            <w:r w:rsidR="00AD1B6C">
              <w:rPr>
                <w:color w:val="000000" w:themeColor="text1"/>
              </w:rPr>
              <w:t>ș</w:t>
            </w:r>
            <w:r w:rsidRPr="007F60F1">
              <w:rPr>
                <w:color w:val="000000" w:themeColor="text1"/>
              </w:rPr>
              <w:t>te rezilien</w:t>
            </w:r>
            <w:r w:rsidR="00AD1B6C">
              <w:rPr>
                <w:color w:val="000000" w:themeColor="text1"/>
              </w:rPr>
              <w:t>ț</w:t>
            </w:r>
            <w:r w:rsidRPr="007F60F1">
              <w:rPr>
                <w:color w:val="000000" w:themeColor="text1"/>
              </w:rPr>
              <w:t xml:space="preserve">a electorală în UE </w:t>
            </w:r>
            <w:r w:rsidR="00AD1B6C">
              <w:rPr>
                <w:color w:val="000000" w:themeColor="text1"/>
              </w:rPr>
              <w:t>ș</w:t>
            </w:r>
            <w:r w:rsidRPr="007F60F1">
              <w:rPr>
                <w:color w:val="000000" w:themeColor="text1"/>
              </w:rPr>
              <w:t>i în statele sale membre; ia act totu</w:t>
            </w:r>
            <w:r w:rsidR="00AD1B6C">
              <w:rPr>
                <w:color w:val="000000" w:themeColor="text1"/>
              </w:rPr>
              <w:t>ș</w:t>
            </w:r>
            <w:r w:rsidRPr="007F60F1">
              <w:rPr>
                <w:color w:val="000000" w:themeColor="text1"/>
              </w:rPr>
              <w:t>i de limitările actuale ale activită</w:t>
            </w:r>
            <w:r w:rsidR="00AD1B6C">
              <w:rPr>
                <w:color w:val="000000" w:themeColor="text1"/>
              </w:rPr>
              <w:t>ț</w:t>
            </w:r>
            <w:r w:rsidRPr="007F60F1">
              <w:rPr>
                <w:color w:val="000000" w:themeColor="text1"/>
              </w:rPr>
              <w:t xml:space="preserve">ilor sale; </w:t>
            </w:r>
            <w:r w:rsidRPr="007F60F1">
              <w:rPr>
                <w:b/>
                <w:bCs/>
                <w:i/>
                <w:iCs/>
                <w:color w:val="000000" w:themeColor="text1"/>
              </w:rPr>
              <w:t>salută</w:t>
            </w:r>
            <w:r w:rsidRPr="007F60F1">
              <w:rPr>
                <w:color w:val="000000" w:themeColor="text1"/>
              </w:rPr>
              <w:t xml:space="preserve"> angajamentul Comisiei de a consolida ECNE, inclusiv prin reforme precum instituirea unui repertoriu de referin</w:t>
            </w:r>
            <w:r w:rsidR="00AD1B6C">
              <w:rPr>
                <w:color w:val="000000" w:themeColor="text1"/>
              </w:rPr>
              <w:t>ț</w:t>
            </w:r>
            <w:r w:rsidRPr="007F60F1">
              <w:rPr>
                <w:color w:val="000000" w:themeColor="text1"/>
              </w:rPr>
              <w:t xml:space="preserve">e </w:t>
            </w:r>
            <w:r w:rsidR="00AD1B6C">
              <w:rPr>
                <w:color w:val="000000" w:themeColor="text1"/>
              </w:rPr>
              <w:t>ș</w:t>
            </w:r>
            <w:r w:rsidRPr="007F60F1">
              <w:rPr>
                <w:color w:val="000000" w:themeColor="text1"/>
              </w:rPr>
              <w:t>i standarde comune pentru procesele electorale;</w:t>
            </w:r>
          </w:p>
        </w:tc>
        <w:tc>
          <w:tcPr>
            <w:tcW w:w="4876" w:type="dxa"/>
            <w:tcBorders>
              <w:top w:val="nil"/>
              <w:left w:val="nil"/>
              <w:bottom w:val="nil"/>
              <w:right w:val="nil"/>
            </w:tcBorders>
          </w:tcPr>
          <w:p w14:paraId="376C11AD" w14:textId="5C759EA8" w:rsidR="00601E0D" w:rsidRPr="007F60F1" w:rsidRDefault="00601E0D" w:rsidP="00472DF1">
            <w:pPr>
              <w:pStyle w:val="Normal6a"/>
              <w:rPr>
                <w:color w:val="000000" w:themeColor="text1"/>
              </w:rPr>
            </w:pPr>
            <w:r w:rsidRPr="007F60F1">
              <w:rPr>
                <w:color w:val="000000" w:themeColor="text1"/>
              </w:rPr>
              <w:t>70.</w:t>
            </w:r>
            <w:r w:rsidRPr="007F60F1">
              <w:rPr>
                <w:color w:val="000000" w:themeColor="text1"/>
              </w:rPr>
              <w:tab/>
              <w:t>subliniază rolul esen</w:t>
            </w:r>
            <w:r w:rsidR="00AD1B6C">
              <w:rPr>
                <w:color w:val="000000" w:themeColor="text1"/>
              </w:rPr>
              <w:t>ț</w:t>
            </w:r>
            <w:r w:rsidRPr="007F60F1">
              <w:rPr>
                <w:color w:val="000000" w:themeColor="text1"/>
              </w:rPr>
              <w:t>ial al ECNE în asigurarea schimbului de bune practici în ceea ce prive</w:t>
            </w:r>
            <w:r w:rsidR="00AD1B6C">
              <w:rPr>
                <w:color w:val="000000" w:themeColor="text1"/>
              </w:rPr>
              <w:t>ș</w:t>
            </w:r>
            <w:r w:rsidRPr="007F60F1">
              <w:rPr>
                <w:color w:val="000000" w:themeColor="text1"/>
              </w:rPr>
              <w:t>te rezilien</w:t>
            </w:r>
            <w:r w:rsidR="00AD1B6C">
              <w:rPr>
                <w:color w:val="000000" w:themeColor="text1"/>
              </w:rPr>
              <w:t>ț</w:t>
            </w:r>
            <w:r w:rsidRPr="007F60F1">
              <w:rPr>
                <w:color w:val="000000" w:themeColor="text1"/>
              </w:rPr>
              <w:t xml:space="preserve">a electorală în UE </w:t>
            </w:r>
            <w:r w:rsidR="00AD1B6C">
              <w:rPr>
                <w:color w:val="000000" w:themeColor="text1"/>
              </w:rPr>
              <w:t>ș</w:t>
            </w:r>
            <w:r w:rsidRPr="007F60F1">
              <w:rPr>
                <w:color w:val="000000" w:themeColor="text1"/>
              </w:rPr>
              <w:t>i în statele sale membre; ia act totu</w:t>
            </w:r>
            <w:r w:rsidR="00AD1B6C">
              <w:rPr>
                <w:color w:val="000000" w:themeColor="text1"/>
              </w:rPr>
              <w:t>ș</w:t>
            </w:r>
            <w:r w:rsidRPr="007F60F1">
              <w:rPr>
                <w:color w:val="000000" w:themeColor="text1"/>
              </w:rPr>
              <w:t>i de limitările actuale ale activită</w:t>
            </w:r>
            <w:r w:rsidR="00AD1B6C">
              <w:rPr>
                <w:color w:val="000000" w:themeColor="text1"/>
              </w:rPr>
              <w:t>ț</w:t>
            </w:r>
            <w:r w:rsidRPr="007F60F1">
              <w:rPr>
                <w:color w:val="000000" w:themeColor="text1"/>
              </w:rPr>
              <w:t xml:space="preserve">ilor sale; </w:t>
            </w:r>
            <w:r w:rsidRPr="007F60F1">
              <w:rPr>
                <w:b/>
                <w:bCs/>
                <w:i/>
                <w:iCs/>
                <w:color w:val="000000" w:themeColor="text1"/>
              </w:rPr>
              <w:t>constată</w:t>
            </w:r>
            <w:r w:rsidRPr="007F60F1">
              <w:rPr>
                <w:color w:val="000000" w:themeColor="text1"/>
              </w:rPr>
              <w:t xml:space="preserve"> angajamentul Comisiei de a consolida ECNE, inclusiv prin reforme precum instituirea unui repertoriu de referin</w:t>
            </w:r>
            <w:r w:rsidR="00AD1B6C">
              <w:rPr>
                <w:color w:val="000000" w:themeColor="text1"/>
              </w:rPr>
              <w:t>ț</w:t>
            </w:r>
            <w:r w:rsidRPr="007F60F1">
              <w:rPr>
                <w:color w:val="000000" w:themeColor="text1"/>
              </w:rPr>
              <w:t xml:space="preserve">e </w:t>
            </w:r>
            <w:r w:rsidR="00AD1B6C">
              <w:rPr>
                <w:color w:val="000000" w:themeColor="text1"/>
              </w:rPr>
              <w:t>ș</w:t>
            </w:r>
            <w:r w:rsidRPr="007F60F1">
              <w:rPr>
                <w:color w:val="000000" w:themeColor="text1"/>
              </w:rPr>
              <w:t>i standarde comune pentru procesele electorale;</w:t>
            </w:r>
          </w:p>
        </w:tc>
      </w:tr>
    </w:tbl>
    <w:p w14:paraId="36188C53"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6CC1DAC" w14:textId="77777777" w:rsidR="00601E0D" w:rsidRPr="007F60F1" w:rsidRDefault="00601E0D" w:rsidP="00601E0D">
      <w:pPr>
        <w:rPr>
          <w:color w:val="000000" w:themeColor="text1"/>
        </w:rPr>
      </w:pPr>
      <w:r w:rsidRPr="007F60F1">
        <w:rPr>
          <w:rStyle w:val="HideTWBExt"/>
        </w:rPr>
        <w:t>&lt;/Amend&gt;</w:t>
      </w:r>
    </w:p>
    <w:p w14:paraId="05F77567"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1523</w:t>
      </w:r>
      <w:r w:rsidRPr="007F60F1">
        <w:rPr>
          <w:rStyle w:val="HideTWBExt"/>
          <w:b w:val="0"/>
        </w:rPr>
        <w:t>&lt;/NumAm&gt;</w:t>
      </w:r>
    </w:p>
    <w:p w14:paraId="015FAEC3"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w:t>
      </w:r>
      <w:r w:rsidRPr="007F60F1">
        <w:rPr>
          <w:rStyle w:val="HideTWBExt"/>
          <w:b w:val="0"/>
        </w:rPr>
        <w:t>&lt;/Members&gt;</w:t>
      </w:r>
    </w:p>
    <w:p w14:paraId="4EC0271C" w14:textId="77777777" w:rsidR="00601E0D" w:rsidRPr="007F60F1" w:rsidRDefault="00601E0D" w:rsidP="00601E0D">
      <w:pPr>
        <w:pStyle w:val="NormalBold"/>
        <w:rPr>
          <w:color w:val="000000" w:themeColor="text1"/>
        </w:rPr>
      </w:pPr>
      <w:r w:rsidRPr="007F60F1">
        <w:rPr>
          <w:rStyle w:val="HideTWBExt"/>
          <w:b w:val="0"/>
        </w:rPr>
        <w:t>&lt;/RepeatBlock-By&gt;</w:t>
      </w:r>
    </w:p>
    <w:p w14:paraId="3CA946D3" w14:textId="70065478"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50ECFF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3EA0AB7" w14:textId="77777777" w:rsidTr="00472DF1">
        <w:trPr>
          <w:trHeight w:hRule="exact" w:val="240"/>
          <w:jc w:val="center"/>
        </w:trPr>
        <w:tc>
          <w:tcPr>
            <w:tcW w:w="9752" w:type="dxa"/>
            <w:gridSpan w:val="2"/>
            <w:tcBorders>
              <w:top w:val="nil"/>
              <w:left w:val="nil"/>
              <w:bottom w:val="nil"/>
              <w:right w:val="nil"/>
            </w:tcBorders>
          </w:tcPr>
          <w:p w14:paraId="644C085F" w14:textId="77777777" w:rsidR="00601E0D" w:rsidRPr="007F60F1" w:rsidRDefault="00601E0D" w:rsidP="00472DF1">
            <w:pPr>
              <w:rPr>
                <w:color w:val="000000" w:themeColor="text1"/>
              </w:rPr>
            </w:pPr>
          </w:p>
        </w:tc>
      </w:tr>
      <w:tr w:rsidR="00C90283" w:rsidRPr="007F60F1" w14:paraId="44D334D0" w14:textId="77777777" w:rsidTr="00472DF1">
        <w:trPr>
          <w:trHeight w:val="240"/>
          <w:jc w:val="center"/>
        </w:trPr>
        <w:tc>
          <w:tcPr>
            <w:tcW w:w="4876" w:type="dxa"/>
            <w:tcBorders>
              <w:top w:val="nil"/>
              <w:left w:val="nil"/>
              <w:bottom w:val="nil"/>
              <w:right w:val="nil"/>
            </w:tcBorders>
          </w:tcPr>
          <w:p w14:paraId="54A9DF07" w14:textId="5B264CC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3DDF38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D77D899" w14:textId="77777777" w:rsidTr="00472DF1">
        <w:trPr>
          <w:jc w:val="center"/>
        </w:trPr>
        <w:tc>
          <w:tcPr>
            <w:tcW w:w="4876" w:type="dxa"/>
            <w:tcBorders>
              <w:top w:val="nil"/>
              <w:left w:val="nil"/>
              <w:bottom w:val="nil"/>
              <w:right w:val="nil"/>
            </w:tcBorders>
          </w:tcPr>
          <w:p w14:paraId="759DFC0E" w14:textId="12BB6854" w:rsidR="00601E0D" w:rsidRPr="007F60F1" w:rsidRDefault="00601E0D" w:rsidP="00472DF1">
            <w:pPr>
              <w:pStyle w:val="Normal6a"/>
              <w:rPr>
                <w:color w:val="000000" w:themeColor="text1"/>
              </w:rPr>
            </w:pPr>
            <w:r w:rsidRPr="007F60F1">
              <w:rPr>
                <w:color w:val="000000" w:themeColor="text1"/>
              </w:rPr>
              <w:lastRenderedPageBreak/>
              <w:t>71.</w:t>
            </w:r>
            <w:r w:rsidRPr="007F60F1">
              <w:rPr>
                <w:color w:val="000000" w:themeColor="text1"/>
              </w:rPr>
              <w:tab/>
              <w:t xml:space="preserve">invită Comisia să </w:t>
            </w:r>
            <w:r w:rsidRPr="007F60F1">
              <w:rPr>
                <w:b/>
                <w:bCs/>
                <w:i/>
                <w:iCs/>
                <w:color w:val="000000" w:themeColor="text1"/>
              </w:rPr>
              <w:t>î</w:t>
            </w:r>
            <w:r w:rsidR="00AD1B6C">
              <w:rPr>
                <w:b/>
                <w:bCs/>
                <w:i/>
                <w:iCs/>
                <w:color w:val="000000" w:themeColor="text1"/>
              </w:rPr>
              <w:t>ș</w:t>
            </w:r>
            <w:r w:rsidRPr="007F60F1">
              <w:rPr>
                <w:b/>
                <w:bCs/>
                <w:i/>
                <w:iCs/>
                <w:color w:val="000000" w:themeColor="text1"/>
              </w:rPr>
              <w:t>i sporească nivelul de ambi</w:t>
            </w:r>
            <w:r w:rsidR="00AD1B6C">
              <w:rPr>
                <w:b/>
                <w:bCs/>
                <w:i/>
                <w:iCs/>
                <w:color w:val="000000" w:themeColor="text1"/>
              </w:rPr>
              <w:t>ț</w:t>
            </w:r>
            <w:r w:rsidRPr="007F60F1">
              <w:rPr>
                <w:b/>
                <w:bCs/>
                <w:i/>
                <w:iCs/>
                <w:color w:val="000000" w:themeColor="text1"/>
              </w:rPr>
              <w:t>ie în ceea ce prive</w:t>
            </w:r>
            <w:r w:rsidR="00AD1B6C">
              <w:rPr>
                <w:b/>
                <w:bCs/>
                <w:i/>
                <w:iCs/>
                <w:color w:val="000000" w:themeColor="text1"/>
              </w:rPr>
              <w:t>ș</w:t>
            </w:r>
            <w:r w:rsidRPr="007F60F1">
              <w:rPr>
                <w:b/>
                <w:bCs/>
                <w:i/>
                <w:iCs/>
                <w:color w:val="000000" w:themeColor="text1"/>
              </w:rPr>
              <w:t xml:space="preserve">te reformarea </w:t>
            </w:r>
            <w:r w:rsidRPr="007F60F1">
              <w:rPr>
                <w:color w:val="000000" w:themeColor="text1"/>
              </w:rPr>
              <w:t>ECNE</w:t>
            </w:r>
            <w:r w:rsidRPr="007F60F1">
              <w:rPr>
                <w:b/>
                <w:bCs/>
                <w:i/>
                <w:iCs/>
                <w:color w:val="000000" w:themeColor="text1"/>
              </w:rPr>
              <w:t xml:space="preserve">, inclusiv prin reexaminarea resurselor </w:t>
            </w:r>
            <w:r w:rsidR="00AD1B6C">
              <w:rPr>
                <w:b/>
                <w:bCs/>
                <w:i/>
                <w:iCs/>
                <w:color w:val="000000" w:themeColor="text1"/>
              </w:rPr>
              <w:t>ș</w:t>
            </w:r>
            <w:r w:rsidRPr="007F60F1">
              <w:rPr>
                <w:b/>
                <w:bCs/>
                <w:i/>
                <w:iCs/>
                <w:color w:val="000000" w:themeColor="text1"/>
              </w:rPr>
              <w:t xml:space="preserve">i a personalului său permanent </w:t>
            </w:r>
            <w:r w:rsidR="00AD1B6C">
              <w:rPr>
                <w:b/>
                <w:bCs/>
                <w:i/>
                <w:iCs/>
                <w:color w:val="000000" w:themeColor="text1"/>
              </w:rPr>
              <w:t>ș</w:t>
            </w:r>
            <w:r w:rsidRPr="007F60F1">
              <w:rPr>
                <w:b/>
                <w:bCs/>
                <w:i/>
                <w:iCs/>
                <w:color w:val="000000" w:themeColor="text1"/>
              </w:rPr>
              <w:t>i prin dezvoltarea în continuare a mecanismului comun pentru rezilien</w:t>
            </w:r>
            <w:r w:rsidR="00AD1B6C">
              <w:rPr>
                <w:b/>
                <w:bCs/>
                <w:i/>
                <w:iCs/>
                <w:color w:val="000000" w:themeColor="text1"/>
              </w:rPr>
              <w:t>ț</w:t>
            </w:r>
            <w:r w:rsidRPr="007F60F1">
              <w:rPr>
                <w:b/>
                <w:bCs/>
                <w:i/>
                <w:iCs/>
                <w:color w:val="000000" w:themeColor="text1"/>
              </w:rPr>
              <w:t>a electorală;</w:t>
            </w:r>
            <w:r w:rsidRPr="007F60F1">
              <w:rPr>
                <w:b/>
                <w:i/>
                <w:color w:val="000000" w:themeColor="text1"/>
              </w:rPr>
              <w:t xml:space="preserve"> </w:t>
            </w:r>
            <w:r w:rsidRPr="007F60F1">
              <w:rPr>
                <w:b/>
                <w:bCs/>
                <w:i/>
                <w:iCs/>
                <w:color w:val="000000" w:themeColor="text1"/>
              </w:rPr>
              <w:t>subliniază importan</w:t>
            </w:r>
            <w:r w:rsidR="00AD1B6C">
              <w:rPr>
                <w:b/>
                <w:bCs/>
                <w:i/>
                <w:iCs/>
                <w:color w:val="000000" w:themeColor="text1"/>
              </w:rPr>
              <w:t>ț</w:t>
            </w:r>
            <w:r w:rsidRPr="007F60F1">
              <w:rPr>
                <w:b/>
                <w:bCs/>
                <w:i/>
                <w:iCs/>
                <w:color w:val="000000" w:themeColor="text1"/>
              </w:rPr>
              <w:t xml:space="preserve">a punerii în aplicare a unor măsuri concrete pentru a consolida implicarea </w:t>
            </w:r>
            <w:r w:rsidR="00AD1B6C">
              <w:rPr>
                <w:b/>
                <w:bCs/>
                <w:i/>
                <w:iCs/>
                <w:color w:val="000000" w:themeColor="text1"/>
              </w:rPr>
              <w:t>ț</w:t>
            </w:r>
            <w:r w:rsidRPr="007F60F1">
              <w:rPr>
                <w:b/>
                <w:bCs/>
                <w:i/>
                <w:iCs/>
                <w:color w:val="000000" w:themeColor="text1"/>
              </w:rPr>
              <w:t>ărilor candidate în opera</w:t>
            </w:r>
            <w:r w:rsidR="00AD1B6C">
              <w:rPr>
                <w:b/>
                <w:bCs/>
                <w:i/>
                <w:iCs/>
                <w:color w:val="000000" w:themeColor="text1"/>
              </w:rPr>
              <w:t>ț</w:t>
            </w:r>
            <w:r w:rsidRPr="007F60F1">
              <w:rPr>
                <w:b/>
                <w:bCs/>
                <w:i/>
                <w:iCs/>
                <w:color w:val="000000" w:themeColor="text1"/>
              </w:rPr>
              <w:t>iunile ECNE;</w:t>
            </w:r>
            <w:r w:rsidRPr="007F60F1">
              <w:rPr>
                <w:color w:val="000000" w:themeColor="text1"/>
              </w:rPr>
              <w:t xml:space="preserve"> </w:t>
            </w:r>
            <w:r w:rsidRPr="007F60F1">
              <w:rPr>
                <w:b/>
                <w:i/>
                <w:color w:val="000000" w:themeColor="text1"/>
              </w:rPr>
              <w:t>invită Comisia ca, în cadrul ECNE, să înfiin</w:t>
            </w:r>
            <w:r w:rsidR="00AD1B6C">
              <w:rPr>
                <w:b/>
                <w:i/>
                <w:color w:val="000000" w:themeColor="text1"/>
              </w:rPr>
              <w:t>ț</w:t>
            </w:r>
            <w:r w:rsidRPr="007F60F1">
              <w:rPr>
                <w:b/>
                <w:i/>
                <w:color w:val="000000" w:themeColor="text1"/>
              </w:rPr>
              <w:t xml:space="preserve">eze un grup permanent de monitorizare responsabil cu supravegherea punerii în aplicare a recomandărilor Comisiei privind procese electorale incluzive </w:t>
            </w:r>
            <w:r w:rsidR="00AD1B6C">
              <w:rPr>
                <w:b/>
                <w:i/>
                <w:color w:val="000000" w:themeColor="text1"/>
              </w:rPr>
              <w:t>ș</w:t>
            </w:r>
            <w:r w:rsidRPr="007F60F1">
              <w:rPr>
                <w:b/>
                <w:i/>
                <w:color w:val="000000" w:themeColor="text1"/>
              </w:rPr>
              <w:t xml:space="preserve">i reziliente în UE, precum </w:t>
            </w:r>
            <w:r w:rsidR="00AD1B6C">
              <w:rPr>
                <w:b/>
                <w:i/>
                <w:color w:val="000000" w:themeColor="text1"/>
              </w:rPr>
              <w:t>ș</w:t>
            </w:r>
            <w:r w:rsidRPr="007F60F1">
              <w:rPr>
                <w:b/>
                <w:i/>
                <w:color w:val="000000" w:themeColor="text1"/>
              </w:rPr>
              <w:t>i a viitoarelor recomandări privind siguran</w:t>
            </w:r>
            <w:r w:rsidR="00AD1B6C">
              <w:rPr>
                <w:b/>
                <w:i/>
                <w:color w:val="000000" w:themeColor="text1"/>
              </w:rPr>
              <w:t>ț</w:t>
            </w:r>
            <w:r w:rsidRPr="007F60F1">
              <w:rPr>
                <w:b/>
                <w:i/>
                <w:color w:val="000000" w:themeColor="text1"/>
              </w:rPr>
              <w:t>a actorilor politici; consideră că un astfel de grup de monitorizare ar trebui, de asemenea, mandatat să elaboreze propuneri pentru viitoarele actualizări ale acestor recomandări;</w:t>
            </w:r>
          </w:p>
        </w:tc>
        <w:tc>
          <w:tcPr>
            <w:tcW w:w="4876" w:type="dxa"/>
            <w:tcBorders>
              <w:top w:val="nil"/>
              <w:left w:val="nil"/>
              <w:bottom w:val="nil"/>
              <w:right w:val="nil"/>
            </w:tcBorders>
          </w:tcPr>
          <w:p w14:paraId="48DBA5E3" w14:textId="5BB51F7F" w:rsidR="00601E0D" w:rsidRPr="007F60F1" w:rsidRDefault="00601E0D" w:rsidP="00472DF1">
            <w:pPr>
              <w:pStyle w:val="Normal6a"/>
              <w:rPr>
                <w:color w:val="000000" w:themeColor="text1"/>
              </w:rPr>
            </w:pPr>
            <w:r w:rsidRPr="007F60F1">
              <w:rPr>
                <w:color w:val="000000" w:themeColor="text1"/>
              </w:rPr>
              <w:t>71.</w:t>
            </w:r>
            <w:r w:rsidRPr="007F60F1">
              <w:rPr>
                <w:color w:val="000000" w:themeColor="text1"/>
              </w:rPr>
              <w:tab/>
              <w:t xml:space="preserve">invită Comisia să </w:t>
            </w:r>
            <w:r w:rsidRPr="007F60F1">
              <w:rPr>
                <w:b/>
                <w:bCs/>
                <w:i/>
                <w:iCs/>
                <w:color w:val="000000" w:themeColor="text1"/>
              </w:rPr>
              <w:t>analizeze</w:t>
            </w:r>
            <w:r w:rsidRPr="007F60F1">
              <w:rPr>
                <w:color w:val="000000" w:themeColor="text1"/>
              </w:rPr>
              <w:t xml:space="preserve"> ECNE </w:t>
            </w:r>
            <w:r w:rsidR="00AD1B6C">
              <w:rPr>
                <w:b/>
                <w:bCs/>
                <w:i/>
                <w:iCs/>
                <w:color w:val="000000" w:themeColor="text1"/>
              </w:rPr>
              <w:t>ș</w:t>
            </w:r>
            <w:r w:rsidRPr="007F60F1">
              <w:rPr>
                <w:b/>
                <w:bCs/>
                <w:i/>
                <w:iCs/>
                <w:color w:val="000000" w:themeColor="text1"/>
              </w:rPr>
              <w:t>i activită</w:t>
            </w:r>
            <w:r w:rsidR="00AD1B6C">
              <w:rPr>
                <w:b/>
                <w:bCs/>
                <w:i/>
                <w:iCs/>
                <w:color w:val="000000" w:themeColor="text1"/>
              </w:rPr>
              <w:t>ț</w:t>
            </w:r>
            <w:r w:rsidRPr="007F60F1">
              <w:rPr>
                <w:b/>
                <w:bCs/>
                <w:i/>
                <w:iCs/>
                <w:color w:val="000000" w:themeColor="text1"/>
              </w:rPr>
              <w:t xml:space="preserve">ile </w:t>
            </w:r>
            <w:r w:rsidR="00AD1B6C">
              <w:rPr>
                <w:b/>
                <w:bCs/>
                <w:i/>
                <w:iCs/>
                <w:color w:val="000000" w:themeColor="text1"/>
              </w:rPr>
              <w:t>ș</w:t>
            </w:r>
            <w:r w:rsidRPr="007F60F1">
              <w:rPr>
                <w:b/>
                <w:bCs/>
                <w:i/>
                <w:iCs/>
                <w:color w:val="000000" w:themeColor="text1"/>
              </w:rPr>
              <w:t>i rezultatele sale până în prezent</w:t>
            </w:r>
            <w:r w:rsidRPr="007F60F1">
              <w:rPr>
                <w:color w:val="000000" w:themeColor="text1"/>
              </w:rPr>
              <w:t>;</w:t>
            </w:r>
          </w:p>
        </w:tc>
      </w:tr>
    </w:tbl>
    <w:p w14:paraId="69BD24F8"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8403190" w14:textId="77777777" w:rsidR="00601E0D" w:rsidRPr="007F60F1" w:rsidRDefault="00601E0D" w:rsidP="00601E0D">
      <w:pPr>
        <w:rPr>
          <w:color w:val="000000" w:themeColor="text1"/>
        </w:rPr>
      </w:pPr>
      <w:r w:rsidRPr="007F60F1">
        <w:rPr>
          <w:rStyle w:val="HideTWBExt"/>
        </w:rPr>
        <w:t>&lt;/Amend&gt;</w:t>
      </w:r>
    </w:p>
    <w:p w14:paraId="42F6DCA0"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1524</w:t>
      </w:r>
      <w:r w:rsidRPr="007F60F1">
        <w:rPr>
          <w:rStyle w:val="HideTWBExt"/>
          <w:b w:val="0"/>
        </w:rPr>
        <w:t>&lt;/NumAm&gt;</w:t>
      </w:r>
    </w:p>
    <w:p w14:paraId="137ACC1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68F4E373" w14:textId="77777777" w:rsidR="00601E0D" w:rsidRPr="007F60F1" w:rsidRDefault="00601E0D" w:rsidP="00601E0D">
      <w:pPr>
        <w:pStyle w:val="NormalBold"/>
        <w:rPr>
          <w:color w:val="000000" w:themeColor="text1"/>
        </w:rPr>
      </w:pPr>
      <w:r w:rsidRPr="007F60F1">
        <w:rPr>
          <w:rStyle w:val="HideTWBExt"/>
          <w:b w:val="0"/>
        </w:rPr>
        <w:t>&lt;/RepeatBlock-By&gt;</w:t>
      </w:r>
    </w:p>
    <w:p w14:paraId="15C6A319" w14:textId="0F83EB9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06BB44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C916785" w14:textId="77777777" w:rsidTr="00472DF1">
        <w:trPr>
          <w:trHeight w:hRule="exact" w:val="240"/>
          <w:jc w:val="center"/>
        </w:trPr>
        <w:tc>
          <w:tcPr>
            <w:tcW w:w="9752" w:type="dxa"/>
            <w:gridSpan w:val="2"/>
            <w:tcBorders>
              <w:top w:val="nil"/>
              <w:left w:val="nil"/>
              <w:bottom w:val="nil"/>
              <w:right w:val="nil"/>
            </w:tcBorders>
          </w:tcPr>
          <w:p w14:paraId="3EEFB221" w14:textId="77777777" w:rsidR="00601E0D" w:rsidRPr="007F60F1" w:rsidRDefault="00601E0D" w:rsidP="00472DF1">
            <w:pPr>
              <w:rPr>
                <w:color w:val="000000" w:themeColor="text1"/>
              </w:rPr>
            </w:pPr>
          </w:p>
        </w:tc>
      </w:tr>
      <w:tr w:rsidR="00C90283" w:rsidRPr="007F60F1" w14:paraId="38F39B49" w14:textId="77777777" w:rsidTr="00472DF1">
        <w:trPr>
          <w:trHeight w:val="240"/>
          <w:jc w:val="center"/>
        </w:trPr>
        <w:tc>
          <w:tcPr>
            <w:tcW w:w="4876" w:type="dxa"/>
            <w:tcBorders>
              <w:top w:val="nil"/>
              <w:left w:val="nil"/>
              <w:bottom w:val="nil"/>
              <w:right w:val="nil"/>
            </w:tcBorders>
          </w:tcPr>
          <w:p w14:paraId="413D1BDA" w14:textId="3C6BB121"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0625F6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D8A6922" w14:textId="77777777" w:rsidTr="00472DF1">
        <w:trPr>
          <w:jc w:val="center"/>
        </w:trPr>
        <w:tc>
          <w:tcPr>
            <w:tcW w:w="4876" w:type="dxa"/>
            <w:tcBorders>
              <w:top w:val="nil"/>
              <w:left w:val="nil"/>
              <w:bottom w:val="nil"/>
              <w:right w:val="nil"/>
            </w:tcBorders>
          </w:tcPr>
          <w:p w14:paraId="74990C51" w14:textId="37D7D3B6" w:rsidR="00601E0D" w:rsidRPr="007F60F1" w:rsidRDefault="00601E0D" w:rsidP="00472DF1">
            <w:pPr>
              <w:pStyle w:val="Normal6a"/>
              <w:rPr>
                <w:color w:val="000000" w:themeColor="text1"/>
              </w:rPr>
            </w:pPr>
            <w:r w:rsidRPr="007F60F1">
              <w:rPr>
                <w:color w:val="000000" w:themeColor="text1"/>
              </w:rPr>
              <w:t>71.</w:t>
            </w:r>
            <w:r w:rsidRPr="007F60F1">
              <w:rPr>
                <w:color w:val="000000" w:themeColor="text1"/>
              </w:rPr>
              <w:tab/>
            </w:r>
            <w:r w:rsidRPr="007F60F1">
              <w:rPr>
                <w:b/>
                <w:i/>
                <w:color w:val="000000" w:themeColor="text1"/>
              </w:rPr>
              <w:t>invită Comisia să î</w:t>
            </w:r>
            <w:r w:rsidR="00AD1B6C">
              <w:rPr>
                <w:b/>
                <w:i/>
                <w:color w:val="000000" w:themeColor="text1"/>
              </w:rPr>
              <w:t>ș</w:t>
            </w:r>
            <w:r w:rsidRPr="007F60F1">
              <w:rPr>
                <w:b/>
                <w:i/>
                <w:color w:val="000000" w:themeColor="text1"/>
              </w:rPr>
              <w:t>i sporească nivelul de ambi</w:t>
            </w:r>
            <w:r w:rsidR="00AD1B6C">
              <w:rPr>
                <w:b/>
                <w:i/>
                <w:color w:val="000000" w:themeColor="text1"/>
              </w:rPr>
              <w:t>ț</w:t>
            </w:r>
            <w:r w:rsidRPr="007F60F1">
              <w:rPr>
                <w:b/>
                <w:i/>
                <w:color w:val="000000" w:themeColor="text1"/>
              </w:rPr>
              <w:t>ie în ceea ce prive</w:t>
            </w:r>
            <w:r w:rsidR="00AD1B6C">
              <w:rPr>
                <w:b/>
                <w:i/>
                <w:color w:val="000000" w:themeColor="text1"/>
              </w:rPr>
              <w:t>ș</w:t>
            </w:r>
            <w:r w:rsidRPr="007F60F1">
              <w:rPr>
                <w:b/>
                <w:i/>
                <w:color w:val="000000" w:themeColor="text1"/>
              </w:rPr>
              <w:t xml:space="preserve">te reformarea ECNE, inclusiv prin reexaminarea resurselor </w:t>
            </w:r>
            <w:r w:rsidR="00AD1B6C">
              <w:rPr>
                <w:b/>
                <w:i/>
                <w:color w:val="000000" w:themeColor="text1"/>
              </w:rPr>
              <w:t>ș</w:t>
            </w:r>
            <w:r w:rsidRPr="007F60F1">
              <w:rPr>
                <w:b/>
                <w:i/>
                <w:color w:val="000000" w:themeColor="text1"/>
              </w:rPr>
              <w:t xml:space="preserve">i a personalului său permanent </w:t>
            </w:r>
            <w:r w:rsidR="00AD1B6C">
              <w:rPr>
                <w:b/>
                <w:i/>
                <w:color w:val="000000" w:themeColor="text1"/>
              </w:rPr>
              <w:t>ș</w:t>
            </w:r>
            <w:r w:rsidRPr="007F60F1">
              <w:rPr>
                <w:b/>
                <w:i/>
                <w:color w:val="000000" w:themeColor="text1"/>
              </w:rPr>
              <w:t>i prin dezvoltarea în continuare a mecanismului comun pentru rezilien</w:t>
            </w:r>
            <w:r w:rsidR="00AD1B6C">
              <w:rPr>
                <w:b/>
                <w:i/>
                <w:color w:val="000000" w:themeColor="text1"/>
              </w:rPr>
              <w:t>ț</w:t>
            </w:r>
            <w:r w:rsidRPr="007F60F1">
              <w:rPr>
                <w:b/>
                <w:i/>
                <w:color w:val="000000" w:themeColor="text1"/>
              </w:rPr>
              <w:t>a electorală;</w:t>
            </w:r>
            <w:r w:rsidRPr="007F60F1">
              <w:rPr>
                <w:color w:val="000000" w:themeColor="text1"/>
              </w:rPr>
              <w:t xml:space="preserve"> subliniază importan</w:t>
            </w:r>
            <w:r w:rsidR="00AD1B6C">
              <w:rPr>
                <w:color w:val="000000" w:themeColor="text1"/>
              </w:rPr>
              <w:t>ț</w:t>
            </w:r>
            <w:r w:rsidRPr="007F60F1">
              <w:rPr>
                <w:color w:val="000000" w:themeColor="text1"/>
              </w:rPr>
              <w:t xml:space="preserve">a punerii în aplicare a unor măsuri concrete pentru a consolida implicarea </w:t>
            </w:r>
            <w:r w:rsidR="00AD1B6C">
              <w:rPr>
                <w:color w:val="000000" w:themeColor="text1"/>
              </w:rPr>
              <w:t>ț</w:t>
            </w:r>
            <w:r w:rsidRPr="007F60F1">
              <w:rPr>
                <w:color w:val="000000" w:themeColor="text1"/>
              </w:rPr>
              <w:t>ărilor candidate în opera</w:t>
            </w:r>
            <w:r w:rsidR="00AD1B6C">
              <w:rPr>
                <w:color w:val="000000" w:themeColor="text1"/>
              </w:rPr>
              <w:t>ț</w:t>
            </w:r>
            <w:r w:rsidRPr="007F60F1">
              <w:rPr>
                <w:color w:val="000000" w:themeColor="text1"/>
              </w:rPr>
              <w:t xml:space="preserve">iunile ECNE; </w:t>
            </w:r>
            <w:r w:rsidRPr="007F60F1">
              <w:rPr>
                <w:b/>
                <w:i/>
                <w:color w:val="000000" w:themeColor="text1"/>
              </w:rPr>
              <w:t>invită Comisia ca, în cadrul ECNE, să înfiin</w:t>
            </w:r>
            <w:r w:rsidR="00AD1B6C">
              <w:rPr>
                <w:b/>
                <w:i/>
                <w:color w:val="000000" w:themeColor="text1"/>
              </w:rPr>
              <w:t>ț</w:t>
            </w:r>
            <w:r w:rsidRPr="007F60F1">
              <w:rPr>
                <w:b/>
                <w:i/>
                <w:color w:val="000000" w:themeColor="text1"/>
              </w:rPr>
              <w:t xml:space="preserve">eze un grup permanent de monitorizare </w:t>
            </w:r>
            <w:r w:rsidRPr="007F60F1">
              <w:rPr>
                <w:b/>
                <w:i/>
                <w:color w:val="000000" w:themeColor="text1"/>
              </w:rPr>
              <w:lastRenderedPageBreak/>
              <w:t xml:space="preserve">responsabil cu supravegherea punerii în aplicare a recomandărilor Comisiei privind procese electorale incluzive </w:t>
            </w:r>
            <w:r w:rsidR="00AD1B6C">
              <w:rPr>
                <w:b/>
                <w:i/>
                <w:color w:val="000000" w:themeColor="text1"/>
              </w:rPr>
              <w:t>ș</w:t>
            </w:r>
            <w:r w:rsidRPr="007F60F1">
              <w:rPr>
                <w:b/>
                <w:i/>
                <w:color w:val="000000" w:themeColor="text1"/>
              </w:rPr>
              <w:t xml:space="preserve">i reziliente în UE, precum </w:t>
            </w:r>
            <w:r w:rsidR="00AD1B6C">
              <w:rPr>
                <w:b/>
                <w:i/>
                <w:color w:val="000000" w:themeColor="text1"/>
              </w:rPr>
              <w:t>ș</w:t>
            </w:r>
            <w:r w:rsidRPr="007F60F1">
              <w:rPr>
                <w:b/>
                <w:i/>
                <w:color w:val="000000" w:themeColor="text1"/>
              </w:rPr>
              <w:t>i a viitoarelor recomandări privind siguran</w:t>
            </w:r>
            <w:r w:rsidR="00AD1B6C">
              <w:rPr>
                <w:b/>
                <w:i/>
                <w:color w:val="000000" w:themeColor="text1"/>
              </w:rPr>
              <w:t>ț</w:t>
            </w:r>
            <w:r w:rsidRPr="007F60F1">
              <w:rPr>
                <w:b/>
                <w:i/>
                <w:color w:val="000000" w:themeColor="text1"/>
              </w:rPr>
              <w:t>a actorilor politici; consideră că un astfel de grup de monitorizare ar trebui, de asemenea, mandatat să elaboreze propuneri pentru viitoarele actualizări ale acestor recomandări;</w:t>
            </w:r>
          </w:p>
        </w:tc>
        <w:tc>
          <w:tcPr>
            <w:tcW w:w="4876" w:type="dxa"/>
            <w:tcBorders>
              <w:top w:val="nil"/>
              <w:left w:val="nil"/>
              <w:bottom w:val="nil"/>
              <w:right w:val="nil"/>
            </w:tcBorders>
          </w:tcPr>
          <w:p w14:paraId="2E7A8699" w14:textId="2DEE1838" w:rsidR="00601E0D" w:rsidRPr="007F60F1" w:rsidRDefault="00601E0D" w:rsidP="00472DF1">
            <w:pPr>
              <w:pStyle w:val="Normal6a"/>
              <w:rPr>
                <w:color w:val="000000" w:themeColor="text1"/>
              </w:rPr>
            </w:pPr>
            <w:r w:rsidRPr="007F60F1">
              <w:rPr>
                <w:color w:val="000000" w:themeColor="text1"/>
              </w:rPr>
              <w:lastRenderedPageBreak/>
              <w:t>71.</w:t>
            </w:r>
            <w:r w:rsidRPr="007F60F1">
              <w:rPr>
                <w:color w:val="000000" w:themeColor="text1"/>
              </w:rPr>
              <w:tab/>
              <w:t>subliniază importan</w:t>
            </w:r>
            <w:r w:rsidR="00AD1B6C">
              <w:rPr>
                <w:color w:val="000000" w:themeColor="text1"/>
              </w:rPr>
              <w:t>ț</w:t>
            </w:r>
            <w:r w:rsidRPr="007F60F1">
              <w:rPr>
                <w:color w:val="000000" w:themeColor="text1"/>
              </w:rPr>
              <w:t xml:space="preserve">a punerii în aplicare a unor măsuri concrete pentru a consolida implicarea </w:t>
            </w:r>
            <w:r w:rsidR="00AD1B6C">
              <w:rPr>
                <w:color w:val="000000" w:themeColor="text1"/>
              </w:rPr>
              <w:t>ț</w:t>
            </w:r>
            <w:r w:rsidRPr="007F60F1">
              <w:rPr>
                <w:color w:val="000000" w:themeColor="text1"/>
              </w:rPr>
              <w:t>ărilor candidate în opera</w:t>
            </w:r>
            <w:r w:rsidR="00AD1B6C">
              <w:rPr>
                <w:color w:val="000000" w:themeColor="text1"/>
              </w:rPr>
              <w:t>ț</w:t>
            </w:r>
            <w:r w:rsidRPr="007F60F1">
              <w:rPr>
                <w:color w:val="000000" w:themeColor="text1"/>
              </w:rPr>
              <w:t>iunile ECNE;</w:t>
            </w:r>
          </w:p>
        </w:tc>
      </w:tr>
    </w:tbl>
    <w:p w14:paraId="31F0171E"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2B3A49A" w14:textId="77777777" w:rsidR="00601E0D" w:rsidRPr="007F60F1" w:rsidRDefault="00601E0D" w:rsidP="00601E0D">
      <w:pPr>
        <w:rPr>
          <w:color w:val="000000" w:themeColor="text1"/>
        </w:rPr>
      </w:pPr>
      <w:r w:rsidRPr="007F60F1">
        <w:rPr>
          <w:rStyle w:val="HideTWBExt"/>
        </w:rPr>
        <w:t>&lt;/Amend&gt;</w:t>
      </w:r>
    </w:p>
    <w:p w14:paraId="33203F1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1525</w:t>
      </w:r>
      <w:r w:rsidRPr="007F60F1">
        <w:rPr>
          <w:rStyle w:val="HideTWBExt"/>
          <w:b w:val="0"/>
        </w:rPr>
        <w:t>&lt;/NumAm&gt;</w:t>
      </w:r>
    </w:p>
    <w:p w14:paraId="772143F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Sophie Wilmès, Petras Auštrevičius</w:t>
      </w:r>
      <w:r w:rsidRPr="007F60F1">
        <w:rPr>
          <w:rStyle w:val="HideTWBExt"/>
          <w:b w:val="0"/>
        </w:rPr>
        <w:t>&lt;/Members&gt;</w:t>
      </w:r>
    </w:p>
    <w:p w14:paraId="52389F03" w14:textId="77777777" w:rsidR="00601E0D" w:rsidRPr="007F60F1" w:rsidRDefault="00601E0D" w:rsidP="00601E0D">
      <w:pPr>
        <w:pStyle w:val="NormalBold"/>
        <w:rPr>
          <w:color w:val="000000" w:themeColor="text1"/>
        </w:rPr>
      </w:pPr>
      <w:r w:rsidRPr="007F60F1">
        <w:rPr>
          <w:rStyle w:val="HideTWBExt"/>
          <w:b w:val="0"/>
        </w:rPr>
        <w:t>&lt;/RepeatBlock-By&gt;</w:t>
      </w:r>
    </w:p>
    <w:p w14:paraId="613918EB" w14:textId="5601D94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67DDF9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71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5AC1395" w14:textId="77777777" w:rsidTr="00472DF1">
        <w:trPr>
          <w:trHeight w:hRule="exact" w:val="240"/>
          <w:jc w:val="center"/>
        </w:trPr>
        <w:tc>
          <w:tcPr>
            <w:tcW w:w="9752" w:type="dxa"/>
            <w:gridSpan w:val="2"/>
            <w:tcBorders>
              <w:top w:val="nil"/>
              <w:left w:val="nil"/>
              <w:bottom w:val="nil"/>
              <w:right w:val="nil"/>
            </w:tcBorders>
          </w:tcPr>
          <w:p w14:paraId="05F867A0" w14:textId="77777777" w:rsidR="00601E0D" w:rsidRPr="007F60F1" w:rsidRDefault="00601E0D" w:rsidP="00472DF1">
            <w:pPr>
              <w:rPr>
                <w:color w:val="000000" w:themeColor="text1"/>
              </w:rPr>
            </w:pPr>
          </w:p>
        </w:tc>
      </w:tr>
      <w:tr w:rsidR="00C90283" w:rsidRPr="007F60F1" w14:paraId="27B70906" w14:textId="77777777" w:rsidTr="00472DF1">
        <w:trPr>
          <w:trHeight w:val="240"/>
          <w:jc w:val="center"/>
        </w:trPr>
        <w:tc>
          <w:tcPr>
            <w:tcW w:w="4876" w:type="dxa"/>
            <w:tcBorders>
              <w:top w:val="nil"/>
              <w:left w:val="nil"/>
              <w:bottom w:val="nil"/>
              <w:right w:val="nil"/>
            </w:tcBorders>
          </w:tcPr>
          <w:p w14:paraId="55780648" w14:textId="2B98D2A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895D91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578AED3" w14:textId="77777777" w:rsidTr="00472DF1">
        <w:trPr>
          <w:jc w:val="center"/>
        </w:trPr>
        <w:tc>
          <w:tcPr>
            <w:tcW w:w="4876" w:type="dxa"/>
            <w:tcBorders>
              <w:top w:val="nil"/>
              <w:left w:val="nil"/>
              <w:bottom w:val="nil"/>
              <w:right w:val="nil"/>
            </w:tcBorders>
          </w:tcPr>
          <w:p w14:paraId="33E1FCC7"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FAB30B6" w14:textId="785088A4" w:rsidR="00601E0D" w:rsidRPr="007F60F1" w:rsidRDefault="00601E0D" w:rsidP="00472DF1">
            <w:pPr>
              <w:pStyle w:val="Normal6a"/>
              <w:rPr>
                <w:color w:val="000000" w:themeColor="text1"/>
              </w:rPr>
            </w:pPr>
            <w:r w:rsidRPr="007F60F1">
              <w:rPr>
                <w:b/>
                <w:i/>
                <w:color w:val="000000" w:themeColor="text1"/>
              </w:rPr>
              <w:t>71a.</w:t>
            </w:r>
            <w:r w:rsidRPr="007F60F1">
              <w:rPr>
                <w:color w:val="000000" w:themeColor="text1"/>
              </w:rPr>
              <w:tab/>
            </w:r>
            <w:r w:rsidRPr="007F60F1">
              <w:rPr>
                <w:b/>
                <w:i/>
                <w:color w:val="000000" w:themeColor="text1"/>
              </w:rPr>
              <w:t>subliniază că este nevoie mai degrabă de o interac</w:t>
            </w:r>
            <w:r w:rsidR="00AD1B6C">
              <w:rPr>
                <w:b/>
                <w:i/>
                <w:color w:val="000000" w:themeColor="text1"/>
              </w:rPr>
              <w:t>ț</w:t>
            </w:r>
            <w:r w:rsidRPr="007F60F1">
              <w:rPr>
                <w:b/>
                <w:i/>
                <w:color w:val="000000" w:themeColor="text1"/>
              </w:rPr>
              <w:t xml:space="preserve">iune continuă </w:t>
            </w:r>
            <w:r w:rsidR="00AD1B6C">
              <w:rPr>
                <w:b/>
                <w:i/>
                <w:color w:val="000000" w:themeColor="text1"/>
              </w:rPr>
              <w:t>ș</w:t>
            </w:r>
            <w:r w:rsidRPr="007F60F1">
              <w:rPr>
                <w:b/>
                <w:i/>
                <w:color w:val="000000" w:themeColor="text1"/>
              </w:rPr>
              <w:t>i structurată a Comisiei cu platformele online care func</w:t>
            </w:r>
            <w:r w:rsidR="00AD1B6C">
              <w:rPr>
                <w:b/>
                <w:i/>
                <w:color w:val="000000" w:themeColor="text1"/>
              </w:rPr>
              <w:t>ț</w:t>
            </w:r>
            <w:r w:rsidRPr="007F60F1">
              <w:rPr>
                <w:b/>
                <w:i/>
                <w:color w:val="000000" w:themeColor="text1"/>
              </w:rPr>
              <w:t xml:space="preserve">ionează în </w:t>
            </w:r>
            <w:r w:rsidR="00AD1B6C">
              <w:rPr>
                <w:b/>
                <w:i/>
                <w:color w:val="000000" w:themeColor="text1"/>
              </w:rPr>
              <w:t>ț</w:t>
            </w:r>
            <w:r w:rsidRPr="007F60F1">
              <w:rPr>
                <w:b/>
                <w:i/>
                <w:color w:val="000000" w:themeColor="text1"/>
              </w:rPr>
              <w:t xml:space="preserve">ările candidate </w:t>
            </w:r>
            <w:r w:rsidR="00AD1B6C">
              <w:rPr>
                <w:b/>
                <w:i/>
                <w:color w:val="000000" w:themeColor="text1"/>
              </w:rPr>
              <w:t>ș</w:t>
            </w:r>
            <w:r w:rsidRPr="007F60F1">
              <w:rPr>
                <w:b/>
                <w:i/>
                <w:color w:val="000000" w:themeColor="text1"/>
              </w:rPr>
              <w:t>i poten</w:t>
            </w:r>
            <w:r w:rsidR="00AD1B6C">
              <w:rPr>
                <w:b/>
                <w:i/>
                <w:color w:val="000000" w:themeColor="text1"/>
              </w:rPr>
              <w:t>ț</w:t>
            </w:r>
            <w:r w:rsidRPr="007F60F1">
              <w:rPr>
                <w:b/>
                <w:i/>
                <w:color w:val="000000" w:themeColor="text1"/>
              </w:rPr>
              <w:t xml:space="preserve">ial candidate, în special în contextul alegerilor, pentru a asigura responsabilitatea platformelor, atenuarea riscurilor </w:t>
            </w:r>
            <w:r w:rsidR="00AD1B6C">
              <w:rPr>
                <w:b/>
                <w:i/>
                <w:color w:val="000000" w:themeColor="text1"/>
              </w:rPr>
              <w:t>ș</w:t>
            </w:r>
            <w:r w:rsidRPr="007F60F1">
              <w:rPr>
                <w:b/>
                <w:i/>
                <w:color w:val="000000" w:themeColor="text1"/>
              </w:rPr>
              <w:t>i conformitatea cu angajamentele relevante, decât de recurgerea la interven</w:t>
            </w:r>
            <w:r w:rsidR="00AD1B6C">
              <w:rPr>
                <w:b/>
                <w:i/>
                <w:color w:val="000000" w:themeColor="text1"/>
              </w:rPr>
              <w:t>ț</w:t>
            </w:r>
            <w:r w:rsidRPr="007F60F1">
              <w:rPr>
                <w:b/>
                <w:i/>
                <w:color w:val="000000" w:themeColor="text1"/>
              </w:rPr>
              <w:t>ii unice sau determinate de criză;</w:t>
            </w:r>
          </w:p>
        </w:tc>
      </w:tr>
    </w:tbl>
    <w:p w14:paraId="61D7C67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DE5C010" w14:textId="77777777" w:rsidR="00601E0D" w:rsidRPr="007F60F1" w:rsidRDefault="00601E0D" w:rsidP="00601E0D">
      <w:pPr>
        <w:rPr>
          <w:color w:val="000000" w:themeColor="text1"/>
        </w:rPr>
      </w:pPr>
      <w:r w:rsidRPr="007F60F1">
        <w:rPr>
          <w:rStyle w:val="HideTWBExt"/>
        </w:rPr>
        <w:t>&lt;/Amend&gt;</w:t>
      </w:r>
    </w:p>
    <w:p w14:paraId="6B2FC47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1526</w:t>
      </w:r>
      <w:r w:rsidRPr="007F60F1">
        <w:rPr>
          <w:rStyle w:val="HideTWBExt"/>
          <w:b w:val="0"/>
        </w:rPr>
        <w:t>&lt;/NumAm&gt;</w:t>
      </w:r>
    </w:p>
    <w:p w14:paraId="229045D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13D54A9D" w14:textId="77777777" w:rsidR="00601E0D" w:rsidRPr="007F60F1" w:rsidRDefault="00601E0D" w:rsidP="00601E0D">
      <w:pPr>
        <w:pStyle w:val="NormalBold"/>
        <w:rPr>
          <w:color w:val="000000" w:themeColor="text1"/>
        </w:rPr>
      </w:pPr>
      <w:r w:rsidRPr="007F60F1">
        <w:rPr>
          <w:rStyle w:val="HideTWBExt"/>
          <w:b w:val="0"/>
        </w:rPr>
        <w:t>&lt;/RepeatBlock-By&gt;</w:t>
      </w:r>
    </w:p>
    <w:p w14:paraId="789C3143" w14:textId="704E6D8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B1ADB7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D0ECA32" w14:textId="77777777" w:rsidTr="00472DF1">
        <w:trPr>
          <w:trHeight w:hRule="exact" w:val="240"/>
          <w:jc w:val="center"/>
        </w:trPr>
        <w:tc>
          <w:tcPr>
            <w:tcW w:w="9752" w:type="dxa"/>
            <w:gridSpan w:val="2"/>
            <w:tcBorders>
              <w:top w:val="nil"/>
              <w:left w:val="nil"/>
              <w:bottom w:val="nil"/>
              <w:right w:val="nil"/>
            </w:tcBorders>
          </w:tcPr>
          <w:p w14:paraId="70613A84" w14:textId="77777777" w:rsidR="00601E0D" w:rsidRPr="007F60F1" w:rsidRDefault="00601E0D" w:rsidP="00472DF1">
            <w:pPr>
              <w:rPr>
                <w:color w:val="000000" w:themeColor="text1"/>
              </w:rPr>
            </w:pPr>
          </w:p>
        </w:tc>
      </w:tr>
      <w:tr w:rsidR="00C90283" w:rsidRPr="007F60F1" w14:paraId="0EECD6FA" w14:textId="77777777" w:rsidTr="00472DF1">
        <w:trPr>
          <w:trHeight w:val="240"/>
          <w:jc w:val="center"/>
        </w:trPr>
        <w:tc>
          <w:tcPr>
            <w:tcW w:w="4876" w:type="dxa"/>
            <w:tcBorders>
              <w:top w:val="nil"/>
              <w:left w:val="nil"/>
              <w:bottom w:val="nil"/>
              <w:right w:val="nil"/>
            </w:tcBorders>
          </w:tcPr>
          <w:p w14:paraId="1B6FBDE7" w14:textId="255FA334"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8D5035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2D77B11" w14:textId="77777777" w:rsidTr="00472DF1">
        <w:trPr>
          <w:jc w:val="center"/>
        </w:trPr>
        <w:tc>
          <w:tcPr>
            <w:tcW w:w="4876" w:type="dxa"/>
            <w:tcBorders>
              <w:top w:val="nil"/>
              <w:left w:val="nil"/>
              <w:bottom w:val="nil"/>
              <w:right w:val="nil"/>
            </w:tcBorders>
          </w:tcPr>
          <w:p w14:paraId="2EFFF02A" w14:textId="7FFE20A0" w:rsidR="00601E0D" w:rsidRPr="007F60F1" w:rsidRDefault="00601E0D" w:rsidP="00472DF1">
            <w:pPr>
              <w:pStyle w:val="Normal6a"/>
              <w:rPr>
                <w:color w:val="000000" w:themeColor="text1"/>
              </w:rPr>
            </w:pPr>
            <w:r w:rsidRPr="007F60F1">
              <w:rPr>
                <w:b/>
                <w:i/>
                <w:color w:val="000000" w:themeColor="text1"/>
              </w:rPr>
              <w:lastRenderedPageBreak/>
              <w:t>72.</w:t>
            </w:r>
            <w:r w:rsidRPr="007F60F1">
              <w:rPr>
                <w:color w:val="000000" w:themeColor="text1"/>
              </w:rPr>
              <w:tab/>
            </w:r>
            <w:r w:rsidRPr="007F60F1">
              <w:rPr>
                <w:b/>
                <w:i/>
                <w:color w:val="000000" w:themeColor="text1"/>
              </w:rPr>
              <w:t xml:space="preserve">invită Comisia să includă Parlamentul </w:t>
            </w:r>
            <w:r w:rsidR="00AD1B6C">
              <w:rPr>
                <w:b/>
                <w:i/>
                <w:color w:val="000000" w:themeColor="text1"/>
              </w:rPr>
              <w:t>ș</w:t>
            </w:r>
            <w:r w:rsidRPr="007F60F1">
              <w:rPr>
                <w:b/>
                <w:i/>
                <w:color w:val="000000" w:themeColor="text1"/>
              </w:rPr>
              <w:t xml:space="preserve">i Autoritatea pentru partidele politice europene </w:t>
            </w:r>
            <w:r w:rsidR="00AD1B6C">
              <w:rPr>
                <w:b/>
                <w:i/>
                <w:color w:val="000000" w:themeColor="text1"/>
              </w:rPr>
              <w:t>ș</w:t>
            </w:r>
            <w:r w:rsidRPr="007F60F1">
              <w:rPr>
                <w:b/>
                <w:i/>
                <w:color w:val="000000" w:themeColor="text1"/>
              </w:rPr>
              <w:t>i funda</w:t>
            </w:r>
            <w:r w:rsidR="00AD1B6C">
              <w:rPr>
                <w:b/>
                <w:i/>
                <w:color w:val="000000" w:themeColor="text1"/>
              </w:rPr>
              <w:t>ț</w:t>
            </w:r>
            <w:r w:rsidRPr="007F60F1">
              <w:rPr>
                <w:b/>
                <w:i/>
                <w:color w:val="000000" w:themeColor="text1"/>
              </w:rPr>
              <w:t>iile politice europene (APPF) ca parteneri permanen</w:t>
            </w:r>
            <w:r w:rsidR="00AD1B6C">
              <w:rPr>
                <w:b/>
                <w:i/>
                <w:color w:val="000000" w:themeColor="text1"/>
              </w:rPr>
              <w:t>ț</w:t>
            </w:r>
            <w:r w:rsidRPr="007F60F1">
              <w:rPr>
                <w:b/>
                <w:i/>
                <w:color w:val="000000" w:themeColor="text1"/>
              </w:rPr>
              <w:t>i în toate reuniunile ECNE;</w:t>
            </w:r>
          </w:p>
        </w:tc>
        <w:tc>
          <w:tcPr>
            <w:tcW w:w="4876" w:type="dxa"/>
            <w:tcBorders>
              <w:top w:val="nil"/>
              <w:left w:val="nil"/>
              <w:bottom w:val="nil"/>
              <w:right w:val="nil"/>
            </w:tcBorders>
          </w:tcPr>
          <w:p w14:paraId="2BAD4FB4" w14:textId="77777777" w:rsidR="00601E0D" w:rsidRPr="007F60F1" w:rsidRDefault="00601E0D" w:rsidP="00472DF1">
            <w:pPr>
              <w:pStyle w:val="Normal6a"/>
              <w:rPr>
                <w:color w:val="000000" w:themeColor="text1"/>
              </w:rPr>
            </w:pPr>
            <w:r w:rsidRPr="007F60F1">
              <w:rPr>
                <w:b/>
                <w:i/>
                <w:color w:val="000000" w:themeColor="text1"/>
              </w:rPr>
              <w:t>eliminat</w:t>
            </w:r>
          </w:p>
        </w:tc>
      </w:tr>
    </w:tbl>
    <w:p w14:paraId="0F990A6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D2FDE7C" w14:textId="77777777" w:rsidR="00601E0D" w:rsidRPr="007F60F1" w:rsidRDefault="00601E0D" w:rsidP="00601E0D">
      <w:pPr>
        <w:rPr>
          <w:color w:val="000000" w:themeColor="text1"/>
        </w:rPr>
      </w:pPr>
      <w:r w:rsidRPr="007F60F1">
        <w:rPr>
          <w:rStyle w:val="HideTWBExt"/>
        </w:rPr>
        <w:t>&lt;/Amend&gt;</w:t>
      </w:r>
    </w:p>
    <w:p w14:paraId="60EFD2C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1527</w:t>
      </w:r>
      <w:r w:rsidRPr="007F60F1">
        <w:rPr>
          <w:rStyle w:val="HideTWBExt"/>
          <w:b w:val="0"/>
        </w:rPr>
        <w:t>&lt;/NumAm&gt;</w:t>
      </w:r>
    </w:p>
    <w:p w14:paraId="6B76680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w:t>
      </w:r>
      <w:r w:rsidRPr="007F60F1">
        <w:rPr>
          <w:rStyle w:val="HideTWBExt"/>
          <w:b w:val="0"/>
        </w:rPr>
        <w:t>&lt;/Members&gt;</w:t>
      </w:r>
    </w:p>
    <w:p w14:paraId="38818373" w14:textId="77777777" w:rsidR="00601E0D" w:rsidRPr="007F60F1" w:rsidRDefault="00601E0D" w:rsidP="00601E0D">
      <w:pPr>
        <w:pStyle w:val="NormalBold"/>
        <w:rPr>
          <w:color w:val="000000" w:themeColor="text1"/>
        </w:rPr>
      </w:pPr>
      <w:r w:rsidRPr="007F60F1">
        <w:rPr>
          <w:rStyle w:val="HideTWBExt"/>
          <w:b w:val="0"/>
        </w:rPr>
        <w:t>&lt;/RepeatBlock-By&gt;</w:t>
      </w:r>
    </w:p>
    <w:p w14:paraId="5B9CA187" w14:textId="7271E75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2ED8E3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D33ACAD" w14:textId="77777777" w:rsidTr="00472DF1">
        <w:trPr>
          <w:trHeight w:hRule="exact" w:val="240"/>
          <w:jc w:val="center"/>
        </w:trPr>
        <w:tc>
          <w:tcPr>
            <w:tcW w:w="9752" w:type="dxa"/>
            <w:gridSpan w:val="2"/>
            <w:tcBorders>
              <w:top w:val="nil"/>
              <w:left w:val="nil"/>
              <w:bottom w:val="nil"/>
              <w:right w:val="nil"/>
            </w:tcBorders>
          </w:tcPr>
          <w:p w14:paraId="0E75831D" w14:textId="77777777" w:rsidR="00601E0D" w:rsidRPr="007F60F1" w:rsidRDefault="00601E0D" w:rsidP="00472DF1">
            <w:pPr>
              <w:rPr>
                <w:color w:val="000000" w:themeColor="text1"/>
              </w:rPr>
            </w:pPr>
          </w:p>
        </w:tc>
      </w:tr>
      <w:tr w:rsidR="00C90283" w:rsidRPr="007F60F1" w14:paraId="58772CD0" w14:textId="77777777" w:rsidTr="00472DF1">
        <w:trPr>
          <w:trHeight w:val="240"/>
          <w:jc w:val="center"/>
        </w:trPr>
        <w:tc>
          <w:tcPr>
            <w:tcW w:w="4876" w:type="dxa"/>
            <w:tcBorders>
              <w:top w:val="nil"/>
              <w:left w:val="nil"/>
              <w:bottom w:val="nil"/>
              <w:right w:val="nil"/>
            </w:tcBorders>
          </w:tcPr>
          <w:p w14:paraId="52744B14" w14:textId="036AC0F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2711D2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454378A" w14:textId="77777777" w:rsidTr="00472DF1">
        <w:trPr>
          <w:jc w:val="center"/>
        </w:trPr>
        <w:tc>
          <w:tcPr>
            <w:tcW w:w="4876" w:type="dxa"/>
            <w:tcBorders>
              <w:top w:val="nil"/>
              <w:left w:val="nil"/>
              <w:bottom w:val="nil"/>
              <w:right w:val="nil"/>
            </w:tcBorders>
          </w:tcPr>
          <w:p w14:paraId="6EFF1FBF" w14:textId="42763D0A" w:rsidR="00601E0D" w:rsidRPr="007F60F1" w:rsidRDefault="00601E0D" w:rsidP="00472DF1">
            <w:pPr>
              <w:pStyle w:val="Normal6a"/>
              <w:rPr>
                <w:color w:val="000000" w:themeColor="text1"/>
              </w:rPr>
            </w:pPr>
            <w:r w:rsidRPr="007F60F1">
              <w:rPr>
                <w:color w:val="000000" w:themeColor="text1"/>
              </w:rPr>
              <w:t>72.</w:t>
            </w:r>
            <w:r w:rsidRPr="007F60F1">
              <w:rPr>
                <w:color w:val="000000" w:themeColor="text1"/>
              </w:rPr>
              <w:tab/>
              <w:t xml:space="preserve">invită Comisia să includă Parlamentul </w:t>
            </w:r>
            <w:r w:rsidR="00AD1B6C">
              <w:rPr>
                <w:color w:val="000000" w:themeColor="text1"/>
              </w:rPr>
              <w:t>ș</w:t>
            </w:r>
            <w:r w:rsidRPr="007F60F1">
              <w:rPr>
                <w:color w:val="000000" w:themeColor="text1"/>
              </w:rPr>
              <w:t xml:space="preserve">i Autoritatea pentru partidele politice europene </w:t>
            </w:r>
            <w:r w:rsidR="00AD1B6C">
              <w:rPr>
                <w:color w:val="000000" w:themeColor="text1"/>
              </w:rPr>
              <w:t>ș</w:t>
            </w:r>
            <w:r w:rsidRPr="007F60F1">
              <w:rPr>
                <w:color w:val="000000" w:themeColor="text1"/>
              </w:rPr>
              <w:t xml:space="preserve">i </w:t>
            </w:r>
            <w:r w:rsidRPr="007F60F1">
              <w:rPr>
                <w:b/>
                <w:bCs/>
                <w:i/>
                <w:iCs/>
                <w:color w:val="000000" w:themeColor="text1"/>
              </w:rPr>
              <w:t>funda</w:t>
            </w:r>
            <w:r w:rsidR="00AD1B6C">
              <w:rPr>
                <w:b/>
                <w:bCs/>
                <w:i/>
                <w:iCs/>
                <w:color w:val="000000" w:themeColor="text1"/>
              </w:rPr>
              <w:t>ț</w:t>
            </w:r>
            <w:r w:rsidRPr="007F60F1">
              <w:rPr>
                <w:b/>
                <w:bCs/>
                <w:i/>
                <w:iCs/>
                <w:color w:val="000000" w:themeColor="text1"/>
              </w:rPr>
              <w:t>iile politice europene (APPF)</w:t>
            </w:r>
            <w:r w:rsidRPr="007F60F1">
              <w:rPr>
                <w:color w:val="000000" w:themeColor="text1"/>
              </w:rPr>
              <w:t xml:space="preserve"> ca parteneri permanen</w:t>
            </w:r>
            <w:r w:rsidR="00AD1B6C">
              <w:rPr>
                <w:color w:val="000000" w:themeColor="text1"/>
              </w:rPr>
              <w:t>ț</w:t>
            </w:r>
            <w:r w:rsidRPr="007F60F1">
              <w:rPr>
                <w:color w:val="000000" w:themeColor="text1"/>
              </w:rPr>
              <w:t>i în toate reuniunile ECNE;</w:t>
            </w:r>
          </w:p>
        </w:tc>
        <w:tc>
          <w:tcPr>
            <w:tcW w:w="4876" w:type="dxa"/>
            <w:tcBorders>
              <w:top w:val="nil"/>
              <w:left w:val="nil"/>
              <w:bottom w:val="nil"/>
              <w:right w:val="nil"/>
            </w:tcBorders>
          </w:tcPr>
          <w:p w14:paraId="4C71C9B6" w14:textId="42F10CBD" w:rsidR="00601E0D" w:rsidRPr="007F60F1" w:rsidRDefault="00601E0D" w:rsidP="00472DF1">
            <w:pPr>
              <w:pStyle w:val="Normal6a"/>
              <w:rPr>
                <w:color w:val="000000" w:themeColor="text1"/>
              </w:rPr>
            </w:pPr>
            <w:r w:rsidRPr="007F60F1">
              <w:rPr>
                <w:color w:val="000000" w:themeColor="text1"/>
              </w:rPr>
              <w:t>72.</w:t>
            </w:r>
            <w:r w:rsidRPr="007F60F1">
              <w:rPr>
                <w:color w:val="000000" w:themeColor="text1"/>
              </w:rPr>
              <w:tab/>
              <w:t xml:space="preserve">invită Comisia să includă Parlamentul </w:t>
            </w:r>
            <w:r w:rsidR="00AD1B6C">
              <w:rPr>
                <w:color w:val="000000" w:themeColor="text1"/>
              </w:rPr>
              <w:t>ș</w:t>
            </w:r>
            <w:r w:rsidRPr="007F60F1">
              <w:rPr>
                <w:color w:val="000000" w:themeColor="text1"/>
              </w:rPr>
              <w:t xml:space="preserve">i Autoritatea pentru partidele politice europene </w:t>
            </w:r>
            <w:r w:rsidR="00AD1B6C">
              <w:rPr>
                <w:color w:val="000000" w:themeColor="text1"/>
              </w:rPr>
              <w:t>ș</w:t>
            </w:r>
            <w:r w:rsidRPr="007F60F1">
              <w:rPr>
                <w:color w:val="000000" w:themeColor="text1"/>
              </w:rPr>
              <w:t xml:space="preserve">i </w:t>
            </w:r>
            <w:r w:rsidRPr="007F60F1">
              <w:rPr>
                <w:b/>
                <w:bCs/>
                <w:i/>
                <w:iCs/>
                <w:color w:val="000000" w:themeColor="text1"/>
              </w:rPr>
              <w:t>autorită</w:t>
            </w:r>
            <w:r w:rsidR="00AD1B6C">
              <w:rPr>
                <w:b/>
                <w:bCs/>
                <w:i/>
                <w:iCs/>
                <w:color w:val="000000" w:themeColor="text1"/>
              </w:rPr>
              <w:t>ț</w:t>
            </w:r>
            <w:r w:rsidRPr="007F60F1">
              <w:rPr>
                <w:b/>
                <w:bCs/>
                <w:i/>
                <w:iCs/>
                <w:color w:val="000000" w:themeColor="text1"/>
              </w:rPr>
              <w:t>ile competente ale statelor membre</w:t>
            </w:r>
            <w:r w:rsidRPr="007F60F1">
              <w:rPr>
                <w:color w:val="000000" w:themeColor="text1"/>
              </w:rPr>
              <w:t xml:space="preserve"> ca parteneri permanen</w:t>
            </w:r>
            <w:r w:rsidR="00AD1B6C">
              <w:rPr>
                <w:color w:val="000000" w:themeColor="text1"/>
              </w:rPr>
              <w:t>ț</w:t>
            </w:r>
            <w:r w:rsidRPr="007F60F1">
              <w:rPr>
                <w:color w:val="000000" w:themeColor="text1"/>
              </w:rPr>
              <w:t>i în toate reuniunile ECNE;</w:t>
            </w:r>
          </w:p>
        </w:tc>
      </w:tr>
    </w:tbl>
    <w:p w14:paraId="6DE37C9A"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B30071F" w14:textId="77777777" w:rsidR="00601E0D" w:rsidRPr="007F60F1" w:rsidRDefault="00601E0D" w:rsidP="00601E0D">
      <w:pPr>
        <w:rPr>
          <w:color w:val="000000" w:themeColor="text1"/>
        </w:rPr>
      </w:pPr>
      <w:r w:rsidRPr="007F60F1">
        <w:rPr>
          <w:rStyle w:val="HideTWBExt"/>
        </w:rPr>
        <w:t>&lt;/Amend&gt;</w:t>
      </w:r>
    </w:p>
    <w:p w14:paraId="12B6429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1528</w:t>
      </w:r>
      <w:r w:rsidRPr="007F60F1">
        <w:rPr>
          <w:rStyle w:val="HideTWBExt"/>
          <w:b w:val="0"/>
        </w:rPr>
        <w:t>&lt;/NumAm&gt;</w:t>
      </w:r>
    </w:p>
    <w:p w14:paraId="7526193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Birgit Sippel, Christel Schaldemose</w:t>
      </w:r>
      <w:r w:rsidRPr="007F60F1">
        <w:rPr>
          <w:rStyle w:val="HideTWBExt"/>
          <w:b w:val="0"/>
        </w:rPr>
        <w:t>&lt;/Members&gt;</w:t>
      </w:r>
    </w:p>
    <w:p w14:paraId="51A30656" w14:textId="77777777" w:rsidR="00601E0D" w:rsidRPr="007F60F1" w:rsidRDefault="00601E0D" w:rsidP="00601E0D">
      <w:pPr>
        <w:pStyle w:val="NormalBold"/>
        <w:rPr>
          <w:color w:val="000000" w:themeColor="text1"/>
        </w:rPr>
      </w:pPr>
      <w:r w:rsidRPr="007F60F1">
        <w:rPr>
          <w:rStyle w:val="HideTWBExt"/>
          <w:b w:val="0"/>
        </w:rPr>
        <w:t>&lt;/RepeatBlock-By&gt;</w:t>
      </w:r>
    </w:p>
    <w:p w14:paraId="7636EEAD" w14:textId="0DDE122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46F501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73</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98C047B" w14:textId="77777777" w:rsidTr="00472DF1">
        <w:trPr>
          <w:trHeight w:hRule="exact" w:val="240"/>
          <w:jc w:val="center"/>
        </w:trPr>
        <w:tc>
          <w:tcPr>
            <w:tcW w:w="9752" w:type="dxa"/>
            <w:gridSpan w:val="2"/>
            <w:tcBorders>
              <w:top w:val="nil"/>
              <w:left w:val="nil"/>
              <w:bottom w:val="nil"/>
              <w:right w:val="nil"/>
            </w:tcBorders>
          </w:tcPr>
          <w:p w14:paraId="2D607C44" w14:textId="77777777" w:rsidR="00601E0D" w:rsidRPr="007F60F1" w:rsidRDefault="00601E0D" w:rsidP="00472DF1">
            <w:pPr>
              <w:rPr>
                <w:color w:val="000000" w:themeColor="text1"/>
              </w:rPr>
            </w:pPr>
          </w:p>
        </w:tc>
      </w:tr>
      <w:tr w:rsidR="00C90283" w:rsidRPr="007F60F1" w14:paraId="553FC373" w14:textId="77777777" w:rsidTr="00472DF1">
        <w:trPr>
          <w:trHeight w:val="240"/>
          <w:jc w:val="center"/>
        </w:trPr>
        <w:tc>
          <w:tcPr>
            <w:tcW w:w="4876" w:type="dxa"/>
            <w:tcBorders>
              <w:top w:val="nil"/>
              <w:left w:val="nil"/>
              <w:bottom w:val="nil"/>
              <w:right w:val="nil"/>
            </w:tcBorders>
          </w:tcPr>
          <w:p w14:paraId="3B94E356" w14:textId="5AE9C67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9E22F5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8804698" w14:textId="77777777" w:rsidTr="00472DF1">
        <w:trPr>
          <w:jc w:val="center"/>
        </w:trPr>
        <w:tc>
          <w:tcPr>
            <w:tcW w:w="4876" w:type="dxa"/>
            <w:tcBorders>
              <w:top w:val="nil"/>
              <w:left w:val="nil"/>
              <w:bottom w:val="nil"/>
              <w:right w:val="nil"/>
            </w:tcBorders>
          </w:tcPr>
          <w:p w14:paraId="0A39E341" w14:textId="6C5BB20E" w:rsidR="00601E0D" w:rsidRPr="007F60F1" w:rsidRDefault="00601E0D" w:rsidP="00472DF1">
            <w:pPr>
              <w:pStyle w:val="Normal6a"/>
              <w:rPr>
                <w:color w:val="000000" w:themeColor="text1"/>
              </w:rPr>
            </w:pPr>
            <w:r w:rsidRPr="007F60F1">
              <w:rPr>
                <w:color w:val="000000" w:themeColor="text1"/>
              </w:rPr>
              <w:t>73.</w:t>
            </w:r>
            <w:r w:rsidRPr="007F60F1">
              <w:rPr>
                <w:color w:val="000000" w:themeColor="text1"/>
              </w:rPr>
              <w:tab/>
              <w:t>salută obiectivul Comisiei de a consolida protec</w:t>
            </w:r>
            <w:r w:rsidR="00AD1B6C">
              <w:rPr>
                <w:color w:val="000000" w:themeColor="text1"/>
              </w:rPr>
              <w:t>ț</w:t>
            </w:r>
            <w:r w:rsidRPr="007F60F1">
              <w:rPr>
                <w:color w:val="000000" w:themeColor="text1"/>
              </w:rPr>
              <w:t>ia infrastructurii legate de alegeri prin legisla</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 xml:space="preserve">i instrumentele existente; invită Comisia </w:t>
            </w:r>
            <w:r w:rsidRPr="007F60F1">
              <w:rPr>
                <w:b/>
                <w:bCs/>
                <w:i/>
                <w:iCs/>
                <w:color w:val="000000" w:themeColor="text1"/>
              </w:rPr>
              <w:t>să</w:t>
            </w:r>
            <w:r w:rsidRPr="007F60F1">
              <w:rPr>
                <w:color w:val="000000" w:themeColor="text1"/>
              </w:rPr>
              <w:t xml:space="preserve"> </w:t>
            </w:r>
            <w:r w:rsidRPr="007F60F1">
              <w:rPr>
                <w:b/>
                <w:bCs/>
                <w:i/>
                <w:iCs/>
                <w:color w:val="000000" w:themeColor="text1"/>
              </w:rPr>
              <w:t xml:space="preserve">completeze aceste eforturi cu o revizuire specifică a </w:t>
            </w:r>
            <w:r w:rsidRPr="007F60F1">
              <w:rPr>
                <w:color w:val="000000" w:themeColor="text1"/>
              </w:rPr>
              <w:t>Directivei privind rezilien</w:t>
            </w:r>
            <w:r w:rsidR="00AD1B6C">
              <w:rPr>
                <w:color w:val="000000" w:themeColor="text1"/>
              </w:rPr>
              <w:t>ț</w:t>
            </w:r>
            <w:r w:rsidRPr="007F60F1">
              <w:rPr>
                <w:color w:val="000000" w:themeColor="text1"/>
              </w:rPr>
              <w:t>a entită</w:t>
            </w:r>
            <w:r w:rsidR="00AD1B6C">
              <w:rPr>
                <w:color w:val="000000" w:themeColor="text1"/>
              </w:rPr>
              <w:t>ț</w:t>
            </w:r>
            <w:r w:rsidRPr="007F60F1">
              <w:rPr>
                <w:color w:val="000000" w:themeColor="text1"/>
              </w:rPr>
              <w:t>ilor critice</w:t>
            </w:r>
            <w:r w:rsidRPr="007F60F1">
              <w:rPr>
                <w:b/>
                <w:bCs/>
                <w:i/>
                <w:iCs/>
                <w:color w:val="000000" w:themeColor="text1"/>
              </w:rPr>
              <w:t xml:space="preserve">, în vederea includerii infrastructurii electorale pe lista </w:t>
            </w:r>
            <w:r w:rsidRPr="007F60F1">
              <w:rPr>
                <w:b/>
                <w:bCs/>
                <w:i/>
                <w:iCs/>
                <w:color w:val="000000" w:themeColor="text1"/>
              </w:rPr>
              <w:lastRenderedPageBreak/>
              <w:t>serviciilor esen</w:t>
            </w:r>
            <w:r w:rsidR="00AD1B6C">
              <w:rPr>
                <w:b/>
                <w:bCs/>
                <w:i/>
                <w:iCs/>
                <w:color w:val="000000" w:themeColor="text1"/>
              </w:rPr>
              <w:t>ț</w:t>
            </w:r>
            <w:r w:rsidRPr="007F60F1">
              <w:rPr>
                <w:b/>
                <w:bCs/>
                <w:i/>
                <w:iCs/>
                <w:color w:val="000000" w:themeColor="text1"/>
              </w:rPr>
              <w:t>iale ale administra</w:t>
            </w:r>
            <w:r w:rsidR="00AD1B6C">
              <w:rPr>
                <w:b/>
                <w:bCs/>
                <w:i/>
                <w:iCs/>
                <w:color w:val="000000" w:themeColor="text1"/>
              </w:rPr>
              <w:t>ț</w:t>
            </w:r>
            <w:r w:rsidRPr="007F60F1">
              <w:rPr>
                <w:b/>
                <w:bCs/>
                <w:i/>
                <w:iCs/>
                <w:color w:val="000000" w:themeColor="text1"/>
              </w:rPr>
              <w:t>iei publice care figurează în directivă;</w:t>
            </w:r>
          </w:p>
        </w:tc>
        <w:tc>
          <w:tcPr>
            <w:tcW w:w="4876" w:type="dxa"/>
            <w:tcBorders>
              <w:top w:val="nil"/>
              <w:left w:val="nil"/>
              <w:bottom w:val="nil"/>
              <w:right w:val="nil"/>
            </w:tcBorders>
          </w:tcPr>
          <w:p w14:paraId="69CFEB3C" w14:textId="49B0CEE8" w:rsidR="00601E0D" w:rsidRPr="007F60F1" w:rsidRDefault="00601E0D" w:rsidP="00472DF1">
            <w:pPr>
              <w:pStyle w:val="Normal6a"/>
              <w:rPr>
                <w:color w:val="000000" w:themeColor="text1"/>
              </w:rPr>
            </w:pPr>
            <w:r w:rsidRPr="007F60F1">
              <w:rPr>
                <w:color w:val="000000" w:themeColor="text1"/>
              </w:rPr>
              <w:lastRenderedPageBreak/>
              <w:t>73.</w:t>
            </w:r>
            <w:r w:rsidRPr="007F60F1">
              <w:rPr>
                <w:color w:val="000000" w:themeColor="text1"/>
              </w:rPr>
              <w:tab/>
            </w:r>
            <w:r w:rsidRPr="007F60F1">
              <w:rPr>
                <w:b/>
                <w:i/>
                <w:color w:val="000000" w:themeColor="text1"/>
              </w:rPr>
              <w:t>subliniază că infrastructura electorală constituie o componentă fundamentală a rezilien</w:t>
            </w:r>
            <w:r w:rsidR="00AD1B6C">
              <w:rPr>
                <w:b/>
                <w:i/>
                <w:color w:val="000000" w:themeColor="text1"/>
              </w:rPr>
              <w:t>ț</w:t>
            </w:r>
            <w:r w:rsidRPr="007F60F1">
              <w:rPr>
                <w:b/>
                <w:i/>
                <w:color w:val="000000" w:themeColor="text1"/>
              </w:rPr>
              <w:t xml:space="preserve">ei democratice a Uniunii </w:t>
            </w:r>
            <w:r w:rsidR="00AD1B6C">
              <w:rPr>
                <w:b/>
                <w:i/>
                <w:color w:val="000000" w:themeColor="text1"/>
              </w:rPr>
              <w:t>ș</w:t>
            </w:r>
            <w:r w:rsidRPr="007F60F1">
              <w:rPr>
                <w:b/>
                <w:i/>
                <w:color w:val="000000" w:themeColor="text1"/>
              </w:rPr>
              <w:t>i trebuie protejată în mod eficace împotriva amenin</w:t>
            </w:r>
            <w:r w:rsidR="00AD1B6C">
              <w:rPr>
                <w:b/>
                <w:i/>
                <w:color w:val="000000" w:themeColor="text1"/>
              </w:rPr>
              <w:t>ț</w:t>
            </w:r>
            <w:r w:rsidRPr="007F60F1">
              <w:rPr>
                <w:b/>
                <w:i/>
                <w:color w:val="000000" w:themeColor="text1"/>
              </w:rPr>
              <w:t xml:space="preserve">ărilor fizice </w:t>
            </w:r>
            <w:r w:rsidR="00AD1B6C">
              <w:rPr>
                <w:b/>
                <w:i/>
                <w:color w:val="000000" w:themeColor="text1"/>
              </w:rPr>
              <w:t>ș</w:t>
            </w:r>
            <w:r w:rsidRPr="007F60F1">
              <w:rPr>
                <w:b/>
                <w:i/>
                <w:color w:val="000000" w:themeColor="text1"/>
              </w:rPr>
              <w:t>i cibernetice tot mai mari;</w:t>
            </w:r>
            <w:r w:rsidRPr="007F60F1">
              <w:rPr>
                <w:color w:val="000000" w:themeColor="text1"/>
              </w:rPr>
              <w:t xml:space="preserve"> salută</w:t>
            </w:r>
            <w:r w:rsidRPr="007F60F1">
              <w:rPr>
                <w:b/>
                <w:bCs/>
                <w:i/>
                <w:iCs/>
                <w:color w:val="000000" w:themeColor="text1"/>
              </w:rPr>
              <w:t>,</w:t>
            </w:r>
            <w:r w:rsidRPr="007F60F1">
              <w:rPr>
                <w:color w:val="000000" w:themeColor="text1"/>
              </w:rPr>
              <w:t xml:space="preserve"> </w:t>
            </w:r>
            <w:r w:rsidRPr="007F60F1">
              <w:rPr>
                <w:b/>
                <w:bCs/>
                <w:i/>
                <w:iCs/>
                <w:color w:val="000000" w:themeColor="text1"/>
              </w:rPr>
              <w:t xml:space="preserve">prin urmare, </w:t>
            </w:r>
            <w:r w:rsidRPr="007F60F1">
              <w:rPr>
                <w:color w:val="000000" w:themeColor="text1"/>
              </w:rPr>
              <w:t>obiectivul Comisiei de a consolida protec</w:t>
            </w:r>
            <w:r w:rsidR="00AD1B6C">
              <w:rPr>
                <w:color w:val="000000" w:themeColor="text1"/>
              </w:rPr>
              <w:t>ț</w:t>
            </w:r>
            <w:r w:rsidRPr="007F60F1">
              <w:rPr>
                <w:color w:val="000000" w:themeColor="text1"/>
              </w:rPr>
              <w:t>ia infrastructurii legate de alegeri prin legisla</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 xml:space="preserve">i instrumentele existente; invită Comisia </w:t>
            </w:r>
            <w:r w:rsidR="00AD1B6C">
              <w:rPr>
                <w:b/>
                <w:bCs/>
                <w:i/>
                <w:iCs/>
                <w:color w:val="000000" w:themeColor="text1"/>
              </w:rPr>
              <w:t>ș</w:t>
            </w:r>
            <w:r w:rsidRPr="007F60F1">
              <w:rPr>
                <w:b/>
                <w:bCs/>
                <w:i/>
                <w:iCs/>
                <w:color w:val="000000" w:themeColor="text1"/>
              </w:rPr>
              <w:t>i statele membre</w:t>
            </w:r>
            <w:r w:rsidRPr="007F60F1">
              <w:rPr>
                <w:color w:val="000000" w:themeColor="text1"/>
              </w:rPr>
              <w:t xml:space="preserve"> </w:t>
            </w:r>
            <w:r w:rsidRPr="007F60F1">
              <w:rPr>
                <w:b/>
                <w:bCs/>
                <w:i/>
                <w:iCs/>
                <w:color w:val="000000" w:themeColor="text1"/>
              </w:rPr>
              <w:t xml:space="preserve">să se </w:t>
            </w:r>
            <w:r w:rsidRPr="007F60F1">
              <w:rPr>
                <w:b/>
                <w:bCs/>
                <w:i/>
                <w:iCs/>
                <w:color w:val="000000" w:themeColor="text1"/>
              </w:rPr>
              <w:lastRenderedPageBreak/>
              <w:t>asigure că infrastructura electorală este tratată ca fiind critică în cadrul acquis-ului UE, prin includerea ei oficială printre entită</w:t>
            </w:r>
            <w:r w:rsidR="00AD1B6C">
              <w:rPr>
                <w:b/>
                <w:bCs/>
                <w:i/>
                <w:iCs/>
                <w:color w:val="000000" w:themeColor="text1"/>
              </w:rPr>
              <w:t>ț</w:t>
            </w:r>
            <w:r w:rsidRPr="007F60F1">
              <w:rPr>
                <w:b/>
                <w:bCs/>
                <w:i/>
                <w:iCs/>
                <w:color w:val="000000" w:themeColor="text1"/>
              </w:rPr>
              <w:t xml:space="preserve">ile critice în temeiul </w:t>
            </w:r>
            <w:r w:rsidRPr="007F60F1">
              <w:rPr>
                <w:color w:val="000000" w:themeColor="text1"/>
              </w:rPr>
              <w:t>Directivei privind rezilien</w:t>
            </w:r>
            <w:r w:rsidR="00AD1B6C">
              <w:rPr>
                <w:color w:val="000000" w:themeColor="text1"/>
              </w:rPr>
              <w:t>ț</w:t>
            </w:r>
            <w:r w:rsidRPr="007F60F1">
              <w:rPr>
                <w:color w:val="000000" w:themeColor="text1"/>
              </w:rPr>
              <w:t>a entită</w:t>
            </w:r>
            <w:r w:rsidR="00AD1B6C">
              <w:rPr>
                <w:color w:val="000000" w:themeColor="text1"/>
              </w:rPr>
              <w:t>ț</w:t>
            </w:r>
            <w:r w:rsidRPr="007F60F1">
              <w:rPr>
                <w:color w:val="000000" w:themeColor="text1"/>
              </w:rPr>
              <w:t xml:space="preserve">ilor critice </w:t>
            </w:r>
            <w:r w:rsidR="00AD1B6C">
              <w:rPr>
                <w:b/>
                <w:bCs/>
                <w:i/>
                <w:iCs/>
                <w:color w:val="000000" w:themeColor="text1"/>
              </w:rPr>
              <w:t>ș</w:t>
            </w:r>
            <w:r w:rsidRPr="007F60F1">
              <w:rPr>
                <w:b/>
                <w:bCs/>
                <w:i/>
                <w:iCs/>
                <w:color w:val="000000" w:themeColor="text1"/>
              </w:rPr>
              <w:t>i prin includerea ei explicită ca entitate esen</w:t>
            </w:r>
            <w:r w:rsidR="00AD1B6C">
              <w:rPr>
                <w:b/>
                <w:bCs/>
                <w:i/>
                <w:iCs/>
                <w:color w:val="000000" w:themeColor="text1"/>
              </w:rPr>
              <w:t>ț</w:t>
            </w:r>
            <w:r w:rsidRPr="007F60F1">
              <w:rPr>
                <w:b/>
                <w:bCs/>
                <w:i/>
                <w:iCs/>
                <w:color w:val="000000" w:themeColor="text1"/>
              </w:rPr>
              <w:t xml:space="preserve">ială sau importantă în temeiul Directivei NIS2, pentru a garanta un nivel comun ridicat de securitate </w:t>
            </w:r>
            <w:r w:rsidR="00AD1B6C">
              <w:rPr>
                <w:b/>
                <w:bCs/>
                <w:i/>
                <w:iCs/>
                <w:color w:val="000000" w:themeColor="text1"/>
              </w:rPr>
              <w:t>ș</w:t>
            </w:r>
            <w:r w:rsidRPr="007F60F1">
              <w:rPr>
                <w:b/>
                <w:bCs/>
                <w:i/>
                <w:iCs/>
                <w:color w:val="000000" w:themeColor="text1"/>
              </w:rPr>
              <w:t>i rezilien</w:t>
            </w:r>
            <w:r w:rsidR="00AD1B6C">
              <w:rPr>
                <w:b/>
                <w:bCs/>
                <w:i/>
                <w:iCs/>
                <w:color w:val="000000" w:themeColor="text1"/>
              </w:rPr>
              <w:t>ț</w:t>
            </w:r>
            <w:r w:rsidRPr="007F60F1">
              <w:rPr>
                <w:b/>
                <w:bCs/>
                <w:i/>
                <w:iCs/>
                <w:color w:val="000000" w:themeColor="text1"/>
              </w:rPr>
              <w:t>ă pentru procesele electorale din întreaga Uniune</w:t>
            </w:r>
            <w:r w:rsidRPr="007F60F1">
              <w:rPr>
                <w:color w:val="000000" w:themeColor="text1"/>
              </w:rPr>
              <w:t>;</w:t>
            </w:r>
          </w:p>
        </w:tc>
      </w:tr>
    </w:tbl>
    <w:p w14:paraId="1C212158"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E08E491" w14:textId="77777777" w:rsidR="00601E0D" w:rsidRPr="007F60F1" w:rsidRDefault="00601E0D" w:rsidP="00601E0D">
      <w:pPr>
        <w:rPr>
          <w:color w:val="000000" w:themeColor="text1"/>
        </w:rPr>
      </w:pPr>
      <w:r w:rsidRPr="007F60F1">
        <w:rPr>
          <w:rStyle w:val="HideTWBExt"/>
        </w:rPr>
        <w:t>&lt;/Amend&gt;</w:t>
      </w:r>
    </w:p>
    <w:p w14:paraId="16514DF7"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1529</w:t>
      </w:r>
      <w:r w:rsidRPr="007F60F1">
        <w:rPr>
          <w:rStyle w:val="HideTWBExt"/>
          <w:b w:val="0"/>
        </w:rPr>
        <w:t>&lt;/NumAm&gt;</w:t>
      </w:r>
    </w:p>
    <w:p w14:paraId="4828B5E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Tomas Tobé, Mika Aaltola, Tomáš Zdechovský, Sandra Kalniete, Lena Düpont, Lukas Mandl, Eszter Lakos, Bartłomiej Sienkiewicz, Michał Wawrykiewicz, Ana Miguel Pedro, Fredis Beleris, Andrey Kovatchev</w:t>
      </w:r>
      <w:r w:rsidRPr="007F60F1">
        <w:rPr>
          <w:rStyle w:val="HideTWBExt"/>
          <w:b w:val="0"/>
        </w:rPr>
        <w:t>&lt;/Members&gt;</w:t>
      </w:r>
    </w:p>
    <w:p w14:paraId="5CD72918" w14:textId="77777777" w:rsidR="00601E0D" w:rsidRPr="007F60F1" w:rsidRDefault="00601E0D" w:rsidP="00601E0D">
      <w:pPr>
        <w:rPr>
          <w:color w:val="000000" w:themeColor="text1"/>
        </w:rPr>
      </w:pPr>
      <w:r w:rsidRPr="007F60F1">
        <w:rPr>
          <w:rStyle w:val="HideTWBExt"/>
        </w:rPr>
        <w:t>&lt;AuNomDe&gt;</w:t>
      </w:r>
      <w:r w:rsidRPr="007F60F1">
        <w:rPr>
          <w:rStyle w:val="HideTWBInt"/>
        </w:rPr>
        <w:t>{PPE}</w:t>
      </w:r>
      <w:r w:rsidRPr="007F60F1">
        <w:rPr>
          <w:color w:val="000000" w:themeColor="text1"/>
        </w:rPr>
        <w:t>în numele Grupului PPE</w:t>
      </w:r>
      <w:r w:rsidRPr="007F60F1">
        <w:rPr>
          <w:rStyle w:val="HideTWBExt"/>
        </w:rPr>
        <w:t>&lt;/AuNomDe&gt;</w:t>
      </w:r>
    </w:p>
    <w:p w14:paraId="4550772D" w14:textId="77777777" w:rsidR="00601E0D" w:rsidRPr="007F60F1" w:rsidRDefault="00601E0D" w:rsidP="00601E0D">
      <w:pPr>
        <w:pStyle w:val="NormalBold"/>
        <w:rPr>
          <w:color w:val="000000" w:themeColor="text1"/>
        </w:rPr>
      </w:pPr>
      <w:r w:rsidRPr="007F60F1">
        <w:rPr>
          <w:rStyle w:val="HideTWBExt"/>
          <w:b w:val="0"/>
        </w:rPr>
        <w:t>&lt;/RepeatBlock-By&gt;</w:t>
      </w:r>
    </w:p>
    <w:p w14:paraId="3AF8E40C" w14:textId="22777DE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9516D0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73</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8A95950" w14:textId="77777777" w:rsidTr="00472DF1">
        <w:trPr>
          <w:trHeight w:hRule="exact" w:val="240"/>
          <w:jc w:val="center"/>
        </w:trPr>
        <w:tc>
          <w:tcPr>
            <w:tcW w:w="9752" w:type="dxa"/>
            <w:gridSpan w:val="2"/>
            <w:tcBorders>
              <w:top w:val="nil"/>
              <w:left w:val="nil"/>
              <w:bottom w:val="nil"/>
              <w:right w:val="nil"/>
            </w:tcBorders>
          </w:tcPr>
          <w:p w14:paraId="43CFDEF6" w14:textId="77777777" w:rsidR="00601E0D" w:rsidRPr="007F60F1" w:rsidRDefault="00601E0D" w:rsidP="00472DF1">
            <w:pPr>
              <w:rPr>
                <w:color w:val="000000" w:themeColor="text1"/>
              </w:rPr>
            </w:pPr>
          </w:p>
        </w:tc>
      </w:tr>
      <w:tr w:rsidR="00C90283" w:rsidRPr="007F60F1" w14:paraId="457C2B17" w14:textId="77777777" w:rsidTr="00472DF1">
        <w:trPr>
          <w:trHeight w:val="240"/>
          <w:jc w:val="center"/>
        </w:trPr>
        <w:tc>
          <w:tcPr>
            <w:tcW w:w="4876" w:type="dxa"/>
            <w:tcBorders>
              <w:top w:val="nil"/>
              <w:left w:val="nil"/>
              <w:bottom w:val="nil"/>
              <w:right w:val="nil"/>
            </w:tcBorders>
          </w:tcPr>
          <w:p w14:paraId="33D412A7" w14:textId="198F838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9DC5A2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86A2A63" w14:textId="77777777" w:rsidTr="00472DF1">
        <w:trPr>
          <w:jc w:val="center"/>
        </w:trPr>
        <w:tc>
          <w:tcPr>
            <w:tcW w:w="4876" w:type="dxa"/>
            <w:tcBorders>
              <w:top w:val="nil"/>
              <w:left w:val="nil"/>
              <w:bottom w:val="nil"/>
              <w:right w:val="nil"/>
            </w:tcBorders>
          </w:tcPr>
          <w:p w14:paraId="478DFAC8" w14:textId="460D7E5E" w:rsidR="00601E0D" w:rsidRPr="007F60F1" w:rsidRDefault="00601E0D" w:rsidP="00472DF1">
            <w:pPr>
              <w:pStyle w:val="Normal6a"/>
              <w:rPr>
                <w:color w:val="000000" w:themeColor="text1"/>
              </w:rPr>
            </w:pPr>
            <w:r w:rsidRPr="007F60F1">
              <w:rPr>
                <w:color w:val="000000" w:themeColor="text1"/>
              </w:rPr>
              <w:t>73.</w:t>
            </w:r>
            <w:r w:rsidRPr="007F60F1">
              <w:rPr>
                <w:color w:val="000000" w:themeColor="text1"/>
              </w:rPr>
              <w:tab/>
              <w:t>salută obiectivul Comisiei de a consolida protec</w:t>
            </w:r>
            <w:r w:rsidR="00AD1B6C">
              <w:rPr>
                <w:color w:val="000000" w:themeColor="text1"/>
              </w:rPr>
              <w:t>ț</w:t>
            </w:r>
            <w:r w:rsidRPr="007F60F1">
              <w:rPr>
                <w:color w:val="000000" w:themeColor="text1"/>
              </w:rPr>
              <w:t>ia infrastructurii legate de alegeri prin legisla</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instrumentele existente; invită Comisia să completeze aceste eforturi cu o revizuire specifică a Directivei privind rezilien</w:t>
            </w:r>
            <w:r w:rsidR="00AD1B6C">
              <w:rPr>
                <w:color w:val="000000" w:themeColor="text1"/>
              </w:rPr>
              <w:t>ț</w:t>
            </w:r>
            <w:r w:rsidRPr="007F60F1">
              <w:rPr>
                <w:color w:val="000000" w:themeColor="text1"/>
              </w:rPr>
              <w:t>a entită</w:t>
            </w:r>
            <w:r w:rsidR="00AD1B6C">
              <w:rPr>
                <w:color w:val="000000" w:themeColor="text1"/>
              </w:rPr>
              <w:t>ț</w:t>
            </w:r>
            <w:r w:rsidRPr="007F60F1">
              <w:rPr>
                <w:color w:val="000000" w:themeColor="text1"/>
              </w:rPr>
              <w:t>ilor critice, în vederea includerii infrastructurii electorale pe lista serviciilor esen</w:t>
            </w:r>
            <w:r w:rsidR="00AD1B6C">
              <w:rPr>
                <w:color w:val="000000" w:themeColor="text1"/>
              </w:rPr>
              <w:t>ț</w:t>
            </w:r>
            <w:r w:rsidRPr="007F60F1">
              <w:rPr>
                <w:color w:val="000000" w:themeColor="text1"/>
              </w:rPr>
              <w:t>iale ale administra</w:t>
            </w:r>
            <w:r w:rsidR="00AD1B6C">
              <w:rPr>
                <w:color w:val="000000" w:themeColor="text1"/>
              </w:rPr>
              <w:t>ț</w:t>
            </w:r>
            <w:r w:rsidRPr="007F60F1">
              <w:rPr>
                <w:color w:val="000000" w:themeColor="text1"/>
              </w:rPr>
              <w:t>iei publice care figurează în directivă;</w:t>
            </w:r>
          </w:p>
        </w:tc>
        <w:tc>
          <w:tcPr>
            <w:tcW w:w="4876" w:type="dxa"/>
            <w:tcBorders>
              <w:top w:val="nil"/>
              <w:left w:val="nil"/>
              <w:bottom w:val="nil"/>
              <w:right w:val="nil"/>
            </w:tcBorders>
          </w:tcPr>
          <w:p w14:paraId="2CDA93F0" w14:textId="49842068" w:rsidR="00601E0D" w:rsidRPr="007F60F1" w:rsidRDefault="00601E0D" w:rsidP="00472DF1">
            <w:pPr>
              <w:pStyle w:val="Normal6a"/>
              <w:rPr>
                <w:color w:val="000000" w:themeColor="text1"/>
              </w:rPr>
            </w:pPr>
            <w:r w:rsidRPr="007F60F1">
              <w:rPr>
                <w:color w:val="000000" w:themeColor="text1"/>
              </w:rPr>
              <w:t>73.</w:t>
            </w:r>
            <w:r w:rsidRPr="007F60F1">
              <w:rPr>
                <w:color w:val="000000" w:themeColor="text1"/>
              </w:rPr>
              <w:tab/>
              <w:t>salută obiectivul Comisiei de a consolida protec</w:t>
            </w:r>
            <w:r w:rsidR="00AD1B6C">
              <w:rPr>
                <w:color w:val="000000" w:themeColor="text1"/>
              </w:rPr>
              <w:t>ț</w:t>
            </w:r>
            <w:r w:rsidRPr="007F60F1">
              <w:rPr>
                <w:color w:val="000000" w:themeColor="text1"/>
              </w:rPr>
              <w:t>ia infrastructurii legate de alegeri prin legisla</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instrumentele existente; invită Comisia să completeze aceste eforturi cu o revizuire specifică a Directivei privind rezilien</w:t>
            </w:r>
            <w:r w:rsidR="00AD1B6C">
              <w:rPr>
                <w:color w:val="000000" w:themeColor="text1"/>
              </w:rPr>
              <w:t>ț</w:t>
            </w:r>
            <w:r w:rsidRPr="007F60F1">
              <w:rPr>
                <w:color w:val="000000" w:themeColor="text1"/>
              </w:rPr>
              <w:t>a entită</w:t>
            </w:r>
            <w:r w:rsidR="00AD1B6C">
              <w:rPr>
                <w:color w:val="000000" w:themeColor="text1"/>
              </w:rPr>
              <w:t>ț</w:t>
            </w:r>
            <w:r w:rsidRPr="007F60F1">
              <w:rPr>
                <w:color w:val="000000" w:themeColor="text1"/>
              </w:rPr>
              <w:t>ilor critice, în vederea includerii infrastructurii electorale pe lista serviciilor esen</w:t>
            </w:r>
            <w:r w:rsidR="00AD1B6C">
              <w:rPr>
                <w:color w:val="000000" w:themeColor="text1"/>
              </w:rPr>
              <w:t>ț</w:t>
            </w:r>
            <w:r w:rsidRPr="007F60F1">
              <w:rPr>
                <w:color w:val="000000" w:themeColor="text1"/>
              </w:rPr>
              <w:t>iale ale administra</w:t>
            </w:r>
            <w:r w:rsidR="00AD1B6C">
              <w:rPr>
                <w:color w:val="000000" w:themeColor="text1"/>
              </w:rPr>
              <w:t>ț</w:t>
            </w:r>
            <w:r w:rsidRPr="007F60F1">
              <w:rPr>
                <w:color w:val="000000" w:themeColor="text1"/>
              </w:rPr>
              <w:t xml:space="preserve">iei publice care figurează în directivă; </w:t>
            </w:r>
            <w:r w:rsidRPr="007F60F1">
              <w:rPr>
                <w:b/>
                <w:i/>
                <w:color w:val="000000" w:themeColor="text1"/>
              </w:rPr>
              <w:t xml:space="preserve">invită Comisia, în cooperare cu ENISA </w:t>
            </w:r>
            <w:r w:rsidR="00AD1B6C">
              <w:rPr>
                <w:b/>
                <w:i/>
                <w:color w:val="000000" w:themeColor="text1"/>
              </w:rPr>
              <w:t>ș</w:t>
            </w:r>
            <w:r w:rsidRPr="007F60F1">
              <w:rPr>
                <w:b/>
                <w:i/>
                <w:color w:val="000000" w:themeColor="text1"/>
              </w:rPr>
              <w:t xml:space="preserve">i cu statele membre, să dezvolte </w:t>
            </w:r>
            <w:r w:rsidR="00AD1B6C">
              <w:rPr>
                <w:b/>
                <w:i/>
                <w:color w:val="000000" w:themeColor="text1"/>
              </w:rPr>
              <w:t>ș</w:t>
            </w:r>
            <w:r w:rsidRPr="007F60F1">
              <w:rPr>
                <w:b/>
                <w:i/>
                <w:color w:val="000000" w:themeColor="text1"/>
              </w:rPr>
              <w:t>i să adopte standarde de securitate cibernetică la nivelul UE pentru infrastructura electorală, asigurându-se că sistemele democratice critice îndeplinesc cerin</w:t>
            </w:r>
            <w:r w:rsidR="00AD1B6C">
              <w:rPr>
                <w:b/>
                <w:i/>
                <w:color w:val="000000" w:themeColor="text1"/>
              </w:rPr>
              <w:t>ț</w:t>
            </w:r>
            <w:r w:rsidRPr="007F60F1">
              <w:rPr>
                <w:b/>
                <w:i/>
                <w:color w:val="000000" w:themeColor="text1"/>
              </w:rPr>
              <w:t xml:space="preserve">ele obligatorii de certificare de înaltă calitate </w:t>
            </w:r>
            <w:r w:rsidR="00AD1B6C">
              <w:rPr>
                <w:b/>
                <w:i/>
                <w:color w:val="000000" w:themeColor="text1"/>
              </w:rPr>
              <w:t>ș</w:t>
            </w:r>
            <w:r w:rsidRPr="007F60F1">
              <w:rPr>
                <w:b/>
                <w:i/>
                <w:color w:val="000000" w:themeColor="text1"/>
              </w:rPr>
              <w:t>i obliga</w:t>
            </w:r>
            <w:r w:rsidR="00AD1B6C">
              <w:rPr>
                <w:b/>
                <w:i/>
                <w:color w:val="000000" w:themeColor="text1"/>
              </w:rPr>
              <w:t>ț</w:t>
            </w:r>
            <w:r w:rsidRPr="007F60F1">
              <w:rPr>
                <w:b/>
                <w:i/>
                <w:color w:val="000000" w:themeColor="text1"/>
              </w:rPr>
              <w:t>iile de securitate a lan</w:t>
            </w:r>
            <w:r w:rsidR="00AD1B6C">
              <w:rPr>
                <w:b/>
                <w:i/>
                <w:color w:val="000000" w:themeColor="text1"/>
              </w:rPr>
              <w:t>ț</w:t>
            </w:r>
            <w:r w:rsidRPr="007F60F1">
              <w:rPr>
                <w:b/>
                <w:i/>
                <w:color w:val="000000" w:themeColor="text1"/>
              </w:rPr>
              <w:t>ului de aprovizionare înainte de alegerile pentru Parlamentul European din 2029;</w:t>
            </w:r>
          </w:p>
        </w:tc>
      </w:tr>
    </w:tbl>
    <w:p w14:paraId="7BE90DC0"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6C16D45" w14:textId="77777777" w:rsidR="00601E0D" w:rsidRPr="007F60F1" w:rsidRDefault="00601E0D" w:rsidP="00601E0D">
      <w:pPr>
        <w:rPr>
          <w:color w:val="000000" w:themeColor="text1"/>
        </w:rPr>
      </w:pPr>
      <w:r w:rsidRPr="007F60F1">
        <w:rPr>
          <w:rStyle w:val="HideTWBExt"/>
        </w:rPr>
        <w:t>&lt;/Amend&gt;</w:t>
      </w:r>
    </w:p>
    <w:p w14:paraId="7E69706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1530</w:t>
      </w:r>
      <w:r w:rsidRPr="007F60F1">
        <w:rPr>
          <w:rStyle w:val="HideTWBExt"/>
          <w:b w:val="0"/>
        </w:rPr>
        <w:t>&lt;/NumAm&gt;</w:t>
      </w:r>
    </w:p>
    <w:p w14:paraId="2E0A401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w:t>
      </w:r>
      <w:r w:rsidRPr="007F60F1">
        <w:rPr>
          <w:rStyle w:val="HideTWBExt"/>
          <w:b w:val="0"/>
        </w:rPr>
        <w:t>&lt;/Members&gt;</w:t>
      </w:r>
    </w:p>
    <w:p w14:paraId="5A48906F" w14:textId="77777777" w:rsidR="00601E0D" w:rsidRPr="007F60F1" w:rsidRDefault="00601E0D" w:rsidP="00601E0D">
      <w:pPr>
        <w:pStyle w:val="NormalBold"/>
        <w:rPr>
          <w:color w:val="000000" w:themeColor="text1"/>
        </w:rPr>
      </w:pPr>
      <w:r w:rsidRPr="007F60F1">
        <w:rPr>
          <w:rStyle w:val="HideTWBExt"/>
          <w:b w:val="0"/>
        </w:rPr>
        <w:t>&lt;/RepeatBlock-By&gt;</w:t>
      </w:r>
    </w:p>
    <w:p w14:paraId="2CD9DE5F" w14:textId="521F0F1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D34B98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73</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DFD29B1" w14:textId="77777777" w:rsidTr="00472DF1">
        <w:trPr>
          <w:trHeight w:hRule="exact" w:val="240"/>
          <w:jc w:val="center"/>
        </w:trPr>
        <w:tc>
          <w:tcPr>
            <w:tcW w:w="9752" w:type="dxa"/>
            <w:gridSpan w:val="2"/>
            <w:tcBorders>
              <w:top w:val="nil"/>
              <w:left w:val="nil"/>
              <w:bottom w:val="nil"/>
              <w:right w:val="nil"/>
            </w:tcBorders>
          </w:tcPr>
          <w:p w14:paraId="2ABD5F48" w14:textId="77777777" w:rsidR="00601E0D" w:rsidRPr="007F60F1" w:rsidRDefault="00601E0D" w:rsidP="00472DF1">
            <w:pPr>
              <w:rPr>
                <w:color w:val="000000" w:themeColor="text1"/>
              </w:rPr>
            </w:pPr>
          </w:p>
        </w:tc>
      </w:tr>
      <w:tr w:rsidR="00C90283" w:rsidRPr="007F60F1" w14:paraId="617E7DE1" w14:textId="77777777" w:rsidTr="00472DF1">
        <w:trPr>
          <w:trHeight w:val="240"/>
          <w:jc w:val="center"/>
        </w:trPr>
        <w:tc>
          <w:tcPr>
            <w:tcW w:w="4876" w:type="dxa"/>
            <w:tcBorders>
              <w:top w:val="nil"/>
              <w:left w:val="nil"/>
              <w:bottom w:val="nil"/>
              <w:right w:val="nil"/>
            </w:tcBorders>
          </w:tcPr>
          <w:p w14:paraId="343551A7" w14:textId="2437100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C8A522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EA10CB6" w14:textId="77777777" w:rsidTr="00472DF1">
        <w:trPr>
          <w:jc w:val="center"/>
        </w:trPr>
        <w:tc>
          <w:tcPr>
            <w:tcW w:w="4876" w:type="dxa"/>
            <w:tcBorders>
              <w:top w:val="nil"/>
              <w:left w:val="nil"/>
              <w:bottom w:val="nil"/>
              <w:right w:val="nil"/>
            </w:tcBorders>
          </w:tcPr>
          <w:p w14:paraId="4CB0072A" w14:textId="40CB9970" w:rsidR="00601E0D" w:rsidRPr="007F60F1" w:rsidRDefault="00601E0D" w:rsidP="00472DF1">
            <w:pPr>
              <w:pStyle w:val="Normal6a"/>
              <w:rPr>
                <w:color w:val="000000" w:themeColor="text1"/>
              </w:rPr>
            </w:pPr>
            <w:r w:rsidRPr="007F60F1">
              <w:rPr>
                <w:color w:val="000000" w:themeColor="text1"/>
              </w:rPr>
              <w:t>73.</w:t>
            </w:r>
            <w:r w:rsidRPr="007F60F1">
              <w:rPr>
                <w:color w:val="000000" w:themeColor="text1"/>
              </w:rPr>
              <w:tab/>
              <w:t>salută obiectivul Comisiei de a consolida protec</w:t>
            </w:r>
            <w:r w:rsidR="00AD1B6C">
              <w:rPr>
                <w:color w:val="000000" w:themeColor="text1"/>
              </w:rPr>
              <w:t>ț</w:t>
            </w:r>
            <w:r w:rsidRPr="007F60F1">
              <w:rPr>
                <w:color w:val="000000" w:themeColor="text1"/>
              </w:rPr>
              <w:t>ia infrastructurii legate de alegeri prin legisla</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 xml:space="preserve">i instrumentele existente; </w:t>
            </w:r>
            <w:r w:rsidRPr="007F60F1">
              <w:rPr>
                <w:b/>
                <w:i/>
                <w:color w:val="000000" w:themeColor="text1"/>
              </w:rPr>
              <w:t>invită Comisia să completeze aceste eforturi cu o revizuire specifică a Directivei privind rezilien</w:t>
            </w:r>
            <w:r w:rsidR="00AD1B6C">
              <w:rPr>
                <w:b/>
                <w:i/>
                <w:color w:val="000000" w:themeColor="text1"/>
              </w:rPr>
              <w:t>ț</w:t>
            </w:r>
            <w:r w:rsidRPr="007F60F1">
              <w:rPr>
                <w:b/>
                <w:i/>
                <w:color w:val="000000" w:themeColor="text1"/>
              </w:rPr>
              <w:t>a entită</w:t>
            </w:r>
            <w:r w:rsidR="00AD1B6C">
              <w:rPr>
                <w:b/>
                <w:i/>
                <w:color w:val="000000" w:themeColor="text1"/>
              </w:rPr>
              <w:t>ț</w:t>
            </w:r>
            <w:r w:rsidRPr="007F60F1">
              <w:rPr>
                <w:b/>
                <w:i/>
                <w:color w:val="000000" w:themeColor="text1"/>
              </w:rPr>
              <w:t>ilor critice, în vederea includerii infrastructurii electorale pe lista serviciilor esen</w:t>
            </w:r>
            <w:r w:rsidR="00AD1B6C">
              <w:rPr>
                <w:b/>
                <w:i/>
                <w:color w:val="000000" w:themeColor="text1"/>
              </w:rPr>
              <w:t>ț</w:t>
            </w:r>
            <w:r w:rsidRPr="007F60F1">
              <w:rPr>
                <w:b/>
                <w:i/>
                <w:color w:val="000000" w:themeColor="text1"/>
              </w:rPr>
              <w:t>iale ale administra</w:t>
            </w:r>
            <w:r w:rsidR="00AD1B6C">
              <w:rPr>
                <w:b/>
                <w:i/>
                <w:color w:val="000000" w:themeColor="text1"/>
              </w:rPr>
              <w:t>ț</w:t>
            </w:r>
            <w:r w:rsidRPr="007F60F1">
              <w:rPr>
                <w:b/>
                <w:i/>
                <w:color w:val="000000" w:themeColor="text1"/>
              </w:rPr>
              <w:t>iei publice care figurează în directivă;</w:t>
            </w:r>
          </w:p>
        </w:tc>
        <w:tc>
          <w:tcPr>
            <w:tcW w:w="4876" w:type="dxa"/>
            <w:tcBorders>
              <w:top w:val="nil"/>
              <w:left w:val="nil"/>
              <w:bottom w:val="nil"/>
              <w:right w:val="nil"/>
            </w:tcBorders>
          </w:tcPr>
          <w:p w14:paraId="180FBBB7" w14:textId="56BCECE1" w:rsidR="00601E0D" w:rsidRPr="007F60F1" w:rsidRDefault="00601E0D" w:rsidP="00472DF1">
            <w:pPr>
              <w:pStyle w:val="Normal6a"/>
              <w:rPr>
                <w:color w:val="000000" w:themeColor="text1"/>
              </w:rPr>
            </w:pPr>
            <w:r w:rsidRPr="007F60F1">
              <w:rPr>
                <w:color w:val="000000" w:themeColor="text1"/>
              </w:rPr>
              <w:t>73.</w:t>
            </w:r>
            <w:r w:rsidRPr="007F60F1">
              <w:rPr>
                <w:color w:val="000000" w:themeColor="text1"/>
              </w:rPr>
              <w:tab/>
              <w:t>salută obiectivul Comisiei de a consolida protec</w:t>
            </w:r>
            <w:r w:rsidR="00AD1B6C">
              <w:rPr>
                <w:color w:val="000000" w:themeColor="text1"/>
              </w:rPr>
              <w:t>ț</w:t>
            </w:r>
            <w:r w:rsidRPr="007F60F1">
              <w:rPr>
                <w:color w:val="000000" w:themeColor="text1"/>
              </w:rPr>
              <w:t>ia infrastructurii legate de alegeri prin legisla</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instrumentele existente;</w:t>
            </w:r>
          </w:p>
        </w:tc>
      </w:tr>
    </w:tbl>
    <w:p w14:paraId="7371628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FDEC384" w14:textId="77777777" w:rsidR="00601E0D" w:rsidRPr="007F60F1" w:rsidRDefault="00601E0D" w:rsidP="00601E0D">
      <w:pPr>
        <w:rPr>
          <w:color w:val="000000" w:themeColor="text1"/>
        </w:rPr>
      </w:pPr>
      <w:r w:rsidRPr="007F60F1">
        <w:rPr>
          <w:rStyle w:val="HideTWBExt"/>
        </w:rPr>
        <w:t>&lt;/Amend&gt;</w:t>
      </w:r>
    </w:p>
    <w:p w14:paraId="70BB938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1531</w:t>
      </w:r>
      <w:r w:rsidRPr="007F60F1">
        <w:rPr>
          <w:rStyle w:val="HideTWBExt"/>
          <w:b w:val="0"/>
        </w:rPr>
        <w:t>&lt;/NumAm&gt;</w:t>
      </w:r>
    </w:p>
    <w:p w14:paraId="6717087E"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79ADA602" w14:textId="77777777" w:rsidR="00601E0D" w:rsidRPr="007F60F1" w:rsidRDefault="00601E0D" w:rsidP="00601E0D">
      <w:pPr>
        <w:pStyle w:val="NormalBold"/>
        <w:rPr>
          <w:color w:val="000000" w:themeColor="text1"/>
        </w:rPr>
      </w:pPr>
      <w:r w:rsidRPr="007F60F1">
        <w:rPr>
          <w:rStyle w:val="HideTWBExt"/>
          <w:b w:val="0"/>
        </w:rPr>
        <w:t>&lt;/RepeatBlock-By&gt;</w:t>
      </w:r>
    </w:p>
    <w:p w14:paraId="15C68B92" w14:textId="0D4A56C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CE528C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73</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EB2CC9C" w14:textId="77777777" w:rsidTr="00472DF1">
        <w:trPr>
          <w:trHeight w:hRule="exact" w:val="240"/>
          <w:jc w:val="center"/>
        </w:trPr>
        <w:tc>
          <w:tcPr>
            <w:tcW w:w="9752" w:type="dxa"/>
            <w:gridSpan w:val="2"/>
            <w:tcBorders>
              <w:top w:val="nil"/>
              <w:left w:val="nil"/>
              <w:bottom w:val="nil"/>
              <w:right w:val="nil"/>
            </w:tcBorders>
          </w:tcPr>
          <w:p w14:paraId="7E5ADBE5" w14:textId="77777777" w:rsidR="00601E0D" w:rsidRPr="007F60F1" w:rsidRDefault="00601E0D" w:rsidP="00472DF1">
            <w:pPr>
              <w:rPr>
                <w:color w:val="000000" w:themeColor="text1"/>
              </w:rPr>
            </w:pPr>
          </w:p>
        </w:tc>
      </w:tr>
      <w:tr w:rsidR="00C90283" w:rsidRPr="007F60F1" w14:paraId="45D019CE" w14:textId="77777777" w:rsidTr="00472DF1">
        <w:trPr>
          <w:trHeight w:val="240"/>
          <w:jc w:val="center"/>
        </w:trPr>
        <w:tc>
          <w:tcPr>
            <w:tcW w:w="4876" w:type="dxa"/>
            <w:tcBorders>
              <w:top w:val="nil"/>
              <w:left w:val="nil"/>
              <w:bottom w:val="nil"/>
              <w:right w:val="nil"/>
            </w:tcBorders>
          </w:tcPr>
          <w:p w14:paraId="2C607695" w14:textId="2ADE7221"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BB1F9F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3B6F39B" w14:textId="77777777" w:rsidTr="00472DF1">
        <w:trPr>
          <w:jc w:val="center"/>
        </w:trPr>
        <w:tc>
          <w:tcPr>
            <w:tcW w:w="4876" w:type="dxa"/>
            <w:tcBorders>
              <w:top w:val="nil"/>
              <w:left w:val="nil"/>
              <w:bottom w:val="nil"/>
              <w:right w:val="nil"/>
            </w:tcBorders>
          </w:tcPr>
          <w:p w14:paraId="5B7AC4D5" w14:textId="26E21A28" w:rsidR="00601E0D" w:rsidRPr="007F60F1" w:rsidRDefault="00601E0D" w:rsidP="00472DF1">
            <w:pPr>
              <w:pStyle w:val="Normal6a"/>
              <w:rPr>
                <w:color w:val="000000" w:themeColor="text1"/>
              </w:rPr>
            </w:pPr>
            <w:r w:rsidRPr="007F60F1">
              <w:rPr>
                <w:color w:val="000000" w:themeColor="text1"/>
              </w:rPr>
              <w:t>73.</w:t>
            </w:r>
            <w:r w:rsidRPr="007F60F1">
              <w:rPr>
                <w:color w:val="000000" w:themeColor="text1"/>
              </w:rPr>
              <w:tab/>
              <w:t>salută obiectivul Comisiei de a consolida protec</w:t>
            </w:r>
            <w:r w:rsidR="00AD1B6C">
              <w:rPr>
                <w:color w:val="000000" w:themeColor="text1"/>
              </w:rPr>
              <w:t>ț</w:t>
            </w:r>
            <w:r w:rsidRPr="007F60F1">
              <w:rPr>
                <w:color w:val="000000" w:themeColor="text1"/>
              </w:rPr>
              <w:t>ia infrastructurii legate de alegeri prin legisla</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 xml:space="preserve">i instrumentele existente; invită </w:t>
            </w:r>
            <w:r w:rsidRPr="007F60F1">
              <w:rPr>
                <w:b/>
                <w:bCs/>
                <w:i/>
                <w:iCs/>
                <w:color w:val="000000" w:themeColor="text1"/>
              </w:rPr>
              <w:t>Comisia</w:t>
            </w:r>
            <w:r w:rsidRPr="007F60F1">
              <w:rPr>
                <w:color w:val="000000" w:themeColor="text1"/>
              </w:rPr>
              <w:t xml:space="preserve"> </w:t>
            </w:r>
            <w:r w:rsidRPr="007F60F1">
              <w:rPr>
                <w:b/>
                <w:bCs/>
                <w:i/>
                <w:iCs/>
                <w:color w:val="000000" w:themeColor="text1"/>
              </w:rPr>
              <w:t>să</w:t>
            </w:r>
            <w:r w:rsidRPr="007F60F1">
              <w:rPr>
                <w:color w:val="000000" w:themeColor="text1"/>
              </w:rPr>
              <w:t xml:space="preserve"> </w:t>
            </w:r>
            <w:r w:rsidRPr="007F60F1">
              <w:rPr>
                <w:b/>
                <w:bCs/>
                <w:i/>
                <w:iCs/>
                <w:color w:val="000000" w:themeColor="text1"/>
              </w:rPr>
              <w:t>completeze aceste eforturi cu o revizuire specifică a Directivei privind rezilien</w:t>
            </w:r>
            <w:r w:rsidR="00AD1B6C">
              <w:rPr>
                <w:b/>
                <w:bCs/>
                <w:i/>
                <w:iCs/>
                <w:color w:val="000000" w:themeColor="text1"/>
              </w:rPr>
              <w:t>ț</w:t>
            </w:r>
            <w:r w:rsidRPr="007F60F1">
              <w:rPr>
                <w:b/>
                <w:bCs/>
                <w:i/>
                <w:iCs/>
                <w:color w:val="000000" w:themeColor="text1"/>
              </w:rPr>
              <w:t>a entită</w:t>
            </w:r>
            <w:r w:rsidR="00AD1B6C">
              <w:rPr>
                <w:b/>
                <w:bCs/>
                <w:i/>
                <w:iCs/>
                <w:color w:val="000000" w:themeColor="text1"/>
              </w:rPr>
              <w:t>ț</w:t>
            </w:r>
            <w:r w:rsidRPr="007F60F1">
              <w:rPr>
                <w:b/>
                <w:bCs/>
                <w:i/>
                <w:iCs/>
                <w:color w:val="000000" w:themeColor="text1"/>
              </w:rPr>
              <w:t>ilor critice, în vederea includerii</w:t>
            </w:r>
            <w:r w:rsidRPr="007F60F1">
              <w:rPr>
                <w:color w:val="000000" w:themeColor="text1"/>
              </w:rPr>
              <w:t xml:space="preserve"> infrastructurii electorale </w:t>
            </w:r>
            <w:r w:rsidRPr="007F60F1">
              <w:rPr>
                <w:b/>
                <w:bCs/>
                <w:i/>
                <w:iCs/>
                <w:color w:val="000000" w:themeColor="text1"/>
              </w:rPr>
              <w:t>pe lista serviciilor esen</w:t>
            </w:r>
            <w:r w:rsidR="00AD1B6C">
              <w:rPr>
                <w:b/>
                <w:bCs/>
                <w:i/>
                <w:iCs/>
                <w:color w:val="000000" w:themeColor="text1"/>
              </w:rPr>
              <w:t>ț</w:t>
            </w:r>
            <w:r w:rsidRPr="007F60F1">
              <w:rPr>
                <w:b/>
                <w:bCs/>
                <w:i/>
                <w:iCs/>
                <w:color w:val="000000" w:themeColor="text1"/>
              </w:rPr>
              <w:t>iale ale administra</w:t>
            </w:r>
            <w:r w:rsidR="00AD1B6C">
              <w:rPr>
                <w:b/>
                <w:bCs/>
                <w:i/>
                <w:iCs/>
                <w:color w:val="000000" w:themeColor="text1"/>
              </w:rPr>
              <w:t>ț</w:t>
            </w:r>
            <w:r w:rsidRPr="007F60F1">
              <w:rPr>
                <w:b/>
                <w:bCs/>
                <w:i/>
                <w:iCs/>
                <w:color w:val="000000" w:themeColor="text1"/>
              </w:rPr>
              <w:t>iei publice care figurează în directivă</w:t>
            </w:r>
            <w:r w:rsidRPr="007F60F1">
              <w:rPr>
                <w:color w:val="000000" w:themeColor="text1"/>
              </w:rPr>
              <w:t>;</w:t>
            </w:r>
          </w:p>
        </w:tc>
        <w:tc>
          <w:tcPr>
            <w:tcW w:w="4876" w:type="dxa"/>
            <w:tcBorders>
              <w:top w:val="nil"/>
              <w:left w:val="nil"/>
              <w:bottom w:val="nil"/>
              <w:right w:val="nil"/>
            </w:tcBorders>
          </w:tcPr>
          <w:p w14:paraId="0FDE06C9" w14:textId="5C68BA3D" w:rsidR="00601E0D" w:rsidRPr="007F60F1" w:rsidRDefault="00601E0D" w:rsidP="00472DF1">
            <w:pPr>
              <w:pStyle w:val="Normal6a"/>
              <w:rPr>
                <w:color w:val="000000" w:themeColor="text1"/>
              </w:rPr>
            </w:pPr>
            <w:r w:rsidRPr="007F60F1">
              <w:rPr>
                <w:color w:val="000000" w:themeColor="text1"/>
              </w:rPr>
              <w:t>73.</w:t>
            </w:r>
            <w:r w:rsidRPr="007F60F1">
              <w:rPr>
                <w:color w:val="000000" w:themeColor="text1"/>
              </w:rPr>
              <w:tab/>
              <w:t>salută obiectivul Comisiei de a consolida protec</w:t>
            </w:r>
            <w:r w:rsidR="00AD1B6C">
              <w:rPr>
                <w:color w:val="000000" w:themeColor="text1"/>
              </w:rPr>
              <w:t>ț</w:t>
            </w:r>
            <w:r w:rsidRPr="007F60F1">
              <w:rPr>
                <w:color w:val="000000" w:themeColor="text1"/>
              </w:rPr>
              <w:t>ia infrastructurii legate de alegeri prin legisla</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 xml:space="preserve">i instrumentele existente; </w:t>
            </w:r>
            <w:r w:rsidRPr="007F60F1">
              <w:rPr>
                <w:b/>
                <w:i/>
                <w:color w:val="000000" w:themeColor="text1"/>
              </w:rPr>
              <w:t>subliniază că statele membre de</w:t>
            </w:r>
            <w:r w:rsidR="00AD1B6C">
              <w:rPr>
                <w:b/>
                <w:i/>
                <w:color w:val="000000" w:themeColor="text1"/>
              </w:rPr>
              <w:t>ț</w:t>
            </w:r>
            <w:r w:rsidRPr="007F60F1">
              <w:rPr>
                <w:b/>
                <w:i/>
                <w:color w:val="000000" w:themeColor="text1"/>
              </w:rPr>
              <w:t>in competen</w:t>
            </w:r>
            <w:r w:rsidR="00AD1B6C">
              <w:rPr>
                <w:b/>
                <w:i/>
                <w:color w:val="000000" w:themeColor="text1"/>
              </w:rPr>
              <w:t>ț</w:t>
            </w:r>
            <w:r w:rsidRPr="007F60F1">
              <w:rPr>
                <w:b/>
                <w:i/>
                <w:color w:val="000000" w:themeColor="text1"/>
              </w:rPr>
              <w:t xml:space="preserve">e exclusive în organizarea </w:t>
            </w:r>
            <w:r w:rsidR="00AD1B6C">
              <w:rPr>
                <w:b/>
                <w:i/>
                <w:color w:val="000000" w:themeColor="text1"/>
              </w:rPr>
              <w:t>ș</w:t>
            </w:r>
            <w:r w:rsidRPr="007F60F1">
              <w:rPr>
                <w:b/>
                <w:i/>
                <w:color w:val="000000" w:themeColor="text1"/>
              </w:rPr>
              <w:t>i protejarea proceselor electorale;</w:t>
            </w:r>
            <w:r w:rsidRPr="007F60F1">
              <w:rPr>
                <w:color w:val="000000" w:themeColor="text1"/>
              </w:rPr>
              <w:t xml:space="preserve"> invită </w:t>
            </w:r>
            <w:r w:rsidRPr="007F60F1">
              <w:rPr>
                <w:b/>
                <w:bCs/>
                <w:i/>
                <w:iCs/>
                <w:color w:val="000000" w:themeColor="text1"/>
              </w:rPr>
              <w:t>statele membre să î</w:t>
            </w:r>
            <w:r w:rsidR="00AD1B6C">
              <w:rPr>
                <w:b/>
                <w:bCs/>
                <w:i/>
                <w:iCs/>
                <w:color w:val="000000" w:themeColor="text1"/>
              </w:rPr>
              <w:t>ș</w:t>
            </w:r>
            <w:r w:rsidRPr="007F60F1">
              <w:rPr>
                <w:b/>
                <w:bCs/>
                <w:i/>
                <w:iCs/>
                <w:color w:val="000000" w:themeColor="text1"/>
              </w:rPr>
              <w:t xml:space="preserve">i intensifice eforturile pentru a asigura integritatea </w:t>
            </w:r>
            <w:r w:rsidR="00AD1B6C">
              <w:rPr>
                <w:b/>
                <w:bCs/>
                <w:i/>
                <w:iCs/>
                <w:color w:val="000000" w:themeColor="text1"/>
              </w:rPr>
              <w:t>ș</w:t>
            </w:r>
            <w:r w:rsidRPr="007F60F1">
              <w:rPr>
                <w:b/>
                <w:bCs/>
                <w:i/>
                <w:iCs/>
                <w:color w:val="000000" w:themeColor="text1"/>
              </w:rPr>
              <w:t>i securitatea</w:t>
            </w:r>
            <w:r w:rsidRPr="007F60F1">
              <w:rPr>
                <w:color w:val="000000" w:themeColor="text1"/>
              </w:rPr>
              <w:t xml:space="preserve"> infrastructurii electorale </w:t>
            </w:r>
            <w:r w:rsidR="00AD1B6C">
              <w:rPr>
                <w:b/>
                <w:bCs/>
                <w:i/>
                <w:iCs/>
                <w:color w:val="000000" w:themeColor="text1"/>
              </w:rPr>
              <w:t>ș</w:t>
            </w:r>
            <w:r w:rsidRPr="007F60F1">
              <w:rPr>
                <w:b/>
                <w:bCs/>
                <w:i/>
                <w:iCs/>
                <w:color w:val="000000" w:themeColor="text1"/>
              </w:rPr>
              <w:t>i să o recunoască drept infrastructură critică</w:t>
            </w:r>
            <w:r w:rsidRPr="007F60F1">
              <w:rPr>
                <w:color w:val="000000" w:themeColor="text1"/>
              </w:rPr>
              <w:t>;</w:t>
            </w:r>
          </w:p>
        </w:tc>
      </w:tr>
    </w:tbl>
    <w:p w14:paraId="2CAC700E"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E538E64" w14:textId="77777777" w:rsidR="00601E0D" w:rsidRPr="007F60F1" w:rsidRDefault="00601E0D" w:rsidP="00601E0D">
      <w:pPr>
        <w:rPr>
          <w:color w:val="000000" w:themeColor="text1"/>
        </w:rPr>
      </w:pPr>
      <w:r w:rsidRPr="007F60F1">
        <w:rPr>
          <w:rStyle w:val="HideTWBExt"/>
        </w:rPr>
        <w:t>&lt;/Amend&gt;</w:t>
      </w:r>
    </w:p>
    <w:p w14:paraId="146D6879" w14:textId="77777777" w:rsidR="00601E0D" w:rsidRPr="007F60F1" w:rsidRDefault="00601E0D" w:rsidP="00601E0D">
      <w:pPr>
        <w:pStyle w:val="AmNumberTabs"/>
        <w:rPr>
          <w:color w:val="000000" w:themeColor="text1"/>
        </w:rPr>
      </w:pPr>
      <w:r w:rsidRPr="007F60F1">
        <w:rPr>
          <w:rStyle w:val="HideTWBExt"/>
          <w:b w:val="0"/>
        </w:rPr>
        <w:lastRenderedPageBreak/>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1532</w:t>
      </w:r>
      <w:r w:rsidRPr="007F60F1">
        <w:rPr>
          <w:rStyle w:val="HideTWBExt"/>
          <w:b w:val="0"/>
        </w:rPr>
        <w:t>&lt;/NumAm&gt;</w:t>
      </w:r>
    </w:p>
    <w:p w14:paraId="444DA14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71301666"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5CD83473" w14:textId="77777777" w:rsidR="00601E0D" w:rsidRPr="007F60F1" w:rsidRDefault="00601E0D" w:rsidP="00601E0D">
      <w:pPr>
        <w:pStyle w:val="NormalBold"/>
        <w:rPr>
          <w:color w:val="000000" w:themeColor="text1"/>
        </w:rPr>
      </w:pPr>
      <w:r w:rsidRPr="007F60F1">
        <w:rPr>
          <w:rStyle w:val="HideTWBExt"/>
          <w:b w:val="0"/>
        </w:rPr>
        <w:t>&lt;/RepeatBlock-By&gt;</w:t>
      </w:r>
    </w:p>
    <w:p w14:paraId="6D61011B" w14:textId="5C9D526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D746723"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B249FB5" w14:textId="77777777" w:rsidTr="00472DF1">
        <w:trPr>
          <w:trHeight w:hRule="exact" w:val="240"/>
          <w:jc w:val="center"/>
        </w:trPr>
        <w:tc>
          <w:tcPr>
            <w:tcW w:w="9752" w:type="dxa"/>
            <w:gridSpan w:val="2"/>
            <w:tcBorders>
              <w:top w:val="nil"/>
              <w:left w:val="nil"/>
              <w:bottom w:val="nil"/>
              <w:right w:val="nil"/>
            </w:tcBorders>
          </w:tcPr>
          <w:p w14:paraId="35A58D25" w14:textId="77777777" w:rsidR="00601E0D" w:rsidRPr="007F60F1" w:rsidRDefault="00601E0D" w:rsidP="00472DF1">
            <w:pPr>
              <w:rPr>
                <w:color w:val="000000" w:themeColor="text1"/>
              </w:rPr>
            </w:pPr>
          </w:p>
        </w:tc>
      </w:tr>
      <w:tr w:rsidR="00C90283" w:rsidRPr="007F60F1" w14:paraId="5D8E86DC" w14:textId="77777777" w:rsidTr="00472DF1">
        <w:trPr>
          <w:trHeight w:val="240"/>
          <w:jc w:val="center"/>
        </w:trPr>
        <w:tc>
          <w:tcPr>
            <w:tcW w:w="4876" w:type="dxa"/>
            <w:tcBorders>
              <w:top w:val="nil"/>
              <w:left w:val="nil"/>
              <w:bottom w:val="nil"/>
              <w:right w:val="nil"/>
            </w:tcBorders>
          </w:tcPr>
          <w:p w14:paraId="370F9F5F" w14:textId="3F8E038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D61D75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F39AA1A" w14:textId="77777777" w:rsidTr="00472DF1">
        <w:trPr>
          <w:jc w:val="center"/>
        </w:trPr>
        <w:tc>
          <w:tcPr>
            <w:tcW w:w="4876" w:type="dxa"/>
            <w:tcBorders>
              <w:top w:val="nil"/>
              <w:left w:val="nil"/>
              <w:bottom w:val="nil"/>
              <w:right w:val="nil"/>
            </w:tcBorders>
          </w:tcPr>
          <w:p w14:paraId="3FD87B91" w14:textId="76516E94" w:rsidR="00601E0D" w:rsidRPr="007F60F1" w:rsidRDefault="00601E0D" w:rsidP="00472DF1">
            <w:pPr>
              <w:pStyle w:val="Normal6a"/>
              <w:rPr>
                <w:color w:val="000000" w:themeColor="text1"/>
              </w:rPr>
            </w:pPr>
            <w:r w:rsidRPr="007F60F1">
              <w:rPr>
                <w:color w:val="000000" w:themeColor="text1"/>
              </w:rPr>
              <w:t>74.</w:t>
            </w:r>
            <w:r w:rsidRPr="007F60F1">
              <w:rPr>
                <w:color w:val="000000" w:themeColor="text1"/>
              </w:rPr>
              <w:tab/>
              <w:t xml:space="preserve">invită Comisia </w:t>
            </w:r>
            <w:r w:rsidR="00AD1B6C">
              <w:rPr>
                <w:color w:val="000000" w:themeColor="text1"/>
              </w:rPr>
              <w:t>ș</w:t>
            </w:r>
            <w:r w:rsidRPr="007F60F1">
              <w:rPr>
                <w:color w:val="000000" w:themeColor="text1"/>
              </w:rPr>
              <w:t>i statele membre să abordeze problema implicării actorilor străini în peisajul politic al partidelor din Europa; ia act cu îngrijorare de diverse exemple de finan</w:t>
            </w:r>
            <w:r w:rsidR="00AD1B6C">
              <w:rPr>
                <w:color w:val="000000" w:themeColor="text1"/>
              </w:rPr>
              <w:t>ț</w:t>
            </w:r>
            <w:r w:rsidRPr="007F60F1">
              <w:rPr>
                <w:color w:val="000000" w:themeColor="text1"/>
              </w:rPr>
              <w:t xml:space="preserve">are, de către </w:t>
            </w:r>
            <w:r w:rsidR="00AD1B6C">
              <w:rPr>
                <w:color w:val="000000" w:themeColor="text1"/>
              </w:rPr>
              <w:t>ț</w:t>
            </w:r>
            <w:r w:rsidRPr="007F60F1">
              <w:rPr>
                <w:color w:val="000000" w:themeColor="text1"/>
              </w:rPr>
              <w:t>ări din afara UE, a unor mi</w:t>
            </w:r>
            <w:r w:rsidR="00AD1B6C">
              <w:rPr>
                <w:color w:val="000000" w:themeColor="text1"/>
              </w:rPr>
              <w:t>ș</w:t>
            </w:r>
            <w:r w:rsidRPr="007F60F1">
              <w:rPr>
                <w:color w:val="000000" w:themeColor="text1"/>
              </w:rPr>
              <w:t>cări extremiste în interiorul UE; consideră că transparen</w:t>
            </w:r>
            <w:r w:rsidR="00AD1B6C">
              <w:rPr>
                <w:color w:val="000000" w:themeColor="text1"/>
              </w:rPr>
              <w:t>ț</w:t>
            </w:r>
            <w:r w:rsidRPr="007F60F1">
              <w:rPr>
                <w:color w:val="000000" w:themeColor="text1"/>
              </w:rPr>
              <w:t xml:space="preserve">a financiară este un instrument important pentru a face lumină în această chestiune </w:t>
            </w:r>
            <w:r w:rsidR="00AD1B6C">
              <w:rPr>
                <w:color w:val="000000" w:themeColor="text1"/>
              </w:rPr>
              <w:t>ș</w:t>
            </w:r>
            <w:r w:rsidRPr="007F60F1">
              <w:rPr>
                <w:color w:val="000000" w:themeColor="text1"/>
              </w:rPr>
              <w:t>i solicită intensificarea schimbului de informa</w:t>
            </w:r>
            <w:r w:rsidR="00AD1B6C">
              <w:rPr>
                <w:color w:val="000000" w:themeColor="text1"/>
              </w:rPr>
              <w:t>ț</w:t>
            </w:r>
            <w:r w:rsidRPr="007F60F1">
              <w:rPr>
                <w:color w:val="000000" w:themeColor="text1"/>
              </w:rPr>
              <w:t>ii între entită</w:t>
            </w:r>
            <w:r w:rsidR="00AD1B6C">
              <w:rPr>
                <w:color w:val="000000" w:themeColor="text1"/>
              </w:rPr>
              <w:t>ț</w:t>
            </w:r>
            <w:r w:rsidRPr="007F60F1">
              <w:rPr>
                <w:color w:val="000000" w:themeColor="text1"/>
              </w:rPr>
              <w:t xml:space="preserve">ile private </w:t>
            </w:r>
            <w:r w:rsidR="00AD1B6C">
              <w:rPr>
                <w:color w:val="000000" w:themeColor="text1"/>
              </w:rPr>
              <w:t>ș</w:t>
            </w:r>
            <w:r w:rsidRPr="007F60F1">
              <w:rPr>
                <w:color w:val="000000" w:themeColor="text1"/>
              </w:rPr>
              <w:t>i cele publice în această privin</w:t>
            </w:r>
            <w:r w:rsidR="00AD1B6C">
              <w:rPr>
                <w:color w:val="000000" w:themeColor="text1"/>
              </w:rPr>
              <w:t>ț</w:t>
            </w:r>
            <w:r w:rsidRPr="007F60F1">
              <w:rPr>
                <w:color w:val="000000" w:themeColor="text1"/>
              </w:rPr>
              <w:t>ă; subliniază, în special, necesitatea de a combate comunicarea politică disimulată, inclusiv structurile de finan</w:t>
            </w:r>
            <w:r w:rsidR="00AD1B6C">
              <w:rPr>
                <w:color w:val="000000" w:themeColor="text1"/>
              </w:rPr>
              <w:t>ț</w:t>
            </w:r>
            <w:r w:rsidRPr="007F60F1">
              <w:rPr>
                <w:color w:val="000000" w:themeColor="text1"/>
              </w:rPr>
              <w:t xml:space="preserve">are opace </w:t>
            </w:r>
            <w:r w:rsidR="00AD1B6C">
              <w:rPr>
                <w:color w:val="000000" w:themeColor="text1"/>
              </w:rPr>
              <w:t>ș</w:t>
            </w:r>
            <w:r w:rsidRPr="007F60F1">
              <w:rPr>
                <w:color w:val="000000" w:themeColor="text1"/>
              </w:rPr>
              <w:t>i sponsorii ascun</w:t>
            </w:r>
            <w:r w:rsidR="00AD1B6C">
              <w:rPr>
                <w:color w:val="000000" w:themeColor="text1"/>
              </w:rPr>
              <w:t>ș</w:t>
            </w:r>
            <w:r w:rsidRPr="007F60F1">
              <w:rPr>
                <w:color w:val="000000" w:themeColor="text1"/>
              </w:rPr>
              <w:t xml:space="preserve">i, pentru a proteja integritatea democratică </w:t>
            </w:r>
            <w:r w:rsidR="00AD1B6C">
              <w:rPr>
                <w:color w:val="000000" w:themeColor="text1"/>
              </w:rPr>
              <w:t>ș</w:t>
            </w:r>
            <w:r w:rsidRPr="007F60F1">
              <w:rPr>
                <w:color w:val="000000" w:themeColor="text1"/>
              </w:rPr>
              <w:t>i a asigura transparen</w:t>
            </w:r>
            <w:r w:rsidR="00AD1B6C">
              <w:rPr>
                <w:color w:val="000000" w:themeColor="text1"/>
              </w:rPr>
              <w:t>ț</w:t>
            </w:r>
            <w:r w:rsidRPr="007F60F1">
              <w:rPr>
                <w:color w:val="000000" w:themeColor="text1"/>
              </w:rPr>
              <w:t>a pentru cetă</w:t>
            </w:r>
            <w:r w:rsidR="00AD1B6C">
              <w:rPr>
                <w:color w:val="000000" w:themeColor="text1"/>
              </w:rPr>
              <w:t>ț</w:t>
            </w:r>
            <w:r w:rsidRPr="007F60F1">
              <w:rPr>
                <w:color w:val="000000" w:themeColor="text1"/>
              </w:rPr>
              <w:t>eni;</w:t>
            </w:r>
          </w:p>
        </w:tc>
        <w:tc>
          <w:tcPr>
            <w:tcW w:w="4876" w:type="dxa"/>
            <w:tcBorders>
              <w:top w:val="nil"/>
              <w:left w:val="nil"/>
              <w:bottom w:val="nil"/>
              <w:right w:val="nil"/>
            </w:tcBorders>
          </w:tcPr>
          <w:p w14:paraId="6F0934C0" w14:textId="350E5A1F" w:rsidR="00601E0D" w:rsidRPr="007F60F1" w:rsidRDefault="00601E0D" w:rsidP="00472DF1">
            <w:pPr>
              <w:pStyle w:val="Normal6a"/>
              <w:rPr>
                <w:color w:val="000000" w:themeColor="text1"/>
              </w:rPr>
            </w:pPr>
            <w:r w:rsidRPr="007F60F1">
              <w:rPr>
                <w:color w:val="000000" w:themeColor="text1"/>
              </w:rPr>
              <w:t>74.</w:t>
            </w:r>
            <w:r w:rsidRPr="007F60F1">
              <w:rPr>
                <w:color w:val="000000" w:themeColor="text1"/>
              </w:rPr>
              <w:tab/>
              <w:t xml:space="preserve">invită Comisia </w:t>
            </w:r>
            <w:r w:rsidR="00AD1B6C">
              <w:rPr>
                <w:color w:val="000000" w:themeColor="text1"/>
              </w:rPr>
              <w:t>ș</w:t>
            </w:r>
            <w:r w:rsidRPr="007F60F1">
              <w:rPr>
                <w:color w:val="000000" w:themeColor="text1"/>
              </w:rPr>
              <w:t>i statele membre să abordeze problema implicării actorilor străini în peisajul politic al partidelor din Europa; ia act cu îngrijorare de diverse exemple de finan</w:t>
            </w:r>
            <w:r w:rsidR="00AD1B6C">
              <w:rPr>
                <w:color w:val="000000" w:themeColor="text1"/>
              </w:rPr>
              <w:t>ț</w:t>
            </w:r>
            <w:r w:rsidRPr="007F60F1">
              <w:rPr>
                <w:color w:val="000000" w:themeColor="text1"/>
              </w:rPr>
              <w:t xml:space="preserve">are, de către </w:t>
            </w:r>
            <w:r w:rsidR="00AD1B6C">
              <w:rPr>
                <w:color w:val="000000" w:themeColor="text1"/>
              </w:rPr>
              <w:t>ț</w:t>
            </w:r>
            <w:r w:rsidRPr="007F60F1">
              <w:rPr>
                <w:color w:val="000000" w:themeColor="text1"/>
              </w:rPr>
              <w:t>ări din afara UE, a unor mi</w:t>
            </w:r>
            <w:r w:rsidR="00AD1B6C">
              <w:rPr>
                <w:color w:val="000000" w:themeColor="text1"/>
              </w:rPr>
              <w:t>ș</w:t>
            </w:r>
            <w:r w:rsidRPr="007F60F1">
              <w:rPr>
                <w:color w:val="000000" w:themeColor="text1"/>
              </w:rPr>
              <w:t xml:space="preserve">cări </w:t>
            </w:r>
            <w:r w:rsidR="00AD1B6C">
              <w:rPr>
                <w:b/>
                <w:bCs/>
                <w:i/>
                <w:iCs/>
                <w:color w:val="000000" w:themeColor="text1"/>
              </w:rPr>
              <w:t>ș</w:t>
            </w:r>
            <w:r w:rsidRPr="007F60F1">
              <w:rPr>
                <w:b/>
                <w:bCs/>
                <w:i/>
                <w:iCs/>
                <w:color w:val="000000" w:themeColor="text1"/>
              </w:rPr>
              <w:t xml:space="preserve">i partide </w:t>
            </w:r>
            <w:r w:rsidRPr="007F60F1">
              <w:rPr>
                <w:color w:val="000000" w:themeColor="text1"/>
              </w:rPr>
              <w:t>extremiste în interiorul UE; consideră că transparen</w:t>
            </w:r>
            <w:r w:rsidR="00AD1B6C">
              <w:rPr>
                <w:color w:val="000000" w:themeColor="text1"/>
              </w:rPr>
              <w:t>ț</w:t>
            </w:r>
            <w:r w:rsidRPr="007F60F1">
              <w:rPr>
                <w:color w:val="000000" w:themeColor="text1"/>
              </w:rPr>
              <w:t xml:space="preserve">a financiară este un instrument important pentru a face lumină în această chestiune </w:t>
            </w:r>
            <w:r w:rsidR="00AD1B6C">
              <w:rPr>
                <w:color w:val="000000" w:themeColor="text1"/>
              </w:rPr>
              <w:t>ș</w:t>
            </w:r>
            <w:r w:rsidRPr="007F60F1">
              <w:rPr>
                <w:color w:val="000000" w:themeColor="text1"/>
              </w:rPr>
              <w:t>i solicită intensificarea schimbului de informa</w:t>
            </w:r>
            <w:r w:rsidR="00AD1B6C">
              <w:rPr>
                <w:color w:val="000000" w:themeColor="text1"/>
              </w:rPr>
              <w:t>ț</w:t>
            </w:r>
            <w:r w:rsidRPr="007F60F1">
              <w:rPr>
                <w:color w:val="000000" w:themeColor="text1"/>
              </w:rPr>
              <w:t>ii între entită</w:t>
            </w:r>
            <w:r w:rsidR="00AD1B6C">
              <w:rPr>
                <w:color w:val="000000" w:themeColor="text1"/>
              </w:rPr>
              <w:t>ț</w:t>
            </w:r>
            <w:r w:rsidRPr="007F60F1">
              <w:rPr>
                <w:color w:val="000000" w:themeColor="text1"/>
              </w:rPr>
              <w:t xml:space="preserve">ile private </w:t>
            </w:r>
            <w:r w:rsidR="00AD1B6C">
              <w:rPr>
                <w:color w:val="000000" w:themeColor="text1"/>
              </w:rPr>
              <w:t>ș</w:t>
            </w:r>
            <w:r w:rsidRPr="007F60F1">
              <w:rPr>
                <w:color w:val="000000" w:themeColor="text1"/>
              </w:rPr>
              <w:t>i cele publice în această privin</w:t>
            </w:r>
            <w:r w:rsidR="00AD1B6C">
              <w:rPr>
                <w:color w:val="000000" w:themeColor="text1"/>
              </w:rPr>
              <w:t>ț</w:t>
            </w:r>
            <w:r w:rsidRPr="007F60F1">
              <w:rPr>
                <w:color w:val="000000" w:themeColor="text1"/>
              </w:rPr>
              <w:t>ă; </w:t>
            </w:r>
            <w:r w:rsidRPr="007F60F1">
              <w:rPr>
                <w:b/>
                <w:i/>
                <w:color w:val="000000" w:themeColor="text1"/>
              </w:rPr>
              <w:t>este preocupat de deficien</w:t>
            </w:r>
            <w:r w:rsidR="00AD1B6C">
              <w:rPr>
                <w:b/>
                <w:i/>
                <w:color w:val="000000" w:themeColor="text1"/>
              </w:rPr>
              <w:t>ț</w:t>
            </w:r>
            <w:r w:rsidRPr="007F60F1">
              <w:rPr>
                <w:b/>
                <w:i/>
                <w:color w:val="000000" w:themeColor="text1"/>
              </w:rPr>
              <w:t>ele persistente în materie de func</w:t>
            </w:r>
            <w:r w:rsidR="00AD1B6C">
              <w:rPr>
                <w:b/>
                <w:i/>
                <w:color w:val="000000" w:themeColor="text1"/>
              </w:rPr>
              <w:t>ț</w:t>
            </w:r>
            <w:r w:rsidRPr="007F60F1">
              <w:rPr>
                <w:b/>
                <w:i/>
                <w:color w:val="000000" w:themeColor="text1"/>
              </w:rPr>
              <w:t>ionare a registrelor beneficiarilor efectivi din statele membre, inclusiv cu privire la calitatea datelor sau pericolul unui acces excesiv de restric</w:t>
            </w:r>
            <w:r w:rsidR="00AD1B6C">
              <w:rPr>
                <w:b/>
                <w:i/>
                <w:color w:val="000000" w:themeColor="text1"/>
              </w:rPr>
              <w:t>ț</w:t>
            </w:r>
            <w:r w:rsidRPr="007F60F1">
              <w:rPr>
                <w:b/>
                <w:i/>
                <w:color w:val="000000" w:themeColor="text1"/>
              </w:rPr>
              <w:t>ionat la registrele de beneficiari efectivi pentru persoanele cu interese legitime, cum ar fi jurnali</w:t>
            </w:r>
            <w:r w:rsidR="00AD1B6C">
              <w:rPr>
                <w:b/>
                <w:i/>
                <w:color w:val="000000" w:themeColor="text1"/>
              </w:rPr>
              <w:t>ș</w:t>
            </w:r>
            <w:r w:rsidRPr="007F60F1">
              <w:rPr>
                <w:b/>
                <w:i/>
                <w:color w:val="000000" w:themeColor="text1"/>
              </w:rPr>
              <w:t>tii sau organiza</w:t>
            </w:r>
            <w:r w:rsidR="00AD1B6C">
              <w:rPr>
                <w:b/>
                <w:i/>
                <w:color w:val="000000" w:themeColor="text1"/>
              </w:rPr>
              <w:t>ț</w:t>
            </w:r>
            <w:r w:rsidRPr="007F60F1">
              <w:rPr>
                <w:b/>
                <w:i/>
                <w:color w:val="000000" w:themeColor="text1"/>
              </w:rPr>
              <w:t>iile societă</w:t>
            </w:r>
            <w:r w:rsidR="00AD1B6C">
              <w:rPr>
                <w:b/>
                <w:i/>
                <w:color w:val="000000" w:themeColor="text1"/>
              </w:rPr>
              <w:t>ț</w:t>
            </w:r>
            <w:r w:rsidRPr="007F60F1">
              <w:rPr>
                <w:b/>
                <w:i/>
                <w:color w:val="000000" w:themeColor="text1"/>
              </w:rPr>
              <w:t xml:space="preserve">ii civile; îndeamnă statele membre să transpună integral </w:t>
            </w:r>
            <w:r w:rsidR="00AD1B6C">
              <w:rPr>
                <w:b/>
                <w:i/>
                <w:color w:val="000000" w:themeColor="text1"/>
              </w:rPr>
              <w:t>ș</w:t>
            </w:r>
            <w:r w:rsidRPr="007F60F1">
              <w:rPr>
                <w:b/>
                <w:i/>
                <w:color w:val="000000" w:themeColor="text1"/>
              </w:rPr>
              <w:t xml:space="preserve">i cu fidelitate Directiva (UE) 2024/1640 („A </w:t>
            </w:r>
            <w:r w:rsidR="00AD1B6C">
              <w:rPr>
                <w:b/>
                <w:i/>
                <w:color w:val="000000" w:themeColor="text1"/>
              </w:rPr>
              <w:t>ș</w:t>
            </w:r>
            <w:r w:rsidRPr="007F60F1">
              <w:rPr>
                <w:b/>
                <w:i/>
                <w:color w:val="000000" w:themeColor="text1"/>
              </w:rPr>
              <w:t>asea DCSB”) care armonizează normele de acces la registrele beneficiarilor efectivi, inclusiv prin prezum</w:t>
            </w:r>
            <w:r w:rsidR="00AD1B6C">
              <w:rPr>
                <w:b/>
                <w:i/>
                <w:color w:val="000000" w:themeColor="text1"/>
              </w:rPr>
              <w:t>ț</w:t>
            </w:r>
            <w:r w:rsidRPr="007F60F1">
              <w:rPr>
                <w:b/>
                <w:i/>
                <w:color w:val="000000" w:themeColor="text1"/>
              </w:rPr>
              <w:t>ia unui interes legitim pentru jurnali</w:t>
            </w:r>
            <w:r w:rsidR="00AD1B6C">
              <w:rPr>
                <w:b/>
                <w:i/>
                <w:color w:val="000000" w:themeColor="text1"/>
              </w:rPr>
              <w:t>ș</w:t>
            </w:r>
            <w:r w:rsidRPr="007F60F1">
              <w:rPr>
                <w:b/>
                <w:i/>
                <w:color w:val="000000" w:themeColor="text1"/>
              </w:rPr>
              <w:t xml:space="preserve">ti </w:t>
            </w:r>
            <w:r w:rsidR="00AD1B6C">
              <w:rPr>
                <w:b/>
                <w:i/>
                <w:color w:val="000000" w:themeColor="text1"/>
              </w:rPr>
              <w:t>ș</w:t>
            </w:r>
            <w:r w:rsidRPr="007F60F1">
              <w:rPr>
                <w:b/>
                <w:i/>
                <w:color w:val="000000" w:themeColor="text1"/>
              </w:rPr>
              <w:t>i organiza</w:t>
            </w:r>
            <w:r w:rsidR="00AD1B6C">
              <w:rPr>
                <w:b/>
                <w:i/>
                <w:color w:val="000000" w:themeColor="text1"/>
              </w:rPr>
              <w:t>ț</w:t>
            </w:r>
            <w:r w:rsidRPr="007F60F1">
              <w:rPr>
                <w:b/>
                <w:i/>
                <w:color w:val="000000" w:themeColor="text1"/>
              </w:rPr>
              <w:t>iile societă</w:t>
            </w:r>
            <w:r w:rsidR="00AD1B6C">
              <w:rPr>
                <w:b/>
                <w:i/>
                <w:color w:val="000000" w:themeColor="text1"/>
              </w:rPr>
              <w:t>ț</w:t>
            </w:r>
            <w:r w:rsidRPr="007F60F1">
              <w:rPr>
                <w:b/>
                <w:i/>
                <w:color w:val="000000" w:themeColor="text1"/>
              </w:rPr>
              <w:t>ii civile; invită Comisia să ini</w:t>
            </w:r>
            <w:r w:rsidR="00AD1B6C">
              <w:rPr>
                <w:b/>
                <w:i/>
                <w:color w:val="000000" w:themeColor="text1"/>
              </w:rPr>
              <w:t>ț</w:t>
            </w:r>
            <w:r w:rsidRPr="007F60F1">
              <w:rPr>
                <w:b/>
                <w:i/>
                <w:color w:val="000000" w:themeColor="text1"/>
              </w:rPr>
              <w:t>ieze proceduri de constatare a neîndeplinirii obliga</w:t>
            </w:r>
            <w:r w:rsidR="00AD1B6C">
              <w:rPr>
                <w:b/>
                <w:i/>
                <w:color w:val="000000" w:themeColor="text1"/>
              </w:rPr>
              <w:t>ț</w:t>
            </w:r>
            <w:r w:rsidRPr="007F60F1">
              <w:rPr>
                <w:b/>
                <w:i/>
                <w:color w:val="000000" w:themeColor="text1"/>
              </w:rPr>
              <w:t xml:space="preserve">iilor în cazul în care statele membre nu transpun cea de A </w:t>
            </w:r>
            <w:r w:rsidR="00AD1B6C">
              <w:rPr>
                <w:b/>
                <w:i/>
                <w:color w:val="000000" w:themeColor="text1"/>
              </w:rPr>
              <w:t>ș</w:t>
            </w:r>
            <w:r w:rsidRPr="007F60F1">
              <w:rPr>
                <w:b/>
                <w:i/>
                <w:color w:val="000000" w:themeColor="text1"/>
              </w:rPr>
              <w:t>asea DCSB; </w:t>
            </w:r>
            <w:r w:rsidRPr="007F60F1">
              <w:rPr>
                <w:color w:val="000000" w:themeColor="text1"/>
              </w:rPr>
              <w:t>subliniază, în special, necesitatea de a combate comunicarea politică disimulată, inclusiv structurile de finan</w:t>
            </w:r>
            <w:r w:rsidR="00AD1B6C">
              <w:rPr>
                <w:color w:val="000000" w:themeColor="text1"/>
              </w:rPr>
              <w:t>ț</w:t>
            </w:r>
            <w:r w:rsidRPr="007F60F1">
              <w:rPr>
                <w:color w:val="000000" w:themeColor="text1"/>
              </w:rPr>
              <w:t>are opace</w:t>
            </w:r>
            <w:r w:rsidRPr="007F60F1">
              <w:rPr>
                <w:b/>
                <w:bCs/>
                <w:i/>
                <w:iCs/>
                <w:color w:val="000000" w:themeColor="text1"/>
              </w:rPr>
              <w:t>, fluxurile financiare</w:t>
            </w:r>
            <w:r w:rsidRPr="007F60F1">
              <w:rPr>
                <w:color w:val="000000" w:themeColor="text1"/>
              </w:rPr>
              <w:t xml:space="preserve"> </w:t>
            </w:r>
            <w:r w:rsidR="00AD1B6C">
              <w:rPr>
                <w:color w:val="000000" w:themeColor="text1"/>
              </w:rPr>
              <w:t>ș</w:t>
            </w:r>
            <w:r w:rsidRPr="007F60F1">
              <w:rPr>
                <w:color w:val="000000" w:themeColor="text1"/>
              </w:rPr>
              <w:t>i sponsorii ascun</w:t>
            </w:r>
            <w:r w:rsidR="00AD1B6C">
              <w:rPr>
                <w:color w:val="000000" w:themeColor="text1"/>
              </w:rPr>
              <w:t>ș</w:t>
            </w:r>
            <w:r w:rsidRPr="007F60F1">
              <w:rPr>
                <w:color w:val="000000" w:themeColor="text1"/>
              </w:rPr>
              <w:t xml:space="preserve">i, pentru a proteja integritatea democratică </w:t>
            </w:r>
            <w:r w:rsidR="00AD1B6C">
              <w:rPr>
                <w:color w:val="000000" w:themeColor="text1"/>
              </w:rPr>
              <w:t>ș</w:t>
            </w:r>
            <w:r w:rsidRPr="007F60F1">
              <w:rPr>
                <w:color w:val="000000" w:themeColor="text1"/>
              </w:rPr>
              <w:t>i a asigura transparen</w:t>
            </w:r>
            <w:r w:rsidR="00AD1B6C">
              <w:rPr>
                <w:color w:val="000000" w:themeColor="text1"/>
              </w:rPr>
              <w:t>ț</w:t>
            </w:r>
            <w:r w:rsidRPr="007F60F1">
              <w:rPr>
                <w:color w:val="000000" w:themeColor="text1"/>
              </w:rPr>
              <w:t>a pentru cetă</w:t>
            </w:r>
            <w:r w:rsidR="00AD1B6C">
              <w:rPr>
                <w:color w:val="000000" w:themeColor="text1"/>
              </w:rPr>
              <w:t>ț</w:t>
            </w:r>
            <w:r w:rsidRPr="007F60F1">
              <w:rPr>
                <w:color w:val="000000" w:themeColor="text1"/>
              </w:rPr>
              <w:t>eni;</w:t>
            </w:r>
            <w:r w:rsidRPr="007F60F1">
              <w:rPr>
                <w:b/>
                <w:i/>
                <w:color w:val="000000" w:themeColor="text1"/>
              </w:rPr>
              <w:t> invită Comisia să propună o legisla</w:t>
            </w:r>
            <w:r w:rsidR="00AD1B6C">
              <w:rPr>
                <w:b/>
                <w:i/>
                <w:color w:val="000000" w:themeColor="text1"/>
              </w:rPr>
              <w:t>ț</w:t>
            </w:r>
            <w:r w:rsidRPr="007F60F1">
              <w:rPr>
                <w:b/>
                <w:i/>
                <w:color w:val="000000" w:themeColor="text1"/>
              </w:rPr>
              <w:t xml:space="preserve">ie europeană privind campaniile </w:t>
            </w:r>
            <w:r w:rsidRPr="007F60F1">
              <w:rPr>
                <w:b/>
                <w:i/>
                <w:color w:val="000000" w:themeColor="text1"/>
              </w:rPr>
              <w:lastRenderedPageBreak/>
              <w:t xml:space="preserve">electorale </w:t>
            </w:r>
            <w:r w:rsidR="00AD1B6C">
              <w:rPr>
                <w:b/>
                <w:i/>
                <w:color w:val="000000" w:themeColor="text1"/>
              </w:rPr>
              <w:t>ș</w:t>
            </w:r>
            <w:r w:rsidRPr="007F60F1">
              <w:rPr>
                <w:b/>
                <w:i/>
                <w:color w:val="000000" w:themeColor="text1"/>
              </w:rPr>
              <w:t>i finan</w:t>
            </w:r>
            <w:r w:rsidR="00AD1B6C">
              <w:rPr>
                <w:b/>
                <w:i/>
                <w:color w:val="000000" w:themeColor="text1"/>
              </w:rPr>
              <w:t>ț</w:t>
            </w:r>
            <w:r w:rsidRPr="007F60F1">
              <w:rPr>
                <w:b/>
                <w:i/>
                <w:color w:val="000000" w:themeColor="text1"/>
              </w:rPr>
              <w:t>area partidelor; invită statele membre să pună în aplicare o interdic</w:t>
            </w:r>
            <w:r w:rsidR="00AD1B6C">
              <w:rPr>
                <w:b/>
                <w:i/>
                <w:color w:val="000000" w:themeColor="text1"/>
              </w:rPr>
              <w:t>ț</w:t>
            </w:r>
            <w:r w:rsidRPr="007F60F1">
              <w:rPr>
                <w:b/>
                <w:i/>
                <w:color w:val="000000" w:themeColor="text1"/>
              </w:rPr>
              <w:t>ie privind dona</w:t>
            </w:r>
            <w:r w:rsidR="00AD1B6C">
              <w:rPr>
                <w:b/>
                <w:i/>
                <w:color w:val="000000" w:themeColor="text1"/>
              </w:rPr>
              <w:t>ț</w:t>
            </w:r>
            <w:r w:rsidRPr="007F60F1">
              <w:rPr>
                <w:b/>
                <w:i/>
                <w:color w:val="000000" w:themeColor="text1"/>
              </w:rPr>
              <w:t>iile străine, inclusiv contribu</w:t>
            </w:r>
            <w:r w:rsidR="00AD1B6C">
              <w:rPr>
                <w:b/>
                <w:i/>
                <w:color w:val="000000" w:themeColor="text1"/>
              </w:rPr>
              <w:t>ț</w:t>
            </w:r>
            <w:r w:rsidRPr="007F60F1">
              <w:rPr>
                <w:b/>
                <w:i/>
                <w:color w:val="000000" w:themeColor="text1"/>
              </w:rPr>
              <w:t xml:space="preserve">iile sau beneficiile în natură </w:t>
            </w:r>
            <w:r w:rsidR="00AD1B6C">
              <w:rPr>
                <w:b/>
                <w:i/>
                <w:color w:val="000000" w:themeColor="text1"/>
              </w:rPr>
              <w:t>ș</w:t>
            </w:r>
            <w:r w:rsidRPr="007F60F1">
              <w:rPr>
                <w:b/>
                <w:i/>
                <w:color w:val="000000" w:themeColor="text1"/>
              </w:rPr>
              <w:t xml:space="preserve">i cele în numerar, </w:t>
            </w:r>
            <w:r w:rsidR="00AD1B6C">
              <w:rPr>
                <w:b/>
                <w:i/>
                <w:color w:val="000000" w:themeColor="text1"/>
              </w:rPr>
              <w:t>ș</w:t>
            </w:r>
            <w:r w:rsidRPr="007F60F1">
              <w:rPr>
                <w:b/>
                <w:i/>
                <w:color w:val="000000" w:themeColor="text1"/>
              </w:rPr>
              <w:t>i o limită a dona</w:t>
            </w:r>
            <w:r w:rsidR="00AD1B6C">
              <w:rPr>
                <w:b/>
                <w:i/>
                <w:color w:val="000000" w:themeColor="text1"/>
              </w:rPr>
              <w:t>ț</w:t>
            </w:r>
            <w:r w:rsidRPr="007F60F1">
              <w:rPr>
                <w:b/>
                <w:i/>
                <w:color w:val="000000" w:themeColor="text1"/>
              </w:rPr>
              <w:t xml:space="preserve">iilor către partide politice </w:t>
            </w:r>
            <w:r w:rsidR="00AD1B6C">
              <w:rPr>
                <w:b/>
                <w:i/>
                <w:color w:val="000000" w:themeColor="text1"/>
              </w:rPr>
              <w:t>ș</w:t>
            </w:r>
            <w:r w:rsidRPr="007F60F1">
              <w:rPr>
                <w:b/>
                <w:i/>
                <w:color w:val="000000" w:themeColor="text1"/>
              </w:rPr>
              <w:t>i candida</w:t>
            </w:r>
            <w:r w:rsidR="00AD1B6C">
              <w:rPr>
                <w:b/>
                <w:i/>
                <w:color w:val="000000" w:themeColor="text1"/>
              </w:rPr>
              <w:t>ț</w:t>
            </w:r>
            <w:r w:rsidRPr="007F60F1">
              <w:rPr>
                <w:b/>
                <w:i/>
                <w:color w:val="000000" w:themeColor="text1"/>
              </w:rPr>
              <w:t xml:space="preserve">i; consideră că actorii politici cărora li s-a oferit </w:t>
            </w:r>
            <w:r w:rsidR="00AD1B6C">
              <w:rPr>
                <w:b/>
                <w:i/>
                <w:color w:val="000000" w:themeColor="text1"/>
              </w:rPr>
              <w:t>ș</w:t>
            </w:r>
            <w:r w:rsidRPr="007F60F1">
              <w:rPr>
                <w:b/>
                <w:i/>
                <w:color w:val="000000" w:themeColor="text1"/>
              </w:rPr>
              <w:t>i/sau care au acceptat o contribu</w:t>
            </w:r>
            <w:r w:rsidR="00AD1B6C">
              <w:rPr>
                <w:b/>
                <w:i/>
                <w:color w:val="000000" w:themeColor="text1"/>
              </w:rPr>
              <w:t>ț</w:t>
            </w:r>
            <w:r w:rsidRPr="007F60F1">
              <w:rPr>
                <w:b/>
                <w:i/>
                <w:color w:val="000000" w:themeColor="text1"/>
              </w:rPr>
              <w:t>ie financiară sau în natură din partea unui actor străin trebuie să fie obliga</w:t>
            </w:r>
            <w:r w:rsidR="00AD1B6C">
              <w:rPr>
                <w:b/>
                <w:i/>
                <w:color w:val="000000" w:themeColor="text1"/>
              </w:rPr>
              <w:t>ț</w:t>
            </w:r>
            <w:r w:rsidRPr="007F60F1">
              <w:rPr>
                <w:b/>
                <w:i/>
                <w:color w:val="000000" w:themeColor="text1"/>
              </w:rPr>
              <w:t>i să o raporteze autorită</w:t>
            </w:r>
            <w:r w:rsidR="00AD1B6C">
              <w:rPr>
                <w:b/>
                <w:i/>
                <w:color w:val="000000" w:themeColor="text1"/>
              </w:rPr>
              <w:t>ț</w:t>
            </w:r>
            <w:r w:rsidRPr="007F60F1">
              <w:rPr>
                <w:b/>
                <w:i/>
                <w:color w:val="000000" w:themeColor="text1"/>
              </w:rPr>
              <w:t>ilor competente, iar aceste informa</w:t>
            </w:r>
            <w:r w:rsidR="00AD1B6C">
              <w:rPr>
                <w:b/>
                <w:i/>
                <w:color w:val="000000" w:themeColor="text1"/>
              </w:rPr>
              <w:t>ț</w:t>
            </w:r>
            <w:r w:rsidRPr="007F60F1">
              <w:rPr>
                <w:b/>
                <w:i/>
                <w:color w:val="000000" w:themeColor="text1"/>
              </w:rPr>
              <w:t xml:space="preserve">ii ar trebui raportate la rândul lor la nivelul UE pentru a permite o monitorizare la nivelul întregii UE; în acest sens, invită Comisia </w:t>
            </w:r>
            <w:r w:rsidR="00AD1B6C">
              <w:rPr>
                <w:b/>
                <w:i/>
                <w:color w:val="000000" w:themeColor="text1"/>
              </w:rPr>
              <w:t>ș</w:t>
            </w:r>
            <w:r w:rsidRPr="007F60F1">
              <w:rPr>
                <w:b/>
                <w:i/>
                <w:color w:val="000000" w:themeColor="text1"/>
              </w:rPr>
              <w:t>i statele membre să analizeze op</w:t>
            </w:r>
            <w:r w:rsidR="00AD1B6C">
              <w:rPr>
                <w:b/>
                <w:i/>
                <w:color w:val="000000" w:themeColor="text1"/>
              </w:rPr>
              <w:t>ț</w:t>
            </w:r>
            <w:r w:rsidRPr="007F60F1">
              <w:rPr>
                <w:b/>
                <w:i/>
                <w:color w:val="000000" w:themeColor="text1"/>
              </w:rPr>
              <w:t>iunile disponibile pentru îmbunătă</w:t>
            </w:r>
            <w:r w:rsidR="00AD1B6C">
              <w:rPr>
                <w:b/>
                <w:i/>
                <w:color w:val="000000" w:themeColor="text1"/>
              </w:rPr>
              <w:t>ț</w:t>
            </w:r>
            <w:r w:rsidRPr="007F60F1">
              <w:rPr>
                <w:b/>
                <w:i/>
                <w:color w:val="000000" w:themeColor="text1"/>
              </w:rPr>
              <w:t>irea cooperării dintre autorită</w:t>
            </w:r>
            <w:r w:rsidR="00AD1B6C">
              <w:rPr>
                <w:b/>
                <w:i/>
                <w:color w:val="000000" w:themeColor="text1"/>
              </w:rPr>
              <w:t>ț</w:t>
            </w:r>
            <w:r w:rsidRPr="007F60F1">
              <w:rPr>
                <w:b/>
                <w:i/>
                <w:color w:val="000000" w:themeColor="text1"/>
              </w:rPr>
              <w:t>ile de combatere a corup</w:t>
            </w:r>
            <w:r w:rsidR="00AD1B6C">
              <w:rPr>
                <w:b/>
                <w:i/>
                <w:color w:val="000000" w:themeColor="text1"/>
              </w:rPr>
              <w:t>ț</w:t>
            </w:r>
            <w:r w:rsidRPr="007F60F1">
              <w:rPr>
                <w:b/>
                <w:i/>
                <w:color w:val="000000" w:themeColor="text1"/>
              </w:rPr>
              <w:t xml:space="preserve">iei </w:t>
            </w:r>
            <w:r w:rsidR="00AD1B6C">
              <w:rPr>
                <w:b/>
                <w:i/>
                <w:color w:val="000000" w:themeColor="text1"/>
              </w:rPr>
              <w:t>ș</w:t>
            </w:r>
            <w:r w:rsidRPr="007F60F1">
              <w:rPr>
                <w:b/>
                <w:i/>
                <w:color w:val="000000" w:themeColor="text1"/>
              </w:rPr>
              <w:t>i comisia electorală independentă din statele membre;</w:t>
            </w:r>
          </w:p>
        </w:tc>
      </w:tr>
    </w:tbl>
    <w:p w14:paraId="723F8720"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A2FD51C" w14:textId="77777777" w:rsidR="00601E0D" w:rsidRPr="007F60F1" w:rsidRDefault="00601E0D" w:rsidP="00601E0D">
      <w:pPr>
        <w:rPr>
          <w:color w:val="000000" w:themeColor="text1"/>
        </w:rPr>
      </w:pPr>
      <w:r w:rsidRPr="007F60F1">
        <w:rPr>
          <w:rStyle w:val="HideTWBExt"/>
        </w:rPr>
        <w:t>&lt;/Amend&gt;</w:t>
      </w:r>
    </w:p>
    <w:p w14:paraId="2B346A0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1533</w:t>
      </w:r>
      <w:r w:rsidRPr="007F60F1">
        <w:rPr>
          <w:rStyle w:val="HideTWBExt"/>
          <w:b w:val="0"/>
        </w:rPr>
        <w:t>&lt;/NumAm&gt;</w:t>
      </w:r>
    </w:p>
    <w:p w14:paraId="14D50DE7" w14:textId="6F04B85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Tomáš Zdechovský, Dan-</w:t>
      </w:r>
      <w:r w:rsidR="00AD1B6C">
        <w:rPr>
          <w:color w:val="000000" w:themeColor="text1"/>
        </w:rPr>
        <w:t>Ș</w:t>
      </w:r>
      <w:r w:rsidRPr="007F60F1">
        <w:rPr>
          <w:color w:val="000000" w:themeColor="text1"/>
        </w:rPr>
        <w:t>tefan Motreanu, Eszter Lakos, Lukas Mandl, Sandra Kalniete, Sander Smit, Marta Wcisło, Andrey Kovatchev</w:t>
      </w:r>
      <w:r w:rsidRPr="007F60F1">
        <w:rPr>
          <w:rStyle w:val="HideTWBExt"/>
          <w:b w:val="0"/>
        </w:rPr>
        <w:t>&lt;/Members&gt;</w:t>
      </w:r>
    </w:p>
    <w:p w14:paraId="4C830B98" w14:textId="77777777" w:rsidR="00601E0D" w:rsidRPr="007F60F1" w:rsidRDefault="00601E0D" w:rsidP="00601E0D">
      <w:pPr>
        <w:pStyle w:val="NormalBold"/>
        <w:rPr>
          <w:color w:val="000000" w:themeColor="text1"/>
        </w:rPr>
      </w:pPr>
      <w:r w:rsidRPr="007F60F1">
        <w:rPr>
          <w:rStyle w:val="HideTWBExt"/>
          <w:b w:val="0"/>
        </w:rPr>
        <w:t>&lt;/RepeatBlock-By&gt;</w:t>
      </w:r>
    </w:p>
    <w:p w14:paraId="5A60944B" w14:textId="6CBAE99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625E56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1ABE40F" w14:textId="77777777" w:rsidTr="00472DF1">
        <w:trPr>
          <w:trHeight w:hRule="exact" w:val="240"/>
          <w:jc w:val="center"/>
        </w:trPr>
        <w:tc>
          <w:tcPr>
            <w:tcW w:w="9752" w:type="dxa"/>
            <w:gridSpan w:val="2"/>
            <w:tcBorders>
              <w:top w:val="nil"/>
              <w:left w:val="nil"/>
              <w:bottom w:val="nil"/>
              <w:right w:val="nil"/>
            </w:tcBorders>
          </w:tcPr>
          <w:p w14:paraId="36DF5AD1" w14:textId="77777777" w:rsidR="00601E0D" w:rsidRPr="007F60F1" w:rsidRDefault="00601E0D" w:rsidP="00472DF1">
            <w:pPr>
              <w:rPr>
                <w:color w:val="000000" w:themeColor="text1"/>
              </w:rPr>
            </w:pPr>
          </w:p>
        </w:tc>
      </w:tr>
      <w:tr w:rsidR="00C90283" w:rsidRPr="007F60F1" w14:paraId="21600176" w14:textId="77777777" w:rsidTr="00472DF1">
        <w:trPr>
          <w:trHeight w:val="240"/>
          <w:jc w:val="center"/>
        </w:trPr>
        <w:tc>
          <w:tcPr>
            <w:tcW w:w="4876" w:type="dxa"/>
            <w:tcBorders>
              <w:top w:val="nil"/>
              <w:left w:val="nil"/>
              <w:bottom w:val="nil"/>
              <w:right w:val="nil"/>
            </w:tcBorders>
          </w:tcPr>
          <w:p w14:paraId="2A58EF03" w14:textId="1DB9BD5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0D61E9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36DFD82" w14:textId="77777777" w:rsidTr="00472DF1">
        <w:trPr>
          <w:jc w:val="center"/>
        </w:trPr>
        <w:tc>
          <w:tcPr>
            <w:tcW w:w="4876" w:type="dxa"/>
            <w:tcBorders>
              <w:top w:val="nil"/>
              <w:left w:val="nil"/>
              <w:bottom w:val="nil"/>
              <w:right w:val="nil"/>
            </w:tcBorders>
          </w:tcPr>
          <w:p w14:paraId="7B24E2B5" w14:textId="25FF4D4C" w:rsidR="00601E0D" w:rsidRPr="007F60F1" w:rsidRDefault="00601E0D" w:rsidP="00472DF1">
            <w:pPr>
              <w:pStyle w:val="Normal6a"/>
              <w:rPr>
                <w:color w:val="000000" w:themeColor="text1"/>
              </w:rPr>
            </w:pPr>
            <w:r w:rsidRPr="007F60F1">
              <w:rPr>
                <w:color w:val="000000" w:themeColor="text1"/>
              </w:rPr>
              <w:t>74.</w:t>
            </w:r>
            <w:r w:rsidRPr="007F60F1">
              <w:rPr>
                <w:color w:val="000000" w:themeColor="text1"/>
              </w:rPr>
              <w:tab/>
              <w:t xml:space="preserve">invită Comisia </w:t>
            </w:r>
            <w:r w:rsidR="00AD1B6C">
              <w:rPr>
                <w:color w:val="000000" w:themeColor="text1"/>
              </w:rPr>
              <w:t>ș</w:t>
            </w:r>
            <w:r w:rsidRPr="007F60F1">
              <w:rPr>
                <w:color w:val="000000" w:themeColor="text1"/>
              </w:rPr>
              <w:t>i statele membre să abordeze problema implicării actorilor străini în peisajul politic al partidelor din Europa; ia act cu îngrijorare de diverse exemple de finan</w:t>
            </w:r>
            <w:r w:rsidR="00AD1B6C">
              <w:rPr>
                <w:color w:val="000000" w:themeColor="text1"/>
              </w:rPr>
              <w:t>ț</w:t>
            </w:r>
            <w:r w:rsidRPr="007F60F1">
              <w:rPr>
                <w:color w:val="000000" w:themeColor="text1"/>
              </w:rPr>
              <w:t xml:space="preserve">are, de către </w:t>
            </w:r>
            <w:r w:rsidR="00AD1B6C">
              <w:rPr>
                <w:color w:val="000000" w:themeColor="text1"/>
              </w:rPr>
              <w:t>ț</w:t>
            </w:r>
            <w:r w:rsidRPr="007F60F1">
              <w:rPr>
                <w:color w:val="000000" w:themeColor="text1"/>
              </w:rPr>
              <w:t>ări din afara UE, a unor mi</w:t>
            </w:r>
            <w:r w:rsidR="00AD1B6C">
              <w:rPr>
                <w:color w:val="000000" w:themeColor="text1"/>
              </w:rPr>
              <w:t>ș</w:t>
            </w:r>
            <w:r w:rsidRPr="007F60F1">
              <w:rPr>
                <w:color w:val="000000" w:themeColor="text1"/>
              </w:rPr>
              <w:t>cări extremiste în interiorul UE; consideră că transparen</w:t>
            </w:r>
            <w:r w:rsidR="00AD1B6C">
              <w:rPr>
                <w:color w:val="000000" w:themeColor="text1"/>
              </w:rPr>
              <w:t>ț</w:t>
            </w:r>
            <w:r w:rsidRPr="007F60F1">
              <w:rPr>
                <w:color w:val="000000" w:themeColor="text1"/>
              </w:rPr>
              <w:t xml:space="preserve">a financiară este un instrument important pentru a face lumină în această chestiune </w:t>
            </w:r>
            <w:r w:rsidR="00AD1B6C">
              <w:rPr>
                <w:color w:val="000000" w:themeColor="text1"/>
              </w:rPr>
              <w:t>ș</w:t>
            </w:r>
            <w:r w:rsidRPr="007F60F1">
              <w:rPr>
                <w:color w:val="000000" w:themeColor="text1"/>
              </w:rPr>
              <w:t>i solicită intensificarea schimbului de informa</w:t>
            </w:r>
            <w:r w:rsidR="00AD1B6C">
              <w:rPr>
                <w:color w:val="000000" w:themeColor="text1"/>
              </w:rPr>
              <w:t>ț</w:t>
            </w:r>
            <w:r w:rsidRPr="007F60F1">
              <w:rPr>
                <w:color w:val="000000" w:themeColor="text1"/>
              </w:rPr>
              <w:t>ii între entită</w:t>
            </w:r>
            <w:r w:rsidR="00AD1B6C">
              <w:rPr>
                <w:color w:val="000000" w:themeColor="text1"/>
              </w:rPr>
              <w:t>ț</w:t>
            </w:r>
            <w:r w:rsidRPr="007F60F1">
              <w:rPr>
                <w:color w:val="000000" w:themeColor="text1"/>
              </w:rPr>
              <w:t xml:space="preserve">ile private </w:t>
            </w:r>
            <w:r w:rsidR="00AD1B6C">
              <w:rPr>
                <w:color w:val="000000" w:themeColor="text1"/>
              </w:rPr>
              <w:t>ș</w:t>
            </w:r>
            <w:r w:rsidRPr="007F60F1">
              <w:rPr>
                <w:color w:val="000000" w:themeColor="text1"/>
              </w:rPr>
              <w:t>i cele publice în această privin</w:t>
            </w:r>
            <w:r w:rsidR="00AD1B6C">
              <w:rPr>
                <w:color w:val="000000" w:themeColor="text1"/>
              </w:rPr>
              <w:t>ț</w:t>
            </w:r>
            <w:r w:rsidRPr="007F60F1">
              <w:rPr>
                <w:color w:val="000000" w:themeColor="text1"/>
              </w:rPr>
              <w:t>ă; subliniază</w:t>
            </w:r>
            <w:r w:rsidRPr="007F60F1">
              <w:rPr>
                <w:b/>
                <w:bCs/>
                <w:i/>
                <w:iCs/>
                <w:color w:val="000000" w:themeColor="text1"/>
              </w:rPr>
              <w:t>, în special, necesitatea de a combate</w:t>
            </w:r>
            <w:r w:rsidRPr="007F60F1">
              <w:rPr>
                <w:color w:val="000000" w:themeColor="text1"/>
              </w:rPr>
              <w:t xml:space="preserve"> </w:t>
            </w:r>
            <w:r w:rsidRPr="007F60F1">
              <w:rPr>
                <w:color w:val="000000" w:themeColor="text1"/>
              </w:rPr>
              <w:lastRenderedPageBreak/>
              <w:t xml:space="preserve">comunicarea politică </w:t>
            </w:r>
            <w:r w:rsidRPr="007F60F1">
              <w:rPr>
                <w:b/>
                <w:bCs/>
                <w:i/>
                <w:iCs/>
                <w:color w:val="000000" w:themeColor="text1"/>
              </w:rPr>
              <w:t xml:space="preserve">disimulată, inclusiv structurile </w:t>
            </w:r>
            <w:r w:rsidRPr="007F60F1">
              <w:rPr>
                <w:color w:val="000000" w:themeColor="text1"/>
              </w:rPr>
              <w:t>de finan</w:t>
            </w:r>
            <w:r w:rsidR="00AD1B6C">
              <w:rPr>
                <w:color w:val="000000" w:themeColor="text1"/>
              </w:rPr>
              <w:t>ț</w:t>
            </w:r>
            <w:r w:rsidRPr="007F60F1">
              <w:rPr>
                <w:color w:val="000000" w:themeColor="text1"/>
              </w:rPr>
              <w:t xml:space="preserve">are </w:t>
            </w:r>
            <w:r w:rsidRPr="007F60F1">
              <w:rPr>
                <w:b/>
                <w:bCs/>
                <w:i/>
                <w:iCs/>
                <w:color w:val="000000" w:themeColor="text1"/>
              </w:rPr>
              <w:t xml:space="preserve">opace </w:t>
            </w:r>
            <w:r w:rsidR="00AD1B6C">
              <w:rPr>
                <w:b/>
                <w:bCs/>
                <w:i/>
                <w:iCs/>
                <w:color w:val="000000" w:themeColor="text1"/>
              </w:rPr>
              <w:t>ș</w:t>
            </w:r>
            <w:r w:rsidRPr="007F60F1">
              <w:rPr>
                <w:b/>
                <w:bCs/>
                <w:i/>
                <w:iCs/>
                <w:color w:val="000000" w:themeColor="text1"/>
              </w:rPr>
              <w:t>i sponsorii ascun</w:t>
            </w:r>
            <w:r w:rsidR="00AD1B6C">
              <w:rPr>
                <w:b/>
                <w:bCs/>
                <w:i/>
                <w:iCs/>
                <w:color w:val="000000" w:themeColor="text1"/>
              </w:rPr>
              <w:t>ș</w:t>
            </w:r>
            <w:r w:rsidRPr="007F60F1">
              <w:rPr>
                <w:b/>
                <w:bCs/>
                <w:i/>
                <w:iCs/>
                <w:color w:val="000000" w:themeColor="text1"/>
              </w:rPr>
              <w:t xml:space="preserve">i, pentru a proteja integritatea democratică </w:t>
            </w:r>
            <w:r w:rsidR="00AD1B6C">
              <w:rPr>
                <w:b/>
                <w:bCs/>
                <w:i/>
                <w:iCs/>
                <w:color w:val="000000" w:themeColor="text1"/>
              </w:rPr>
              <w:t>ș</w:t>
            </w:r>
            <w:r w:rsidRPr="007F60F1">
              <w:rPr>
                <w:b/>
                <w:bCs/>
                <w:i/>
                <w:iCs/>
                <w:color w:val="000000" w:themeColor="text1"/>
              </w:rPr>
              <w:t>i a asigura transparen</w:t>
            </w:r>
            <w:r w:rsidR="00AD1B6C">
              <w:rPr>
                <w:b/>
                <w:bCs/>
                <w:i/>
                <w:iCs/>
                <w:color w:val="000000" w:themeColor="text1"/>
              </w:rPr>
              <w:t>ț</w:t>
            </w:r>
            <w:r w:rsidRPr="007F60F1">
              <w:rPr>
                <w:b/>
                <w:bCs/>
                <w:i/>
                <w:iCs/>
                <w:color w:val="000000" w:themeColor="text1"/>
              </w:rPr>
              <w:t>a pentru cetă</w:t>
            </w:r>
            <w:r w:rsidR="00AD1B6C">
              <w:rPr>
                <w:b/>
                <w:bCs/>
                <w:i/>
                <w:iCs/>
                <w:color w:val="000000" w:themeColor="text1"/>
              </w:rPr>
              <w:t>ț</w:t>
            </w:r>
            <w:r w:rsidRPr="007F60F1">
              <w:rPr>
                <w:b/>
                <w:bCs/>
                <w:i/>
                <w:iCs/>
                <w:color w:val="000000" w:themeColor="text1"/>
              </w:rPr>
              <w:t>eni</w:t>
            </w:r>
            <w:r w:rsidRPr="007F60F1">
              <w:rPr>
                <w:color w:val="000000" w:themeColor="text1"/>
              </w:rPr>
              <w:t>;</w:t>
            </w:r>
          </w:p>
        </w:tc>
        <w:tc>
          <w:tcPr>
            <w:tcW w:w="4876" w:type="dxa"/>
            <w:tcBorders>
              <w:top w:val="nil"/>
              <w:left w:val="nil"/>
              <w:bottom w:val="nil"/>
              <w:right w:val="nil"/>
            </w:tcBorders>
          </w:tcPr>
          <w:p w14:paraId="511A2799" w14:textId="6F0BE37E" w:rsidR="00601E0D" w:rsidRPr="007F60F1" w:rsidRDefault="00601E0D" w:rsidP="00472DF1">
            <w:pPr>
              <w:pStyle w:val="Normal6a"/>
              <w:rPr>
                <w:color w:val="000000" w:themeColor="text1"/>
              </w:rPr>
            </w:pPr>
            <w:r w:rsidRPr="007F60F1">
              <w:rPr>
                <w:color w:val="000000" w:themeColor="text1"/>
              </w:rPr>
              <w:lastRenderedPageBreak/>
              <w:t>74.</w:t>
            </w:r>
            <w:r w:rsidRPr="007F60F1">
              <w:rPr>
                <w:color w:val="000000" w:themeColor="text1"/>
              </w:rPr>
              <w:tab/>
              <w:t xml:space="preserve">invită Comisia </w:t>
            </w:r>
            <w:r w:rsidR="00AD1B6C">
              <w:rPr>
                <w:color w:val="000000" w:themeColor="text1"/>
              </w:rPr>
              <w:t>ș</w:t>
            </w:r>
            <w:r w:rsidRPr="007F60F1">
              <w:rPr>
                <w:color w:val="000000" w:themeColor="text1"/>
              </w:rPr>
              <w:t xml:space="preserve">i statele membre să abordeze </w:t>
            </w:r>
            <w:r w:rsidRPr="007F60F1">
              <w:rPr>
                <w:b/>
                <w:bCs/>
                <w:i/>
                <w:iCs/>
                <w:color w:val="000000" w:themeColor="text1"/>
              </w:rPr>
              <w:t xml:space="preserve">în mod transparent </w:t>
            </w:r>
            <w:r w:rsidRPr="007F60F1">
              <w:rPr>
                <w:color w:val="000000" w:themeColor="text1"/>
              </w:rPr>
              <w:t>problema implicării actorilor străini în peisajul politic al partidelor din Europa; ia act cu îngrijorare de diverse exemple de finan</w:t>
            </w:r>
            <w:r w:rsidR="00AD1B6C">
              <w:rPr>
                <w:color w:val="000000" w:themeColor="text1"/>
              </w:rPr>
              <w:t>ț</w:t>
            </w:r>
            <w:r w:rsidRPr="007F60F1">
              <w:rPr>
                <w:color w:val="000000" w:themeColor="text1"/>
              </w:rPr>
              <w:t xml:space="preserve">are, de către </w:t>
            </w:r>
            <w:r w:rsidR="00AD1B6C">
              <w:rPr>
                <w:color w:val="000000" w:themeColor="text1"/>
              </w:rPr>
              <w:t>ț</w:t>
            </w:r>
            <w:r w:rsidRPr="007F60F1">
              <w:rPr>
                <w:color w:val="000000" w:themeColor="text1"/>
              </w:rPr>
              <w:t>ări din afara UE, a unor mi</w:t>
            </w:r>
            <w:r w:rsidR="00AD1B6C">
              <w:rPr>
                <w:color w:val="000000" w:themeColor="text1"/>
              </w:rPr>
              <w:t>ș</w:t>
            </w:r>
            <w:r w:rsidRPr="007F60F1">
              <w:rPr>
                <w:color w:val="000000" w:themeColor="text1"/>
              </w:rPr>
              <w:t>cări extremiste în interiorul UE; consideră că transparen</w:t>
            </w:r>
            <w:r w:rsidR="00AD1B6C">
              <w:rPr>
                <w:color w:val="000000" w:themeColor="text1"/>
              </w:rPr>
              <w:t>ț</w:t>
            </w:r>
            <w:r w:rsidRPr="007F60F1">
              <w:rPr>
                <w:color w:val="000000" w:themeColor="text1"/>
              </w:rPr>
              <w:t xml:space="preserve">a financiară este un instrument important pentru a face lumină în această chestiune </w:t>
            </w:r>
            <w:r w:rsidR="00AD1B6C">
              <w:rPr>
                <w:color w:val="000000" w:themeColor="text1"/>
              </w:rPr>
              <w:t>ș</w:t>
            </w:r>
            <w:r w:rsidRPr="007F60F1">
              <w:rPr>
                <w:color w:val="000000" w:themeColor="text1"/>
              </w:rPr>
              <w:t>i solicită intensificarea schimbului de informa</w:t>
            </w:r>
            <w:r w:rsidR="00AD1B6C">
              <w:rPr>
                <w:color w:val="000000" w:themeColor="text1"/>
              </w:rPr>
              <w:t>ț</w:t>
            </w:r>
            <w:r w:rsidRPr="007F60F1">
              <w:rPr>
                <w:color w:val="000000" w:themeColor="text1"/>
              </w:rPr>
              <w:t>ii între entită</w:t>
            </w:r>
            <w:r w:rsidR="00AD1B6C">
              <w:rPr>
                <w:color w:val="000000" w:themeColor="text1"/>
              </w:rPr>
              <w:t>ț</w:t>
            </w:r>
            <w:r w:rsidRPr="007F60F1">
              <w:rPr>
                <w:color w:val="000000" w:themeColor="text1"/>
              </w:rPr>
              <w:t xml:space="preserve">ile private </w:t>
            </w:r>
            <w:r w:rsidR="00AD1B6C">
              <w:rPr>
                <w:color w:val="000000" w:themeColor="text1"/>
              </w:rPr>
              <w:t>ș</w:t>
            </w:r>
            <w:r w:rsidRPr="007F60F1">
              <w:rPr>
                <w:color w:val="000000" w:themeColor="text1"/>
              </w:rPr>
              <w:t>i cele publice în această privin</w:t>
            </w:r>
            <w:r w:rsidR="00AD1B6C">
              <w:rPr>
                <w:color w:val="000000" w:themeColor="text1"/>
              </w:rPr>
              <w:t>ț</w:t>
            </w:r>
            <w:r w:rsidRPr="007F60F1">
              <w:rPr>
                <w:color w:val="000000" w:themeColor="text1"/>
              </w:rPr>
              <w:t xml:space="preserve">ă; subliniază </w:t>
            </w:r>
            <w:r w:rsidRPr="007F60F1">
              <w:rPr>
                <w:b/>
                <w:bCs/>
                <w:i/>
                <w:iCs/>
                <w:color w:val="000000" w:themeColor="text1"/>
              </w:rPr>
              <w:t xml:space="preserve">că publicitatea </w:t>
            </w:r>
            <w:r w:rsidR="00AD1B6C">
              <w:rPr>
                <w:b/>
                <w:bCs/>
                <w:i/>
                <w:iCs/>
                <w:color w:val="000000" w:themeColor="text1"/>
              </w:rPr>
              <w:t>ș</w:t>
            </w:r>
            <w:r w:rsidRPr="007F60F1">
              <w:rPr>
                <w:b/>
                <w:bCs/>
                <w:i/>
                <w:iCs/>
                <w:color w:val="000000" w:themeColor="text1"/>
              </w:rPr>
              <w:t>i</w:t>
            </w:r>
            <w:r w:rsidRPr="007F60F1">
              <w:rPr>
                <w:color w:val="000000" w:themeColor="text1"/>
              </w:rPr>
              <w:t xml:space="preserve"> comunicarea </w:t>
            </w:r>
            <w:r w:rsidRPr="007F60F1">
              <w:rPr>
                <w:color w:val="000000" w:themeColor="text1"/>
              </w:rPr>
              <w:lastRenderedPageBreak/>
              <w:t>politică</w:t>
            </w:r>
            <w:r w:rsidRPr="007F60F1">
              <w:rPr>
                <w:b/>
                <w:bCs/>
                <w:i/>
                <w:iCs/>
                <w:color w:val="000000" w:themeColor="text1"/>
              </w:rPr>
              <w:t xml:space="preserve"> în mediul online trebuie să facă obiectul unei transparen</w:t>
            </w:r>
            <w:r w:rsidR="00AD1B6C">
              <w:rPr>
                <w:b/>
                <w:bCs/>
                <w:i/>
                <w:iCs/>
                <w:color w:val="000000" w:themeColor="text1"/>
              </w:rPr>
              <w:t>ț</w:t>
            </w:r>
            <w:r w:rsidRPr="007F60F1">
              <w:rPr>
                <w:b/>
                <w:bCs/>
                <w:i/>
                <w:iCs/>
                <w:color w:val="000000" w:themeColor="text1"/>
              </w:rPr>
              <w:t>e depline în ceea ce prive</w:t>
            </w:r>
            <w:r w:rsidR="00AD1B6C">
              <w:rPr>
                <w:b/>
                <w:bCs/>
                <w:i/>
                <w:iCs/>
                <w:color w:val="000000" w:themeColor="text1"/>
              </w:rPr>
              <w:t>ș</w:t>
            </w:r>
            <w:r w:rsidRPr="007F60F1">
              <w:rPr>
                <w:b/>
                <w:bCs/>
                <w:i/>
                <w:iCs/>
                <w:color w:val="000000" w:themeColor="text1"/>
              </w:rPr>
              <w:t xml:space="preserve">te sursa finală </w:t>
            </w:r>
            <w:r w:rsidRPr="007F60F1">
              <w:rPr>
                <w:color w:val="000000" w:themeColor="text1"/>
              </w:rPr>
              <w:t>de finan</w:t>
            </w:r>
            <w:r w:rsidR="00AD1B6C">
              <w:rPr>
                <w:color w:val="000000" w:themeColor="text1"/>
              </w:rPr>
              <w:t>ț</w:t>
            </w:r>
            <w:r w:rsidRPr="007F60F1">
              <w:rPr>
                <w:color w:val="000000" w:themeColor="text1"/>
              </w:rPr>
              <w:t>are;</w:t>
            </w:r>
            <w:r w:rsidRPr="007F60F1">
              <w:rPr>
                <w:b/>
                <w:i/>
                <w:color w:val="000000" w:themeColor="text1"/>
              </w:rPr>
              <w:t xml:space="preserve"> </w:t>
            </w:r>
            <w:r w:rsidRPr="007F60F1">
              <w:rPr>
                <w:b/>
                <w:bCs/>
                <w:i/>
                <w:iCs/>
                <w:color w:val="000000" w:themeColor="text1"/>
              </w:rPr>
              <w:t>solicită să se interzică explicit finan</w:t>
            </w:r>
            <w:r w:rsidR="00AD1B6C">
              <w:rPr>
                <w:b/>
                <w:bCs/>
                <w:i/>
                <w:iCs/>
                <w:color w:val="000000" w:themeColor="text1"/>
              </w:rPr>
              <w:t>ț</w:t>
            </w:r>
            <w:r w:rsidRPr="007F60F1">
              <w:rPr>
                <w:b/>
                <w:bCs/>
                <w:i/>
                <w:iCs/>
                <w:color w:val="000000" w:themeColor="text1"/>
              </w:rPr>
              <w:t>area prin interpu</w:t>
            </w:r>
            <w:r w:rsidR="00AD1B6C">
              <w:rPr>
                <w:b/>
                <w:bCs/>
                <w:i/>
                <w:iCs/>
                <w:color w:val="000000" w:themeColor="text1"/>
              </w:rPr>
              <w:t>ș</w:t>
            </w:r>
            <w:r w:rsidRPr="007F60F1">
              <w:rPr>
                <w:b/>
                <w:bCs/>
                <w:i/>
                <w:iCs/>
                <w:color w:val="000000" w:themeColor="text1"/>
              </w:rPr>
              <w:t>i, structurile de finan</w:t>
            </w:r>
            <w:r w:rsidR="00AD1B6C">
              <w:rPr>
                <w:b/>
                <w:bCs/>
                <w:i/>
                <w:iCs/>
                <w:color w:val="000000" w:themeColor="text1"/>
              </w:rPr>
              <w:t>ț</w:t>
            </w:r>
            <w:r w:rsidRPr="007F60F1">
              <w:rPr>
                <w:b/>
                <w:bCs/>
                <w:i/>
                <w:iCs/>
                <w:color w:val="000000" w:themeColor="text1"/>
              </w:rPr>
              <w:t>are</w:t>
            </w:r>
            <w:r w:rsidRPr="007F60F1">
              <w:rPr>
                <w:color w:val="000000" w:themeColor="text1"/>
              </w:rPr>
              <w:t xml:space="preserve"> </w:t>
            </w:r>
            <w:r w:rsidRPr="007F60F1">
              <w:rPr>
                <w:b/>
                <w:bCs/>
                <w:i/>
                <w:iCs/>
                <w:color w:val="000000" w:themeColor="text1"/>
              </w:rPr>
              <w:t xml:space="preserve">intermediare </w:t>
            </w:r>
            <w:r w:rsidR="00AD1B6C">
              <w:rPr>
                <w:b/>
                <w:bCs/>
                <w:i/>
                <w:iCs/>
                <w:color w:val="000000" w:themeColor="text1"/>
              </w:rPr>
              <w:t>ș</w:t>
            </w:r>
            <w:r w:rsidRPr="007F60F1">
              <w:rPr>
                <w:b/>
                <w:bCs/>
                <w:i/>
                <w:iCs/>
                <w:color w:val="000000" w:themeColor="text1"/>
              </w:rPr>
              <w:t>i alte scheme menite să ascundă sponsorul real, inclusiv utilizarea entită</w:t>
            </w:r>
            <w:r w:rsidR="00AD1B6C">
              <w:rPr>
                <w:b/>
                <w:bCs/>
                <w:i/>
                <w:iCs/>
                <w:color w:val="000000" w:themeColor="text1"/>
              </w:rPr>
              <w:t>ț</w:t>
            </w:r>
            <w:r w:rsidRPr="007F60F1">
              <w:rPr>
                <w:b/>
                <w:bCs/>
                <w:i/>
                <w:iCs/>
                <w:color w:val="000000" w:themeColor="text1"/>
              </w:rPr>
              <w:t>ilor-fantomă, a influencerilor sau a re</w:t>
            </w:r>
            <w:r w:rsidR="00AD1B6C">
              <w:rPr>
                <w:b/>
                <w:bCs/>
                <w:i/>
                <w:iCs/>
                <w:color w:val="000000" w:themeColor="text1"/>
              </w:rPr>
              <w:t>ț</w:t>
            </w:r>
            <w:r w:rsidRPr="007F60F1">
              <w:rPr>
                <w:b/>
                <w:bCs/>
                <w:i/>
                <w:iCs/>
                <w:color w:val="000000" w:themeColor="text1"/>
              </w:rPr>
              <w:t>elelor de publicitate ter</w:t>
            </w:r>
            <w:r w:rsidR="00AD1B6C">
              <w:rPr>
                <w:b/>
                <w:bCs/>
                <w:i/>
                <w:iCs/>
                <w:color w:val="000000" w:themeColor="text1"/>
              </w:rPr>
              <w:t>ț</w:t>
            </w:r>
            <w:r w:rsidRPr="007F60F1">
              <w:rPr>
                <w:b/>
                <w:bCs/>
                <w:i/>
                <w:iCs/>
                <w:color w:val="000000" w:themeColor="text1"/>
              </w:rPr>
              <w:t>e;</w:t>
            </w:r>
          </w:p>
        </w:tc>
      </w:tr>
    </w:tbl>
    <w:p w14:paraId="5DA357C4"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E6AD7A3" w14:textId="77777777" w:rsidR="00601E0D" w:rsidRPr="007F60F1" w:rsidRDefault="00601E0D" w:rsidP="00601E0D">
      <w:pPr>
        <w:rPr>
          <w:color w:val="000000" w:themeColor="text1"/>
        </w:rPr>
      </w:pPr>
      <w:r w:rsidRPr="007F60F1">
        <w:rPr>
          <w:rStyle w:val="HideTWBExt"/>
        </w:rPr>
        <w:t>&lt;/Amend&gt;</w:t>
      </w:r>
    </w:p>
    <w:p w14:paraId="3B08236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1534</w:t>
      </w:r>
      <w:r w:rsidRPr="007F60F1">
        <w:rPr>
          <w:rStyle w:val="HideTWBExt"/>
          <w:b w:val="0"/>
        </w:rPr>
        <w:t>&lt;/NumAm&gt;</w:t>
      </w:r>
    </w:p>
    <w:p w14:paraId="4243140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22649382" w14:textId="77777777" w:rsidR="00601E0D" w:rsidRPr="007F60F1" w:rsidRDefault="00601E0D" w:rsidP="00601E0D">
      <w:pPr>
        <w:pStyle w:val="NormalBold"/>
        <w:rPr>
          <w:color w:val="000000" w:themeColor="text1"/>
        </w:rPr>
      </w:pPr>
      <w:r w:rsidRPr="007F60F1">
        <w:rPr>
          <w:rStyle w:val="HideTWBExt"/>
          <w:b w:val="0"/>
        </w:rPr>
        <w:t>&lt;/RepeatBlock-By&gt;</w:t>
      </w:r>
    </w:p>
    <w:p w14:paraId="077BADD5" w14:textId="0087552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EC8826C"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1E4A969" w14:textId="77777777" w:rsidTr="00472DF1">
        <w:trPr>
          <w:trHeight w:hRule="exact" w:val="240"/>
          <w:jc w:val="center"/>
        </w:trPr>
        <w:tc>
          <w:tcPr>
            <w:tcW w:w="9752" w:type="dxa"/>
            <w:gridSpan w:val="2"/>
            <w:tcBorders>
              <w:top w:val="nil"/>
              <w:left w:val="nil"/>
              <w:bottom w:val="nil"/>
              <w:right w:val="nil"/>
            </w:tcBorders>
          </w:tcPr>
          <w:p w14:paraId="5D402BFE" w14:textId="77777777" w:rsidR="00601E0D" w:rsidRPr="007F60F1" w:rsidRDefault="00601E0D" w:rsidP="00472DF1">
            <w:pPr>
              <w:rPr>
                <w:color w:val="000000" w:themeColor="text1"/>
              </w:rPr>
            </w:pPr>
          </w:p>
        </w:tc>
      </w:tr>
      <w:tr w:rsidR="00C90283" w:rsidRPr="007F60F1" w14:paraId="5724AF90" w14:textId="77777777" w:rsidTr="00472DF1">
        <w:trPr>
          <w:trHeight w:val="240"/>
          <w:jc w:val="center"/>
        </w:trPr>
        <w:tc>
          <w:tcPr>
            <w:tcW w:w="4876" w:type="dxa"/>
            <w:tcBorders>
              <w:top w:val="nil"/>
              <w:left w:val="nil"/>
              <w:bottom w:val="nil"/>
              <w:right w:val="nil"/>
            </w:tcBorders>
          </w:tcPr>
          <w:p w14:paraId="3C43D778" w14:textId="521BC5F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1ADE48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F10ACE7" w14:textId="77777777" w:rsidTr="00472DF1">
        <w:trPr>
          <w:jc w:val="center"/>
        </w:trPr>
        <w:tc>
          <w:tcPr>
            <w:tcW w:w="4876" w:type="dxa"/>
            <w:tcBorders>
              <w:top w:val="nil"/>
              <w:left w:val="nil"/>
              <w:bottom w:val="nil"/>
              <w:right w:val="nil"/>
            </w:tcBorders>
          </w:tcPr>
          <w:p w14:paraId="356FFAB5" w14:textId="38FCB4FB" w:rsidR="00601E0D" w:rsidRPr="007F60F1" w:rsidRDefault="00601E0D" w:rsidP="00472DF1">
            <w:pPr>
              <w:pStyle w:val="Normal6a"/>
              <w:rPr>
                <w:color w:val="000000" w:themeColor="text1"/>
              </w:rPr>
            </w:pPr>
            <w:r w:rsidRPr="007F60F1">
              <w:rPr>
                <w:color w:val="000000" w:themeColor="text1"/>
              </w:rPr>
              <w:t>74.</w:t>
            </w:r>
            <w:r w:rsidRPr="007F60F1">
              <w:rPr>
                <w:color w:val="000000" w:themeColor="text1"/>
              </w:rPr>
              <w:tab/>
              <w:t xml:space="preserve">invită Comisia </w:t>
            </w:r>
            <w:r w:rsidR="00AD1B6C">
              <w:rPr>
                <w:color w:val="000000" w:themeColor="text1"/>
              </w:rPr>
              <w:t>ș</w:t>
            </w:r>
            <w:r w:rsidRPr="007F60F1">
              <w:rPr>
                <w:color w:val="000000" w:themeColor="text1"/>
              </w:rPr>
              <w:t xml:space="preserve">i statele membre să abordeze problema implicării actorilor străini în peisajul politic </w:t>
            </w:r>
            <w:r w:rsidRPr="007F60F1">
              <w:rPr>
                <w:b/>
                <w:bCs/>
                <w:i/>
                <w:iCs/>
                <w:color w:val="000000" w:themeColor="text1"/>
              </w:rPr>
              <w:t>al partidelor</w:t>
            </w:r>
            <w:r w:rsidRPr="007F60F1">
              <w:rPr>
                <w:color w:val="000000" w:themeColor="text1"/>
              </w:rPr>
              <w:t xml:space="preserve"> din Europa; ia act cu îngrijorare de diverse exemple de finan</w:t>
            </w:r>
            <w:r w:rsidR="00AD1B6C">
              <w:rPr>
                <w:color w:val="000000" w:themeColor="text1"/>
              </w:rPr>
              <w:t>ț</w:t>
            </w:r>
            <w:r w:rsidRPr="007F60F1">
              <w:rPr>
                <w:color w:val="000000" w:themeColor="text1"/>
              </w:rPr>
              <w:t xml:space="preserve">are, de către </w:t>
            </w:r>
            <w:r w:rsidR="00AD1B6C">
              <w:rPr>
                <w:color w:val="000000" w:themeColor="text1"/>
              </w:rPr>
              <w:t>ț</w:t>
            </w:r>
            <w:r w:rsidRPr="007F60F1">
              <w:rPr>
                <w:color w:val="000000" w:themeColor="text1"/>
              </w:rPr>
              <w:t xml:space="preserve">ări din afara UE, a unor </w:t>
            </w:r>
            <w:r w:rsidRPr="007F60F1">
              <w:rPr>
                <w:b/>
                <w:bCs/>
                <w:i/>
                <w:iCs/>
                <w:color w:val="000000" w:themeColor="text1"/>
              </w:rPr>
              <w:t>mi</w:t>
            </w:r>
            <w:r w:rsidR="00AD1B6C">
              <w:rPr>
                <w:b/>
                <w:bCs/>
                <w:i/>
                <w:iCs/>
                <w:color w:val="000000" w:themeColor="text1"/>
              </w:rPr>
              <w:t>ș</w:t>
            </w:r>
            <w:r w:rsidRPr="007F60F1">
              <w:rPr>
                <w:b/>
                <w:bCs/>
                <w:i/>
                <w:iCs/>
                <w:color w:val="000000" w:themeColor="text1"/>
              </w:rPr>
              <w:t>cări extremiste în interiorul </w:t>
            </w:r>
            <w:r w:rsidRPr="007F60F1">
              <w:rPr>
                <w:color w:val="000000" w:themeColor="text1"/>
              </w:rPr>
              <w:t>UE; consideră că transparen</w:t>
            </w:r>
            <w:r w:rsidR="00AD1B6C">
              <w:rPr>
                <w:color w:val="000000" w:themeColor="text1"/>
              </w:rPr>
              <w:t>ț</w:t>
            </w:r>
            <w:r w:rsidRPr="007F60F1">
              <w:rPr>
                <w:color w:val="000000" w:themeColor="text1"/>
              </w:rPr>
              <w:t xml:space="preserve">a financiară este un instrument important pentru a face lumină în această chestiune </w:t>
            </w:r>
            <w:r w:rsidR="00AD1B6C">
              <w:rPr>
                <w:color w:val="000000" w:themeColor="text1"/>
              </w:rPr>
              <w:t>ș</w:t>
            </w:r>
            <w:r w:rsidRPr="007F60F1">
              <w:rPr>
                <w:color w:val="000000" w:themeColor="text1"/>
              </w:rPr>
              <w:t>i solicită intensificarea schimbului de informa</w:t>
            </w:r>
            <w:r w:rsidR="00AD1B6C">
              <w:rPr>
                <w:color w:val="000000" w:themeColor="text1"/>
              </w:rPr>
              <w:t>ț</w:t>
            </w:r>
            <w:r w:rsidRPr="007F60F1">
              <w:rPr>
                <w:color w:val="000000" w:themeColor="text1"/>
              </w:rPr>
              <w:t>ii între entită</w:t>
            </w:r>
            <w:r w:rsidR="00AD1B6C">
              <w:rPr>
                <w:color w:val="000000" w:themeColor="text1"/>
              </w:rPr>
              <w:t>ț</w:t>
            </w:r>
            <w:r w:rsidRPr="007F60F1">
              <w:rPr>
                <w:color w:val="000000" w:themeColor="text1"/>
              </w:rPr>
              <w:t xml:space="preserve">ile private </w:t>
            </w:r>
            <w:r w:rsidR="00AD1B6C">
              <w:rPr>
                <w:color w:val="000000" w:themeColor="text1"/>
              </w:rPr>
              <w:t>ș</w:t>
            </w:r>
            <w:r w:rsidRPr="007F60F1">
              <w:rPr>
                <w:color w:val="000000" w:themeColor="text1"/>
              </w:rPr>
              <w:t>i cele publice în această privin</w:t>
            </w:r>
            <w:r w:rsidR="00AD1B6C">
              <w:rPr>
                <w:color w:val="000000" w:themeColor="text1"/>
              </w:rPr>
              <w:t>ț</w:t>
            </w:r>
            <w:r w:rsidRPr="007F60F1">
              <w:rPr>
                <w:color w:val="000000" w:themeColor="text1"/>
              </w:rPr>
              <w:t>ă; subliniază, în special, necesitatea de a combate comunicarea politică disimulată, inclusiv structurile de finan</w:t>
            </w:r>
            <w:r w:rsidR="00AD1B6C">
              <w:rPr>
                <w:color w:val="000000" w:themeColor="text1"/>
              </w:rPr>
              <w:t>ț</w:t>
            </w:r>
            <w:r w:rsidRPr="007F60F1">
              <w:rPr>
                <w:color w:val="000000" w:themeColor="text1"/>
              </w:rPr>
              <w:t xml:space="preserve">are opace </w:t>
            </w:r>
            <w:r w:rsidR="00AD1B6C">
              <w:rPr>
                <w:color w:val="000000" w:themeColor="text1"/>
              </w:rPr>
              <w:t>ș</w:t>
            </w:r>
            <w:r w:rsidRPr="007F60F1">
              <w:rPr>
                <w:color w:val="000000" w:themeColor="text1"/>
              </w:rPr>
              <w:t>i sponsorii ascun</w:t>
            </w:r>
            <w:r w:rsidR="00AD1B6C">
              <w:rPr>
                <w:color w:val="000000" w:themeColor="text1"/>
              </w:rPr>
              <w:t>ș</w:t>
            </w:r>
            <w:r w:rsidRPr="007F60F1">
              <w:rPr>
                <w:color w:val="000000" w:themeColor="text1"/>
              </w:rPr>
              <w:t xml:space="preserve">i, pentru a proteja integritatea democratică </w:t>
            </w:r>
            <w:r w:rsidR="00AD1B6C">
              <w:rPr>
                <w:color w:val="000000" w:themeColor="text1"/>
              </w:rPr>
              <w:t>ș</w:t>
            </w:r>
            <w:r w:rsidRPr="007F60F1">
              <w:rPr>
                <w:color w:val="000000" w:themeColor="text1"/>
              </w:rPr>
              <w:t>i a asigura transparen</w:t>
            </w:r>
            <w:r w:rsidR="00AD1B6C">
              <w:rPr>
                <w:color w:val="000000" w:themeColor="text1"/>
              </w:rPr>
              <w:t>ț</w:t>
            </w:r>
            <w:r w:rsidRPr="007F60F1">
              <w:rPr>
                <w:color w:val="000000" w:themeColor="text1"/>
              </w:rPr>
              <w:t>a pentru cetă</w:t>
            </w:r>
            <w:r w:rsidR="00AD1B6C">
              <w:rPr>
                <w:color w:val="000000" w:themeColor="text1"/>
              </w:rPr>
              <w:t>ț</w:t>
            </w:r>
            <w:r w:rsidRPr="007F60F1">
              <w:rPr>
                <w:color w:val="000000" w:themeColor="text1"/>
              </w:rPr>
              <w:t>eni;</w:t>
            </w:r>
          </w:p>
        </w:tc>
        <w:tc>
          <w:tcPr>
            <w:tcW w:w="4876" w:type="dxa"/>
            <w:tcBorders>
              <w:top w:val="nil"/>
              <w:left w:val="nil"/>
              <w:bottom w:val="nil"/>
              <w:right w:val="nil"/>
            </w:tcBorders>
          </w:tcPr>
          <w:p w14:paraId="23F1D1F7" w14:textId="3E2DF680" w:rsidR="00601E0D" w:rsidRPr="007F60F1" w:rsidRDefault="00601E0D" w:rsidP="00472DF1">
            <w:pPr>
              <w:pStyle w:val="Normal6a"/>
              <w:rPr>
                <w:color w:val="000000" w:themeColor="text1"/>
              </w:rPr>
            </w:pPr>
            <w:r w:rsidRPr="007F60F1">
              <w:rPr>
                <w:color w:val="000000" w:themeColor="text1"/>
              </w:rPr>
              <w:t>74.</w:t>
            </w:r>
            <w:r w:rsidRPr="007F60F1">
              <w:rPr>
                <w:color w:val="000000" w:themeColor="text1"/>
              </w:rPr>
              <w:tab/>
              <w:t xml:space="preserve">invită Comisia </w:t>
            </w:r>
            <w:r w:rsidR="00AD1B6C">
              <w:rPr>
                <w:color w:val="000000" w:themeColor="text1"/>
              </w:rPr>
              <w:t>ș</w:t>
            </w:r>
            <w:r w:rsidRPr="007F60F1">
              <w:rPr>
                <w:color w:val="000000" w:themeColor="text1"/>
              </w:rPr>
              <w:t>i statele membre să abordeze problema implicării actorilor străini în peisajul politic din Europa; ia act cu îngrijorare de diverse exemple de finan</w:t>
            </w:r>
            <w:r w:rsidR="00AD1B6C">
              <w:rPr>
                <w:color w:val="000000" w:themeColor="text1"/>
              </w:rPr>
              <w:t>ț</w:t>
            </w:r>
            <w:r w:rsidRPr="007F60F1">
              <w:rPr>
                <w:color w:val="000000" w:themeColor="text1"/>
              </w:rPr>
              <w:t xml:space="preserve">are, de către </w:t>
            </w:r>
            <w:r w:rsidR="00AD1B6C">
              <w:rPr>
                <w:color w:val="000000" w:themeColor="text1"/>
              </w:rPr>
              <w:t>ț</w:t>
            </w:r>
            <w:r w:rsidRPr="007F60F1">
              <w:rPr>
                <w:color w:val="000000" w:themeColor="text1"/>
              </w:rPr>
              <w:t xml:space="preserve">ări din afara UE, a unor </w:t>
            </w:r>
            <w:r w:rsidRPr="007F60F1">
              <w:rPr>
                <w:b/>
                <w:bCs/>
                <w:i/>
                <w:iCs/>
                <w:color w:val="000000" w:themeColor="text1"/>
              </w:rPr>
              <w:t xml:space="preserve">actori politici din </w:t>
            </w:r>
            <w:r w:rsidRPr="007F60F1">
              <w:rPr>
                <w:color w:val="000000" w:themeColor="text1"/>
              </w:rPr>
              <w:t>UE</w:t>
            </w:r>
            <w:r w:rsidRPr="007F60F1">
              <w:rPr>
                <w:b/>
                <w:bCs/>
                <w:i/>
                <w:iCs/>
                <w:color w:val="000000" w:themeColor="text1"/>
              </w:rPr>
              <w:t>, inclusiv în Parlamentul European</w:t>
            </w:r>
            <w:r w:rsidRPr="007F60F1">
              <w:rPr>
                <w:color w:val="000000" w:themeColor="text1"/>
              </w:rPr>
              <w:t>; consideră că transparen</w:t>
            </w:r>
            <w:r w:rsidR="00AD1B6C">
              <w:rPr>
                <w:color w:val="000000" w:themeColor="text1"/>
              </w:rPr>
              <w:t>ț</w:t>
            </w:r>
            <w:r w:rsidRPr="007F60F1">
              <w:rPr>
                <w:color w:val="000000" w:themeColor="text1"/>
              </w:rPr>
              <w:t xml:space="preserve">a financiară este un instrument important pentru a face lumină în această chestiune </w:t>
            </w:r>
            <w:r w:rsidR="00AD1B6C">
              <w:rPr>
                <w:color w:val="000000" w:themeColor="text1"/>
              </w:rPr>
              <w:t>ș</w:t>
            </w:r>
            <w:r w:rsidRPr="007F60F1">
              <w:rPr>
                <w:color w:val="000000" w:themeColor="text1"/>
              </w:rPr>
              <w:t>i solicită intensificarea schimbului de informa</w:t>
            </w:r>
            <w:r w:rsidR="00AD1B6C">
              <w:rPr>
                <w:color w:val="000000" w:themeColor="text1"/>
              </w:rPr>
              <w:t>ț</w:t>
            </w:r>
            <w:r w:rsidRPr="007F60F1">
              <w:rPr>
                <w:color w:val="000000" w:themeColor="text1"/>
              </w:rPr>
              <w:t>ii între entită</w:t>
            </w:r>
            <w:r w:rsidR="00AD1B6C">
              <w:rPr>
                <w:color w:val="000000" w:themeColor="text1"/>
              </w:rPr>
              <w:t>ț</w:t>
            </w:r>
            <w:r w:rsidRPr="007F60F1">
              <w:rPr>
                <w:color w:val="000000" w:themeColor="text1"/>
              </w:rPr>
              <w:t xml:space="preserve">ile private </w:t>
            </w:r>
            <w:r w:rsidR="00AD1B6C">
              <w:rPr>
                <w:color w:val="000000" w:themeColor="text1"/>
              </w:rPr>
              <w:t>ș</w:t>
            </w:r>
            <w:r w:rsidRPr="007F60F1">
              <w:rPr>
                <w:color w:val="000000" w:themeColor="text1"/>
              </w:rPr>
              <w:t>i cele publice în această privin</w:t>
            </w:r>
            <w:r w:rsidR="00AD1B6C">
              <w:rPr>
                <w:color w:val="000000" w:themeColor="text1"/>
              </w:rPr>
              <w:t>ț</w:t>
            </w:r>
            <w:r w:rsidRPr="007F60F1">
              <w:rPr>
                <w:color w:val="000000" w:themeColor="text1"/>
              </w:rPr>
              <w:t>ă; subliniază, în special, necesitatea de a combate comunicarea politică disimulată, inclusiv structurile de finan</w:t>
            </w:r>
            <w:r w:rsidR="00AD1B6C">
              <w:rPr>
                <w:color w:val="000000" w:themeColor="text1"/>
              </w:rPr>
              <w:t>ț</w:t>
            </w:r>
            <w:r w:rsidRPr="007F60F1">
              <w:rPr>
                <w:color w:val="000000" w:themeColor="text1"/>
              </w:rPr>
              <w:t xml:space="preserve">are opace </w:t>
            </w:r>
            <w:r w:rsidR="00AD1B6C">
              <w:rPr>
                <w:color w:val="000000" w:themeColor="text1"/>
              </w:rPr>
              <w:t>ș</w:t>
            </w:r>
            <w:r w:rsidRPr="007F60F1">
              <w:rPr>
                <w:color w:val="000000" w:themeColor="text1"/>
              </w:rPr>
              <w:t>i sponsorii ascun</w:t>
            </w:r>
            <w:r w:rsidR="00AD1B6C">
              <w:rPr>
                <w:color w:val="000000" w:themeColor="text1"/>
              </w:rPr>
              <w:t>ș</w:t>
            </w:r>
            <w:r w:rsidRPr="007F60F1">
              <w:rPr>
                <w:color w:val="000000" w:themeColor="text1"/>
              </w:rPr>
              <w:t xml:space="preserve">i, pentru a proteja integritatea democratică </w:t>
            </w:r>
            <w:r w:rsidR="00AD1B6C">
              <w:rPr>
                <w:color w:val="000000" w:themeColor="text1"/>
              </w:rPr>
              <w:t>ș</w:t>
            </w:r>
            <w:r w:rsidRPr="007F60F1">
              <w:rPr>
                <w:color w:val="000000" w:themeColor="text1"/>
              </w:rPr>
              <w:t>i a asigura transparen</w:t>
            </w:r>
            <w:r w:rsidR="00AD1B6C">
              <w:rPr>
                <w:color w:val="000000" w:themeColor="text1"/>
              </w:rPr>
              <w:t>ț</w:t>
            </w:r>
            <w:r w:rsidRPr="007F60F1">
              <w:rPr>
                <w:color w:val="000000" w:themeColor="text1"/>
              </w:rPr>
              <w:t>a pentru cetă</w:t>
            </w:r>
            <w:r w:rsidR="00AD1B6C">
              <w:rPr>
                <w:color w:val="000000" w:themeColor="text1"/>
              </w:rPr>
              <w:t>ț</w:t>
            </w:r>
            <w:r w:rsidRPr="007F60F1">
              <w:rPr>
                <w:color w:val="000000" w:themeColor="text1"/>
              </w:rPr>
              <w:t xml:space="preserve">eni; </w:t>
            </w:r>
            <w:r w:rsidRPr="007F60F1">
              <w:rPr>
                <w:b/>
                <w:i/>
                <w:color w:val="000000" w:themeColor="text1"/>
              </w:rPr>
              <w:t>solicită transparen</w:t>
            </w:r>
            <w:r w:rsidR="00AD1B6C">
              <w:rPr>
                <w:b/>
                <w:i/>
                <w:color w:val="000000" w:themeColor="text1"/>
              </w:rPr>
              <w:t>ț</w:t>
            </w:r>
            <w:r w:rsidRPr="007F60F1">
              <w:rPr>
                <w:b/>
                <w:i/>
                <w:color w:val="000000" w:themeColor="text1"/>
              </w:rPr>
              <w:t>ă în finan</w:t>
            </w:r>
            <w:r w:rsidR="00AD1B6C">
              <w:rPr>
                <w:b/>
                <w:i/>
                <w:color w:val="000000" w:themeColor="text1"/>
              </w:rPr>
              <w:t>ț</w:t>
            </w:r>
            <w:r w:rsidRPr="007F60F1">
              <w:rPr>
                <w:b/>
                <w:i/>
                <w:color w:val="000000" w:themeColor="text1"/>
              </w:rPr>
              <w:t>area societă</w:t>
            </w:r>
            <w:r w:rsidR="00AD1B6C">
              <w:rPr>
                <w:b/>
                <w:i/>
                <w:color w:val="000000" w:themeColor="text1"/>
              </w:rPr>
              <w:t>ț</w:t>
            </w:r>
            <w:r w:rsidRPr="007F60F1">
              <w:rPr>
                <w:b/>
                <w:i/>
                <w:color w:val="000000" w:themeColor="text1"/>
              </w:rPr>
              <w:t>ii civile, în special în ceea ce prive</w:t>
            </w:r>
            <w:r w:rsidR="00AD1B6C">
              <w:rPr>
                <w:b/>
                <w:i/>
                <w:color w:val="000000" w:themeColor="text1"/>
              </w:rPr>
              <w:t>ș</w:t>
            </w:r>
            <w:r w:rsidRPr="007F60F1">
              <w:rPr>
                <w:b/>
                <w:i/>
                <w:color w:val="000000" w:themeColor="text1"/>
              </w:rPr>
              <w:t>te a</w:t>
            </w:r>
            <w:r w:rsidR="00AD1B6C">
              <w:rPr>
                <w:b/>
                <w:i/>
                <w:color w:val="000000" w:themeColor="text1"/>
              </w:rPr>
              <w:t>ș</w:t>
            </w:r>
            <w:r w:rsidRPr="007F60F1">
              <w:rPr>
                <w:b/>
                <w:i/>
                <w:color w:val="000000" w:themeColor="text1"/>
              </w:rPr>
              <w:t>a-numitele „ONG-uri politice”;</w:t>
            </w:r>
          </w:p>
        </w:tc>
      </w:tr>
    </w:tbl>
    <w:p w14:paraId="0DC5C7E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79396CD" w14:textId="77777777" w:rsidR="00601E0D" w:rsidRPr="007F60F1" w:rsidRDefault="00601E0D" w:rsidP="00601E0D">
      <w:pPr>
        <w:rPr>
          <w:color w:val="000000" w:themeColor="text1"/>
        </w:rPr>
      </w:pPr>
      <w:r w:rsidRPr="007F60F1">
        <w:rPr>
          <w:rStyle w:val="HideTWBExt"/>
        </w:rPr>
        <w:t>&lt;/Amend&gt;</w:t>
      </w:r>
    </w:p>
    <w:p w14:paraId="5D702477" w14:textId="77777777" w:rsidR="00601E0D" w:rsidRPr="007F60F1" w:rsidRDefault="00601E0D" w:rsidP="00601E0D">
      <w:pPr>
        <w:pStyle w:val="AmNumberTabs"/>
        <w:rPr>
          <w:color w:val="000000" w:themeColor="text1"/>
        </w:rPr>
      </w:pPr>
      <w:r w:rsidRPr="007F60F1">
        <w:rPr>
          <w:rStyle w:val="HideTWBExt"/>
          <w:b w:val="0"/>
        </w:rPr>
        <w:lastRenderedPageBreak/>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1535</w:t>
      </w:r>
      <w:r w:rsidRPr="007F60F1">
        <w:rPr>
          <w:rStyle w:val="HideTWBExt"/>
          <w:b w:val="0"/>
        </w:rPr>
        <w:t>&lt;/NumAm&gt;</w:t>
      </w:r>
    </w:p>
    <w:p w14:paraId="3233E13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Konstantinos Arvanitis</w:t>
      </w:r>
      <w:r w:rsidRPr="007F60F1">
        <w:rPr>
          <w:rStyle w:val="HideTWBExt"/>
          <w:b w:val="0"/>
        </w:rPr>
        <w:t>&lt;/Members&gt;</w:t>
      </w:r>
    </w:p>
    <w:p w14:paraId="0B52E73A" w14:textId="77777777" w:rsidR="00601E0D" w:rsidRPr="007F60F1" w:rsidRDefault="00601E0D" w:rsidP="00601E0D">
      <w:pPr>
        <w:pStyle w:val="NormalBold"/>
        <w:rPr>
          <w:color w:val="000000" w:themeColor="text1"/>
        </w:rPr>
      </w:pPr>
      <w:r w:rsidRPr="007F60F1">
        <w:rPr>
          <w:rStyle w:val="HideTWBExt"/>
          <w:b w:val="0"/>
        </w:rPr>
        <w:t>&lt;/RepeatBlock-By&gt;</w:t>
      </w:r>
    </w:p>
    <w:p w14:paraId="067D480F" w14:textId="016D2B9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F420C7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359D50F" w14:textId="77777777" w:rsidTr="00472DF1">
        <w:trPr>
          <w:trHeight w:hRule="exact" w:val="240"/>
          <w:jc w:val="center"/>
        </w:trPr>
        <w:tc>
          <w:tcPr>
            <w:tcW w:w="9752" w:type="dxa"/>
            <w:gridSpan w:val="2"/>
            <w:tcBorders>
              <w:top w:val="nil"/>
              <w:left w:val="nil"/>
              <w:bottom w:val="nil"/>
              <w:right w:val="nil"/>
            </w:tcBorders>
          </w:tcPr>
          <w:p w14:paraId="73E500BA" w14:textId="77777777" w:rsidR="00601E0D" w:rsidRPr="007F60F1" w:rsidRDefault="00601E0D" w:rsidP="00472DF1">
            <w:pPr>
              <w:rPr>
                <w:color w:val="000000" w:themeColor="text1"/>
              </w:rPr>
            </w:pPr>
          </w:p>
        </w:tc>
      </w:tr>
      <w:tr w:rsidR="00C90283" w:rsidRPr="007F60F1" w14:paraId="6E527D78" w14:textId="77777777" w:rsidTr="00472DF1">
        <w:trPr>
          <w:trHeight w:val="240"/>
          <w:jc w:val="center"/>
        </w:trPr>
        <w:tc>
          <w:tcPr>
            <w:tcW w:w="4876" w:type="dxa"/>
            <w:tcBorders>
              <w:top w:val="nil"/>
              <w:left w:val="nil"/>
              <w:bottom w:val="nil"/>
              <w:right w:val="nil"/>
            </w:tcBorders>
          </w:tcPr>
          <w:p w14:paraId="184F7319" w14:textId="1E288FA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AFF46F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EB16C91" w14:textId="77777777" w:rsidTr="00472DF1">
        <w:trPr>
          <w:jc w:val="center"/>
        </w:trPr>
        <w:tc>
          <w:tcPr>
            <w:tcW w:w="4876" w:type="dxa"/>
            <w:tcBorders>
              <w:top w:val="nil"/>
              <w:left w:val="nil"/>
              <w:bottom w:val="nil"/>
              <w:right w:val="nil"/>
            </w:tcBorders>
          </w:tcPr>
          <w:p w14:paraId="6DA45B94" w14:textId="09E05728" w:rsidR="00601E0D" w:rsidRPr="007F60F1" w:rsidRDefault="00601E0D" w:rsidP="00472DF1">
            <w:pPr>
              <w:pStyle w:val="Normal6a"/>
              <w:rPr>
                <w:color w:val="000000" w:themeColor="text1"/>
              </w:rPr>
            </w:pPr>
            <w:r w:rsidRPr="007F60F1">
              <w:rPr>
                <w:color w:val="000000" w:themeColor="text1"/>
              </w:rPr>
              <w:t>74.</w:t>
            </w:r>
            <w:r w:rsidRPr="007F60F1">
              <w:rPr>
                <w:color w:val="000000" w:themeColor="text1"/>
              </w:rPr>
              <w:tab/>
              <w:t xml:space="preserve">invită Comisia </w:t>
            </w:r>
            <w:r w:rsidR="00AD1B6C">
              <w:rPr>
                <w:color w:val="000000" w:themeColor="text1"/>
              </w:rPr>
              <w:t>ș</w:t>
            </w:r>
            <w:r w:rsidRPr="007F60F1">
              <w:rPr>
                <w:color w:val="000000" w:themeColor="text1"/>
              </w:rPr>
              <w:t>i statele membre să abordeze problema implicării actorilor străini în peisajul politic al partidelor din Europa; ia act cu îngrijorare de diverse exemple de finan</w:t>
            </w:r>
            <w:r w:rsidR="00AD1B6C">
              <w:rPr>
                <w:color w:val="000000" w:themeColor="text1"/>
              </w:rPr>
              <w:t>ț</w:t>
            </w:r>
            <w:r w:rsidRPr="007F60F1">
              <w:rPr>
                <w:color w:val="000000" w:themeColor="text1"/>
              </w:rPr>
              <w:t xml:space="preserve">are, de către </w:t>
            </w:r>
            <w:r w:rsidR="00AD1B6C">
              <w:rPr>
                <w:color w:val="000000" w:themeColor="text1"/>
              </w:rPr>
              <w:t>ț</w:t>
            </w:r>
            <w:r w:rsidRPr="007F60F1">
              <w:rPr>
                <w:color w:val="000000" w:themeColor="text1"/>
              </w:rPr>
              <w:t>ări din afara UE, a unor mi</w:t>
            </w:r>
            <w:r w:rsidR="00AD1B6C">
              <w:rPr>
                <w:color w:val="000000" w:themeColor="text1"/>
              </w:rPr>
              <w:t>ș</w:t>
            </w:r>
            <w:r w:rsidRPr="007F60F1">
              <w:rPr>
                <w:color w:val="000000" w:themeColor="text1"/>
              </w:rPr>
              <w:t>cări extremiste în interiorul UE; consideră că transparen</w:t>
            </w:r>
            <w:r w:rsidR="00AD1B6C">
              <w:rPr>
                <w:color w:val="000000" w:themeColor="text1"/>
              </w:rPr>
              <w:t>ț</w:t>
            </w:r>
            <w:r w:rsidRPr="007F60F1">
              <w:rPr>
                <w:color w:val="000000" w:themeColor="text1"/>
              </w:rPr>
              <w:t xml:space="preserve">a financiară este un instrument important pentru a face lumină în această chestiune </w:t>
            </w:r>
            <w:r w:rsidR="00AD1B6C">
              <w:rPr>
                <w:color w:val="000000" w:themeColor="text1"/>
              </w:rPr>
              <w:t>ș</w:t>
            </w:r>
            <w:r w:rsidRPr="007F60F1">
              <w:rPr>
                <w:color w:val="000000" w:themeColor="text1"/>
              </w:rPr>
              <w:t>i solicită intensificarea schimbului de informa</w:t>
            </w:r>
            <w:r w:rsidR="00AD1B6C">
              <w:rPr>
                <w:color w:val="000000" w:themeColor="text1"/>
              </w:rPr>
              <w:t>ț</w:t>
            </w:r>
            <w:r w:rsidRPr="007F60F1">
              <w:rPr>
                <w:color w:val="000000" w:themeColor="text1"/>
              </w:rPr>
              <w:t>ii între entită</w:t>
            </w:r>
            <w:r w:rsidR="00AD1B6C">
              <w:rPr>
                <w:color w:val="000000" w:themeColor="text1"/>
              </w:rPr>
              <w:t>ț</w:t>
            </w:r>
            <w:r w:rsidRPr="007F60F1">
              <w:rPr>
                <w:color w:val="000000" w:themeColor="text1"/>
              </w:rPr>
              <w:t xml:space="preserve">ile private </w:t>
            </w:r>
            <w:r w:rsidR="00AD1B6C">
              <w:rPr>
                <w:color w:val="000000" w:themeColor="text1"/>
              </w:rPr>
              <w:t>ș</w:t>
            </w:r>
            <w:r w:rsidRPr="007F60F1">
              <w:rPr>
                <w:color w:val="000000" w:themeColor="text1"/>
              </w:rPr>
              <w:t>i cele publice în această privin</w:t>
            </w:r>
            <w:r w:rsidR="00AD1B6C">
              <w:rPr>
                <w:color w:val="000000" w:themeColor="text1"/>
              </w:rPr>
              <w:t>ț</w:t>
            </w:r>
            <w:r w:rsidRPr="007F60F1">
              <w:rPr>
                <w:color w:val="000000" w:themeColor="text1"/>
              </w:rPr>
              <w:t>ă; subliniază, în special, necesitatea de a combate comunicarea politică disimulată, inclusiv structurile de finan</w:t>
            </w:r>
            <w:r w:rsidR="00AD1B6C">
              <w:rPr>
                <w:color w:val="000000" w:themeColor="text1"/>
              </w:rPr>
              <w:t>ț</w:t>
            </w:r>
            <w:r w:rsidRPr="007F60F1">
              <w:rPr>
                <w:color w:val="000000" w:themeColor="text1"/>
              </w:rPr>
              <w:t xml:space="preserve">are opace </w:t>
            </w:r>
            <w:r w:rsidR="00AD1B6C">
              <w:rPr>
                <w:color w:val="000000" w:themeColor="text1"/>
              </w:rPr>
              <w:t>ș</w:t>
            </w:r>
            <w:r w:rsidRPr="007F60F1">
              <w:rPr>
                <w:color w:val="000000" w:themeColor="text1"/>
              </w:rPr>
              <w:t>i sponsorii ascun</w:t>
            </w:r>
            <w:r w:rsidR="00AD1B6C">
              <w:rPr>
                <w:color w:val="000000" w:themeColor="text1"/>
              </w:rPr>
              <w:t>ș</w:t>
            </w:r>
            <w:r w:rsidRPr="007F60F1">
              <w:rPr>
                <w:color w:val="000000" w:themeColor="text1"/>
              </w:rPr>
              <w:t xml:space="preserve">i, pentru a proteja integritatea democratică </w:t>
            </w:r>
            <w:r w:rsidR="00AD1B6C">
              <w:rPr>
                <w:color w:val="000000" w:themeColor="text1"/>
              </w:rPr>
              <w:t>ș</w:t>
            </w:r>
            <w:r w:rsidRPr="007F60F1">
              <w:rPr>
                <w:color w:val="000000" w:themeColor="text1"/>
              </w:rPr>
              <w:t>i a asigura transparen</w:t>
            </w:r>
            <w:r w:rsidR="00AD1B6C">
              <w:rPr>
                <w:color w:val="000000" w:themeColor="text1"/>
              </w:rPr>
              <w:t>ț</w:t>
            </w:r>
            <w:r w:rsidRPr="007F60F1">
              <w:rPr>
                <w:color w:val="000000" w:themeColor="text1"/>
              </w:rPr>
              <w:t>a pentru cetă</w:t>
            </w:r>
            <w:r w:rsidR="00AD1B6C">
              <w:rPr>
                <w:color w:val="000000" w:themeColor="text1"/>
              </w:rPr>
              <w:t>ț</w:t>
            </w:r>
            <w:r w:rsidRPr="007F60F1">
              <w:rPr>
                <w:color w:val="000000" w:themeColor="text1"/>
              </w:rPr>
              <w:t>eni;</w:t>
            </w:r>
          </w:p>
        </w:tc>
        <w:tc>
          <w:tcPr>
            <w:tcW w:w="4876" w:type="dxa"/>
            <w:tcBorders>
              <w:top w:val="nil"/>
              <w:left w:val="nil"/>
              <w:bottom w:val="nil"/>
              <w:right w:val="nil"/>
            </w:tcBorders>
          </w:tcPr>
          <w:p w14:paraId="555A27B0" w14:textId="727A461C" w:rsidR="00601E0D" w:rsidRPr="007F60F1" w:rsidRDefault="00601E0D" w:rsidP="00472DF1">
            <w:pPr>
              <w:pStyle w:val="Normal6a"/>
              <w:rPr>
                <w:color w:val="000000" w:themeColor="text1"/>
              </w:rPr>
            </w:pPr>
            <w:r w:rsidRPr="007F60F1">
              <w:rPr>
                <w:color w:val="000000" w:themeColor="text1"/>
              </w:rPr>
              <w:t>74.</w:t>
            </w:r>
            <w:r w:rsidRPr="007F60F1">
              <w:rPr>
                <w:color w:val="000000" w:themeColor="text1"/>
              </w:rPr>
              <w:tab/>
              <w:t xml:space="preserve">invită Comisia </w:t>
            </w:r>
            <w:r w:rsidR="00AD1B6C">
              <w:rPr>
                <w:color w:val="000000" w:themeColor="text1"/>
              </w:rPr>
              <w:t>ș</w:t>
            </w:r>
            <w:r w:rsidRPr="007F60F1">
              <w:rPr>
                <w:color w:val="000000" w:themeColor="text1"/>
              </w:rPr>
              <w:t xml:space="preserve">i statele membre să abordeze problema implicării actorilor străini în peisajul politic al partidelor din Europa </w:t>
            </w:r>
            <w:r w:rsidRPr="007F60F1">
              <w:rPr>
                <w:b/>
                <w:bCs/>
                <w:i/>
                <w:iCs/>
                <w:color w:val="000000" w:themeColor="text1"/>
              </w:rPr>
              <w:t>atât în ceea ce prive</w:t>
            </w:r>
            <w:r w:rsidR="00AD1B6C">
              <w:rPr>
                <w:b/>
                <w:bCs/>
                <w:i/>
                <w:iCs/>
                <w:color w:val="000000" w:themeColor="text1"/>
              </w:rPr>
              <w:t>ș</w:t>
            </w:r>
            <w:r w:rsidRPr="007F60F1">
              <w:rPr>
                <w:b/>
                <w:bCs/>
                <w:i/>
                <w:iCs/>
                <w:color w:val="000000" w:themeColor="text1"/>
              </w:rPr>
              <w:t>te sus</w:t>
            </w:r>
            <w:r w:rsidR="00AD1B6C">
              <w:rPr>
                <w:b/>
                <w:bCs/>
                <w:i/>
                <w:iCs/>
                <w:color w:val="000000" w:themeColor="text1"/>
              </w:rPr>
              <w:t>ț</w:t>
            </w:r>
            <w:r w:rsidRPr="007F60F1">
              <w:rPr>
                <w:b/>
                <w:bCs/>
                <w:i/>
                <w:iCs/>
                <w:color w:val="000000" w:themeColor="text1"/>
              </w:rPr>
              <w:t xml:space="preserve">inerea retorică, cât </w:t>
            </w:r>
            <w:r w:rsidR="00AD1B6C">
              <w:rPr>
                <w:b/>
                <w:bCs/>
                <w:i/>
                <w:iCs/>
                <w:color w:val="000000" w:themeColor="text1"/>
              </w:rPr>
              <w:t>ș</w:t>
            </w:r>
            <w:r w:rsidRPr="007F60F1">
              <w:rPr>
                <w:b/>
                <w:bCs/>
                <w:i/>
                <w:iCs/>
                <w:color w:val="000000" w:themeColor="text1"/>
              </w:rPr>
              <w:t>i cea financiară</w:t>
            </w:r>
            <w:r w:rsidRPr="007F60F1">
              <w:rPr>
                <w:color w:val="000000" w:themeColor="text1"/>
              </w:rPr>
              <w:t>; ia act cu îngrijorare de diverse exemple de finan</w:t>
            </w:r>
            <w:r w:rsidR="00AD1B6C">
              <w:rPr>
                <w:color w:val="000000" w:themeColor="text1"/>
              </w:rPr>
              <w:t>ț</w:t>
            </w:r>
            <w:r w:rsidRPr="007F60F1">
              <w:rPr>
                <w:color w:val="000000" w:themeColor="text1"/>
              </w:rPr>
              <w:t xml:space="preserve">are, de către </w:t>
            </w:r>
            <w:r w:rsidR="00AD1B6C">
              <w:rPr>
                <w:color w:val="000000" w:themeColor="text1"/>
              </w:rPr>
              <w:t>ț</w:t>
            </w:r>
            <w:r w:rsidRPr="007F60F1">
              <w:rPr>
                <w:color w:val="000000" w:themeColor="text1"/>
              </w:rPr>
              <w:t>ări din afara UE, a unor mi</w:t>
            </w:r>
            <w:r w:rsidR="00AD1B6C">
              <w:rPr>
                <w:color w:val="000000" w:themeColor="text1"/>
              </w:rPr>
              <w:t>ș</w:t>
            </w:r>
            <w:r w:rsidRPr="007F60F1">
              <w:rPr>
                <w:color w:val="000000" w:themeColor="text1"/>
              </w:rPr>
              <w:t>cări extremiste în interiorul UE; consideră că transparen</w:t>
            </w:r>
            <w:r w:rsidR="00AD1B6C">
              <w:rPr>
                <w:color w:val="000000" w:themeColor="text1"/>
              </w:rPr>
              <w:t>ț</w:t>
            </w:r>
            <w:r w:rsidRPr="007F60F1">
              <w:rPr>
                <w:color w:val="000000" w:themeColor="text1"/>
              </w:rPr>
              <w:t xml:space="preserve">a financiară este un instrument important pentru a face lumină în această chestiune </w:t>
            </w:r>
            <w:r w:rsidR="00AD1B6C">
              <w:rPr>
                <w:color w:val="000000" w:themeColor="text1"/>
              </w:rPr>
              <w:t>ș</w:t>
            </w:r>
            <w:r w:rsidRPr="007F60F1">
              <w:rPr>
                <w:color w:val="000000" w:themeColor="text1"/>
              </w:rPr>
              <w:t>i solicită intensificarea schimbului de informa</w:t>
            </w:r>
            <w:r w:rsidR="00AD1B6C">
              <w:rPr>
                <w:color w:val="000000" w:themeColor="text1"/>
              </w:rPr>
              <w:t>ț</w:t>
            </w:r>
            <w:r w:rsidRPr="007F60F1">
              <w:rPr>
                <w:color w:val="000000" w:themeColor="text1"/>
              </w:rPr>
              <w:t>ii între entită</w:t>
            </w:r>
            <w:r w:rsidR="00AD1B6C">
              <w:rPr>
                <w:color w:val="000000" w:themeColor="text1"/>
              </w:rPr>
              <w:t>ț</w:t>
            </w:r>
            <w:r w:rsidRPr="007F60F1">
              <w:rPr>
                <w:color w:val="000000" w:themeColor="text1"/>
              </w:rPr>
              <w:t xml:space="preserve">ile private </w:t>
            </w:r>
            <w:r w:rsidR="00AD1B6C">
              <w:rPr>
                <w:color w:val="000000" w:themeColor="text1"/>
              </w:rPr>
              <w:t>ș</w:t>
            </w:r>
            <w:r w:rsidRPr="007F60F1">
              <w:rPr>
                <w:color w:val="000000" w:themeColor="text1"/>
              </w:rPr>
              <w:t>i cele publice în această privin</w:t>
            </w:r>
            <w:r w:rsidR="00AD1B6C">
              <w:rPr>
                <w:color w:val="000000" w:themeColor="text1"/>
              </w:rPr>
              <w:t>ț</w:t>
            </w:r>
            <w:r w:rsidRPr="007F60F1">
              <w:rPr>
                <w:color w:val="000000" w:themeColor="text1"/>
              </w:rPr>
              <w:t>ă; subliniază, în special, necesitatea de a combate comunicarea politică disimulată, inclusiv structurile de finan</w:t>
            </w:r>
            <w:r w:rsidR="00AD1B6C">
              <w:rPr>
                <w:color w:val="000000" w:themeColor="text1"/>
              </w:rPr>
              <w:t>ț</w:t>
            </w:r>
            <w:r w:rsidRPr="007F60F1">
              <w:rPr>
                <w:color w:val="000000" w:themeColor="text1"/>
              </w:rPr>
              <w:t xml:space="preserve">are opace </w:t>
            </w:r>
            <w:r w:rsidR="00AD1B6C">
              <w:rPr>
                <w:color w:val="000000" w:themeColor="text1"/>
              </w:rPr>
              <w:t>ș</w:t>
            </w:r>
            <w:r w:rsidRPr="007F60F1">
              <w:rPr>
                <w:color w:val="000000" w:themeColor="text1"/>
              </w:rPr>
              <w:t>i sponsorii ascun</w:t>
            </w:r>
            <w:r w:rsidR="00AD1B6C">
              <w:rPr>
                <w:color w:val="000000" w:themeColor="text1"/>
              </w:rPr>
              <w:t>ș</w:t>
            </w:r>
            <w:r w:rsidRPr="007F60F1">
              <w:rPr>
                <w:color w:val="000000" w:themeColor="text1"/>
              </w:rPr>
              <w:t xml:space="preserve">i, pentru a proteja integritatea democratică </w:t>
            </w:r>
            <w:r w:rsidR="00AD1B6C">
              <w:rPr>
                <w:color w:val="000000" w:themeColor="text1"/>
              </w:rPr>
              <w:t>ș</w:t>
            </w:r>
            <w:r w:rsidRPr="007F60F1">
              <w:rPr>
                <w:color w:val="000000" w:themeColor="text1"/>
              </w:rPr>
              <w:t>i a asigura transparen</w:t>
            </w:r>
            <w:r w:rsidR="00AD1B6C">
              <w:rPr>
                <w:color w:val="000000" w:themeColor="text1"/>
              </w:rPr>
              <w:t>ț</w:t>
            </w:r>
            <w:r w:rsidRPr="007F60F1">
              <w:rPr>
                <w:color w:val="000000" w:themeColor="text1"/>
              </w:rPr>
              <w:t>a pentru cetă</w:t>
            </w:r>
            <w:r w:rsidR="00AD1B6C">
              <w:rPr>
                <w:color w:val="000000" w:themeColor="text1"/>
              </w:rPr>
              <w:t>ț</w:t>
            </w:r>
            <w:r w:rsidRPr="007F60F1">
              <w:rPr>
                <w:color w:val="000000" w:themeColor="text1"/>
              </w:rPr>
              <w:t>eni;</w:t>
            </w:r>
          </w:p>
        </w:tc>
      </w:tr>
    </w:tbl>
    <w:p w14:paraId="779EEA83"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6979CE7" w14:textId="77777777" w:rsidR="00601E0D" w:rsidRPr="007F60F1" w:rsidRDefault="00601E0D" w:rsidP="00601E0D">
      <w:pPr>
        <w:rPr>
          <w:color w:val="000000" w:themeColor="text1"/>
        </w:rPr>
      </w:pPr>
      <w:r w:rsidRPr="007F60F1">
        <w:rPr>
          <w:rStyle w:val="HideTWBExt"/>
        </w:rPr>
        <w:t>&lt;/Amend&gt;</w:t>
      </w:r>
    </w:p>
    <w:p w14:paraId="48D9E84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1536</w:t>
      </w:r>
      <w:r w:rsidRPr="007F60F1">
        <w:rPr>
          <w:rStyle w:val="HideTWBExt"/>
          <w:b w:val="0"/>
        </w:rPr>
        <w:t>&lt;/NumAm&gt;</w:t>
      </w:r>
    </w:p>
    <w:p w14:paraId="6AB046C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0798247A" w14:textId="77777777" w:rsidR="00601E0D" w:rsidRPr="007F60F1" w:rsidRDefault="00601E0D" w:rsidP="00601E0D">
      <w:pPr>
        <w:pStyle w:val="NormalBold"/>
        <w:rPr>
          <w:color w:val="000000" w:themeColor="text1"/>
        </w:rPr>
      </w:pPr>
      <w:r w:rsidRPr="007F60F1">
        <w:rPr>
          <w:rStyle w:val="HideTWBExt"/>
          <w:b w:val="0"/>
        </w:rPr>
        <w:t>&lt;/RepeatBlock-By&gt;</w:t>
      </w:r>
    </w:p>
    <w:p w14:paraId="72BC0A2C" w14:textId="5E16A466"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2DF407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74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DFC4B40" w14:textId="77777777" w:rsidTr="00472DF1">
        <w:trPr>
          <w:trHeight w:hRule="exact" w:val="240"/>
          <w:jc w:val="center"/>
        </w:trPr>
        <w:tc>
          <w:tcPr>
            <w:tcW w:w="9752" w:type="dxa"/>
            <w:gridSpan w:val="2"/>
            <w:tcBorders>
              <w:top w:val="nil"/>
              <w:left w:val="nil"/>
              <w:bottom w:val="nil"/>
              <w:right w:val="nil"/>
            </w:tcBorders>
          </w:tcPr>
          <w:p w14:paraId="39B98A52" w14:textId="77777777" w:rsidR="00601E0D" w:rsidRPr="007F60F1" w:rsidRDefault="00601E0D" w:rsidP="00472DF1">
            <w:pPr>
              <w:rPr>
                <w:color w:val="000000" w:themeColor="text1"/>
              </w:rPr>
            </w:pPr>
          </w:p>
        </w:tc>
      </w:tr>
      <w:tr w:rsidR="00C90283" w:rsidRPr="007F60F1" w14:paraId="698EDEF3" w14:textId="77777777" w:rsidTr="00472DF1">
        <w:trPr>
          <w:trHeight w:val="240"/>
          <w:jc w:val="center"/>
        </w:trPr>
        <w:tc>
          <w:tcPr>
            <w:tcW w:w="4876" w:type="dxa"/>
            <w:tcBorders>
              <w:top w:val="nil"/>
              <w:left w:val="nil"/>
              <w:bottom w:val="nil"/>
              <w:right w:val="nil"/>
            </w:tcBorders>
          </w:tcPr>
          <w:p w14:paraId="72DF9975" w14:textId="15E38EA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70F1B1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9C1F08E" w14:textId="77777777" w:rsidTr="00472DF1">
        <w:trPr>
          <w:jc w:val="center"/>
        </w:trPr>
        <w:tc>
          <w:tcPr>
            <w:tcW w:w="4876" w:type="dxa"/>
            <w:tcBorders>
              <w:top w:val="nil"/>
              <w:left w:val="nil"/>
              <w:bottom w:val="nil"/>
              <w:right w:val="nil"/>
            </w:tcBorders>
          </w:tcPr>
          <w:p w14:paraId="290C06D1"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4D6E410A" w14:textId="0A00DB22" w:rsidR="00601E0D" w:rsidRPr="007F60F1" w:rsidRDefault="00601E0D" w:rsidP="00472DF1">
            <w:pPr>
              <w:pStyle w:val="Normal6a"/>
              <w:rPr>
                <w:color w:val="000000" w:themeColor="text1"/>
              </w:rPr>
            </w:pPr>
            <w:r w:rsidRPr="007F60F1">
              <w:rPr>
                <w:b/>
                <w:i/>
                <w:color w:val="000000" w:themeColor="text1"/>
              </w:rPr>
              <w:t>74a.</w:t>
            </w:r>
            <w:r w:rsidRPr="007F60F1">
              <w:rPr>
                <w:color w:val="000000" w:themeColor="text1"/>
              </w:rPr>
              <w:tab/>
            </w:r>
            <w:r w:rsidRPr="007F60F1">
              <w:rPr>
                <w:b/>
                <w:i/>
                <w:color w:val="000000" w:themeColor="text1"/>
              </w:rPr>
              <w:t>reaminte</w:t>
            </w:r>
            <w:r w:rsidR="00AD1B6C">
              <w:rPr>
                <w:b/>
                <w:i/>
                <w:color w:val="000000" w:themeColor="text1"/>
              </w:rPr>
              <w:t>ș</w:t>
            </w:r>
            <w:r w:rsidRPr="007F60F1">
              <w:rPr>
                <w:b/>
                <w:i/>
                <w:color w:val="000000" w:themeColor="text1"/>
              </w:rPr>
              <w:t xml:space="preserve">te că, din punct de vedere istoric </w:t>
            </w:r>
            <w:r w:rsidR="00AD1B6C">
              <w:rPr>
                <w:b/>
                <w:i/>
                <w:color w:val="000000" w:themeColor="text1"/>
              </w:rPr>
              <w:t>ș</w:t>
            </w:r>
            <w:r w:rsidRPr="007F60F1">
              <w:rPr>
                <w:b/>
                <w:i/>
                <w:color w:val="000000" w:themeColor="text1"/>
              </w:rPr>
              <w:t>i cu mult înainte de crearea Open Society Foundations (Funda</w:t>
            </w:r>
            <w:r w:rsidR="00AD1B6C">
              <w:rPr>
                <w:b/>
                <w:i/>
                <w:color w:val="000000" w:themeColor="text1"/>
              </w:rPr>
              <w:t>ț</w:t>
            </w:r>
            <w:r w:rsidRPr="007F60F1">
              <w:rPr>
                <w:b/>
                <w:i/>
                <w:color w:val="000000" w:themeColor="text1"/>
              </w:rPr>
              <w:t>ia pentru o Societate Deschisă), numeroase organiza</w:t>
            </w:r>
            <w:r w:rsidR="00AD1B6C">
              <w:rPr>
                <w:b/>
                <w:i/>
                <w:color w:val="000000" w:themeColor="text1"/>
              </w:rPr>
              <w:t>ț</w:t>
            </w:r>
            <w:r w:rsidRPr="007F60F1">
              <w:rPr>
                <w:b/>
                <w:i/>
                <w:color w:val="000000" w:themeColor="text1"/>
              </w:rPr>
              <w:t xml:space="preserve">ii pro-Bruxelles, printre care </w:t>
            </w:r>
            <w:r w:rsidR="00AD1B6C">
              <w:rPr>
                <w:b/>
                <w:i/>
                <w:color w:val="000000" w:themeColor="text1"/>
              </w:rPr>
              <w:t>ș</w:t>
            </w:r>
            <w:r w:rsidRPr="007F60F1">
              <w:rPr>
                <w:b/>
                <w:i/>
                <w:color w:val="000000" w:themeColor="text1"/>
              </w:rPr>
              <w:t>i Comitetul lui Jean Monnet, au beneficiat direct sau indirect de finan</w:t>
            </w:r>
            <w:r w:rsidR="00AD1B6C">
              <w:rPr>
                <w:b/>
                <w:i/>
                <w:color w:val="000000" w:themeColor="text1"/>
              </w:rPr>
              <w:t>ț</w:t>
            </w:r>
            <w:r w:rsidRPr="007F60F1">
              <w:rPr>
                <w:b/>
                <w:i/>
                <w:color w:val="000000" w:themeColor="text1"/>
              </w:rPr>
              <w:t xml:space="preserve">ări străine </w:t>
            </w:r>
            <w:r w:rsidRPr="007F60F1">
              <w:rPr>
                <w:b/>
                <w:i/>
                <w:color w:val="000000" w:themeColor="text1"/>
              </w:rPr>
              <w:lastRenderedPageBreak/>
              <w:t>secrete, fără ca cetă</w:t>
            </w:r>
            <w:r w:rsidR="00AD1B6C">
              <w:rPr>
                <w:b/>
                <w:i/>
                <w:color w:val="000000" w:themeColor="text1"/>
              </w:rPr>
              <w:t>ț</w:t>
            </w:r>
            <w:r w:rsidRPr="007F60F1">
              <w:rPr>
                <w:b/>
                <w:i/>
                <w:color w:val="000000" w:themeColor="text1"/>
              </w:rPr>
              <w:t>enii europeni să fie informa</w:t>
            </w:r>
            <w:r w:rsidR="00AD1B6C">
              <w:rPr>
                <w:b/>
                <w:i/>
                <w:color w:val="000000" w:themeColor="text1"/>
              </w:rPr>
              <w:t>ț</w:t>
            </w:r>
            <w:r w:rsidRPr="007F60F1">
              <w:rPr>
                <w:b/>
                <w:i/>
                <w:color w:val="000000" w:themeColor="text1"/>
              </w:rPr>
              <w:t>i despre acest lucru;</w:t>
            </w:r>
          </w:p>
        </w:tc>
      </w:tr>
    </w:tbl>
    <w:p w14:paraId="40363BD9"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7BA2B983" w14:textId="77777777" w:rsidR="00601E0D" w:rsidRPr="007F60F1" w:rsidRDefault="00601E0D" w:rsidP="00601E0D">
      <w:pPr>
        <w:rPr>
          <w:color w:val="000000" w:themeColor="text1"/>
        </w:rPr>
      </w:pPr>
      <w:r w:rsidRPr="007F60F1">
        <w:rPr>
          <w:rStyle w:val="HideTWBExt"/>
        </w:rPr>
        <w:t>&lt;/Amend&gt;</w:t>
      </w:r>
    </w:p>
    <w:p w14:paraId="269635B0"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1537</w:t>
      </w:r>
      <w:r w:rsidRPr="007F60F1">
        <w:rPr>
          <w:rStyle w:val="HideTWBExt"/>
          <w:b w:val="0"/>
        </w:rPr>
        <w:t>&lt;/NumAm&gt;</w:t>
      </w:r>
    </w:p>
    <w:p w14:paraId="6B966F9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Tomáš Zdechovský</w:t>
      </w:r>
      <w:r w:rsidRPr="007F60F1">
        <w:rPr>
          <w:rStyle w:val="HideTWBExt"/>
          <w:b w:val="0"/>
        </w:rPr>
        <w:t>&lt;/Members&gt;</w:t>
      </w:r>
    </w:p>
    <w:p w14:paraId="0544A93D" w14:textId="77777777" w:rsidR="00601E0D" w:rsidRPr="007F60F1" w:rsidRDefault="00601E0D" w:rsidP="00601E0D">
      <w:pPr>
        <w:pStyle w:val="NormalBold"/>
        <w:rPr>
          <w:color w:val="000000" w:themeColor="text1"/>
        </w:rPr>
      </w:pPr>
      <w:r w:rsidRPr="007F60F1">
        <w:rPr>
          <w:rStyle w:val="HideTWBExt"/>
          <w:b w:val="0"/>
        </w:rPr>
        <w:t>&lt;/RepeatBlock-By&gt;</w:t>
      </w:r>
    </w:p>
    <w:p w14:paraId="361D3C7D" w14:textId="75EF6AE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AA64B2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75</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3DF2261" w14:textId="77777777" w:rsidTr="00472DF1">
        <w:trPr>
          <w:trHeight w:hRule="exact" w:val="240"/>
          <w:jc w:val="center"/>
        </w:trPr>
        <w:tc>
          <w:tcPr>
            <w:tcW w:w="9752" w:type="dxa"/>
            <w:gridSpan w:val="2"/>
            <w:tcBorders>
              <w:top w:val="nil"/>
              <w:left w:val="nil"/>
              <w:bottom w:val="nil"/>
              <w:right w:val="nil"/>
            </w:tcBorders>
          </w:tcPr>
          <w:p w14:paraId="789DAC12" w14:textId="77777777" w:rsidR="00601E0D" w:rsidRPr="007F60F1" w:rsidRDefault="00601E0D" w:rsidP="00472DF1">
            <w:pPr>
              <w:rPr>
                <w:color w:val="000000" w:themeColor="text1"/>
              </w:rPr>
            </w:pPr>
          </w:p>
        </w:tc>
      </w:tr>
      <w:tr w:rsidR="00C90283" w:rsidRPr="007F60F1" w14:paraId="0104B7A4" w14:textId="77777777" w:rsidTr="00472DF1">
        <w:trPr>
          <w:trHeight w:val="240"/>
          <w:jc w:val="center"/>
        </w:trPr>
        <w:tc>
          <w:tcPr>
            <w:tcW w:w="4876" w:type="dxa"/>
            <w:tcBorders>
              <w:top w:val="nil"/>
              <w:left w:val="nil"/>
              <w:bottom w:val="nil"/>
              <w:right w:val="nil"/>
            </w:tcBorders>
          </w:tcPr>
          <w:p w14:paraId="3236B62F" w14:textId="5F3E4E4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7F805D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E021A86" w14:textId="77777777" w:rsidTr="00472DF1">
        <w:trPr>
          <w:jc w:val="center"/>
        </w:trPr>
        <w:tc>
          <w:tcPr>
            <w:tcW w:w="4876" w:type="dxa"/>
            <w:tcBorders>
              <w:top w:val="nil"/>
              <w:left w:val="nil"/>
              <w:bottom w:val="nil"/>
              <w:right w:val="nil"/>
            </w:tcBorders>
          </w:tcPr>
          <w:p w14:paraId="2D05BA6A" w14:textId="2D4C8982" w:rsidR="00601E0D" w:rsidRPr="007F60F1" w:rsidRDefault="00601E0D" w:rsidP="00472DF1">
            <w:pPr>
              <w:pStyle w:val="Normal6a"/>
              <w:rPr>
                <w:color w:val="000000" w:themeColor="text1"/>
              </w:rPr>
            </w:pPr>
            <w:r w:rsidRPr="007F60F1">
              <w:rPr>
                <w:color w:val="000000" w:themeColor="text1"/>
              </w:rPr>
              <w:t>75.</w:t>
            </w:r>
            <w:r w:rsidRPr="007F60F1">
              <w:rPr>
                <w:color w:val="000000" w:themeColor="text1"/>
              </w:rPr>
              <w:tab/>
              <w:t>ia act cu îngrijorare de dovezile tot mai numeroase privind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activită</w:t>
            </w:r>
            <w:r w:rsidR="00AD1B6C">
              <w:rPr>
                <w:color w:val="000000" w:themeColor="text1"/>
              </w:rPr>
              <w:t>ț</w:t>
            </w:r>
            <w:r w:rsidRPr="007F60F1">
              <w:rPr>
                <w:color w:val="000000" w:themeColor="text1"/>
              </w:rPr>
              <w:t xml:space="preserve">ile de spionaj din cadrul sistemului politic european; salută eforturile de investigare depuse în statele membre, care au condus la condamnări </w:t>
            </w:r>
            <w:r w:rsidR="00AD1B6C">
              <w:rPr>
                <w:color w:val="000000" w:themeColor="text1"/>
              </w:rPr>
              <w:t>ș</w:t>
            </w:r>
            <w:r w:rsidRPr="007F60F1">
              <w:rPr>
                <w:color w:val="000000" w:themeColor="text1"/>
              </w:rPr>
              <w:t xml:space="preserve">i la proceduri în curs legate de darea sau luarea de mită, spionaj </w:t>
            </w:r>
            <w:r w:rsidR="00AD1B6C">
              <w:rPr>
                <w:color w:val="000000" w:themeColor="text1"/>
              </w:rPr>
              <w:t>ș</w:t>
            </w:r>
            <w:r w:rsidRPr="007F60F1">
              <w:rPr>
                <w:color w:val="000000" w:themeColor="text1"/>
              </w:rPr>
              <w:t>i promovarea intereselor unor state străine; subliniază riscurile grave generate de garan</w:t>
            </w:r>
            <w:r w:rsidR="00AD1B6C">
              <w:rPr>
                <w:color w:val="000000" w:themeColor="text1"/>
              </w:rPr>
              <w:t>ț</w:t>
            </w:r>
            <w:r w:rsidRPr="007F60F1">
              <w:rPr>
                <w:color w:val="000000" w:themeColor="text1"/>
              </w:rPr>
              <w:t xml:space="preserve">iile insuficiente în recrutarea personalului </w:t>
            </w:r>
            <w:r w:rsidR="00AD1B6C">
              <w:rPr>
                <w:color w:val="000000" w:themeColor="text1"/>
              </w:rPr>
              <w:t>ș</w:t>
            </w:r>
            <w:r w:rsidRPr="007F60F1">
              <w:rPr>
                <w:color w:val="000000" w:themeColor="text1"/>
              </w:rPr>
              <w:t>i a colaboratorilor care au legături strânse cu regimuri autoritare;</w:t>
            </w:r>
          </w:p>
        </w:tc>
        <w:tc>
          <w:tcPr>
            <w:tcW w:w="4876" w:type="dxa"/>
            <w:tcBorders>
              <w:top w:val="nil"/>
              <w:left w:val="nil"/>
              <w:bottom w:val="nil"/>
              <w:right w:val="nil"/>
            </w:tcBorders>
          </w:tcPr>
          <w:p w14:paraId="4FCD31F3" w14:textId="21ECC8F2" w:rsidR="00601E0D" w:rsidRPr="007F60F1" w:rsidRDefault="00601E0D" w:rsidP="00472DF1">
            <w:pPr>
              <w:pStyle w:val="Normal6a"/>
              <w:rPr>
                <w:color w:val="000000" w:themeColor="text1"/>
              </w:rPr>
            </w:pPr>
            <w:r w:rsidRPr="007F60F1">
              <w:rPr>
                <w:color w:val="000000" w:themeColor="text1"/>
              </w:rPr>
              <w:t>75.</w:t>
            </w:r>
            <w:r w:rsidRPr="007F60F1">
              <w:rPr>
                <w:color w:val="000000" w:themeColor="text1"/>
              </w:rPr>
              <w:tab/>
              <w:t>ia act cu îngrijorare de dovezile tot mai numeroase privind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activită</w:t>
            </w:r>
            <w:r w:rsidR="00AD1B6C">
              <w:rPr>
                <w:color w:val="000000" w:themeColor="text1"/>
              </w:rPr>
              <w:t>ț</w:t>
            </w:r>
            <w:r w:rsidRPr="007F60F1">
              <w:rPr>
                <w:color w:val="000000" w:themeColor="text1"/>
              </w:rPr>
              <w:t>ile de spionaj din cadrul sistemului politic european;</w:t>
            </w:r>
            <w:r w:rsidRPr="007F60F1">
              <w:rPr>
                <w:b/>
                <w:i/>
                <w:color w:val="000000" w:themeColor="text1"/>
              </w:rPr>
              <w:t xml:space="preserve"> </w:t>
            </w:r>
            <w:r w:rsidRPr="007F60F1">
              <w:rPr>
                <w:b/>
                <w:bCs/>
                <w:i/>
                <w:iCs/>
                <w:color w:val="000000" w:themeColor="text1"/>
              </w:rPr>
              <w:t xml:space="preserve">subliniază că un astfel de spionaj a fost identificat nu doar la nivelul statelor membre, ci </w:t>
            </w:r>
            <w:r w:rsidR="00AD1B6C">
              <w:rPr>
                <w:b/>
                <w:bCs/>
                <w:i/>
                <w:iCs/>
                <w:color w:val="000000" w:themeColor="text1"/>
              </w:rPr>
              <w:t>ș</w:t>
            </w:r>
            <w:r w:rsidRPr="007F60F1">
              <w:rPr>
                <w:b/>
                <w:bCs/>
                <w:i/>
                <w:iCs/>
                <w:color w:val="000000" w:themeColor="text1"/>
              </w:rPr>
              <w:t>i în cadrul institu</w:t>
            </w:r>
            <w:r w:rsidR="00AD1B6C">
              <w:rPr>
                <w:b/>
                <w:bCs/>
                <w:i/>
                <w:iCs/>
                <w:color w:val="000000" w:themeColor="text1"/>
              </w:rPr>
              <w:t>ț</w:t>
            </w:r>
            <w:r w:rsidRPr="007F60F1">
              <w:rPr>
                <w:b/>
                <w:bCs/>
                <w:i/>
                <w:iCs/>
                <w:color w:val="000000" w:themeColor="text1"/>
              </w:rPr>
              <w:t xml:space="preserve">iilor UE, inclusiv în cele însărcinate cu modelarea </w:t>
            </w:r>
            <w:r w:rsidR="00AD1B6C">
              <w:rPr>
                <w:b/>
                <w:bCs/>
                <w:i/>
                <w:iCs/>
                <w:color w:val="000000" w:themeColor="text1"/>
              </w:rPr>
              <w:t>ș</w:t>
            </w:r>
            <w:r w:rsidRPr="007F60F1">
              <w:rPr>
                <w:b/>
                <w:bCs/>
                <w:i/>
                <w:iCs/>
                <w:color w:val="000000" w:themeColor="text1"/>
              </w:rPr>
              <w:t>i reprezentarea democra</w:t>
            </w:r>
            <w:r w:rsidR="00AD1B6C">
              <w:rPr>
                <w:b/>
                <w:bCs/>
                <w:i/>
                <w:iCs/>
                <w:color w:val="000000" w:themeColor="text1"/>
              </w:rPr>
              <w:t>ț</w:t>
            </w:r>
            <w:r w:rsidRPr="007F60F1">
              <w:rPr>
                <w:b/>
                <w:bCs/>
                <w:i/>
                <w:iCs/>
                <w:color w:val="000000" w:themeColor="text1"/>
              </w:rPr>
              <w:t xml:space="preserve">iei europene, cum ar fi Parlamentul European </w:t>
            </w:r>
            <w:r w:rsidR="00AD1B6C">
              <w:rPr>
                <w:b/>
                <w:bCs/>
                <w:i/>
                <w:iCs/>
                <w:color w:val="000000" w:themeColor="text1"/>
              </w:rPr>
              <w:t>ș</w:t>
            </w:r>
            <w:r w:rsidRPr="007F60F1">
              <w:rPr>
                <w:b/>
                <w:bCs/>
                <w:i/>
                <w:iCs/>
                <w:color w:val="000000" w:themeColor="text1"/>
              </w:rPr>
              <w:t>i alte organisme ale UE;</w:t>
            </w:r>
            <w:r w:rsidRPr="007F60F1">
              <w:rPr>
                <w:color w:val="000000" w:themeColor="text1"/>
              </w:rPr>
              <w:t xml:space="preserve"> salută eforturile de investigare depuse în statele membre, care au condus la condamnări </w:t>
            </w:r>
            <w:r w:rsidR="00AD1B6C">
              <w:rPr>
                <w:color w:val="000000" w:themeColor="text1"/>
              </w:rPr>
              <w:t>ș</w:t>
            </w:r>
            <w:r w:rsidRPr="007F60F1">
              <w:rPr>
                <w:color w:val="000000" w:themeColor="text1"/>
              </w:rPr>
              <w:t xml:space="preserve">i la proceduri în curs legate de darea sau luarea de mită, spionaj </w:t>
            </w:r>
            <w:r w:rsidR="00AD1B6C">
              <w:rPr>
                <w:color w:val="000000" w:themeColor="text1"/>
              </w:rPr>
              <w:t>ș</w:t>
            </w:r>
            <w:r w:rsidRPr="007F60F1">
              <w:rPr>
                <w:color w:val="000000" w:themeColor="text1"/>
              </w:rPr>
              <w:t>i promovarea intereselor unor state străine; subliniază riscurile grave generate de garan</w:t>
            </w:r>
            <w:r w:rsidR="00AD1B6C">
              <w:rPr>
                <w:color w:val="000000" w:themeColor="text1"/>
              </w:rPr>
              <w:t>ț</w:t>
            </w:r>
            <w:r w:rsidRPr="007F60F1">
              <w:rPr>
                <w:color w:val="000000" w:themeColor="text1"/>
              </w:rPr>
              <w:t xml:space="preserve">iile insuficiente în recrutarea personalului </w:t>
            </w:r>
            <w:r w:rsidR="00AD1B6C">
              <w:rPr>
                <w:color w:val="000000" w:themeColor="text1"/>
              </w:rPr>
              <w:t>ș</w:t>
            </w:r>
            <w:r w:rsidRPr="007F60F1">
              <w:rPr>
                <w:color w:val="000000" w:themeColor="text1"/>
              </w:rPr>
              <w:t>i a colaboratorilor care au legături strânse cu regimuri autoritare</w:t>
            </w:r>
            <w:r w:rsidRPr="007F60F1">
              <w:rPr>
                <w:b/>
                <w:bCs/>
                <w:i/>
                <w:iCs/>
                <w:color w:val="000000" w:themeColor="text1"/>
              </w:rPr>
              <w:t xml:space="preserve">, precum </w:t>
            </w:r>
            <w:r w:rsidR="00AD1B6C">
              <w:rPr>
                <w:b/>
                <w:bCs/>
                <w:i/>
                <w:iCs/>
                <w:color w:val="000000" w:themeColor="text1"/>
              </w:rPr>
              <w:t>ș</w:t>
            </w:r>
            <w:r w:rsidRPr="007F60F1">
              <w:rPr>
                <w:b/>
                <w:bCs/>
                <w:i/>
                <w:iCs/>
                <w:color w:val="000000" w:themeColor="text1"/>
              </w:rPr>
              <w:t xml:space="preserve">i prin utilizarea de software </w:t>
            </w:r>
            <w:r w:rsidR="00AD1B6C">
              <w:rPr>
                <w:b/>
                <w:bCs/>
                <w:i/>
                <w:iCs/>
                <w:color w:val="000000" w:themeColor="text1"/>
              </w:rPr>
              <w:t>ș</w:t>
            </w:r>
            <w:r w:rsidRPr="007F60F1">
              <w:rPr>
                <w:b/>
                <w:bCs/>
                <w:i/>
                <w:iCs/>
                <w:color w:val="000000" w:themeColor="text1"/>
              </w:rPr>
              <w:t>i hardware cu risc ridicat furnizate de entită</w:t>
            </w:r>
            <w:r w:rsidR="00AD1B6C">
              <w:rPr>
                <w:b/>
                <w:bCs/>
                <w:i/>
                <w:iCs/>
                <w:color w:val="000000" w:themeColor="text1"/>
              </w:rPr>
              <w:t>ț</w:t>
            </w:r>
            <w:r w:rsidRPr="007F60F1">
              <w:rPr>
                <w:b/>
                <w:bCs/>
                <w:i/>
                <w:iCs/>
                <w:color w:val="000000" w:themeColor="text1"/>
              </w:rPr>
              <w:t>i din afara UE, inclusiv de furnizori din domeniul securită</w:t>
            </w:r>
            <w:r w:rsidR="00AD1B6C">
              <w:rPr>
                <w:b/>
                <w:bCs/>
                <w:i/>
                <w:iCs/>
                <w:color w:val="000000" w:themeColor="text1"/>
              </w:rPr>
              <w:t>ț</w:t>
            </w:r>
            <w:r w:rsidRPr="007F60F1">
              <w:rPr>
                <w:b/>
                <w:bCs/>
                <w:i/>
                <w:iCs/>
                <w:color w:val="000000" w:themeColor="text1"/>
              </w:rPr>
              <w:t>ii cibernetice, având în vedere preocupările credibile privind legăturile dintre ace</w:t>
            </w:r>
            <w:r w:rsidR="00AD1B6C">
              <w:rPr>
                <w:b/>
                <w:bCs/>
                <w:i/>
                <w:iCs/>
                <w:color w:val="000000" w:themeColor="text1"/>
              </w:rPr>
              <w:t>ș</w:t>
            </w:r>
            <w:r w:rsidRPr="007F60F1">
              <w:rPr>
                <w:b/>
                <w:bCs/>
                <w:i/>
                <w:iCs/>
                <w:color w:val="000000" w:themeColor="text1"/>
              </w:rPr>
              <w:t xml:space="preserve">tia </w:t>
            </w:r>
            <w:r w:rsidR="00AD1B6C">
              <w:rPr>
                <w:b/>
                <w:bCs/>
                <w:i/>
                <w:iCs/>
                <w:color w:val="000000" w:themeColor="text1"/>
              </w:rPr>
              <w:t>ș</w:t>
            </w:r>
            <w:r w:rsidRPr="007F60F1">
              <w:rPr>
                <w:b/>
                <w:bCs/>
                <w:i/>
                <w:iCs/>
                <w:color w:val="000000" w:themeColor="text1"/>
              </w:rPr>
              <w:t>i servicii de informa</w:t>
            </w:r>
            <w:r w:rsidR="00AD1B6C">
              <w:rPr>
                <w:b/>
                <w:bCs/>
                <w:i/>
                <w:iCs/>
                <w:color w:val="000000" w:themeColor="text1"/>
              </w:rPr>
              <w:t>ț</w:t>
            </w:r>
            <w:r w:rsidRPr="007F60F1">
              <w:rPr>
                <w:b/>
                <w:bCs/>
                <w:i/>
                <w:iCs/>
                <w:color w:val="000000" w:themeColor="text1"/>
              </w:rPr>
              <w:t xml:space="preserve">ii ale statelor străine </w:t>
            </w:r>
            <w:r w:rsidR="00AD1B6C">
              <w:rPr>
                <w:b/>
                <w:bCs/>
                <w:i/>
                <w:iCs/>
                <w:color w:val="000000" w:themeColor="text1"/>
              </w:rPr>
              <w:t>ș</w:t>
            </w:r>
            <w:r w:rsidRPr="007F60F1">
              <w:rPr>
                <w:b/>
                <w:bCs/>
                <w:i/>
                <w:iCs/>
                <w:color w:val="000000" w:themeColor="text1"/>
              </w:rPr>
              <w:t>i rolul lor în opera</w:t>
            </w:r>
            <w:r w:rsidR="00AD1B6C">
              <w:rPr>
                <w:b/>
                <w:bCs/>
                <w:i/>
                <w:iCs/>
                <w:color w:val="000000" w:themeColor="text1"/>
              </w:rPr>
              <w:t>ț</w:t>
            </w:r>
            <w:r w:rsidRPr="007F60F1">
              <w:rPr>
                <w:b/>
                <w:bCs/>
                <w:i/>
                <w:iCs/>
                <w:color w:val="000000" w:themeColor="text1"/>
              </w:rPr>
              <w:t xml:space="preserve">iuni de spionaj </w:t>
            </w:r>
            <w:r w:rsidR="00AD1B6C">
              <w:rPr>
                <w:b/>
                <w:bCs/>
                <w:i/>
                <w:iCs/>
                <w:color w:val="000000" w:themeColor="text1"/>
              </w:rPr>
              <w:t>ș</w:t>
            </w:r>
            <w:r w:rsidRPr="007F60F1">
              <w:rPr>
                <w:b/>
                <w:bCs/>
                <w:i/>
                <w:iCs/>
                <w:color w:val="000000" w:themeColor="text1"/>
              </w:rPr>
              <w:t>i informare, expunând institu</w:t>
            </w:r>
            <w:r w:rsidR="00AD1B6C">
              <w:rPr>
                <w:b/>
                <w:bCs/>
                <w:i/>
                <w:iCs/>
                <w:color w:val="000000" w:themeColor="text1"/>
              </w:rPr>
              <w:t>ț</w:t>
            </w:r>
            <w:r w:rsidRPr="007F60F1">
              <w:rPr>
                <w:b/>
                <w:bCs/>
                <w:i/>
                <w:iCs/>
                <w:color w:val="000000" w:themeColor="text1"/>
              </w:rPr>
              <w:t xml:space="preserve">iile UE unor riscuri de acces neautorizat, supraveghere </w:t>
            </w:r>
            <w:r w:rsidR="00AD1B6C">
              <w:rPr>
                <w:b/>
                <w:bCs/>
                <w:i/>
                <w:iCs/>
                <w:color w:val="000000" w:themeColor="text1"/>
              </w:rPr>
              <w:t>ș</w:t>
            </w:r>
            <w:r w:rsidRPr="007F60F1">
              <w:rPr>
                <w:b/>
                <w:bCs/>
                <w:i/>
                <w:iCs/>
                <w:color w:val="000000" w:themeColor="text1"/>
              </w:rPr>
              <w:t>i scurgeri de date</w:t>
            </w:r>
            <w:r w:rsidRPr="007F60F1">
              <w:rPr>
                <w:color w:val="000000" w:themeColor="text1"/>
              </w:rPr>
              <w:t>;</w:t>
            </w:r>
          </w:p>
        </w:tc>
      </w:tr>
    </w:tbl>
    <w:p w14:paraId="01C03D62"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6FF7CA4" w14:textId="77777777" w:rsidR="00601E0D" w:rsidRPr="007F60F1" w:rsidRDefault="00601E0D" w:rsidP="00601E0D">
      <w:pPr>
        <w:rPr>
          <w:color w:val="000000" w:themeColor="text1"/>
        </w:rPr>
      </w:pPr>
      <w:r w:rsidRPr="007F60F1">
        <w:rPr>
          <w:rStyle w:val="HideTWBExt"/>
        </w:rPr>
        <w:lastRenderedPageBreak/>
        <w:t>&lt;/Amend&gt;</w:t>
      </w:r>
    </w:p>
    <w:p w14:paraId="60B9409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1538</w:t>
      </w:r>
      <w:r w:rsidRPr="007F60F1">
        <w:rPr>
          <w:rStyle w:val="HideTWBExt"/>
          <w:b w:val="0"/>
        </w:rPr>
        <w:t>&lt;/NumAm&gt;</w:t>
      </w:r>
    </w:p>
    <w:p w14:paraId="3DEF8858"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Fabrice Leggeri</w:t>
      </w:r>
      <w:r w:rsidRPr="007F60F1">
        <w:rPr>
          <w:rStyle w:val="HideTWBExt"/>
          <w:b w:val="0"/>
        </w:rPr>
        <w:t>&lt;/Members&gt;</w:t>
      </w:r>
    </w:p>
    <w:p w14:paraId="294E673F" w14:textId="77777777" w:rsidR="00601E0D" w:rsidRPr="007F60F1" w:rsidRDefault="00601E0D" w:rsidP="00601E0D">
      <w:pPr>
        <w:pStyle w:val="NormalBold"/>
        <w:rPr>
          <w:color w:val="000000" w:themeColor="text1"/>
        </w:rPr>
      </w:pPr>
      <w:r w:rsidRPr="007F60F1">
        <w:rPr>
          <w:rStyle w:val="HideTWBExt"/>
          <w:b w:val="0"/>
        </w:rPr>
        <w:t>&lt;/RepeatBlock-By&gt;</w:t>
      </w:r>
    </w:p>
    <w:p w14:paraId="3FDB961B" w14:textId="6C3A445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61A68D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75</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BF2E2AA" w14:textId="77777777" w:rsidTr="00472DF1">
        <w:trPr>
          <w:trHeight w:hRule="exact" w:val="240"/>
          <w:jc w:val="center"/>
        </w:trPr>
        <w:tc>
          <w:tcPr>
            <w:tcW w:w="9752" w:type="dxa"/>
            <w:gridSpan w:val="2"/>
            <w:tcBorders>
              <w:top w:val="nil"/>
              <w:left w:val="nil"/>
              <w:bottom w:val="nil"/>
              <w:right w:val="nil"/>
            </w:tcBorders>
          </w:tcPr>
          <w:p w14:paraId="1E34000E" w14:textId="77777777" w:rsidR="00601E0D" w:rsidRPr="007F60F1" w:rsidRDefault="00601E0D" w:rsidP="00472DF1">
            <w:pPr>
              <w:rPr>
                <w:color w:val="000000" w:themeColor="text1"/>
              </w:rPr>
            </w:pPr>
          </w:p>
        </w:tc>
      </w:tr>
      <w:tr w:rsidR="00C90283" w:rsidRPr="007F60F1" w14:paraId="295C263B" w14:textId="77777777" w:rsidTr="00472DF1">
        <w:trPr>
          <w:trHeight w:val="240"/>
          <w:jc w:val="center"/>
        </w:trPr>
        <w:tc>
          <w:tcPr>
            <w:tcW w:w="4876" w:type="dxa"/>
            <w:tcBorders>
              <w:top w:val="nil"/>
              <w:left w:val="nil"/>
              <w:bottom w:val="nil"/>
              <w:right w:val="nil"/>
            </w:tcBorders>
          </w:tcPr>
          <w:p w14:paraId="3FEE7BD5" w14:textId="70D22C7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B117FA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8776FE0" w14:textId="77777777" w:rsidTr="00472DF1">
        <w:trPr>
          <w:jc w:val="center"/>
        </w:trPr>
        <w:tc>
          <w:tcPr>
            <w:tcW w:w="4876" w:type="dxa"/>
            <w:tcBorders>
              <w:top w:val="nil"/>
              <w:left w:val="nil"/>
              <w:bottom w:val="nil"/>
              <w:right w:val="nil"/>
            </w:tcBorders>
          </w:tcPr>
          <w:p w14:paraId="4F336E1D" w14:textId="26A73DFD" w:rsidR="00601E0D" w:rsidRPr="007F60F1" w:rsidRDefault="00601E0D" w:rsidP="00472DF1">
            <w:pPr>
              <w:pStyle w:val="Normal6a"/>
              <w:rPr>
                <w:color w:val="000000" w:themeColor="text1"/>
              </w:rPr>
            </w:pPr>
            <w:r w:rsidRPr="007F60F1">
              <w:rPr>
                <w:color w:val="000000" w:themeColor="text1"/>
              </w:rPr>
              <w:t>75.</w:t>
            </w:r>
            <w:r w:rsidRPr="007F60F1">
              <w:rPr>
                <w:color w:val="000000" w:themeColor="text1"/>
              </w:rPr>
              <w:tab/>
              <w:t>ia act cu îngrijorare de dovezile tot mai numeroase privind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activită</w:t>
            </w:r>
            <w:r w:rsidR="00AD1B6C">
              <w:rPr>
                <w:color w:val="000000" w:themeColor="text1"/>
              </w:rPr>
              <w:t>ț</w:t>
            </w:r>
            <w:r w:rsidRPr="007F60F1">
              <w:rPr>
                <w:color w:val="000000" w:themeColor="text1"/>
              </w:rPr>
              <w:t xml:space="preserve">ile de spionaj din cadrul sistemului politic european; salută eforturile de investigare depuse în statele membre, care au condus la condamnări </w:t>
            </w:r>
            <w:r w:rsidR="00AD1B6C">
              <w:rPr>
                <w:color w:val="000000" w:themeColor="text1"/>
              </w:rPr>
              <w:t>ș</w:t>
            </w:r>
            <w:r w:rsidRPr="007F60F1">
              <w:rPr>
                <w:color w:val="000000" w:themeColor="text1"/>
              </w:rPr>
              <w:t xml:space="preserve">i la proceduri în curs legate de darea sau luarea de mită, spionaj </w:t>
            </w:r>
            <w:r w:rsidR="00AD1B6C">
              <w:rPr>
                <w:color w:val="000000" w:themeColor="text1"/>
              </w:rPr>
              <w:t>ș</w:t>
            </w:r>
            <w:r w:rsidRPr="007F60F1">
              <w:rPr>
                <w:color w:val="000000" w:themeColor="text1"/>
              </w:rPr>
              <w:t>i promovarea intereselor unor state străine; subliniază riscurile grave generate de garan</w:t>
            </w:r>
            <w:r w:rsidR="00AD1B6C">
              <w:rPr>
                <w:color w:val="000000" w:themeColor="text1"/>
              </w:rPr>
              <w:t>ț</w:t>
            </w:r>
            <w:r w:rsidRPr="007F60F1">
              <w:rPr>
                <w:color w:val="000000" w:themeColor="text1"/>
              </w:rPr>
              <w:t xml:space="preserve">iile insuficiente în recrutarea personalului </w:t>
            </w:r>
            <w:r w:rsidR="00AD1B6C">
              <w:rPr>
                <w:b/>
                <w:bCs/>
                <w:i/>
                <w:iCs/>
                <w:color w:val="000000" w:themeColor="text1"/>
              </w:rPr>
              <w:t>ș</w:t>
            </w:r>
            <w:r w:rsidRPr="007F60F1">
              <w:rPr>
                <w:b/>
                <w:bCs/>
                <w:i/>
                <w:iCs/>
                <w:color w:val="000000" w:themeColor="text1"/>
              </w:rPr>
              <w:t>i a colaboratorilor care au legături strânse cu regimuri autoritare</w:t>
            </w:r>
            <w:r w:rsidRPr="007F60F1">
              <w:rPr>
                <w:color w:val="000000" w:themeColor="text1"/>
              </w:rPr>
              <w:t>;</w:t>
            </w:r>
          </w:p>
        </w:tc>
        <w:tc>
          <w:tcPr>
            <w:tcW w:w="4876" w:type="dxa"/>
            <w:tcBorders>
              <w:top w:val="nil"/>
              <w:left w:val="nil"/>
              <w:bottom w:val="nil"/>
              <w:right w:val="nil"/>
            </w:tcBorders>
          </w:tcPr>
          <w:p w14:paraId="03142FB9" w14:textId="7B85B0B5" w:rsidR="00601E0D" w:rsidRPr="007F60F1" w:rsidRDefault="00601E0D" w:rsidP="00472DF1">
            <w:pPr>
              <w:pStyle w:val="Normal6a"/>
              <w:rPr>
                <w:color w:val="000000" w:themeColor="text1"/>
              </w:rPr>
            </w:pPr>
            <w:r w:rsidRPr="007F60F1">
              <w:rPr>
                <w:color w:val="000000" w:themeColor="text1"/>
              </w:rPr>
              <w:t>75.</w:t>
            </w:r>
            <w:r w:rsidRPr="007F60F1">
              <w:rPr>
                <w:color w:val="000000" w:themeColor="text1"/>
              </w:rPr>
              <w:tab/>
              <w:t>ia act cu îngrijorare de dovezile tot mai numeroase privind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activită</w:t>
            </w:r>
            <w:r w:rsidR="00AD1B6C">
              <w:rPr>
                <w:color w:val="000000" w:themeColor="text1"/>
              </w:rPr>
              <w:t>ț</w:t>
            </w:r>
            <w:r w:rsidRPr="007F60F1">
              <w:rPr>
                <w:color w:val="000000" w:themeColor="text1"/>
              </w:rPr>
              <w:t xml:space="preserve">ile de spionaj din cadrul sistemului politic european; salută eforturile de investigare depuse în statele membre, care au condus la condamnări </w:t>
            </w:r>
            <w:r w:rsidR="00AD1B6C">
              <w:rPr>
                <w:color w:val="000000" w:themeColor="text1"/>
              </w:rPr>
              <w:t>ș</w:t>
            </w:r>
            <w:r w:rsidRPr="007F60F1">
              <w:rPr>
                <w:color w:val="000000" w:themeColor="text1"/>
              </w:rPr>
              <w:t xml:space="preserve">i la proceduri în curs legate de darea sau luarea de mită, spionaj </w:t>
            </w:r>
            <w:r w:rsidR="00AD1B6C">
              <w:rPr>
                <w:color w:val="000000" w:themeColor="text1"/>
              </w:rPr>
              <w:t>ș</w:t>
            </w:r>
            <w:r w:rsidRPr="007F60F1">
              <w:rPr>
                <w:color w:val="000000" w:themeColor="text1"/>
              </w:rPr>
              <w:t>i promovarea intereselor unor state străine; subliniază riscurile grave generate de garan</w:t>
            </w:r>
            <w:r w:rsidR="00AD1B6C">
              <w:rPr>
                <w:color w:val="000000" w:themeColor="text1"/>
              </w:rPr>
              <w:t>ț</w:t>
            </w:r>
            <w:r w:rsidRPr="007F60F1">
              <w:rPr>
                <w:color w:val="000000" w:themeColor="text1"/>
              </w:rPr>
              <w:t>iile insuficiente în recrutarea personalului;</w:t>
            </w:r>
          </w:p>
        </w:tc>
      </w:tr>
    </w:tbl>
    <w:p w14:paraId="590BA989"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F73D05A" w14:textId="77777777" w:rsidR="00601E0D" w:rsidRPr="007F60F1" w:rsidRDefault="00601E0D" w:rsidP="00601E0D">
      <w:pPr>
        <w:rPr>
          <w:color w:val="000000" w:themeColor="text1"/>
        </w:rPr>
      </w:pPr>
      <w:r w:rsidRPr="007F60F1">
        <w:rPr>
          <w:rStyle w:val="HideTWBExt"/>
        </w:rPr>
        <w:t>&lt;/Amend&gt;</w:t>
      </w:r>
    </w:p>
    <w:p w14:paraId="4D544D1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1539</w:t>
      </w:r>
      <w:r w:rsidRPr="007F60F1">
        <w:rPr>
          <w:rStyle w:val="HideTWBExt"/>
          <w:b w:val="0"/>
        </w:rPr>
        <w:t>&lt;/NumAm&gt;</w:t>
      </w:r>
    </w:p>
    <w:p w14:paraId="361EB91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Sophie Wilmès, Sandro Gozi, Cynthia Ní Mhurchú, Helmut Brandstätter, Bart Groothuis</w:t>
      </w:r>
      <w:r w:rsidRPr="007F60F1">
        <w:rPr>
          <w:rStyle w:val="HideTWBExt"/>
          <w:b w:val="0"/>
        </w:rPr>
        <w:t>&lt;/Members&gt;</w:t>
      </w:r>
    </w:p>
    <w:p w14:paraId="53AEC8CC" w14:textId="77777777" w:rsidR="00601E0D" w:rsidRPr="007F60F1" w:rsidRDefault="00601E0D" w:rsidP="00601E0D">
      <w:pPr>
        <w:pStyle w:val="NormalBold"/>
        <w:rPr>
          <w:color w:val="000000" w:themeColor="text1"/>
        </w:rPr>
      </w:pPr>
      <w:r w:rsidRPr="007F60F1">
        <w:rPr>
          <w:rStyle w:val="HideTWBExt"/>
          <w:b w:val="0"/>
        </w:rPr>
        <w:t>&lt;/RepeatBlock-By&gt;</w:t>
      </w:r>
    </w:p>
    <w:p w14:paraId="735A0B1B" w14:textId="694C3E18"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068F235"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75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6A17F6B" w14:textId="77777777" w:rsidTr="00472DF1">
        <w:trPr>
          <w:trHeight w:hRule="exact" w:val="240"/>
          <w:jc w:val="center"/>
        </w:trPr>
        <w:tc>
          <w:tcPr>
            <w:tcW w:w="9752" w:type="dxa"/>
            <w:gridSpan w:val="2"/>
            <w:tcBorders>
              <w:top w:val="nil"/>
              <w:left w:val="nil"/>
              <w:bottom w:val="nil"/>
              <w:right w:val="nil"/>
            </w:tcBorders>
          </w:tcPr>
          <w:p w14:paraId="3520CE92" w14:textId="77777777" w:rsidR="00601E0D" w:rsidRPr="007F60F1" w:rsidRDefault="00601E0D" w:rsidP="00472DF1">
            <w:pPr>
              <w:rPr>
                <w:color w:val="000000" w:themeColor="text1"/>
              </w:rPr>
            </w:pPr>
          </w:p>
        </w:tc>
      </w:tr>
      <w:tr w:rsidR="00C90283" w:rsidRPr="007F60F1" w14:paraId="6582D8C0" w14:textId="77777777" w:rsidTr="00472DF1">
        <w:trPr>
          <w:trHeight w:val="240"/>
          <w:jc w:val="center"/>
        </w:trPr>
        <w:tc>
          <w:tcPr>
            <w:tcW w:w="4876" w:type="dxa"/>
            <w:tcBorders>
              <w:top w:val="nil"/>
              <w:left w:val="nil"/>
              <w:bottom w:val="nil"/>
              <w:right w:val="nil"/>
            </w:tcBorders>
          </w:tcPr>
          <w:p w14:paraId="3CA2178B" w14:textId="1E5EC17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16E0A0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2531A3A" w14:textId="77777777" w:rsidTr="00472DF1">
        <w:trPr>
          <w:jc w:val="center"/>
        </w:trPr>
        <w:tc>
          <w:tcPr>
            <w:tcW w:w="4876" w:type="dxa"/>
            <w:tcBorders>
              <w:top w:val="nil"/>
              <w:left w:val="nil"/>
              <w:bottom w:val="nil"/>
              <w:right w:val="nil"/>
            </w:tcBorders>
          </w:tcPr>
          <w:p w14:paraId="67C21869"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1C2F6C1B" w14:textId="42D85DB1" w:rsidR="00601E0D" w:rsidRPr="007F60F1" w:rsidRDefault="00601E0D" w:rsidP="00472DF1">
            <w:pPr>
              <w:pStyle w:val="Normal6a"/>
              <w:rPr>
                <w:color w:val="000000" w:themeColor="text1"/>
              </w:rPr>
            </w:pPr>
            <w:r w:rsidRPr="007F60F1">
              <w:rPr>
                <w:b/>
                <w:i/>
                <w:color w:val="000000" w:themeColor="text1"/>
              </w:rPr>
              <w:t>75a.</w:t>
            </w:r>
            <w:r w:rsidRPr="007F60F1">
              <w:rPr>
                <w:color w:val="000000" w:themeColor="text1"/>
              </w:rPr>
              <w:tab/>
            </w:r>
            <w:r w:rsidRPr="007F60F1">
              <w:rPr>
                <w:b/>
                <w:i/>
                <w:color w:val="000000" w:themeColor="text1"/>
              </w:rPr>
              <w:t>î</w:t>
            </w:r>
            <w:r w:rsidR="00AD1B6C">
              <w:rPr>
                <w:b/>
                <w:i/>
                <w:color w:val="000000" w:themeColor="text1"/>
              </w:rPr>
              <w:t>ș</w:t>
            </w:r>
            <w:r w:rsidRPr="007F60F1">
              <w:rPr>
                <w:b/>
                <w:i/>
                <w:color w:val="000000" w:themeColor="text1"/>
              </w:rPr>
              <w:t>i exprimă profunda îngrijorare cu privire la acuza</w:t>
            </w:r>
            <w:r w:rsidR="00AD1B6C">
              <w:rPr>
                <w:b/>
                <w:i/>
                <w:color w:val="000000" w:themeColor="text1"/>
              </w:rPr>
              <w:t>ț</w:t>
            </w:r>
            <w:r w:rsidRPr="007F60F1">
              <w:rPr>
                <w:b/>
                <w:i/>
                <w:color w:val="000000" w:themeColor="text1"/>
              </w:rPr>
              <w:t xml:space="preserve">iile grave </w:t>
            </w:r>
            <w:r w:rsidR="00AD1B6C">
              <w:rPr>
                <w:b/>
                <w:i/>
                <w:color w:val="000000" w:themeColor="text1"/>
              </w:rPr>
              <w:t>ș</w:t>
            </w:r>
            <w:r w:rsidRPr="007F60F1">
              <w:rPr>
                <w:b/>
                <w:i/>
                <w:color w:val="000000" w:themeColor="text1"/>
              </w:rPr>
              <w:t>i bine documentate conform cărora serviciile de informa</w:t>
            </w:r>
            <w:r w:rsidR="00AD1B6C">
              <w:rPr>
                <w:b/>
                <w:i/>
                <w:color w:val="000000" w:themeColor="text1"/>
              </w:rPr>
              <w:t>ț</w:t>
            </w:r>
            <w:r w:rsidRPr="007F60F1">
              <w:rPr>
                <w:b/>
                <w:i/>
                <w:color w:val="000000" w:themeColor="text1"/>
              </w:rPr>
              <w:t>ii maghiare au desfă</w:t>
            </w:r>
            <w:r w:rsidR="00AD1B6C">
              <w:rPr>
                <w:b/>
                <w:i/>
                <w:color w:val="000000" w:themeColor="text1"/>
              </w:rPr>
              <w:t>ș</w:t>
            </w:r>
            <w:r w:rsidRPr="007F60F1">
              <w:rPr>
                <w:b/>
                <w:i/>
                <w:color w:val="000000" w:themeColor="text1"/>
              </w:rPr>
              <w:t>urat activită</w:t>
            </w:r>
            <w:r w:rsidR="00AD1B6C">
              <w:rPr>
                <w:b/>
                <w:i/>
                <w:color w:val="000000" w:themeColor="text1"/>
              </w:rPr>
              <w:t>ț</w:t>
            </w:r>
            <w:r w:rsidRPr="007F60F1">
              <w:rPr>
                <w:b/>
                <w:i/>
                <w:color w:val="000000" w:themeColor="text1"/>
              </w:rPr>
              <w:t>i de spionaj la adresa institu</w:t>
            </w:r>
            <w:r w:rsidR="00AD1B6C">
              <w:rPr>
                <w:b/>
                <w:i/>
                <w:color w:val="000000" w:themeColor="text1"/>
              </w:rPr>
              <w:t>ț</w:t>
            </w:r>
            <w:r w:rsidRPr="007F60F1">
              <w:rPr>
                <w:b/>
                <w:i/>
                <w:color w:val="000000" w:themeColor="text1"/>
              </w:rPr>
              <w:t xml:space="preserve">iilor UE, inclusiv cu privire la presupusa supraveghere a anchetatorilor din cadrul Oficiului European de Luptă Antifraudă (OLAF) în timpul misiunilor de stabilire a faptelor în Ungaria </w:t>
            </w:r>
            <w:r w:rsidR="00AD1B6C">
              <w:rPr>
                <w:b/>
                <w:i/>
                <w:color w:val="000000" w:themeColor="text1"/>
              </w:rPr>
              <w:t>ș</w:t>
            </w:r>
            <w:r w:rsidRPr="007F60F1">
              <w:rPr>
                <w:b/>
                <w:i/>
                <w:color w:val="000000" w:themeColor="text1"/>
              </w:rPr>
              <w:t>i la acuza</w:t>
            </w:r>
            <w:r w:rsidR="00AD1B6C">
              <w:rPr>
                <w:b/>
                <w:i/>
                <w:color w:val="000000" w:themeColor="text1"/>
              </w:rPr>
              <w:t>ț</w:t>
            </w:r>
            <w:r w:rsidRPr="007F60F1">
              <w:rPr>
                <w:b/>
                <w:i/>
                <w:color w:val="000000" w:themeColor="text1"/>
              </w:rPr>
              <w:t>iile mai recente privind tentative de recrutare a func</w:t>
            </w:r>
            <w:r w:rsidR="00AD1B6C">
              <w:rPr>
                <w:b/>
                <w:i/>
                <w:color w:val="000000" w:themeColor="text1"/>
              </w:rPr>
              <w:t>ț</w:t>
            </w:r>
            <w:r w:rsidRPr="007F60F1">
              <w:rPr>
                <w:b/>
                <w:i/>
                <w:color w:val="000000" w:themeColor="text1"/>
              </w:rPr>
              <w:t xml:space="preserve">ionarilor UE la Bruxelles pentru a </w:t>
            </w:r>
            <w:r w:rsidRPr="007F60F1">
              <w:rPr>
                <w:b/>
                <w:i/>
                <w:color w:val="000000" w:themeColor="text1"/>
              </w:rPr>
              <w:lastRenderedPageBreak/>
              <w:t>ob</w:t>
            </w:r>
            <w:r w:rsidR="00AD1B6C">
              <w:rPr>
                <w:b/>
                <w:i/>
                <w:color w:val="000000" w:themeColor="text1"/>
              </w:rPr>
              <w:t>ț</w:t>
            </w:r>
            <w:r w:rsidRPr="007F60F1">
              <w:rPr>
                <w:b/>
                <w:i/>
                <w:color w:val="000000" w:themeColor="text1"/>
              </w:rPr>
              <w:t>ine informa</w:t>
            </w:r>
            <w:r w:rsidR="00AD1B6C">
              <w:rPr>
                <w:b/>
                <w:i/>
                <w:color w:val="000000" w:themeColor="text1"/>
              </w:rPr>
              <w:t>ț</w:t>
            </w:r>
            <w:r w:rsidRPr="007F60F1">
              <w:rPr>
                <w:b/>
                <w:i/>
                <w:color w:val="000000" w:themeColor="text1"/>
              </w:rPr>
              <w:t>ii confiden</w:t>
            </w:r>
            <w:r w:rsidR="00AD1B6C">
              <w:rPr>
                <w:b/>
                <w:i/>
                <w:color w:val="000000" w:themeColor="text1"/>
              </w:rPr>
              <w:t>ț</w:t>
            </w:r>
            <w:r w:rsidRPr="007F60F1">
              <w:rPr>
                <w:b/>
                <w:i/>
                <w:color w:val="000000" w:themeColor="text1"/>
              </w:rPr>
              <w:t xml:space="preserve">iale </w:t>
            </w:r>
            <w:r w:rsidR="00AD1B6C">
              <w:rPr>
                <w:b/>
                <w:i/>
                <w:color w:val="000000" w:themeColor="text1"/>
              </w:rPr>
              <w:t>ș</w:t>
            </w:r>
            <w:r w:rsidRPr="007F60F1">
              <w:rPr>
                <w:b/>
                <w:i/>
                <w:color w:val="000000" w:themeColor="text1"/>
              </w:rPr>
              <w:t>i avertismente prealabile cu privire la proceduri sensibile; subliniază că, dacă sunt confirmate, astfel de acte ar constitui un atac inacceptabil la adresa integrită</w:t>
            </w:r>
            <w:r w:rsidR="00AD1B6C">
              <w:rPr>
                <w:b/>
                <w:i/>
                <w:color w:val="000000" w:themeColor="text1"/>
              </w:rPr>
              <w:t>ț</w:t>
            </w:r>
            <w:r w:rsidRPr="007F60F1">
              <w:rPr>
                <w:b/>
                <w:i/>
                <w:color w:val="000000" w:themeColor="text1"/>
              </w:rPr>
              <w:t xml:space="preserve">ii </w:t>
            </w:r>
            <w:r w:rsidR="00AD1B6C">
              <w:rPr>
                <w:b/>
                <w:i/>
                <w:color w:val="000000" w:themeColor="text1"/>
              </w:rPr>
              <w:t>ș</w:t>
            </w:r>
            <w:r w:rsidRPr="007F60F1">
              <w:rPr>
                <w:b/>
                <w:i/>
                <w:color w:val="000000" w:themeColor="text1"/>
              </w:rPr>
              <w:t>i a securită</w:t>
            </w:r>
            <w:r w:rsidR="00AD1B6C">
              <w:rPr>
                <w:b/>
                <w:i/>
                <w:color w:val="000000" w:themeColor="text1"/>
              </w:rPr>
              <w:t>ț</w:t>
            </w:r>
            <w:r w:rsidRPr="007F60F1">
              <w:rPr>
                <w:b/>
                <w:i/>
                <w:color w:val="000000" w:themeColor="text1"/>
              </w:rPr>
              <w:t>ii institu</w:t>
            </w:r>
            <w:r w:rsidR="00AD1B6C">
              <w:rPr>
                <w:b/>
                <w:i/>
                <w:color w:val="000000" w:themeColor="text1"/>
              </w:rPr>
              <w:t>ț</w:t>
            </w:r>
            <w:r w:rsidRPr="007F60F1">
              <w:rPr>
                <w:b/>
                <w:i/>
                <w:color w:val="000000" w:themeColor="text1"/>
              </w:rPr>
              <w:t xml:space="preserve">iilor Uniunii </w:t>
            </w:r>
            <w:r w:rsidR="00AD1B6C">
              <w:rPr>
                <w:b/>
                <w:i/>
                <w:color w:val="000000" w:themeColor="text1"/>
              </w:rPr>
              <w:t>ș</w:t>
            </w:r>
            <w:r w:rsidRPr="007F60F1">
              <w:rPr>
                <w:b/>
                <w:i/>
                <w:color w:val="000000" w:themeColor="text1"/>
              </w:rPr>
              <w:t xml:space="preserve">i o încălcare clară a principiului cooperării loiale prevăzut la articolul 4 alineatul (3) din TUE, subminând încrederea reciprocă dintre statele membre </w:t>
            </w:r>
            <w:r w:rsidR="00AD1B6C">
              <w:rPr>
                <w:b/>
                <w:i/>
                <w:color w:val="000000" w:themeColor="text1"/>
              </w:rPr>
              <w:t>ș</w:t>
            </w:r>
            <w:r w:rsidRPr="007F60F1">
              <w:rPr>
                <w:b/>
                <w:i/>
                <w:color w:val="000000" w:themeColor="text1"/>
              </w:rPr>
              <w:t>i buna func</w:t>
            </w:r>
            <w:r w:rsidR="00AD1B6C">
              <w:rPr>
                <w:b/>
                <w:i/>
                <w:color w:val="000000" w:themeColor="text1"/>
              </w:rPr>
              <w:t>ț</w:t>
            </w:r>
            <w:r w:rsidRPr="007F60F1">
              <w:rPr>
                <w:b/>
                <w:i/>
                <w:color w:val="000000" w:themeColor="text1"/>
              </w:rPr>
              <w:t xml:space="preserve">ionare a Uniunii; solicită Comisiei să garanteze o monitorizare temeinică, rapidă </w:t>
            </w:r>
            <w:r w:rsidR="00AD1B6C">
              <w:rPr>
                <w:b/>
                <w:i/>
                <w:color w:val="000000" w:themeColor="text1"/>
              </w:rPr>
              <w:t>ș</w:t>
            </w:r>
            <w:r w:rsidRPr="007F60F1">
              <w:rPr>
                <w:b/>
                <w:i/>
                <w:color w:val="000000" w:themeColor="text1"/>
              </w:rPr>
              <w:t xml:space="preserve">i transparentă, inclusiv prin intermediul serviciilor sale de securitate internă </w:t>
            </w:r>
            <w:r w:rsidR="00AD1B6C">
              <w:rPr>
                <w:b/>
                <w:i/>
                <w:color w:val="000000" w:themeColor="text1"/>
              </w:rPr>
              <w:t>ș</w:t>
            </w:r>
            <w:r w:rsidRPr="007F60F1">
              <w:rPr>
                <w:b/>
                <w:i/>
                <w:color w:val="000000" w:themeColor="text1"/>
              </w:rPr>
              <w:t>i, acolo unde este cazul, să introducă ac</w:t>
            </w:r>
            <w:r w:rsidR="00AD1B6C">
              <w:rPr>
                <w:b/>
                <w:i/>
                <w:color w:val="000000" w:themeColor="text1"/>
              </w:rPr>
              <w:t>ț</w:t>
            </w:r>
            <w:r w:rsidRPr="007F60F1">
              <w:rPr>
                <w:b/>
                <w:i/>
                <w:color w:val="000000" w:themeColor="text1"/>
              </w:rPr>
              <w:t>iuni în constatarea neîndeplinirii obliga</w:t>
            </w:r>
            <w:r w:rsidR="00AD1B6C">
              <w:rPr>
                <w:b/>
                <w:i/>
                <w:color w:val="000000" w:themeColor="text1"/>
              </w:rPr>
              <w:t>ț</w:t>
            </w:r>
            <w:r w:rsidRPr="007F60F1">
              <w:rPr>
                <w:b/>
                <w:i/>
                <w:color w:val="000000" w:themeColor="text1"/>
              </w:rPr>
              <w:t xml:space="preserve">iilor </w:t>
            </w:r>
            <w:r w:rsidR="00AD1B6C">
              <w:rPr>
                <w:b/>
                <w:i/>
                <w:color w:val="000000" w:themeColor="text1"/>
              </w:rPr>
              <w:t>ș</w:t>
            </w:r>
            <w:r w:rsidRPr="007F60F1">
              <w:rPr>
                <w:b/>
                <w:i/>
                <w:color w:val="000000" w:themeColor="text1"/>
              </w:rPr>
              <w:t xml:space="preserve">i să adopte </w:t>
            </w:r>
            <w:r w:rsidR="00AD1B6C">
              <w:rPr>
                <w:b/>
                <w:i/>
                <w:color w:val="000000" w:themeColor="text1"/>
              </w:rPr>
              <w:t>ș</w:t>
            </w:r>
            <w:r w:rsidRPr="007F60F1">
              <w:rPr>
                <w:b/>
                <w:i/>
                <w:color w:val="000000" w:themeColor="text1"/>
              </w:rPr>
              <w:t xml:space="preserve">i alte măsuri pentru a proteja personalul </w:t>
            </w:r>
            <w:r w:rsidR="00AD1B6C">
              <w:rPr>
                <w:b/>
                <w:i/>
                <w:color w:val="000000" w:themeColor="text1"/>
              </w:rPr>
              <w:t>ș</w:t>
            </w:r>
            <w:r w:rsidRPr="007F60F1">
              <w:rPr>
                <w:b/>
                <w:i/>
                <w:color w:val="000000" w:themeColor="text1"/>
              </w:rPr>
              <w:t>i informa</w:t>
            </w:r>
            <w:r w:rsidR="00AD1B6C">
              <w:rPr>
                <w:b/>
                <w:i/>
                <w:color w:val="000000" w:themeColor="text1"/>
              </w:rPr>
              <w:t>ț</w:t>
            </w:r>
            <w:r w:rsidRPr="007F60F1">
              <w:rPr>
                <w:b/>
                <w:i/>
                <w:color w:val="000000" w:themeColor="text1"/>
              </w:rPr>
              <w:t>iile UE; îndeamnă la stabilirea unor garan</w:t>
            </w:r>
            <w:r w:rsidR="00AD1B6C">
              <w:rPr>
                <w:b/>
                <w:i/>
                <w:color w:val="000000" w:themeColor="text1"/>
              </w:rPr>
              <w:t>ț</w:t>
            </w:r>
            <w:r w:rsidRPr="007F60F1">
              <w:rPr>
                <w:b/>
                <w:i/>
                <w:color w:val="000000" w:themeColor="text1"/>
              </w:rPr>
              <w:t>ii consolidate în materie de contrainforma</w:t>
            </w:r>
            <w:r w:rsidR="00AD1B6C">
              <w:rPr>
                <w:b/>
                <w:i/>
                <w:color w:val="000000" w:themeColor="text1"/>
              </w:rPr>
              <w:t>ț</w:t>
            </w:r>
            <w:r w:rsidRPr="007F60F1">
              <w:rPr>
                <w:b/>
                <w:i/>
                <w:color w:val="000000" w:themeColor="text1"/>
              </w:rPr>
              <w:t xml:space="preserve">ii </w:t>
            </w:r>
            <w:r w:rsidR="00AD1B6C">
              <w:rPr>
                <w:b/>
                <w:i/>
                <w:color w:val="000000" w:themeColor="text1"/>
              </w:rPr>
              <w:t>ș</w:t>
            </w:r>
            <w:r w:rsidRPr="007F60F1">
              <w:rPr>
                <w:b/>
                <w:i/>
                <w:color w:val="000000" w:themeColor="text1"/>
              </w:rPr>
              <w:t>i a unor protocoale de securitate obligatorii pentru contactele cu reprezentan</w:t>
            </w:r>
            <w:r w:rsidR="00AD1B6C">
              <w:rPr>
                <w:b/>
                <w:i/>
                <w:color w:val="000000" w:themeColor="text1"/>
              </w:rPr>
              <w:t>ț</w:t>
            </w:r>
            <w:r w:rsidRPr="007F60F1">
              <w:rPr>
                <w:b/>
                <w:i/>
                <w:color w:val="000000" w:themeColor="text1"/>
              </w:rPr>
              <w:t xml:space="preserve">ii </w:t>
            </w:r>
            <w:r w:rsidR="00AD1B6C">
              <w:rPr>
                <w:b/>
                <w:i/>
                <w:color w:val="000000" w:themeColor="text1"/>
              </w:rPr>
              <w:t>ț</w:t>
            </w:r>
            <w:r w:rsidRPr="007F60F1">
              <w:rPr>
                <w:b/>
                <w:i/>
                <w:color w:val="000000" w:themeColor="text1"/>
              </w:rPr>
              <w:t>ărilor ter</w:t>
            </w:r>
            <w:r w:rsidR="00AD1B6C">
              <w:rPr>
                <w:b/>
                <w:i/>
                <w:color w:val="000000" w:themeColor="text1"/>
              </w:rPr>
              <w:t>ț</w:t>
            </w:r>
            <w:r w:rsidRPr="007F60F1">
              <w:rPr>
                <w:b/>
                <w:i/>
                <w:color w:val="000000" w:themeColor="text1"/>
              </w:rPr>
              <w:t xml:space="preserve">e </w:t>
            </w:r>
            <w:r w:rsidR="00AD1B6C">
              <w:rPr>
                <w:b/>
                <w:i/>
                <w:color w:val="000000" w:themeColor="text1"/>
              </w:rPr>
              <w:t>ș</w:t>
            </w:r>
            <w:r w:rsidRPr="007F60F1">
              <w:rPr>
                <w:b/>
                <w:i/>
                <w:color w:val="000000" w:themeColor="text1"/>
              </w:rPr>
              <w:t xml:space="preserve">i ai statelor membre unde sunt identificate riscuri; subliniază că abordarea </w:t>
            </w:r>
            <w:r w:rsidR="00AD1B6C">
              <w:rPr>
                <w:b/>
                <w:i/>
                <w:color w:val="000000" w:themeColor="text1"/>
              </w:rPr>
              <w:t>ș</w:t>
            </w:r>
            <w:r w:rsidRPr="007F60F1">
              <w:rPr>
                <w:b/>
                <w:i/>
                <w:color w:val="000000" w:themeColor="text1"/>
              </w:rPr>
              <w:t xml:space="preserve">i descurajarea spionajului </w:t>
            </w:r>
            <w:r w:rsidR="00AD1B6C">
              <w:rPr>
                <w:b/>
                <w:i/>
                <w:color w:val="000000" w:themeColor="text1"/>
              </w:rPr>
              <w:t>ș</w:t>
            </w:r>
            <w:r w:rsidRPr="007F60F1">
              <w:rPr>
                <w:b/>
                <w:i/>
                <w:color w:val="000000" w:themeColor="text1"/>
              </w:rPr>
              <w:t>i a tentativelor de infiltrare împotriva institu</w:t>
            </w:r>
            <w:r w:rsidR="00AD1B6C">
              <w:rPr>
                <w:b/>
                <w:i/>
                <w:color w:val="000000" w:themeColor="text1"/>
              </w:rPr>
              <w:t>ț</w:t>
            </w:r>
            <w:r w:rsidRPr="007F60F1">
              <w:rPr>
                <w:b/>
                <w:i/>
                <w:color w:val="000000" w:themeColor="text1"/>
              </w:rPr>
              <w:t xml:space="preserve">iilor UE trebuie să facă parte din abordarea </w:t>
            </w:r>
            <w:r w:rsidR="00F1738A">
              <w:rPr>
                <w:b/>
                <w:i/>
                <w:color w:val="000000" w:themeColor="text1"/>
              </w:rPr>
              <w:t>Scutului european pentru democra</w:t>
            </w:r>
            <w:r w:rsidR="00AD1B6C">
              <w:rPr>
                <w:b/>
                <w:i/>
                <w:color w:val="000000" w:themeColor="text1"/>
              </w:rPr>
              <w:t>ț</w:t>
            </w:r>
            <w:r w:rsidR="00F1738A">
              <w:rPr>
                <w:b/>
                <w:i/>
                <w:color w:val="000000" w:themeColor="text1"/>
              </w:rPr>
              <w:t>ie</w:t>
            </w:r>
            <w:r w:rsidRPr="007F60F1">
              <w:rPr>
                <w:b/>
                <w:i/>
                <w:color w:val="000000" w:themeColor="text1"/>
              </w:rPr>
              <w:t xml:space="preserve"> în ceea ce prive</w:t>
            </w:r>
            <w:r w:rsidR="00AD1B6C">
              <w:rPr>
                <w:b/>
                <w:i/>
                <w:color w:val="000000" w:themeColor="text1"/>
              </w:rPr>
              <w:t>ș</w:t>
            </w:r>
            <w:r w:rsidRPr="007F60F1">
              <w:rPr>
                <w:b/>
                <w:i/>
                <w:color w:val="000000" w:themeColor="text1"/>
              </w:rPr>
              <w:t>te amenin</w:t>
            </w:r>
            <w:r w:rsidR="00AD1B6C">
              <w:rPr>
                <w:b/>
                <w:i/>
                <w:color w:val="000000" w:themeColor="text1"/>
              </w:rPr>
              <w:t>ț</w:t>
            </w:r>
            <w:r w:rsidRPr="007F60F1">
              <w:rPr>
                <w:b/>
                <w:i/>
                <w:color w:val="000000" w:themeColor="text1"/>
              </w:rPr>
              <w:t xml:space="preserve">ările hibride </w:t>
            </w:r>
            <w:r w:rsidR="00AD1B6C">
              <w:rPr>
                <w:b/>
                <w:i/>
                <w:color w:val="000000" w:themeColor="text1"/>
              </w:rPr>
              <w:t>ș</w:t>
            </w:r>
            <w:r w:rsidRPr="007F60F1">
              <w:rPr>
                <w:b/>
                <w:i/>
                <w:color w:val="000000" w:themeColor="text1"/>
              </w:rPr>
              <w:t>i ingerin</w:t>
            </w:r>
            <w:r w:rsidR="00AD1B6C">
              <w:rPr>
                <w:b/>
                <w:i/>
                <w:color w:val="000000" w:themeColor="text1"/>
              </w:rPr>
              <w:t>ț</w:t>
            </w:r>
            <w:r w:rsidRPr="007F60F1">
              <w:rPr>
                <w:b/>
                <w:i/>
                <w:color w:val="000000" w:themeColor="text1"/>
              </w:rPr>
              <w:t>ele ostile;</w:t>
            </w:r>
          </w:p>
        </w:tc>
      </w:tr>
    </w:tbl>
    <w:p w14:paraId="29221BC8"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C909309" w14:textId="77777777" w:rsidR="00601E0D" w:rsidRPr="007F60F1" w:rsidRDefault="00601E0D" w:rsidP="00601E0D">
      <w:pPr>
        <w:rPr>
          <w:color w:val="000000" w:themeColor="text1"/>
        </w:rPr>
      </w:pPr>
      <w:r w:rsidRPr="007F60F1">
        <w:rPr>
          <w:rStyle w:val="HideTWBExt"/>
        </w:rPr>
        <w:t>&lt;/Amend&gt;</w:t>
      </w:r>
    </w:p>
    <w:p w14:paraId="2663C2C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1540</w:t>
      </w:r>
      <w:r w:rsidRPr="007F60F1">
        <w:rPr>
          <w:rStyle w:val="HideTWBExt"/>
          <w:b w:val="0"/>
        </w:rPr>
        <w:t>&lt;/NumAm&gt;</w:t>
      </w:r>
    </w:p>
    <w:p w14:paraId="5C34F0F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760CF9EF" w14:textId="77777777" w:rsidR="00601E0D" w:rsidRPr="007F60F1" w:rsidRDefault="00601E0D" w:rsidP="00601E0D">
      <w:pPr>
        <w:pStyle w:val="NormalBold"/>
        <w:rPr>
          <w:color w:val="000000" w:themeColor="text1"/>
        </w:rPr>
      </w:pPr>
      <w:r w:rsidRPr="007F60F1">
        <w:rPr>
          <w:rStyle w:val="HideTWBExt"/>
          <w:b w:val="0"/>
        </w:rPr>
        <w:t>&lt;/RepeatBlock-By&gt;</w:t>
      </w:r>
    </w:p>
    <w:p w14:paraId="6ADD4D98" w14:textId="6CA8960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6F69F2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75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4189617" w14:textId="77777777" w:rsidTr="00472DF1">
        <w:trPr>
          <w:trHeight w:hRule="exact" w:val="240"/>
          <w:jc w:val="center"/>
        </w:trPr>
        <w:tc>
          <w:tcPr>
            <w:tcW w:w="9752" w:type="dxa"/>
            <w:gridSpan w:val="2"/>
            <w:tcBorders>
              <w:top w:val="nil"/>
              <w:left w:val="nil"/>
              <w:bottom w:val="nil"/>
              <w:right w:val="nil"/>
            </w:tcBorders>
          </w:tcPr>
          <w:p w14:paraId="7E447A66" w14:textId="77777777" w:rsidR="00601E0D" w:rsidRPr="007F60F1" w:rsidRDefault="00601E0D" w:rsidP="00472DF1">
            <w:pPr>
              <w:rPr>
                <w:color w:val="000000" w:themeColor="text1"/>
              </w:rPr>
            </w:pPr>
          </w:p>
        </w:tc>
      </w:tr>
      <w:tr w:rsidR="00C90283" w:rsidRPr="007F60F1" w14:paraId="4C5509AE" w14:textId="77777777" w:rsidTr="00472DF1">
        <w:trPr>
          <w:trHeight w:val="240"/>
          <w:jc w:val="center"/>
        </w:trPr>
        <w:tc>
          <w:tcPr>
            <w:tcW w:w="4876" w:type="dxa"/>
            <w:tcBorders>
              <w:top w:val="nil"/>
              <w:left w:val="nil"/>
              <w:bottom w:val="nil"/>
              <w:right w:val="nil"/>
            </w:tcBorders>
          </w:tcPr>
          <w:p w14:paraId="5E42ADB8" w14:textId="5FE6FDD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F0F62F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5DE8CEC" w14:textId="77777777" w:rsidTr="00472DF1">
        <w:trPr>
          <w:jc w:val="center"/>
        </w:trPr>
        <w:tc>
          <w:tcPr>
            <w:tcW w:w="4876" w:type="dxa"/>
            <w:tcBorders>
              <w:top w:val="nil"/>
              <w:left w:val="nil"/>
              <w:bottom w:val="nil"/>
              <w:right w:val="nil"/>
            </w:tcBorders>
          </w:tcPr>
          <w:p w14:paraId="75613186"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2CB5CF4D" w14:textId="6874C82B" w:rsidR="00601E0D" w:rsidRPr="007F60F1" w:rsidRDefault="00601E0D" w:rsidP="00472DF1">
            <w:pPr>
              <w:pStyle w:val="Normal6a"/>
              <w:rPr>
                <w:color w:val="000000" w:themeColor="text1"/>
              </w:rPr>
            </w:pPr>
            <w:r w:rsidRPr="007F60F1">
              <w:rPr>
                <w:b/>
                <w:i/>
                <w:color w:val="000000" w:themeColor="text1"/>
              </w:rPr>
              <w:t>75a.</w:t>
            </w:r>
            <w:r w:rsidRPr="007F60F1">
              <w:rPr>
                <w:color w:val="000000" w:themeColor="text1"/>
              </w:rPr>
              <w:tab/>
            </w:r>
            <w:r w:rsidRPr="007F60F1">
              <w:rPr>
                <w:b/>
                <w:i/>
                <w:color w:val="000000" w:themeColor="text1"/>
              </w:rPr>
              <w:t>pune sub semnul întrebării men</w:t>
            </w:r>
            <w:r w:rsidR="00AD1B6C">
              <w:rPr>
                <w:b/>
                <w:i/>
                <w:color w:val="000000" w:themeColor="text1"/>
              </w:rPr>
              <w:t>ț</w:t>
            </w:r>
            <w:r w:rsidRPr="007F60F1">
              <w:rPr>
                <w:b/>
                <w:i/>
                <w:color w:val="000000" w:themeColor="text1"/>
              </w:rPr>
              <w:t>inerea fo</w:t>
            </w:r>
            <w:r w:rsidR="00AD1B6C">
              <w:rPr>
                <w:b/>
                <w:i/>
                <w:color w:val="000000" w:themeColor="text1"/>
              </w:rPr>
              <w:t>ș</w:t>
            </w:r>
            <w:r w:rsidRPr="007F60F1">
              <w:rPr>
                <w:b/>
                <w:i/>
                <w:color w:val="000000" w:themeColor="text1"/>
              </w:rPr>
              <w:t>tilor func</w:t>
            </w:r>
            <w:r w:rsidR="00AD1B6C">
              <w:rPr>
                <w:b/>
                <w:i/>
                <w:color w:val="000000" w:themeColor="text1"/>
              </w:rPr>
              <w:t>ț</w:t>
            </w:r>
            <w:r w:rsidRPr="007F60F1">
              <w:rPr>
                <w:b/>
                <w:i/>
                <w:color w:val="000000" w:themeColor="text1"/>
              </w:rPr>
              <w:t xml:space="preserve">ionari britanici în posturi strategice </w:t>
            </w:r>
            <w:r w:rsidR="00AD1B6C">
              <w:rPr>
                <w:b/>
                <w:i/>
                <w:color w:val="000000" w:themeColor="text1"/>
              </w:rPr>
              <w:t>ș</w:t>
            </w:r>
            <w:r w:rsidRPr="007F60F1">
              <w:rPr>
                <w:b/>
                <w:i/>
                <w:color w:val="000000" w:themeColor="text1"/>
              </w:rPr>
              <w:t>i de conducere în cadrul UE;</w:t>
            </w:r>
          </w:p>
        </w:tc>
      </w:tr>
    </w:tbl>
    <w:p w14:paraId="55D10C4E"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4FD1EC9E" w14:textId="77777777" w:rsidR="00601E0D" w:rsidRPr="007F60F1" w:rsidRDefault="00601E0D" w:rsidP="00601E0D">
      <w:pPr>
        <w:rPr>
          <w:color w:val="000000" w:themeColor="text1"/>
        </w:rPr>
      </w:pPr>
      <w:r w:rsidRPr="007F60F1">
        <w:rPr>
          <w:rStyle w:val="HideTWBExt"/>
        </w:rPr>
        <w:t>&lt;/Amend&gt;</w:t>
      </w:r>
    </w:p>
    <w:p w14:paraId="2CC22FC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1541</w:t>
      </w:r>
      <w:r w:rsidRPr="007F60F1">
        <w:rPr>
          <w:rStyle w:val="HideTWBExt"/>
          <w:b w:val="0"/>
        </w:rPr>
        <w:t>&lt;/NumAm&gt;</w:t>
      </w:r>
    </w:p>
    <w:p w14:paraId="30AF61E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Cynthia Ní Mhurchú, Petras Auštrevičius</w:t>
      </w:r>
      <w:r w:rsidRPr="007F60F1">
        <w:rPr>
          <w:rStyle w:val="HideTWBExt"/>
          <w:b w:val="0"/>
        </w:rPr>
        <w:t>&lt;/Members&gt;</w:t>
      </w:r>
    </w:p>
    <w:p w14:paraId="534C6DE7" w14:textId="77777777" w:rsidR="00601E0D" w:rsidRPr="007F60F1" w:rsidRDefault="00601E0D" w:rsidP="00601E0D">
      <w:pPr>
        <w:pStyle w:val="NormalBold"/>
        <w:rPr>
          <w:color w:val="000000" w:themeColor="text1"/>
        </w:rPr>
      </w:pPr>
      <w:r w:rsidRPr="007F60F1">
        <w:rPr>
          <w:rStyle w:val="HideTWBExt"/>
          <w:b w:val="0"/>
        </w:rPr>
        <w:t>&lt;/RepeatBlock-By&gt;</w:t>
      </w:r>
    </w:p>
    <w:p w14:paraId="36212896" w14:textId="4456481D"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11ECB0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A9BBFDF" w14:textId="77777777" w:rsidTr="00472DF1">
        <w:trPr>
          <w:trHeight w:hRule="exact" w:val="240"/>
          <w:jc w:val="center"/>
        </w:trPr>
        <w:tc>
          <w:tcPr>
            <w:tcW w:w="9752" w:type="dxa"/>
            <w:gridSpan w:val="2"/>
            <w:tcBorders>
              <w:top w:val="nil"/>
              <w:left w:val="nil"/>
              <w:bottom w:val="nil"/>
              <w:right w:val="nil"/>
            </w:tcBorders>
          </w:tcPr>
          <w:p w14:paraId="055F786E" w14:textId="77777777" w:rsidR="00601E0D" w:rsidRPr="007F60F1" w:rsidRDefault="00601E0D" w:rsidP="00472DF1">
            <w:pPr>
              <w:rPr>
                <w:color w:val="000000" w:themeColor="text1"/>
              </w:rPr>
            </w:pPr>
          </w:p>
        </w:tc>
      </w:tr>
      <w:tr w:rsidR="00C90283" w:rsidRPr="007F60F1" w14:paraId="033BFC50" w14:textId="77777777" w:rsidTr="00472DF1">
        <w:trPr>
          <w:trHeight w:val="240"/>
          <w:jc w:val="center"/>
        </w:trPr>
        <w:tc>
          <w:tcPr>
            <w:tcW w:w="4876" w:type="dxa"/>
            <w:tcBorders>
              <w:top w:val="nil"/>
              <w:left w:val="nil"/>
              <w:bottom w:val="nil"/>
              <w:right w:val="nil"/>
            </w:tcBorders>
          </w:tcPr>
          <w:p w14:paraId="041C926D" w14:textId="10034E2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72A0CD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514C996" w14:textId="77777777" w:rsidTr="00472DF1">
        <w:trPr>
          <w:jc w:val="center"/>
        </w:trPr>
        <w:tc>
          <w:tcPr>
            <w:tcW w:w="4876" w:type="dxa"/>
            <w:tcBorders>
              <w:top w:val="nil"/>
              <w:left w:val="nil"/>
              <w:bottom w:val="nil"/>
              <w:right w:val="nil"/>
            </w:tcBorders>
          </w:tcPr>
          <w:p w14:paraId="2F4B38DE" w14:textId="2ED39C46" w:rsidR="00601E0D" w:rsidRPr="007F60F1" w:rsidRDefault="00601E0D" w:rsidP="00472DF1">
            <w:pPr>
              <w:pStyle w:val="Normal6a"/>
              <w:rPr>
                <w:color w:val="000000" w:themeColor="text1"/>
              </w:rPr>
            </w:pPr>
            <w:r w:rsidRPr="007F60F1">
              <w:rPr>
                <w:color w:val="000000" w:themeColor="text1"/>
              </w:rPr>
              <w:t>76.</w:t>
            </w:r>
            <w:r w:rsidRPr="007F60F1">
              <w:rPr>
                <w:color w:val="000000" w:themeColor="text1"/>
              </w:rPr>
              <w:tab/>
              <w:t xml:space="preserve">salută adoptarea recentă a regulamentului privind normele revizuite referitoare la statutul </w:t>
            </w:r>
            <w:r w:rsidR="00AD1B6C">
              <w:rPr>
                <w:color w:val="000000" w:themeColor="text1"/>
              </w:rPr>
              <w:t>ș</w:t>
            </w:r>
            <w:r w:rsidRPr="007F60F1">
              <w:rPr>
                <w:color w:val="000000" w:themeColor="text1"/>
              </w:rPr>
              <w:t>i finan</w:t>
            </w:r>
            <w:r w:rsidR="00AD1B6C">
              <w:rPr>
                <w:color w:val="000000" w:themeColor="text1"/>
              </w:rPr>
              <w:t>ț</w:t>
            </w:r>
            <w:r w:rsidRPr="007F60F1">
              <w:rPr>
                <w:color w:val="000000" w:themeColor="text1"/>
              </w:rPr>
              <w:t xml:space="preserve">area partidelor politice europene </w:t>
            </w:r>
            <w:r w:rsidR="00AD1B6C">
              <w:rPr>
                <w:color w:val="000000" w:themeColor="text1"/>
              </w:rPr>
              <w:t>ș</w:t>
            </w:r>
            <w:r w:rsidRPr="007F60F1">
              <w:rPr>
                <w:color w:val="000000" w:themeColor="text1"/>
              </w:rPr>
              <w:t>i a funda</w:t>
            </w:r>
            <w:r w:rsidR="00AD1B6C">
              <w:rPr>
                <w:color w:val="000000" w:themeColor="text1"/>
              </w:rPr>
              <w:t>ț</w:t>
            </w:r>
            <w:r w:rsidRPr="007F60F1">
              <w:rPr>
                <w:color w:val="000000" w:themeColor="text1"/>
              </w:rPr>
              <w:t>iilor politice europene; ia act de dispozi</w:t>
            </w:r>
            <w:r w:rsidR="00AD1B6C">
              <w:rPr>
                <w:color w:val="000000" w:themeColor="text1"/>
              </w:rPr>
              <w:t>ț</w:t>
            </w:r>
            <w:r w:rsidRPr="007F60F1">
              <w:rPr>
                <w:color w:val="000000" w:themeColor="text1"/>
              </w:rPr>
              <w:t>iile privind finan</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participarea partidelor din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invită colegiuitorii să asigure punerea sa în aplicare pe deplin </w:t>
            </w:r>
            <w:r w:rsidR="00AD1B6C">
              <w:rPr>
                <w:color w:val="000000" w:themeColor="text1"/>
              </w:rPr>
              <w:t>ș</w:t>
            </w:r>
            <w:r w:rsidRPr="007F60F1">
              <w:rPr>
                <w:color w:val="000000" w:themeColor="text1"/>
              </w:rPr>
              <w:t>i în mod efectiv;</w:t>
            </w:r>
          </w:p>
        </w:tc>
        <w:tc>
          <w:tcPr>
            <w:tcW w:w="4876" w:type="dxa"/>
            <w:tcBorders>
              <w:top w:val="nil"/>
              <w:left w:val="nil"/>
              <w:bottom w:val="nil"/>
              <w:right w:val="nil"/>
            </w:tcBorders>
          </w:tcPr>
          <w:p w14:paraId="73D17224" w14:textId="6A4B1100" w:rsidR="00601E0D" w:rsidRPr="007F60F1" w:rsidRDefault="00601E0D" w:rsidP="00472DF1">
            <w:pPr>
              <w:pStyle w:val="Normal6a"/>
              <w:rPr>
                <w:color w:val="000000" w:themeColor="text1"/>
              </w:rPr>
            </w:pPr>
            <w:r w:rsidRPr="007F60F1">
              <w:rPr>
                <w:color w:val="000000" w:themeColor="text1"/>
              </w:rPr>
              <w:t>76.</w:t>
            </w:r>
            <w:r w:rsidRPr="007F60F1">
              <w:rPr>
                <w:color w:val="000000" w:themeColor="text1"/>
              </w:rPr>
              <w:tab/>
              <w:t xml:space="preserve">salută adoptarea recentă a regulamentului privind normele revizuite referitoare la statutul </w:t>
            </w:r>
            <w:r w:rsidR="00AD1B6C">
              <w:rPr>
                <w:color w:val="000000" w:themeColor="text1"/>
              </w:rPr>
              <w:t>ș</w:t>
            </w:r>
            <w:r w:rsidRPr="007F60F1">
              <w:rPr>
                <w:color w:val="000000" w:themeColor="text1"/>
              </w:rPr>
              <w:t>i finan</w:t>
            </w:r>
            <w:r w:rsidR="00AD1B6C">
              <w:rPr>
                <w:color w:val="000000" w:themeColor="text1"/>
              </w:rPr>
              <w:t>ț</w:t>
            </w:r>
            <w:r w:rsidRPr="007F60F1">
              <w:rPr>
                <w:color w:val="000000" w:themeColor="text1"/>
              </w:rPr>
              <w:t xml:space="preserve">area partidelor politice europene </w:t>
            </w:r>
            <w:r w:rsidR="00AD1B6C">
              <w:rPr>
                <w:color w:val="000000" w:themeColor="text1"/>
              </w:rPr>
              <w:t>ș</w:t>
            </w:r>
            <w:r w:rsidRPr="007F60F1">
              <w:rPr>
                <w:color w:val="000000" w:themeColor="text1"/>
              </w:rPr>
              <w:t>i a funda</w:t>
            </w:r>
            <w:r w:rsidR="00AD1B6C">
              <w:rPr>
                <w:color w:val="000000" w:themeColor="text1"/>
              </w:rPr>
              <w:t>ț</w:t>
            </w:r>
            <w:r w:rsidRPr="007F60F1">
              <w:rPr>
                <w:color w:val="000000" w:themeColor="text1"/>
              </w:rPr>
              <w:t>iilor politice europene; ia act de dispozi</w:t>
            </w:r>
            <w:r w:rsidR="00AD1B6C">
              <w:rPr>
                <w:color w:val="000000" w:themeColor="text1"/>
              </w:rPr>
              <w:t>ț</w:t>
            </w:r>
            <w:r w:rsidRPr="007F60F1">
              <w:rPr>
                <w:color w:val="000000" w:themeColor="text1"/>
              </w:rPr>
              <w:t>iile privind finan</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participarea partidelor din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e</w:t>
            </w:r>
            <w:r w:rsidRPr="007F60F1">
              <w:rPr>
                <w:b/>
                <w:bCs/>
                <w:i/>
                <w:iCs/>
                <w:color w:val="000000" w:themeColor="text1"/>
              </w:rPr>
              <w:t>, în special în ceea ce prive</w:t>
            </w:r>
            <w:r w:rsidR="00AD1B6C">
              <w:rPr>
                <w:b/>
                <w:bCs/>
                <w:i/>
                <w:iCs/>
                <w:color w:val="000000" w:themeColor="text1"/>
              </w:rPr>
              <w:t>ș</w:t>
            </w:r>
            <w:r w:rsidRPr="007F60F1">
              <w:rPr>
                <w:b/>
                <w:bCs/>
                <w:i/>
                <w:iCs/>
                <w:color w:val="000000" w:themeColor="text1"/>
              </w:rPr>
              <w:t xml:space="preserve">te faptul că partidele din afara UE nu ar trebui să aibă drept de veto </w:t>
            </w:r>
            <w:r w:rsidR="00AD1B6C">
              <w:rPr>
                <w:b/>
                <w:bCs/>
                <w:i/>
                <w:iCs/>
                <w:color w:val="000000" w:themeColor="text1"/>
              </w:rPr>
              <w:t>ș</w:t>
            </w:r>
            <w:r w:rsidRPr="007F60F1">
              <w:rPr>
                <w:b/>
                <w:bCs/>
                <w:i/>
                <w:iCs/>
                <w:color w:val="000000" w:themeColor="text1"/>
              </w:rPr>
              <w:t>i nici control asupra partidelor europene</w:t>
            </w:r>
            <w:r w:rsidRPr="007F60F1">
              <w:rPr>
                <w:color w:val="000000" w:themeColor="text1"/>
              </w:rPr>
              <w:t xml:space="preserve">; invită colegiuitorii să asigure punerea sa în aplicare pe deplin </w:t>
            </w:r>
            <w:r w:rsidR="00AD1B6C">
              <w:rPr>
                <w:color w:val="000000" w:themeColor="text1"/>
              </w:rPr>
              <w:t>ș</w:t>
            </w:r>
            <w:r w:rsidRPr="007F60F1">
              <w:rPr>
                <w:color w:val="000000" w:themeColor="text1"/>
              </w:rPr>
              <w:t xml:space="preserve">i în mod efectiv; </w:t>
            </w:r>
            <w:r w:rsidRPr="007F60F1">
              <w:rPr>
                <w:b/>
                <w:bCs/>
                <w:i/>
                <w:iCs/>
                <w:color w:val="000000" w:themeColor="text1"/>
              </w:rPr>
              <w:t>consideră că ar trebui instituite reguli mai stricte într-un interval de timp adecvat pentru a preveni orice finan</w:t>
            </w:r>
            <w:r w:rsidR="00AD1B6C">
              <w:rPr>
                <w:b/>
                <w:bCs/>
                <w:i/>
                <w:iCs/>
                <w:color w:val="000000" w:themeColor="text1"/>
              </w:rPr>
              <w:t>ț</w:t>
            </w:r>
            <w:r w:rsidRPr="007F60F1">
              <w:rPr>
                <w:b/>
                <w:bCs/>
                <w:i/>
                <w:iCs/>
                <w:color w:val="000000" w:themeColor="text1"/>
              </w:rPr>
              <w:t>are din partea unor actori din afara UE</w:t>
            </w:r>
            <w:r w:rsidRPr="007F60F1">
              <w:rPr>
                <w:color w:val="000000" w:themeColor="text1"/>
              </w:rPr>
              <w:t>;</w:t>
            </w:r>
          </w:p>
        </w:tc>
      </w:tr>
    </w:tbl>
    <w:p w14:paraId="498658BB"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206E496" w14:textId="77777777" w:rsidR="00601E0D" w:rsidRPr="007F60F1" w:rsidRDefault="00601E0D" w:rsidP="00601E0D">
      <w:pPr>
        <w:rPr>
          <w:color w:val="000000" w:themeColor="text1"/>
        </w:rPr>
      </w:pPr>
      <w:r w:rsidRPr="007F60F1">
        <w:rPr>
          <w:rStyle w:val="HideTWBExt"/>
        </w:rPr>
        <w:t>&lt;/Amend&gt;</w:t>
      </w:r>
    </w:p>
    <w:p w14:paraId="4AFD769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1542</w:t>
      </w:r>
      <w:r w:rsidRPr="007F60F1">
        <w:rPr>
          <w:rStyle w:val="HideTWBExt"/>
          <w:b w:val="0"/>
        </w:rPr>
        <w:t>&lt;/NumAm&gt;</w:t>
      </w:r>
    </w:p>
    <w:p w14:paraId="78BBA1A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5136385F" w14:textId="77777777" w:rsidR="00601E0D" w:rsidRPr="007F60F1" w:rsidRDefault="00601E0D" w:rsidP="00601E0D">
      <w:pPr>
        <w:pStyle w:val="NormalBold"/>
        <w:rPr>
          <w:color w:val="000000" w:themeColor="text1"/>
        </w:rPr>
      </w:pPr>
      <w:r w:rsidRPr="007F60F1">
        <w:rPr>
          <w:rStyle w:val="HideTWBExt"/>
          <w:b w:val="0"/>
        </w:rPr>
        <w:t>&lt;/RepeatBlock-By&gt;</w:t>
      </w:r>
    </w:p>
    <w:p w14:paraId="281D7C24" w14:textId="6A53EC3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E302C93"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7FE58AB" w14:textId="77777777" w:rsidTr="00472DF1">
        <w:trPr>
          <w:trHeight w:hRule="exact" w:val="240"/>
          <w:jc w:val="center"/>
        </w:trPr>
        <w:tc>
          <w:tcPr>
            <w:tcW w:w="9752" w:type="dxa"/>
            <w:gridSpan w:val="2"/>
            <w:tcBorders>
              <w:top w:val="nil"/>
              <w:left w:val="nil"/>
              <w:bottom w:val="nil"/>
              <w:right w:val="nil"/>
            </w:tcBorders>
          </w:tcPr>
          <w:p w14:paraId="692ABF6B" w14:textId="77777777" w:rsidR="00601E0D" w:rsidRPr="007F60F1" w:rsidRDefault="00601E0D" w:rsidP="00472DF1">
            <w:pPr>
              <w:rPr>
                <w:color w:val="000000" w:themeColor="text1"/>
              </w:rPr>
            </w:pPr>
          </w:p>
        </w:tc>
      </w:tr>
      <w:tr w:rsidR="00C90283" w:rsidRPr="007F60F1" w14:paraId="04080B75" w14:textId="77777777" w:rsidTr="00472DF1">
        <w:trPr>
          <w:trHeight w:val="240"/>
          <w:jc w:val="center"/>
        </w:trPr>
        <w:tc>
          <w:tcPr>
            <w:tcW w:w="4876" w:type="dxa"/>
            <w:tcBorders>
              <w:top w:val="nil"/>
              <w:left w:val="nil"/>
              <w:bottom w:val="nil"/>
              <w:right w:val="nil"/>
            </w:tcBorders>
          </w:tcPr>
          <w:p w14:paraId="639C6811" w14:textId="7A67EA21"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2514D1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2CDBA62" w14:textId="77777777" w:rsidTr="00472DF1">
        <w:trPr>
          <w:jc w:val="center"/>
        </w:trPr>
        <w:tc>
          <w:tcPr>
            <w:tcW w:w="4876" w:type="dxa"/>
            <w:tcBorders>
              <w:top w:val="nil"/>
              <w:left w:val="nil"/>
              <w:bottom w:val="nil"/>
              <w:right w:val="nil"/>
            </w:tcBorders>
          </w:tcPr>
          <w:p w14:paraId="43AC4AA4" w14:textId="4956E739" w:rsidR="00601E0D" w:rsidRPr="007F60F1" w:rsidRDefault="00601E0D" w:rsidP="00472DF1">
            <w:pPr>
              <w:pStyle w:val="Normal6a"/>
              <w:rPr>
                <w:color w:val="000000" w:themeColor="text1"/>
              </w:rPr>
            </w:pPr>
            <w:r w:rsidRPr="007F60F1">
              <w:rPr>
                <w:color w:val="000000" w:themeColor="text1"/>
              </w:rPr>
              <w:t>76.</w:t>
            </w:r>
            <w:r w:rsidRPr="007F60F1">
              <w:rPr>
                <w:color w:val="000000" w:themeColor="text1"/>
              </w:rPr>
              <w:tab/>
              <w:t xml:space="preserve">salută adoptarea recentă a regulamentului privind normele revizuite referitoare la statutul </w:t>
            </w:r>
            <w:r w:rsidR="00AD1B6C">
              <w:rPr>
                <w:color w:val="000000" w:themeColor="text1"/>
              </w:rPr>
              <w:t>ș</w:t>
            </w:r>
            <w:r w:rsidRPr="007F60F1">
              <w:rPr>
                <w:color w:val="000000" w:themeColor="text1"/>
              </w:rPr>
              <w:t>i finan</w:t>
            </w:r>
            <w:r w:rsidR="00AD1B6C">
              <w:rPr>
                <w:color w:val="000000" w:themeColor="text1"/>
              </w:rPr>
              <w:t>ț</w:t>
            </w:r>
            <w:r w:rsidRPr="007F60F1">
              <w:rPr>
                <w:color w:val="000000" w:themeColor="text1"/>
              </w:rPr>
              <w:t xml:space="preserve">area partidelor politice europene </w:t>
            </w:r>
            <w:r w:rsidR="00AD1B6C">
              <w:rPr>
                <w:color w:val="000000" w:themeColor="text1"/>
              </w:rPr>
              <w:t>ș</w:t>
            </w:r>
            <w:r w:rsidRPr="007F60F1">
              <w:rPr>
                <w:color w:val="000000" w:themeColor="text1"/>
              </w:rPr>
              <w:t>i a funda</w:t>
            </w:r>
            <w:r w:rsidR="00AD1B6C">
              <w:rPr>
                <w:color w:val="000000" w:themeColor="text1"/>
              </w:rPr>
              <w:t>ț</w:t>
            </w:r>
            <w:r w:rsidRPr="007F60F1">
              <w:rPr>
                <w:color w:val="000000" w:themeColor="text1"/>
              </w:rPr>
              <w:t>iilor politice europene; ia act de dispozi</w:t>
            </w:r>
            <w:r w:rsidR="00AD1B6C">
              <w:rPr>
                <w:color w:val="000000" w:themeColor="text1"/>
              </w:rPr>
              <w:t>ț</w:t>
            </w:r>
            <w:r w:rsidRPr="007F60F1">
              <w:rPr>
                <w:color w:val="000000" w:themeColor="text1"/>
              </w:rPr>
              <w:t>iile privind finan</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participarea partidelor din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invită colegiuitorii să asigure </w:t>
            </w:r>
            <w:r w:rsidRPr="007F60F1">
              <w:rPr>
                <w:color w:val="000000" w:themeColor="text1"/>
              </w:rPr>
              <w:lastRenderedPageBreak/>
              <w:t xml:space="preserve">punerea sa în aplicare pe deplin </w:t>
            </w:r>
            <w:r w:rsidR="00AD1B6C">
              <w:rPr>
                <w:color w:val="000000" w:themeColor="text1"/>
              </w:rPr>
              <w:t>ș</w:t>
            </w:r>
            <w:r w:rsidRPr="007F60F1">
              <w:rPr>
                <w:color w:val="000000" w:themeColor="text1"/>
              </w:rPr>
              <w:t>i în mod efectiv;</w:t>
            </w:r>
          </w:p>
        </w:tc>
        <w:tc>
          <w:tcPr>
            <w:tcW w:w="4876" w:type="dxa"/>
            <w:tcBorders>
              <w:top w:val="nil"/>
              <w:left w:val="nil"/>
              <w:bottom w:val="nil"/>
              <w:right w:val="nil"/>
            </w:tcBorders>
          </w:tcPr>
          <w:p w14:paraId="43B85CD2" w14:textId="35C1DC15" w:rsidR="00601E0D" w:rsidRPr="007F60F1" w:rsidRDefault="00601E0D" w:rsidP="00472DF1">
            <w:pPr>
              <w:pStyle w:val="Normal6a"/>
              <w:rPr>
                <w:color w:val="000000" w:themeColor="text1"/>
              </w:rPr>
            </w:pPr>
            <w:r w:rsidRPr="007F60F1">
              <w:rPr>
                <w:color w:val="000000" w:themeColor="text1"/>
              </w:rPr>
              <w:lastRenderedPageBreak/>
              <w:t>76.</w:t>
            </w:r>
            <w:r w:rsidRPr="007F60F1">
              <w:rPr>
                <w:color w:val="000000" w:themeColor="text1"/>
              </w:rPr>
              <w:tab/>
              <w:t xml:space="preserve">salută adoptarea recentă a regulamentului privind normele revizuite referitoare la statutul </w:t>
            </w:r>
            <w:r w:rsidR="00AD1B6C">
              <w:rPr>
                <w:color w:val="000000" w:themeColor="text1"/>
              </w:rPr>
              <w:t>ș</w:t>
            </w:r>
            <w:r w:rsidRPr="007F60F1">
              <w:rPr>
                <w:color w:val="000000" w:themeColor="text1"/>
              </w:rPr>
              <w:t>i finan</w:t>
            </w:r>
            <w:r w:rsidR="00AD1B6C">
              <w:rPr>
                <w:color w:val="000000" w:themeColor="text1"/>
              </w:rPr>
              <w:t>ț</w:t>
            </w:r>
            <w:r w:rsidRPr="007F60F1">
              <w:rPr>
                <w:color w:val="000000" w:themeColor="text1"/>
              </w:rPr>
              <w:t xml:space="preserve">area partidelor politice europene </w:t>
            </w:r>
            <w:r w:rsidR="00AD1B6C">
              <w:rPr>
                <w:color w:val="000000" w:themeColor="text1"/>
              </w:rPr>
              <w:t>ș</w:t>
            </w:r>
            <w:r w:rsidRPr="007F60F1">
              <w:rPr>
                <w:color w:val="000000" w:themeColor="text1"/>
              </w:rPr>
              <w:t>i a funda</w:t>
            </w:r>
            <w:r w:rsidR="00AD1B6C">
              <w:rPr>
                <w:color w:val="000000" w:themeColor="text1"/>
              </w:rPr>
              <w:t>ț</w:t>
            </w:r>
            <w:r w:rsidRPr="007F60F1">
              <w:rPr>
                <w:color w:val="000000" w:themeColor="text1"/>
              </w:rPr>
              <w:t>iilor politice europene; ia act de dispozi</w:t>
            </w:r>
            <w:r w:rsidR="00AD1B6C">
              <w:rPr>
                <w:color w:val="000000" w:themeColor="text1"/>
              </w:rPr>
              <w:t>ț</w:t>
            </w:r>
            <w:r w:rsidRPr="007F60F1">
              <w:rPr>
                <w:color w:val="000000" w:themeColor="text1"/>
              </w:rPr>
              <w:t>iile privind finan</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participarea partidelor din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invită colegiuitorii să asigure </w:t>
            </w:r>
            <w:r w:rsidRPr="007F60F1">
              <w:rPr>
                <w:color w:val="000000" w:themeColor="text1"/>
              </w:rPr>
              <w:lastRenderedPageBreak/>
              <w:t xml:space="preserve">punerea sa în aplicare pe deplin </w:t>
            </w:r>
            <w:r w:rsidR="00AD1B6C">
              <w:rPr>
                <w:color w:val="000000" w:themeColor="text1"/>
              </w:rPr>
              <w:t>ș</w:t>
            </w:r>
            <w:r w:rsidRPr="007F60F1">
              <w:rPr>
                <w:color w:val="000000" w:themeColor="text1"/>
              </w:rPr>
              <w:t xml:space="preserve">i în mod efectiv; </w:t>
            </w:r>
            <w:r w:rsidRPr="007F60F1">
              <w:rPr>
                <w:b/>
                <w:i/>
                <w:color w:val="000000" w:themeColor="text1"/>
              </w:rPr>
              <w:t>constată că procesul de recrutare a membrilor autorită</w:t>
            </w:r>
            <w:r w:rsidR="00AD1B6C">
              <w:rPr>
                <w:b/>
                <w:i/>
                <w:color w:val="000000" w:themeColor="text1"/>
              </w:rPr>
              <w:t>ț</w:t>
            </w:r>
            <w:r w:rsidRPr="007F60F1">
              <w:rPr>
                <w:b/>
                <w:i/>
                <w:color w:val="000000" w:themeColor="text1"/>
              </w:rPr>
              <w:t xml:space="preserve">ii ar trebui să includă </w:t>
            </w:r>
            <w:r w:rsidR="00AD1B6C">
              <w:rPr>
                <w:b/>
                <w:i/>
                <w:color w:val="000000" w:themeColor="text1"/>
              </w:rPr>
              <w:t>ș</w:t>
            </w:r>
            <w:r w:rsidRPr="007F60F1">
              <w:rPr>
                <w:b/>
                <w:i/>
                <w:color w:val="000000" w:themeColor="text1"/>
              </w:rPr>
              <w:t>i membri ai partidelor de opozi</w:t>
            </w:r>
            <w:r w:rsidR="00AD1B6C">
              <w:rPr>
                <w:b/>
                <w:i/>
                <w:color w:val="000000" w:themeColor="text1"/>
              </w:rPr>
              <w:t>ț</w:t>
            </w:r>
            <w:r w:rsidRPr="007F60F1">
              <w:rPr>
                <w:b/>
                <w:i/>
                <w:color w:val="000000" w:themeColor="text1"/>
              </w:rPr>
              <w:t>ie, în caz contrar existând riscul pierderii credibilită</w:t>
            </w:r>
            <w:r w:rsidR="00AD1B6C">
              <w:rPr>
                <w:b/>
                <w:i/>
                <w:color w:val="000000" w:themeColor="text1"/>
              </w:rPr>
              <w:t>ț</w:t>
            </w:r>
            <w:r w:rsidRPr="007F60F1">
              <w:rPr>
                <w:b/>
                <w:i/>
                <w:color w:val="000000" w:themeColor="text1"/>
              </w:rPr>
              <w:t>ii;</w:t>
            </w:r>
          </w:p>
        </w:tc>
      </w:tr>
    </w:tbl>
    <w:p w14:paraId="79741020"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749B833F" w14:textId="77777777" w:rsidR="00601E0D" w:rsidRPr="007F60F1" w:rsidRDefault="00601E0D" w:rsidP="00601E0D">
      <w:pPr>
        <w:rPr>
          <w:color w:val="000000" w:themeColor="text1"/>
        </w:rPr>
      </w:pPr>
      <w:r w:rsidRPr="007F60F1">
        <w:rPr>
          <w:rStyle w:val="HideTWBExt"/>
        </w:rPr>
        <w:t>&lt;/Amend&gt;</w:t>
      </w:r>
    </w:p>
    <w:p w14:paraId="6D8006B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1543</w:t>
      </w:r>
      <w:r w:rsidRPr="007F60F1">
        <w:rPr>
          <w:rStyle w:val="HideTWBExt"/>
          <w:b w:val="0"/>
        </w:rPr>
        <w:t>&lt;/NumAm&gt;</w:t>
      </w:r>
    </w:p>
    <w:p w14:paraId="638ED22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79201D9E" w14:textId="77777777" w:rsidR="00601E0D" w:rsidRPr="007F60F1" w:rsidRDefault="00601E0D" w:rsidP="00601E0D">
      <w:pPr>
        <w:pStyle w:val="NormalBold"/>
        <w:rPr>
          <w:color w:val="000000" w:themeColor="text1"/>
        </w:rPr>
      </w:pPr>
      <w:r w:rsidRPr="007F60F1">
        <w:rPr>
          <w:rStyle w:val="HideTWBExt"/>
          <w:b w:val="0"/>
        </w:rPr>
        <w:t>&lt;/RepeatBlock-By&gt;</w:t>
      </w:r>
    </w:p>
    <w:p w14:paraId="601D2A3C" w14:textId="45568FB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9EA391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EB2BEEE" w14:textId="77777777" w:rsidTr="00472DF1">
        <w:trPr>
          <w:trHeight w:hRule="exact" w:val="240"/>
          <w:jc w:val="center"/>
        </w:trPr>
        <w:tc>
          <w:tcPr>
            <w:tcW w:w="9752" w:type="dxa"/>
            <w:gridSpan w:val="2"/>
            <w:tcBorders>
              <w:top w:val="nil"/>
              <w:left w:val="nil"/>
              <w:bottom w:val="nil"/>
              <w:right w:val="nil"/>
            </w:tcBorders>
          </w:tcPr>
          <w:p w14:paraId="099D9D93" w14:textId="77777777" w:rsidR="00601E0D" w:rsidRPr="007F60F1" w:rsidRDefault="00601E0D" w:rsidP="00472DF1">
            <w:pPr>
              <w:rPr>
                <w:color w:val="000000" w:themeColor="text1"/>
              </w:rPr>
            </w:pPr>
          </w:p>
        </w:tc>
      </w:tr>
      <w:tr w:rsidR="00C90283" w:rsidRPr="007F60F1" w14:paraId="1D79299D" w14:textId="77777777" w:rsidTr="00472DF1">
        <w:trPr>
          <w:trHeight w:val="240"/>
          <w:jc w:val="center"/>
        </w:trPr>
        <w:tc>
          <w:tcPr>
            <w:tcW w:w="4876" w:type="dxa"/>
            <w:tcBorders>
              <w:top w:val="nil"/>
              <w:left w:val="nil"/>
              <w:bottom w:val="nil"/>
              <w:right w:val="nil"/>
            </w:tcBorders>
          </w:tcPr>
          <w:p w14:paraId="2A53A8F3" w14:textId="6815BD6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68528C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EFA6F07" w14:textId="77777777" w:rsidTr="00472DF1">
        <w:trPr>
          <w:jc w:val="center"/>
        </w:trPr>
        <w:tc>
          <w:tcPr>
            <w:tcW w:w="4876" w:type="dxa"/>
            <w:tcBorders>
              <w:top w:val="nil"/>
              <w:left w:val="nil"/>
              <w:bottom w:val="nil"/>
              <w:right w:val="nil"/>
            </w:tcBorders>
          </w:tcPr>
          <w:p w14:paraId="4C3E3A09" w14:textId="6FD96260" w:rsidR="00601E0D" w:rsidRPr="007F60F1" w:rsidRDefault="00601E0D" w:rsidP="00472DF1">
            <w:pPr>
              <w:pStyle w:val="Normal6a"/>
              <w:rPr>
                <w:color w:val="000000" w:themeColor="text1"/>
              </w:rPr>
            </w:pPr>
            <w:r w:rsidRPr="007F60F1">
              <w:rPr>
                <w:color w:val="000000" w:themeColor="text1"/>
              </w:rPr>
              <w:t>76.</w:t>
            </w:r>
            <w:r w:rsidRPr="007F60F1">
              <w:rPr>
                <w:color w:val="000000" w:themeColor="text1"/>
              </w:rPr>
              <w:tab/>
            </w:r>
            <w:r w:rsidRPr="007F60F1">
              <w:rPr>
                <w:b/>
                <w:bCs/>
                <w:i/>
                <w:iCs/>
                <w:color w:val="000000" w:themeColor="text1"/>
              </w:rPr>
              <w:t>salută</w:t>
            </w:r>
            <w:r w:rsidRPr="007F60F1">
              <w:rPr>
                <w:color w:val="000000" w:themeColor="text1"/>
              </w:rPr>
              <w:t xml:space="preserve"> adoptarea recentă a regulamentului privind normele revizuite referitoare la statutul </w:t>
            </w:r>
            <w:r w:rsidR="00AD1B6C">
              <w:rPr>
                <w:color w:val="000000" w:themeColor="text1"/>
              </w:rPr>
              <w:t>ș</w:t>
            </w:r>
            <w:r w:rsidRPr="007F60F1">
              <w:rPr>
                <w:color w:val="000000" w:themeColor="text1"/>
              </w:rPr>
              <w:t>i finan</w:t>
            </w:r>
            <w:r w:rsidR="00AD1B6C">
              <w:rPr>
                <w:color w:val="000000" w:themeColor="text1"/>
              </w:rPr>
              <w:t>ț</w:t>
            </w:r>
            <w:r w:rsidRPr="007F60F1">
              <w:rPr>
                <w:color w:val="000000" w:themeColor="text1"/>
              </w:rPr>
              <w:t xml:space="preserve">area partidelor politice europene </w:t>
            </w:r>
            <w:r w:rsidR="00AD1B6C">
              <w:rPr>
                <w:color w:val="000000" w:themeColor="text1"/>
              </w:rPr>
              <w:t>ș</w:t>
            </w:r>
            <w:r w:rsidRPr="007F60F1">
              <w:rPr>
                <w:color w:val="000000" w:themeColor="text1"/>
              </w:rPr>
              <w:t>i a funda</w:t>
            </w:r>
            <w:r w:rsidR="00AD1B6C">
              <w:rPr>
                <w:color w:val="000000" w:themeColor="text1"/>
              </w:rPr>
              <w:t>ț</w:t>
            </w:r>
            <w:r w:rsidRPr="007F60F1">
              <w:rPr>
                <w:color w:val="000000" w:themeColor="text1"/>
              </w:rPr>
              <w:t>iilor politice europene; ia act de dispozi</w:t>
            </w:r>
            <w:r w:rsidR="00AD1B6C">
              <w:rPr>
                <w:color w:val="000000" w:themeColor="text1"/>
              </w:rPr>
              <w:t>ț</w:t>
            </w:r>
            <w:r w:rsidRPr="007F60F1">
              <w:rPr>
                <w:color w:val="000000" w:themeColor="text1"/>
              </w:rPr>
              <w:t>iile privind finan</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participarea partidelor din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invită colegiuitorii să asigure punerea sa în aplicare pe deplin </w:t>
            </w:r>
            <w:r w:rsidR="00AD1B6C">
              <w:rPr>
                <w:color w:val="000000" w:themeColor="text1"/>
              </w:rPr>
              <w:t>ș</w:t>
            </w:r>
            <w:r w:rsidRPr="007F60F1">
              <w:rPr>
                <w:color w:val="000000" w:themeColor="text1"/>
              </w:rPr>
              <w:t>i în mod efectiv;</w:t>
            </w:r>
          </w:p>
        </w:tc>
        <w:tc>
          <w:tcPr>
            <w:tcW w:w="4876" w:type="dxa"/>
            <w:tcBorders>
              <w:top w:val="nil"/>
              <w:left w:val="nil"/>
              <w:bottom w:val="nil"/>
              <w:right w:val="nil"/>
            </w:tcBorders>
          </w:tcPr>
          <w:p w14:paraId="0A45487C" w14:textId="001D9EA2" w:rsidR="00601E0D" w:rsidRPr="007F60F1" w:rsidRDefault="00601E0D" w:rsidP="00472DF1">
            <w:pPr>
              <w:pStyle w:val="Normal6a"/>
              <w:rPr>
                <w:color w:val="000000" w:themeColor="text1"/>
              </w:rPr>
            </w:pPr>
            <w:r w:rsidRPr="007F60F1">
              <w:rPr>
                <w:color w:val="000000" w:themeColor="text1"/>
              </w:rPr>
              <w:t>76.</w:t>
            </w:r>
            <w:r w:rsidRPr="007F60F1">
              <w:rPr>
                <w:color w:val="000000" w:themeColor="text1"/>
              </w:rPr>
              <w:tab/>
            </w:r>
            <w:r w:rsidRPr="007F60F1">
              <w:rPr>
                <w:b/>
                <w:bCs/>
                <w:i/>
                <w:iCs/>
                <w:color w:val="000000" w:themeColor="text1"/>
              </w:rPr>
              <w:t>constată</w:t>
            </w:r>
            <w:r w:rsidRPr="007F60F1">
              <w:rPr>
                <w:color w:val="000000" w:themeColor="text1"/>
              </w:rPr>
              <w:t xml:space="preserve"> adoptarea recentă a regulamentului privind normele revizuite referitoare la statutul </w:t>
            </w:r>
            <w:r w:rsidR="00AD1B6C">
              <w:rPr>
                <w:color w:val="000000" w:themeColor="text1"/>
              </w:rPr>
              <w:t>ș</w:t>
            </w:r>
            <w:r w:rsidRPr="007F60F1">
              <w:rPr>
                <w:color w:val="000000" w:themeColor="text1"/>
              </w:rPr>
              <w:t>i finan</w:t>
            </w:r>
            <w:r w:rsidR="00AD1B6C">
              <w:rPr>
                <w:color w:val="000000" w:themeColor="text1"/>
              </w:rPr>
              <w:t>ț</w:t>
            </w:r>
            <w:r w:rsidRPr="007F60F1">
              <w:rPr>
                <w:color w:val="000000" w:themeColor="text1"/>
              </w:rPr>
              <w:t xml:space="preserve">area partidelor politice europene </w:t>
            </w:r>
            <w:r w:rsidR="00AD1B6C">
              <w:rPr>
                <w:color w:val="000000" w:themeColor="text1"/>
              </w:rPr>
              <w:t>ș</w:t>
            </w:r>
            <w:r w:rsidRPr="007F60F1">
              <w:rPr>
                <w:color w:val="000000" w:themeColor="text1"/>
              </w:rPr>
              <w:t>i a funda</w:t>
            </w:r>
            <w:r w:rsidR="00AD1B6C">
              <w:rPr>
                <w:color w:val="000000" w:themeColor="text1"/>
              </w:rPr>
              <w:t>ț</w:t>
            </w:r>
            <w:r w:rsidRPr="007F60F1">
              <w:rPr>
                <w:color w:val="000000" w:themeColor="text1"/>
              </w:rPr>
              <w:t>iilor politice europene; ia act de dispozi</w:t>
            </w:r>
            <w:r w:rsidR="00AD1B6C">
              <w:rPr>
                <w:color w:val="000000" w:themeColor="text1"/>
              </w:rPr>
              <w:t>ț</w:t>
            </w:r>
            <w:r w:rsidRPr="007F60F1">
              <w:rPr>
                <w:color w:val="000000" w:themeColor="text1"/>
              </w:rPr>
              <w:t>iile privind finan</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participarea partidelor din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invită colegiuitorii să asigure punerea sa în aplicare pe deplin </w:t>
            </w:r>
            <w:r w:rsidR="00AD1B6C">
              <w:rPr>
                <w:color w:val="000000" w:themeColor="text1"/>
              </w:rPr>
              <w:t>ș</w:t>
            </w:r>
            <w:r w:rsidRPr="007F60F1">
              <w:rPr>
                <w:color w:val="000000" w:themeColor="text1"/>
              </w:rPr>
              <w:t xml:space="preserve">i în mod efectiv </w:t>
            </w:r>
            <w:r w:rsidRPr="007F60F1">
              <w:rPr>
                <w:b/>
                <w:bCs/>
                <w:i/>
                <w:iCs/>
                <w:color w:val="000000" w:themeColor="text1"/>
              </w:rPr>
              <w:t>într-un mod care să respecte pe deplin competen</w:t>
            </w:r>
            <w:r w:rsidR="00AD1B6C">
              <w:rPr>
                <w:b/>
                <w:bCs/>
                <w:i/>
                <w:iCs/>
                <w:color w:val="000000" w:themeColor="text1"/>
              </w:rPr>
              <w:t>ț</w:t>
            </w:r>
            <w:r w:rsidRPr="007F60F1">
              <w:rPr>
                <w:b/>
                <w:bCs/>
                <w:i/>
                <w:iCs/>
                <w:color w:val="000000" w:themeColor="text1"/>
              </w:rPr>
              <w:t>ele na</w:t>
            </w:r>
            <w:r w:rsidR="00AD1B6C">
              <w:rPr>
                <w:b/>
                <w:bCs/>
                <w:i/>
                <w:iCs/>
                <w:color w:val="000000" w:themeColor="text1"/>
              </w:rPr>
              <w:t>ț</w:t>
            </w:r>
            <w:r w:rsidRPr="007F60F1">
              <w:rPr>
                <w:b/>
                <w:bCs/>
                <w:i/>
                <w:iCs/>
                <w:color w:val="000000" w:themeColor="text1"/>
              </w:rPr>
              <w:t xml:space="preserve">ionale </w:t>
            </w:r>
            <w:r w:rsidR="00AD1B6C">
              <w:rPr>
                <w:b/>
                <w:bCs/>
                <w:i/>
                <w:iCs/>
                <w:color w:val="000000" w:themeColor="text1"/>
              </w:rPr>
              <w:t>ș</w:t>
            </w:r>
            <w:r w:rsidRPr="007F60F1">
              <w:rPr>
                <w:b/>
                <w:bCs/>
                <w:i/>
                <w:iCs/>
                <w:color w:val="000000" w:themeColor="text1"/>
              </w:rPr>
              <w:t>i să nu intervină în afacerile interne ale partidelor politice na</w:t>
            </w:r>
            <w:r w:rsidR="00AD1B6C">
              <w:rPr>
                <w:b/>
                <w:bCs/>
                <w:i/>
                <w:iCs/>
                <w:color w:val="000000" w:themeColor="text1"/>
              </w:rPr>
              <w:t>ț</w:t>
            </w:r>
            <w:r w:rsidRPr="007F60F1">
              <w:rPr>
                <w:b/>
                <w:bCs/>
                <w:i/>
                <w:iCs/>
                <w:color w:val="000000" w:themeColor="text1"/>
              </w:rPr>
              <w:t>ionale</w:t>
            </w:r>
            <w:r w:rsidRPr="007F60F1">
              <w:rPr>
                <w:color w:val="000000" w:themeColor="text1"/>
              </w:rPr>
              <w:t>;</w:t>
            </w:r>
          </w:p>
        </w:tc>
      </w:tr>
    </w:tbl>
    <w:p w14:paraId="088218F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2038E47" w14:textId="77777777" w:rsidR="00601E0D" w:rsidRPr="007F60F1" w:rsidRDefault="00601E0D" w:rsidP="00601E0D">
      <w:pPr>
        <w:rPr>
          <w:color w:val="000000" w:themeColor="text1"/>
        </w:rPr>
      </w:pPr>
      <w:r w:rsidRPr="007F60F1">
        <w:rPr>
          <w:rStyle w:val="HideTWBExt"/>
        </w:rPr>
        <w:t>&lt;/Amend&gt;</w:t>
      </w:r>
    </w:p>
    <w:p w14:paraId="435CE830"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1544</w:t>
      </w:r>
      <w:r w:rsidRPr="007F60F1">
        <w:rPr>
          <w:rStyle w:val="HideTWBExt"/>
          <w:b w:val="0"/>
        </w:rPr>
        <w:t>&lt;/NumAm&gt;</w:t>
      </w:r>
    </w:p>
    <w:p w14:paraId="5E44552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7E83793A"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14CEB1E4" w14:textId="77777777" w:rsidR="00601E0D" w:rsidRPr="007F60F1" w:rsidRDefault="00601E0D" w:rsidP="00601E0D">
      <w:pPr>
        <w:pStyle w:val="NormalBold"/>
        <w:rPr>
          <w:color w:val="000000" w:themeColor="text1"/>
        </w:rPr>
      </w:pPr>
      <w:r w:rsidRPr="007F60F1">
        <w:rPr>
          <w:rStyle w:val="HideTWBExt"/>
          <w:b w:val="0"/>
        </w:rPr>
        <w:t>&lt;/RepeatBlock-By&gt;</w:t>
      </w:r>
    </w:p>
    <w:p w14:paraId="588B2934" w14:textId="4A66156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DB8A4A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7AB3E85" w14:textId="77777777" w:rsidTr="00472DF1">
        <w:trPr>
          <w:trHeight w:hRule="exact" w:val="240"/>
          <w:jc w:val="center"/>
        </w:trPr>
        <w:tc>
          <w:tcPr>
            <w:tcW w:w="9752" w:type="dxa"/>
            <w:gridSpan w:val="2"/>
            <w:tcBorders>
              <w:top w:val="nil"/>
              <w:left w:val="nil"/>
              <w:bottom w:val="nil"/>
              <w:right w:val="nil"/>
            </w:tcBorders>
          </w:tcPr>
          <w:p w14:paraId="5F908E2D" w14:textId="77777777" w:rsidR="00601E0D" w:rsidRPr="007F60F1" w:rsidRDefault="00601E0D" w:rsidP="00472DF1">
            <w:pPr>
              <w:rPr>
                <w:color w:val="000000" w:themeColor="text1"/>
              </w:rPr>
            </w:pPr>
          </w:p>
        </w:tc>
      </w:tr>
      <w:tr w:rsidR="00C90283" w:rsidRPr="007F60F1" w14:paraId="1926EEBE" w14:textId="77777777" w:rsidTr="00472DF1">
        <w:trPr>
          <w:trHeight w:val="240"/>
          <w:jc w:val="center"/>
        </w:trPr>
        <w:tc>
          <w:tcPr>
            <w:tcW w:w="4876" w:type="dxa"/>
            <w:tcBorders>
              <w:top w:val="nil"/>
              <w:left w:val="nil"/>
              <w:bottom w:val="nil"/>
              <w:right w:val="nil"/>
            </w:tcBorders>
          </w:tcPr>
          <w:p w14:paraId="0F8A5CEB" w14:textId="793353B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A1B6CB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FAD2C9B" w14:textId="77777777" w:rsidTr="00472DF1">
        <w:trPr>
          <w:jc w:val="center"/>
        </w:trPr>
        <w:tc>
          <w:tcPr>
            <w:tcW w:w="4876" w:type="dxa"/>
            <w:tcBorders>
              <w:top w:val="nil"/>
              <w:left w:val="nil"/>
              <w:bottom w:val="nil"/>
              <w:right w:val="nil"/>
            </w:tcBorders>
          </w:tcPr>
          <w:p w14:paraId="05A1BA55" w14:textId="61BAE49B" w:rsidR="00601E0D" w:rsidRPr="007F60F1" w:rsidRDefault="00601E0D" w:rsidP="00472DF1">
            <w:pPr>
              <w:pStyle w:val="Normal6a"/>
              <w:rPr>
                <w:color w:val="000000" w:themeColor="text1"/>
              </w:rPr>
            </w:pPr>
            <w:r w:rsidRPr="007F60F1">
              <w:rPr>
                <w:color w:val="000000" w:themeColor="text1"/>
              </w:rPr>
              <w:t>76.</w:t>
            </w:r>
            <w:r w:rsidRPr="007F60F1">
              <w:rPr>
                <w:color w:val="000000" w:themeColor="text1"/>
              </w:rPr>
              <w:tab/>
              <w:t xml:space="preserve">salută adoptarea recentă a regulamentului privind normele revizuite referitoare la statutul </w:t>
            </w:r>
            <w:r w:rsidR="00AD1B6C">
              <w:rPr>
                <w:color w:val="000000" w:themeColor="text1"/>
              </w:rPr>
              <w:t>ș</w:t>
            </w:r>
            <w:r w:rsidRPr="007F60F1">
              <w:rPr>
                <w:color w:val="000000" w:themeColor="text1"/>
              </w:rPr>
              <w:t>i finan</w:t>
            </w:r>
            <w:r w:rsidR="00AD1B6C">
              <w:rPr>
                <w:color w:val="000000" w:themeColor="text1"/>
              </w:rPr>
              <w:t>ț</w:t>
            </w:r>
            <w:r w:rsidRPr="007F60F1">
              <w:rPr>
                <w:color w:val="000000" w:themeColor="text1"/>
              </w:rPr>
              <w:t xml:space="preserve">area partidelor politice europene </w:t>
            </w:r>
            <w:r w:rsidR="00AD1B6C">
              <w:rPr>
                <w:color w:val="000000" w:themeColor="text1"/>
              </w:rPr>
              <w:t>ș</w:t>
            </w:r>
            <w:r w:rsidRPr="007F60F1">
              <w:rPr>
                <w:color w:val="000000" w:themeColor="text1"/>
              </w:rPr>
              <w:t>i a funda</w:t>
            </w:r>
            <w:r w:rsidR="00AD1B6C">
              <w:rPr>
                <w:color w:val="000000" w:themeColor="text1"/>
              </w:rPr>
              <w:t>ț</w:t>
            </w:r>
            <w:r w:rsidRPr="007F60F1">
              <w:rPr>
                <w:color w:val="000000" w:themeColor="text1"/>
              </w:rPr>
              <w:t xml:space="preserve">iilor </w:t>
            </w:r>
            <w:r w:rsidRPr="007F60F1">
              <w:rPr>
                <w:color w:val="000000" w:themeColor="text1"/>
              </w:rPr>
              <w:lastRenderedPageBreak/>
              <w:t xml:space="preserve">politice europene; </w:t>
            </w:r>
            <w:r w:rsidRPr="007F60F1">
              <w:rPr>
                <w:b/>
                <w:i/>
                <w:color w:val="000000" w:themeColor="text1"/>
              </w:rPr>
              <w:t>ia act de dispozi</w:t>
            </w:r>
            <w:r w:rsidR="00AD1B6C">
              <w:rPr>
                <w:b/>
                <w:i/>
                <w:color w:val="000000" w:themeColor="text1"/>
              </w:rPr>
              <w:t>ț</w:t>
            </w:r>
            <w:r w:rsidRPr="007F60F1">
              <w:rPr>
                <w:b/>
                <w:i/>
                <w:color w:val="000000" w:themeColor="text1"/>
              </w:rPr>
              <w:t>iile privind finan</w:t>
            </w:r>
            <w:r w:rsidR="00AD1B6C">
              <w:rPr>
                <w:b/>
                <w:i/>
                <w:color w:val="000000" w:themeColor="text1"/>
              </w:rPr>
              <w:t>ț</w:t>
            </w:r>
            <w:r w:rsidRPr="007F60F1">
              <w:rPr>
                <w:b/>
                <w:i/>
                <w:color w:val="000000" w:themeColor="text1"/>
              </w:rPr>
              <w:t xml:space="preserve">area </w:t>
            </w:r>
            <w:r w:rsidR="00AD1B6C">
              <w:rPr>
                <w:b/>
                <w:i/>
                <w:color w:val="000000" w:themeColor="text1"/>
              </w:rPr>
              <w:t>ș</w:t>
            </w:r>
            <w:r w:rsidRPr="007F60F1">
              <w:rPr>
                <w:b/>
                <w:i/>
                <w:color w:val="000000" w:themeColor="text1"/>
              </w:rPr>
              <w:t xml:space="preserve">i participarea partidelor din </w:t>
            </w:r>
            <w:r w:rsidR="00AD1B6C">
              <w:rPr>
                <w:b/>
                <w:i/>
                <w:color w:val="000000" w:themeColor="text1"/>
              </w:rPr>
              <w:t>ț</w:t>
            </w:r>
            <w:r w:rsidRPr="007F60F1">
              <w:rPr>
                <w:b/>
                <w:i/>
                <w:color w:val="000000" w:themeColor="text1"/>
              </w:rPr>
              <w:t>ări ter</w:t>
            </w:r>
            <w:r w:rsidR="00AD1B6C">
              <w:rPr>
                <w:b/>
                <w:i/>
                <w:color w:val="000000" w:themeColor="text1"/>
              </w:rPr>
              <w:t>ț</w:t>
            </w:r>
            <w:r w:rsidRPr="007F60F1">
              <w:rPr>
                <w:b/>
                <w:i/>
                <w:color w:val="000000" w:themeColor="text1"/>
              </w:rPr>
              <w:t>e;</w:t>
            </w:r>
            <w:r w:rsidRPr="007F60F1">
              <w:rPr>
                <w:color w:val="000000" w:themeColor="text1"/>
              </w:rPr>
              <w:t xml:space="preserve"> invită colegiuitorii să asigure punerea sa în aplicare pe deplin </w:t>
            </w:r>
            <w:r w:rsidR="00AD1B6C">
              <w:rPr>
                <w:color w:val="000000" w:themeColor="text1"/>
              </w:rPr>
              <w:t>ș</w:t>
            </w:r>
            <w:r w:rsidRPr="007F60F1">
              <w:rPr>
                <w:color w:val="000000" w:themeColor="text1"/>
              </w:rPr>
              <w:t>i în mod efectiv;</w:t>
            </w:r>
          </w:p>
        </w:tc>
        <w:tc>
          <w:tcPr>
            <w:tcW w:w="4876" w:type="dxa"/>
            <w:tcBorders>
              <w:top w:val="nil"/>
              <w:left w:val="nil"/>
              <w:bottom w:val="nil"/>
              <w:right w:val="nil"/>
            </w:tcBorders>
          </w:tcPr>
          <w:p w14:paraId="2875F10C" w14:textId="14756EB0" w:rsidR="00601E0D" w:rsidRPr="007F60F1" w:rsidRDefault="00601E0D" w:rsidP="00472DF1">
            <w:pPr>
              <w:pStyle w:val="Normal6a"/>
              <w:rPr>
                <w:color w:val="000000" w:themeColor="text1"/>
              </w:rPr>
            </w:pPr>
            <w:r w:rsidRPr="007F60F1">
              <w:rPr>
                <w:color w:val="000000" w:themeColor="text1"/>
              </w:rPr>
              <w:lastRenderedPageBreak/>
              <w:t>76.</w:t>
            </w:r>
            <w:r w:rsidRPr="007F60F1">
              <w:rPr>
                <w:color w:val="000000" w:themeColor="text1"/>
              </w:rPr>
              <w:tab/>
              <w:t xml:space="preserve">salută adoptarea recentă a regulamentului privind normele revizuite referitoare la statutul </w:t>
            </w:r>
            <w:r w:rsidR="00AD1B6C">
              <w:rPr>
                <w:color w:val="000000" w:themeColor="text1"/>
              </w:rPr>
              <w:t>ș</w:t>
            </w:r>
            <w:r w:rsidRPr="007F60F1">
              <w:rPr>
                <w:color w:val="000000" w:themeColor="text1"/>
              </w:rPr>
              <w:t>i finan</w:t>
            </w:r>
            <w:r w:rsidR="00AD1B6C">
              <w:rPr>
                <w:color w:val="000000" w:themeColor="text1"/>
              </w:rPr>
              <w:t>ț</w:t>
            </w:r>
            <w:r w:rsidRPr="007F60F1">
              <w:rPr>
                <w:color w:val="000000" w:themeColor="text1"/>
              </w:rPr>
              <w:t xml:space="preserve">area partidelor politice europene </w:t>
            </w:r>
            <w:r w:rsidR="00AD1B6C">
              <w:rPr>
                <w:color w:val="000000" w:themeColor="text1"/>
              </w:rPr>
              <w:t>ș</w:t>
            </w:r>
            <w:r w:rsidRPr="007F60F1">
              <w:rPr>
                <w:color w:val="000000" w:themeColor="text1"/>
              </w:rPr>
              <w:t>i a funda</w:t>
            </w:r>
            <w:r w:rsidR="00AD1B6C">
              <w:rPr>
                <w:color w:val="000000" w:themeColor="text1"/>
              </w:rPr>
              <w:t>ț</w:t>
            </w:r>
            <w:r w:rsidRPr="007F60F1">
              <w:rPr>
                <w:color w:val="000000" w:themeColor="text1"/>
              </w:rPr>
              <w:t xml:space="preserve">iilor </w:t>
            </w:r>
            <w:r w:rsidRPr="007F60F1">
              <w:rPr>
                <w:color w:val="000000" w:themeColor="text1"/>
              </w:rPr>
              <w:lastRenderedPageBreak/>
              <w:t xml:space="preserve">politice europene; invită colegiuitorii să asigure punerea sa în aplicare pe deplin </w:t>
            </w:r>
            <w:r w:rsidR="00AD1B6C">
              <w:rPr>
                <w:color w:val="000000" w:themeColor="text1"/>
              </w:rPr>
              <w:t>ș</w:t>
            </w:r>
            <w:r w:rsidRPr="007F60F1">
              <w:rPr>
                <w:color w:val="000000" w:themeColor="text1"/>
              </w:rPr>
              <w:t>i în mod efectiv;</w:t>
            </w:r>
          </w:p>
        </w:tc>
      </w:tr>
    </w:tbl>
    <w:p w14:paraId="41950895"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D77008B" w14:textId="77777777" w:rsidR="00601E0D" w:rsidRPr="007F60F1" w:rsidRDefault="00601E0D" w:rsidP="00601E0D">
      <w:pPr>
        <w:rPr>
          <w:color w:val="000000" w:themeColor="text1"/>
        </w:rPr>
      </w:pPr>
      <w:r w:rsidRPr="007F60F1">
        <w:rPr>
          <w:rStyle w:val="HideTWBExt"/>
        </w:rPr>
        <w:t>&lt;/Amend&gt;</w:t>
      </w:r>
    </w:p>
    <w:p w14:paraId="6207E93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1545</w:t>
      </w:r>
      <w:r w:rsidRPr="007F60F1">
        <w:rPr>
          <w:rStyle w:val="HideTWBExt"/>
          <w:b w:val="0"/>
        </w:rPr>
        <w:t>&lt;/NumAm&gt;</w:t>
      </w:r>
    </w:p>
    <w:p w14:paraId="648C124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6CA5A89F"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2A42C783" w14:textId="77777777" w:rsidR="00601E0D" w:rsidRPr="007F60F1" w:rsidRDefault="00601E0D" w:rsidP="00601E0D">
      <w:pPr>
        <w:pStyle w:val="NormalBold"/>
        <w:rPr>
          <w:color w:val="000000" w:themeColor="text1"/>
        </w:rPr>
      </w:pPr>
      <w:r w:rsidRPr="007F60F1">
        <w:rPr>
          <w:rStyle w:val="HideTWBExt"/>
          <w:b w:val="0"/>
        </w:rPr>
        <w:t>&lt;/RepeatBlock-By&gt;</w:t>
      </w:r>
    </w:p>
    <w:p w14:paraId="5EECA7DB" w14:textId="19421C6A"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7F0706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76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EDD3906" w14:textId="77777777" w:rsidTr="00472DF1">
        <w:trPr>
          <w:trHeight w:hRule="exact" w:val="240"/>
          <w:jc w:val="center"/>
        </w:trPr>
        <w:tc>
          <w:tcPr>
            <w:tcW w:w="9752" w:type="dxa"/>
            <w:gridSpan w:val="2"/>
            <w:tcBorders>
              <w:top w:val="nil"/>
              <w:left w:val="nil"/>
              <w:bottom w:val="nil"/>
              <w:right w:val="nil"/>
            </w:tcBorders>
          </w:tcPr>
          <w:p w14:paraId="1E14CBDA" w14:textId="77777777" w:rsidR="00601E0D" w:rsidRPr="007F60F1" w:rsidRDefault="00601E0D" w:rsidP="00472DF1">
            <w:pPr>
              <w:rPr>
                <w:color w:val="000000" w:themeColor="text1"/>
              </w:rPr>
            </w:pPr>
          </w:p>
        </w:tc>
      </w:tr>
      <w:tr w:rsidR="00C90283" w:rsidRPr="007F60F1" w14:paraId="683F89F8" w14:textId="77777777" w:rsidTr="00472DF1">
        <w:trPr>
          <w:trHeight w:val="240"/>
          <w:jc w:val="center"/>
        </w:trPr>
        <w:tc>
          <w:tcPr>
            <w:tcW w:w="4876" w:type="dxa"/>
            <w:tcBorders>
              <w:top w:val="nil"/>
              <w:left w:val="nil"/>
              <w:bottom w:val="nil"/>
              <w:right w:val="nil"/>
            </w:tcBorders>
          </w:tcPr>
          <w:p w14:paraId="27E151F4" w14:textId="3E29457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A11CF04"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E78A66B" w14:textId="77777777" w:rsidTr="00472DF1">
        <w:trPr>
          <w:jc w:val="center"/>
        </w:trPr>
        <w:tc>
          <w:tcPr>
            <w:tcW w:w="4876" w:type="dxa"/>
            <w:tcBorders>
              <w:top w:val="nil"/>
              <w:left w:val="nil"/>
              <w:bottom w:val="nil"/>
              <w:right w:val="nil"/>
            </w:tcBorders>
          </w:tcPr>
          <w:p w14:paraId="689CCDCD"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62902217" w14:textId="11450A12" w:rsidR="00601E0D" w:rsidRPr="007F60F1" w:rsidRDefault="00601E0D" w:rsidP="00472DF1">
            <w:pPr>
              <w:pStyle w:val="Normal6a"/>
              <w:rPr>
                <w:color w:val="000000" w:themeColor="text1"/>
              </w:rPr>
            </w:pPr>
            <w:r w:rsidRPr="007F60F1">
              <w:rPr>
                <w:b/>
                <w:i/>
                <w:color w:val="000000" w:themeColor="text1"/>
              </w:rPr>
              <w:t>76a.</w:t>
            </w:r>
            <w:r w:rsidRPr="007F60F1">
              <w:rPr>
                <w:color w:val="000000" w:themeColor="text1"/>
              </w:rPr>
              <w:tab/>
            </w:r>
            <w:r w:rsidRPr="007F60F1">
              <w:rPr>
                <w:b/>
                <w:i/>
                <w:color w:val="000000" w:themeColor="text1"/>
              </w:rPr>
              <w:t>subliniază nevoia de consolidare a democra</w:t>
            </w:r>
            <w:r w:rsidR="00AD1B6C">
              <w:rPr>
                <w:b/>
                <w:i/>
                <w:color w:val="000000" w:themeColor="text1"/>
              </w:rPr>
              <w:t>ț</w:t>
            </w:r>
            <w:r w:rsidRPr="007F60F1">
              <w:rPr>
                <w:b/>
                <w:i/>
                <w:color w:val="000000" w:themeColor="text1"/>
              </w:rPr>
              <w:t>iilor noastre împotriva ingerin</w:t>
            </w:r>
            <w:r w:rsidR="00AD1B6C">
              <w:rPr>
                <w:b/>
                <w:i/>
                <w:color w:val="000000" w:themeColor="text1"/>
              </w:rPr>
              <w:t>ț</w:t>
            </w:r>
            <w:r w:rsidRPr="007F60F1">
              <w:rPr>
                <w:b/>
                <w:i/>
                <w:color w:val="000000" w:themeColor="text1"/>
              </w:rPr>
              <w:t xml:space="preserve">elor străine </w:t>
            </w:r>
            <w:r w:rsidR="00AD1B6C">
              <w:rPr>
                <w:b/>
                <w:i/>
                <w:color w:val="000000" w:themeColor="text1"/>
              </w:rPr>
              <w:t>ș</w:t>
            </w:r>
            <w:r w:rsidRPr="007F60F1">
              <w:rPr>
                <w:b/>
                <w:i/>
                <w:color w:val="000000" w:themeColor="text1"/>
              </w:rPr>
              <w:t>i a tendin</w:t>
            </w:r>
            <w:r w:rsidR="00AD1B6C">
              <w:rPr>
                <w:b/>
                <w:i/>
                <w:color w:val="000000" w:themeColor="text1"/>
              </w:rPr>
              <w:t>ț</w:t>
            </w:r>
            <w:r w:rsidRPr="007F60F1">
              <w:rPr>
                <w:b/>
                <w:i/>
                <w:color w:val="000000" w:themeColor="text1"/>
              </w:rPr>
              <w:t>elor autoritare; invită Comisia să extindă domeniul de aplicare al raportului anual privind statul de drept prin concentrarea pe democra</w:t>
            </w:r>
            <w:r w:rsidR="00AD1B6C">
              <w:rPr>
                <w:b/>
                <w:i/>
                <w:color w:val="000000" w:themeColor="text1"/>
              </w:rPr>
              <w:t>ț</w:t>
            </w:r>
            <w:r w:rsidRPr="007F60F1">
              <w:rPr>
                <w:b/>
                <w:i/>
                <w:color w:val="000000" w:themeColor="text1"/>
              </w:rPr>
              <w:t xml:space="preserve">ie </w:t>
            </w:r>
            <w:r w:rsidR="00AD1B6C">
              <w:rPr>
                <w:b/>
                <w:i/>
                <w:color w:val="000000" w:themeColor="text1"/>
              </w:rPr>
              <w:t>ș</w:t>
            </w:r>
            <w:r w:rsidRPr="007F60F1">
              <w:rPr>
                <w:b/>
                <w:i/>
                <w:color w:val="000000" w:themeColor="text1"/>
              </w:rPr>
              <w:t xml:space="preserve">i drepturile fundamentale </w:t>
            </w:r>
            <w:r w:rsidR="00AD1B6C">
              <w:rPr>
                <w:b/>
                <w:i/>
                <w:color w:val="000000" w:themeColor="text1"/>
              </w:rPr>
              <w:t>ș</w:t>
            </w:r>
            <w:r w:rsidRPr="007F60F1">
              <w:rPr>
                <w:b/>
                <w:i/>
                <w:color w:val="000000" w:themeColor="text1"/>
              </w:rPr>
              <w:t>i să transmită recomandări statelor membre cu privire la consolidarea democra</w:t>
            </w:r>
            <w:r w:rsidR="00AD1B6C">
              <w:rPr>
                <w:b/>
                <w:i/>
                <w:color w:val="000000" w:themeColor="text1"/>
              </w:rPr>
              <w:t>ț</w:t>
            </w:r>
            <w:r w:rsidRPr="007F60F1">
              <w:rPr>
                <w:b/>
                <w:i/>
                <w:color w:val="000000" w:themeColor="text1"/>
              </w:rPr>
              <w:t>iilor acestora prin garan</w:t>
            </w:r>
            <w:r w:rsidR="00AD1B6C">
              <w:rPr>
                <w:b/>
                <w:i/>
                <w:color w:val="000000" w:themeColor="text1"/>
              </w:rPr>
              <w:t>ț</w:t>
            </w:r>
            <w:r w:rsidRPr="007F60F1">
              <w:rPr>
                <w:b/>
                <w:i/>
                <w:color w:val="000000" w:themeColor="text1"/>
              </w:rPr>
              <w:t xml:space="preserve">ii juridice solide pentru alegeri libere </w:t>
            </w:r>
            <w:r w:rsidR="00AD1B6C">
              <w:rPr>
                <w:b/>
                <w:i/>
                <w:color w:val="000000" w:themeColor="text1"/>
              </w:rPr>
              <w:t>ș</w:t>
            </w:r>
            <w:r w:rsidRPr="007F60F1">
              <w:rPr>
                <w:b/>
                <w:i/>
                <w:color w:val="000000" w:themeColor="text1"/>
              </w:rPr>
              <w:t xml:space="preserve">i corecte </w:t>
            </w:r>
            <w:r w:rsidR="00AD1B6C">
              <w:rPr>
                <w:b/>
                <w:i/>
                <w:color w:val="000000" w:themeColor="text1"/>
              </w:rPr>
              <w:t>ș</w:t>
            </w:r>
            <w:r w:rsidRPr="007F60F1">
              <w:rPr>
                <w:b/>
                <w:i/>
                <w:color w:val="000000" w:themeColor="text1"/>
              </w:rPr>
              <w:t xml:space="preserve">i echilibrul puterilor împotriva măsurilor care vizează distrugerea drepturilor </w:t>
            </w:r>
            <w:r w:rsidR="00AD1B6C">
              <w:rPr>
                <w:b/>
                <w:i/>
                <w:color w:val="000000" w:themeColor="text1"/>
              </w:rPr>
              <w:t>ș</w:t>
            </w:r>
            <w:r w:rsidRPr="007F60F1">
              <w:rPr>
                <w:b/>
                <w:i/>
                <w:color w:val="000000" w:themeColor="text1"/>
              </w:rPr>
              <w:t>i a libertă</w:t>
            </w:r>
            <w:r w:rsidR="00AD1B6C">
              <w:rPr>
                <w:b/>
                <w:i/>
                <w:color w:val="000000" w:themeColor="text1"/>
              </w:rPr>
              <w:t>ț</w:t>
            </w:r>
            <w:r w:rsidRPr="007F60F1">
              <w:rPr>
                <w:b/>
                <w:i/>
                <w:color w:val="000000" w:themeColor="text1"/>
              </w:rPr>
              <w:t>ilor;</w:t>
            </w:r>
          </w:p>
        </w:tc>
      </w:tr>
    </w:tbl>
    <w:p w14:paraId="05953D74"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96331CE" w14:textId="77777777" w:rsidR="00601E0D" w:rsidRPr="007F60F1" w:rsidRDefault="00601E0D" w:rsidP="00601E0D">
      <w:pPr>
        <w:rPr>
          <w:color w:val="000000" w:themeColor="text1"/>
        </w:rPr>
      </w:pPr>
      <w:r w:rsidRPr="007F60F1">
        <w:rPr>
          <w:rStyle w:val="HideTWBExt"/>
        </w:rPr>
        <w:t>&lt;/Amend&gt;</w:t>
      </w:r>
    </w:p>
    <w:p w14:paraId="59B374D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1546</w:t>
      </w:r>
      <w:r w:rsidRPr="007F60F1">
        <w:rPr>
          <w:rStyle w:val="HideTWBExt"/>
          <w:b w:val="0"/>
        </w:rPr>
        <w:t>&lt;/NumAm&gt;</w:t>
      </w:r>
    </w:p>
    <w:p w14:paraId="549551B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Stefano Cavedagna</w:t>
      </w:r>
      <w:r w:rsidRPr="007F60F1">
        <w:rPr>
          <w:rStyle w:val="HideTWBExt"/>
          <w:b w:val="0"/>
        </w:rPr>
        <w:t>&lt;/Members&gt;</w:t>
      </w:r>
    </w:p>
    <w:p w14:paraId="7F6CA082" w14:textId="77777777" w:rsidR="00601E0D" w:rsidRPr="007F60F1" w:rsidRDefault="00601E0D" w:rsidP="00601E0D">
      <w:pPr>
        <w:pStyle w:val="NormalBold"/>
        <w:rPr>
          <w:color w:val="000000" w:themeColor="text1"/>
        </w:rPr>
      </w:pPr>
      <w:r w:rsidRPr="007F60F1">
        <w:rPr>
          <w:rStyle w:val="HideTWBExt"/>
          <w:b w:val="0"/>
        </w:rPr>
        <w:t>&lt;/RepeatBlock-By&gt;</w:t>
      </w:r>
    </w:p>
    <w:p w14:paraId="0556A2ED" w14:textId="3A4B85F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7B50FC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76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60BF2EB" w14:textId="77777777" w:rsidTr="00472DF1">
        <w:trPr>
          <w:trHeight w:hRule="exact" w:val="240"/>
          <w:jc w:val="center"/>
        </w:trPr>
        <w:tc>
          <w:tcPr>
            <w:tcW w:w="9752" w:type="dxa"/>
            <w:gridSpan w:val="2"/>
            <w:tcBorders>
              <w:top w:val="nil"/>
              <w:left w:val="nil"/>
              <w:bottom w:val="nil"/>
              <w:right w:val="nil"/>
            </w:tcBorders>
          </w:tcPr>
          <w:p w14:paraId="282B092E" w14:textId="77777777" w:rsidR="00601E0D" w:rsidRPr="007F60F1" w:rsidRDefault="00601E0D" w:rsidP="00472DF1">
            <w:pPr>
              <w:rPr>
                <w:color w:val="000000" w:themeColor="text1"/>
              </w:rPr>
            </w:pPr>
          </w:p>
        </w:tc>
      </w:tr>
      <w:tr w:rsidR="00C90283" w:rsidRPr="007F60F1" w14:paraId="5438E857" w14:textId="77777777" w:rsidTr="00472DF1">
        <w:trPr>
          <w:trHeight w:val="240"/>
          <w:jc w:val="center"/>
        </w:trPr>
        <w:tc>
          <w:tcPr>
            <w:tcW w:w="4876" w:type="dxa"/>
            <w:tcBorders>
              <w:top w:val="nil"/>
              <w:left w:val="nil"/>
              <w:bottom w:val="nil"/>
              <w:right w:val="nil"/>
            </w:tcBorders>
          </w:tcPr>
          <w:p w14:paraId="6372E69A" w14:textId="49E5DA7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A059BD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E244EBB" w14:textId="77777777" w:rsidTr="00472DF1">
        <w:trPr>
          <w:jc w:val="center"/>
        </w:trPr>
        <w:tc>
          <w:tcPr>
            <w:tcW w:w="4876" w:type="dxa"/>
            <w:tcBorders>
              <w:top w:val="nil"/>
              <w:left w:val="nil"/>
              <w:bottom w:val="nil"/>
              <w:right w:val="nil"/>
            </w:tcBorders>
          </w:tcPr>
          <w:p w14:paraId="26362BE5"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073EC550" w14:textId="0D10C5B4" w:rsidR="00601E0D" w:rsidRPr="007F60F1" w:rsidRDefault="00601E0D" w:rsidP="00472DF1">
            <w:pPr>
              <w:pStyle w:val="Normal6a"/>
              <w:rPr>
                <w:color w:val="000000" w:themeColor="text1"/>
              </w:rPr>
            </w:pPr>
            <w:r w:rsidRPr="007F60F1">
              <w:rPr>
                <w:b/>
                <w:i/>
                <w:color w:val="000000" w:themeColor="text1"/>
              </w:rPr>
              <w:t>76a.</w:t>
            </w:r>
            <w:r w:rsidRPr="007F60F1">
              <w:rPr>
                <w:color w:val="000000" w:themeColor="text1"/>
              </w:rPr>
              <w:tab/>
            </w:r>
            <w:r w:rsidRPr="007F60F1">
              <w:rPr>
                <w:b/>
                <w:i/>
                <w:color w:val="000000" w:themeColor="text1"/>
              </w:rPr>
              <w:t>subliniază că protejarea integrită</w:t>
            </w:r>
            <w:r w:rsidR="00AD1B6C">
              <w:rPr>
                <w:b/>
                <w:i/>
                <w:color w:val="000000" w:themeColor="text1"/>
              </w:rPr>
              <w:t>ț</w:t>
            </w:r>
            <w:r w:rsidRPr="007F60F1">
              <w:rPr>
                <w:b/>
                <w:i/>
                <w:color w:val="000000" w:themeColor="text1"/>
              </w:rPr>
              <w:t xml:space="preserve">ii electorale necesită </w:t>
            </w:r>
            <w:r w:rsidR="00AD1B6C">
              <w:rPr>
                <w:b/>
                <w:i/>
                <w:color w:val="000000" w:themeColor="text1"/>
              </w:rPr>
              <w:t>ș</w:t>
            </w:r>
            <w:r w:rsidRPr="007F60F1">
              <w:rPr>
                <w:b/>
                <w:i/>
                <w:color w:val="000000" w:themeColor="text1"/>
              </w:rPr>
              <w:t xml:space="preserve">i o pregătire adecvată în materie de securitate cibernetică, </w:t>
            </w:r>
            <w:r w:rsidRPr="007F60F1">
              <w:rPr>
                <w:b/>
                <w:i/>
                <w:color w:val="000000" w:themeColor="text1"/>
              </w:rPr>
              <w:lastRenderedPageBreak/>
              <w:t>sus</w:t>
            </w:r>
            <w:r w:rsidR="00AD1B6C">
              <w:rPr>
                <w:b/>
                <w:i/>
                <w:color w:val="000000" w:themeColor="text1"/>
              </w:rPr>
              <w:t>ț</w:t>
            </w:r>
            <w:r w:rsidRPr="007F60F1">
              <w:rPr>
                <w:b/>
                <w:i/>
                <w:color w:val="000000" w:themeColor="text1"/>
              </w:rPr>
              <w:t>inută de capacită</w:t>
            </w:r>
            <w:r w:rsidR="00AD1B6C">
              <w:rPr>
                <w:b/>
                <w:i/>
                <w:color w:val="000000" w:themeColor="text1"/>
              </w:rPr>
              <w:t>ț</w:t>
            </w:r>
            <w:r w:rsidRPr="007F60F1">
              <w:rPr>
                <w:b/>
                <w:i/>
                <w:color w:val="000000" w:themeColor="text1"/>
              </w:rPr>
              <w:t xml:space="preserve">i dovedite la nivel sectorial de monitorizare, testare </w:t>
            </w:r>
            <w:r w:rsidR="00AD1B6C">
              <w:rPr>
                <w:b/>
                <w:i/>
                <w:color w:val="000000" w:themeColor="text1"/>
              </w:rPr>
              <w:t>ș</w:t>
            </w:r>
            <w:r w:rsidRPr="007F60F1">
              <w:rPr>
                <w:b/>
                <w:i/>
                <w:color w:val="000000" w:themeColor="text1"/>
              </w:rPr>
              <w:t>i consolidare a rezilien</w:t>
            </w:r>
            <w:r w:rsidR="00AD1B6C">
              <w:rPr>
                <w:b/>
                <w:i/>
                <w:color w:val="000000" w:themeColor="text1"/>
              </w:rPr>
              <w:t>ț</w:t>
            </w:r>
            <w:r w:rsidRPr="007F60F1">
              <w:rPr>
                <w:b/>
                <w:i/>
                <w:color w:val="000000" w:themeColor="text1"/>
              </w:rPr>
              <w:t>ei infrastructurilor electorale împotriva ingerin</w:t>
            </w:r>
            <w:r w:rsidR="00AD1B6C">
              <w:rPr>
                <w:b/>
                <w:i/>
                <w:color w:val="000000" w:themeColor="text1"/>
              </w:rPr>
              <w:t>ț</w:t>
            </w:r>
            <w:r w:rsidRPr="007F60F1">
              <w:rPr>
                <w:b/>
                <w:i/>
                <w:color w:val="000000" w:themeColor="text1"/>
              </w:rPr>
              <w:t>elor facilitate de mediul cibernetic;</w:t>
            </w:r>
          </w:p>
        </w:tc>
      </w:tr>
    </w:tbl>
    <w:p w14:paraId="21ED060C"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D0DB0FC" w14:textId="77777777" w:rsidR="00601E0D" w:rsidRPr="007F60F1" w:rsidRDefault="00601E0D" w:rsidP="00601E0D">
      <w:pPr>
        <w:rPr>
          <w:color w:val="000000" w:themeColor="text1"/>
        </w:rPr>
      </w:pPr>
      <w:r w:rsidRPr="007F60F1">
        <w:rPr>
          <w:rStyle w:val="HideTWBExt"/>
        </w:rPr>
        <w:t>&lt;/Amend&gt;</w:t>
      </w:r>
    </w:p>
    <w:p w14:paraId="776FDE9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1547</w:t>
      </w:r>
      <w:r w:rsidRPr="007F60F1">
        <w:rPr>
          <w:rStyle w:val="HideTWBExt"/>
          <w:b w:val="0"/>
        </w:rPr>
        <w:t>&lt;/NumAm&gt;</w:t>
      </w:r>
    </w:p>
    <w:p w14:paraId="19BAA34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281636E7"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77451587" w14:textId="77777777" w:rsidR="00601E0D" w:rsidRPr="007F60F1" w:rsidRDefault="00601E0D" w:rsidP="00601E0D">
      <w:pPr>
        <w:pStyle w:val="NormalBold"/>
        <w:rPr>
          <w:color w:val="000000" w:themeColor="text1"/>
        </w:rPr>
      </w:pPr>
      <w:r w:rsidRPr="007F60F1">
        <w:rPr>
          <w:rStyle w:val="HideTWBExt"/>
          <w:b w:val="0"/>
        </w:rPr>
        <w:t>&lt;/RepeatBlock-By&gt;</w:t>
      </w:r>
    </w:p>
    <w:p w14:paraId="3057E58A" w14:textId="78D8550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70D9E9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F2003DD" w14:textId="77777777" w:rsidTr="00472DF1">
        <w:trPr>
          <w:trHeight w:hRule="exact" w:val="240"/>
          <w:jc w:val="center"/>
        </w:trPr>
        <w:tc>
          <w:tcPr>
            <w:tcW w:w="9752" w:type="dxa"/>
            <w:gridSpan w:val="2"/>
            <w:tcBorders>
              <w:top w:val="nil"/>
              <w:left w:val="nil"/>
              <w:bottom w:val="nil"/>
              <w:right w:val="nil"/>
            </w:tcBorders>
          </w:tcPr>
          <w:p w14:paraId="208A27A7" w14:textId="77777777" w:rsidR="00601E0D" w:rsidRPr="007F60F1" w:rsidRDefault="00601E0D" w:rsidP="00472DF1">
            <w:pPr>
              <w:rPr>
                <w:color w:val="000000" w:themeColor="text1"/>
              </w:rPr>
            </w:pPr>
          </w:p>
        </w:tc>
      </w:tr>
      <w:tr w:rsidR="00C90283" w:rsidRPr="007F60F1" w14:paraId="4E891075" w14:textId="77777777" w:rsidTr="00472DF1">
        <w:trPr>
          <w:trHeight w:val="240"/>
          <w:jc w:val="center"/>
        </w:trPr>
        <w:tc>
          <w:tcPr>
            <w:tcW w:w="4876" w:type="dxa"/>
            <w:tcBorders>
              <w:top w:val="nil"/>
              <w:left w:val="nil"/>
              <w:bottom w:val="nil"/>
              <w:right w:val="nil"/>
            </w:tcBorders>
          </w:tcPr>
          <w:p w14:paraId="3A411917" w14:textId="1FDA3EF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E6C5F1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4200C1D" w14:textId="77777777" w:rsidTr="00472DF1">
        <w:trPr>
          <w:jc w:val="center"/>
        </w:trPr>
        <w:tc>
          <w:tcPr>
            <w:tcW w:w="4876" w:type="dxa"/>
            <w:tcBorders>
              <w:top w:val="nil"/>
              <w:left w:val="nil"/>
              <w:bottom w:val="nil"/>
              <w:right w:val="nil"/>
            </w:tcBorders>
          </w:tcPr>
          <w:p w14:paraId="7B493257" w14:textId="7C716F1E" w:rsidR="00601E0D" w:rsidRPr="007F60F1" w:rsidRDefault="00601E0D" w:rsidP="00472DF1">
            <w:pPr>
              <w:pStyle w:val="Normal6a"/>
              <w:rPr>
                <w:color w:val="000000" w:themeColor="text1"/>
              </w:rPr>
            </w:pPr>
            <w:r w:rsidRPr="007F60F1">
              <w:rPr>
                <w:color w:val="000000" w:themeColor="text1"/>
              </w:rPr>
              <w:t>77.</w:t>
            </w:r>
            <w:r w:rsidRPr="007F60F1">
              <w:rPr>
                <w:color w:val="000000" w:themeColor="text1"/>
              </w:rPr>
              <w:tab/>
              <w:t>ia act de faptul că evolu</w:t>
            </w:r>
            <w:r w:rsidR="00AD1B6C">
              <w:rPr>
                <w:color w:val="000000" w:themeColor="text1"/>
              </w:rPr>
              <w:t>ț</w:t>
            </w:r>
            <w:r w:rsidRPr="007F60F1">
              <w:rPr>
                <w:color w:val="000000" w:themeColor="text1"/>
              </w:rPr>
              <w:t>iile în domeniul criptomonedelor creează o poten</w:t>
            </w:r>
            <w:r w:rsidR="00AD1B6C">
              <w:rPr>
                <w:color w:val="000000" w:themeColor="text1"/>
              </w:rPr>
              <w:t>ț</w:t>
            </w:r>
            <w:r w:rsidRPr="007F60F1">
              <w:rPr>
                <w:color w:val="000000" w:themeColor="text1"/>
              </w:rPr>
              <w:t>ială vulnerabilitate atât în ceea ce prive</w:t>
            </w:r>
            <w:r w:rsidR="00AD1B6C">
              <w:rPr>
                <w:color w:val="000000" w:themeColor="text1"/>
              </w:rPr>
              <w:t>ș</w:t>
            </w:r>
            <w:r w:rsidRPr="007F60F1">
              <w:rPr>
                <w:color w:val="000000" w:themeColor="text1"/>
              </w:rPr>
              <w:t>te lipsa de transparen</w:t>
            </w:r>
            <w:r w:rsidR="00AD1B6C">
              <w:rPr>
                <w:color w:val="000000" w:themeColor="text1"/>
              </w:rPr>
              <w:t>ț</w:t>
            </w:r>
            <w:r w:rsidRPr="007F60F1">
              <w:rPr>
                <w:color w:val="000000" w:themeColor="text1"/>
              </w:rPr>
              <w:t xml:space="preserve">ă, cât </w:t>
            </w:r>
            <w:r w:rsidR="00AD1B6C">
              <w:rPr>
                <w:color w:val="000000" w:themeColor="text1"/>
              </w:rPr>
              <w:t>ș</w:t>
            </w:r>
            <w:r w:rsidRPr="007F60F1">
              <w:rPr>
                <w:color w:val="000000" w:themeColor="text1"/>
              </w:rPr>
              <w:t>i capacitatea de a controla finan</w:t>
            </w:r>
            <w:r w:rsidR="00AD1B6C">
              <w:rPr>
                <w:color w:val="000000" w:themeColor="text1"/>
              </w:rPr>
              <w:t>ț</w:t>
            </w:r>
            <w:r w:rsidRPr="007F60F1">
              <w:rPr>
                <w:color w:val="000000" w:themeColor="text1"/>
              </w:rPr>
              <w:t xml:space="preserve">area partidelor </w:t>
            </w:r>
            <w:r w:rsidR="00AD1B6C">
              <w:rPr>
                <w:color w:val="000000" w:themeColor="text1"/>
              </w:rPr>
              <w:t>ș</w:t>
            </w:r>
            <w:r w:rsidRPr="007F60F1">
              <w:rPr>
                <w:color w:val="000000" w:themeColor="text1"/>
              </w:rPr>
              <w:t>i mi</w:t>
            </w:r>
            <w:r w:rsidR="00AD1B6C">
              <w:rPr>
                <w:color w:val="000000" w:themeColor="text1"/>
              </w:rPr>
              <w:t>ș</w:t>
            </w:r>
            <w:r w:rsidRPr="007F60F1">
              <w:rPr>
                <w:color w:val="000000" w:themeColor="text1"/>
              </w:rPr>
              <w:t>cărilor politice din Europa; ia act de angajamentul Comisiei de a reuni exper</w:t>
            </w:r>
            <w:r w:rsidR="00AD1B6C">
              <w:rPr>
                <w:color w:val="000000" w:themeColor="text1"/>
              </w:rPr>
              <w:t>ț</w:t>
            </w:r>
            <w:r w:rsidRPr="007F60F1">
              <w:rPr>
                <w:color w:val="000000" w:themeColor="text1"/>
              </w:rPr>
              <w:t>i na</w:t>
            </w:r>
            <w:r w:rsidR="00AD1B6C">
              <w:rPr>
                <w:color w:val="000000" w:themeColor="text1"/>
              </w:rPr>
              <w:t>ț</w:t>
            </w:r>
            <w:r w:rsidRPr="007F60F1">
              <w:rPr>
                <w:color w:val="000000" w:themeColor="text1"/>
              </w:rPr>
              <w:t>ionali sub egida ECNE, în strânsă colaborare cu alte re</w:t>
            </w:r>
            <w:r w:rsidR="00AD1B6C">
              <w:rPr>
                <w:color w:val="000000" w:themeColor="text1"/>
              </w:rPr>
              <w:t>ț</w:t>
            </w:r>
            <w:r w:rsidRPr="007F60F1">
              <w:rPr>
                <w:color w:val="000000" w:themeColor="text1"/>
              </w:rPr>
              <w:t xml:space="preserve">ele ale UE </w:t>
            </w:r>
            <w:r w:rsidR="00AD1B6C">
              <w:rPr>
                <w:color w:val="000000" w:themeColor="text1"/>
              </w:rPr>
              <w:t>ș</w:t>
            </w:r>
            <w:r w:rsidRPr="007F60F1">
              <w:rPr>
                <w:color w:val="000000" w:themeColor="text1"/>
              </w:rPr>
              <w:t>i cu alte păr</w:t>
            </w:r>
            <w:r w:rsidR="00AD1B6C">
              <w:rPr>
                <w:color w:val="000000" w:themeColor="text1"/>
              </w:rPr>
              <w:t>ț</w:t>
            </w:r>
            <w:r w:rsidRPr="007F60F1">
              <w:rPr>
                <w:color w:val="000000" w:themeColor="text1"/>
              </w:rPr>
              <w:t xml:space="preserve">i interesate, pentru a face schimb de bune practici, a elabora eventuale orientări </w:t>
            </w:r>
            <w:r w:rsidR="00AD1B6C">
              <w:rPr>
                <w:color w:val="000000" w:themeColor="text1"/>
              </w:rPr>
              <w:t>ș</w:t>
            </w:r>
            <w:r w:rsidRPr="007F60F1">
              <w:rPr>
                <w:color w:val="000000" w:themeColor="text1"/>
              </w:rPr>
              <w:t>i a promova ac</w:t>
            </w:r>
            <w:r w:rsidR="00AD1B6C">
              <w:rPr>
                <w:color w:val="000000" w:themeColor="text1"/>
              </w:rPr>
              <w:t>ț</w:t>
            </w:r>
            <w:r w:rsidRPr="007F60F1">
              <w:rPr>
                <w:color w:val="000000" w:themeColor="text1"/>
              </w:rPr>
              <w:t xml:space="preserve">iuni comune în acest sens; invită Comisia să continue monitorizarea punerii în aplicare a pachetului de măsuri privind combaterea spălării banilor </w:t>
            </w:r>
            <w:r w:rsidR="00AD1B6C">
              <w:rPr>
                <w:color w:val="000000" w:themeColor="text1"/>
              </w:rPr>
              <w:t>ș</w:t>
            </w:r>
            <w:r w:rsidRPr="007F60F1">
              <w:rPr>
                <w:color w:val="000000" w:themeColor="text1"/>
              </w:rPr>
              <w:t>i a Regulamentului privind pie</w:t>
            </w:r>
            <w:r w:rsidR="00AD1B6C">
              <w:rPr>
                <w:color w:val="000000" w:themeColor="text1"/>
              </w:rPr>
              <w:t>ț</w:t>
            </w:r>
            <w:r w:rsidRPr="007F60F1">
              <w:rPr>
                <w:color w:val="000000" w:themeColor="text1"/>
              </w:rPr>
              <w:t xml:space="preserve">ele criptoactivelor </w:t>
            </w:r>
            <w:r w:rsidR="00AD1B6C">
              <w:rPr>
                <w:color w:val="000000" w:themeColor="text1"/>
              </w:rPr>
              <w:t>ș</w:t>
            </w:r>
            <w:r w:rsidRPr="007F60F1">
              <w:rPr>
                <w:color w:val="000000" w:themeColor="text1"/>
              </w:rPr>
              <w:t>i să abordeze eventualele lacune din legisla</w:t>
            </w:r>
            <w:r w:rsidR="00AD1B6C">
              <w:rPr>
                <w:color w:val="000000" w:themeColor="text1"/>
              </w:rPr>
              <w:t>ț</w:t>
            </w:r>
            <w:r w:rsidRPr="007F60F1">
              <w:rPr>
                <w:color w:val="000000" w:themeColor="text1"/>
              </w:rPr>
              <w:t>ie care ar trebui acoperite;</w:t>
            </w:r>
          </w:p>
        </w:tc>
        <w:tc>
          <w:tcPr>
            <w:tcW w:w="4876" w:type="dxa"/>
            <w:tcBorders>
              <w:top w:val="nil"/>
              <w:left w:val="nil"/>
              <w:bottom w:val="nil"/>
              <w:right w:val="nil"/>
            </w:tcBorders>
          </w:tcPr>
          <w:p w14:paraId="421D2BA4" w14:textId="2E33DCAA" w:rsidR="00601E0D" w:rsidRPr="007F60F1" w:rsidRDefault="00601E0D" w:rsidP="00472DF1">
            <w:pPr>
              <w:pStyle w:val="Normal6a"/>
              <w:rPr>
                <w:color w:val="000000" w:themeColor="text1"/>
              </w:rPr>
            </w:pPr>
            <w:r w:rsidRPr="007F60F1">
              <w:rPr>
                <w:color w:val="000000" w:themeColor="text1"/>
              </w:rPr>
              <w:t>77.</w:t>
            </w:r>
            <w:r w:rsidRPr="007F60F1">
              <w:rPr>
                <w:color w:val="000000" w:themeColor="text1"/>
              </w:rPr>
              <w:tab/>
              <w:t>ia act de faptul că evolu</w:t>
            </w:r>
            <w:r w:rsidR="00AD1B6C">
              <w:rPr>
                <w:color w:val="000000" w:themeColor="text1"/>
              </w:rPr>
              <w:t>ț</w:t>
            </w:r>
            <w:r w:rsidRPr="007F60F1">
              <w:rPr>
                <w:color w:val="000000" w:themeColor="text1"/>
              </w:rPr>
              <w:t xml:space="preserve">iile </w:t>
            </w:r>
            <w:r w:rsidRPr="007F60F1">
              <w:rPr>
                <w:b/>
                <w:bCs/>
                <w:i/>
                <w:iCs/>
                <w:color w:val="000000" w:themeColor="text1"/>
              </w:rPr>
              <w:t>rapide</w:t>
            </w:r>
            <w:r w:rsidRPr="007F60F1">
              <w:rPr>
                <w:color w:val="000000" w:themeColor="text1"/>
              </w:rPr>
              <w:t xml:space="preserve"> în domeniul criptomonedelor</w:t>
            </w:r>
            <w:r w:rsidRPr="007F60F1">
              <w:rPr>
                <w:b/>
                <w:bCs/>
                <w:i/>
                <w:iCs/>
                <w:color w:val="000000" w:themeColor="text1"/>
              </w:rPr>
              <w:t>, inclusiv prin intermediul finan</w:t>
            </w:r>
            <w:r w:rsidR="00AD1B6C">
              <w:rPr>
                <w:b/>
                <w:bCs/>
                <w:i/>
                <w:iCs/>
                <w:color w:val="000000" w:themeColor="text1"/>
              </w:rPr>
              <w:t>ț</w:t>
            </w:r>
            <w:r w:rsidRPr="007F60F1">
              <w:rPr>
                <w:b/>
                <w:bCs/>
                <w:i/>
                <w:iCs/>
                <w:color w:val="000000" w:themeColor="text1"/>
              </w:rPr>
              <w:t xml:space="preserve">elor descentralizate </w:t>
            </w:r>
            <w:r w:rsidR="00AD1B6C">
              <w:rPr>
                <w:b/>
                <w:bCs/>
                <w:i/>
                <w:iCs/>
                <w:color w:val="000000" w:themeColor="text1"/>
              </w:rPr>
              <w:t>ș</w:t>
            </w:r>
            <w:r w:rsidRPr="007F60F1">
              <w:rPr>
                <w:b/>
                <w:bCs/>
                <w:i/>
                <w:iCs/>
                <w:color w:val="000000" w:themeColor="text1"/>
              </w:rPr>
              <w:t>i al platformelor sau furnizorilor de servicii care operează în afara Uniunii,</w:t>
            </w:r>
            <w:r w:rsidRPr="007F60F1">
              <w:rPr>
                <w:color w:val="000000" w:themeColor="text1"/>
              </w:rPr>
              <w:t xml:space="preserve"> creează o poten</w:t>
            </w:r>
            <w:r w:rsidR="00AD1B6C">
              <w:rPr>
                <w:color w:val="000000" w:themeColor="text1"/>
              </w:rPr>
              <w:t>ț</w:t>
            </w:r>
            <w:r w:rsidRPr="007F60F1">
              <w:rPr>
                <w:color w:val="000000" w:themeColor="text1"/>
              </w:rPr>
              <w:t xml:space="preserve">ială vulnerabilitate </w:t>
            </w:r>
            <w:r w:rsidRPr="007F60F1">
              <w:rPr>
                <w:b/>
                <w:bCs/>
                <w:i/>
                <w:iCs/>
                <w:color w:val="000000" w:themeColor="text1"/>
              </w:rPr>
              <w:t xml:space="preserve">majoră </w:t>
            </w:r>
            <w:r w:rsidRPr="007F60F1">
              <w:rPr>
                <w:color w:val="000000" w:themeColor="text1"/>
              </w:rPr>
              <w:t>atât în ceea ce prive</w:t>
            </w:r>
            <w:r w:rsidR="00AD1B6C">
              <w:rPr>
                <w:color w:val="000000" w:themeColor="text1"/>
              </w:rPr>
              <w:t>ș</w:t>
            </w:r>
            <w:r w:rsidRPr="007F60F1">
              <w:rPr>
                <w:color w:val="000000" w:themeColor="text1"/>
              </w:rPr>
              <w:t>te lipsa de transparen</w:t>
            </w:r>
            <w:r w:rsidR="00AD1B6C">
              <w:rPr>
                <w:color w:val="000000" w:themeColor="text1"/>
              </w:rPr>
              <w:t>ț</w:t>
            </w:r>
            <w:r w:rsidRPr="007F60F1">
              <w:rPr>
                <w:color w:val="000000" w:themeColor="text1"/>
              </w:rPr>
              <w:t xml:space="preserve">ă, cât </w:t>
            </w:r>
            <w:r w:rsidR="00AD1B6C">
              <w:rPr>
                <w:color w:val="000000" w:themeColor="text1"/>
              </w:rPr>
              <w:t>ș</w:t>
            </w:r>
            <w:r w:rsidRPr="007F60F1">
              <w:rPr>
                <w:color w:val="000000" w:themeColor="text1"/>
              </w:rPr>
              <w:t>i capacitatea de a controla finan</w:t>
            </w:r>
            <w:r w:rsidR="00AD1B6C">
              <w:rPr>
                <w:color w:val="000000" w:themeColor="text1"/>
              </w:rPr>
              <w:t>ț</w:t>
            </w:r>
            <w:r w:rsidRPr="007F60F1">
              <w:rPr>
                <w:color w:val="000000" w:themeColor="text1"/>
              </w:rPr>
              <w:t xml:space="preserve">area partidelor </w:t>
            </w:r>
            <w:r w:rsidR="00AD1B6C">
              <w:rPr>
                <w:color w:val="000000" w:themeColor="text1"/>
              </w:rPr>
              <w:t>ș</w:t>
            </w:r>
            <w:r w:rsidRPr="007F60F1">
              <w:rPr>
                <w:color w:val="000000" w:themeColor="text1"/>
              </w:rPr>
              <w:t>i mi</w:t>
            </w:r>
            <w:r w:rsidR="00AD1B6C">
              <w:rPr>
                <w:color w:val="000000" w:themeColor="text1"/>
              </w:rPr>
              <w:t>ș</w:t>
            </w:r>
            <w:r w:rsidRPr="007F60F1">
              <w:rPr>
                <w:color w:val="000000" w:themeColor="text1"/>
              </w:rPr>
              <w:t>cărilor politice din Europa;</w:t>
            </w:r>
            <w:r w:rsidRPr="007F60F1">
              <w:rPr>
                <w:b/>
                <w:i/>
                <w:color w:val="000000" w:themeColor="text1"/>
              </w:rPr>
              <w:t> </w:t>
            </w:r>
            <w:r w:rsidRPr="007F60F1">
              <w:rPr>
                <w:b/>
                <w:bCs/>
                <w:i/>
                <w:iCs/>
                <w:color w:val="000000" w:themeColor="text1"/>
              </w:rPr>
              <w:t xml:space="preserve">subliniază în special că, date fiind natura lor pseudonimizată, acoperirea mondială </w:t>
            </w:r>
            <w:r w:rsidR="00AD1B6C">
              <w:rPr>
                <w:b/>
                <w:bCs/>
                <w:i/>
                <w:iCs/>
                <w:color w:val="000000" w:themeColor="text1"/>
              </w:rPr>
              <w:t>ș</w:t>
            </w:r>
            <w:r w:rsidRPr="007F60F1">
              <w:rPr>
                <w:b/>
                <w:bCs/>
                <w:i/>
                <w:iCs/>
                <w:color w:val="000000" w:themeColor="text1"/>
              </w:rPr>
              <w:t xml:space="preserve">i posibilitatea de a recurge la tehnici </w:t>
            </w:r>
            <w:r w:rsidR="00AD1B6C">
              <w:rPr>
                <w:b/>
                <w:bCs/>
                <w:i/>
                <w:iCs/>
                <w:color w:val="000000" w:themeColor="text1"/>
              </w:rPr>
              <w:t>ș</w:t>
            </w:r>
            <w:r w:rsidRPr="007F60F1">
              <w:rPr>
                <w:b/>
                <w:bCs/>
                <w:i/>
                <w:iCs/>
                <w:color w:val="000000" w:themeColor="text1"/>
              </w:rPr>
              <w:t>i servicii de anonimizare, criptoactivele pot fi u</w:t>
            </w:r>
            <w:r w:rsidR="00AD1B6C">
              <w:rPr>
                <w:b/>
                <w:bCs/>
                <w:i/>
                <w:iCs/>
                <w:color w:val="000000" w:themeColor="text1"/>
              </w:rPr>
              <w:t>ș</w:t>
            </w:r>
            <w:r w:rsidRPr="007F60F1">
              <w:rPr>
                <w:b/>
                <w:bCs/>
                <w:i/>
                <w:iCs/>
                <w:color w:val="000000" w:themeColor="text1"/>
              </w:rPr>
              <w:t>or exploatate pentru a ascunde adevărata sursă a dona</w:t>
            </w:r>
            <w:r w:rsidR="00AD1B6C">
              <w:rPr>
                <w:b/>
                <w:bCs/>
                <w:i/>
                <w:iCs/>
                <w:color w:val="000000" w:themeColor="text1"/>
              </w:rPr>
              <w:t>ț</w:t>
            </w:r>
            <w:r w:rsidRPr="007F60F1">
              <w:rPr>
                <w:b/>
                <w:bCs/>
                <w:i/>
                <w:iCs/>
                <w:color w:val="000000" w:themeColor="text1"/>
              </w:rPr>
              <w:t xml:space="preserve">iilor politice </w:t>
            </w:r>
            <w:r w:rsidR="00AD1B6C">
              <w:rPr>
                <w:b/>
                <w:bCs/>
                <w:i/>
                <w:iCs/>
                <w:color w:val="000000" w:themeColor="text1"/>
              </w:rPr>
              <w:t>ș</w:t>
            </w:r>
            <w:r w:rsidRPr="007F60F1">
              <w:rPr>
                <w:b/>
                <w:bCs/>
                <w:i/>
                <w:iCs/>
                <w:color w:val="000000" w:themeColor="text1"/>
              </w:rPr>
              <w:t>i pentru a facilita influen</w:t>
            </w:r>
            <w:r w:rsidR="00AD1B6C">
              <w:rPr>
                <w:b/>
                <w:bCs/>
                <w:i/>
                <w:iCs/>
                <w:color w:val="000000" w:themeColor="text1"/>
              </w:rPr>
              <w:t>ț</w:t>
            </w:r>
            <w:r w:rsidRPr="007F60F1">
              <w:rPr>
                <w:b/>
                <w:bCs/>
                <w:i/>
                <w:iCs/>
                <w:color w:val="000000" w:themeColor="text1"/>
              </w:rPr>
              <w:t>a străină asupra proceselor democratice;</w:t>
            </w:r>
            <w:r w:rsidRPr="007F60F1">
              <w:rPr>
                <w:color w:val="000000" w:themeColor="text1"/>
              </w:rPr>
              <w:t> ia act de angajamentul Comisiei de a reuni exper</w:t>
            </w:r>
            <w:r w:rsidR="00AD1B6C">
              <w:rPr>
                <w:color w:val="000000" w:themeColor="text1"/>
              </w:rPr>
              <w:t>ț</w:t>
            </w:r>
            <w:r w:rsidRPr="007F60F1">
              <w:rPr>
                <w:color w:val="000000" w:themeColor="text1"/>
              </w:rPr>
              <w:t>i na</w:t>
            </w:r>
            <w:r w:rsidR="00AD1B6C">
              <w:rPr>
                <w:color w:val="000000" w:themeColor="text1"/>
              </w:rPr>
              <w:t>ț</w:t>
            </w:r>
            <w:r w:rsidRPr="007F60F1">
              <w:rPr>
                <w:color w:val="000000" w:themeColor="text1"/>
              </w:rPr>
              <w:t>ionali sub egida ECNE, în strânsă colaborare cu alte re</w:t>
            </w:r>
            <w:r w:rsidR="00AD1B6C">
              <w:rPr>
                <w:color w:val="000000" w:themeColor="text1"/>
              </w:rPr>
              <w:t>ț</w:t>
            </w:r>
            <w:r w:rsidRPr="007F60F1">
              <w:rPr>
                <w:color w:val="000000" w:themeColor="text1"/>
              </w:rPr>
              <w:t xml:space="preserve">ele ale UE </w:t>
            </w:r>
            <w:r w:rsidR="00AD1B6C">
              <w:rPr>
                <w:color w:val="000000" w:themeColor="text1"/>
              </w:rPr>
              <w:t>ș</w:t>
            </w:r>
            <w:r w:rsidRPr="007F60F1">
              <w:rPr>
                <w:color w:val="000000" w:themeColor="text1"/>
              </w:rPr>
              <w:t>i cu alte păr</w:t>
            </w:r>
            <w:r w:rsidR="00AD1B6C">
              <w:rPr>
                <w:color w:val="000000" w:themeColor="text1"/>
              </w:rPr>
              <w:t>ț</w:t>
            </w:r>
            <w:r w:rsidRPr="007F60F1">
              <w:rPr>
                <w:color w:val="000000" w:themeColor="text1"/>
              </w:rPr>
              <w:t xml:space="preserve">i interesate, pentru a face schimb de bune practici, a elabora eventuale orientări </w:t>
            </w:r>
            <w:r w:rsidR="00AD1B6C">
              <w:rPr>
                <w:color w:val="000000" w:themeColor="text1"/>
              </w:rPr>
              <w:t>ș</w:t>
            </w:r>
            <w:r w:rsidRPr="007F60F1">
              <w:rPr>
                <w:color w:val="000000" w:themeColor="text1"/>
              </w:rPr>
              <w:t>i a promova ac</w:t>
            </w:r>
            <w:r w:rsidR="00AD1B6C">
              <w:rPr>
                <w:color w:val="000000" w:themeColor="text1"/>
              </w:rPr>
              <w:t>ț</w:t>
            </w:r>
            <w:r w:rsidRPr="007F60F1">
              <w:rPr>
                <w:color w:val="000000" w:themeColor="text1"/>
              </w:rPr>
              <w:t xml:space="preserve">iuni comune în acest sens; invită Comisia să continue monitorizarea punerii în aplicare a pachetului de măsuri privind combaterea spălării banilor </w:t>
            </w:r>
            <w:r w:rsidR="00AD1B6C">
              <w:rPr>
                <w:color w:val="000000" w:themeColor="text1"/>
              </w:rPr>
              <w:t>ș</w:t>
            </w:r>
            <w:r w:rsidRPr="007F60F1">
              <w:rPr>
                <w:color w:val="000000" w:themeColor="text1"/>
              </w:rPr>
              <w:t>i a Regulamentului privind pie</w:t>
            </w:r>
            <w:r w:rsidR="00AD1B6C">
              <w:rPr>
                <w:color w:val="000000" w:themeColor="text1"/>
              </w:rPr>
              <w:t>ț</w:t>
            </w:r>
            <w:r w:rsidRPr="007F60F1">
              <w:rPr>
                <w:color w:val="000000" w:themeColor="text1"/>
              </w:rPr>
              <w:t>ele criptoactivelor</w:t>
            </w:r>
            <w:r w:rsidRPr="007F60F1">
              <w:rPr>
                <w:b/>
                <w:bCs/>
                <w:i/>
                <w:iCs/>
                <w:color w:val="000000" w:themeColor="text1"/>
              </w:rPr>
              <w:t xml:space="preserve">, să asigure o aplicare eficace </w:t>
            </w:r>
            <w:r w:rsidR="00AD1B6C">
              <w:rPr>
                <w:b/>
                <w:bCs/>
                <w:i/>
                <w:iCs/>
                <w:color w:val="000000" w:themeColor="text1"/>
              </w:rPr>
              <w:t>ș</w:t>
            </w:r>
            <w:r w:rsidRPr="007F60F1">
              <w:rPr>
                <w:b/>
                <w:bCs/>
                <w:i/>
                <w:iCs/>
                <w:color w:val="000000" w:themeColor="text1"/>
              </w:rPr>
              <w:t xml:space="preserve">i consecventă a </w:t>
            </w:r>
            <w:r w:rsidRPr="007F60F1">
              <w:rPr>
                <w:b/>
                <w:bCs/>
                <w:i/>
                <w:iCs/>
                <w:color w:val="000000" w:themeColor="text1"/>
              </w:rPr>
              <w:lastRenderedPageBreak/>
              <w:t>legisla</w:t>
            </w:r>
            <w:r w:rsidR="00AD1B6C">
              <w:rPr>
                <w:b/>
                <w:bCs/>
                <w:i/>
                <w:iCs/>
                <w:color w:val="000000" w:themeColor="text1"/>
              </w:rPr>
              <w:t>ț</w:t>
            </w:r>
            <w:r w:rsidRPr="007F60F1">
              <w:rPr>
                <w:b/>
                <w:bCs/>
                <w:i/>
                <w:iCs/>
                <w:color w:val="000000" w:themeColor="text1"/>
              </w:rPr>
              <w:t xml:space="preserve">iei </w:t>
            </w:r>
            <w:r w:rsidR="00AD1B6C">
              <w:rPr>
                <w:color w:val="000000" w:themeColor="text1"/>
              </w:rPr>
              <w:t>ș</w:t>
            </w:r>
            <w:r w:rsidRPr="007F60F1">
              <w:rPr>
                <w:color w:val="000000" w:themeColor="text1"/>
              </w:rPr>
              <w:t>i să abordeze</w:t>
            </w:r>
            <w:r w:rsidRPr="007F60F1">
              <w:rPr>
                <w:b/>
                <w:bCs/>
                <w:i/>
                <w:iCs/>
                <w:color w:val="000000" w:themeColor="text1"/>
              </w:rPr>
              <w:t xml:space="preserve"> fără întârziere</w:t>
            </w:r>
            <w:r w:rsidRPr="007F60F1">
              <w:rPr>
                <w:color w:val="000000" w:themeColor="text1"/>
              </w:rPr>
              <w:t xml:space="preserve"> eventualele lacune din legisla</w:t>
            </w:r>
            <w:r w:rsidR="00AD1B6C">
              <w:rPr>
                <w:color w:val="000000" w:themeColor="text1"/>
              </w:rPr>
              <w:t>ț</w:t>
            </w:r>
            <w:r w:rsidRPr="007F60F1">
              <w:rPr>
                <w:color w:val="000000" w:themeColor="text1"/>
              </w:rPr>
              <w:t xml:space="preserve">ie care ar trebui acoperite, </w:t>
            </w:r>
            <w:r w:rsidRPr="007F60F1">
              <w:rPr>
                <w:b/>
                <w:bCs/>
                <w:i/>
                <w:iCs/>
                <w:color w:val="000000" w:themeColor="text1"/>
              </w:rPr>
              <w:t xml:space="preserve">în special cele care au fost deja identificate de Comitetul european pentru risc sistemic (CERS) în legătură cu fluxurile transfrontaliere de criptomonede stabile, deoarece acestea sporesc </w:t>
            </w:r>
            <w:r w:rsidR="00AD1B6C">
              <w:rPr>
                <w:b/>
                <w:bCs/>
                <w:i/>
                <w:iCs/>
                <w:color w:val="000000" w:themeColor="text1"/>
              </w:rPr>
              <w:t>ș</w:t>
            </w:r>
            <w:r w:rsidRPr="007F60F1">
              <w:rPr>
                <w:b/>
                <w:bCs/>
                <w:i/>
                <w:iCs/>
                <w:color w:val="000000" w:themeColor="text1"/>
              </w:rPr>
              <w:t>i mai mult riscul unei posibile utilizări a criptoactivelor ca modalitate de a ascunde finan</w:t>
            </w:r>
            <w:r w:rsidR="00AD1B6C">
              <w:rPr>
                <w:b/>
                <w:bCs/>
                <w:i/>
                <w:iCs/>
                <w:color w:val="000000" w:themeColor="text1"/>
              </w:rPr>
              <w:t>ț</w:t>
            </w:r>
            <w:r w:rsidRPr="007F60F1">
              <w:rPr>
                <w:b/>
                <w:bCs/>
                <w:i/>
                <w:iCs/>
                <w:color w:val="000000" w:themeColor="text1"/>
              </w:rPr>
              <w:t xml:space="preserve">area politică externă ilegală </w:t>
            </w:r>
            <w:r w:rsidR="00AD1B6C">
              <w:rPr>
                <w:b/>
                <w:bCs/>
                <w:i/>
                <w:iCs/>
                <w:color w:val="000000" w:themeColor="text1"/>
              </w:rPr>
              <w:t>ș</w:t>
            </w:r>
            <w:r w:rsidRPr="007F60F1">
              <w:rPr>
                <w:b/>
                <w:bCs/>
                <w:i/>
                <w:iCs/>
                <w:color w:val="000000" w:themeColor="text1"/>
              </w:rPr>
              <w:t>i exercitarea influen</w:t>
            </w:r>
            <w:r w:rsidR="00AD1B6C">
              <w:rPr>
                <w:b/>
                <w:bCs/>
                <w:i/>
                <w:iCs/>
                <w:color w:val="000000" w:themeColor="text1"/>
              </w:rPr>
              <w:t>ț</w:t>
            </w:r>
            <w:r w:rsidRPr="007F60F1">
              <w:rPr>
                <w:b/>
                <w:bCs/>
                <w:i/>
                <w:iCs/>
                <w:color w:val="000000" w:themeColor="text1"/>
              </w:rPr>
              <w:t>ei străine, veniturile provenite din infrac</w:t>
            </w:r>
            <w:r w:rsidR="00AD1B6C">
              <w:rPr>
                <w:b/>
                <w:bCs/>
                <w:i/>
                <w:iCs/>
                <w:color w:val="000000" w:themeColor="text1"/>
              </w:rPr>
              <w:t>ț</w:t>
            </w:r>
            <w:r w:rsidRPr="007F60F1">
              <w:rPr>
                <w:b/>
                <w:bCs/>
                <w:i/>
                <w:iCs/>
                <w:color w:val="000000" w:themeColor="text1"/>
              </w:rPr>
              <w:t xml:space="preserve">iuni </w:t>
            </w:r>
            <w:r w:rsidR="00AD1B6C">
              <w:rPr>
                <w:b/>
                <w:bCs/>
                <w:i/>
                <w:iCs/>
                <w:color w:val="000000" w:themeColor="text1"/>
              </w:rPr>
              <w:t>ș</w:t>
            </w:r>
            <w:r w:rsidRPr="007F60F1">
              <w:rPr>
                <w:b/>
                <w:bCs/>
                <w:i/>
                <w:iCs/>
                <w:color w:val="000000" w:themeColor="text1"/>
              </w:rPr>
              <w:t xml:space="preserve">i alte fluxuri financiare ilicite, subminând astfel responsabilitatea democratică </w:t>
            </w:r>
            <w:r w:rsidR="00AD1B6C">
              <w:rPr>
                <w:b/>
                <w:bCs/>
                <w:i/>
                <w:iCs/>
                <w:color w:val="000000" w:themeColor="text1"/>
              </w:rPr>
              <w:t>ș</w:t>
            </w:r>
            <w:r w:rsidRPr="007F60F1">
              <w:rPr>
                <w:b/>
                <w:bCs/>
                <w:i/>
                <w:iCs/>
                <w:color w:val="000000" w:themeColor="text1"/>
              </w:rPr>
              <w:t>i încrederea publică</w:t>
            </w:r>
            <w:r w:rsidRPr="007F60F1">
              <w:rPr>
                <w:color w:val="000000" w:themeColor="text1"/>
              </w:rPr>
              <w:t>;</w:t>
            </w:r>
            <w:r w:rsidRPr="007F60F1">
              <w:rPr>
                <w:b/>
                <w:i/>
                <w:color w:val="000000" w:themeColor="text1"/>
              </w:rPr>
              <w:t> invită, de asemenea, Comisia să propună măsuri consolidate pentru a se asigura că dona</w:t>
            </w:r>
            <w:r w:rsidR="00AD1B6C">
              <w:rPr>
                <w:b/>
                <w:i/>
                <w:color w:val="000000" w:themeColor="text1"/>
              </w:rPr>
              <w:t>ț</w:t>
            </w:r>
            <w:r w:rsidRPr="007F60F1">
              <w:rPr>
                <w:b/>
                <w:i/>
                <w:color w:val="000000" w:themeColor="text1"/>
              </w:rPr>
              <w:t>iile politice care implică criptoactive sunt supuse principiului „cunoa</w:t>
            </w:r>
            <w:r w:rsidR="00AD1B6C">
              <w:rPr>
                <w:b/>
                <w:i/>
                <w:color w:val="000000" w:themeColor="text1"/>
              </w:rPr>
              <w:t>ș</w:t>
            </w:r>
            <w:r w:rsidRPr="007F60F1">
              <w:rPr>
                <w:b/>
                <w:i/>
                <w:color w:val="000000" w:themeColor="text1"/>
              </w:rPr>
              <w:t>te-</w:t>
            </w:r>
            <w:r w:rsidR="00AD1B6C">
              <w:rPr>
                <w:b/>
                <w:i/>
                <w:color w:val="000000" w:themeColor="text1"/>
              </w:rPr>
              <w:t>ț</w:t>
            </w:r>
            <w:r w:rsidRPr="007F60F1">
              <w:rPr>
                <w:b/>
                <w:i/>
                <w:color w:val="000000" w:themeColor="text1"/>
              </w:rPr>
              <w:t>i finan</w:t>
            </w:r>
            <w:r w:rsidR="00AD1B6C">
              <w:rPr>
                <w:b/>
                <w:i/>
                <w:color w:val="000000" w:themeColor="text1"/>
              </w:rPr>
              <w:t>ț</w:t>
            </w:r>
            <w:r w:rsidRPr="007F60F1">
              <w:rPr>
                <w:b/>
                <w:i/>
                <w:color w:val="000000" w:themeColor="text1"/>
              </w:rPr>
              <w:t xml:space="preserve">atorul” </w:t>
            </w:r>
            <w:r w:rsidR="00AD1B6C">
              <w:rPr>
                <w:b/>
                <w:i/>
                <w:color w:val="000000" w:themeColor="text1"/>
              </w:rPr>
              <w:t>ș</w:t>
            </w:r>
            <w:r w:rsidRPr="007F60F1">
              <w:rPr>
                <w:b/>
                <w:i/>
                <w:color w:val="000000" w:themeColor="text1"/>
              </w:rPr>
              <w:t>i pentru a garanta acelea</w:t>
            </w:r>
            <w:r w:rsidR="00AD1B6C">
              <w:rPr>
                <w:b/>
                <w:i/>
                <w:color w:val="000000" w:themeColor="text1"/>
              </w:rPr>
              <w:t>ș</w:t>
            </w:r>
            <w:r w:rsidRPr="007F60F1">
              <w:rPr>
                <w:b/>
                <w:i/>
                <w:color w:val="000000" w:themeColor="text1"/>
              </w:rPr>
              <w:t>i standarde de transparen</w:t>
            </w:r>
            <w:r w:rsidR="00AD1B6C">
              <w:rPr>
                <w:b/>
                <w:i/>
                <w:color w:val="000000" w:themeColor="text1"/>
              </w:rPr>
              <w:t>ț</w:t>
            </w:r>
            <w:r w:rsidRPr="007F60F1">
              <w:rPr>
                <w:b/>
                <w:i/>
                <w:color w:val="000000" w:themeColor="text1"/>
              </w:rPr>
              <w:t xml:space="preserve">ă </w:t>
            </w:r>
            <w:r w:rsidR="00AD1B6C">
              <w:rPr>
                <w:b/>
                <w:i/>
                <w:color w:val="000000" w:themeColor="text1"/>
              </w:rPr>
              <w:t>ș</w:t>
            </w:r>
            <w:r w:rsidRPr="007F60F1">
              <w:rPr>
                <w:b/>
                <w:i/>
                <w:color w:val="000000" w:themeColor="text1"/>
              </w:rPr>
              <w:t>i responsabilitate ca în cazul contribu</w:t>
            </w:r>
            <w:r w:rsidR="00AD1B6C">
              <w:rPr>
                <w:b/>
                <w:i/>
                <w:color w:val="000000" w:themeColor="text1"/>
              </w:rPr>
              <w:t>ț</w:t>
            </w:r>
            <w:r w:rsidRPr="007F60F1">
              <w:rPr>
                <w:b/>
                <w:i/>
                <w:color w:val="000000" w:themeColor="text1"/>
              </w:rPr>
              <w:t>iilor financiare tradi</w:t>
            </w:r>
            <w:r w:rsidR="00AD1B6C">
              <w:rPr>
                <w:b/>
                <w:i/>
                <w:color w:val="000000" w:themeColor="text1"/>
              </w:rPr>
              <w:t>ț</w:t>
            </w:r>
            <w:r w:rsidRPr="007F60F1">
              <w:rPr>
                <w:b/>
                <w:i/>
                <w:color w:val="000000" w:themeColor="text1"/>
              </w:rPr>
              <w:t>ionale; </w:t>
            </w:r>
          </w:p>
        </w:tc>
      </w:tr>
    </w:tbl>
    <w:p w14:paraId="0C7DB710"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DE4A479" w14:textId="77777777" w:rsidR="00601E0D" w:rsidRPr="007F60F1" w:rsidRDefault="00601E0D" w:rsidP="00601E0D">
      <w:pPr>
        <w:rPr>
          <w:color w:val="000000" w:themeColor="text1"/>
        </w:rPr>
      </w:pPr>
      <w:r w:rsidRPr="007F60F1">
        <w:rPr>
          <w:rStyle w:val="HideTWBExt"/>
        </w:rPr>
        <w:t>&lt;/Amend&gt;</w:t>
      </w:r>
    </w:p>
    <w:p w14:paraId="6F65933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1548</w:t>
      </w:r>
      <w:r w:rsidRPr="007F60F1">
        <w:rPr>
          <w:rStyle w:val="HideTWBExt"/>
          <w:b w:val="0"/>
        </w:rPr>
        <w:t>&lt;/NumAm&gt;</w:t>
      </w:r>
    </w:p>
    <w:p w14:paraId="26CD2189"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268C5120" w14:textId="77777777" w:rsidR="00601E0D" w:rsidRPr="007F60F1" w:rsidRDefault="00601E0D" w:rsidP="00601E0D">
      <w:pPr>
        <w:pStyle w:val="NormalBold"/>
        <w:rPr>
          <w:color w:val="000000" w:themeColor="text1"/>
        </w:rPr>
      </w:pPr>
      <w:r w:rsidRPr="007F60F1">
        <w:rPr>
          <w:rStyle w:val="HideTWBExt"/>
          <w:b w:val="0"/>
        </w:rPr>
        <w:t>&lt;/RepeatBlock-By&gt;</w:t>
      </w:r>
    </w:p>
    <w:p w14:paraId="7010EF9F" w14:textId="5B99ECD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4C58D0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B69C183" w14:textId="77777777" w:rsidTr="00472DF1">
        <w:trPr>
          <w:trHeight w:hRule="exact" w:val="240"/>
          <w:jc w:val="center"/>
        </w:trPr>
        <w:tc>
          <w:tcPr>
            <w:tcW w:w="9752" w:type="dxa"/>
            <w:gridSpan w:val="2"/>
            <w:tcBorders>
              <w:top w:val="nil"/>
              <w:left w:val="nil"/>
              <w:bottom w:val="nil"/>
              <w:right w:val="nil"/>
            </w:tcBorders>
          </w:tcPr>
          <w:p w14:paraId="39C0903A" w14:textId="77777777" w:rsidR="00601E0D" w:rsidRPr="007F60F1" w:rsidRDefault="00601E0D" w:rsidP="00472DF1">
            <w:pPr>
              <w:rPr>
                <w:color w:val="000000" w:themeColor="text1"/>
              </w:rPr>
            </w:pPr>
          </w:p>
        </w:tc>
      </w:tr>
      <w:tr w:rsidR="00C90283" w:rsidRPr="007F60F1" w14:paraId="5E415569" w14:textId="77777777" w:rsidTr="00472DF1">
        <w:trPr>
          <w:trHeight w:val="240"/>
          <w:jc w:val="center"/>
        </w:trPr>
        <w:tc>
          <w:tcPr>
            <w:tcW w:w="4876" w:type="dxa"/>
            <w:tcBorders>
              <w:top w:val="nil"/>
              <w:left w:val="nil"/>
              <w:bottom w:val="nil"/>
              <w:right w:val="nil"/>
            </w:tcBorders>
          </w:tcPr>
          <w:p w14:paraId="13317A29" w14:textId="69C050F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C2839E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3DFAE87" w14:textId="77777777" w:rsidTr="00472DF1">
        <w:trPr>
          <w:jc w:val="center"/>
        </w:trPr>
        <w:tc>
          <w:tcPr>
            <w:tcW w:w="4876" w:type="dxa"/>
            <w:tcBorders>
              <w:top w:val="nil"/>
              <w:left w:val="nil"/>
              <w:bottom w:val="nil"/>
              <w:right w:val="nil"/>
            </w:tcBorders>
          </w:tcPr>
          <w:p w14:paraId="0B7693E9" w14:textId="50848D4F" w:rsidR="00601E0D" w:rsidRPr="007F60F1" w:rsidRDefault="00601E0D" w:rsidP="00472DF1">
            <w:pPr>
              <w:pStyle w:val="Normal6a"/>
              <w:rPr>
                <w:color w:val="000000" w:themeColor="text1"/>
              </w:rPr>
            </w:pPr>
            <w:r w:rsidRPr="007F60F1">
              <w:rPr>
                <w:color w:val="000000" w:themeColor="text1"/>
              </w:rPr>
              <w:t>77.</w:t>
            </w:r>
            <w:r w:rsidRPr="007F60F1">
              <w:rPr>
                <w:color w:val="000000" w:themeColor="text1"/>
              </w:rPr>
              <w:tab/>
              <w:t>ia act de faptul că evolu</w:t>
            </w:r>
            <w:r w:rsidR="00AD1B6C">
              <w:rPr>
                <w:color w:val="000000" w:themeColor="text1"/>
              </w:rPr>
              <w:t>ț</w:t>
            </w:r>
            <w:r w:rsidRPr="007F60F1">
              <w:rPr>
                <w:color w:val="000000" w:themeColor="text1"/>
              </w:rPr>
              <w:t>iile în domeniul criptomonedelor creează o poten</w:t>
            </w:r>
            <w:r w:rsidR="00AD1B6C">
              <w:rPr>
                <w:color w:val="000000" w:themeColor="text1"/>
              </w:rPr>
              <w:t>ț</w:t>
            </w:r>
            <w:r w:rsidRPr="007F60F1">
              <w:rPr>
                <w:color w:val="000000" w:themeColor="text1"/>
              </w:rPr>
              <w:t>ială vulnerabilitate atât în ceea ce prive</w:t>
            </w:r>
            <w:r w:rsidR="00AD1B6C">
              <w:rPr>
                <w:color w:val="000000" w:themeColor="text1"/>
              </w:rPr>
              <w:t>ș</w:t>
            </w:r>
            <w:r w:rsidRPr="007F60F1">
              <w:rPr>
                <w:color w:val="000000" w:themeColor="text1"/>
              </w:rPr>
              <w:t>te lipsa de transparen</w:t>
            </w:r>
            <w:r w:rsidR="00AD1B6C">
              <w:rPr>
                <w:color w:val="000000" w:themeColor="text1"/>
              </w:rPr>
              <w:t>ț</w:t>
            </w:r>
            <w:r w:rsidRPr="007F60F1">
              <w:rPr>
                <w:color w:val="000000" w:themeColor="text1"/>
              </w:rPr>
              <w:t xml:space="preserve">ă, cât </w:t>
            </w:r>
            <w:r w:rsidR="00AD1B6C">
              <w:rPr>
                <w:color w:val="000000" w:themeColor="text1"/>
              </w:rPr>
              <w:t>ș</w:t>
            </w:r>
            <w:r w:rsidRPr="007F60F1">
              <w:rPr>
                <w:color w:val="000000" w:themeColor="text1"/>
              </w:rPr>
              <w:t>i capacitatea de a controla finan</w:t>
            </w:r>
            <w:r w:rsidR="00AD1B6C">
              <w:rPr>
                <w:color w:val="000000" w:themeColor="text1"/>
              </w:rPr>
              <w:t>ț</w:t>
            </w:r>
            <w:r w:rsidRPr="007F60F1">
              <w:rPr>
                <w:color w:val="000000" w:themeColor="text1"/>
              </w:rPr>
              <w:t xml:space="preserve">area partidelor </w:t>
            </w:r>
            <w:r w:rsidR="00AD1B6C">
              <w:rPr>
                <w:color w:val="000000" w:themeColor="text1"/>
              </w:rPr>
              <w:t>ș</w:t>
            </w:r>
            <w:r w:rsidRPr="007F60F1">
              <w:rPr>
                <w:color w:val="000000" w:themeColor="text1"/>
              </w:rPr>
              <w:t>i mi</w:t>
            </w:r>
            <w:r w:rsidR="00AD1B6C">
              <w:rPr>
                <w:color w:val="000000" w:themeColor="text1"/>
              </w:rPr>
              <w:t>ș</w:t>
            </w:r>
            <w:r w:rsidRPr="007F60F1">
              <w:rPr>
                <w:color w:val="000000" w:themeColor="text1"/>
              </w:rPr>
              <w:t>cărilor politice din Europa; ia act de angajamentul Comisiei de a reuni exper</w:t>
            </w:r>
            <w:r w:rsidR="00AD1B6C">
              <w:rPr>
                <w:color w:val="000000" w:themeColor="text1"/>
              </w:rPr>
              <w:t>ț</w:t>
            </w:r>
            <w:r w:rsidRPr="007F60F1">
              <w:rPr>
                <w:color w:val="000000" w:themeColor="text1"/>
              </w:rPr>
              <w:t>i na</w:t>
            </w:r>
            <w:r w:rsidR="00AD1B6C">
              <w:rPr>
                <w:color w:val="000000" w:themeColor="text1"/>
              </w:rPr>
              <w:t>ț</w:t>
            </w:r>
            <w:r w:rsidRPr="007F60F1">
              <w:rPr>
                <w:color w:val="000000" w:themeColor="text1"/>
              </w:rPr>
              <w:t>ionali sub egida ECNE, în strânsă colaborare cu alte re</w:t>
            </w:r>
            <w:r w:rsidR="00AD1B6C">
              <w:rPr>
                <w:color w:val="000000" w:themeColor="text1"/>
              </w:rPr>
              <w:t>ț</w:t>
            </w:r>
            <w:r w:rsidRPr="007F60F1">
              <w:rPr>
                <w:color w:val="000000" w:themeColor="text1"/>
              </w:rPr>
              <w:t xml:space="preserve">ele ale UE </w:t>
            </w:r>
            <w:r w:rsidR="00AD1B6C">
              <w:rPr>
                <w:color w:val="000000" w:themeColor="text1"/>
              </w:rPr>
              <w:t>ș</w:t>
            </w:r>
            <w:r w:rsidRPr="007F60F1">
              <w:rPr>
                <w:color w:val="000000" w:themeColor="text1"/>
              </w:rPr>
              <w:t>i cu alte păr</w:t>
            </w:r>
            <w:r w:rsidR="00AD1B6C">
              <w:rPr>
                <w:color w:val="000000" w:themeColor="text1"/>
              </w:rPr>
              <w:t>ț</w:t>
            </w:r>
            <w:r w:rsidRPr="007F60F1">
              <w:rPr>
                <w:color w:val="000000" w:themeColor="text1"/>
              </w:rPr>
              <w:t xml:space="preserve">i interesate, pentru a face schimb de bune practici, a elabora </w:t>
            </w:r>
            <w:r w:rsidRPr="007F60F1">
              <w:rPr>
                <w:b/>
                <w:bCs/>
                <w:i/>
                <w:iCs/>
                <w:color w:val="000000" w:themeColor="text1"/>
              </w:rPr>
              <w:t>eventuale</w:t>
            </w:r>
            <w:r w:rsidRPr="007F60F1">
              <w:rPr>
                <w:color w:val="000000" w:themeColor="text1"/>
              </w:rPr>
              <w:t xml:space="preserve"> orientări </w:t>
            </w:r>
            <w:r w:rsidR="00AD1B6C">
              <w:rPr>
                <w:color w:val="000000" w:themeColor="text1"/>
              </w:rPr>
              <w:t>ș</w:t>
            </w:r>
            <w:r w:rsidRPr="007F60F1">
              <w:rPr>
                <w:color w:val="000000" w:themeColor="text1"/>
              </w:rPr>
              <w:t>i a promova ac</w:t>
            </w:r>
            <w:r w:rsidR="00AD1B6C">
              <w:rPr>
                <w:color w:val="000000" w:themeColor="text1"/>
              </w:rPr>
              <w:t>ț</w:t>
            </w:r>
            <w:r w:rsidRPr="007F60F1">
              <w:rPr>
                <w:color w:val="000000" w:themeColor="text1"/>
              </w:rPr>
              <w:t xml:space="preserve">iuni </w:t>
            </w:r>
            <w:r w:rsidRPr="007F60F1">
              <w:rPr>
                <w:color w:val="000000" w:themeColor="text1"/>
              </w:rPr>
              <w:lastRenderedPageBreak/>
              <w:t xml:space="preserve">comune în acest sens; invită Comisia să continue monitorizarea punerii în aplicare a pachetului de măsuri privind combaterea spălării banilor </w:t>
            </w:r>
            <w:r w:rsidR="00AD1B6C">
              <w:rPr>
                <w:color w:val="000000" w:themeColor="text1"/>
              </w:rPr>
              <w:t>ș</w:t>
            </w:r>
            <w:r w:rsidRPr="007F60F1">
              <w:rPr>
                <w:color w:val="000000" w:themeColor="text1"/>
              </w:rPr>
              <w:t>i a Regulamentului privind pie</w:t>
            </w:r>
            <w:r w:rsidR="00AD1B6C">
              <w:rPr>
                <w:color w:val="000000" w:themeColor="text1"/>
              </w:rPr>
              <w:t>ț</w:t>
            </w:r>
            <w:r w:rsidRPr="007F60F1">
              <w:rPr>
                <w:color w:val="000000" w:themeColor="text1"/>
              </w:rPr>
              <w:t xml:space="preserve">ele criptoactivelor </w:t>
            </w:r>
            <w:r w:rsidR="00AD1B6C">
              <w:rPr>
                <w:color w:val="000000" w:themeColor="text1"/>
              </w:rPr>
              <w:t>ș</w:t>
            </w:r>
            <w:r w:rsidRPr="007F60F1">
              <w:rPr>
                <w:color w:val="000000" w:themeColor="text1"/>
              </w:rPr>
              <w:t>i să abordeze eventualele lacune din legisla</w:t>
            </w:r>
            <w:r w:rsidR="00AD1B6C">
              <w:rPr>
                <w:color w:val="000000" w:themeColor="text1"/>
              </w:rPr>
              <w:t>ț</w:t>
            </w:r>
            <w:r w:rsidRPr="007F60F1">
              <w:rPr>
                <w:color w:val="000000" w:themeColor="text1"/>
              </w:rPr>
              <w:t>ie care ar trebui acoperite;</w:t>
            </w:r>
          </w:p>
        </w:tc>
        <w:tc>
          <w:tcPr>
            <w:tcW w:w="4876" w:type="dxa"/>
            <w:tcBorders>
              <w:top w:val="nil"/>
              <w:left w:val="nil"/>
              <w:bottom w:val="nil"/>
              <w:right w:val="nil"/>
            </w:tcBorders>
          </w:tcPr>
          <w:p w14:paraId="5F15014C" w14:textId="65B4F422" w:rsidR="00601E0D" w:rsidRPr="007F60F1" w:rsidRDefault="00601E0D" w:rsidP="00472DF1">
            <w:pPr>
              <w:pStyle w:val="Normal6a"/>
              <w:rPr>
                <w:color w:val="000000" w:themeColor="text1"/>
              </w:rPr>
            </w:pPr>
            <w:r w:rsidRPr="007F60F1">
              <w:rPr>
                <w:color w:val="000000" w:themeColor="text1"/>
              </w:rPr>
              <w:lastRenderedPageBreak/>
              <w:t>77.</w:t>
            </w:r>
            <w:r w:rsidRPr="007F60F1">
              <w:rPr>
                <w:color w:val="000000" w:themeColor="text1"/>
              </w:rPr>
              <w:tab/>
              <w:t>ia act de faptul că evolu</w:t>
            </w:r>
            <w:r w:rsidR="00AD1B6C">
              <w:rPr>
                <w:color w:val="000000" w:themeColor="text1"/>
              </w:rPr>
              <w:t>ț</w:t>
            </w:r>
            <w:r w:rsidRPr="007F60F1">
              <w:rPr>
                <w:color w:val="000000" w:themeColor="text1"/>
              </w:rPr>
              <w:t>iile în domeniul criptomonedelor creează o poten</w:t>
            </w:r>
            <w:r w:rsidR="00AD1B6C">
              <w:rPr>
                <w:color w:val="000000" w:themeColor="text1"/>
              </w:rPr>
              <w:t>ț</w:t>
            </w:r>
            <w:r w:rsidRPr="007F60F1">
              <w:rPr>
                <w:color w:val="000000" w:themeColor="text1"/>
              </w:rPr>
              <w:t>ială vulnerabilitate atât în ceea ce prive</w:t>
            </w:r>
            <w:r w:rsidR="00AD1B6C">
              <w:rPr>
                <w:color w:val="000000" w:themeColor="text1"/>
              </w:rPr>
              <w:t>ș</w:t>
            </w:r>
            <w:r w:rsidRPr="007F60F1">
              <w:rPr>
                <w:color w:val="000000" w:themeColor="text1"/>
              </w:rPr>
              <w:t>te lipsa de transparen</w:t>
            </w:r>
            <w:r w:rsidR="00AD1B6C">
              <w:rPr>
                <w:color w:val="000000" w:themeColor="text1"/>
              </w:rPr>
              <w:t>ț</w:t>
            </w:r>
            <w:r w:rsidRPr="007F60F1">
              <w:rPr>
                <w:color w:val="000000" w:themeColor="text1"/>
              </w:rPr>
              <w:t xml:space="preserve">ă, cât </w:t>
            </w:r>
            <w:r w:rsidR="00AD1B6C">
              <w:rPr>
                <w:color w:val="000000" w:themeColor="text1"/>
              </w:rPr>
              <w:t>ș</w:t>
            </w:r>
            <w:r w:rsidRPr="007F60F1">
              <w:rPr>
                <w:color w:val="000000" w:themeColor="text1"/>
              </w:rPr>
              <w:t>i capacitatea de a controla finan</w:t>
            </w:r>
            <w:r w:rsidR="00AD1B6C">
              <w:rPr>
                <w:color w:val="000000" w:themeColor="text1"/>
              </w:rPr>
              <w:t>ț</w:t>
            </w:r>
            <w:r w:rsidRPr="007F60F1">
              <w:rPr>
                <w:color w:val="000000" w:themeColor="text1"/>
              </w:rPr>
              <w:t xml:space="preserve">area partidelor </w:t>
            </w:r>
            <w:r w:rsidR="00AD1B6C">
              <w:rPr>
                <w:color w:val="000000" w:themeColor="text1"/>
              </w:rPr>
              <w:t>ș</w:t>
            </w:r>
            <w:r w:rsidRPr="007F60F1">
              <w:rPr>
                <w:color w:val="000000" w:themeColor="text1"/>
              </w:rPr>
              <w:t>i mi</w:t>
            </w:r>
            <w:r w:rsidR="00AD1B6C">
              <w:rPr>
                <w:color w:val="000000" w:themeColor="text1"/>
              </w:rPr>
              <w:t>ș</w:t>
            </w:r>
            <w:r w:rsidRPr="007F60F1">
              <w:rPr>
                <w:color w:val="000000" w:themeColor="text1"/>
              </w:rPr>
              <w:t>cărilor politice din Europa; ia act de angajamentul Comisiei de a reuni exper</w:t>
            </w:r>
            <w:r w:rsidR="00AD1B6C">
              <w:rPr>
                <w:color w:val="000000" w:themeColor="text1"/>
              </w:rPr>
              <w:t>ț</w:t>
            </w:r>
            <w:r w:rsidRPr="007F60F1">
              <w:rPr>
                <w:color w:val="000000" w:themeColor="text1"/>
              </w:rPr>
              <w:t>i na</w:t>
            </w:r>
            <w:r w:rsidR="00AD1B6C">
              <w:rPr>
                <w:color w:val="000000" w:themeColor="text1"/>
              </w:rPr>
              <w:t>ț</w:t>
            </w:r>
            <w:r w:rsidRPr="007F60F1">
              <w:rPr>
                <w:color w:val="000000" w:themeColor="text1"/>
              </w:rPr>
              <w:t>ionali sub egida ECNE, în strânsă colaborare cu alte re</w:t>
            </w:r>
            <w:r w:rsidR="00AD1B6C">
              <w:rPr>
                <w:color w:val="000000" w:themeColor="text1"/>
              </w:rPr>
              <w:t>ț</w:t>
            </w:r>
            <w:r w:rsidRPr="007F60F1">
              <w:rPr>
                <w:color w:val="000000" w:themeColor="text1"/>
              </w:rPr>
              <w:t xml:space="preserve">ele ale UE </w:t>
            </w:r>
            <w:r w:rsidR="00AD1B6C">
              <w:rPr>
                <w:color w:val="000000" w:themeColor="text1"/>
              </w:rPr>
              <w:t>ș</w:t>
            </w:r>
            <w:r w:rsidRPr="007F60F1">
              <w:rPr>
                <w:color w:val="000000" w:themeColor="text1"/>
              </w:rPr>
              <w:t>i cu alte păr</w:t>
            </w:r>
            <w:r w:rsidR="00AD1B6C">
              <w:rPr>
                <w:color w:val="000000" w:themeColor="text1"/>
              </w:rPr>
              <w:t>ț</w:t>
            </w:r>
            <w:r w:rsidRPr="007F60F1">
              <w:rPr>
                <w:color w:val="000000" w:themeColor="text1"/>
              </w:rPr>
              <w:t xml:space="preserve">i interesate, pentru a face schimb de bune practici, a elabora orientări </w:t>
            </w:r>
            <w:r w:rsidRPr="007F60F1">
              <w:rPr>
                <w:b/>
                <w:bCs/>
                <w:i/>
                <w:iCs/>
                <w:color w:val="000000" w:themeColor="text1"/>
              </w:rPr>
              <w:t xml:space="preserve">fără caracter juridic obligatoriu </w:t>
            </w:r>
            <w:r w:rsidR="00AD1B6C">
              <w:rPr>
                <w:color w:val="000000" w:themeColor="text1"/>
              </w:rPr>
              <w:t>ș</w:t>
            </w:r>
            <w:r w:rsidRPr="007F60F1">
              <w:rPr>
                <w:color w:val="000000" w:themeColor="text1"/>
              </w:rPr>
              <w:t xml:space="preserve">i a </w:t>
            </w:r>
            <w:r w:rsidRPr="007F60F1">
              <w:rPr>
                <w:color w:val="000000" w:themeColor="text1"/>
              </w:rPr>
              <w:lastRenderedPageBreak/>
              <w:t>promova ac</w:t>
            </w:r>
            <w:r w:rsidR="00AD1B6C">
              <w:rPr>
                <w:color w:val="000000" w:themeColor="text1"/>
              </w:rPr>
              <w:t>ț</w:t>
            </w:r>
            <w:r w:rsidRPr="007F60F1">
              <w:rPr>
                <w:color w:val="000000" w:themeColor="text1"/>
              </w:rPr>
              <w:t xml:space="preserve">iuni comune în acest sens; invită Comisia să continue monitorizarea punerii în aplicare a pachetului de măsuri privind combaterea spălării banilor </w:t>
            </w:r>
            <w:r w:rsidR="00AD1B6C">
              <w:rPr>
                <w:color w:val="000000" w:themeColor="text1"/>
              </w:rPr>
              <w:t>ș</w:t>
            </w:r>
            <w:r w:rsidRPr="007F60F1">
              <w:rPr>
                <w:color w:val="000000" w:themeColor="text1"/>
              </w:rPr>
              <w:t>i a Regulamentului privind pie</w:t>
            </w:r>
            <w:r w:rsidR="00AD1B6C">
              <w:rPr>
                <w:color w:val="000000" w:themeColor="text1"/>
              </w:rPr>
              <w:t>ț</w:t>
            </w:r>
            <w:r w:rsidRPr="007F60F1">
              <w:rPr>
                <w:color w:val="000000" w:themeColor="text1"/>
              </w:rPr>
              <w:t xml:space="preserve">ele criptoactivelor </w:t>
            </w:r>
            <w:r w:rsidR="00AD1B6C">
              <w:rPr>
                <w:color w:val="000000" w:themeColor="text1"/>
              </w:rPr>
              <w:t>ș</w:t>
            </w:r>
            <w:r w:rsidRPr="007F60F1">
              <w:rPr>
                <w:color w:val="000000" w:themeColor="text1"/>
              </w:rPr>
              <w:t>i să abordeze eventualele lacune din legisla</w:t>
            </w:r>
            <w:r w:rsidR="00AD1B6C">
              <w:rPr>
                <w:color w:val="000000" w:themeColor="text1"/>
              </w:rPr>
              <w:t>ț</w:t>
            </w:r>
            <w:r w:rsidRPr="007F60F1">
              <w:rPr>
                <w:color w:val="000000" w:themeColor="text1"/>
              </w:rPr>
              <w:t>ie care ar trebui acoperite;</w:t>
            </w:r>
          </w:p>
        </w:tc>
      </w:tr>
    </w:tbl>
    <w:p w14:paraId="77375CC9"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1EF92DE" w14:textId="77777777" w:rsidR="00601E0D" w:rsidRPr="007F60F1" w:rsidRDefault="00601E0D" w:rsidP="00601E0D">
      <w:pPr>
        <w:rPr>
          <w:color w:val="000000" w:themeColor="text1"/>
        </w:rPr>
      </w:pPr>
      <w:r w:rsidRPr="007F60F1">
        <w:rPr>
          <w:rStyle w:val="HideTWBExt"/>
        </w:rPr>
        <w:t>&lt;/Amend&gt;</w:t>
      </w:r>
    </w:p>
    <w:p w14:paraId="69EC116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1549</w:t>
      </w:r>
      <w:r w:rsidRPr="007F60F1">
        <w:rPr>
          <w:rStyle w:val="HideTWBExt"/>
          <w:b w:val="0"/>
        </w:rPr>
        <w:t>&lt;/NumAm&gt;</w:t>
      </w:r>
    </w:p>
    <w:p w14:paraId="2063BFB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Cynthia Ní Mhurchú, Petras Auštrevičius</w:t>
      </w:r>
      <w:r w:rsidRPr="007F60F1">
        <w:rPr>
          <w:rStyle w:val="HideTWBExt"/>
          <w:b w:val="0"/>
        </w:rPr>
        <w:t>&lt;/Members&gt;</w:t>
      </w:r>
    </w:p>
    <w:p w14:paraId="2DBF4EB0" w14:textId="77777777" w:rsidR="00601E0D" w:rsidRPr="007F60F1" w:rsidRDefault="00601E0D" w:rsidP="00601E0D">
      <w:pPr>
        <w:pStyle w:val="NormalBold"/>
        <w:rPr>
          <w:color w:val="000000" w:themeColor="text1"/>
        </w:rPr>
      </w:pPr>
      <w:r w:rsidRPr="007F60F1">
        <w:rPr>
          <w:rStyle w:val="HideTWBExt"/>
          <w:b w:val="0"/>
        </w:rPr>
        <w:t>&lt;/RepeatBlock-By&gt;</w:t>
      </w:r>
    </w:p>
    <w:p w14:paraId="1F3A830B" w14:textId="1DAD9A1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2C1ECF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77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6FD4004" w14:textId="77777777" w:rsidTr="00472DF1">
        <w:trPr>
          <w:trHeight w:hRule="exact" w:val="240"/>
          <w:jc w:val="center"/>
        </w:trPr>
        <w:tc>
          <w:tcPr>
            <w:tcW w:w="9752" w:type="dxa"/>
            <w:gridSpan w:val="2"/>
            <w:tcBorders>
              <w:top w:val="nil"/>
              <w:left w:val="nil"/>
              <w:bottom w:val="nil"/>
              <w:right w:val="nil"/>
            </w:tcBorders>
          </w:tcPr>
          <w:p w14:paraId="04AC09B6" w14:textId="77777777" w:rsidR="00601E0D" w:rsidRPr="007F60F1" w:rsidRDefault="00601E0D" w:rsidP="00472DF1">
            <w:pPr>
              <w:rPr>
                <w:color w:val="000000" w:themeColor="text1"/>
              </w:rPr>
            </w:pPr>
          </w:p>
        </w:tc>
      </w:tr>
      <w:tr w:rsidR="00C90283" w:rsidRPr="007F60F1" w14:paraId="57F8286C" w14:textId="77777777" w:rsidTr="00472DF1">
        <w:trPr>
          <w:trHeight w:val="240"/>
          <w:jc w:val="center"/>
        </w:trPr>
        <w:tc>
          <w:tcPr>
            <w:tcW w:w="4876" w:type="dxa"/>
            <w:tcBorders>
              <w:top w:val="nil"/>
              <w:left w:val="nil"/>
              <w:bottom w:val="nil"/>
              <w:right w:val="nil"/>
            </w:tcBorders>
          </w:tcPr>
          <w:p w14:paraId="4C8DBC6F" w14:textId="29A969B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482C62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33251EB" w14:textId="77777777" w:rsidTr="00472DF1">
        <w:trPr>
          <w:jc w:val="center"/>
        </w:trPr>
        <w:tc>
          <w:tcPr>
            <w:tcW w:w="4876" w:type="dxa"/>
            <w:tcBorders>
              <w:top w:val="nil"/>
              <w:left w:val="nil"/>
              <w:bottom w:val="nil"/>
              <w:right w:val="nil"/>
            </w:tcBorders>
          </w:tcPr>
          <w:p w14:paraId="66338CE0"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62B05ED1" w14:textId="7B4EF583" w:rsidR="00601E0D" w:rsidRPr="007F60F1" w:rsidRDefault="00601E0D" w:rsidP="00472DF1">
            <w:pPr>
              <w:pStyle w:val="Normal6a"/>
              <w:rPr>
                <w:color w:val="000000" w:themeColor="text1"/>
              </w:rPr>
            </w:pPr>
            <w:r w:rsidRPr="007F60F1">
              <w:rPr>
                <w:b/>
                <w:i/>
                <w:color w:val="000000" w:themeColor="text1"/>
              </w:rPr>
              <w:t>77a.</w:t>
            </w:r>
            <w:r w:rsidRPr="007F60F1">
              <w:rPr>
                <w:color w:val="000000" w:themeColor="text1"/>
              </w:rPr>
              <w:tab/>
            </w:r>
            <w:r w:rsidRPr="007F60F1">
              <w:rPr>
                <w:b/>
                <w:i/>
                <w:color w:val="000000" w:themeColor="text1"/>
              </w:rPr>
              <w:t>reaminte</w:t>
            </w:r>
            <w:r w:rsidR="00AD1B6C">
              <w:rPr>
                <w:b/>
                <w:i/>
                <w:color w:val="000000" w:themeColor="text1"/>
              </w:rPr>
              <w:t>ș</w:t>
            </w:r>
            <w:r w:rsidRPr="007F60F1">
              <w:rPr>
                <w:b/>
                <w:i/>
                <w:color w:val="000000" w:themeColor="text1"/>
              </w:rPr>
              <w:t>te rolul Autorită</w:t>
            </w:r>
            <w:r w:rsidR="00AD1B6C">
              <w:rPr>
                <w:b/>
                <w:i/>
                <w:color w:val="000000" w:themeColor="text1"/>
              </w:rPr>
              <w:t>ț</w:t>
            </w:r>
            <w:r w:rsidRPr="007F60F1">
              <w:rPr>
                <w:b/>
                <w:i/>
                <w:color w:val="000000" w:themeColor="text1"/>
              </w:rPr>
              <w:t xml:space="preserve">ii pentru partidele politice europene </w:t>
            </w:r>
            <w:r w:rsidR="00AD1B6C">
              <w:rPr>
                <w:b/>
                <w:i/>
                <w:color w:val="000000" w:themeColor="text1"/>
              </w:rPr>
              <w:t>ș</w:t>
            </w:r>
            <w:r w:rsidRPr="007F60F1">
              <w:rPr>
                <w:b/>
                <w:i/>
                <w:color w:val="000000" w:themeColor="text1"/>
              </w:rPr>
              <w:t>i funda</w:t>
            </w:r>
            <w:r w:rsidR="00AD1B6C">
              <w:rPr>
                <w:b/>
                <w:i/>
                <w:color w:val="000000" w:themeColor="text1"/>
              </w:rPr>
              <w:t>ț</w:t>
            </w:r>
            <w:r w:rsidRPr="007F60F1">
              <w:rPr>
                <w:b/>
                <w:i/>
                <w:color w:val="000000" w:themeColor="text1"/>
              </w:rPr>
              <w:t>iile politice europene (AP-APPF) în controlul finan</w:t>
            </w:r>
            <w:r w:rsidR="00AD1B6C">
              <w:rPr>
                <w:b/>
                <w:i/>
                <w:color w:val="000000" w:themeColor="text1"/>
              </w:rPr>
              <w:t>ț</w:t>
            </w:r>
            <w:r w:rsidRPr="007F60F1">
              <w:rPr>
                <w:b/>
                <w:i/>
                <w:color w:val="000000" w:themeColor="text1"/>
              </w:rPr>
              <w:t>ării partidelor politice europene; observă că discrepan</w:t>
            </w:r>
            <w:r w:rsidR="00AD1B6C">
              <w:rPr>
                <w:b/>
                <w:i/>
                <w:color w:val="000000" w:themeColor="text1"/>
              </w:rPr>
              <w:t>ț</w:t>
            </w:r>
            <w:r w:rsidRPr="007F60F1">
              <w:rPr>
                <w:b/>
                <w:i/>
                <w:color w:val="000000" w:themeColor="text1"/>
              </w:rPr>
              <w:t>ele privind regulile de finan</w:t>
            </w:r>
            <w:r w:rsidR="00AD1B6C">
              <w:rPr>
                <w:b/>
                <w:i/>
                <w:color w:val="000000" w:themeColor="text1"/>
              </w:rPr>
              <w:t>ț</w:t>
            </w:r>
            <w:r w:rsidRPr="007F60F1">
              <w:rPr>
                <w:b/>
                <w:i/>
                <w:color w:val="000000" w:themeColor="text1"/>
              </w:rPr>
              <w:t xml:space="preserve">are a partidelor politice de către persoane </w:t>
            </w:r>
            <w:r w:rsidR="00AD1B6C">
              <w:rPr>
                <w:b/>
                <w:i/>
                <w:color w:val="000000" w:themeColor="text1"/>
              </w:rPr>
              <w:t>ș</w:t>
            </w:r>
            <w:r w:rsidRPr="007F60F1">
              <w:rPr>
                <w:b/>
                <w:i/>
                <w:color w:val="000000" w:themeColor="text1"/>
              </w:rPr>
              <w:t>i entită</w:t>
            </w:r>
            <w:r w:rsidR="00AD1B6C">
              <w:rPr>
                <w:b/>
                <w:i/>
                <w:color w:val="000000" w:themeColor="text1"/>
              </w:rPr>
              <w:t>ț</w:t>
            </w:r>
            <w:r w:rsidRPr="007F60F1">
              <w:rPr>
                <w:b/>
                <w:i/>
                <w:color w:val="000000" w:themeColor="text1"/>
              </w:rPr>
              <w:t>i din afara UE la nivel na</w:t>
            </w:r>
            <w:r w:rsidR="00AD1B6C">
              <w:rPr>
                <w:b/>
                <w:i/>
                <w:color w:val="000000" w:themeColor="text1"/>
              </w:rPr>
              <w:t>ț</w:t>
            </w:r>
            <w:r w:rsidRPr="007F60F1">
              <w:rPr>
                <w:b/>
                <w:i/>
                <w:color w:val="000000" w:themeColor="text1"/>
              </w:rPr>
              <w:t>ional creează lacune legislative, permi</w:t>
            </w:r>
            <w:r w:rsidR="00AD1B6C">
              <w:rPr>
                <w:b/>
                <w:i/>
                <w:color w:val="000000" w:themeColor="text1"/>
              </w:rPr>
              <w:t>ț</w:t>
            </w:r>
            <w:r w:rsidRPr="007F60F1">
              <w:rPr>
                <w:b/>
                <w:i/>
                <w:color w:val="000000" w:themeColor="text1"/>
              </w:rPr>
              <w:t>ând transferul de fonduri care altfel nu ar fi permise de la partidele na</w:t>
            </w:r>
            <w:r w:rsidR="00AD1B6C">
              <w:rPr>
                <w:b/>
                <w:i/>
                <w:color w:val="000000" w:themeColor="text1"/>
              </w:rPr>
              <w:t>ț</w:t>
            </w:r>
            <w:r w:rsidRPr="007F60F1">
              <w:rPr>
                <w:b/>
                <w:i/>
                <w:color w:val="000000" w:themeColor="text1"/>
              </w:rPr>
              <w:t>ionale la partidele europene; insistă asupra nevoii de a exista o cooperare îmbunătă</w:t>
            </w:r>
            <w:r w:rsidR="00AD1B6C">
              <w:rPr>
                <w:b/>
                <w:i/>
                <w:color w:val="000000" w:themeColor="text1"/>
              </w:rPr>
              <w:t>ț</w:t>
            </w:r>
            <w:r w:rsidRPr="007F60F1">
              <w:rPr>
                <w:b/>
                <w:i/>
                <w:color w:val="000000" w:themeColor="text1"/>
              </w:rPr>
              <w:t>ită între autorită</w:t>
            </w:r>
            <w:r w:rsidR="00AD1B6C">
              <w:rPr>
                <w:b/>
                <w:i/>
                <w:color w:val="000000" w:themeColor="text1"/>
              </w:rPr>
              <w:t>ț</w:t>
            </w:r>
            <w:r w:rsidRPr="007F60F1">
              <w:rPr>
                <w:b/>
                <w:i/>
                <w:color w:val="000000" w:themeColor="text1"/>
              </w:rPr>
              <w:t>ile na</w:t>
            </w:r>
            <w:r w:rsidR="00AD1B6C">
              <w:rPr>
                <w:b/>
                <w:i/>
                <w:color w:val="000000" w:themeColor="text1"/>
              </w:rPr>
              <w:t>ț</w:t>
            </w:r>
            <w:r w:rsidRPr="007F60F1">
              <w:rPr>
                <w:b/>
                <w:i/>
                <w:color w:val="000000" w:themeColor="text1"/>
              </w:rPr>
              <w:t>ionale responsabile de controlul finan</w:t>
            </w:r>
            <w:r w:rsidR="00AD1B6C">
              <w:rPr>
                <w:b/>
                <w:i/>
                <w:color w:val="000000" w:themeColor="text1"/>
              </w:rPr>
              <w:t>ț</w:t>
            </w:r>
            <w:r w:rsidRPr="007F60F1">
              <w:rPr>
                <w:b/>
                <w:i/>
                <w:color w:val="000000" w:themeColor="text1"/>
              </w:rPr>
              <w:t>elor partidelor politice na</w:t>
            </w:r>
            <w:r w:rsidR="00AD1B6C">
              <w:rPr>
                <w:b/>
                <w:i/>
                <w:color w:val="000000" w:themeColor="text1"/>
              </w:rPr>
              <w:t>ț</w:t>
            </w:r>
            <w:r w:rsidRPr="007F60F1">
              <w:rPr>
                <w:b/>
                <w:i/>
                <w:color w:val="000000" w:themeColor="text1"/>
              </w:rPr>
              <w:t>ionale; este preocupat de faptul că, la nivel na</w:t>
            </w:r>
            <w:r w:rsidR="00AD1B6C">
              <w:rPr>
                <w:b/>
                <w:i/>
                <w:color w:val="000000" w:themeColor="text1"/>
              </w:rPr>
              <w:t>ț</w:t>
            </w:r>
            <w:r w:rsidRPr="007F60F1">
              <w:rPr>
                <w:b/>
                <w:i/>
                <w:color w:val="000000" w:themeColor="text1"/>
              </w:rPr>
              <w:t>ional, anumite organiza</w:t>
            </w:r>
            <w:r w:rsidR="00AD1B6C">
              <w:rPr>
                <w:b/>
                <w:i/>
                <w:color w:val="000000" w:themeColor="text1"/>
              </w:rPr>
              <w:t>ț</w:t>
            </w:r>
            <w:r w:rsidRPr="007F60F1">
              <w:rPr>
                <w:b/>
                <w:i/>
                <w:color w:val="000000" w:themeColor="text1"/>
              </w:rPr>
              <w:t>ii nu au cuno</w:t>
            </w:r>
            <w:r w:rsidR="00AD1B6C">
              <w:rPr>
                <w:b/>
                <w:i/>
                <w:color w:val="000000" w:themeColor="text1"/>
              </w:rPr>
              <w:t>ș</w:t>
            </w:r>
            <w:r w:rsidRPr="007F60F1">
              <w:rPr>
                <w:b/>
                <w:i/>
                <w:color w:val="000000" w:themeColor="text1"/>
              </w:rPr>
              <w:t>tin</w:t>
            </w:r>
            <w:r w:rsidR="00AD1B6C">
              <w:rPr>
                <w:b/>
                <w:i/>
                <w:color w:val="000000" w:themeColor="text1"/>
              </w:rPr>
              <w:t>ț</w:t>
            </w:r>
            <w:r w:rsidRPr="007F60F1">
              <w:rPr>
                <w:b/>
                <w:i/>
                <w:color w:val="000000" w:themeColor="text1"/>
              </w:rPr>
              <w:t>ă de existen</w:t>
            </w:r>
            <w:r w:rsidR="00AD1B6C">
              <w:rPr>
                <w:b/>
                <w:i/>
                <w:color w:val="000000" w:themeColor="text1"/>
              </w:rPr>
              <w:t>ț</w:t>
            </w:r>
            <w:r w:rsidRPr="007F60F1">
              <w:rPr>
                <w:b/>
                <w:i/>
                <w:color w:val="000000" w:themeColor="text1"/>
              </w:rPr>
              <w:t>a altor organiza</w:t>
            </w:r>
            <w:r w:rsidR="00AD1B6C">
              <w:rPr>
                <w:b/>
                <w:i/>
                <w:color w:val="000000" w:themeColor="text1"/>
              </w:rPr>
              <w:t>ț</w:t>
            </w:r>
            <w:r w:rsidRPr="007F60F1">
              <w:rPr>
                <w:b/>
                <w:i/>
                <w:color w:val="000000" w:themeColor="text1"/>
              </w:rPr>
              <w:t>ii sau nu fac schimb de informa</w:t>
            </w:r>
            <w:r w:rsidR="00AD1B6C">
              <w:rPr>
                <w:b/>
                <w:i/>
                <w:color w:val="000000" w:themeColor="text1"/>
              </w:rPr>
              <w:t>ț</w:t>
            </w:r>
            <w:r w:rsidRPr="007F60F1">
              <w:rPr>
                <w:b/>
                <w:i/>
                <w:color w:val="000000" w:themeColor="text1"/>
              </w:rPr>
              <w:t>ii, creând compartimentări; solicită statelor membre să adopte bunele practici identificate în rândul lor pentru a asigura o supraveghere independentă a finan</w:t>
            </w:r>
            <w:r w:rsidR="00AD1B6C">
              <w:rPr>
                <w:b/>
                <w:i/>
                <w:color w:val="000000" w:themeColor="text1"/>
              </w:rPr>
              <w:t>ț</w:t>
            </w:r>
            <w:r w:rsidRPr="007F60F1">
              <w:rPr>
                <w:b/>
                <w:i/>
                <w:color w:val="000000" w:themeColor="text1"/>
              </w:rPr>
              <w:t>ării partidelor politice; este îngrijorat că anumite unită</w:t>
            </w:r>
            <w:r w:rsidR="00AD1B6C">
              <w:rPr>
                <w:b/>
                <w:i/>
                <w:color w:val="000000" w:themeColor="text1"/>
              </w:rPr>
              <w:t>ț</w:t>
            </w:r>
            <w:r w:rsidRPr="007F60F1">
              <w:rPr>
                <w:b/>
                <w:i/>
                <w:color w:val="000000" w:themeColor="text1"/>
              </w:rPr>
              <w:t>i de informa</w:t>
            </w:r>
            <w:r w:rsidR="00AD1B6C">
              <w:rPr>
                <w:b/>
                <w:i/>
                <w:color w:val="000000" w:themeColor="text1"/>
              </w:rPr>
              <w:t>ț</w:t>
            </w:r>
            <w:r w:rsidRPr="007F60F1">
              <w:rPr>
                <w:b/>
                <w:i/>
                <w:color w:val="000000" w:themeColor="text1"/>
              </w:rPr>
              <w:t xml:space="preserve">ii financiare nu au mandatul de a transmite </w:t>
            </w:r>
            <w:r w:rsidRPr="007F60F1">
              <w:rPr>
                <w:b/>
                <w:i/>
                <w:color w:val="000000" w:themeColor="text1"/>
              </w:rPr>
              <w:lastRenderedPageBreak/>
              <w:t>informa</w:t>
            </w:r>
            <w:r w:rsidR="00AD1B6C">
              <w:rPr>
                <w:b/>
                <w:i/>
                <w:color w:val="000000" w:themeColor="text1"/>
              </w:rPr>
              <w:t>ț</w:t>
            </w:r>
            <w:r w:rsidRPr="007F60F1">
              <w:rPr>
                <w:b/>
                <w:i/>
                <w:color w:val="000000" w:themeColor="text1"/>
              </w:rPr>
              <w:t>iile pe care le colectează privind ingerin</w:t>
            </w:r>
            <w:r w:rsidR="00AD1B6C">
              <w:rPr>
                <w:b/>
                <w:i/>
                <w:color w:val="000000" w:themeColor="text1"/>
              </w:rPr>
              <w:t>ț</w:t>
            </w:r>
            <w:r w:rsidRPr="007F60F1">
              <w:rPr>
                <w:b/>
                <w:i/>
                <w:color w:val="000000" w:themeColor="text1"/>
              </w:rPr>
              <w:t>ele în alegerile na</w:t>
            </w:r>
            <w:r w:rsidR="00AD1B6C">
              <w:rPr>
                <w:b/>
                <w:i/>
                <w:color w:val="000000" w:themeColor="text1"/>
              </w:rPr>
              <w:t>ț</w:t>
            </w:r>
            <w:r w:rsidRPr="007F60F1">
              <w:rPr>
                <w:b/>
                <w:i/>
                <w:color w:val="000000" w:themeColor="text1"/>
              </w:rPr>
              <w:t xml:space="preserve">ionale </w:t>
            </w:r>
            <w:r w:rsidR="00AD1B6C">
              <w:rPr>
                <w:b/>
                <w:i/>
                <w:color w:val="000000" w:themeColor="text1"/>
              </w:rPr>
              <w:t>ș</w:t>
            </w:r>
            <w:r w:rsidRPr="007F60F1">
              <w:rPr>
                <w:b/>
                <w:i/>
                <w:color w:val="000000" w:themeColor="text1"/>
              </w:rPr>
              <w:t>i europene; invită statele membre să revizuiască mandatul unită</w:t>
            </w:r>
            <w:r w:rsidR="00AD1B6C">
              <w:rPr>
                <w:b/>
                <w:i/>
                <w:color w:val="000000" w:themeColor="text1"/>
              </w:rPr>
              <w:t>ț</w:t>
            </w:r>
            <w:r w:rsidRPr="007F60F1">
              <w:rPr>
                <w:b/>
                <w:i/>
                <w:color w:val="000000" w:themeColor="text1"/>
              </w:rPr>
              <w:t>ilor respective pentru a îmbunătă</w:t>
            </w:r>
            <w:r w:rsidR="00AD1B6C">
              <w:rPr>
                <w:b/>
                <w:i/>
                <w:color w:val="000000" w:themeColor="text1"/>
              </w:rPr>
              <w:t>ț</w:t>
            </w:r>
            <w:r w:rsidRPr="007F60F1">
              <w:rPr>
                <w:b/>
                <w:i/>
                <w:color w:val="000000" w:themeColor="text1"/>
              </w:rPr>
              <w:t>i fluxul de informa</w:t>
            </w:r>
            <w:r w:rsidR="00AD1B6C">
              <w:rPr>
                <w:b/>
                <w:i/>
                <w:color w:val="000000" w:themeColor="text1"/>
              </w:rPr>
              <w:t>ț</w:t>
            </w:r>
            <w:r w:rsidRPr="007F60F1">
              <w:rPr>
                <w:b/>
                <w:i/>
                <w:color w:val="000000" w:themeColor="text1"/>
              </w:rPr>
              <w:t>ii; solicită consolidarea AP-APPF pentru o mai bună coordonare a organiza</w:t>
            </w:r>
            <w:r w:rsidR="00AD1B6C">
              <w:rPr>
                <w:b/>
                <w:i/>
                <w:color w:val="000000" w:themeColor="text1"/>
              </w:rPr>
              <w:t>ț</w:t>
            </w:r>
            <w:r w:rsidRPr="007F60F1">
              <w:rPr>
                <w:b/>
                <w:i/>
                <w:color w:val="000000" w:themeColor="text1"/>
              </w:rPr>
              <w:t>iilor na</w:t>
            </w:r>
            <w:r w:rsidR="00AD1B6C">
              <w:rPr>
                <w:b/>
                <w:i/>
                <w:color w:val="000000" w:themeColor="text1"/>
              </w:rPr>
              <w:t>ț</w:t>
            </w:r>
            <w:r w:rsidRPr="007F60F1">
              <w:rPr>
                <w:b/>
                <w:i/>
                <w:color w:val="000000" w:themeColor="text1"/>
              </w:rPr>
              <w:t xml:space="preserve">ionale </w:t>
            </w:r>
            <w:r w:rsidR="00AD1B6C">
              <w:rPr>
                <w:b/>
                <w:i/>
                <w:color w:val="000000" w:themeColor="text1"/>
              </w:rPr>
              <w:t>ș</w:t>
            </w:r>
            <w:r w:rsidRPr="007F60F1">
              <w:rPr>
                <w:b/>
                <w:i/>
                <w:color w:val="000000" w:themeColor="text1"/>
              </w:rPr>
              <w:t>i europene responsabile de controlul finan</w:t>
            </w:r>
            <w:r w:rsidR="00AD1B6C">
              <w:rPr>
                <w:b/>
                <w:i/>
                <w:color w:val="000000" w:themeColor="text1"/>
              </w:rPr>
              <w:t>ț</w:t>
            </w:r>
            <w:r w:rsidRPr="007F60F1">
              <w:rPr>
                <w:b/>
                <w:i/>
                <w:color w:val="000000" w:themeColor="text1"/>
              </w:rPr>
              <w:t>ării partidelor politice;</w:t>
            </w:r>
          </w:p>
        </w:tc>
      </w:tr>
    </w:tbl>
    <w:p w14:paraId="5C7D5D9D"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07D478C" w14:textId="77777777" w:rsidR="00601E0D" w:rsidRPr="007F60F1" w:rsidRDefault="00601E0D" w:rsidP="00601E0D">
      <w:pPr>
        <w:rPr>
          <w:color w:val="000000" w:themeColor="text1"/>
        </w:rPr>
      </w:pPr>
      <w:r w:rsidRPr="007F60F1">
        <w:rPr>
          <w:rStyle w:val="HideTWBExt"/>
        </w:rPr>
        <w:t>&lt;/Amend&gt;</w:t>
      </w:r>
    </w:p>
    <w:p w14:paraId="7306A5F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1550</w:t>
      </w:r>
      <w:r w:rsidRPr="007F60F1">
        <w:rPr>
          <w:rStyle w:val="HideTWBExt"/>
          <w:b w:val="0"/>
        </w:rPr>
        <w:t>&lt;/NumAm&gt;</w:t>
      </w:r>
    </w:p>
    <w:p w14:paraId="61194F7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230B6420"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070CE0D1" w14:textId="77777777" w:rsidR="00601E0D" w:rsidRPr="007F60F1" w:rsidRDefault="00601E0D" w:rsidP="00601E0D">
      <w:pPr>
        <w:pStyle w:val="NormalBold"/>
        <w:rPr>
          <w:color w:val="000000" w:themeColor="text1"/>
        </w:rPr>
      </w:pPr>
      <w:r w:rsidRPr="007F60F1">
        <w:rPr>
          <w:rStyle w:val="HideTWBExt"/>
          <w:b w:val="0"/>
        </w:rPr>
        <w:t>&lt;/RepeatBlock-By&gt;</w:t>
      </w:r>
    </w:p>
    <w:p w14:paraId="14196674" w14:textId="3477BB5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D7C304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77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7F61174" w14:textId="77777777" w:rsidTr="00472DF1">
        <w:trPr>
          <w:trHeight w:hRule="exact" w:val="240"/>
          <w:jc w:val="center"/>
        </w:trPr>
        <w:tc>
          <w:tcPr>
            <w:tcW w:w="9752" w:type="dxa"/>
            <w:gridSpan w:val="2"/>
            <w:tcBorders>
              <w:top w:val="nil"/>
              <w:left w:val="nil"/>
              <w:bottom w:val="nil"/>
              <w:right w:val="nil"/>
            </w:tcBorders>
          </w:tcPr>
          <w:p w14:paraId="10550038" w14:textId="77777777" w:rsidR="00601E0D" w:rsidRPr="007F60F1" w:rsidRDefault="00601E0D" w:rsidP="00472DF1">
            <w:pPr>
              <w:rPr>
                <w:color w:val="000000" w:themeColor="text1"/>
              </w:rPr>
            </w:pPr>
          </w:p>
        </w:tc>
      </w:tr>
      <w:tr w:rsidR="00C90283" w:rsidRPr="007F60F1" w14:paraId="42572177" w14:textId="77777777" w:rsidTr="00472DF1">
        <w:trPr>
          <w:trHeight w:val="240"/>
          <w:jc w:val="center"/>
        </w:trPr>
        <w:tc>
          <w:tcPr>
            <w:tcW w:w="4876" w:type="dxa"/>
            <w:tcBorders>
              <w:top w:val="nil"/>
              <w:left w:val="nil"/>
              <w:bottom w:val="nil"/>
              <w:right w:val="nil"/>
            </w:tcBorders>
          </w:tcPr>
          <w:p w14:paraId="26084FF5" w14:textId="4778BF7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7F0220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06C2E9F" w14:textId="77777777" w:rsidTr="00472DF1">
        <w:trPr>
          <w:jc w:val="center"/>
        </w:trPr>
        <w:tc>
          <w:tcPr>
            <w:tcW w:w="4876" w:type="dxa"/>
            <w:tcBorders>
              <w:top w:val="nil"/>
              <w:left w:val="nil"/>
              <w:bottom w:val="nil"/>
              <w:right w:val="nil"/>
            </w:tcBorders>
          </w:tcPr>
          <w:p w14:paraId="23ABBCC8"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0E760360" w14:textId="70D77F54" w:rsidR="00601E0D" w:rsidRPr="007F60F1" w:rsidRDefault="00601E0D" w:rsidP="00472DF1">
            <w:pPr>
              <w:pStyle w:val="Normal6a"/>
              <w:rPr>
                <w:color w:val="000000" w:themeColor="text1"/>
              </w:rPr>
            </w:pPr>
            <w:r w:rsidRPr="007F60F1">
              <w:rPr>
                <w:b/>
                <w:i/>
                <w:color w:val="000000" w:themeColor="text1"/>
              </w:rPr>
              <w:t>77a.</w:t>
            </w:r>
            <w:r w:rsidRPr="007F60F1">
              <w:rPr>
                <w:color w:val="000000" w:themeColor="text1"/>
              </w:rPr>
              <w:tab/>
            </w:r>
            <w:r w:rsidRPr="007F60F1">
              <w:rPr>
                <w:b/>
                <w:i/>
                <w:color w:val="000000" w:themeColor="text1"/>
              </w:rPr>
              <w:t>este profund îngrijorat de sanc</w:t>
            </w:r>
            <w:r w:rsidR="00AD1B6C">
              <w:rPr>
                <w:b/>
                <w:i/>
                <w:color w:val="000000" w:themeColor="text1"/>
              </w:rPr>
              <w:t>ț</w:t>
            </w:r>
            <w:r w:rsidRPr="007F60F1">
              <w:rPr>
                <w:b/>
                <w:i/>
                <w:color w:val="000000" w:themeColor="text1"/>
              </w:rPr>
              <w:t>iunile recente impuse de administra</w:t>
            </w:r>
            <w:r w:rsidR="00AD1B6C">
              <w:rPr>
                <w:b/>
                <w:i/>
                <w:color w:val="000000" w:themeColor="text1"/>
              </w:rPr>
              <w:t>ț</w:t>
            </w:r>
            <w:r w:rsidRPr="007F60F1">
              <w:rPr>
                <w:b/>
                <w:i/>
                <w:color w:val="000000" w:themeColor="text1"/>
              </w:rPr>
              <w:t>ia Trump din SUA unor persoane asociate cu organiza</w:t>
            </w:r>
            <w:r w:rsidR="00AD1B6C">
              <w:rPr>
                <w:b/>
                <w:i/>
                <w:color w:val="000000" w:themeColor="text1"/>
              </w:rPr>
              <w:t>ț</w:t>
            </w:r>
            <w:r w:rsidRPr="007F60F1">
              <w:rPr>
                <w:b/>
                <w:i/>
                <w:color w:val="000000" w:themeColor="text1"/>
              </w:rPr>
              <w:t>ii interna</w:t>
            </w:r>
            <w:r w:rsidR="00AD1B6C">
              <w:rPr>
                <w:b/>
                <w:i/>
                <w:color w:val="000000" w:themeColor="text1"/>
              </w:rPr>
              <w:t>ț</w:t>
            </w:r>
            <w:r w:rsidRPr="007F60F1">
              <w:rPr>
                <w:b/>
                <w:i/>
                <w:color w:val="000000" w:themeColor="text1"/>
              </w:rPr>
              <w:t xml:space="preserve">ionale, în special raportoarei ONU, Francesca Albanese, </w:t>
            </w:r>
            <w:r w:rsidR="00AD1B6C">
              <w:rPr>
                <w:b/>
                <w:i/>
                <w:color w:val="000000" w:themeColor="text1"/>
              </w:rPr>
              <w:t>ș</w:t>
            </w:r>
            <w:r w:rsidRPr="007F60F1">
              <w:rPr>
                <w:b/>
                <w:i/>
                <w:color w:val="000000" w:themeColor="text1"/>
              </w:rPr>
              <w:t>i mai multor judecători din cadrul CPI, care le împiedică accesul la servicii zilnice, în special la servicii financiare; este profund îngrijorat de recentele sanc</w:t>
            </w:r>
            <w:r w:rsidR="00AD1B6C">
              <w:rPr>
                <w:b/>
                <w:i/>
                <w:color w:val="000000" w:themeColor="text1"/>
              </w:rPr>
              <w:t>ț</w:t>
            </w:r>
            <w:r w:rsidRPr="007F60F1">
              <w:rPr>
                <w:b/>
                <w:i/>
                <w:color w:val="000000" w:themeColor="text1"/>
              </w:rPr>
              <w:t>iuni impuse de administra</w:t>
            </w:r>
            <w:r w:rsidR="00AD1B6C">
              <w:rPr>
                <w:b/>
                <w:i/>
                <w:color w:val="000000" w:themeColor="text1"/>
              </w:rPr>
              <w:t>ț</w:t>
            </w:r>
            <w:r w:rsidRPr="007F60F1">
              <w:rPr>
                <w:b/>
                <w:i/>
                <w:color w:val="000000" w:themeColor="text1"/>
              </w:rPr>
              <w:t xml:space="preserve">ia americană Trump fostului comisar european Thierry Breton </w:t>
            </w:r>
            <w:r w:rsidR="00AD1B6C">
              <w:rPr>
                <w:b/>
                <w:i/>
                <w:color w:val="000000" w:themeColor="text1"/>
              </w:rPr>
              <w:t>ș</w:t>
            </w:r>
            <w:r w:rsidRPr="007F60F1">
              <w:rPr>
                <w:b/>
                <w:i/>
                <w:color w:val="000000" w:themeColor="text1"/>
              </w:rPr>
              <w:t>i unor persoane din societatea civilă, ca modalitate de a pune presiune asupra func</w:t>
            </w:r>
            <w:r w:rsidR="00AD1B6C">
              <w:rPr>
                <w:b/>
                <w:i/>
                <w:color w:val="000000" w:themeColor="text1"/>
              </w:rPr>
              <w:t>ț</w:t>
            </w:r>
            <w:r w:rsidRPr="007F60F1">
              <w:rPr>
                <w:b/>
                <w:i/>
                <w:color w:val="000000" w:themeColor="text1"/>
              </w:rPr>
              <w:t xml:space="preserve">ionarilor </w:t>
            </w:r>
            <w:r w:rsidR="00AD1B6C">
              <w:rPr>
                <w:b/>
                <w:i/>
                <w:color w:val="000000" w:themeColor="text1"/>
              </w:rPr>
              <w:t>ș</w:t>
            </w:r>
            <w:r w:rsidRPr="007F60F1">
              <w:rPr>
                <w:b/>
                <w:i/>
                <w:color w:val="000000" w:themeColor="text1"/>
              </w:rPr>
              <w:t>i a societă</w:t>
            </w:r>
            <w:r w:rsidR="00AD1B6C">
              <w:rPr>
                <w:b/>
                <w:i/>
                <w:color w:val="000000" w:themeColor="text1"/>
              </w:rPr>
              <w:t>ț</w:t>
            </w:r>
            <w:r w:rsidRPr="007F60F1">
              <w:rPr>
                <w:b/>
                <w:i/>
                <w:color w:val="000000" w:themeColor="text1"/>
              </w:rPr>
              <w:t xml:space="preserve">ii civile implicate în dezbaterile referitoare la Regulamentul privind serviciile digitale </w:t>
            </w:r>
            <w:r w:rsidR="00AD1B6C">
              <w:rPr>
                <w:b/>
                <w:i/>
                <w:color w:val="000000" w:themeColor="text1"/>
              </w:rPr>
              <w:t>ș</w:t>
            </w:r>
            <w:r w:rsidRPr="007F60F1">
              <w:rPr>
                <w:b/>
                <w:i/>
                <w:color w:val="000000" w:themeColor="text1"/>
              </w:rPr>
              <w:t xml:space="preserve">i în punerea în aplicare a acestuia </w:t>
            </w:r>
            <w:r w:rsidR="00AD1B6C">
              <w:rPr>
                <w:b/>
                <w:i/>
                <w:color w:val="000000" w:themeColor="text1"/>
              </w:rPr>
              <w:t>ș</w:t>
            </w:r>
            <w:r w:rsidRPr="007F60F1">
              <w:rPr>
                <w:b/>
                <w:i/>
                <w:color w:val="000000" w:themeColor="text1"/>
              </w:rPr>
              <w:t>i de a amenin</w:t>
            </w:r>
            <w:r w:rsidR="00AD1B6C">
              <w:rPr>
                <w:b/>
                <w:i/>
                <w:color w:val="000000" w:themeColor="text1"/>
              </w:rPr>
              <w:t>ț</w:t>
            </w:r>
            <w:r w:rsidRPr="007F60F1">
              <w:rPr>
                <w:b/>
                <w:i/>
                <w:color w:val="000000" w:themeColor="text1"/>
              </w:rPr>
              <w:t>a suveranitatea în materie de reglementare a UE;</w:t>
            </w:r>
          </w:p>
        </w:tc>
      </w:tr>
    </w:tbl>
    <w:p w14:paraId="3145852B"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312A2AE" w14:textId="77777777" w:rsidR="00601E0D" w:rsidRPr="007F60F1" w:rsidRDefault="00601E0D" w:rsidP="00601E0D">
      <w:pPr>
        <w:rPr>
          <w:color w:val="000000" w:themeColor="text1"/>
        </w:rPr>
      </w:pPr>
      <w:r w:rsidRPr="007F60F1">
        <w:rPr>
          <w:rStyle w:val="HideTWBExt"/>
        </w:rPr>
        <w:t>&lt;/Amend&gt;</w:t>
      </w:r>
    </w:p>
    <w:p w14:paraId="6C97EDB9" w14:textId="77777777" w:rsidR="00601E0D" w:rsidRPr="007F60F1" w:rsidRDefault="00601E0D" w:rsidP="00601E0D">
      <w:pPr>
        <w:pStyle w:val="AmNumberTabs"/>
        <w:rPr>
          <w:color w:val="000000" w:themeColor="text1"/>
        </w:rPr>
      </w:pPr>
      <w:r w:rsidRPr="007F60F1">
        <w:rPr>
          <w:rStyle w:val="HideTWBExt"/>
          <w:b w:val="0"/>
        </w:rPr>
        <w:lastRenderedPageBreak/>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1551</w:t>
      </w:r>
      <w:r w:rsidRPr="007F60F1">
        <w:rPr>
          <w:rStyle w:val="HideTWBExt"/>
          <w:b w:val="0"/>
        </w:rPr>
        <w:t>&lt;/NumAm&gt;</w:t>
      </w:r>
    </w:p>
    <w:p w14:paraId="1B87D449"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Petar Volgin, Christine Anderson</w:t>
      </w:r>
      <w:r w:rsidRPr="007F60F1">
        <w:rPr>
          <w:rStyle w:val="HideTWBExt"/>
          <w:b w:val="0"/>
        </w:rPr>
        <w:t>&lt;/Members&gt;</w:t>
      </w:r>
    </w:p>
    <w:p w14:paraId="44E7B495" w14:textId="77777777" w:rsidR="00601E0D" w:rsidRPr="007F60F1" w:rsidRDefault="00601E0D" w:rsidP="00601E0D">
      <w:pPr>
        <w:pStyle w:val="NormalBold"/>
        <w:rPr>
          <w:color w:val="000000" w:themeColor="text1"/>
        </w:rPr>
      </w:pPr>
      <w:r w:rsidRPr="007F60F1">
        <w:rPr>
          <w:rStyle w:val="HideTWBExt"/>
          <w:b w:val="0"/>
        </w:rPr>
        <w:t>&lt;/RepeatBlock-By&gt;</w:t>
      </w:r>
    </w:p>
    <w:p w14:paraId="08079D96" w14:textId="31014CF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73534B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6F964DF" w14:textId="77777777" w:rsidTr="00472DF1">
        <w:trPr>
          <w:trHeight w:hRule="exact" w:val="240"/>
          <w:jc w:val="center"/>
        </w:trPr>
        <w:tc>
          <w:tcPr>
            <w:tcW w:w="9752" w:type="dxa"/>
            <w:gridSpan w:val="2"/>
            <w:tcBorders>
              <w:top w:val="nil"/>
              <w:left w:val="nil"/>
              <w:bottom w:val="nil"/>
              <w:right w:val="nil"/>
            </w:tcBorders>
          </w:tcPr>
          <w:p w14:paraId="3F345DA5" w14:textId="77777777" w:rsidR="00601E0D" w:rsidRPr="007F60F1" w:rsidRDefault="00601E0D" w:rsidP="00472DF1">
            <w:pPr>
              <w:rPr>
                <w:color w:val="000000" w:themeColor="text1"/>
              </w:rPr>
            </w:pPr>
          </w:p>
        </w:tc>
      </w:tr>
      <w:tr w:rsidR="00C90283" w:rsidRPr="007F60F1" w14:paraId="16922168" w14:textId="77777777" w:rsidTr="00472DF1">
        <w:trPr>
          <w:trHeight w:val="240"/>
          <w:jc w:val="center"/>
        </w:trPr>
        <w:tc>
          <w:tcPr>
            <w:tcW w:w="4876" w:type="dxa"/>
            <w:tcBorders>
              <w:top w:val="nil"/>
              <w:left w:val="nil"/>
              <w:bottom w:val="nil"/>
              <w:right w:val="nil"/>
            </w:tcBorders>
          </w:tcPr>
          <w:p w14:paraId="389FA85D" w14:textId="5A3EC1C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00ABA1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638A89C" w14:textId="77777777" w:rsidTr="00472DF1">
        <w:trPr>
          <w:jc w:val="center"/>
        </w:trPr>
        <w:tc>
          <w:tcPr>
            <w:tcW w:w="4876" w:type="dxa"/>
            <w:tcBorders>
              <w:top w:val="nil"/>
              <w:left w:val="nil"/>
              <w:bottom w:val="nil"/>
              <w:right w:val="nil"/>
            </w:tcBorders>
          </w:tcPr>
          <w:p w14:paraId="7F1861D4" w14:textId="37DDB01E" w:rsidR="00601E0D" w:rsidRPr="007F60F1" w:rsidRDefault="00601E0D" w:rsidP="00472DF1">
            <w:pPr>
              <w:pStyle w:val="Normal6a"/>
              <w:rPr>
                <w:color w:val="000000" w:themeColor="text1"/>
              </w:rPr>
            </w:pPr>
            <w:r w:rsidRPr="007F60F1">
              <w:rPr>
                <w:color w:val="000000" w:themeColor="text1"/>
              </w:rPr>
              <w:t>78.</w:t>
            </w:r>
            <w:r w:rsidRPr="007F60F1">
              <w:rPr>
                <w:color w:val="000000" w:themeColor="text1"/>
              </w:rPr>
              <w:tab/>
              <w:t>consideră că sanc</w:t>
            </w:r>
            <w:r w:rsidR="00AD1B6C">
              <w:rPr>
                <w:color w:val="000000" w:themeColor="text1"/>
              </w:rPr>
              <w:t>ț</w:t>
            </w:r>
            <w:r w:rsidRPr="007F60F1">
              <w:rPr>
                <w:color w:val="000000" w:themeColor="text1"/>
              </w:rPr>
              <w:t>iunile împotriva entită</w:t>
            </w:r>
            <w:r w:rsidR="00AD1B6C">
              <w:rPr>
                <w:color w:val="000000" w:themeColor="text1"/>
              </w:rPr>
              <w:t>ț</w:t>
            </w:r>
            <w:r w:rsidRPr="007F60F1">
              <w:rPr>
                <w:color w:val="000000" w:themeColor="text1"/>
              </w:rPr>
              <w:t xml:space="preserve">ilor, </w:t>
            </w:r>
            <w:r w:rsidR="00AD1B6C">
              <w:rPr>
                <w:color w:val="000000" w:themeColor="text1"/>
              </w:rPr>
              <w:t>ț</w:t>
            </w:r>
            <w:r w:rsidRPr="007F60F1">
              <w:rPr>
                <w:color w:val="000000" w:themeColor="text1"/>
              </w:rPr>
              <w:t xml:space="preserve">ărilor sau persoanelor străine </w:t>
            </w:r>
            <w:r w:rsidRPr="007F60F1">
              <w:rPr>
                <w:b/>
                <w:bCs/>
                <w:i/>
                <w:iCs/>
                <w:color w:val="000000" w:themeColor="text1"/>
              </w:rPr>
              <w:t>care se angajează în</w:t>
            </w:r>
            <w:r w:rsidRPr="007F60F1">
              <w:rPr>
                <w:color w:val="000000" w:themeColor="text1"/>
              </w:rPr>
              <w:t xml:space="preserve"> comportamente menite să submineze integritatea democratică a UE sau a statelor sale membre </w:t>
            </w:r>
            <w:r w:rsidRPr="007F60F1">
              <w:rPr>
                <w:b/>
                <w:bCs/>
                <w:i/>
                <w:iCs/>
                <w:color w:val="000000" w:themeColor="text1"/>
              </w:rPr>
              <w:t xml:space="preserve">reprezintă un element important al obiectivelor </w:t>
            </w:r>
            <w:r w:rsidR="00F1738A">
              <w:rPr>
                <w:b/>
                <w:bCs/>
                <w:i/>
                <w:iCs/>
                <w:color w:val="000000" w:themeColor="text1"/>
              </w:rPr>
              <w:t>Scutului european pentru democra</w:t>
            </w:r>
            <w:r w:rsidR="00AD1B6C">
              <w:rPr>
                <w:b/>
                <w:bCs/>
                <w:i/>
                <w:iCs/>
                <w:color w:val="000000" w:themeColor="text1"/>
              </w:rPr>
              <w:t>ț</w:t>
            </w:r>
            <w:r w:rsidR="00F1738A">
              <w:rPr>
                <w:b/>
                <w:bCs/>
                <w:i/>
                <w:iCs/>
                <w:color w:val="000000" w:themeColor="text1"/>
              </w:rPr>
              <w:t>ie</w:t>
            </w:r>
            <w:r w:rsidRPr="007F60F1">
              <w:rPr>
                <w:color w:val="000000" w:themeColor="text1"/>
              </w:rPr>
              <w:t xml:space="preserve">; </w:t>
            </w:r>
            <w:r w:rsidRPr="007F60F1">
              <w:rPr>
                <w:b/>
                <w:i/>
                <w:color w:val="000000" w:themeColor="text1"/>
              </w:rPr>
              <w:t>subliniază, de asemenea, că sanc</w:t>
            </w:r>
            <w:r w:rsidR="00AD1B6C">
              <w:rPr>
                <w:b/>
                <w:i/>
                <w:color w:val="000000" w:themeColor="text1"/>
              </w:rPr>
              <w:t>ț</w:t>
            </w:r>
            <w:r w:rsidRPr="007F60F1">
              <w:rPr>
                <w:b/>
                <w:i/>
                <w:color w:val="000000" w:themeColor="text1"/>
              </w:rPr>
              <w:t>iunile eficace trebuie să includă un set cuprinzător de măsuri, inclusiv înghe</w:t>
            </w:r>
            <w:r w:rsidR="00AD1B6C">
              <w:rPr>
                <w:b/>
                <w:i/>
                <w:color w:val="000000" w:themeColor="text1"/>
              </w:rPr>
              <w:t>ț</w:t>
            </w:r>
            <w:r w:rsidRPr="007F60F1">
              <w:rPr>
                <w:b/>
                <w:i/>
                <w:color w:val="000000" w:themeColor="text1"/>
              </w:rPr>
              <w:t xml:space="preserve">area </w:t>
            </w:r>
            <w:r w:rsidR="00AD1B6C">
              <w:rPr>
                <w:b/>
                <w:i/>
                <w:color w:val="000000" w:themeColor="text1"/>
              </w:rPr>
              <w:t>ș</w:t>
            </w:r>
            <w:r w:rsidRPr="007F60F1">
              <w:rPr>
                <w:b/>
                <w:i/>
                <w:color w:val="000000" w:themeColor="text1"/>
              </w:rPr>
              <w:t xml:space="preserve">i confiscarea activelor, atribuirea </w:t>
            </w:r>
            <w:r w:rsidR="00AD1B6C">
              <w:rPr>
                <w:b/>
                <w:i/>
                <w:color w:val="000000" w:themeColor="text1"/>
              </w:rPr>
              <w:t>ș</w:t>
            </w:r>
            <w:r w:rsidRPr="007F60F1">
              <w:rPr>
                <w:b/>
                <w:i/>
                <w:color w:val="000000" w:themeColor="text1"/>
              </w:rPr>
              <w:t>i expunerea, cre</w:t>
            </w:r>
            <w:r w:rsidR="00AD1B6C">
              <w:rPr>
                <w:b/>
                <w:i/>
                <w:color w:val="000000" w:themeColor="text1"/>
              </w:rPr>
              <w:t>ș</w:t>
            </w:r>
            <w:r w:rsidRPr="007F60F1">
              <w:rPr>
                <w:b/>
                <w:i/>
                <w:color w:val="000000" w:themeColor="text1"/>
              </w:rPr>
              <w:t xml:space="preserve">terea costurilor </w:t>
            </w:r>
            <w:r w:rsidR="00AD1B6C">
              <w:rPr>
                <w:b/>
                <w:i/>
                <w:color w:val="000000" w:themeColor="text1"/>
              </w:rPr>
              <w:t>ș</w:t>
            </w:r>
            <w:r w:rsidRPr="007F60F1">
              <w:rPr>
                <w:b/>
                <w:i/>
                <w:color w:val="000000" w:themeColor="text1"/>
              </w:rPr>
              <w:t xml:space="preserve">i reducerea veniturilor, interzicerea importurilor </w:t>
            </w:r>
            <w:r w:rsidR="00AD1B6C">
              <w:rPr>
                <w:b/>
                <w:i/>
                <w:color w:val="000000" w:themeColor="text1"/>
              </w:rPr>
              <w:t>ș</w:t>
            </w:r>
            <w:r w:rsidRPr="007F60F1">
              <w:rPr>
                <w:b/>
                <w:i/>
                <w:color w:val="000000" w:themeColor="text1"/>
              </w:rPr>
              <w:t xml:space="preserve">i exporturilor, refuzul accesului </w:t>
            </w:r>
            <w:r w:rsidR="00AD1B6C">
              <w:rPr>
                <w:b/>
                <w:i/>
                <w:color w:val="000000" w:themeColor="text1"/>
              </w:rPr>
              <w:t>ș</w:t>
            </w:r>
            <w:r w:rsidRPr="007F60F1">
              <w:rPr>
                <w:b/>
                <w:i/>
                <w:color w:val="000000" w:themeColor="text1"/>
              </w:rPr>
              <w:t>i alte măsuri restrictive relevante;</w:t>
            </w:r>
          </w:p>
        </w:tc>
        <w:tc>
          <w:tcPr>
            <w:tcW w:w="4876" w:type="dxa"/>
            <w:tcBorders>
              <w:top w:val="nil"/>
              <w:left w:val="nil"/>
              <w:bottom w:val="nil"/>
              <w:right w:val="nil"/>
            </w:tcBorders>
          </w:tcPr>
          <w:p w14:paraId="656DF40E" w14:textId="48715603" w:rsidR="00601E0D" w:rsidRPr="007F60F1" w:rsidRDefault="00601E0D" w:rsidP="00472DF1">
            <w:pPr>
              <w:pStyle w:val="Normal6a"/>
              <w:rPr>
                <w:color w:val="000000" w:themeColor="text1"/>
              </w:rPr>
            </w:pPr>
            <w:r w:rsidRPr="007F60F1">
              <w:rPr>
                <w:color w:val="000000" w:themeColor="text1"/>
              </w:rPr>
              <w:t>78.</w:t>
            </w:r>
            <w:r w:rsidRPr="007F60F1">
              <w:rPr>
                <w:color w:val="000000" w:themeColor="text1"/>
              </w:rPr>
              <w:tab/>
              <w:t>consideră că sanc</w:t>
            </w:r>
            <w:r w:rsidR="00AD1B6C">
              <w:rPr>
                <w:color w:val="000000" w:themeColor="text1"/>
              </w:rPr>
              <w:t>ț</w:t>
            </w:r>
            <w:r w:rsidRPr="007F60F1">
              <w:rPr>
                <w:color w:val="000000" w:themeColor="text1"/>
              </w:rPr>
              <w:t>iunile împotriva entită</w:t>
            </w:r>
            <w:r w:rsidR="00AD1B6C">
              <w:rPr>
                <w:color w:val="000000" w:themeColor="text1"/>
              </w:rPr>
              <w:t>ț</w:t>
            </w:r>
            <w:r w:rsidRPr="007F60F1">
              <w:rPr>
                <w:color w:val="000000" w:themeColor="text1"/>
              </w:rPr>
              <w:t xml:space="preserve">ilor, </w:t>
            </w:r>
            <w:r w:rsidR="00AD1B6C">
              <w:rPr>
                <w:color w:val="000000" w:themeColor="text1"/>
              </w:rPr>
              <w:t>ț</w:t>
            </w:r>
            <w:r w:rsidRPr="007F60F1">
              <w:rPr>
                <w:color w:val="000000" w:themeColor="text1"/>
              </w:rPr>
              <w:t>ărilor sau persoanelor străine</w:t>
            </w:r>
            <w:r w:rsidRPr="007F60F1">
              <w:rPr>
                <w:b/>
                <w:bCs/>
                <w:i/>
                <w:iCs/>
                <w:color w:val="000000" w:themeColor="text1"/>
              </w:rPr>
              <w:t xml:space="preserve"> ar trebui impuse doar ca răspuns direct </w:t>
            </w:r>
            <w:r w:rsidR="00AD1B6C">
              <w:rPr>
                <w:b/>
                <w:bCs/>
                <w:i/>
                <w:iCs/>
                <w:color w:val="000000" w:themeColor="text1"/>
              </w:rPr>
              <w:t>ș</w:t>
            </w:r>
            <w:r w:rsidRPr="007F60F1">
              <w:rPr>
                <w:b/>
                <w:bCs/>
                <w:i/>
                <w:iCs/>
                <w:color w:val="000000" w:themeColor="text1"/>
              </w:rPr>
              <w:t>i propor</w:t>
            </w:r>
            <w:r w:rsidR="00AD1B6C">
              <w:rPr>
                <w:b/>
                <w:bCs/>
                <w:i/>
                <w:iCs/>
                <w:color w:val="000000" w:themeColor="text1"/>
              </w:rPr>
              <w:t>ț</w:t>
            </w:r>
            <w:r w:rsidRPr="007F60F1">
              <w:rPr>
                <w:b/>
                <w:bCs/>
                <w:i/>
                <w:iCs/>
                <w:color w:val="000000" w:themeColor="text1"/>
              </w:rPr>
              <w:t>ional la</w:t>
            </w:r>
            <w:r w:rsidRPr="007F60F1">
              <w:rPr>
                <w:color w:val="000000" w:themeColor="text1"/>
              </w:rPr>
              <w:t xml:space="preserve"> comportamente </w:t>
            </w:r>
            <w:r w:rsidRPr="007F60F1">
              <w:rPr>
                <w:b/>
                <w:bCs/>
                <w:i/>
                <w:iCs/>
                <w:color w:val="000000" w:themeColor="text1"/>
              </w:rPr>
              <w:t xml:space="preserve">clar stabilite </w:t>
            </w:r>
            <w:r w:rsidR="00AD1B6C">
              <w:rPr>
                <w:b/>
                <w:bCs/>
                <w:i/>
                <w:iCs/>
                <w:color w:val="000000" w:themeColor="text1"/>
              </w:rPr>
              <w:t>ș</w:t>
            </w:r>
            <w:r w:rsidRPr="007F60F1">
              <w:rPr>
                <w:b/>
                <w:bCs/>
                <w:i/>
                <w:iCs/>
                <w:color w:val="000000" w:themeColor="text1"/>
              </w:rPr>
              <w:t>i dovedite,</w:t>
            </w:r>
            <w:r w:rsidRPr="007F60F1">
              <w:rPr>
                <w:color w:val="000000" w:themeColor="text1"/>
              </w:rPr>
              <w:t xml:space="preserve"> menite să submineze integritatea democratică a UE sau a statelor sale membre;</w:t>
            </w:r>
          </w:p>
        </w:tc>
      </w:tr>
    </w:tbl>
    <w:p w14:paraId="06A9354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46CA428" w14:textId="77777777" w:rsidR="00601E0D" w:rsidRPr="007F60F1" w:rsidRDefault="00601E0D" w:rsidP="00601E0D">
      <w:pPr>
        <w:rPr>
          <w:color w:val="000000" w:themeColor="text1"/>
        </w:rPr>
      </w:pPr>
      <w:r w:rsidRPr="007F60F1">
        <w:rPr>
          <w:rStyle w:val="HideTWBExt"/>
        </w:rPr>
        <w:t>&lt;/Amend&gt;</w:t>
      </w:r>
    </w:p>
    <w:p w14:paraId="71D2D43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1552</w:t>
      </w:r>
      <w:r w:rsidRPr="007F60F1">
        <w:rPr>
          <w:rStyle w:val="HideTWBExt"/>
          <w:b w:val="0"/>
        </w:rPr>
        <w:t>&lt;/NumAm&gt;</w:t>
      </w:r>
    </w:p>
    <w:p w14:paraId="40252E48"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6D6D5F63" w14:textId="77777777" w:rsidR="00601E0D" w:rsidRPr="007F60F1" w:rsidRDefault="00601E0D" w:rsidP="00601E0D">
      <w:pPr>
        <w:pStyle w:val="NormalBold"/>
        <w:rPr>
          <w:color w:val="000000" w:themeColor="text1"/>
        </w:rPr>
      </w:pPr>
      <w:r w:rsidRPr="007F60F1">
        <w:rPr>
          <w:rStyle w:val="HideTWBExt"/>
          <w:b w:val="0"/>
        </w:rPr>
        <w:t>&lt;/RepeatBlock-By&gt;</w:t>
      </w:r>
    </w:p>
    <w:p w14:paraId="17F15400" w14:textId="1D7A58A6"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030415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6F9C73B" w14:textId="77777777" w:rsidTr="00472DF1">
        <w:trPr>
          <w:trHeight w:hRule="exact" w:val="240"/>
          <w:jc w:val="center"/>
        </w:trPr>
        <w:tc>
          <w:tcPr>
            <w:tcW w:w="9752" w:type="dxa"/>
            <w:gridSpan w:val="2"/>
            <w:tcBorders>
              <w:top w:val="nil"/>
              <w:left w:val="nil"/>
              <w:bottom w:val="nil"/>
              <w:right w:val="nil"/>
            </w:tcBorders>
          </w:tcPr>
          <w:p w14:paraId="764883EB" w14:textId="77777777" w:rsidR="00601E0D" w:rsidRPr="007F60F1" w:rsidRDefault="00601E0D" w:rsidP="00472DF1">
            <w:pPr>
              <w:rPr>
                <w:color w:val="000000" w:themeColor="text1"/>
              </w:rPr>
            </w:pPr>
          </w:p>
        </w:tc>
      </w:tr>
      <w:tr w:rsidR="00C90283" w:rsidRPr="007F60F1" w14:paraId="04A9D27F" w14:textId="77777777" w:rsidTr="00472DF1">
        <w:trPr>
          <w:trHeight w:val="240"/>
          <w:jc w:val="center"/>
        </w:trPr>
        <w:tc>
          <w:tcPr>
            <w:tcW w:w="4876" w:type="dxa"/>
            <w:tcBorders>
              <w:top w:val="nil"/>
              <w:left w:val="nil"/>
              <w:bottom w:val="nil"/>
              <w:right w:val="nil"/>
            </w:tcBorders>
          </w:tcPr>
          <w:p w14:paraId="475CFBD3" w14:textId="2BB8A8A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5359BE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2E35860" w14:textId="77777777" w:rsidTr="00472DF1">
        <w:trPr>
          <w:jc w:val="center"/>
        </w:trPr>
        <w:tc>
          <w:tcPr>
            <w:tcW w:w="4876" w:type="dxa"/>
            <w:tcBorders>
              <w:top w:val="nil"/>
              <w:left w:val="nil"/>
              <w:bottom w:val="nil"/>
              <w:right w:val="nil"/>
            </w:tcBorders>
          </w:tcPr>
          <w:p w14:paraId="01FCF7C1" w14:textId="6FD080B9" w:rsidR="00601E0D" w:rsidRPr="007F60F1" w:rsidRDefault="00601E0D" w:rsidP="00472DF1">
            <w:pPr>
              <w:pStyle w:val="Normal6a"/>
              <w:rPr>
                <w:color w:val="000000" w:themeColor="text1"/>
              </w:rPr>
            </w:pPr>
            <w:r w:rsidRPr="007F60F1">
              <w:rPr>
                <w:color w:val="000000" w:themeColor="text1"/>
              </w:rPr>
              <w:t>78.</w:t>
            </w:r>
            <w:r w:rsidRPr="007F60F1">
              <w:rPr>
                <w:color w:val="000000" w:themeColor="text1"/>
              </w:rPr>
              <w:tab/>
              <w:t>consideră că sanc</w:t>
            </w:r>
            <w:r w:rsidR="00AD1B6C">
              <w:rPr>
                <w:color w:val="000000" w:themeColor="text1"/>
              </w:rPr>
              <w:t>ț</w:t>
            </w:r>
            <w:r w:rsidRPr="007F60F1">
              <w:rPr>
                <w:color w:val="000000" w:themeColor="text1"/>
              </w:rPr>
              <w:t xml:space="preserve">iunile împotriva </w:t>
            </w:r>
            <w:r w:rsidRPr="007F60F1">
              <w:rPr>
                <w:b/>
                <w:bCs/>
                <w:i/>
                <w:iCs/>
                <w:color w:val="000000" w:themeColor="text1"/>
              </w:rPr>
              <w:t>entită</w:t>
            </w:r>
            <w:r w:rsidR="00AD1B6C">
              <w:rPr>
                <w:b/>
                <w:bCs/>
                <w:i/>
                <w:iCs/>
                <w:color w:val="000000" w:themeColor="text1"/>
              </w:rPr>
              <w:t>ț</w:t>
            </w:r>
            <w:r w:rsidRPr="007F60F1">
              <w:rPr>
                <w:b/>
                <w:bCs/>
                <w:i/>
                <w:iCs/>
                <w:color w:val="000000" w:themeColor="text1"/>
              </w:rPr>
              <w:t xml:space="preserve">ilor, </w:t>
            </w:r>
            <w:r w:rsidR="00AD1B6C">
              <w:rPr>
                <w:b/>
                <w:bCs/>
                <w:i/>
                <w:iCs/>
                <w:color w:val="000000" w:themeColor="text1"/>
              </w:rPr>
              <w:t>ț</w:t>
            </w:r>
            <w:r w:rsidRPr="007F60F1">
              <w:rPr>
                <w:b/>
                <w:bCs/>
                <w:i/>
                <w:iCs/>
                <w:color w:val="000000" w:themeColor="text1"/>
              </w:rPr>
              <w:t>ărilor sau</w:t>
            </w:r>
            <w:r w:rsidRPr="007F60F1">
              <w:rPr>
                <w:color w:val="000000" w:themeColor="text1"/>
              </w:rPr>
              <w:t xml:space="preserve"> persoanelor </w:t>
            </w:r>
            <w:r w:rsidRPr="007F60F1">
              <w:rPr>
                <w:b/>
                <w:bCs/>
                <w:i/>
                <w:iCs/>
                <w:color w:val="000000" w:themeColor="text1"/>
              </w:rPr>
              <w:t>străine</w:t>
            </w:r>
            <w:r w:rsidRPr="007F60F1">
              <w:rPr>
                <w:color w:val="000000" w:themeColor="text1"/>
              </w:rPr>
              <w:t xml:space="preserve"> </w:t>
            </w:r>
            <w:r w:rsidRPr="007F60F1">
              <w:rPr>
                <w:b/>
                <w:bCs/>
                <w:i/>
                <w:iCs/>
                <w:color w:val="000000" w:themeColor="text1"/>
              </w:rPr>
              <w:t>care se angajează în comportamente</w:t>
            </w:r>
            <w:r w:rsidRPr="007F60F1">
              <w:rPr>
                <w:color w:val="000000" w:themeColor="text1"/>
              </w:rPr>
              <w:t xml:space="preserve"> menite să submineze integritatea </w:t>
            </w:r>
            <w:r w:rsidRPr="007F60F1">
              <w:rPr>
                <w:b/>
                <w:bCs/>
                <w:i/>
                <w:iCs/>
                <w:color w:val="000000" w:themeColor="text1"/>
              </w:rPr>
              <w:t>democratică a</w:t>
            </w:r>
            <w:r w:rsidRPr="007F60F1">
              <w:rPr>
                <w:color w:val="000000" w:themeColor="text1"/>
              </w:rPr>
              <w:t xml:space="preserve"> UE </w:t>
            </w:r>
            <w:r w:rsidRPr="007F60F1">
              <w:rPr>
                <w:b/>
                <w:bCs/>
                <w:i/>
                <w:iCs/>
                <w:color w:val="000000" w:themeColor="text1"/>
              </w:rPr>
              <w:t>sau</w:t>
            </w:r>
            <w:r w:rsidRPr="007F60F1">
              <w:rPr>
                <w:color w:val="000000" w:themeColor="text1"/>
              </w:rPr>
              <w:t xml:space="preserve"> a statelor </w:t>
            </w:r>
            <w:r w:rsidRPr="007F60F1">
              <w:rPr>
                <w:b/>
                <w:bCs/>
                <w:i/>
                <w:iCs/>
                <w:color w:val="000000" w:themeColor="text1"/>
              </w:rPr>
              <w:t>sale</w:t>
            </w:r>
            <w:r w:rsidRPr="007F60F1">
              <w:rPr>
                <w:color w:val="000000" w:themeColor="text1"/>
              </w:rPr>
              <w:t xml:space="preserve"> membre reprezintă </w:t>
            </w:r>
            <w:r w:rsidRPr="007F60F1">
              <w:rPr>
                <w:b/>
                <w:bCs/>
                <w:i/>
                <w:iCs/>
                <w:color w:val="000000" w:themeColor="text1"/>
              </w:rPr>
              <w:t>un element important al obiectivelor</w:t>
            </w:r>
            <w:r w:rsidRPr="007F60F1">
              <w:rPr>
                <w:color w:val="000000" w:themeColor="text1"/>
              </w:rPr>
              <w:t xml:space="preserve">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subliniază</w:t>
            </w:r>
            <w:r w:rsidRPr="007F60F1">
              <w:rPr>
                <w:b/>
                <w:bCs/>
                <w:i/>
                <w:iCs/>
                <w:color w:val="000000" w:themeColor="text1"/>
              </w:rPr>
              <w:t>, de asemenea,</w:t>
            </w:r>
            <w:r w:rsidRPr="007F60F1">
              <w:rPr>
                <w:color w:val="000000" w:themeColor="text1"/>
              </w:rPr>
              <w:t xml:space="preserve"> că sanc</w:t>
            </w:r>
            <w:r w:rsidR="00AD1B6C">
              <w:rPr>
                <w:color w:val="000000" w:themeColor="text1"/>
              </w:rPr>
              <w:t>ț</w:t>
            </w:r>
            <w:r w:rsidRPr="007F60F1">
              <w:rPr>
                <w:color w:val="000000" w:themeColor="text1"/>
              </w:rPr>
              <w:t xml:space="preserve">iunile </w:t>
            </w:r>
            <w:r w:rsidRPr="007F60F1">
              <w:rPr>
                <w:b/>
                <w:bCs/>
                <w:i/>
                <w:iCs/>
                <w:color w:val="000000" w:themeColor="text1"/>
              </w:rPr>
              <w:t>eficace</w:t>
            </w:r>
            <w:r w:rsidRPr="007F60F1">
              <w:rPr>
                <w:color w:val="000000" w:themeColor="text1"/>
              </w:rPr>
              <w:t xml:space="preserve"> trebuie să includă un set cuprinzător de măsuri, inclusiv înghe</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confiscarea activelor, atribuirea </w:t>
            </w:r>
            <w:r w:rsidR="00AD1B6C">
              <w:rPr>
                <w:color w:val="000000" w:themeColor="text1"/>
              </w:rPr>
              <w:t>ș</w:t>
            </w:r>
            <w:r w:rsidRPr="007F60F1">
              <w:rPr>
                <w:color w:val="000000" w:themeColor="text1"/>
              </w:rPr>
              <w:t xml:space="preserve">i expunerea, </w:t>
            </w:r>
            <w:r w:rsidRPr="007F60F1">
              <w:rPr>
                <w:b/>
                <w:bCs/>
                <w:i/>
                <w:iCs/>
                <w:color w:val="000000" w:themeColor="text1"/>
              </w:rPr>
              <w:t>cre</w:t>
            </w:r>
            <w:r w:rsidR="00AD1B6C">
              <w:rPr>
                <w:b/>
                <w:bCs/>
                <w:i/>
                <w:iCs/>
                <w:color w:val="000000" w:themeColor="text1"/>
              </w:rPr>
              <w:t>ș</w:t>
            </w:r>
            <w:r w:rsidRPr="007F60F1">
              <w:rPr>
                <w:b/>
                <w:bCs/>
                <w:i/>
                <w:iCs/>
                <w:color w:val="000000" w:themeColor="text1"/>
              </w:rPr>
              <w:t xml:space="preserve">terea costurilor </w:t>
            </w:r>
            <w:r w:rsidR="00AD1B6C">
              <w:rPr>
                <w:b/>
                <w:bCs/>
                <w:i/>
                <w:iCs/>
                <w:color w:val="000000" w:themeColor="text1"/>
              </w:rPr>
              <w:t>ș</w:t>
            </w:r>
            <w:r w:rsidRPr="007F60F1">
              <w:rPr>
                <w:b/>
                <w:bCs/>
                <w:i/>
                <w:iCs/>
                <w:color w:val="000000" w:themeColor="text1"/>
              </w:rPr>
              <w:t>i</w:t>
            </w:r>
            <w:r w:rsidRPr="007F60F1">
              <w:rPr>
                <w:color w:val="000000" w:themeColor="text1"/>
              </w:rPr>
              <w:t xml:space="preserve"> </w:t>
            </w:r>
            <w:r w:rsidRPr="007F60F1">
              <w:rPr>
                <w:color w:val="000000" w:themeColor="text1"/>
              </w:rPr>
              <w:lastRenderedPageBreak/>
              <w:t xml:space="preserve">reducerea veniturilor, interzicerea importurilor </w:t>
            </w:r>
            <w:r w:rsidR="00AD1B6C">
              <w:rPr>
                <w:color w:val="000000" w:themeColor="text1"/>
              </w:rPr>
              <w:t>ș</w:t>
            </w:r>
            <w:r w:rsidRPr="007F60F1">
              <w:rPr>
                <w:color w:val="000000" w:themeColor="text1"/>
              </w:rPr>
              <w:t xml:space="preserve">i exporturilor, refuzul accesului </w:t>
            </w:r>
            <w:r w:rsidR="00AD1B6C">
              <w:rPr>
                <w:color w:val="000000" w:themeColor="text1"/>
              </w:rPr>
              <w:t>ș</w:t>
            </w:r>
            <w:r w:rsidRPr="007F60F1">
              <w:rPr>
                <w:color w:val="000000" w:themeColor="text1"/>
              </w:rPr>
              <w:t xml:space="preserve">i alte măsuri restrictive </w:t>
            </w:r>
            <w:r w:rsidRPr="007F60F1">
              <w:rPr>
                <w:b/>
                <w:bCs/>
                <w:i/>
                <w:iCs/>
                <w:color w:val="000000" w:themeColor="text1"/>
              </w:rPr>
              <w:t>relevante</w:t>
            </w:r>
            <w:r w:rsidRPr="007F60F1">
              <w:rPr>
                <w:color w:val="000000" w:themeColor="text1"/>
              </w:rPr>
              <w:t>;</w:t>
            </w:r>
          </w:p>
        </w:tc>
        <w:tc>
          <w:tcPr>
            <w:tcW w:w="4876" w:type="dxa"/>
            <w:tcBorders>
              <w:top w:val="nil"/>
              <w:left w:val="nil"/>
              <w:bottom w:val="nil"/>
              <w:right w:val="nil"/>
            </w:tcBorders>
          </w:tcPr>
          <w:p w14:paraId="60B961A1" w14:textId="705297F9" w:rsidR="00601E0D" w:rsidRPr="007F60F1" w:rsidRDefault="00601E0D" w:rsidP="00472DF1">
            <w:pPr>
              <w:pStyle w:val="Normal6a"/>
              <w:rPr>
                <w:color w:val="000000" w:themeColor="text1"/>
              </w:rPr>
            </w:pPr>
            <w:r w:rsidRPr="007F60F1">
              <w:rPr>
                <w:color w:val="000000" w:themeColor="text1"/>
              </w:rPr>
              <w:lastRenderedPageBreak/>
              <w:t>78.</w:t>
            </w:r>
            <w:r w:rsidRPr="007F60F1">
              <w:rPr>
                <w:color w:val="000000" w:themeColor="text1"/>
              </w:rPr>
              <w:tab/>
              <w:t>consideră că sanc</w:t>
            </w:r>
            <w:r w:rsidR="00AD1B6C">
              <w:rPr>
                <w:color w:val="000000" w:themeColor="text1"/>
              </w:rPr>
              <w:t>ț</w:t>
            </w:r>
            <w:r w:rsidRPr="007F60F1">
              <w:rPr>
                <w:color w:val="000000" w:themeColor="text1"/>
              </w:rPr>
              <w:t xml:space="preserve">iunile împotriva </w:t>
            </w:r>
            <w:r w:rsidRPr="007F60F1">
              <w:rPr>
                <w:b/>
                <w:bCs/>
                <w:i/>
                <w:iCs/>
                <w:color w:val="000000" w:themeColor="text1"/>
              </w:rPr>
              <w:t xml:space="preserve">actorilor statali </w:t>
            </w:r>
            <w:r w:rsidR="00AD1B6C">
              <w:rPr>
                <w:b/>
                <w:bCs/>
                <w:i/>
                <w:iCs/>
                <w:color w:val="000000" w:themeColor="text1"/>
              </w:rPr>
              <w:t>ș</w:t>
            </w:r>
            <w:r w:rsidRPr="007F60F1">
              <w:rPr>
                <w:b/>
                <w:bCs/>
                <w:i/>
                <w:iCs/>
                <w:color w:val="000000" w:themeColor="text1"/>
              </w:rPr>
              <w:t xml:space="preserve">i nestatali </w:t>
            </w:r>
            <w:r w:rsidR="00AD1B6C">
              <w:rPr>
                <w:b/>
                <w:bCs/>
                <w:i/>
                <w:iCs/>
                <w:color w:val="000000" w:themeColor="text1"/>
              </w:rPr>
              <w:t>ș</w:t>
            </w:r>
            <w:r w:rsidRPr="007F60F1">
              <w:rPr>
                <w:b/>
                <w:bCs/>
                <w:i/>
                <w:iCs/>
                <w:color w:val="000000" w:themeColor="text1"/>
              </w:rPr>
              <w:t>i a</w:t>
            </w:r>
            <w:r w:rsidRPr="007F60F1">
              <w:rPr>
                <w:color w:val="000000" w:themeColor="text1"/>
              </w:rPr>
              <w:t xml:space="preserve"> persoanelor </w:t>
            </w:r>
            <w:r w:rsidRPr="007F60F1">
              <w:rPr>
                <w:b/>
                <w:bCs/>
                <w:i/>
                <w:iCs/>
                <w:color w:val="000000" w:themeColor="text1"/>
              </w:rPr>
              <w:t>implicate în ac</w:t>
            </w:r>
            <w:r w:rsidR="00AD1B6C">
              <w:rPr>
                <w:b/>
                <w:bCs/>
                <w:i/>
                <w:iCs/>
                <w:color w:val="000000" w:themeColor="text1"/>
              </w:rPr>
              <w:t>ț</w:t>
            </w:r>
            <w:r w:rsidRPr="007F60F1">
              <w:rPr>
                <w:b/>
                <w:bCs/>
                <w:i/>
                <w:iCs/>
                <w:color w:val="000000" w:themeColor="text1"/>
              </w:rPr>
              <w:t>iuni</w:t>
            </w:r>
            <w:r w:rsidRPr="007F60F1">
              <w:rPr>
                <w:color w:val="000000" w:themeColor="text1"/>
              </w:rPr>
              <w:t xml:space="preserve"> menite să submineze integritatea UE</w:t>
            </w:r>
            <w:r w:rsidRPr="007F60F1">
              <w:rPr>
                <w:b/>
                <w:bCs/>
                <w:i/>
                <w:iCs/>
                <w:color w:val="000000" w:themeColor="text1"/>
              </w:rPr>
              <w:t>, democra</w:t>
            </w:r>
            <w:r w:rsidR="00AD1B6C">
              <w:rPr>
                <w:b/>
                <w:bCs/>
                <w:i/>
                <w:iCs/>
                <w:color w:val="000000" w:themeColor="text1"/>
              </w:rPr>
              <w:t>ț</w:t>
            </w:r>
            <w:r w:rsidRPr="007F60F1">
              <w:rPr>
                <w:b/>
                <w:bCs/>
                <w:i/>
                <w:iCs/>
                <w:color w:val="000000" w:themeColor="text1"/>
              </w:rPr>
              <w:t xml:space="preserve">ia, suveranitatea </w:t>
            </w:r>
            <w:r w:rsidR="00AD1B6C">
              <w:rPr>
                <w:b/>
                <w:bCs/>
                <w:i/>
                <w:iCs/>
                <w:color w:val="000000" w:themeColor="text1"/>
              </w:rPr>
              <w:t>ș</w:t>
            </w:r>
            <w:r w:rsidRPr="007F60F1">
              <w:rPr>
                <w:b/>
                <w:bCs/>
                <w:i/>
                <w:iCs/>
                <w:color w:val="000000" w:themeColor="text1"/>
              </w:rPr>
              <w:t>i ordinea constitu</w:t>
            </w:r>
            <w:r w:rsidR="00AD1B6C">
              <w:rPr>
                <w:b/>
                <w:bCs/>
                <w:i/>
                <w:iCs/>
                <w:color w:val="000000" w:themeColor="text1"/>
              </w:rPr>
              <w:t>ț</w:t>
            </w:r>
            <w:r w:rsidRPr="007F60F1">
              <w:rPr>
                <w:b/>
                <w:bCs/>
                <w:i/>
                <w:iCs/>
                <w:color w:val="000000" w:themeColor="text1"/>
              </w:rPr>
              <w:t>ională</w:t>
            </w:r>
            <w:r w:rsidRPr="007F60F1">
              <w:rPr>
                <w:color w:val="000000" w:themeColor="text1"/>
              </w:rPr>
              <w:t xml:space="preserve"> a statelor membre reprezintă </w:t>
            </w:r>
            <w:r w:rsidRPr="007F60F1">
              <w:rPr>
                <w:b/>
                <w:bCs/>
                <w:i/>
                <w:iCs/>
                <w:color w:val="000000" w:themeColor="text1"/>
              </w:rPr>
              <w:t>o componentă esen</w:t>
            </w:r>
            <w:r w:rsidR="00AD1B6C">
              <w:rPr>
                <w:b/>
                <w:bCs/>
                <w:i/>
                <w:iCs/>
                <w:color w:val="000000" w:themeColor="text1"/>
              </w:rPr>
              <w:t>ț</w:t>
            </w:r>
            <w:r w:rsidRPr="007F60F1">
              <w:rPr>
                <w:b/>
                <w:bCs/>
                <w:i/>
                <w:iCs/>
                <w:color w:val="000000" w:themeColor="text1"/>
              </w:rPr>
              <w:t>ială a</w:t>
            </w:r>
            <w:r w:rsidRPr="007F60F1">
              <w:rPr>
                <w:color w:val="000000" w:themeColor="text1"/>
              </w:rPr>
              <w:t xml:space="preserve">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subliniază că sanc</w:t>
            </w:r>
            <w:r w:rsidR="00AD1B6C">
              <w:rPr>
                <w:color w:val="000000" w:themeColor="text1"/>
              </w:rPr>
              <w:t>ț</w:t>
            </w:r>
            <w:r w:rsidRPr="007F60F1">
              <w:rPr>
                <w:color w:val="000000" w:themeColor="text1"/>
              </w:rPr>
              <w:t xml:space="preserve">iunile </w:t>
            </w:r>
            <w:r w:rsidRPr="007F60F1">
              <w:rPr>
                <w:b/>
                <w:bCs/>
                <w:i/>
                <w:iCs/>
                <w:color w:val="000000" w:themeColor="text1"/>
              </w:rPr>
              <w:t>respective</w:t>
            </w:r>
            <w:r w:rsidRPr="007F60F1">
              <w:rPr>
                <w:color w:val="000000" w:themeColor="text1"/>
              </w:rPr>
              <w:t xml:space="preserve"> trebuie să </w:t>
            </w:r>
            <w:r w:rsidRPr="007F60F1">
              <w:rPr>
                <w:b/>
                <w:bCs/>
                <w:i/>
                <w:iCs/>
                <w:color w:val="000000" w:themeColor="text1"/>
              </w:rPr>
              <w:t xml:space="preserve">fie rapide, specifice </w:t>
            </w:r>
            <w:r w:rsidR="00AD1B6C">
              <w:rPr>
                <w:b/>
                <w:bCs/>
                <w:i/>
                <w:iCs/>
                <w:color w:val="000000" w:themeColor="text1"/>
              </w:rPr>
              <w:t>ș</w:t>
            </w:r>
            <w:r w:rsidRPr="007F60F1">
              <w:rPr>
                <w:b/>
                <w:bCs/>
                <w:i/>
                <w:iCs/>
                <w:color w:val="000000" w:themeColor="text1"/>
              </w:rPr>
              <w:t xml:space="preserve">i disuasive </w:t>
            </w:r>
            <w:r w:rsidR="00AD1B6C">
              <w:rPr>
                <w:b/>
                <w:bCs/>
                <w:i/>
                <w:iCs/>
                <w:color w:val="000000" w:themeColor="text1"/>
              </w:rPr>
              <w:t>ș</w:t>
            </w:r>
            <w:r w:rsidRPr="007F60F1">
              <w:rPr>
                <w:b/>
                <w:bCs/>
                <w:i/>
                <w:iCs/>
                <w:color w:val="000000" w:themeColor="text1"/>
              </w:rPr>
              <w:t>i că ar trebui să</w:t>
            </w:r>
            <w:r w:rsidRPr="007F60F1">
              <w:rPr>
                <w:color w:val="000000" w:themeColor="text1"/>
              </w:rPr>
              <w:t xml:space="preserve"> includă un set cuprinzător de măsuri, inclusiv înghe</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confiscarea activelor, atribuirea </w:t>
            </w:r>
            <w:r w:rsidRPr="007F60F1">
              <w:rPr>
                <w:b/>
                <w:bCs/>
                <w:i/>
                <w:iCs/>
                <w:color w:val="000000" w:themeColor="text1"/>
              </w:rPr>
              <w:t>clară</w:t>
            </w:r>
            <w:r w:rsidRPr="007F60F1">
              <w:rPr>
                <w:color w:val="000000" w:themeColor="text1"/>
              </w:rPr>
              <w:t xml:space="preserve"> </w:t>
            </w:r>
            <w:r w:rsidR="00AD1B6C">
              <w:rPr>
                <w:color w:val="000000" w:themeColor="text1"/>
              </w:rPr>
              <w:t>ș</w:t>
            </w:r>
            <w:r w:rsidRPr="007F60F1">
              <w:rPr>
                <w:color w:val="000000" w:themeColor="text1"/>
              </w:rPr>
              <w:t xml:space="preserve">i </w:t>
            </w:r>
            <w:r w:rsidRPr="007F60F1">
              <w:rPr>
                <w:color w:val="000000" w:themeColor="text1"/>
              </w:rPr>
              <w:lastRenderedPageBreak/>
              <w:t xml:space="preserve">expunerea </w:t>
            </w:r>
            <w:r w:rsidRPr="007F60F1">
              <w:rPr>
                <w:b/>
                <w:bCs/>
                <w:i/>
                <w:iCs/>
                <w:color w:val="000000" w:themeColor="text1"/>
              </w:rPr>
              <w:t>publică</w:t>
            </w:r>
            <w:r w:rsidRPr="007F60F1">
              <w:rPr>
                <w:color w:val="000000" w:themeColor="text1"/>
              </w:rPr>
              <w:t xml:space="preserve">, </w:t>
            </w:r>
            <w:r w:rsidRPr="007F60F1">
              <w:rPr>
                <w:b/>
                <w:bCs/>
                <w:i/>
                <w:iCs/>
                <w:color w:val="000000" w:themeColor="text1"/>
              </w:rPr>
              <w:t xml:space="preserve">impunerea unor costuri economice </w:t>
            </w:r>
            <w:r w:rsidR="00AD1B6C">
              <w:rPr>
                <w:b/>
                <w:bCs/>
                <w:i/>
                <w:iCs/>
                <w:color w:val="000000" w:themeColor="text1"/>
              </w:rPr>
              <w:t>ș</w:t>
            </w:r>
            <w:r w:rsidRPr="007F60F1">
              <w:rPr>
                <w:b/>
                <w:bCs/>
                <w:i/>
                <w:iCs/>
                <w:color w:val="000000" w:themeColor="text1"/>
              </w:rPr>
              <w:t>i financiare semnificative</w:t>
            </w:r>
            <w:r w:rsidRPr="007F60F1">
              <w:rPr>
                <w:color w:val="000000" w:themeColor="text1"/>
              </w:rPr>
              <w:t xml:space="preserve">, reducerea veniturilor, interzicerea importurilor </w:t>
            </w:r>
            <w:r w:rsidR="00AD1B6C">
              <w:rPr>
                <w:color w:val="000000" w:themeColor="text1"/>
              </w:rPr>
              <w:t>ș</w:t>
            </w:r>
            <w:r w:rsidRPr="007F60F1">
              <w:rPr>
                <w:color w:val="000000" w:themeColor="text1"/>
              </w:rPr>
              <w:t>i exporturilor,</w:t>
            </w:r>
            <w:r w:rsidRPr="007F60F1">
              <w:rPr>
                <w:b/>
                <w:bCs/>
                <w:i/>
                <w:iCs/>
                <w:color w:val="000000" w:themeColor="text1"/>
              </w:rPr>
              <w:t xml:space="preserve"> interdic</w:t>
            </w:r>
            <w:r w:rsidR="00AD1B6C">
              <w:rPr>
                <w:b/>
                <w:bCs/>
                <w:i/>
                <w:iCs/>
                <w:color w:val="000000" w:themeColor="text1"/>
              </w:rPr>
              <w:t>ț</w:t>
            </w:r>
            <w:r w:rsidRPr="007F60F1">
              <w:rPr>
                <w:b/>
                <w:bCs/>
                <w:i/>
                <w:iCs/>
                <w:color w:val="000000" w:themeColor="text1"/>
              </w:rPr>
              <w:t>iile de călătorie,</w:t>
            </w:r>
            <w:r w:rsidRPr="007F60F1">
              <w:rPr>
                <w:color w:val="000000" w:themeColor="text1"/>
              </w:rPr>
              <w:t xml:space="preserve"> refuzul accesului </w:t>
            </w:r>
            <w:r w:rsidRPr="007F60F1">
              <w:rPr>
                <w:b/>
                <w:bCs/>
                <w:i/>
                <w:iCs/>
                <w:color w:val="000000" w:themeColor="text1"/>
              </w:rPr>
              <w:t>la pie</w:t>
            </w:r>
            <w:r w:rsidR="00AD1B6C">
              <w:rPr>
                <w:b/>
                <w:bCs/>
                <w:i/>
                <w:iCs/>
                <w:color w:val="000000" w:themeColor="text1"/>
              </w:rPr>
              <w:t>ț</w:t>
            </w:r>
            <w:r w:rsidRPr="007F60F1">
              <w:rPr>
                <w:b/>
                <w:bCs/>
                <w:i/>
                <w:iCs/>
                <w:color w:val="000000" w:themeColor="text1"/>
              </w:rPr>
              <w:t xml:space="preserve">ele </w:t>
            </w:r>
            <w:r w:rsidR="00AD1B6C">
              <w:rPr>
                <w:b/>
                <w:bCs/>
                <w:i/>
                <w:iCs/>
                <w:color w:val="000000" w:themeColor="text1"/>
              </w:rPr>
              <w:t>ș</w:t>
            </w:r>
            <w:r w:rsidRPr="007F60F1">
              <w:rPr>
                <w:b/>
                <w:bCs/>
                <w:i/>
                <w:iCs/>
                <w:color w:val="000000" w:themeColor="text1"/>
              </w:rPr>
              <w:t>i sistemele financiare ale UE</w:t>
            </w:r>
            <w:r w:rsidRPr="007F60F1">
              <w:rPr>
                <w:color w:val="000000" w:themeColor="text1"/>
              </w:rPr>
              <w:t xml:space="preserve"> </w:t>
            </w:r>
            <w:r w:rsidR="00AD1B6C">
              <w:rPr>
                <w:color w:val="000000" w:themeColor="text1"/>
              </w:rPr>
              <w:t>ș</w:t>
            </w:r>
            <w:r w:rsidRPr="007F60F1">
              <w:rPr>
                <w:color w:val="000000" w:themeColor="text1"/>
              </w:rPr>
              <w:t xml:space="preserve">i alte măsuri restrictive </w:t>
            </w:r>
            <w:r w:rsidRPr="007F60F1">
              <w:rPr>
                <w:b/>
                <w:bCs/>
                <w:i/>
                <w:iCs/>
                <w:color w:val="000000" w:themeColor="text1"/>
              </w:rPr>
              <w:t xml:space="preserve">eficace, solide </w:t>
            </w:r>
            <w:r w:rsidR="00AD1B6C">
              <w:rPr>
                <w:b/>
                <w:bCs/>
                <w:i/>
                <w:iCs/>
                <w:color w:val="000000" w:themeColor="text1"/>
              </w:rPr>
              <w:t>ș</w:t>
            </w:r>
            <w:r w:rsidRPr="007F60F1">
              <w:rPr>
                <w:b/>
                <w:bCs/>
                <w:i/>
                <w:iCs/>
                <w:color w:val="000000" w:themeColor="text1"/>
              </w:rPr>
              <w:t>i cu impact</w:t>
            </w:r>
            <w:r w:rsidRPr="007F60F1">
              <w:rPr>
                <w:color w:val="000000" w:themeColor="text1"/>
              </w:rPr>
              <w:t>;</w:t>
            </w:r>
          </w:p>
        </w:tc>
      </w:tr>
    </w:tbl>
    <w:p w14:paraId="26C22129"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07EE3E9" w14:textId="77777777" w:rsidR="00601E0D" w:rsidRPr="007F60F1" w:rsidRDefault="00601E0D" w:rsidP="00601E0D">
      <w:pPr>
        <w:rPr>
          <w:color w:val="000000" w:themeColor="text1"/>
        </w:rPr>
      </w:pPr>
      <w:r w:rsidRPr="007F60F1">
        <w:rPr>
          <w:rStyle w:val="HideTWBExt"/>
        </w:rPr>
        <w:t>&lt;/Amend&gt;</w:t>
      </w:r>
    </w:p>
    <w:p w14:paraId="57C59ED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1553</w:t>
      </w:r>
      <w:r w:rsidRPr="007F60F1">
        <w:rPr>
          <w:rStyle w:val="HideTWBExt"/>
          <w:b w:val="0"/>
        </w:rPr>
        <w:t>&lt;/NumAm&gt;</w:t>
      </w:r>
    </w:p>
    <w:p w14:paraId="536ACB4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43067A8E" w14:textId="77777777" w:rsidR="00601E0D" w:rsidRPr="007F60F1" w:rsidRDefault="00601E0D" w:rsidP="00601E0D">
      <w:pPr>
        <w:pStyle w:val="NormalBold"/>
        <w:rPr>
          <w:color w:val="000000" w:themeColor="text1"/>
        </w:rPr>
      </w:pPr>
      <w:r w:rsidRPr="007F60F1">
        <w:rPr>
          <w:rStyle w:val="HideTWBExt"/>
          <w:b w:val="0"/>
        </w:rPr>
        <w:t>&lt;/RepeatBlock-By&gt;</w:t>
      </w:r>
    </w:p>
    <w:p w14:paraId="6A985FCB" w14:textId="45F4777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29FD02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4118FAD" w14:textId="77777777" w:rsidTr="00472DF1">
        <w:trPr>
          <w:trHeight w:hRule="exact" w:val="240"/>
          <w:jc w:val="center"/>
        </w:trPr>
        <w:tc>
          <w:tcPr>
            <w:tcW w:w="9752" w:type="dxa"/>
            <w:gridSpan w:val="2"/>
            <w:tcBorders>
              <w:top w:val="nil"/>
              <w:left w:val="nil"/>
              <w:bottom w:val="nil"/>
              <w:right w:val="nil"/>
            </w:tcBorders>
          </w:tcPr>
          <w:p w14:paraId="78014719" w14:textId="77777777" w:rsidR="00601E0D" w:rsidRPr="007F60F1" w:rsidRDefault="00601E0D" w:rsidP="00472DF1">
            <w:pPr>
              <w:rPr>
                <w:color w:val="000000" w:themeColor="text1"/>
              </w:rPr>
            </w:pPr>
          </w:p>
        </w:tc>
      </w:tr>
      <w:tr w:rsidR="00C90283" w:rsidRPr="007F60F1" w14:paraId="4075EF84" w14:textId="77777777" w:rsidTr="00472DF1">
        <w:trPr>
          <w:trHeight w:val="240"/>
          <w:jc w:val="center"/>
        </w:trPr>
        <w:tc>
          <w:tcPr>
            <w:tcW w:w="4876" w:type="dxa"/>
            <w:tcBorders>
              <w:top w:val="nil"/>
              <w:left w:val="nil"/>
              <w:bottom w:val="nil"/>
              <w:right w:val="nil"/>
            </w:tcBorders>
          </w:tcPr>
          <w:p w14:paraId="10C1DAF5" w14:textId="53C84378"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7F9AD3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A54914C" w14:textId="77777777" w:rsidTr="00472DF1">
        <w:trPr>
          <w:jc w:val="center"/>
        </w:trPr>
        <w:tc>
          <w:tcPr>
            <w:tcW w:w="4876" w:type="dxa"/>
            <w:tcBorders>
              <w:top w:val="nil"/>
              <w:left w:val="nil"/>
              <w:bottom w:val="nil"/>
              <w:right w:val="nil"/>
            </w:tcBorders>
          </w:tcPr>
          <w:p w14:paraId="07727625" w14:textId="52AE7B03" w:rsidR="00601E0D" w:rsidRPr="007F60F1" w:rsidRDefault="00601E0D" w:rsidP="00472DF1">
            <w:pPr>
              <w:pStyle w:val="Normal6a"/>
              <w:rPr>
                <w:color w:val="000000" w:themeColor="text1"/>
              </w:rPr>
            </w:pPr>
            <w:r w:rsidRPr="007F60F1">
              <w:rPr>
                <w:color w:val="000000" w:themeColor="text1"/>
              </w:rPr>
              <w:t>78.</w:t>
            </w:r>
            <w:r w:rsidRPr="007F60F1">
              <w:rPr>
                <w:color w:val="000000" w:themeColor="text1"/>
              </w:rPr>
              <w:tab/>
              <w:t>consideră că sanc</w:t>
            </w:r>
            <w:r w:rsidR="00AD1B6C">
              <w:rPr>
                <w:color w:val="000000" w:themeColor="text1"/>
              </w:rPr>
              <w:t>ț</w:t>
            </w:r>
            <w:r w:rsidRPr="007F60F1">
              <w:rPr>
                <w:color w:val="000000" w:themeColor="text1"/>
              </w:rPr>
              <w:t>iunile împotriva entită</w:t>
            </w:r>
            <w:r w:rsidR="00AD1B6C">
              <w:rPr>
                <w:color w:val="000000" w:themeColor="text1"/>
              </w:rPr>
              <w:t>ț</w:t>
            </w:r>
            <w:r w:rsidRPr="007F60F1">
              <w:rPr>
                <w:color w:val="000000" w:themeColor="text1"/>
              </w:rPr>
              <w:t xml:space="preserve">ilor, </w:t>
            </w:r>
            <w:r w:rsidR="00AD1B6C">
              <w:rPr>
                <w:color w:val="000000" w:themeColor="text1"/>
              </w:rPr>
              <w:t>ț</w:t>
            </w:r>
            <w:r w:rsidRPr="007F60F1">
              <w:rPr>
                <w:color w:val="000000" w:themeColor="text1"/>
              </w:rPr>
              <w:t xml:space="preserve">ărilor sau persoanelor străine care se angajează în comportamente menite să submineze integritatea democratică a UE sau a statelor sale membre reprezintă un element important al obiectivelor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subliniază, de asemenea, că sanc</w:t>
            </w:r>
            <w:r w:rsidR="00AD1B6C">
              <w:rPr>
                <w:color w:val="000000" w:themeColor="text1"/>
              </w:rPr>
              <w:t>ț</w:t>
            </w:r>
            <w:r w:rsidRPr="007F60F1">
              <w:rPr>
                <w:color w:val="000000" w:themeColor="text1"/>
              </w:rPr>
              <w:t>iunile eficace trebuie să includă un set cuprinzător de măsuri, inclusiv înghe</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confiscarea activelor, atribuirea </w:t>
            </w:r>
            <w:r w:rsidR="00AD1B6C">
              <w:rPr>
                <w:color w:val="000000" w:themeColor="text1"/>
              </w:rPr>
              <w:t>ș</w:t>
            </w:r>
            <w:r w:rsidRPr="007F60F1">
              <w:rPr>
                <w:color w:val="000000" w:themeColor="text1"/>
              </w:rPr>
              <w:t>i expunerea, cre</w:t>
            </w:r>
            <w:r w:rsidR="00AD1B6C">
              <w:rPr>
                <w:color w:val="000000" w:themeColor="text1"/>
              </w:rPr>
              <w:t>ș</w:t>
            </w:r>
            <w:r w:rsidRPr="007F60F1">
              <w:rPr>
                <w:color w:val="000000" w:themeColor="text1"/>
              </w:rPr>
              <w:t xml:space="preserve">terea costurilor </w:t>
            </w:r>
            <w:r w:rsidR="00AD1B6C">
              <w:rPr>
                <w:color w:val="000000" w:themeColor="text1"/>
              </w:rPr>
              <w:t>ș</w:t>
            </w:r>
            <w:r w:rsidRPr="007F60F1">
              <w:rPr>
                <w:color w:val="000000" w:themeColor="text1"/>
              </w:rPr>
              <w:t xml:space="preserve">i reducerea veniturilor, interzicerea importurilor </w:t>
            </w:r>
            <w:r w:rsidR="00AD1B6C">
              <w:rPr>
                <w:color w:val="000000" w:themeColor="text1"/>
              </w:rPr>
              <w:t>ș</w:t>
            </w:r>
            <w:r w:rsidRPr="007F60F1">
              <w:rPr>
                <w:color w:val="000000" w:themeColor="text1"/>
              </w:rPr>
              <w:t xml:space="preserve">i exporturilor, refuzul accesului </w:t>
            </w:r>
            <w:r w:rsidR="00AD1B6C">
              <w:rPr>
                <w:color w:val="000000" w:themeColor="text1"/>
              </w:rPr>
              <w:t>ș</w:t>
            </w:r>
            <w:r w:rsidRPr="007F60F1">
              <w:rPr>
                <w:color w:val="000000" w:themeColor="text1"/>
              </w:rPr>
              <w:t>i alte măsuri restrictive relevante;</w:t>
            </w:r>
          </w:p>
        </w:tc>
        <w:tc>
          <w:tcPr>
            <w:tcW w:w="4876" w:type="dxa"/>
            <w:tcBorders>
              <w:top w:val="nil"/>
              <w:left w:val="nil"/>
              <w:bottom w:val="nil"/>
              <w:right w:val="nil"/>
            </w:tcBorders>
          </w:tcPr>
          <w:p w14:paraId="4D2B1F17" w14:textId="56FEECEE" w:rsidR="00601E0D" w:rsidRPr="007F60F1" w:rsidRDefault="00601E0D" w:rsidP="00472DF1">
            <w:pPr>
              <w:pStyle w:val="Normal6a"/>
              <w:rPr>
                <w:color w:val="000000" w:themeColor="text1"/>
              </w:rPr>
            </w:pPr>
            <w:r w:rsidRPr="007F60F1">
              <w:rPr>
                <w:color w:val="000000" w:themeColor="text1"/>
              </w:rPr>
              <w:t>78.</w:t>
            </w:r>
            <w:r w:rsidRPr="007F60F1">
              <w:rPr>
                <w:color w:val="000000" w:themeColor="text1"/>
              </w:rPr>
              <w:tab/>
              <w:t>consideră că sanc</w:t>
            </w:r>
            <w:r w:rsidR="00AD1B6C">
              <w:rPr>
                <w:color w:val="000000" w:themeColor="text1"/>
              </w:rPr>
              <w:t>ț</w:t>
            </w:r>
            <w:r w:rsidRPr="007F60F1">
              <w:rPr>
                <w:color w:val="000000" w:themeColor="text1"/>
              </w:rPr>
              <w:t>iunile împotriva entită</w:t>
            </w:r>
            <w:r w:rsidR="00AD1B6C">
              <w:rPr>
                <w:color w:val="000000" w:themeColor="text1"/>
              </w:rPr>
              <w:t>ț</w:t>
            </w:r>
            <w:r w:rsidRPr="007F60F1">
              <w:rPr>
                <w:color w:val="000000" w:themeColor="text1"/>
              </w:rPr>
              <w:t xml:space="preserve">ilor, </w:t>
            </w:r>
            <w:r w:rsidR="00AD1B6C">
              <w:rPr>
                <w:color w:val="000000" w:themeColor="text1"/>
              </w:rPr>
              <w:t>ț</w:t>
            </w:r>
            <w:r w:rsidRPr="007F60F1">
              <w:rPr>
                <w:color w:val="000000" w:themeColor="text1"/>
              </w:rPr>
              <w:t xml:space="preserve">ărilor sau persoanelor străine care se angajează în comportamente menite să submineze integritatea democratică a UE sau a statelor sale membre reprezintă un element important al obiectivelor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subliniază, de asemenea, că sanc</w:t>
            </w:r>
            <w:r w:rsidR="00AD1B6C">
              <w:rPr>
                <w:color w:val="000000" w:themeColor="text1"/>
              </w:rPr>
              <w:t>ț</w:t>
            </w:r>
            <w:r w:rsidRPr="007F60F1">
              <w:rPr>
                <w:color w:val="000000" w:themeColor="text1"/>
              </w:rPr>
              <w:t>iunile eficace trebuie să includă un set cuprinzător de măsuri, inclusiv înghe</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confiscarea activelor, atribuirea </w:t>
            </w:r>
            <w:r w:rsidR="00AD1B6C">
              <w:rPr>
                <w:color w:val="000000" w:themeColor="text1"/>
              </w:rPr>
              <w:t>ș</w:t>
            </w:r>
            <w:r w:rsidRPr="007F60F1">
              <w:rPr>
                <w:color w:val="000000" w:themeColor="text1"/>
              </w:rPr>
              <w:t>i expunerea, cre</w:t>
            </w:r>
            <w:r w:rsidR="00AD1B6C">
              <w:rPr>
                <w:color w:val="000000" w:themeColor="text1"/>
              </w:rPr>
              <w:t>ș</w:t>
            </w:r>
            <w:r w:rsidRPr="007F60F1">
              <w:rPr>
                <w:color w:val="000000" w:themeColor="text1"/>
              </w:rPr>
              <w:t xml:space="preserve">terea costurilor </w:t>
            </w:r>
            <w:r w:rsidR="00AD1B6C">
              <w:rPr>
                <w:color w:val="000000" w:themeColor="text1"/>
              </w:rPr>
              <w:t>ș</w:t>
            </w:r>
            <w:r w:rsidRPr="007F60F1">
              <w:rPr>
                <w:color w:val="000000" w:themeColor="text1"/>
              </w:rPr>
              <w:t xml:space="preserve">i reducerea veniturilor, interzicerea importurilor </w:t>
            </w:r>
            <w:r w:rsidR="00AD1B6C">
              <w:rPr>
                <w:color w:val="000000" w:themeColor="text1"/>
              </w:rPr>
              <w:t>ș</w:t>
            </w:r>
            <w:r w:rsidRPr="007F60F1">
              <w:rPr>
                <w:color w:val="000000" w:themeColor="text1"/>
              </w:rPr>
              <w:t xml:space="preserve">i exporturilor, refuzul accesului </w:t>
            </w:r>
            <w:r w:rsidR="00AD1B6C">
              <w:rPr>
                <w:color w:val="000000" w:themeColor="text1"/>
              </w:rPr>
              <w:t>ș</w:t>
            </w:r>
            <w:r w:rsidRPr="007F60F1">
              <w:rPr>
                <w:color w:val="000000" w:themeColor="text1"/>
              </w:rPr>
              <w:t xml:space="preserve">i alte măsuri restrictive relevante; </w:t>
            </w:r>
            <w:r w:rsidRPr="007F60F1">
              <w:rPr>
                <w:b/>
                <w:bCs/>
                <w:i/>
                <w:iCs/>
                <w:color w:val="000000" w:themeColor="text1"/>
              </w:rPr>
              <w:t>î</w:t>
            </w:r>
            <w:r w:rsidR="00AD1B6C">
              <w:rPr>
                <w:b/>
                <w:bCs/>
                <w:i/>
                <w:iCs/>
                <w:color w:val="000000" w:themeColor="text1"/>
              </w:rPr>
              <w:t>ș</w:t>
            </w:r>
            <w:r w:rsidRPr="007F60F1">
              <w:rPr>
                <w:b/>
                <w:bCs/>
                <w:i/>
                <w:iCs/>
                <w:color w:val="000000" w:themeColor="text1"/>
              </w:rPr>
              <w:t>i reiterează apelul adresat Consiliului de a trece treptat la luarea deciziilor pe baza votului cu majoritate calificată în contextul regimului nostru de sanc</w:t>
            </w:r>
            <w:r w:rsidR="00AD1B6C">
              <w:rPr>
                <w:b/>
                <w:bCs/>
                <w:i/>
                <w:iCs/>
                <w:color w:val="000000" w:themeColor="text1"/>
              </w:rPr>
              <w:t>ț</w:t>
            </w:r>
            <w:r w:rsidRPr="007F60F1">
              <w:rPr>
                <w:b/>
                <w:bCs/>
                <w:i/>
                <w:iCs/>
                <w:color w:val="000000" w:themeColor="text1"/>
              </w:rPr>
              <w:t>iuni</w:t>
            </w:r>
            <w:r w:rsidRPr="007F60F1">
              <w:rPr>
                <w:b/>
                <w:bCs/>
                <w:i/>
                <w:color w:val="000000" w:themeColor="text1"/>
              </w:rPr>
              <w:t>;</w:t>
            </w:r>
          </w:p>
        </w:tc>
      </w:tr>
    </w:tbl>
    <w:p w14:paraId="6956BF36"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FF27A12" w14:textId="77777777" w:rsidR="00601E0D" w:rsidRPr="007F60F1" w:rsidRDefault="00601E0D" w:rsidP="00601E0D">
      <w:pPr>
        <w:rPr>
          <w:color w:val="000000" w:themeColor="text1"/>
        </w:rPr>
      </w:pPr>
      <w:r w:rsidRPr="007F60F1">
        <w:rPr>
          <w:rStyle w:val="HideTWBExt"/>
        </w:rPr>
        <w:t>&lt;/Amend&gt;</w:t>
      </w:r>
    </w:p>
    <w:p w14:paraId="101F467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1554</w:t>
      </w:r>
      <w:r w:rsidRPr="007F60F1">
        <w:rPr>
          <w:rStyle w:val="HideTWBExt"/>
          <w:b w:val="0"/>
        </w:rPr>
        <w:t>&lt;/NumAm&gt;</w:t>
      </w:r>
    </w:p>
    <w:p w14:paraId="1ADE3206" w14:textId="77777777" w:rsidR="00601E0D" w:rsidRPr="007F60F1" w:rsidRDefault="00601E0D" w:rsidP="00601E0D">
      <w:pPr>
        <w:pStyle w:val="NormalBold"/>
        <w:rPr>
          <w:color w:val="000000" w:themeColor="text1"/>
        </w:rPr>
      </w:pPr>
      <w:r w:rsidRPr="007F60F1">
        <w:rPr>
          <w:rStyle w:val="HideTWBExt"/>
          <w:b w:val="0"/>
        </w:rPr>
        <w:lastRenderedPageBreak/>
        <w:t>&lt;RepeatBlock-By&gt;&lt;Members&gt;</w:t>
      </w:r>
      <w:r w:rsidRPr="007F60F1">
        <w:rPr>
          <w:color w:val="000000" w:themeColor="text1"/>
        </w:rPr>
        <w:t>Stefano Cavedagna</w:t>
      </w:r>
      <w:r w:rsidRPr="007F60F1">
        <w:rPr>
          <w:rStyle w:val="HideTWBExt"/>
          <w:b w:val="0"/>
        </w:rPr>
        <w:t>&lt;/Members&gt;</w:t>
      </w:r>
    </w:p>
    <w:p w14:paraId="5931C2E8" w14:textId="77777777" w:rsidR="00601E0D" w:rsidRPr="007F60F1" w:rsidRDefault="00601E0D" w:rsidP="00601E0D">
      <w:pPr>
        <w:pStyle w:val="NormalBold"/>
        <w:rPr>
          <w:color w:val="000000" w:themeColor="text1"/>
        </w:rPr>
      </w:pPr>
      <w:r w:rsidRPr="007F60F1">
        <w:rPr>
          <w:rStyle w:val="HideTWBExt"/>
          <w:b w:val="0"/>
        </w:rPr>
        <w:t>&lt;/RepeatBlock-By&gt;</w:t>
      </w:r>
    </w:p>
    <w:p w14:paraId="650F16FF" w14:textId="478B066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EF210E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E65392A" w14:textId="77777777" w:rsidTr="00472DF1">
        <w:trPr>
          <w:trHeight w:hRule="exact" w:val="240"/>
          <w:jc w:val="center"/>
        </w:trPr>
        <w:tc>
          <w:tcPr>
            <w:tcW w:w="9752" w:type="dxa"/>
            <w:gridSpan w:val="2"/>
            <w:tcBorders>
              <w:top w:val="nil"/>
              <w:left w:val="nil"/>
              <w:bottom w:val="nil"/>
              <w:right w:val="nil"/>
            </w:tcBorders>
          </w:tcPr>
          <w:p w14:paraId="777E2BDA" w14:textId="77777777" w:rsidR="00601E0D" w:rsidRPr="007F60F1" w:rsidRDefault="00601E0D" w:rsidP="00472DF1">
            <w:pPr>
              <w:rPr>
                <w:color w:val="000000" w:themeColor="text1"/>
              </w:rPr>
            </w:pPr>
          </w:p>
        </w:tc>
      </w:tr>
      <w:tr w:rsidR="00C90283" w:rsidRPr="007F60F1" w14:paraId="420FBAD9" w14:textId="77777777" w:rsidTr="00472DF1">
        <w:trPr>
          <w:trHeight w:val="240"/>
          <w:jc w:val="center"/>
        </w:trPr>
        <w:tc>
          <w:tcPr>
            <w:tcW w:w="4876" w:type="dxa"/>
            <w:tcBorders>
              <w:top w:val="nil"/>
              <w:left w:val="nil"/>
              <w:bottom w:val="nil"/>
              <w:right w:val="nil"/>
            </w:tcBorders>
          </w:tcPr>
          <w:p w14:paraId="4C4EDA8C" w14:textId="20E9065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82301F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2E9CBAA" w14:textId="77777777" w:rsidTr="00472DF1">
        <w:trPr>
          <w:jc w:val="center"/>
        </w:trPr>
        <w:tc>
          <w:tcPr>
            <w:tcW w:w="4876" w:type="dxa"/>
            <w:tcBorders>
              <w:top w:val="nil"/>
              <w:left w:val="nil"/>
              <w:bottom w:val="nil"/>
              <w:right w:val="nil"/>
            </w:tcBorders>
          </w:tcPr>
          <w:p w14:paraId="707FE74D" w14:textId="5CEA4EDC" w:rsidR="00601E0D" w:rsidRPr="007F60F1" w:rsidRDefault="00601E0D" w:rsidP="00472DF1">
            <w:pPr>
              <w:pStyle w:val="Normal6a"/>
              <w:rPr>
                <w:color w:val="000000" w:themeColor="text1"/>
              </w:rPr>
            </w:pPr>
            <w:r w:rsidRPr="007F60F1">
              <w:rPr>
                <w:color w:val="000000" w:themeColor="text1"/>
              </w:rPr>
              <w:t>78.</w:t>
            </w:r>
            <w:r w:rsidRPr="007F60F1">
              <w:rPr>
                <w:color w:val="000000" w:themeColor="text1"/>
              </w:rPr>
              <w:tab/>
              <w:t>consideră că sanc</w:t>
            </w:r>
            <w:r w:rsidR="00AD1B6C">
              <w:rPr>
                <w:color w:val="000000" w:themeColor="text1"/>
              </w:rPr>
              <w:t>ț</w:t>
            </w:r>
            <w:r w:rsidRPr="007F60F1">
              <w:rPr>
                <w:color w:val="000000" w:themeColor="text1"/>
              </w:rPr>
              <w:t>iunile împotriva entită</w:t>
            </w:r>
            <w:r w:rsidR="00AD1B6C">
              <w:rPr>
                <w:color w:val="000000" w:themeColor="text1"/>
              </w:rPr>
              <w:t>ț</w:t>
            </w:r>
            <w:r w:rsidRPr="007F60F1">
              <w:rPr>
                <w:color w:val="000000" w:themeColor="text1"/>
              </w:rPr>
              <w:t xml:space="preserve">ilor, </w:t>
            </w:r>
            <w:r w:rsidR="00AD1B6C">
              <w:rPr>
                <w:color w:val="000000" w:themeColor="text1"/>
              </w:rPr>
              <w:t>ț</w:t>
            </w:r>
            <w:r w:rsidRPr="007F60F1">
              <w:rPr>
                <w:color w:val="000000" w:themeColor="text1"/>
              </w:rPr>
              <w:t xml:space="preserve">ărilor sau persoanelor străine care se angajează în comportamente menite să submineze integritatea democratică a UE sau a statelor sale membre reprezintă un element important al obiectivelor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subliniază, de asemenea, că sanc</w:t>
            </w:r>
            <w:r w:rsidR="00AD1B6C">
              <w:rPr>
                <w:color w:val="000000" w:themeColor="text1"/>
              </w:rPr>
              <w:t>ț</w:t>
            </w:r>
            <w:r w:rsidRPr="007F60F1">
              <w:rPr>
                <w:color w:val="000000" w:themeColor="text1"/>
              </w:rPr>
              <w:t>iunile eficace trebuie să includă un set cuprinzător de măsuri, inclusiv înghe</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confiscarea activelor, atribuirea </w:t>
            </w:r>
            <w:r w:rsidR="00AD1B6C">
              <w:rPr>
                <w:color w:val="000000" w:themeColor="text1"/>
              </w:rPr>
              <w:t>ș</w:t>
            </w:r>
            <w:r w:rsidRPr="007F60F1">
              <w:rPr>
                <w:color w:val="000000" w:themeColor="text1"/>
              </w:rPr>
              <w:t>i expunerea, cre</w:t>
            </w:r>
            <w:r w:rsidR="00AD1B6C">
              <w:rPr>
                <w:color w:val="000000" w:themeColor="text1"/>
              </w:rPr>
              <w:t>ș</w:t>
            </w:r>
            <w:r w:rsidRPr="007F60F1">
              <w:rPr>
                <w:color w:val="000000" w:themeColor="text1"/>
              </w:rPr>
              <w:t xml:space="preserve">terea costurilor </w:t>
            </w:r>
            <w:r w:rsidR="00AD1B6C">
              <w:rPr>
                <w:color w:val="000000" w:themeColor="text1"/>
              </w:rPr>
              <w:t>ș</w:t>
            </w:r>
            <w:r w:rsidRPr="007F60F1">
              <w:rPr>
                <w:color w:val="000000" w:themeColor="text1"/>
              </w:rPr>
              <w:t xml:space="preserve">i reducerea veniturilor, interzicerea importurilor </w:t>
            </w:r>
            <w:r w:rsidR="00AD1B6C">
              <w:rPr>
                <w:color w:val="000000" w:themeColor="text1"/>
              </w:rPr>
              <w:t>ș</w:t>
            </w:r>
            <w:r w:rsidRPr="007F60F1">
              <w:rPr>
                <w:color w:val="000000" w:themeColor="text1"/>
              </w:rPr>
              <w:t xml:space="preserve">i exporturilor, refuzul accesului </w:t>
            </w:r>
            <w:r w:rsidR="00AD1B6C">
              <w:rPr>
                <w:color w:val="000000" w:themeColor="text1"/>
              </w:rPr>
              <w:t>ș</w:t>
            </w:r>
            <w:r w:rsidRPr="007F60F1">
              <w:rPr>
                <w:color w:val="000000" w:themeColor="text1"/>
              </w:rPr>
              <w:t>i alte măsuri restrictive relevante;</w:t>
            </w:r>
          </w:p>
        </w:tc>
        <w:tc>
          <w:tcPr>
            <w:tcW w:w="4876" w:type="dxa"/>
            <w:tcBorders>
              <w:top w:val="nil"/>
              <w:left w:val="nil"/>
              <w:bottom w:val="nil"/>
              <w:right w:val="nil"/>
            </w:tcBorders>
          </w:tcPr>
          <w:p w14:paraId="75D97852" w14:textId="4BCFFED5" w:rsidR="00601E0D" w:rsidRPr="007F60F1" w:rsidRDefault="00601E0D" w:rsidP="00472DF1">
            <w:pPr>
              <w:pStyle w:val="Normal6a"/>
              <w:rPr>
                <w:color w:val="000000" w:themeColor="text1"/>
              </w:rPr>
            </w:pPr>
            <w:r w:rsidRPr="007F60F1">
              <w:rPr>
                <w:color w:val="000000" w:themeColor="text1"/>
              </w:rPr>
              <w:t>78.</w:t>
            </w:r>
            <w:r w:rsidRPr="007F60F1">
              <w:rPr>
                <w:color w:val="000000" w:themeColor="text1"/>
              </w:rPr>
              <w:tab/>
              <w:t>consideră că sanc</w:t>
            </w:r>
            <w:r w:rsidR="00AD1B6C">
              <w:rPr>
                <w:color w:val="000000" w:themeColor="text1"/>
              </w:rPr>
              <w:t>ț</w:t>
            </w:r>
            <w:r w:rsidRPr="007F60F1">
              <w:rPr>
                <w:color w:val="000000" w:themeColor="text1"/>
              </w:rPr>
              <w:t>iunile împotriva entită</w:t>
            </w:r>
            <w:r w:rsidR="00AD1B6C">
              <w:rPr>
                <w:color w:val="000000" w:themeColor="text1"/>
              </w:rPr>
              <w:t>ț</w:t>
            </w:r>
            <w:r w:rsidRPr="007F60F1">
              <w:rPr>
                <w:color w:val="000000" w:themeColor="text1"/>
              </w:rPr>
              <w:t xml:space="preserve">ilor, </w:t>
            </w:r>
            <w:r w:rsidR="00AD1B6C">
              <w:rPr>
                <w:color w:val="000000" w:themeColor="text1"/>
              </w:rPr>
              <w:t>ț</w:t>
            </w:r>
            <w:r w:rsidRPr="007F60F1">
              <w:rPr>
                <w:color w:val="000000" w:themeColor="text1"/>
              </w:rPr>
              <w:t xml:space="preserve">ărilor sau persoanelor străine care se angajează în comportamente menite să submineze integritatea democratică a UE sau a statelor sale membre reprezintă un element important al obiectivelor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b/>
                <w:bCs/>
                <w:i/>
                <w:iCs/>
                <w:color w:val="000000" w:themeColor="text1"/>
              </w:rPr>
              <w:t>, cu condi</w:t>
            </w:r>
            <w:r w:rsidR="00AD1B6C">
              <w:rPr>
                <w:b/>
                <w:bCs/>
                <w:i/>
                <w:iCs/>
                <w:color w:val="000000" w:themeColor="text1"/>
              </w:rPr>
              <w:t>ț</w:t>
            </w:r>
            <w:r w:rsidRPr="007F60F1">
              <w:rPr>
                <w:b/>
                <w:bCs/>
                <w:i/>
                <w:iCs/>
                <w:color w:val="000000" w:themeColor="text1"/>
              </w:rPr>
              <w:t>ia ca evaluarea să fie impar</w:t>
            </w:r>
            <w:r w:rsidR="00AD1B6C">
              <w:rPr>
                <w:b/>
                <w:bCs/>
                <w:i/>
                <w:iCs/>
                <w:color w:val="000000" w:themeColor="text1"/>
              </w:rPr>
              <w:t>ț</w:t>
            </w:r>
            <w:r w:rsidRPr="007F60F1">
              <w:rPr>
                <w:b/>
                <w:bCs/>
                <w:i/>
                <w:iCs/>
                <w:color w:val="000000" w:themeColor="text1"/>
              </w:rPr>
              <w:t xml:space="preserve">ială </w:t>
            </w:r>
            <w:r w:rsidR="00AD1B6C">
              <w:rPr>
                <w:b/>
                <w:bCs/>
                <w:i/>
                <w:iCs/>
                <w:color w:val="000000" w:themeColor="text1"/>
              </w:rPr>
              <w:t>ș</w:t>
            </w:r>
            <w:r w:rsidRPr="007F60F1">
              <w:rPr>
                <w:b/>
                <w:bCs/>
                <w:i/>
                <w:iCs/>
                <w:color w:val="000000" w:themeColor="text1"/>
              </w:rPr>
              <w:t>i consecventă pentru toate păr</w:t>
            </w:r>
            <w:r w:rsidR="00AD1B6C">
              <w:rPr>
                <w:b/>
                <w:bCs/>
                <w:i/>
                <w:iCs/>
                <w:color w:val="000000" w:themeColor="text1"/>
              </w:rPr>
              <w:t>ț</w:t>
            </w:r>
            <w:r w:rsidRPr="007F60F1">
              <w:rPr>
                <w:b/>
                <w:bCs/>
                <w:i/>
                <w:iCs/>
                <w:color w:val="000000" w:themeColor="text1"/>
              </w:rPr>
              <w:t>ile interesate implicate</w:t>
            </w:r>
            <w:r w:rsidRPr="007F60F1">
              <w:rPr>
                <w:color w:val="000000" w:themeColor="text1"/>
              </w:rPr>
              <w:t>; subliniază, de asemenea, că sanc</w:t>
            </w:r>
            <w:r w:rsidR="00AD1B6C">
              <w:rPr>
                <w:color w:val="000000" w:themeColor="text1"/>
              </w:rPr>
              <w:t>ț</w:t>
            </w:r>
            <w:r w:rsidRPr="007F60F1">
              <w:rPr>
                <w:color w:val="000000" w:themeColor="text1"/>
              </w:rPr>
              <w:t>iunile eficace trebuie să includă un set cuprinzător de măsuri, inclusiv înghe</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confiscarea activelor, atribuirea </w:t>
            </w:r>
            <w:r w:rsidR="00AD1B6C">
              <w:rPr>
                <w:color w:val="000000" w:themeColor="text1"/>
              </w:rPr>
              <w:t>ș</w:t>
            </w:r>
            <w:r w:rsidRPr="007F60F1">
              <w:rPr>
                <w:color w:val="000000" w:themeColor="text1"/>
              </w:rPr>
              <w:t>i expunerea, cre</w:t>
            </w:r>
            <w:r w:rsidR="00AD1B6C">
              <w:rPr>
                <w:color w:val="000000" w:themeColor="text1"/>
              </w:rPr>
              <w:t>ș</w:t>
            </w:r>
            <w:r w:rsidRPr="007F60F1">
              <w:rPr>
                <w:color w:val="000000" w:themeColor="text1"/>
              </w:rPr>
              <w:t xml:space="preserve">terea costurilor </w:t>
            </w:r>
            <w:r w:rsidR="00AD1B6C">
              <w:rPr>
                <w:color w:val="000000" w:themeColor="text1"/>
              </w:rPr>
              <w:t>ș</w:t>
            </w:r>
            <w:r w:rsidRPr="007F60F1">
              <w:rPr>
                <w:color w:val="000000" w:themeColor="text1"/>
              </w:rPr>
              <w:t xml:space="preserve">i reducerea veniturilor, interzicerea importurilor </w:t>
            </w:r>
            <w:r w:rsidR="00AD1B6C">
              <w:rPr>
                <w:color w:val="000000" w:themeColor="text1"/>
              </w:rPr>
              <w:t>ș</w:t>
            </w:r>
            <w:r w:rsidRPr="007F60F1">
              <w:rPr>
                <w:color w:val="000000" w:themeColor="text1"/>
              </w:rPr>
              <w:t xml:space="preserve">i exporturilor, refuzul accesului </w:t>
            </w:r>
            <w:r w:rsidR="00AD1B6C">
              <w:rPr>
                <w:color w:val="000000" w:themeColor="text1"/>
              </w:rPr>
              <w:t>ș</w:t>
            </w:r>
            <w:r w:rsidRPr="007F60F1">
              <w:rPr>
                <w:color w:val="000000" w:themeColor="text1"/>
              </w:rPr>
              <w:t>i alte măsuri restrictive relevante;</w:t>
            </w:r>
          </w:p>
        </w:tc>
      </w:tr>
    </w:tbl>
    <w:p w14:paraId="4E37058F"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FDD1FC2" w14:textId="77777777" w:rsidR="00601E0D" w:rsidRPr="007F60F1" w:rsidRDefault="00601E0D" w:rsidP="00601E0D">
      <w:pPr>
        <w:rPr>
          <w:color w:val="000000" w:themeColor="text1"/>
        </w:rPr>
      </w:pPr>
      <w:r w:rsidRPr="007F60F1">
        <w:rPr>
          <w:rStyle w:val="HideTWBExt"/>
        </w:rPr>
        <w:t>&lt;/Amend&gt;</w:t>
      </w:r>
    </w:p>
    <w:p w14:paraId="396231C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1555</w:t>
      </w:r>
      <w:r w:rsidRPr="007F60F1">
        <w:rPr>
          <w:rStyle w:val="HideTWBExt"/>
          <w:b w:val="0"/>
        </w:rPr>
        <w:t>&lt;/NumAm&gt;</w:t>
      </w:r>
    </w:p>
    <w:p w14:paraId="071CDC4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793ADF63" w14:textId="77777777" w:rsidR="00601E0D" w:rsidRPr="007F60F1" w:rsidRDefault="00601E0D" w:rsidP="00601E0D">
      <w:pPr>
        <w:pStyle w:val="NormalBold"/>
        <w:rPr>
          <w:color w:val="000000" w:themeColor="text1"/>
        </w:rPr>
      </w:pPr>
      <w:r w:rsidRPr="007F60F1">
        <w:rPr>
          <w:rStyle w:val="HideTWBExt"/>
          <w:b w:val="0"/>
        </w:rPr>
        <w:t>&lt;/RepeatBlock-By&gt;</w:t>
      </w:r>
    </w:p>
    <w:p w14:paraId="6298CC21" w14:textId="355D012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ADBEEE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FABF80C" w14:textId="77777777" w:rsidTr="00472DF1">
        <w:trPr>
          <w:trHeight w:hRule="exact" w:val="240"/>
          <w:jc w:val="center"/>
        </w:trPr>
        <w:tc>
          <w:tcPr>
            <w:tcW w:w="9752" w:type="dxa"/>
            <w:gridSpan w:val="2"/>
            <w:tcBorders>
              <w:top w:val="nil"/>
              <w:left w:val="nil"/>
              <w:bottom w:val="nil"/>
              <w:right w:val="nil"/>
            </w:tcBorders>
          </w:tcPr>
          <w:p w14:paraId="0267B589" w14:textId="77777777" w:rsidR="00601E0D" w:rsidRPr="007F60F1" w:rsidRDefault="00601E0D" w:rsidP="00472DF1">
            <w:pPr>
              <w:rPr>
                <w:color w:val="000000" w:themeColor="text1"/>
              </w:rPr>
            </w:pPr>
          </w:p>
        </w:tc>
      </w:tr>
      <w:tr w:rsidR="00C90283" w:rsidRPr="007F60F1" w14:paraId="38484DC6" w14:textId="77777777" w:rsidTr="00472DF1">
        <w:trPr>
          <w:trHeight w:val="240"/>
          <w:jc w:val="center"/>
        </w:trPr>
        <w:tc>
          <w:tcPr>
            <w:tcW w:w="4876" w:type="dxa"/>
            <w:tcBorders>
              <w:top w:val="nil"/>
              <w:left w:val="nil"/>
              <w:bottom w:val="nil"/>
              <w:right w:val="nil"/>
            </w:tcBorders>
          </w:tcPr>
          <w:p w14:paraId="6357D5CD" w14:textId="2343C0A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BB20A77"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7A51809" w14:textId="77777777" w:rsidTr="00472DF1">
        <w:trPr>
          <w:jc w:val="center"/>
        </w:trPr>
        <w:tc>
          <w:tcPr>
            <w:tcW w:w="4876" w:type="dxa"/>
            <w:tcBorders>
              <w:top w:val="nil"/>
              <w:left w:val="nil"/>
              <w:bottom w:val="nil"/>
              <w:right w:val="nil"/>
            </w:tcBorders>
          </w:tcPr>
          <w:p w14:paraId="48DC76E7" w14:textId="12BBDA8A" w:rsidR="00601E0D" w:rsidRPr="007F60F1" w:rsidRDefault="00601E0D" w:rsidP="00472DF1">
            <w:pPr>
              <w:pStyle w:val="Normal6a"/>
              <w:rPr>
                <w:color w:val="000000" w:themeColor="text1"/>
              </w:rPr>
            </w:pPr>
            <w:r w:rsidRPr="007F60F1">
              <w:rPr>
                <w:color w:val="000000" w:themeColor="text1"/>
              </w:rPr>
              <w:t>78.</w:t>
            </w:r>
            <w:r w:rsidRPr="007F60F1">
              <w:rPr>
                <w:color w:val="000000" w:themeColor="text1"/>
              </w:rPr>
              <w:tab/>
              <w:t>consideră că sanc</w:t>
            </w:r>
            <w:r w:rsidR="00AD1B6C">
              <w:rPr>
                <w:color w:val="000000" w:themeColor="text1"/>
              </w:rPr>
              <w:t>ț</w:t>
            </w:r>
            <w:r w:rsidRPr="007F60F1">
              <w:rPr>
                <w:color w:val="000000" w:themeColor="text1"/>
              </w:rPr>
              <w:t>iunile împotriva entită</w:t>
            </w:r>
            <w:r w:rsidR="00AD1B6C">
              <w:rPr>
                <w:color w:val="000000" w:themeColor="text1"/>
              </w:rPr>
              <w:t>ț</w:t>
            </w:r>
            <w:r w:rsidRPr="007F60F1">
              <w:rPr>
                <w:color w:val="000000" w:themeColor="text1"/>
              </w:rPr>
              <w:t xml:space="preserve">ilor, </w:t>
            </w:r>
            <w:r w:rsidR="00AD1B6C">
              <w:rPr>
                <w:color w:val="000000" w:themeColor="text1"/>
              </w:rPr>
              <w:t>ț</w:t>
            </w:r>
            <w:r w:rsidRPr="007F60F1">
              <w:rPr>
                <w:color w:val="000000" w:themeColor="text1"/>
              </w:rPr>
              <w:t xml:space="preserve">ărilor sau persoanelor străine care se angajează în comportamente menite să submineze integritatea democratică a UE sau a statelor sale membre reprezintă un element important al </w:t>
            </w:r>
            <w:r w:rsidRPr="007F60F1">
              <w:rPr>
                <w:b/>
                <w:bCs/>
                <w:i/>
                <w:iCs/>
                <w:color w:val="000000" w:themeColor="text1"/>
              </w:rPr>
              <w:t>obiectivelor</w:t>
            </w:r>
            <w:r w:rsidRPr="007F60F1">
              <w:rPr>
                <w:color w:val="000000" w:themeColor="text1"/>
              </w:rPr>
              <w:t xml:space="preserve"> </w:t>
            </w:r>
            <w:r w:rsidR="00F1738A">
              <w:rPr>
                <w:b/>
                <w:bCs/>
                <w:i/>
                <w:iCs/>
                <w:color w:val="000000" w:themeColor="text1"/>
              </w:rPr>
              <w:t>Scutului european pentru democra</w:t>
            </w:r>
            <w:r w:rsidR="00AD1B6C">
              <w:rPr>
                <w:b/>
                <w:bCs/>
                <w:i/>
                <w:iCs/>
                <w:color w:val="000000" w:themeColor="text1"/>
              </w:rPr>
              <w:t>ț</w:t>
            </w:r>
            <w:r w:rsidR="00F1738A">
              <w:rPr>
                <w:b/>
                <w:bCs/>
                <w:i/>
                <w:iCs/>
                <w:color w:val="000000" w:themeColor="text1"/>
              </w:rPr>
              <w:t>ie</w:t>
            </w:r>
            <w:r w:rsidRPr="007F60F1">
              <w:rPr>
                <w:color w:val="000000" w:themeColor="text1"/>
              </w:rPr>
              <w:t>; subliniază, de asemenea, că sanc</w:t>
            </w:r>
            <w:r w:rsidR="00AD1B6C">
              <w:rPr>
                <w:color w:val="000000" w:themeColor="text1"/>
              </w:rPr>
              <w:t>ț</w:t>
            </w:r>
            <w:r w:rsidRPr="007F60F1">
              <w:rPr>
                <w:color w:val="000000" w:themeColor="text1"/>
              </w:rPr>
              <w:t>iunile eficace trebuie să includă un set cuprinzător de măsuri, inclusiv înghe</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confiscarea activelor, atribuirea </w:t>
            </w:r>
            <w:r w:rsidR="00AD1B6C">
              <w:rPr>
                <w:color w:val="000000" w:themeColor="text1"/>
              </w:rPr>
              <w:t>ș</w:t>
            </w:r>
            <w:r w:rsidRPr="007F60F1">
              <w:rPr>
                <w:color w:val="000000" w:themeColor="text1"/>
              </w:rPr>
              <w:t xml:space="preserve">i </w:t>
            </w:r>
            <w:r w:rsidRPr="007F60F1">
              <w:rPr>
                <w:color w:val="000000" w:themeColor="text1"/>
              </w:rPr>
              <w:lastRenderedPageBreak/>
              <w:t>expunerea, cre</w:t>
            </w:r>
            <w:r w:rsidR="00AD1B6C">
              <w:rPr>
                <w:color w:val="000000" w:themeColor="text1"/>
              </w:rPr>
              <w:t>ș</w:t>
            </w:r>
            <w:r w:rsidRPr="007F60F1">
              <w:rPr>
                <w:color w:val="000000" w:themeColor="text1"/>
              </w:rPr>
              <w:t xml:space="preserve">terea costurilor </w:t>
            </w:r>
            <w:r w:rsidR="00AD1B6C">
              <w:rPr>
                <w:color w:val="000000" w:themeColor="text1"/>
              </w:rPr>
              <w:t>ș</w:t>
            </w:r>
            <w:r w:rsidRPr="007F60F1">
              <w:rPr>
                <w:color w:val="000000" w:themeColor="text1"/>
              </w:rPr>
              <w:t xml:space="preserve">i reducerea veniturilor, interzicerea importurilor </w:t>
            </w:r>
            <w:r w:rsidR="00AD1B6C">
              <w:rPr>
                <w:color w:val="000000" w:themeColor="text1"/>
              </w:rPr>
              <w:t>ș</w:t>
            </w:r>
            <w:r w:rsidRPr="007F60F1">
              <w:rPr>
                <w:color w:val="000000" w:themeColor="text1"/>
              </w:rPr>
              <w:t xml:space="preserve">i exporturilor, refuzul accesului </w:t>
            </w:r>
            <w:r w:rsidR="00AD1B6C">
              <w:rPr>
                <w:color w:val="000000" w:themeColor="text1"/>
              </w:rPr>
              <w:t>ș</w:t>
            </w:r>
            <w:r w:rsidRPr="007F60F1">
              <w:rPr>
                <w:color w:val="000000" w:themeColor="text1"/>
              </w:rPr>
              <w:t>i alte măsuri restrictive relevante;</w:t>
            </w:r>
          </w:p>
        </w:tc>
        <w:tc>
          <w:tcPr>
            <w:tcW w:w="4876" w:type="dxa"/>
            <w:tcBorders>
              <w:top w:val="nil"/>
              <w:left w:val="nil"/>
              <w:bottom w:val="nil"/>
              <w:right w:val="nil"/>
            </w:tcBorders>
          </w:tcPr>
          <w:p w14:paraId="4CCA4AD1" w14:textId="407D7E02" w:rsidR="00601E0D" w:rsidRPr="007F60F1" w:rsidRDefault="00601E0D" w:rsidP="00472DF1">
            <w:pPr>
              <w:pStyle w:val="Normal6a"/>
              <w:rPr>
                <w:color w:val="000000" w:themeColor="text1"/>
              </w:rPr>
            </w:pPr>
            <w:r w:rsidRPr="007F60F1">
              <w:rPr>
                <w:color w:val="000000" w:themeColor="text1"/>
              </w:rPr>
              <w:lastRenderedPageBreak/>
              <w:t>78.</w:t>
            </w:r>
            <w:r w:rsidRPr="007F60F1">
              <w:rPr>
                <w:color w:val="000000" w:themeColor="text1"/>
              </w:rPr>
              <w:tab/>
              <w:t>consideră că sanc</w:t>
            </w:r>
            <w:r w:rsidR="00AD1B6C">
              <w:rPr>
                <w:color w:val="000000" w:themeColor="text1"/>
              </w:rPr>
              <w:t>ț</w:t>
            </w:r>
            <w:r w:rsidRPr="007F60F1">
              <w:rPr>
                <w:color w:val="000000" w:themeColor="text1"/>
              </w:rPr>
              <w:t>iunile împotriva entită</w:t>
            </w:r>
            <w:r w:rsidR="00AD1B6C">
              <w:rPr>
                <w:color w:val="000000" w:themeColor="text1"/>
              </w:rPr>
              <w:t>ț</w:t>
            </w:r>
            <w:r w:rsidRPr="007F60F1">
              <w:rPr>
                <w:color w:val="000000" w:themeColor="text1"/>
              </w:rPr>
              <w:t xml:space="preserve">ilor, </w:t>
            </w:r>
            <w:r w:rsidR="00AD1B6C">
              <w:rPr>
                <w:color w:val="000000" w:themeColor="text1"/>
              </w:rPr>
              <w:t>ț</w:t>
            </w:r>
            <w:r w:rsidRPr="007F60F1">
              <w:rPr>
                <w:color w:val="000000" w:themeColor="text1"/>
              </w:rPr>
              <w:t xml:space="preserve">ărilor sau persoanelor străine care se angajează în comportamente </w:t>
            </w:r>
            <w:r w:rsidRPr="007F60F1">
              <w:rPr>
                <w:b/>
                <w:bCs/>
                <w:i/>
                <w:iCs/>
                <w:color w:val="000000" w:themeColor="text1"/>
              </w:rPr>
              <w:t xml:space="preserve">demonstrabile </w:t>
            </w:r>
            <w:r w:rsidRPr="007F60F1">
              <w:rPr>
                <w:color w:val="000000" w:themeColor="text1"/>
              </w:rPr>
              <w:t xml:space="preserve">menite să submineze integritatea democratică a UE sau a statelor sale membre reprezintă un element important al </w:t>
            </w:r>
            <w:r w:rsidRPr="007F60F1">
              <w:rPr>
                <w:b/>
                <w:bCs/>
                <w:i/>
                <w:iCs/>
                <w:color w:val="000000" w:themeColor="text1"/>
              </w:rPr>
              <w:t xml:space="preserve">protejării Uniunii </w:t>
            </w:r>
            <w:r w:rsidR="00AD1B6C">
              <w:rPr>
                <w:b/>
                <w:bCs/>
                <w:i/>
                <w:iCs/>
                <w:color w:val="000000" w:themeColor="text1"/>
              </w:rPr>
              <w:t>ș</w:t>
            </w:r>
            <w:r w:rsidRPr="007F60F1">
              <w:rPr>
                <w:b/>
                <w:bCs/>
                <w:i/>
                <w:iCs/>
                <w:color w:val="000000" w:themeColor="text1"/>
              </w:rPr>
              <w:t>i a statelor membre</w:t>
            </w:r>
            <w:r w:rsidRPr="007F60F1">
              <w:rPr>
                <w:color w:val="000000" w:themeColor="text1"/>
              </w:rPr>
              <w:t>; subliniază, de asemenea, că sanc</w:t>
            </w:r>
            <w:r w:rsidR="00AD1B6C">
              <w:rPr>
                <w:color w:val="000000" w:themeColor="text1"/>
              </w:rPr>
              <w:t>ț</w:t>
            </w:r>
            <w:r w:rsidRPr="007F60F1">
              <w:rPr>
                <w:color w:val="000000" w:themeColor="text1"/>
              </w:rPr>
              <w:t>iunile eficace trebuie să includă un set cuprinzător de măsuri, inclusiv înghe</w:t>
            </w:r>
            <w:r w:rsidR="00AD1B6C">
              <w:rPr>
                <w:color w:val="000000" w:themeColor="text1"/>
              </w:rPr>
              <w:t>ț</w:t>
            </w:r>
            <w:r w:rsidRPr="007F60F1">
              <w:rPr>
                <w:color w:val="000000" w:themeColor="text1"/>
              </w:rPr>
              <w:t xml:space="preserve">area </w:t>
            </w:r>
            <w:r w:rsidR="00AD1B6C">
              <w:rPr>
                <w:color w:val="000000" w:themeColor="text1"/>
              </w:rPr>
              <w:t>ș</w:t>
            </w:r>
            <w:r w:rsidRPr="007F60F1">
              <w:rPr>
                <w:color w:val="000000" w:themeColor="text1"/>
              </w:rPr>
              <w:t xml:space="preserve">i confiscarea activelor, atribuirea </w:t>
            </w:r>
            <w:r w:rsidR="00AD1B6C">
              <w:rPr>
                <w:color w:val="000000" w:themeColor="text1"/>
              </w:rPr>
              <w:t>ș</w:t>
            </w:r>
            <w:r w:rsidRPr="007F60F1">
              <w:rPr>
                <w:color w:val="000000" w:themeColor="text1"/>
              </w:rPr>
              <w:t xml:space="preserve">i </w:t>
            </w:r>
            <w:r w:rsidRPr="007F60F1">
              <w:rPr>
                <w:color w:val="000000" w:themeColor="text1"/>
              </w:rPr>
              <w:lastRenderedPageBreak/>
              <w:t>expunerea, cre</w:t>
            </w:r>
            <w:r w:rsidR="00AD1B6C">
              <w:rPr>
                <w:color w:val="000000" w:themeColor="text1"/>
              </w:rPr>
              <w:t>ș</w:t>
            </w:r>
            <w:r w:rsidRPr="007F60F1">
              <w:rPr>
                <w:color w:val="000000" w:themeColor="text1"/>
              </w:rPr>
              <w:t xml:space="preserve">terea costurilor </w:t>
            </w:r>
            <w:r w:rsidR="00AD1B6C">
              <w:rPr>
                <w:color w:val="000000" w:themeColor="text1"/>
              </w:rPr>
              <w:t>ș</w:t>
            </w:r>
            <w:r w:rsidRPr="007F60F1">
              <w:rPr>
                <w:color w:val="000000" w:themeColor="text1"/>
              </w:rPr>
              <w:t xml:space="preserve">i reducerea veniturilor, interzicerea importurilor </w:t>
            </w:r>
            <w:r w:rsidR="00AD1B6C">
              <w:rPr>
                <w:color w:val="000000" w:themeColor="text1"/>
              </w:rPr>
              <w:t>ș</w:t>
            </w:r>
            <w:r w:rsidRPr="007F60F1">
              <w:rPr>
                <w:color w:val="000000" w:themeColor="text1"/>
              </w:rPr>
              <w:t xml:space="preserve">i exporturilor, refuzul accesului </w:t>
            </w:r>
            <w:r w:rsidR="00AD1B6C">
              <w:rPr>
                <w:color w:val="000000" w:themeColor="text1"/>
              </w:rPr>
              <w:t>ș</w:t>
            </w:r>
            <w:r w:rsidRPr="007F60F1">
              <w:rPr>
                <w:color w:val="000000" w:themeColor="text1"/>
              </w:rPr>
              <w:t>i alte măsuri restrictive relevante;</w:t>
            </w:r>
          </w:p>
        </w:tc>
      </w:tr>
    </w:tbl>
    <w:p w14:paraId="6397B828"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E80BAC9" w14:textId="77777777" w:rsidR="00601E0D" w:rsidRPr="007F60F1" w:rsidRDefault="00601E0D" w:rsidP="00601E0D">
      <w:pPr>
        <w:rPr>
          <w:color w:val="000000" w:themeColor="text1"/>
        </w:rPr>
      </w:pPr>
      <w:r w:rsidRPr="007F60F1">
        <w:rPr>
          <w:rStyle w:val="HideTWBExt"/>
        </w:rPr>
        <w:t>&lt;/Amend&gt;</w:t>
      </w:r>
    </w:p>
    <w:p w14:paraId="3DE6C86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1556</w:t>
      </w:r>
      <w:r w:rsidRPr="007F60F1">
        <w:rPr>
          <w:rStyle w:val="HideTWBExt"/>
          <w:b w:val="0"/>
        </w:rPr>
        <w:t>&lt;/NumAm&gt;</w:t>
      </w:r>
    </w:p>
    <w:p w14:paraId="59A307A9"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Fidias Panayiotou</w:t>
      </w:r>
      <w:r w:rsidRPr="007F60F1">
        <w:rPr>
          <w:rStyle w:val="HideTWBExt"/>
          <w:b w:val="0"/>
        </w:rPr>
        <w:t>&lt;/Members&gt;</w:t>
      </w:r>
    </w:p>
    <w:p w14:paraId="5E69BBFA" w14:textId="77777777" w:rsidR="00601E0D" w:rsidRPr="007F60F1" w:rsidRDefault="00601E0D" w:rsidP="00601E0D">
      <w:pPr>
        <w:pStyle w:val="NormalBold"/>
        <w:rPr>
          <w:color w:val="000000" w:themeColor="text1"/>
        </w:rPr>
      </w:pPr>
      <w:r w:rsidRPr="007F60F1">
        <w:rPr>
          <w:rStyle w:val="HideTWBExt"/>
          <w:b w:val="0"/>
        </w:rPr>
        <w:t>&lt;/RepeatBlock-By&gt;</w:t>
      </w:r>
    </w:p>
    <w:p w14:paraId="195D6101" w14:textId="2F18117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E5F2E85"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EADEC22" w14:textId="77777777" w:rsidTr="00472DF1">
        <w:trPr>
          <w:trHeight w:hRule="exact" w:val="240"/>
          <w:jc w:val="center"/>
        </w:trPr>
        <w:tc>
          <w:tcPr>
            <w:tcW w:w="9752" w:type="dxa"/>
            <w:gridSpan w:val="2"/>
            <w:tcBorders>
              <w:top w:val="nil"/>
              <w:left w:val="nil"/>
              <w:bottom w:val="nil"/>
              <w:right w:val="nil"/>
            </w:tcBorders>
          </w:tcPr>
          <w:p w14:paraId="14885EEA" w14:textId="77777777" w:rsidR="00601E0D" w:rsidRPr="007F60F1" w:rsidRDefault="00601E0D" w:rsidP="00472DF1">
            <w:pPr>
              <w:rPr>
                <w:color w:val="000000" w:themeColor="text1"/>
              </w:rPr>
            </w:pPr>
          </w:p>
        </w:tc>
      </w:tr>
      <w:tr w:rsidR="00C90283" w:rsidRPr="007F60F1" w14:paraId="1B86947D" w14:textId="77777777" w:rsidTr="00472DF1">
        <w:trPr>
          <w:trHeight w:val="240"/>
          <w:jc w:val="center"/>
        </w:trPr>
        <w:tc>
          <w:tcPr>
            <w:tcW w:w="4876" w:type="dxa"/>
            <w:tcBorders>
              <w:top w:val="nil"/>
              <w:left w:val="nil"/>
              <w:bottom w:val="nil"/>
              <w:right w:val="nil"/>
            </w:tcBorders>
          </w:tcPr>
          <w:p w14:paraId="0148A5E1" w14:textId="64FC965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B104DD4"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79D7B06" w14:textId="77777777" w:rsidTr="00472DF1">
        <w:trPr>
          <w:jc w:val="center"/>
        </w:trPr>
        <w:tc>
          <w:tcPr>
            <w:tcW w:w="4876" w:type="dxa"/>
            <w:tcBorders>
              <w:top w:val="nil"/>
              <w:left w:val="nil"/>
              <w:bottom w:val="nil"/>
              <w:right w:val="nil"/>
            </w:tcBorders>
          </w:tcPr>
          <w:p w14:paraId="14FB2F84" w14:textId="5FF7A037" w:rsidR="00601E0D" w:rsidRPr="007F60F1" w:rsidRDefault="00601E0D" w:rsidP="00472DF1">
            <w:pPr>
              <w:pStyle w:val="Normal6a"/>
              <w:rPr>
                <w:color w:val="000000" w:themeColor="text1"/>
              </w:rPr>
            </w:pPr>
            <w:r w:rsidRPr="007F60F1">
              <w:rPr>
                <w:color w:val="000000" w:themeColor="text1"/>
              </w:rPr>
              <w:t>78.</w:t>
            </w:r>
            <w:r w:rsidRPr="007F60F1">
              <w:rPr>
                <w:color w:val="000000" w:themeColor="text1"/>
              </w:rPr>
              <w:tab/>
              <w:t>consideră că sanc</w:t>
            </w:r>
            <w:r w:rsidR="00AD1B6C">
              <w:rPr>
                <w:color w:val="000000" w:themeColor="text1"/>
              </w:rPr>
              <w:t>ț</w:t>
            </w:r>
            <w:r w:rsidRPr="007F60F1">
              <w:rPr>
                <w:color w:val="000000" w:themeColor="text1"/>
              </w:rPr>
              <w:t>iunile împotriva entită</w:t>
            </w:r>
            <w:r w:rsidR="00AD1B6C">
              <w:rPr>
                <w:color w:val="000000" w:themeColor="text1"/>
              </w:rPr>
              <w:t>ț</w:t>
            </w:r>
            <w:r w:rsidRPr="007F60F1">
              <w:rPr>
                <w:color w:val="000000" w:themeColor="text1"/>
              </w:rPr>
              <w:t xml:space="preserve">ilor, </w:t>
            </w:r>
            <w:r w:rsidR="00AD1B6C">
              <w:rPr>
                <w:color w:val="000000" w:themeColor="text1"/>
              </w:rPr>
              <w:t>ț</w:t>
            </w:r>
            <w:r w:rsidRPr="007F60F1">
              <w:rPr>
                <w:color w:val="000000" w:themeColor="text1"/>
              </w:rPr>
              <w:t xml:space="preserve">ărilor sau persoanelor străine care se angajează în comportamente menite să submineze integritatea democratică a UE sau a statelor sale membre reprezintă un element important al obiectivelor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subliniază, de asemenea, că sanc</w:t>
            </w:r>
            <w:r w:rsidR="00AD1B6C">
              <w:rPr>
                <w:color w:val="000000" w:themeColor="text1"/>
              </w:rPr>
              <w:t>ț</w:t>
            </w:r>
            <w:r w:rsidRPr="007F60F1">
              <w:rPr>
                <w:color w:val="000000" w:themeColor="text1"/>
              </w:rPr>
              <w:t xml:space="preserve">iunile eficace trebuie să includă un set cuprinzător de măsuri, </w:t>
            </w:r>
            <w:r w:rsidRPr="007F60F1">
              <w:rPr>
                <w:b/>
                <w:bCs/>
                <w:i/>
                <w:iCs/>
                <w:color w:val="000000" w:themeColor="text1"/>
              </w:rPr>
              <w:t>inclusiv înghe</w:t>
            </w:r>
            <w:r w:rsidR="00AD1B6C">
              <w:rPr>
                <w:b/>
                <w:bCs/>
                <w:i/>
                <w:iCs/>
                <w:color w:val="000000" w:themeColor="text1"/>
              </w:rPr>
              <w:t>ț</w:t>
            </w:r>
            <w:r w:rsidRPr="007F60F1">
              <w:rPr>
                <w:b/>
                <w:bCs/>
                <w:i/>
                <w:iCs/>
                <w:color w:val="000000" w:themeColor="text1"/>
              </w:rPr>
              <w:t xml:space="preserve">area </w:t>
            </w:r>
            <w:r w:rsidR="00AD1B6C">
              <w:rPr>
                <w:b/>
                <w:bCs/>
                <w:i/>
                <w:iCs/>
                <w:color w:val="000000" w:themeColor="text1"/>
              </w:rPr>
              <w:t>ș</w:t>
            </w:r>
            <w:r w:rsidRPr="007F60F1">
              <w:rPr>
                <w:b/>
                <w:bCs/>
                <w:i/>
                <w:iCs/>
                <w:color w:val="000000" w:themeColor="text1"/>
              </w:rPr>
              <w:t>i confiscarea activelor,</w:t>
            </w:r>
            <w:r w:rsidRPr="007F60F1">
              <w:rPr>
                <w:color w:val="000000" w:themeColor="text1"/>
              </w:rPr>
              <w:t xml:space="preserve"> atribuirea </w:t>
            </w:r>
            <w:r w:rsidR="00AD1B6C">
              <w:rPr>
                <w:color w:val="000000" w:themeColor="text1"/>
              </w:rPr>
              <w:t>ș</w:t>
            </w:r>
            <w:r w:rsidRPr="007F60F1">
              <w:rPr>
                <w:color w:val="000000" w:themeColor="text1"/>
              </w:rPr>
              <w:t>i expunerea, cre</w:t>
            </w:r>
            <w:r w:rsidR="00AD1B6C">
              <w:rPr>
                <w:color w:val="000000" w:themeColor="text1"/>
              </w:rPr>
              <w:t>ș</w:t>
            </w:r>
            <w:r w:rsidRPr="007F60F1">
              <w:rPr>
                <w:color w:val="000000" w:themeColor="text1"/>
              </w:rPr>
              <w:t xml:space="preserve">terea costurilor </w:t>
            </w:r>
            <w:r w:rsidR="00AD1B6C">
              <w:rPr>
                <w:color w:val="000000" w:themeColor="text1"/>
              </w:rPr>
              <w:t>ș</w:t>
            </w:r>
            <w:r w:rsidRPr="007F60F1">
              <w:rPr>
                <w:color w:val="000000" w:themeColor="text1"/>
              </w:rPr>
              <w:t xml:space="preserve">i reducerea veniturilor, interzicerea importurilor </w:t>
            </w:r>
            <w:r w:rsidR="00AD1B6C">
              <w:rPr>
                <w:color w:val="000000" w:themeColor="text1"/>
              </w:rPr>
              <w:t>ș</w:t>
            </w:r>
            <w:r w:rsidRPr="007F60F1">
              <w:rPr>
                <w:color w:val="000000" w:themeColor="text1"/>
              </w:rPr>
              <w:t xml:space="preserve">i exporturilor, refuzul accesului </w:t>
            </w:r>
            <w:r w:rsidR="00AD1B6C">
              <w:rPr>
                <w:color w:val="000000" w:themeColor="text1"/>
              </w:rPr>
              <w:t>ș</w:t>
            </w:r>
            <w:r w:rsidRPr="007F60F1">
              <w:rPr>
                <w:color w:val="000000" w:themeColor="text1"/>
              </w:rPr>
              <w:t>i alte măsuri restrictive relevante;</w:t>
            </w:r>
          </w:p>
        </w:tc>
        <w:tc>
          <w:tcPr>
            <w:tcW w:w="4876" w:type="dxa"/>
            <w:tcBorders>
              <w:top w:val="nil"/>
              <w:left w:val="nil"/>
              <w:bottom w:val="nil"/>
              <w:right w:val="nil"/>
            </w:tcBorders>
          </w:tcPr>
          <w:p w14:paraId="035AA5F6" w14:textId="3CC6C284" w:rsidR="00601E0D" w:rsidRPr="007F60F1" w:rsidRDefault="00601E0D" w:rsidP="00472DF1">
            <w:pPr>
              <w:pStyle w:val="Normal6a"/>
              <w:rPr>
                <w:color w:val="000000" w:themeColor="text1"/>
              </w:rPr>
            </w:pPr>
            <w:r w:rsidRPr="007F60F1">
              <w:rPr>
                <w:color w:val="000000" w:themeColor="text1"/>
              </w:rPr>
              <w:t>78.</w:t>
            </w:r>
            <w:r w:rsidRPr="007F60F1">
              <w:rPr>
                <w:color w:val="000000" w:themeColor="text1"/>
              </w:rPr>
              <w:tab/>
              <w:t>consideră că sanc</w:t>
            </w:r>
            <w:r w:rsidR="00AD1B6C">
              <w:rPr>
                <w:color w:val="000000" w:themeColor="text1"/>
              </w:rPr>
              <w:t>ț</w:t>
            </w:r>
            <w:r w:rsidRPr="007F60F1">
              <w:rPr>
                <w:color w:val="000000" w:themeColor="text1"/>
              </w:rPr>
              <w:t>iunile împotriva entită</w:t>
            </w:r>
            <w:r w:rsidR="00AD1B6C">
              <w:rPr>
                <w:color w:val="000000" w:themeColor="text1"/>
              </w:rPr>
              <w:t>ț</w:t>
            </w:r>
            <w:r w:rsidRPr="007F60F1">
              <w:rPr>
                <w:color w:val="000000" w:themeColor="text1"/>
              </w:rPr>
              <w:t xml:space="preserve">ilor, </w:t>
            </w:r>
            <w:r w:rsidR="00AD1B6C">
              <w:rPr>
                <w:color w:val="000000" w:themeColor="text1"/>
              </w:rPr>
              <w:t>ț</w:t>
            </w:r>
            <w:r w:rsidRPr="007F60F1">
              <w:rPr>
                <w:color w:val="000000" w:themeColor="text1"/>
              </w:rPr>
              <w:t xml:space="preserve">ărilor sau persoanelor străine care se angajează în comportamente menite să submineze integritatea democratică a UE sau a statelor sale membre reprezintă un element important al obiectivelor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subliniază, de asemenea, că sanc</w:t>
            </w:r>
            <w:r w:rsidR="00AD1B6C">
              <w:rPr>
                <w:color w:val="000000" w:themeColor="text1"/>
              </w:rPr>
              <w:t>ț</w:t>
            </w:r>
            <w:r w:rsidRPr="007F60F1">
              <w:rPr>
                <w:color w:val="000000" w:themeColor="text1"/>
              </w:rPr>
              <w:t xml:space="preserve">iunile eficace trebuie să includă un set cuprinzător de măsuri, atribuirea </w:t>
            </w:r>
            <w:r w:rsidR="00AD1B6C">
              <w:rPr>
                <w:color w:val="000000" w:themeColor="text1"/>
              </w:rPr>
              <w:t>ș</w:t>
            </w:r>
            <w:r w:rsidRPr="007F60F1">
              <w:rPr>
                <w:color w:val="000000" w:themeColor="text1"/>
              </w:rPr>
              <w:t>i expunerea, cre</w:t>
            </w:r>
            <w:r w:rsidR="00AD1B6C">
              <w:rPr>
                <w:color w:val="000000" w:themeColor="text1"/>
              </w:rPr>
              <w:t>ș</w:t>
            </w:r>
            <w:r w:rsidRPr="007F60F1">
              <w:rPr>
                <w:color w:val="000000" w:themeColor="text1"/>
              </w:rPr>
              <w:t xml:space="preserve">terea costurilor </w:t>
            </w:r>
            <w:r w:rsidR="00AD1B6C">
              <w:rPr>
                <w:color w:val="000000" w:themeColor="text1"/>
              </w:rPr>
              <w:t>ș</w:t>
            </w:r>
            <w:r w:rsidRPr="007F60F1">
              <w:rPr>
                <w:color w:val="000000" w:themeColor="text1"/>
              </w:rPr>
              <w:t xml:space="preserve">i reducerea veniturilor, interzicerea importurilor </w:t>
            </w:r>
            <w:r w:rsidR="00AD1B6C">
              <w:rPr>
                <w:color w:val="000000" w:themeColor="text1"/>
              </w:rPr>
              <w:t>ș</w:t>
            </w:r>
            <w:r w:rsidRPr="007F60F1">
              <w:rPr>
                <w:color w:val="000000" w:themeColor="text1"/>
              </w:rPr>
              <w:t xml:space="preserve">i exporturilor, refuzul accesului </w:t>
            </w:r>
            <w:r w:rsidR="00AD1B6C">
              <w:rPr>
                <w:color w:val="000000" w:themeColor="text1"/>
              </w:rPr>
              <w:t>ș</w:t>
            </w:r>
            <w:r w:rsidRPr="007F60F1">
              <w:rPr>
                <w:color w:val="000000" w:themeColor="text1"/>
              </w:rPr>
              <w:t>i alte măsuri restrictive relevante;</w:t>
            </w:r>
          </w:p>
        </w:tc>
      </w:tr>
    </w:tbl>
    <w:p w14:paraId="7F8578E8"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E7C536B" w14:textId="77777777" w:rsidR="00601E0D" w:rsidRPr="007F60F1" w:rsidRDefault="00601E0D" w:rsidP="00601E0D">
      <w:pPr>
        <w:rPr>
          <w:color w:val="000000" w:themeColor="text1"/>
        </w:rPr>
      </w:pPr>
      <w:r w:rsidRPr="007F60F1">
        <w:rPr>
          <w:rStyle w:val="HideTWBExt"/>
        </w:rPr>
        <w:t>&lt;/Amend&gt;</w:t>
      </w:r>
    </w:p>
    <w:p w14:paraId="2F8DCFC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1557</w:t>
      </w:r>
      <w:r w:rsidRPr="007F60F1">
        <w:rPr>
          <w:rStyle w:val="HideTWBExt"/>
          <w:b w:val="0"/>
        </w:rPr>
        <w:t>&lt;/NumAm&gt;</w:t>
      </w:r>
    </w:p>
    <w:p w14:paraId="6E68767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Tomáš Zdechovský</w:t>
      </w:r>
      <w:r w:rsidRPr="007F60F1">
        <w:rPr>
          <w:rStyle w:val="HideTWBExt"/>
          <w:b w:val="0"/>
        </w:rPr>
        <w:t>&lt;/Members&gt;</w:t>
      </w:r>
    </w:p>
    <w:p w14:paraId="38954D32" w14:textId="77777777" w:rsidR="00601E0D" w:rsidRPr="007F60F1" w:rsidRDefault="00601E0D" w:rsidP="00601E0D">
      <w:pPr>
        <w:pStyle w:val="NormalBold"/>
        <w:rPr>
          <w:color w:val="000000" w:themeColor="text1"/>
        </w:rPr>
      </w:pPr>
      <w:r w:rsidRPr="007F60F1">
        <w:rPr>
          <w:rStyle w:val="HideTWBExt"/>
          <w:b w:val="0"/>
        </w:rPr>
        <w:t>&lt;/RepeatBlock-By&gt;</w:t>
      </w:r>
    </w:p>
    <w:p w14:paraId="52BF3B93" w14:textId="023C8086"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D5D4A0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78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BC3FEA2" w14:textId="77777777" w:rsidTr="00472DF1">
        <w:trPr>
          <w:trHeight w:hRule="exact" w:val="240"/>
          <w:jc w:val="center"/>
        </w:trPr>
        <w:tc>
          <w:tcPr>
            <w:tcW w:w="9752" w:type="dxa"/>
            <w:gridSpan w:val="2"/>
            <w:tcBorders>
              <w:top w:val="nil"/>
              <w:left w:val="nil"/>
              <w:bottom w:val="nil"/>
              <w:right w:val="nil"/>
            </w:tcBorders>
          </w:tcPr>
          <w:p w14:paraId="4EED96EE" w14:textId="77777777" w:rsidR="00601E0D" w:rsidRPr="007F60F1" w:rsidRDefault="00601E0D" w:rsidP="00472DF1">
            <w:pPr>
              <w:rPr>
                <w:color w:val="000000" w:themeColor="text1"/>
              </w:rPr>
            </w:pPr>
          </w:p>
        </w:tc>
      </w:tr>
      <w:tr w:rsidR="00C90283" w:rsidRPr="007F60F1" w14:paraId="12A9152C" w14:textId="77777777" w:rsidTr="00472DF1">
        <w:trPr>
          <w:trHeight w:val="240"/>
          <w:jc w:val="center"/>
        </w:trPr>
        <w:tc>
          <w:tcPr>
            <w:tcW w:w="4876" w:type="dxa"/>
            <w:tcBorders>
              <w:top w:val="nil"/>
              <w:left w:val="nil"/>
              <w:bottom w:val="nil"/>
              <w:right w:val="nil"/>
            </w:tcBorders>
          </w:tcPr>
          <w:p w14:paraId="790C3BFA" w14:textId="4047313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565EFB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2DE0A46" w14:textId="77777777" w:rsidTr="00472DF1">
        <w:trPr>
          <w:jc w:val="center"/>
        </w:trPr>
        <w:tc>
          <w:tcPr>
            <w:tcW w:w="4876" w:type="dxa"/>
            <w:tcBorders>
              <w:top w:val="nil"/>
              <w:left w:val="nil"/>
              <w:bottom w:val="nil"/>
              <w:right w:val="nil"/>
            </w:tcBorders>
          </w:tcPr>
          <w:p w14:paraId="7B9DF17A"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545D3DF" w14:textId="1FC4C55E" w:rsidR="00601E0D" w:rsidRPr="007F60F1" w:rsidRDefault="00601E0D" w:rsidP="00472DF1">
            <w:pPr>
              <w:pStyle w:val="Normal6a"/>
              <w:rPr>
                <w:color w:val="000000" w:themeColor="text1"/>
              </w:rPr>
            </w:pPr>
            <w:r w:rsidRPr="007F60F1">
              <w:rPr>
                <w:b/>
                <w:i/>
                <w:color w:val="000000" w:themeColor="text1"/>
              </w:rPr>
              <w:t>78a.</w:t>
            </w:r>
            <w:r w:rsidRPr="007F60F1">
              <w:rPr>
                <w:color w:val="000000" w:themeColor="text1"/>
              </w:rPr>
              <w:tab/>
            </w:r>
            <w:r w:rsidRPr="007F60F1">
              <w:rPr>
                <w:b/>
                <w:i/>
                <w:color w:val="000000" w:themeColor="text1"/>
              </w:rPr>
              <w:t>subliniază că eficacitatea setului de instrumente în materie de sanc</w:t>
            </w:r>
            <w:r w:rsidR="00AD1B6C">
              <w:rPr>
                <w:b/>
                <w:i/>
                <w:color w:val="000000" w:themeColor="text1"/>
              </w:rPr>
              <w:t>ț</w:t>
            </w:r>
            <w:r w:rsidRPr="007F60F1">
              <w:rPr>
                <w:b/>
                <w:i/>
                <w:color w:val="000000" w:themeColor="text1"/>
              </w:rPr>
              <w:t xml:space="preserve">iuni din cadrul </w:t>
            </w:r>
            <w:r w:rsidR="00F1738A">
              <w:rPr>
                <w:b/>
                <w:i/>
                <w:color w:val="000000" w:themeColor="text1"/>
              </w:rPr>
              <w:t>Scutului european pentru democra</w:t>
            </w:r>
            <w:r w:rsidR="00AD1B6C">
              <w:rPr>
                <w:b/>
                <w:i/>
                <w:color w:val="000000" w:themeColor="text1"/>
              </w:rPr>
              <w:t>ț</w:t>
            </w:r>
            <w:r w:rsidR="00F1738A">
              <w:rPr>
                <w:b/>
                <w:i/>
                <w:color w:val="000000" w:themeColor="text1"/>
              </w:rPr>
              <w:t>ie</w:t>
            </w:r>
            <w:r w:rsidRPr="007F60F1">
              <w:rPr>
                <w:b/>
                <w:i/>
                <w:color w:val="000000" w:themeColor="text1"/>
              </w:rPr>
              <w:t xml:space="preserve"> depinde de capacitatea </w:t>
            </w:r>
            <w:r w:rsidRPr="007F60F1">
              <w:rPr>
                <w:b/>
                <w:i/>
                <w:color w:val="000000" w:themeColor="text1"/>
              </w:rPr>
              <w:lastRenderedPageBreak/>
              <w:t>acestuia de a aborda nu doar activită</w:t>
            </w:r>
            <w:r w:rsidR="00AD1B6C">
              <w:rPr>
                <w:b/>
                <w:i/>
                <w:color w:val="000000" w:themeColor="text1"/>
              </w:rPr>
              <w:t>ț</w:t>
            </w:r>
            <w:r w:rsidRPr="007F60F1">
              <w:rPr>
                <w:b/>
                <w:i/>
                <w:color w:val="000000" w:themeColor="text1"/>
              </w:rPr>
              <w:t xml:space="preserve">ile hibride sponsorizate de stat, ci </w:t>
            </w:r>
            <w:r w:rsidR="00AD1B6C">
              <w:rPr>
                <w:b/>
                <w:i/>
                <w:color w:val="000000" w:themeColor="text1"/>
              </w:rPr>
              <w:t>ș</w:t>
            </w:r>
            <w:r w:rsidRPr="007F60F1">
              <w:rPr>
                <w:b/>
                <w:i/>
                <w:color w:val="000000" w:themeColor="text1"/>
              </w:rPr>
              <w:t>i actorii nestatali, re</w:t>
            </w:r>
            <w:r w:rsidR="00AD1B6C">
              <w:rPr>
                <w:b/>
                <w:i/>
                <w:color w:val="000000" w:themeColor="text1"/>
              </w:rPr>
              <w:t>ț</w:t>
            </w:r>
            <w:r w:rsidRPr="007F60F1">
              <w:rPr>
                <w:b/>
                <w:i/>
                <w:color w:val="000000" w:themeColor="text1"/>
              </w:rPr>
              <w:t xml:space="preserve">elele </w:t>
            </w:r>
            <w:r w:rsidR="00AD1B6C">
              <w:rPr>
                <w:b/>
                <w:i/>
                <w:color w:val="000000" w:themeColor="text1"/>
              </w:rPr>
              <w:t>ș</w:t>
            </w:r>
            <w:r w:rsidRPr="007F60F1">
              <w:rPr>
                <w:b/>
                <w:i/>
                <w:color w:val="000000" w:themeColor="text1"/>
              </w:rPr>
              <w:t>i intermediarii care execută, facilitează sau monetizează astfel de activită</w:t>
            </w:r>
            <w:r w:rsidR="00AD1B6C">
              <w:rPr>
                <w:b/>
                <w:i/>
                <w:color w:val="000000" w:themeColor="text1"/>
              </w:rPr>
              <w:t>ț</w:t>
            </w:r>
            <w:r w:rsidRPr="007F60F1">
              <w:rPr>
                <w:b/>
                <w:i/>
                <w:color w:val="000000" w:themeColor="text1"/>
              </w:rPr>
              <w:t>i; reaminte</w:t>
            </w:r>
            <w:r w:rsidR="00AD1B6C">
              <w:rPr>
                <w:b/>
                <w:i/>
                <w:color w:val="000000" w:themeColor="text1"/>
              </w:rPr>
              <w:t>ș</w:t>
            </w:r>
            <w:r w:rsidRPr="007F60F1">
              <w:rPr>
                <w:b/>
                <w:i/>
                <w:color w:val="000000" w:themeColor="text1"/>
              </w:rPr>
              <w:t xml:space="preserve">te că măsurile restrictive ale Uniunii împotriva terorismului se aplică persoanelor, grupurilor </w:t>
            </w:r>
            <w:r w:rsidR="00AD1B6C">
              <w:rPr>
                <w:b/>
                <w:i/>
                <w:color w:val="000000" w:themeColor="text1"/>
              </w:rPr>
              <w:t>ș</w:t>
            </w:r>
            <w:r w:rsidRPr="007F60F1">
              <w:rPr>
                <w:b/>
                <w:i/>
                <w:color w:val="000000" w:themeColor="text1"/>
              </w:rPr>
              <w:t>i entită</w:t>
            </w:r>
            <w:r w:rsidR="00AD1B6C">
              <w:rPr>
                <w:b/>
                <w:i/>
                <w:color w:val="000000" w:themeColor="text1"/>
              </w:rPr>
              <w:t>ț</w:t>
            </w:r>
            <w:r w:rsidRPr="007F60F1">
              <w:rPr>
                <w:b/>
                <w:i/>
                <w:color w:val="000000" w:themeColor="text1"/>
              </w:rPr>
              <w:t xml:space="preserve">ilor; invită Comisia, SEAE </w:t>
            </w:r>
            <w:r w:rsidR="00AD1B6C">
              <w:rPr>
                <w:b/>
                <w:i/>
                <w:color w:val="000000" w:themeColor="text1"/>
              </w:rPr>
              <w:t>ș</w:t>
            </w:r>
            <w:r w:rsidRPr="007F60F1">
              <w:rPr>
                <w:b/>
                <w:i/>
                <w:color w:val="000000" w:themeColor="text1"/>
              </w:rPr>
              <w:t>i statele membre să se asigure că instrumentele în materie de sanc</w:t>
            </w:r>
            <w:r w:rsidR="00AD1B6C">
              <w:rPr>
                <w:b/>
                <w:i/>
                <w:color w:val="000000" w:themeColor="text1"/>
              </w:rPr>
              <w:t>ț</w:t>
            </w:r>
            <w:r w:rsidRPr="007F60F1">
              <w:rPr>
                <w:b/>
                <w:i/>
                <w:color w:val="000000" w:themeColor="text1"/>
              </w:rPr>
              <w:t xml:space="preserve">iuni relevante sunt utilizate în mod constant, acolo unde este justificat din punct de vedere legal, împotriva facilitatorilor financiari, logistici </w:t>
            </w:r>
            <w:r w:rsidR="00AD1B6C">
              <w:rPr>
                <w:b/>
                <w:i/>
                <w:color w:val="000000" w:themeColor="text1"/>
              </w:rPr>
              <w:t>ș</w:t>
            </w:r>
            <w:r w:rsidRPr="007F60F1">
              <w:rPr>
                <w:b/>
                <w:i/>
                <w:color w:val="000000" w:themeColor="text1"/>
              </w:rPr>
              <w:t>i tehnici ai ingerin</w:t>
            </w:r>
            <w:r w:rsidR="00AD1B6C">
              <w:rPr>
                <w:b/>
                <w:i/>
                <w:color w:val="000000" w:themeColor="text1"/>
              </w:rPr>
              <w:t>ț</w:t>
            </w:r>
            <w:r w:rsidRPr="007F60F1">
              <w:rPr>
                <w:b/>
                <w:i/>
                <w:color w:val="000000" w:themeColor="text1"/>
              </w:rPr>
              <w:t xml:space="preserve">elor hibride, inclusiv prin monetizare online </w:t>
            </w:r>
            <w:r w:rsidR="00AD1B6C">
              <w:rPr>
                <w:b/>
                <w:i/>
                <w:color w:val="000000" w:themeColor="text1"/>
              </w:rPr>
              <w:t>ș</w:t>
            </w:r>
            <w:r w:rsidRPr="007F60F1">
              <w:rPr>
                <w:b/>
                <w:i/>
                <w:color w:val="000000" w:themeColor="text1"/>
              </w:rPr>
              <w:t>i fluxuri de finan</w:t>
            </w:r>
            <w:r w:rsidR="00AD1B6C">
              <w:rPr>
                <w:b/>
                <w:i/>
                <w:color w:val="000000" w:themeColor="text1"/>
              </w:rPr>
              <w:t>ț</w:t>
            </w:r>
            <w:r w:rsidRPr="007F60F1">
              <w:rPr>
                <w:b/>
                <w:i/>
                <w:color w:val="000000" w:themeColor="text1"/>
              </w:rPr>
              <w:t>are ascunse;</w:t>
            </w:r>
          </w:p>
        </w:tc>
      </w:tr>
    </w:tbl>
    <w:p w14:paraId="6B3CE76F"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A877C85" w14:textId="77777777" w:rsidR="00601E0D" w:rsidRPr="007F60F1" w:rsidRDefault="00601E0D" w:rsidP="00601E0D">
      <w:pPr>
        <w:rPr>
          <w:color w:val="000000" w:themeColor="text1"/>
        </w:rPr>
      </w:pPr>
      <w:r w:rsidRPr="007F60F1">
        <w:rPr>
          <w:rStyle w:val="HideTWBExt"/>
        </w:rPr>
        <w:t>&lt;/Amend&gt;</w:t>
      </w:r>
    </w:p>
    <w:p w14:paraId="38C3C407"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1558</w:t>
      </w:r>
      <w:r w:rsidRPr="007F60F1">
        <w:rPr>
          <w:rStyle w:val="HideTWBExt"/>
          <w:b w:val="0"/>
        </w:rPr>
        <w:t>&lt;/NumAm&gt;</w:t>
      </w:r>
    </w:p>
    <w:p w14:paraId="494411E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Danilo Della Valle, Konstantinos Arvanitis</w:t>
      </w:r>
      <w:r w:rsidRPr="007F60F1">
        <w:rPr>
          <w:rStyle w:val="HideTWBExt"/>
          <w:b w:val="0"/>
        </w:rPr>
        <w:t>&lt;/Members&gt;</w:t>
      </w:r>
    </w:p>
    <w:p w14:paraId="537021E3" w14:textId="77777777" w:rsidR="00601E0D" w:rsidRPr="007F60F1" w:rsidRDefault="00601E0D" w:rsidP="00601E0D">
      <w:pPr>
        <w:pStyle w:val="NormalBold"/>
        <w:rPr>
          <w:color w:val="000000" w:themeColor="text1"/>
        </w:rPr>
      </w:pPr>
      <w:r w:rsidRPr="007F60F1">
        <w:rPr>
          <w:rStyle w:val="HideTWBExt"/>
          <w:b w:val="0"/>
        </w:rPr>
        <w:t>&lt;/RepeatBlock-By&gt;</w:t>
      </w:r>
    </w:p>
    <w:p w14:paraId="0FD0E02D" w14:textId="203AF71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B34E89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78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040D14E" w14:textId="77777777" w:rsidTr="00472DF1">
        <w:trPr>
          <w:trHeight w:hRule="exact" w:val="240"/>
          <w:jc w:val="center"/>
        </w:trPr>
        <w:tc>
          <w:tcPr>
            <w:tcW w:w="9752" w:type="dxa"/>
            <w:gridSpan w:val="2"/>
            <w:tcBorders>
              <w:top w:val="nil"/>
              <w:left w:val="nil"/>
              <w:bottom w:val="nil"/>
              <w:right w:val="nil"/>
            </w:tcBorders>
          </w:tcPr>
          <w:p w14:paraId="17CC3603" w14:textId="77777777" w:rsidR="00601E0D" w:rsidRPr="007F60F1" w:rsidRDefault="00601E0D" w:rsidP="00472DF1">
            <w:pPr>
              <w:rPr>
                <w:color w:val="000000" w:themeColor="text1"/>
              </w:rPr>
            </w:pPr>
          </w:p>
        </w:tc>
      </w:tr>
      <w:tr w:rsidR="00C90283" w:rsidRPr="007F60F1" w14:paraId="41329CE7" w14:textId="77777777" w:rsidTr="00472DF1">
        <w:trPr>
          <w:trHeight w:val="240"/>
          <w:jc w:val="center"/>
        </w:trPr>
        <w:tc>
          <w:tcPr>
            <w:tcW w:w="4876" w:type="dxa"/>
            <w:tcBorders>
              <w:top w:val="nil"/>
              <w:left w:val="nil"/>
              <w:bottom w:val="nil"/>
              <w:right w:val="nil"/>
            </w:tcBorders>
          </w:tcPr>
          <w:p w14:paraId="21AA6A5D" w14:textId="60804B44"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1BF412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8F8A4AA" w14:textId="77777777" w:rsidTr="00472DF1">
        <w:trPr>
          <w:jc w:val="center"/>
        </w:trPr>
        <w:tc>
          <w:tcPr>
            <w:tcW w:w="4876" w:type="dxa"/>
            <w:tcBorders>
              <w:top w:val="nil"/>
              <w:left w:val="nil"/>
              <w:bottom w:val="nil"/>
              <w:right w:val="nil"/>
            </w:tcBorders>
          </w:tcPr>
          <w:p w14:paraId="4DBA24CE"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922D956" w14:textId="407DD91D" w:rsidR="00601E0D" w:rsidRPr="007F60F1" w:rsidRDefault="00601E0D" w:rsidP="00472DF1">
            <w:pPr>
              <w:pStyle w:val="Normal6a"/>
              <w:rPr>
                <w:color w:val="000000" w:themeColor="text1"/>
              </w:rPr>
            </w:pPr>
            <w:r w:rsidRPr="007F60F1">
              <w:rPr>
                <w:b/>
                <w:i/>
                <w:color w:val="000000" w:themeColor="text1"/>
              </w:rPr>
              <w:t>78a.</w:t>
            </w:r>
            <w:r w:rsidRPr="007F60F1">
              <w:rPr>
                <w:color w:val="000000" w:themeColor="text1"/>
              </w:rPr>
              <w:tab/>
            </w:r>
            <w:r w:rsidRPr="007F60F1">
              <w:rPr>
                <w:b/>
                <w:i/>
                <w:color w:val="000000" w:themeColor="text1"/>
              </w:rPr>
              <w:t xml:space="preserve">recunoscând pe deplin obiectivul legitim al adoptării de politici pentru combaterea dezinformării </w:t>
            </w:r>
            <w:r w:rsidR="00AD1B6C">
              <w:rPr>
                <w:b/>
                <w:i/>
                <w:color w:val="000000" w:themeColor="text1"/>
              </w:rPr>
              <w:t>ș</w:t>
            </w:r>
            <w:r w:rsidRPr="007F60F1">
              <w:rPr>
                <w:b/>
                <w:i/>
                <w:color w:val="000000" w:themeColor="text1"/>
              </w:rPr>
              <w:t>i a manipulării informa</w:t>
            </w:r>
            <w:r w:rsidR="00AD1B6C">
              <w:rPr>
                <w:b/>
                <w:i/>
                <w:color w:val="000000" w:themeColor="text1"/>
              </w:rPr>
              <w:t>ț</w:t>
            </w:r>
            <w:r w:rsidRPr="007F60F1">
              <w:rPr>
                <w:b/>
                <w:i/>
                <w:color w:val="000000" w:themeColor="text1"/>
              </w:rPr>
              <w:t>iilor, invită Comisia să evalueze dacă sanc</w:t>
            </w:r>
            <w:r w:rsidR="00AD1B6C">
              <w:rPr>
                <w:b/>
                <w:i/>
                <w:color w:val="000000" w:themeColor="text1"/>
              </w:rPr>
              <w:t>ț</w:t>
            </w:r>
            <w:r w:rsidRPr="007F60F1">
              <w:rPr>
                <w:b/>
                <w:i/>
                <w:color w:val="000000" w:themeColor="text1"/>
              </w:rPr>
              <w:t>iunile UE pentru combaterea dezinformării respectă cerin</w:t>
            </w:r>
            <w:r w:rsidR="00AD1B6C">
              <w:rPr>
                <w:b/>
                <w:i/>
                <w:color w:val="000000" w:themeColor="text1"/>
              </w:rPr>
              <w:t>ț</w:t>
            </w:r>
            <w:r w:rsidRPr="007F60F1">
              <w:rPr>
                <w:b/>
                <w:i/>
                <w:color w:val="000000" w:themeColor="text1"/>
              </w:rPr>
              <w:t>a de propor</w:t>
            </w:r>
            <w:r w:rsidR="00AD1B6C">
              <w:rPr>
                <w:b/>
                <w:i/>
                <w:color w:val="000000" w:themeColor="text1"/>
              </w:rPr>
              <w:t>ț</w:t>
            </w:r>
            <w:r w:rsidRPr="007F60F1">
              <w:rPr>
                <w:b/>
                <w:i/>
                <w:color w:val="000000" w:themeColor="text1"/>
              </w:rPr>
              <w:t xml:space="preserve">ionalitate prevăzută de dreptul UE </w:t>
            </w:r>
            <w:r w:rsidR="00AD1B6C">
              <w:rPr>
                <w:b/>
                <w:i/>
                <w:color w:val="000000" w:themeColor="text1"/>
              </w:rPr>
              <w:t>ș</w:t>
            </w:r>
            <w:r w:rsidRPr="007F60F1">
              <w:rPr>
                <w:b/>
                <w:i/>
                <w:color w:val="000000" w:themeColor="text1"/>
              </w:rPr>
              <w:t xml:space="preserve">i la articolul 11​din cartă; consideră că dreptul de a fi audiat </w:t>
            </w:r>
            <w:r w:rsidR="00AD1B6C">
              <w:rPr>
                <w:b/>
                <w:i/>
                <w:color w:val="000000" w:themeColor="text1"/>
              </w:rPr>
              <w:t>ș</w:t>
            </w:r>
            <w:r w:rsidRPr="007F60F1">
              <w:rPr>
                <w:b/>
                <w:i/>
                <w:color w:val="000000" w:themeColor="text1"/>
              </w:rPr>
              <w:t>i garan</w:t>
            </w:r>
            <w:r w:rsidR="00AD1B6C">
              <w:rPr>
                <w:b/>
                <w:i/>
                <w:color w:val="000000" w:themeColor="text1"/>
              </w:rPr>
              <w:t>ț</w:t>
            </w:r>
            <w:r w:rsidRPr="007F60F1">
              <w:rPr>
                <w:b/>
                <w:i/>
                <w:color w:val="000000" w:themeColor="text1"/>
              </w:rPr>
              <w:t>iile juridice adecvate trebuie asigurate înainte ca astfel de măsuri să fie aplicate de Consiliu, în special în cazurile în care drepturile cetă</w:t>
            </w:r>
            <w:r w:rsidR="00AD1B6C">
              <w:rPr>
                <w:b/>
                <w:i/>
                <w:color w:val="000000" w:themeColor="text1"/>
              </w:rPr>
              <w:t>ț</w:t>
            </w:r>
            <w:r w:rsidRPr="007F60F1">
              <w:rPr>
                <w:b/>
                <w:i/>
                <w:color w:val="000000" w:themeColor="text1"/>
              </w:rPr>
              <w:t>enilor UE, în special ale jurnali</w:t>
            </w:r>
            <w:r w:rsidR="00AD1B6C">
              <w:rPr>
                <w:b/>
                <w:i/>
                <w:color w:val="000000" w:themeColor="text1"/>
              </w:rPr>
              <w:t>ș</w:t>
            </w:r>
            <w:r w:rsidRPr="007F60F1">
              <w:rPr>
                <w:b/>
                <w:i/>
                <w:color w:val="000000" w:themeColor="text1"/>
              </w:rPr>
              <w:t>tilor, riscă să fie subminate;</w:t>
            </w:r>
          </w:p>
        </w:tc>
      </w:tr>
    </w:tbl>
    <w:p w14:paraId="05D1E14F"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FBD351E" w14:textId="77777777" w:rsidR="00601E0D" w:rsidRPr="007F60F1" w:rsidRDefault="00601E0D" w:rsidP="00601E0D">
      <w:pPr>
        <w:rPr>
          <w:color w:val="000000" w:themeColor="text1"/>
        </w:rPr>
      </w:pPr>
      <w:r w:rsidRPr="007F60F1">
        <w:rPr>
          <w:rStyle w:val="HideTWBExt"/>
        </w:rPr>
        <w:t>&lt;/Amend&gt;</w:t>
      </w:r>
    </w:p>
    <w:p w14:paraId="2FC28CE3" w14:textId="77777777" w:rsidR="00601E0D" w:rsidRPr="007F60F1" w:rsidRDefault="00601E0D" w:rsidP="00601E0D">
      <w:pPr>
        <w:pStyle w:val="AmNumberTabs"/>
        <w:rPr>
          <w:color w:val="000000" w:themeColor="text1"/>
        </w:rPr>
      </w:pPr>
      <w:r w:rsidRPr="007F60F1">
        <w:rPr>
          <w:rStyle w:val="HideTWBExt"/>
          <w:b w:val="0"/>
        </w:rPr>
        <w:lastRenderedPageBreak/>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1559</w:t>
      </w:r>
      <w:r w:rsidRPr="007F60F1">
        <w:rPr>
          <w:rStyle w:val="HideTWBExt"/>
          <w:b w:val="0"/>
        </w:rPr>
        <w:t>&lt;/NumAm&gt;</w:t>
      </w:r>
    </w:p>
    <w:p w14:paraId="55A3A09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0155205F" w14:textId="77777777" w:rsidR="00601E0D" w:rsidRPr="007F60F1" w:rsidRDefault="00601E0D" w:rsidP="00601E0D">
      <w:pPr>
        <w:pStyle w:val="NormalBold"/>
        <w:rPr>
          <w:color w:val="000000" w:themeColor="text1"/>
        </w:rPr>
      </w:pPr>
      <w:r w:rsidRPr="007F60F1">
        <w:rPr>
          <w:rStyle w:val="HideTWBExt"/>
          <w:b w:val="0"/>
        </w:rPr>
        <w:t>&lt;/RepeatBlock-By&gt;</w:t>
      </w:r>
    </w:p>
    <w:p w14:paraId="39C7899F" w14:textId="712C7B26"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6F7599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78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278DE85" w14:textId="77777777" w:rsidTr="00472DF1">
        <w:trPr>
          <w:trHeight w:hRule="exact" w:val="240"/>
          <w:jc w:val="center"/>
        </w:trPr>
        <w:tc>
          <w:tcPr>
            <w:tcW w:w="9752" w:type="dxa"/>
            <w:gridSpan w:val="2"/>
            <w:tcBorders>
              <w:top w:val="nil"/>
              <w:left w:val="nil"/>
              <w:bottom w:val="nil"/>
              <w:right w:val="nil"/>
            </w:tcBorders>
          </w:tcPr>
          <w:p w14:paraId="4A344647" w14:textId="77777777" w:rsidR="00601E0D" w:rsidRPr="007F60F1" w:rsidRDefault="00601E0D" w:rsidP="00472DF1">
            <w:pPr>
              <w:rPr>
                <w:color w:val="000000" w:themeColor="text1"/>
              </w:rPr>
            </w:pPr>
          </w:p>
        </w:tc>
      </w:tr>
      <w:tr w:rsidR="00C90283" w:rsidRPr="007F60F1" w14:paraId="77FB9248" w14:textId="77777777" w:rsidTr="00472DF1">
        <w:trPr>
          <w:trHeight w:val="240"/>
          <w:jc w:val="center"/>
        </w:trPr>
        <w:tc>
          <w:tcPr>
            <w:tcW w:w="4876" w:type="dxa"/>
            <w:tcBorders>
              <w:top w:val="nil"/>
              <w:left w:val="nil"/>
              <w:bottom w:val="nil"/>
              <w:right w:val="nil"/>
            </w:tcBorders>
          </w:tcPr>
          <w:p w14:paraId="01FD6E29" w14:textId="2B2E077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277C63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7842C58" w14:textId="77777777" w:rsidTr="00472DF1">
        <w:trPr>
          <w:jc w:val="center"/>
        </w:trPr>
        <w:tc>
          <w:tcPr>
            <w:tcW w:w="4876" w:type="dxa"/>
            <w:tcBorders>
              <w:top w:val="nil"/>
              <w:left w:val="nil"/>
              <w:bottom w:val="nil"/>
              <w:right w:val="nil"/>
            </w:tcBorders>
          </w:tcPr>
          <w:p w14:paraId="0927B963"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3FFCDBA" w14:textId="040F6694" w:rsidR="00601E0D" w:rsidRPr="007F60F1" w:rsidRDefault="00601E0D" w:rsidP="00472DF1">
            <w:pPr>
              <w:pStyle w:val="Normal6a"/>
              <w:rPr>
                <w:color w:val="000000" w:themeColor="text1"/>
              </w:rPr>
            </w:pPr>
            <w:r w:rsidRPr="007F60F1">
              <w:rPr>
                <w:b/>
                <w:i/>
                <w:color w:val="000000" w:themeColor="text1"/>
              </w:rPr>
              <w:t>78a.</w:t>
            </w:r>
            <w:r w:rsidRPr="007F60F1">
              <w:rPr>
                <w:color w:val="000000" w:themeColor="text1"/>
              </w:rPr>
              <w:tab/>
            </w:r>
            <w:r w:rsidRPr="007F60F1">
              <w:rPr>
                <w:b/>
                <w:i/>
                <w:color w:val="000000" w:themeColor="text1"/>
              </w:rPr>
              <w:t>constată că verificatori ai veridicită</w:t>
            </w:r>
            <w:r w:rsidR="00AD1B6C">
              <w:rPr>
                <w:b/>
                <w:i/>
                <w:color w:val="000000" w:themeColor="text1"/>
              </w:rPr>
              <w:t>ț</w:t>
            </w:r>
            <w:r w:rsidRPr="007F60F1">
              <w:rPr>
                <w:b/>
                <w:i/>
                <w:color w:val="000000" w:themeColor="text1"/>
              </w:rPr>
              <w:t>ii informa</w:t>
            </w:r>
            <w:r w:rsidR="00AD1B6C">
              <w:rPr>
                <w:b/>
                <w:i/>
                <w:color w:val="000000" w:themeColor="text1"/>
              </w:rPr>
              <w:t>ț</w:t>
            </w:r>
            <w:r w:rsidRPr="007F60F1">
              <w:rPr>
                <w:b/>
                <w:i/>
                <w:color w:val="000000" w:themeColor="text1"/>
              </w:rPr>
              <w:t>iilor subven</w:t>
            </w:r>
            <w:r w:rsidR="00AD1B6C">
              <w:rPr>
                <w:b/>
                <w:i/>
                <w:color w:val="000000" w:themeColor="text1"/>
              </w:rPr>
              <w:t>ț</w:t>
            </w:r>
            <w:r w:rsidRPr="007F60F1">
              <w:rPr>
                <w:b/>
                <w:i/>
                <w:color w:val="000000" w:themeColor="text1"/>
              </w:rPr>
              <w:t>iona</w:t>
            </w:r>
            <w:r w:rsidR="00AD1B6C">
              <w:rPr>
                <w:b/>
                <w:i/>
                <w:color w:val="000000" w:themeColor="text1"/>
              </w:rPr>
              <w:t>ț</w:t>
            </w:r>
            <w:r w:rsidRPr="007F60F1">
              <w:rPr>
                <w:b/>
                <w:i/>
                <w:color w:val="000000" w:themeColor="text1"/>
              </w:rPr>
              <w:t>i, cum ar fi EU DisinfoLab, au continuat să primească finan</w:t>
            </w:r>
            <w:r w:rsidR="00AD1B6C">
              <w:rPr>
                <w:b/>
                <w:i/>
                <w:color w:val="000000" w:themeColor="text1"/>
              </w:rPr>
              <w:t>ț</w:t>
            </w:r>
            <w:r w:rsidRPr="007F60F1">
              <w:rPr>
                <w:b/>
                <w:i/>
                <w:color w:val="000000" w:themeColor="text1"/>
              </w:rPr>
              <w:t xml:space="preserve">are </w:t>
            </w:r>
            <w:r w:rsidR="00AD1B6C">
              <w:rPr>
                <w:b/>
                <w:i/>
                <w:color w:val="000000" w:themeColor="text1"/>
              </w:rPr>
              <w:t>ș</w:t>
            </w:r>
            <w:r w:rsidRPr="007F60F1">
              <w:rPr>
                <w:b/>
                <w:i/>
                <w:color w:val="000000" w:themeColor="text1"/>
              </w:rPr>
              <w:t>i să fie invita</w:t>
            </w:r>
            <w:r w:rsidR="00AD1B6C">
              <w:rPr>
                <w:b/>
                <w:i/>
                <w:color w:val="000000" w:themeColor="text1"/>
              </w:rPr>
              <w:t>ț</w:t>
            </w:r>
            <w:r w:rsidRPr="007F60F1">
              <w:rPr>
                <w:b/>
                <w:i/>
                <w:color w:val="000000" w:themeColor="text1"/>
              </w:rPr>
              <w:t>i ca exper</w:t>
            </w:r>
            <w:r w:rsidR="00AD1B6C">
              <w:rPr>
                <w:b/>
                <w:i/>
                <w:color w:val="000000" w:themeColor="text1"/>
              </w:rPr>
              <w:t>ț</w:t>
            </w:r>
            <w:r w:rsidRPr="007F60F1">
              <w:rPr>
                <w:b/>
                <w:i/>
                <w:color w:val="000000" w:themeColor="text1"/>
              </w:rPr>
              <w:t>i în cadrul institu</w:t>
            </w:r>
            <w:r w:rsidR="00AD1B6C">
              <w:rPr>
                <w:b/>
                <w:i/>
                <w:color w:val="000000" w:themeColor="text1"/>
              </w:rPr>
              <w:t>ț</w:t>
            </w:r>
            <w:r w:rsidRPr="007F60F1">
              <w:rPr>
                <w:b/>
                <w:i/>
                <w:color w:val="000000" w:themeColor="text1"/>
              </w:rPr>
              <w:t>iilor europene, în pofida sanc</w:t>
            </w:r>
            <w:r w:rsidR="00AD1B6C">
              <w:rPr>
                <w:b/>
                <w:i/>
                <w:color w:val="000000" w:themeColor="text1"/>
              </w:rPr>
              <w:t>ț</w:t>
            </w:r>
            <w:r w:rsidRPr="007F60F1">
              <w:rPr>
                <w:b/>
                <w:i/>
                <w:color w:val="000000" w:themeColor="text1"/>
              </w:rPr>
              <w:t>ionării lor de către autorită</w:t>
            </w:r>
            <w:r w:rsidR="00AD1B6C">
              <w:rPr>
                <w:b/>
                <w:i/>
                <w:color w:val="000000" w:themeColor="text1"/>
              </w:rPr>
              <w:t>ț</w:t>
            </w:r>
            <w:r w:rsidRPr="007F60F1">
              <w:rPr>
                <w:b/>
                <w:i/>
                <w:color w:val="000000" w:themeColor="text1"/>
              </w:rPr>
              <w:t>ile pentru protec</w:t>
            </w:r>
            <w:r w:rsidR="00AD1B6C">
              <w:rPr>
                <w:b/>
                <w:i/>
                <w:color w:val="000000" w:themeColor="text1"/>
              </w:rPr>
              <w:t>ț</w:t>
            </w:r>
            <w:r w:rsidRPr="007F60F1">
              <w:rPr>
                <w:b/>
                <w:i/>
                <w:color w:val="000000" w:themeColor="text1"/>
              </w:rPr>
              <w:t>ia datelor cu caracter personal din Fran</w:t>
            </w:r>
            <w:r w:rsidR="00AD1B6C">
              <w:rPr>
                <w:b/>
                <w:i/>
                <w:color w:val="000000" w:themeColor="text1"/>
              </w:rPr>
              <w:t>ț</w:t>
            </w:r>
            <w:r w:rsidRPr="007F60F1">
              <w:rPr>
                <w:b/>
                <w:i/>
                <w:color w:val="000000" w:themeColor="text1"/>
              </w:rPr>
              <w:t xml:space="preserve">a </w:t>
            </w:r>
            <w:r w:rsidR="00AD1B6C">
              <w:rPr>
                <w:b/>
                <w:i/>
                <w:color w:val="000000" w:themeColor="text1"/>
              </w:rPr>
              <w:t>ș</w:t>
            </w:r>
            <w:r w:rsidRPr="007F60F1">
              <w:rPr>
                <w:b/>
                <w:i/>
                <w:color w:val="000000" w:themeColor="text1"/>
              </w:rPr>
              <w:t xml:space="preserve">i din Belgia în legătură cu cauza Benalla </w:t>
            </w:r>
            <w:r w:rsidR="00AD1B6C">
              <w:rPr>
                <w:b/>
                <w:i/>
                <w:color w:val="000000" w:themeColor="text1"/>
              </w:rPr>
              <w:t>ș</w:t>
            </w:r>
            <w:r w:rsidRPr="007F60F1">
              <w:rPr>
                <w:b/>
                <w:i/>
                <w:color w:val="000000" w:themeColor="text1"/>
              </w:rPr>
              <w:t>i pentru crearea de profiluri politice pe baza conturilor de Twitter;</w:t>
            </w:r>
          </w:p>
        </w:tc>
      </w:tr>
    </w:tbl>
    <w:p w14:paraId="44A5E24B"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2AE7252C" w14:textId="77777777" w:rsidR="00601E0D" w:rsidRPr="007F60F1" w:rsidRDefault="00601E0D" w:rsidP="00601E0D">
      <w:pPr>
        <w:rPr>
          <w:color w:val="000000" w:themeColor="text1"/>
        </w:rPr>
      </w:pPr>
      <w:r w:rsidRPr="007F60F1">
        <w:rPr>
          <w:rStyle w:val="HideTWBExt"/>
        </w:rPr>
        <w:t>&lt;/Amend&gt;</w:t>
      </w:r>
    </w:p>
    <w:p w14:paraId="398FA10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1560</w:t>
      </w:r>
      <w:r w:rsidRPr="007F60F1">
        <w:rPr>
          <w:rStyle w:val="HideTWBExt"/>
          <w:b w:val="0"/>
        </w:rPr>
        <w:t>&lt;/NumAm&gt;</w:t>
      </w:r>
    </w:p>
    <w:p w14:paraId="562107D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4C35D64F" w14:textId="77777777" w:rsidR="00601E0D" w:rsidRPr="007F60F1" w:rsidRDefault="00601E0D" w:rsidP="00601E0D">
      <w:pPr>
        <w:pStyle w:val="NormalBold"/>
        <w:rPr>
          <w:color w:val="000000" w:themeColor="text1"/>
        </w:rPr>
      </w:pPr>
      <w:r w:rsidRPr="007F60F1">
        <w:rPr>
          <w:rStyle w:val="HideTWBExt"/>
          <w:b w:val="0"/>
        </w:rPr>
        <w:t>&lt;/RepeatBlock-By&gt;</w:t>
      </w:r>
    </w:p>
    <w:p w14:paraId="486B786E" w14:textId="4CC66C9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DF7E4B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78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5B98F0F" w14:textId="77777777" w:rsidTr="00472DF1">
        <w:trPr>
          <w:trHeight w:hRule="exact" w:val="240"/>
          <w:jc w:val="center"/>
        </w:trPr>
        <w:tc>
          <w:tcPr>
            <w:tcW w:w="9752" w:type="dxa"/>
            <w:gridSpan w:val="2"/>
            <w:tcBorders>
              <w:top w:val="nil"/>
              <w:left w:val="nil"/>
              <w:bottom w:val="nil"/>
              <w:right w:val="nil"/>
            </w:tcBorders>
          </w:tcPr>
          <w:p w14:paraId="0A0ED2CC" w14:textId="77777777" w:rsidR="00601E0D" w:rsidRPr="007F60F1" w:rsidRDefault="00601E0D" w:rsidP="00472DF1">
            <w:pPr>
              <w:rPr>
                <w:color w:val="000000" w:themeColor="text1"/>
              </w:rPr>
            </w:pPr>
          </w:p>
        </w:tc>
      </w:tr>
      <w:tr w:rsidR="00C90283" w:rsidRPr="007F60F1" w14:paraId="6488E7FB" w14:textId="77777777" w:rsidTr="00472DF1">
        <w:trPr>
          <w:trHeight w:val="240"/>
          <w:jc w:val="center"/>
        </w:trPr>
        <w:tc>
          <w:tcPr>
            <w:tcW w:w="4876" w:type="dxa"/>
            <w:tcBorders>
              <w:top w:val="nil"/>
              <w:left w:val="nil"/>
              <w:bottom w:val="nil"/>
              <w:right w:val="nil"/>
            </w:tcBorders>
          </w:tcPr>
          <w:p w14:paraId="6AB22011" w14:textId="30809BD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E85227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999842F" w14:textId="77777777" w:rsidTr="00472DF1">
        <w:trPr>
          <w:jc w:val="center"/>
        </w:trPr>
        <w:tc>
          <w:tcPr>
            <w:tcW w:w="4876" w:type="dxa"/>
            <w:tcBorders>
              <w:top w:val="nil"/>
              <w:left w:val="nil"/>
              <w:bottom w:val="nil"/>
              <w:right w:val="nil"/>
            </w:tcBorders>
          </w:tcPr>
          <w:p w14:paraId="73386877"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60C86BA" w14:textId="21A2595A" w:rsidR="00601E0D" w:rsidRPr="007F60F1" w:rsidRDefault="00601E0D" w:rsidP="00472DF1">
            <w:pPr>
              <w:pStyle w:val="Normal6a"/>
              <w:rPr>
                <w:color w:val="000000" w:themeColor="text1"/>
              </w:rPr>
            </w:pPr>
            <w:r w:rsidRPr="007F60F1">
              <w:rPr>
                <w:b/>
                <w:i/>
                <w:color w:val="000000" w:themeColor="text1"/>
              </w:rPr>
              <w:t>78a.</w:t>
            </w:r>
            <w:r w:rsidRPr="007F60F1">
              <w:rPr>
                <w:color w:val="000000" w:themeColor="text1"/>
              </w:rPr>
              <w:tab/>
            </w:r>
            <w:r w:rsidRPr="007F60F1">
              <w:rPr>
                <w:b/>
                <w:i/>
                <w:color w:val="000000" w:themeColor="text1"/>
              </w:rPr>
              <w:t xml:space="preserve">invită Consiliul </w:t>
            </w:r>
            <w:r w:rsidR="00AD1B6C">
              <w:rPr>
                <w:b/>
                <w:i/>
                <w:color w:val="000000" w:themeColor="text1"/>
              </w:rPr>
              <w:t>ș</w:t>
            </w:r>
            <w:r w:rsidRPr="007F60F1">
              <w:rPr>
                <w:b/>
                <w:i/>
                <w:color w:val="000000" w:themeColor="text1"/>
              </w:rPr>
              <w:t xml:space="preserve">i Comisia să sporească eficacitatea </w:t>
            </w:r>
            <w:r w:rsidR="00AD1B6C">
              <w:rPr>
                <w:b/>
                <w:i/>
                <w:color w:val="000000" w:themeColor="text1"/>
              </w:rPr>
              <w:t>ș</w:t>
            </w:r>
            <w:r w:rsidRPr="007F60F1">
              <w:rPr>
                <w:b/>
                <w:i/>
                <w:color w:val="000000" w:themeColor="text1"/>
              </w:rPr>
              <w:t>i impactul sanc</w:t>
            </w:r>
            <w:r w:rsidR="00AD1B6C">
              <w:rPr>
                <w:b/>
                <w:i/>
                <w:color w:val="000000" w:themeColor="text1"/>
              </w:rPr>
              <w:t>ț</w:t>
            </w:r>
            <w:r w:rsidRPr="007F60F1">
              <w:rPr>
                <w:b/>
                <w:i/>
                <w:color w:val="000000" w:themeColor="text1"/>
              </w:rPr>
              <w:t xml:space="preserve">iunilor împotriva Rusiei pentru a-i submina definitiv capacitatea de a continua să ducă războiul său brutal de agresiune împotriva Ucrainei </w:t>
            </w:r>
            <w:r w:rsidR="00AD1B6C">
              <w:rPr>
                <w:b/>
                <w:i/>
                <w:color w:val="000000" w:themeColor="text1"/>
              </w:rPr>
              <w:t>ș</w:t>
            </w:r>
            <w:r w:rsidRPr="007F60F1">
              <w:rPr>
                <w:b/>
                <w:i/>
                <w:color w:val="000000" w:themeColor="text1"/>
              </w:rPr>
              <w:t>i să amenin</w:t>
            </w:r>
            <w:r w:rsidR="00AD1B6C">
              <w:rPr>
                <w:b/>
                <w:i/>
                <w:color w:val="000000" w:themeColor="text1"/>
              </w:rPr>
              <w:t>ț</w:t>
            </w:r>
            <w:r w:rsidRPr="007F60F1">
              <w:rPr>
                <w:b/>
                <w:i/>
                <w:color w:val="000000" w:themeColor="text1"/>
              </w:rPr>
              <w:t xml:space="preserve">e securitatea altor </w:t>
            </w:r>
            <w:r w:rsidR="00AD1B6C">
              <w:rPr>
                <w:b/>
                <w:i/>
                <w:color w:val="000000" w:themeColor="text1"/>
              </w:rPr>
              <w:t>ț</w:t>
            </w:r>
            <w:r w:rsidRPr="007F60F1">
              <w:rPr>
                <w:b/>
                <w:i/>
                <w:color w:val="000000" w:themeColor="text1"/>
              </w:rPr>
              <w:t>ări vecine;</w:t>
            </w:r>
          </w:p>
        </w:tc>
      </w:tr>
    </w:tbl>
    <w:p w14:paraId="5170C728"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E951954" w14:textId="77777777" w:rsidR="00601E0D" w:rsidRPr="007F60F1" w:rsidRDefault="00601E0D" w:rsidP="00601E0D">
      <w:pPr>
        <w:rPr>
          <w:color w:val="000000" w:themeColor="text1"/>
        </w:rPr>
      </w:pPr>
      <w:r w:rsidRPr="007F60F1">
        <w:rPr>
          <w:rStyle w:val="HideTWBExt"/>
        </w:rPr>
        <w:t>&lt;/Amend&gt;</w:t>
      </w:r>
    </w:p>
    <w:p w14:paraId="1B4007A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1561</w:t>
      </w:r>
      <w:r w:rsidRPr="007F60F1">
        <w:rPr>
          <w:rStyle w:val="HideTWBExt"/>
          <w:b w:val="0"/>
        </w:rPr>
        <w:t>&lt;/NumAm&gt;</w:t>
      </w:r>
    </w:p>
    <w:p w14:paraId="027173A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556E57B5" w14:textId="77777777" w:rsidR="00601E0D" w:rsidRPr="007F60F1" w:rsidRDefault="00601E0D" w:rsidP="00601E0D">
      <w:pPr>
        <w:pStyle w:val="NormalBold"/>
        <w:rPr>
          <w:color w:val="000000" w:themeColor="text1"/>
        </w:rPr>
      </w:pPr>
      <w:r w:rsidRPr="007F60F1">
        <w:rPr>
          <w:rStyle w:val="HideTWBExt"/>
          <w:b w:val="0"/>
        </w:rPr>
        <w:t>&lt;/RepeatBlock-By&gt;</w:t>
      </w:r>
    </w:p>
    <w:p w14:paraId="0527A1A3" w14:textId="028D5308" w:rsidR="00601E0D" w:rsidRPr="007F60F1" w:rsidRDefault="00601E0D" w:rsidP="00601E0D">
      <w:pPr>
        <w:pStyle w:val="NormalBold"/>
        <w:rPr>
          <w:color w:val="000000" w:themeColor="text1"/>
        </w:rPr>
      </w:pPr>
      <w:r w:rsidRPr="007F60F1">
        <w:rPr>
          <w:rStyle w:val="HideTWBExt"/>
          <w:b w:val="0"/>
        </w:rPr>
        <w:lastRenderedPageBreak/>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C709D6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78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1A16248" w14:textId="77777777" w:rsidTr="00472DF1">
        <w:trPr>
          <w:trHeight w:hRule="exact" w:val="240"/>
          <w:jc w:val="center"/>
        </w:trPr>
        <w:tc>
          <w:tcPr>
            <w:tcW w:w="9752" w:type="dxa"/>
            <w:gridSpan w:val="2"/>
            <w:tcBorders>
              <w:top w:val="nil"/>
              <w:left w:val="nil"/>
              <w:bottom w:val="nil"/>
              <w:right w:val="nil"/>
            </w:tcBorders>
          </w:tcPr>
          <w:p w14:paraId="6752E17D" w14:textId="77777777" w:rsidR="00601E0D" w:rsidRPr="007F60F1" w:rsidRDefault="00601E0D" w:rsidP="00472DF1">
            <w:pPr>
              <w:rPr>
                <w:color w:val="000000" w:themeColor="text1"/>
              </w:rPr>
            </w:pPr>
          </w:p>
        </w:tc>
      </w:tr>
      <w:tr w:rsidR="00C90283" w:rsidRPr="007F60F1" w14:paraId="2320E23F" w14:textId="77777777" w:rsidTr="00472DF1">
        <w:trPr>
          <w:trHeight w:val="240"/>
          <w:jc w:val="center"/>
        </w:trPr>
        <w:tc>
          <w:tcPr>
            <w:tcW w:w="4876" w:type="dxa"/>
            <w:tcBorders>
              <w:top w:val="nil"/>
              <w:left w:val="nil"/>
              <w:bottom w:val="nil"/>
              <w:right w:val="nil"/>
            </w:tcBorders>
          </w:tcPr>
          <w:p w14:paraId="5744573F" w14:textId="4189914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3D3E5B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28D8554" w14:textId="77777777" w:rsidTr="00472DF1">
        <w:trPr>
          <w:jc w:val="center"/>
        </w:trPr>
        <w:tc>
          <w:tcPr>
            <w:tcW w:w="4876" w:type="dxa"/>
            <w:tcBorders>
              <w:top w:val="nil"/>
              <w:left w:val="nil"/>
              <w:bottom w:val="nil"/>
              <w:right w:val="nil"/>
            </w:tcBorders>
          </w:tcPr>
          <w:p w14:paraId="3F943E10"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51DC7FA" w14:textId="69CB00C4" w:rsidR="00601E0D" w:rsidRPr="007F60F1" w:rsidRDefault="00601E0D" w:rsidP="00472DF1">
            <w:pPr>
              <w:pStyle w:val="Normal6a"/>
              <w:rPr>
                <w:color w:val="000000" w:themeColor="text1"/>
              </w:rPr>
            </w:pPr>
            <w:r w:rsidRPr="007F60F1">
              <w:rPr>
                <w:b/>
                <w:i/>
                <w:color w:val="000000" w:themeColor="text1"/>
              </w:rPr>
              <w:t>78b.</w:t>
            </w:r>
            <w:r w:rsidRPr="007F60F1">
              <w:rPr>
                <w:color w:val="000000" w:themeColor="text1"/>
              </w:rPr>
              <w:tab/>
            </w:r>
            <w:r w:rsidRPr="007F60F1">
              <w:rPr>
                <w:b/>
                <w:i/>
                <w:color w:val="000000" w:themeColor="text1"/>
              </w:rPr>
              <w:t>reaminte</w:t>
            </w:r>
            <w:r w:rsidR="00AD1B6C">
              <w:rPr>
                <w:b/>
                <w:i/>
                <w:color w:val="000000" w:themeColor="text1"/>
              </w:rPr>
              <w:t>ș</w:t>
            </w:r>
            <w:r w:rsidRPr="007F60F1">
              <w:rPr>
                <w:b/>
                <w:i/>
                <w:color w:val="000000" w:themeColor="text1"/>
              </w:rPr>
              <w:t>te scandalul legat de Fondul Marianne, dedicat profesorului decapitat Samuel Paty, care a fost cheltuit în circumstan</w:t>
            </w:r>
            <w:r w:rsidR="00AD1B6C">
              <w:rPr>
                <w:b/>
                <w:i/>
                <w:color w:val="000000" w:themeColor="text1"/>
              </w:rPr>
              <w:t>ț</w:t>
            </w:r>
            <w:r w:rsidRPr="007F60F1">
              <w:rPr>
                <w:b/>
                <w:i/>
                <w:color w:val="000000" w:themeColor="text1"/>
              </w:rPr>
              <w:t xml:space="preserve">e îndoielnice; solicită un control riguros al fondurilor dedicate combaterii urii </w:t>
            </w:r>
            <w:r w:rsidR="00AD1B6C">
              <w:rPr>
                <w:b/>
                <w:i/>
                <w:color w:val="000000" w:themeColor="text1"/>
              </w:rPr>
              <w:t>ș</w:t>
            </w:r>
            <w:r w:rsidRPr="007F60F1">
              <w:rPr>
                <w:b/>
                <w:i/>
                <w:color w:val="000000" w:themeColor="text1"/>
              </w:rPr>
              <w:t>i promovării democra</w:t>
            </w:r>
            <w:r w:rsidR="00AD1B6C">
              <w:rPr>
                <w:b/>
                <w:i/>
                <w:color w:val="000000" w:themeColor="text1"/>
              </w:rPr>
              <w:t>ț</w:t>
            </w:r>
            <w:r w:rsidRPr="007F60F1">
              <w:rPr>
                <w:b/>
                <w:i/>
                <w:color w:val="000000" w:themeColor="text1"/>
              </w:rPr>
              <w:t>iei;</w:t>
            </w:r>
          </w:p>
        </w:tc>
      </w:tr>
    </w:tbl>
    <w:p w14:paraId="1A40DA9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450F4626" w14:textId="77777777" w:rsidR="00601E0D" w:rsidRPr="007F60F1" w:rsidRDefault="00601E0D" w:rsidP="00601E0D">
      <w:pPr>
        <w:rPr>
          <w:color w:val="000000" w:themeColor="text1"/>
        </w:rPr>
      </w:pPr>
      <w:r w:rsidRPr="007F60F1">
        <w:rPr>
          <w:rStyle w:val="HideTWBExt"/>
        </w:rPr>
        <w:t>&lt;/Amend&gt;</w:t>
      </w:r>
    </w:p>
    <w:p w14:paraId="7615432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1562</w:t>
      </w:r>
      <w:r w:rsidRPr="007F60F1">
        <w:rPr>
          <w:rStyle w:val="HideTWBExt"/>
          <w:b w:val="0"/>
        </w:rPr>
        <w:t>&lt;/NumAm&gt;</w:t>
      </w:r>
    </w:p>
    <w:p w14:paraId="28BEE7B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3ECB631E" w14:textId="77777777" w:rsidR="00601E0D" w:rsidRPr="007F60F1" w:rsidRDefault="00601E0D" w:rsidP="00601E0D">
      <w:pPr>
        <w:pStyle w:val="NormalBold"/>
        <w:rPr>
          <w:color w:val="000000" w:themeColor="text1"/>
        </w:rPr>
      </w:pPr>
      <w:r w:rsidRPr="007F60F1">
        <w:rPr>
          <w:rStyle w:val="HideTWBExt"/>
          <w:b w:val="0"/>
        </w:rPr>
        <w:t>&lt;/RepeatBlock-By&gt;</w:t>
      </w:r>
    </w:p>
    <w:p w14:paraId="1BA64C5E" w14:textId="2F0CF7D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5CC7D2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78 c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F15592B" w14:textId="77777777" w:rsidTr="00472DF1">
        <w:trPr>
          <w:trHeight w:hRule="exact" w:val="240"/>
          <w:jc w:val="center"/>
        </w:trPr>
        <w:tc>
          <w:tcPr>
            <w:tcW w:w="9752" w:type="dxa"/>
            <w:gridSpan w:val="2"/>
            <w:tcBorders>
              <w:top w:val="nil"/>
              <w:left w:val="nil"/>
              <w:bottom w:val="nil"/>
              <w:right w:val="nil"/>
            </w:tcBorders>
          </w:tcPr>
          <w:p w14:paraId="20EA1431" w14:textId="77777777" w:rsidR="00601E0D" w:rsidRPr="007F60F1" w:rsidRDefault="00601E0D" w:rsidP="00472DF1">
            <w:pPr>
              <w:rPr>
                <w:color w:val="000000" w:themeColor="text1"/>
              </w:rPr>
            </w:pPr>
          </w:p>
        </w:tc>
      </w:tr>
      <w:tr w:rsidR="00C90283" w:rsidRPr="007F60F1" w14:paraId="66659AC0" w14:textId="77777777" w:rsidTr="00472DF1">
        <w:trPr>
          <w:trHeight w:val="240"/>
          <w:jc w:val="center"/>
        </w:trPr>
        <w:tc>
          <w:tcPr>
            <w:tcW w:w="4876" w:type="dxa"/>
            <w:tcBorders>
              <w:top w:val="nil"/>
              <w:left w:val="nil"/>
              <w:bottom w:val="nil"/>
              <w:right w:val="nil"/>
            </w:tcBorders>
          </w:tcPr>
          <w:p w14:paraId="010A9766" w14:textId="015B617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E5ED03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F2178B9" w14:textId="77777777" w:rsidTr="00472DF1">
        <w:trPr>
          <w:jc w:val="center"/>
        </w:trPr>
        <w:tc>
          <w:tcPr>
            <w:tcW w:w="4876" w:type="dxa"/>
            <w:tcBorders>
              <w:top w:val="nil"/>
              <w:left w:val="nil"/>
              <w:bottom w:val="nil"/>
              <w:right w:val="nil"/>
            </w:tcBorders>
          </w:tcPr>
          <w:p w14:paraId="62EEB0DF"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A043991" w14:textId="6BC13D09" w:rsidR="00601E0D" w:rsidRPr="007F60F1" w:rsidRDefault="00601E0D" w:rsidP="00472DF1">
            <w:pPr>
              <w:pStyle w:val="Normal6a"/>
              <w:rPr>
                <w:color w:val="000000" w:themeColor="text1"/>
              </w:rPr>
            </w:pPr>
            <w:r w:rsidRPr="007F60F1">
              <w:rPr>
                <w:b/>
                <w:i/>
                <w:color w:val="000000" w:themeColor="text1"/>
              </w:rPr>
              <w:t>78c.</w:t>
            </w:r>
            <w:r w:rsidRPr="007F60F1">
              <w:rPr>
                <w:color w:val="000000" w:themeColor="text1"/>
              </w:rPr>
              <w:tab/>
            </w:r>
            <w:r w:rsidRPr="007F60F1">
              <w:rPr>
                <w:b/>
                <w:i/>
                <w:color w:val="000000" w:themeColor="text1"/>
              </w:rPr>
              <w:t>constată că un jurnalist a fost concediat după ce a adresat o întrebare Comisiei Europene; î</w:t>
            </w:r>
            <w:r w:rsidR="00AD1B6C">
              <w:rPr>
                <w:b/>
                <w:i/>
                <w:color w:val="000000" w:themeColor="text1"/>
              </w:rPr>
              <w:t>ș</w:t>
            </w:r>
            <w:r w:rsidRPr="007F60F1">
              <w:rPr>
                <w:b/>
                <w:i/>
                <w:color w:val="000000" w:themeColor="text1"/>
              </w:rPr>
              <w:t>i exprimă îngrijorarea cu privire la presiunile repetate exercitate în Fran</w:t>
            </w:r>
            <w:r w:rsidR="00AD1B6C">
              <w:rPr>
                <w:b/>
                <w:i/>
                <w:color w:val="000000" w:themeColor="text1"/>
              </w:rPr>
              <w:t>ț</w:t>
            </w:r>
            <w:r w:rsidRPr="007F60F1">
              <w:rPr>
                <w:b/>
                <w:i/>
                <w:color w:val="000000" w:themeColor="text1"/>
              </w:rPr>
              <w:t>a asupra mass-mediei de opozi</w:t>
            </w:r>
            <w:r w:rsidR="00AD1B6C">
              <w:rPr>
                <w:b/>
                <w:i/>
                <w:color w:val="000000" w:themeColor="text1"/>
              </w:rPr>
              <w:t>ț</w:t>
            </w:r>
            <w:r w:rsidRPr="007F60F1">
              <w:rPr>
                <w:b/>
                <w:i/>
                <w:color w:val="000000" w:themeColor="text1"/>
              </w:rPr>
              <w:t>ie (CNews, C8, France soir);</w:t>
            </w:r>
          </w:p>
        </w:tc>
      </w:tr>
    </w:tbl>
    <w:p w14:paraId="12210D3A"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19053081" w14:textId="77777777" w:rsidR="00601E0D" w:rsidRPr="007F60F1" w:rsidRDefault="00601E0D" w:rsidP="00601E0D">
      <w:pPr>
        <w:rPr>
          <w:color w:val="000000" w:themeColor="text1"/>
        </w:rPr>
      </w:pPr>
      <w:r w:rsidRPr="007F60F1">
        <w:rPr>
          <w:rStyle w:val="HideTWBExt"/>
        </w:rPr>
        <w:t>&lt;/Amend&gt;</w:t>
      </w:r>
    </w:p>
    <w:p w14:paraId="17CBD58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1563</w:t>
      </w:r>
      <w:r w:rsidRPr="007F60F1">
        <w:rPr>
          <w:rStyle w:val="HideTWBExt"/>
          <w:b w:val="0"/>
        </w:rPr>
        <w:t>&lt;/NumAm&gt;</w:t>
      </w:r>
    </w:p>
    <w:p w14:paraId="01CC9383"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Konstantinos Arvanitis, Danilo Della Valle</w:t>
      </w:r>
      <w:r w:rsidRPr="007F60F1">
        <w:rPr>
          <w:rStyle w:val="HideTWBExt"/>
          <w:b w:val="0"/>
        </w:rPr>
        <w:t>&lt;/Members&gt;</w:t>
      </w:r>
    </w:p>
    <w:p w14:paraId="2043C3C9" w14:textId="77777777" w:rsidR="00601E0D" w:rsidRPr="007F60F1" w:rsidRDefault="00601E0D" w:rsidP="00601E0D">
      <w:pPr>
        <w:pStyle w:val="NormalBold"/>
        <w:rPr>
          <w:color w:val="000000" w:themeColor="text1"/>
        </w:rPr>
      </w:pPr>
      <w:r w:rsidRPr="007F60F1">
        <w:rPr>
          <w:rStyle w:val="HideTWBExt"/>
          <w:b w:val="0"/>
        </w:rPr>
        <w:t>&lt;/RepeatBlock-By&gt;</w:t>
      </w:r>
    </w:p>
    <w:p w14:paraId="62BABC87" w14:textId="57F131D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0DF74F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4135304" w14:textId="77777777" w:rsidTr="00472DF1">
        <w:trPr>
          <w:trHeight w:hRule="exact" w:val="240"/>
          <w:jc w:val="center"/>
        </w:trPr>
        <w:tc>
          <w:tcPr>
            <w:tcW w:w="9752" w:type="dxa"/>
            <w:gridSpan w:val="2"/>
            <w:tcBorders>
              <w:top w:val="nil"/>
              <w:left w:val="nil"/>
              <w:bottom w:val="nil"/>
              <w:right w:val="nil"/>
            </w:tcBorders>
          </w:tcPr>
          <w:p w14:paraId="0796ED1E" w14:textId="77777777" w:rsidR="00601E0D" w:rsidRPr="007F60F1" w:rsidRDefault="00601E0D" w:rsidP="00472DF1">
            <w:pPr>
              <w:rPr>
                <w:color w:val="000000" w:themeColor="text1"/>
              </w:rPr>
            </w:pPr>
          </w:p>
        </w:tc>
      </w:tr>
      <w:tr w:rsidR="00C90283" w:rsidRPr="007F60F1" w14:paraId="2DF8A929" w14:textId="77777777" w:rsidTr="00472DF1">
        <w:trPr>
          <w:trHeight w:val="240"/>
          <w:jc w:val="center"/>
        </w:trPr>
        <w:tc>
          <w:tcPr>
            <w:tcW w:w="4876" w:type="dxa"/>
            <w:tcBorders>
              <w:top w:val="nil"/>
              <w:left w:val="nil"/>
              <w:bottom w:val="nil"/>
              <w:right w:val="nil"/>
            </w:tcBorders>
          </w:tcPr>
          <w:p w14:paraId="3464A65B" w14:textId="5B23933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44ECC1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217F460" w14:textId="77777777" w:rsidTr="00472DF1">
        <w:trPr>
          <w:jc w:val="center"/>
        </w:trPr>
        <w:tc>
          <w:tcPr>
            <w:tcW w:w="4876" w:type="dxa"/>
            <w:tcBorders>
              <w:top w:val="nil"/>
              <w:left w:val="nil"/>
              <w:bottom w:val="nil"/>
              <w:right w:val="nil"/>
            </w:tcBorders>
          </w:tcPr>
          <w:p w14:paraId="377E47B6" w14:textId="42AD5D23" w:rsidR="00601E0D" w:rsidRPr="007F60F1" w:rsidRDefault="00601E0D" w:rsidP="00472DF1">
            <w:pPr>
              <w:pStyle w:val="Normal6a"/>
              <w:rPr>
                <w:color w:val="000000" w:themeColor="text1"/>
              </w:rPr>
            </w:pPr>
            <w:r w:rsidRPr="007F60F1">
              <w:rPr>
                <w:color w:val="000000" w:themeColor="text1"/>
              </w:rPr>
              <w:t>79.</w:t>
            </w:r>
            <w:r w:rsidRPr="007F60F1">
              <w:rPr>
                <w:color w:val="000000" w:themeColor="text1"/>
              </w:rPr>
              <w:tab/>
              <w:t xml:space="preserve">invită Comisia </w:t>
            </w:r>
            <w:r w:rsidR="00AD1B6C">
              <w:rPr>
                <w:color w:val="000000" w:themeColor="text1"/>
              </w:rPr>
              <w:t>ș</w:t>
            </w:r>
            <w:r w:rsidRPr="007F60F1">
              <w:rPr>
                <w:color w:val="000000" w:themeColor="text1"/>
              </w:rPr>
              <w:t xml:space="preserve">i statele membre să evalueze periodic </w:t>
            </w:r>
            <w:r w:rsidR="00AD1B6C">
              <w:rPr>
                <w:color w:val="000000" w:themeColor="text1"/>
              </w:rPr>
              <w:t>ș</w:t>
            </w:r>
            <w:r w:rsidRPr="007F60F1">
              <w:rPr>
                <w:color w:val="000000" w:themeColor="text1"/>
              </w:rPr>
              <w:t>i îndeaproape sanc</w:t>
            </w:r>
            <w:r w:rsidR="00AD1B6C">
              <w:rPr>
                <w:color w:val="000000" w:themeColor="text1"/>
              </w:rPr>
              <w:t>ț</w:t>
            </w:r>
            <w:r w:rsidRPr="007F60F1">
              <w:rPr>
                <w:color w:val="000000" w:themeColor="text1"/>
              </w:rPr>
              <w:t>iunile impuse în ceea ce prive</w:t>
            </w:r>
            <w:r w:rsidR="00AD1B6C">
              <w:rPr>
                <w:color w:val="000000" w:themeColor="text1"/>
              </w:rPr>
              <w:t>ș</w:t>
            </w:r>
            <w:r w:rsidRPr="007F60F1">
              <w:rPr>
                <w:color w:val="000000" w:themeColor="text1"/>
              </w:rPr>
              <w:t>te eficien</w:t>
            </w:r>
            <w:r w:rsidR="00AD1B6C">
              <w:rPr>
                <w:color w:val="000000" w:themeColor="text1"/>
              </w:rPr>
              <w:t>ț</w:t>
            </w:r>
            <w:r w:rsidRPr="007F60F1">
              <w:rPr>
                <w:color w:val="000000" w:themeColor="text1"/>
              </w:rPr>
              <w:t xml:space="preserve">a optimă </w:t>
            </w:r>
            <w:r w:rsidR="00AD1B6C">
              <w:rPr>
                <w:color w:val="000000" w:themeColor="text1"/>
              </w:rPr>
              <w:t>ș</w:t>
            </w:r>
            <w:r w:rsidRPr="007F60F1">
              <w:rPr>
                <w:color w:val="000000" w:themeColor="text1"/>
              </w:rPr>
              <w:t>i posibila extindere suplimentară, inclusiv sanc</w:t>
            </w:r>
            <w:r w:rsidR="00AD1B6C">
              <w:rPr>
                <w:color w:val="000000" w:themeColor="text1"/>
              </w:rPr>
              <w:t>ț</w:t>
            </w:r>
            <w:r w:rsidRPr="007F60F1">
              <w:rPr>
                <w:color w:val="000000" w:themeColor="text1"/>
              </w:rPr>
              <w:t xml:space="preserve">iunile </w:t>
            </w:r>
            <w:r w:rsidRPr="007F60F1">
              <w:rPr>
                <w:color w:val="000000" w:themeColor="text1"/>
              </w:rPr>
              <w:lastRenderedPageBreak/>
              <w:t>secundare care vizează entită</w:t>
            </w:r>
            <w:r w:rsidR="00AD1B6C">
              <w:rPr>
                <w:color w:val="000000" w:themeColor="text1"/>
              </w:rPr>
              <w:t>ț</w:t>
            </w:r>
            <w:r w:rsidRPr="007F60F1">
              <w:rPr>
                <w:color w:val="000000" w:themeColor="text1"/>
              </w:rPr>
              <w:t>ile implicate în eludarea sanc</w:t>
            </w:r>
            <w:r w:rsidR="00AD1B6C">
              <w:rPr>
                <w:color w:val="000000" w:themeColor="text1"/>
              </w:rPr>
              <w:t>ț</w:t>
            </w:r>
            <w:r w:rsidRPr="007F60F1">
              <w:rPr>
                <w:color w:val="000000" w:themeColor="text1"/>
              </w:rPr>
              <w:t>iunilor; consideră că, în special în domeniul amenin</w:t>
            </w:r>
            <w:r w:rsidR="00AD1B6C">
              <w:rPr>
                <w:color w:val="000000" w:themeColor="text1"/>
              </w:rPr>
              <w:t>ț</w:t>
            </w:r>
            <w:r w:rsidRPr="007F60F1">
              <w:rPr>
                <w:color w:val="000000" w:themeColor="text1"/>
              </w:rPr>
              <w:t xml:space="preserve">ărilor hibride </w:t>
            </w:r>
            <w:r w:rsidR="00AD1B6C">
              <w:rPr>
                <w:color w:val="000000" w:themeColor="text1"/>
              </w:rPr>
              <w:t>ș</w:t>
            </w:r>
            <w:r w:rsidRPr="007F60F1">
              <w:rPr>
                <w:color w:val="000000" w:themeColor="text1"/>
              </w:rPr>
              <w:t>i al activită</w:t>
            </w:r>
            <w:r w:rsidR="00AD1B6C">
              <w:rPr>
                <w:color w:val="000000" w:themeColor="text1"/>
              </w:rPr>
              <w:t>ț</w:t>
            </w:r>
            <w:r w:rsidRPr="007F60F1">
              <w:rPr>
                <w:color w:val="000000" w:themeColor="text1"/>
              </w:rPr>
              <w:t>ilor destabilizatoare ale Rusiei, UE ar trebui să î</w:t>
            </w:r>
            <w:r w:rsidR="00AD1B6C">
              <w:rPr>
                <w:color w:val="000000" w:themeColor="text1"/>
              </w:rPr>
              <w:t>ș</w:t>
            </w:r>
            <w:r w:rsidRPr="007F60F1">
              <w:rPr>
                <w:color w:val="000000" w:themeColor="text1"/>
              </w:rPr>
              <w:t xml:space="preserve">i extindă </w:t>
            </w:r>
            <w:r w:rsidR="00AD1B6C">
              <w:rPr>
                <w:color w:val="000000" w:themeColor="text1"/>
              </w:rPr>
              <w:t>ș</w:t>
            </w:r>
            <w:r w:rsidRPr="007F60F1">
              <w:rPr>
                <w:color w:val="000000" w:themeColor="text1"/>
              </w:rPr>
              <w:t>i mai mult regimul de sanc</w:t>
            </w:r>
            <w:r w:rsidR="00AD1B6C">
              <w:rPr>
                <w:color w:val="000000" w:themeColor="text1"/>
              </w:rPr>
              <w:t>ț</w:t>
            </w:r>
            <w:r w:rsidRPr="007F60F1">
              <w:rPr>
                <w:color w:val="000000" w:themeColor="text1"/>
              </w:rPr>
              <w:t xml:space="preserve">iuni, vizând facilitatorii financiari </w:t>
            </w:r>
            <w:r w:rsidR="00AD1B6C">
              <w:rPr>
                <w:color w:val="000000" w:themeColor="text1"/>
              </w:rPr>
              <w:t>ș</w:t>
            </w:r>
            <w:r w:rsidRPr="007F60F1">
              <w:rPr>
                <w:color w:val="000000" w:themeColor="text1"/>
              </w:rPr>
              <w:t>i tehnici care sus</w:t>
            </w:r>
            <w:r w:rsidR="00AD1B6C">
              <w:rPr>
                <w:color w:val="000000" w:themeColor="text1"/>
              </w:rPr>
              <w:t>ț</w:t>
            </w:r>
            <w:r w:rsidRPr="007F60F1">
              <w:rPr>
                <w:color w:val="000000" w:themeColor="text1"/>
              </w:rPr>
              <w:t xml:space="preserve">in dezinformarea, atacurile cibernetice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ele electorale, cum ar fi schimburile de criptoactive, re</w:t>
            </w:r>
            <w:r w:rsidR="00AD1B6C">
              <w:rPr>
                <w:color w:val="000000" w:themeColor="text1"/>
              </w:rPr>
              <w:t>ț</w:t>
            </w:r>
            <w:r w:rsidRPr="007F60F1">
              <w:rPr>
                <w:color w:val="000000" w:themeColor="text1"/>
              </w:rPr>
              <w:t xml:space="preserve">elele de publicitate </w:t>
            </w:r>
            <w:r w:rsidR="00AD1B6C">
              <w:rPr>
                <w:color w:val="000000" w:themeColor="text1"/>
              </w:rPr>
              <w:t>ș</w:t>
            </w:r>
            <w:r w:rsidRPr="007F60F1">
              <w:rPr>
                <w:color w:val="000000" w:themeColor="text1"/>
              </w:rPr>
              <w:t>i furnizorii de servicii de găzduire</w:t>
            </w:r>
            <w:r w:rsidRPr="007F60F1">
              <w:rPr>
                <w:b/>
                <w:bCs/>
                <w:i/>
                <w:iCs/>
                <w:color w:val="000000" w:themeColor="text1"/>
              </w:rPr>
              <w:t xml:space="preserve">, </w:t>
            </w:r>
            <w:r w:rsidR="00AD1B6C">
              <w:rPr>
                <w:b/>
                <w:bCs/>
                <w:i/>
                <w:iCs/>
                <w:color w:val="000000" w:themeColor="text1"/>
              </w:rPr>
              <w:t>ș</w:t>
            </w:r>
            <w:r w:rsidRPr="007F60F1">
              <w:rPr>
                <w:b/>
                <w:bCs/>
                <w:i/>
                <w:iCs/>
                <w:color w:val="000000" w:themeColor="text1"/>
              </w:rPr>
              <w:t>i perturbând în acela</w:t>
            </w:r>
            <w:r w:rsidR="00AD1B6C">
              <w:rPr>
                <w:b/>
                <w:bCs/>
                <w:i/>
                <w:iCs/>
                <w:color w:val="000000" w:themeColor="text1"/>
              </w:rPr>
              <w:t>ș</w:t>
            </w:r>
            <w:r w:rsidRPr="007F60F1">
              <w:rPr>
                <w:b/>
                <w:bCs/>
                <w:i/>
                <w:iCs/>
                <w:color w:val="000000" w:themeColor="text1"/>
              </w:rPr>
              <w:t>i timp re</w:t>
            </w:r>
            <w:r w:rsidR="00AD1B6C">
              <w:rPr>
                <w:b/>
                <w:bCs/>
                <w:i/>
                <w:iCs/>
                <w:color w:val="000000" w:themeColor="text1"/>
              </w:rPr>
              <w:t>ț</w:t>
            </w:r>
            <w:r w:rsidRPr="007F60F1">
              <w:rPr>
                <w:b/>
                <w:bCs/>
                <w:i/>
                <w:iCs/>
                <w:color w:val="000000" w:themeColor="text1"/>
              </w:rPr>
              <w:t>elele de interpu</w:t>
            </w:r>
            <w:r w:rsidR="00AD1B6C">
              <w:rPr>
                <w:b/>
                <w:bCs/>
                <w:i/>
                <w:iCs/>
                <w:color w:val="000000" w:themeColor="text1"/>
              </w:rPr>
              <w:t>ș</w:t>
            </w:r>
            <w:r w:rsidRPr="007F60F1">
              <w:rPr>
                <w:b/>
                <w:bCs/>
                <w:i/>
                <w:iCs/>
                <w:color w:val="000000" w:themeColor="text1"/>
              </w:rPr>
              <w:t xml:space="preserve">i ale Rusiei în </w:t>
            </w:r>
            <w:r w:rsidR="00AD1B6C">
              <w:rPr>
                <w:b/>
                <w:bCs/>
                <w:i/>
                <w:iCs/>
                <w:color w:val="000000" w:themeColor="text1"/>
              </w:rPr>
              <w:t>ț</w:t>
            </w:r>
            <w:r w:rsidRPr="007F60F1">
              <w:rPr>
                <w:b/>
                <w:bCs/>
                <w:i/>
                <w:iCs/>
                <w:color w:val="000000" w:themeColor="text1"/>
              </w:rPr>
              <w:t>ări ter</w:t>
            </w:r>
            <w:r w:rsidR="00AD1B6C">
              <w:rPr>
                <w:b/>
                <w:bCs/>
                <w:i/>
                <w:iCs/>
                <w:color w:val="000000" w:themeColor="text1"/>
              </w:rPr>
              <w:t>ț</w:t>
            </w:r>
            <w:r w:rsidRPr="007F60F1">
              <w:rPr>
                <w:b/>
                <w:bCs/>
                <w:i/>
                <w:iCs/>
                <w:color w:val="000000" w:themeColor="text1"/>
              </w:rPr>
              <w:t xml:space="preserve">e, în special în Africa </w:t>
            </w:r>
            <w:r w:rsidR="00AD1B6C">
              <w:rPr>
                <w:b/>
                <w:bCs/>
                <w:i/>
                <w:iCs/>
                <w:color w:val="000000" w:themeColor="text1"/>
              </w:rPr>
              <w:t>ș</w:t>
            </w:r>
            <w:r w:rsidRPr="007F60F1">
              <w:rPr>
                <w:b/>
                <w:bCs/>
                <w:i/>
                <w:iCs/>
                <w:color w:val="000000" w:themeColor="text1"/>
              </w:rPr>
              <w:t>i Orientul Mijlociu, prin impunerea de sanc</w:t>
            </w:r>
            <w:r w:rsidR="00AD1B6C">
              <w:rPr>
                <w:b/>
                <w:bCs/>
                <w:i/>
                <w:iCs/>
                <w:color w:val="000000" w:themeColor="text1"/>
              </w:rPr>
              <w:t>ț</w:t>
            </w:r>
            <w:r w:rsidRPr="007F60F1">
              <w:rPr>
                <w:b/>
                <w:bCs/>
                <w:i/>
                <w:iCs/>
                <w:color w:val="000000" w:themeColor="text1"/>
              </w:rPr>
              <w:t xml:space="preserve">iuni canalelor mass-media, centrelor logistice </w:t>
            </w:r>
            <w:r w:rsidR="00AD1B6C">
              <w:rPr>
                <w:b/>
                <w:bCs/>
                <w:i/>
                <w:iCs/>
                <w:color w:val="000000" w:themeColor="text1"/>
              </w:rPr>
              <w:t>ș</w:t>
            </w:r>
            <w:r w:rsidRPr="007F60F1">
              <w:rPr>
                <w:b/>
                <w:bCs/>
                <w:i/>
                <w:iCs/>
                <w:color w:val="000000" w:themeColor="text1"/>
              </w:rPr>
              <w:t>i grupurilor legate de grupul Wagner care răspândesc discursuri anti-UE</w:t>
            </w:r>
            <w:r w:rsidRPr="007F60F1">
              <w:rPr>
                <w:color w:val="000000" w:themeColor="text1"/>
              </w:rPr>
              <w:t xml:space="preserve">; </w:t>
            </w:r>
            <w:r w:rsidRPr="007F60F1">
              <w:rPr>
                <w:b/>
                <w:i/>
                <w:color w:val="000000" w:themeColor="text1"/>
              </w:rPr>
              <w:t>consideră că, pentru a cre</w:t>
            </w:r>
            <w:r w:rsidR="00AD1B6C">
              <w:rPr>
                <w:b/>
                <w:i/>
                <w:color w:val="000000" w:themeColor="text1"/>
              </w:rPr>
              <w:t>ș</w:t>
            </w:r>
            <w:r w:rsidRPr="007F60F1">
              <w:rPr>
                <w:b/>
                <w:i/>
                <w:color w:val="000000" w:themeColor="text1"/>
              </w:rPr>
              <w:t xml:space="preserve">te </w:t>
            </w:r>
            <w:r w:rsidR="00AD1B6C">
              <w:rPr>
                <w:b/>
                <w:i/>
                <w:color w:val="000000" w:themeColor="text1"/>
              </w:rPr>
              <w:t>ș</w:t>
            </w:r>
            <w:r w:rsidRPr="007F60F1">
              <w:rPr>
                <w:b/>
                <w:i/>
                <w:color w:val="000000" w:themeColor="text1"/>
              </w:rPr>
              <w:t>i mai mult costurile agresiunii hibride, UE ar trebui să extindă sanc</w:t>
            </w:r>
            <w:r w:rsidR="00AD1B6C">
              <w:rPr>
                <w:b/>
                <w:i/>
                <w:color w:val="000000" w:themeColor="text1"/>
              </w:rPr>
              <w:t>ț</w:t>
            </w:r>
            <w:r w:rsidRPr="007F60F1">
              <w:rPr>
                <w:b/>
                <w:i/>
                <w:color w:val="000000" w:themeColor="text1"/>
              </w:rPr>
              <w:t xml:space="preserve">iunile secundare asupra firmelor din afara UE – </w:t>
            </w:r>
            <w:r w:rsidR="00AD1B6C">
              <w:rPr>
                <w:b/>
                <w:i/>
                <w:color w:val="000000" w:themeColor="text1"/>
              </w:rPr>
              <w:t>ș</w:t>
            </w:r>
            <w:r w:rsidRPr="007F60F1">
              <w:rPr>
                <w:b/>
                <w:i/>
                <w:color w:val="000000" w:themeColor="text1"/>
              </w:rPr>
              <w:t>i în special din China – care facilitează opera</w:t>
            </w:r>
            <w:r w:rsidR="00AD1B6C">
              <w:rPr>
                <w:b/>
                <w:i/>
                <w:color w:val="000000" w:themeColor="text1"/>
              </w:rPr>
              <w:t>ț</w:t>
            </w:r>
            <w:r w:rsidRPr="007F60F1">
              <w:rPr>
                <w:b/>
                <w:i/>
                <w:color w:val="000000" w:themeColor="text1"/>
              </w:rPr>
              <w:t xml:space="preserve">iunile Rusiei </w:t>
            </w:r>
            <w:r w:rsidR="00AD1B6C">
              <w:rPr>
                <w:b/>
                <w:i/>
                <w:color w:val="000000" w:themeColor="text1"/>
              </w:rPr>
              <w:t>ș</w:t>
            </w:r>
            <w:r w:rsidRPr="007F60F1">
              <w:rPr>
                <w:b/>
                <w:i/>
                <w:color w:val="000000" w:themeColor="text1"/>
              </w:rPr>
              <w:t>i că ar trebui să interzică mercenarilor cibernetici ru</w:t>
            </w:r>
            <w:r w:rsidR="00AD1B6C">
              <w:rPr>
                <w:b/>
                <w:i/>
                <w:color w:val="000000" w:themeColor="text1"/>
              </w:rPr>
              <w:t>ș</w:t>
            </w:r>
            <w:r w:rsidRPr="007F60F1">
              <w:rPr>
                <w:b/>
                <w:i/>
                <w:color w:val="000000" w:themeColor="text1"/>
              </w:rPr>
              <w:t xml:space="preserve">i să utilizeze servicii cu sediul în UE, cum ar fi cele de găzduire, de domeniu </w:t>
            </w:r>
            <w:r w:rsidR="00AD1B6C">
              <w:rPr>
                <w:b/>
                <w:i/>
                <w:color w:val="000000" w:themeColor="text1"/>
              </w:rPr>
              <w:t>ș</w:t>
            </w:r>
            <w:r w:rsidRPr="007F60F1">
              <w:rPr>
                <w:b/>
                <w:i/>
                <w:color w:val="000000" w:themeColor="text1"/>
              </w:rPr>
              <w:t xml:space="preserve">i de cloud, precum </w:t>
            </w:r>
            <w:r w:rsidR="00AD1B6C">
              <w:rPr>
                <w:b/>
                <w:i/>
                <w:color w:val="000000" w:themeColor="text1"/>
              </w:rPr>
              <w:t>ș</w:t>
            </w:r>
            <w:r w:rsidRPr="007F60F1">
              <w:rPr>
                <w:b/>
                <w:i/>
                <w:color w:val="000000" w:themeColor="text1"/>
              </w:rPr>
              <w:t xml:space="preserve">i să expună public </w:t>
            </w:r>
            <w:r w:rsidR="00AD1B6C">
              <w:rPr>
                <w:b/>
                <w:i/>
                <w:color w:val="000000" w:themeColor="text1"/>
              </w:rPr>
              <w:t>ș</w:t>
            </w:r>
            <w:r w:rsidRPr="007F60F1">
              <w:rPr>
                <w:b/>
                <w:i/>
                <w:color w:val="000000" w:themeColor="text1"/>
              </w:rPr>
              <w:t>i să impună sanc</w:t>
            </w:r>
            <w:r w:rsidR="00AD1B6C">
              <w:rPr>
                <w:b/>
                <w:i/>
                <w:color w:val="000000" w:themeColor="text1"/>
              </w:rPr>
              <w:t>ț</w:t>
            </w:r>
            <w:r w:rsidRPr="007F60F1">
              <w:rPr>
                <w:b/>
                <w:i/>
                <w:color w:val="000000" w:themeColor="text1"/>
              </w:rPr>
              <w:t>iuni politicienilor sau lobbyi</w:t>
            </w:r>
            <w:r w:rsidR="00AD1B6C">
              <w:rPr>
                <w:b/>
                <w:i/>
                <w:color w:val="000000" w:themeColor="text1"/>
              </w:rPr>
              <w:t>ș</w:t>
            </w:r>
            <w:r w:rsidRPr="007F60F1">
              <w:rPr>
                <w:b/>
                <w:i/>
                <w:color w:val="000000" w:themeColor="text1"/>
              </w:rPr>
              <w:t>tilor din UE finan</w:t>
            </w:r>
            <w:r w:rsidR="00AD1B6C">
              <w:rPr>
                <w:b/>
                <w:i/>
                <w:color w:val="000000" w:themeColor="text1"/>
              </w:rPr>
              <w:t>ț</w:t>
            </w:r>
            <w:r w:rsidRPr="007F60F1">
              <w:rPr>
                <w:b/>
                <w:i/>
                <w:color w:val="000000" w:themeColor="text1"/>
              </w:rPr>
              <w:t>a</w:t>
            </w:r>
            <w:r w:rsidR="00AD1B6C">
              <w:rPr>
                <w:b/>
                <w:i/>
                <w:color w:val="000000" w:themeColor="text1"/>
              </w:rPr>
              <w:t>ț</w:t>
            </w:r>
            <w:r w:rsidRPr="007F60F1">
              <w:rPr>
                <w:b/>
                <w:i/>
                <w:color w:val="000000" w:themeColor="text1"/>
              </w:rPr>
              <w:t>i în mod disimulat de Moscova;</w:t>
            </w:r>
          </w:p>
        </w:tc>
        <w:tc>
          <w:tcPr>
            <w:tcW w:w="4876" w:type="dxa"/>
            <w:tcBorders>
              <w:top w:val="nil"/>
              <w:left w:val="nil"/>
              <w:bottom w:val="nil"/>
              <w:right w:val="nil"/>
            </w:tcBorders>
          </w:tcPr>
          <w:p w14:paraId="0291E557" w14:textId="519DE56F" w:rsidR="00601E0D" w:rsidRPr="007F60F1" w:rsidRDefault="00601E0D" w:rsidP="00472DF1">
            <w:pPr>
              <w:pStyle w:val="Normal6a"/>
              <w:rPr>
                <w:color w:val="000000" w:themeColor="text1"/>
              </w:rPr>
            </w:pPr>
            <w:r w:rsidRPr="007F60F1">
              <w:rPr>
                <w:color w:val="000000" w:themeColor="text1"/>
              </w:rPr>
              <w:lastRenderedPageBreak/>
              <w:t>79.</w:t>
            </w:r>
            <w:r w:rsidRPr="007F60F1">
              <w:rPr>
                <w:color w:val="000000" w:themeColor="text1"/>
              </w:rPr>
              <w:tab/>
              <w:t xml:space="preserve">invită Comisia </w:t>
            </w:r>
            <w:r w:rsidR="00AD1B6C">
              <w:rPr>
                <w:color w:val="000000" w:themeColor="text1"/>
              </w:rPr>
              <w:t>ș</w:t>
            </w:r>
            <w:r w:rsidRPr="007F60F1">
              <w:rPr>
                <w:color w:val="000000" w:themeColor="text1"/>
              </w:rPr>
              <w:t xml:space="preserve">i statele membre să evalueze periodic </w:t>
            </w:r>
            <w:r w:rsidR="00AD1B6C">
              <w:rPr>
                <w:color w:val="000000" w:themeColor="text1"/>
              </w:rPr>
              <w:t>ș</w:t>
            </w:r>
            <w:r w:rsidRPr="007F60F1">
              <w:rPr>
                <w:color w:val="000000" w:themeColor="text1"/>
              </w:rPr>
              <w:t>i îndeaproape sanc</w:t>
            </w:r>
            <w:r w:rsidR="00AD1B6C">
              <w:rPr>
                <w:color w:val="000000" w:themeColor="text1"/>
              </w:rPr>
              <w:t>ț</w:t>
            </w:r>
            <w:r w:rsidRPr="007F60F1">
              <w:rPr>
                <w:color w:val="000000" w:themeColor="text1"/>
              </w:rPr>
              <w:t>iunile impuse în ceea ce prive</w:t>
            </w:r>
            <w:r w:rsidR="00AD1B6C">
              <w:rPr>
                <w:color w:val="000000" w:themeColor="text1"/>
              </w:rPr>
              <w:t>ș</w:t>
            </w:r>
            <w:r w:rsidRPr="007F60F1">
              <w:rPr>
                <w:color w:val="000000" w:themeColor="text1"/>
              </w:rPr>
              <w:t>te eficien</w:t>
            </w:r>
            <w:r w:rsidR="00AD1B6C">
              <w:rPr>
                <w:color w:val="000000" w:themeColor="text1"/>
              </w:rPr>
              <w:t>ț</w:t>
            </w:r>
            <w:r w:rsidRPr="007F60F1">
              <w:rPr>
                <w:color w:val="000000" w:themeColor="text1"/>
              </w:rPr>
              <w:t xml:space="preserve">a optimă </w:t>
            </w:r>
            <w:r w:rsidR="00AD1B6C">
              <w:rPr>
                <w:color w:val="000000" w:themeColor="text1"/>
              </w:rPr>
              <w:t>ș</w:t>
            </w:r>
            <w:r w:rsidRPr="007F60F1">
              <w:rPr>
                <w:color w:val="000000" w:themeColor="text1"/>
              </w:rPr>
              <w:t>i posibila extindere suplimentară, inclusiv sanc</w:t>
            </w:r>
            <w:r w:rsidR="00AD1B6C">
              <w:rPr>
                <w:color w:val="000000" w:themeColor="text1"/>
              </w:rPr>
              <w:t>ț</w:t>
            </w:r>
            <w:r w:rsidRPr="007F60F1">
              <w:rPr>
                <w:color w:val="000000" w:themeColor="text1"/>
              </w:rPr>
              <w:t xml:space="preserve">iunile </w:t>
            </w:r>
            <w:r w:rsidRPr="007F60F1">
              <w:rPr>
                <w:color w:val="000000" w:themeColor="text1"/>
              </w:rPr>
              <w:lastRenderedPageBreak/>
              <w:t>secundare care vizează entită</w:t>
            </w:r>
            <w:r w:rsidR="00AD1B6C">
              <w:rPr>
                <w:color w:val="000000" w:themeColor="text1"/>
              </w:rPr>
              <w:t>ț</w:t>
            </w:r>
            <w:r w:rsidRPr="007F60F1">
              <w:rPr>
                <w:color w:val="000000" w:themeColor="text1"/>
              </w:rPr>
              <w:t>ile implicate în eludarea sanc</w:t>
            </w:r>
            <w:r w:rsidR="00AD1B6C">
              <w:rPr>
                <w:color w:val="000000" w:themeColor="text1"/>
              </w:rPr>
              <w:t>ț</w:t>
            </w:r>
            <w:r w:rsidRPr="007F60F1">
              <w:rPr>
                <w:color w:val="000000" w:themeColor="text1"/>
              </w:rPr>
              <w:t>iunilor; consideră că, în special în domeniul amenin</w:t>
            </w:r>
            <w:r w:rsidR="00AD1B6C">
              <w:rPr>
                <w:color w:val="000000" w:themeColor="text1"/>
              </w:rPr>
              <w:t>ț</w:t>
            </w:r>
            <w:r w:rsidRPr="007F60F1">
              <w:rPr>
                <w:color w:val="000000" w:themeColor="text1"/>
              </w:rPr>
              <w:t xml:space="preserve">ărilor hibride </w:t>
            </w:r>
            <w:r w:rsidR="00AD1B6C">
              <w:rPr>
                <w:color w:val="000000" w:themeColor="text1"/>
              </w:rPr>
              <w:t>ș</w:t>
            </w:r>
            <w:r w:rsidRPr="007F60F1">
              <w:rPr>
                <w:color w:val="000000" w:themeColor="text1"/>
              </w:rPr>
              <w:t>i al activită</w:t>
            </w:r>
            <w:r w:rsidR="00AD1B6C">
              <w:rPr>
                <w:color w:val="000000" w:themeColor="text1"/>
              </w:rPr>
              <w:t>ț</w:t>
            </w:r>
            <w:r w:rsidRPr="007F60F1">
              <w:rPr>
                <w:color w:val="000000" w:themeColor="text1"/>
              </w:rPr>
              <w:t>ilor destabilizatoare ale Rusiei, UE ar trebui să î</w:t>
            </w:r>
            <w:r w:rsidR="00AD1B6C">
              <w:rPr>
                <w:color w:val="000000" w:themeColor="text1"/>
              </w:rPr>
              <w:t>ș</w:t>
            </w:r>
            <w:r w:rsidRPr="007F60F1">
              <w:rPr>
                <w:color w:val="000000" w:themeColor="text1"/>
              </w:rPr>
              <w:t xml:space="preserve">i extindă </w:t>
            </w:r>
            <w:r w:rsidR="00AD1B6C">
              <w:rPr>
                <w:color w:val="000000" w:themeColor="text1"/>
              </w:rPr>
              <w:t>ș</w:t>
            </w:r>
            <w:r w:rsidRPr="007F60F1">
              <w:rPr>
                <w:color w:val="000000" w:themeColor="text1"/>
              </w:rPr>
              <w:t>i mai mult regimul de sanc</w:t>
            </w:r>
            <w:r w:rsidR="00AD1B6C">
              <w:rPr>
                <w:color w:val="000000" w:themeColor="text1"/>
              </w:rPr>
              <w:t>ț</w:t>
            </w:r>
            <w:r w:rsidRPr="007F60F1">
              <w:rPr>
                <w:color w:val="000000" w:themeColor="text1"/>
              </w:rPr>
              <w:t xml:space="preserve">iuni, vizând facilitatorii financiari </w:t>
            </w:r>
            <w:r w:rsidR="00AD1B6C">
              <w:rPr>
                <w:color w:val="000000" w:themeColor="text1"/>
              </w:rPr>
              <w:t>ș</w:t>
            </w:r>
            <w:r w:rsidRPr="007F60F1">
              <w:rPr>
                <w:color w:val="000000" w:themeColor="text1"/>
              </w:rPr>
              <w:t>i tehnici care sus</w:t>
            </w:r>
            <w:r w:rsidR="00AD1B6C">
              <w:rPr>
                <w:color w:val="000000" w:themeColor="text1"/>
              </w:rPr>
              <w:t>ț</w:t>
            </w:r>
            <w:r w:rsidRPr="007F60F1">
              <w:rPr>
                <w:color w:val="000000" w:themeColor="text1"/>
              </w:rPr>
              <w:t xml:space="preserve">in dezinformarea, atacurile cibernetice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ele electorale, cum ar fi schimburile de criptoactive, re</w:t>
            </w:r>
            <w:r w:rsidR="00AD1B6C">
              <w:rPr>
                <w:color w:val="000000" w:themeColor="text1"/>
              </w:rPr>
              <w:t>ț</w:t>
            </w:r>
            <w:r w:rsidRPr="007F60F1">
              <w:rPr>
                <w:color w:val="000000" w:themeColor="text1"/>
              </w:rPr>
              <w:t xml:space="preserve">elele de publicitate </w:t>
            </w:r>
            <w:r w:rsidR="00AD1B6C">
              <w:rPr>
                <w:color w:val="000000" w:themeColor="text1"/>
              </w:rPr>
              <w:t>ș</w:t>
            </w:r>
            <w:r w:rsidRPr="007F60F1">
              <w:rPr>
                <w:color w:val="000000" w:themeColor="text1"/>
              </w:rPr>
              <w:t>i furnizorii de servicii de găzduire;</w:t>
            </w:r>
          </w:p>
        </w:tc>
      </w:tr>
    </w:tbl>
    <w:p w14:paraId="5C06E270"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F29D22F" w14:textId="77777777" w:rsidR="00601E0D" w:rsidRPr="007F60F1" w:rsidRDefault="00601E0D" w:rsidP="00601E0D">
      <w:pPr>
        <w:rPr>
          <w:color w:val="000000" w:themeColor="text1"/>
        </w:rPr>
      </w:pPr>
      <w:r w:rsidRPr="007F60F1">
        <w:rPr>
          <w:rStyle w:val="HideTWBExt"/>
        </w:rPr>
        <w:t>&lt;/Amend&gt;</w:t>
      </w:r>
    </w:p>
    <w:p w14:paraId="086EB96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1564</w:t>
      </w:r>
      <w:r w:rsidRPr="007F60F1">
        <w:rPr>
          <w:rStyle w:val="HideTWBExt"/>
          <w:b w:val="0"/>
        </w:rPr>
        <w:t>&lt;/NumAm&gt;</w:t>
      </w:r>
    </w:p>
    <w:p w14:paraId="1ACAE5A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74D82315" w14:textId="77777777" w:rsidR="00601E0D" w:rsidRPr="007F60F1" w:rsidRDefault="00601E0D" w:rsidP="00601E0D">
      <w:pPr>
        <w:pStyle w:val="NormalBold"/>
        <w:rPr>
          <w:color w:val="000000" w:themeColor="text1"/>
        </w:rPr>
      </w:pPr>
      <w:r w:rsidRPr="007F60F1">
        <w:rPr>
          <w:rStyle w:val="HideTWBExt"/>
          <w:b w:val="0"/>
        </w:rPr>
        <w:t>&lt;/RepeatBlock-By&gt;</w:t>
      </w:r>
    </w:p>
    <w:p w14:paraId="22C6D56A" w14:textId="58322AC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0F615D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9A1EFB0" w14:textId="77777777" w:rsidTr="00472DF1">
        <w:trPr>
          <w:trHeight w:hRule="exact" w:val="240"/>
          <w:jc w:val="center"/>
        </w:trPr>
        <w:tc>
          <w:tcPr>
            <w:tcW w:w="9752" w:type="dxa"/>
            <w:gridSpan w:val="2"/>
            <w:tcBorders>
              <w:top w:val="nil"/>
              <w:left w:val="nil"/>
              <w:bottom w:val="nil"/>
              <w:right w:val="nil"/>
            </w:tcBorders>
          </w:tcPr>
          <w:p w14:paraId="3BB13DF0" w14:textId="77777777" w:rsidR="00601E0D" w:rsidRPr="007F60F1" w:rsidRDefault="00601E0D" w:rsidP="00472DF1">
            <w:pPr>
              <w:rPr>
                <w:color w:val="000000" w:themeColor="text1"/>
              </w:rPr>
            </w:pPr>
          </w:p>
        </w:tc>
      </w:tr>
      <w:tr w:rsidR="00C90283" w:rsidRPr="007F60F1" w14:paraId="024E59D6" w14:textId="77777777" w:rsidTr="00472DF1">
        <w:trPr>
          <w:trHeight w:val="240"/>
          <w:jc w:val="center"/>
        </w:trPr>
        <w:tc>
          <w:tcPr>
            <w:tcW w:w="4876" w:type="dxa"/>
            <w:tcBorders>
              <w:top w:val="nil"/>
              <w:left w:val="nil"/>
              <w:bottom w:val="nil"/>
              <w:right w:val="nil"/>
            </w:tcBorders>
          </w:tcPr>
          <w:p w14:paraId="7475020F" w14:textId="1A0D5ED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7DCF27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B89F4D1" w14:textId="77777777" w:rsidTr="00472DF1">
        <w:trPr>
          <w:jc w:val="center"/>
        </w:trPr>
        <w:tc>
          <w:tcPr>
            <w:tcW w:w="4876" w:type="dxa"/>
            <w:tcBorders>
              <w:top w:val="nil"/>
              <w:left w:val="nil"/>
              <w:bottom w:val="nil"/>
              <w:right w:val="nil"/>
            </w:tcBorders>
          </w:tcPr>
          <w:p w14:paraId="12D9065D" w14:textId="718720D5" w:rsidR="00601E0D" w:rsidRPr="007F60F1" w:rsidRDefault="00601E0D" w:rsidP="00472DF1">
            <w:pPr>
              <w:pStyle w:val="Normal6a"/>
              <w:rPr>
                <w:color w:val="000000" w:themeColor="text1"/>
              </w:rPr>
            </w:pPr>
            <w:r w:rsidRPr="007F60F1">
              <w:rPr>
                <w:color w:val="000000" w:themeColor="text1"/>
              </w:rPr>
              <w:t>79.</w:t>
            </w:r>
            <w:r w:rsidRPr="007F60F1">
              <w:rPr>
                <w:color w:val="000000" w:themeColor="text1"/>
              </w:rPr>
              <w:tab/>
              <w:t xml:space="preserve">invită Comisia </w:t>
            </w:r>
            <w:r w:rsidR="00AD1B6C">
              <w:rPr>
                <w:color w:val="000000" w:themeColor="text1"/>
              </w:rPr>
              <w:t>ș</w:t>
            </w:r>
            <w:r w:rsidRPr="007F60F1">
              <w:rPr>
                <w:color w:val="000000" w:themeColor="text1"/>
              </w:rPr>
              <w:t xml:space="preserve">i statele membre să evalueze periodic </w:t>
            </w:r>
            <w:r w:rsidR="00AD1B6C">
              <w:rPr>
                <w:color w:val="000000" w:themeColor="text1"/>
              </w:rPr>
              <w:t>ș</w:t>
            </w:r>
            <w:r w:rsidRPr="007F60F1">
              <w:rPr>
                <w:color w:val="000000" w:themeColor="text1"/>
              </w:rPr>
              <w:t>i îndeaproape sanc</w:t>
            </w:r>
            <w:r w:rsidR="00AD1B6C">
              <w:rPr>
                <w:color w:val="000000" w:themeColor="text1"/>
              </w:rPr>
              <w:t>ț</w:t>
            </w:r>
            <w:r w:rsidRPr="007F60F1">
              <w:rPr>
                <w:color w:val="000000" w:themeColor="text1"/>
              </w:rPr>
              <w:t>iunile impuse în ceea ce prive</w:t>
            </w:r>
            <w:r w:rsidR="00AD1B6C">
              <w:rPr>
                <w:color w:val="000000" w:themeColor="text1"/>
              </w:rPr>
              <w:t>ș</w:t>
            </w:r>
            <w:r w:rsidRPr="007F60F1">
              <w:rPr>
                <w:color w:val="000000" w:themeColor="text1"/>
              </w:rPr>
              <w:t>te eficien</w:t>
            </w:r>
            <w:r w:rsidR="00AD1B6C">
              <w:rPr>
                <w:color w:val="000000" w:themeColor="text1"/>
              </w:rPr>
              <w:t>ț</w:t>
            </w:r>
            <w:r w:rsidRPr="007F60F1">
              <w:rPr>
                <w:color w:val="000000" w:themeColor="text1"/>
              </w:rPr>
              <w:t xml:space="preserve">a optimă </w:t>
            </w:r>
            <w:r w:rsidR="00AD1B6C">
              <w:rPr>
                <w:color w:val="000000" w:themeColor="text1"/>
              </w:rPr>
              <w:t>ș</w:t>
            </w:r>
            <w:r w:rsidRPr="007F60F1">
              <w:rPr>
                <w:color w:val="000000" w:themeColor="text1"/>
              </w:rPr>
              <w:t>i posibila extindere suplimentară, inclusiv sanc</w:t>
            </w:r>
            <w:r w:rsidR="00AD1B6C">
              <w:rPr>
                <w:color w:val="000000" w:themeColor="text1"/>
              </w:rPr>
              <w:t>ț</w:t>
            </w:r>
            <w:r w:rsidRPr="007F60F1">
              <w:rPr>
                <w:color w:val="000000" w:themeColor="text1"/>
              </w:rPr>
              <w:t xml:space="preserve">iunile </w:t>
            </w:r>
            <w:r w:rsidRPr="007F60F1">
              <w:rPr>
                <w:color w:val="000000" w:themeColor="text1"/>
              </w:rPr>
              <w:lastRenderedPageBreak/>
              <w:t>secundare care vizează entită</w:t>
            </w:r>
            <w:r w:rsidR="00AD1B6C">
              <w:rPr>
                <w:color w:val="000000" w:themeColor="text1"/>
              </w:rPr>
              <w:t>ț</w:t>
            </w:r>
            <w:r w:rsidRPr="007F60F1">
              <w:rPr>
                <w:color w:val="000000" w:themeColor="text1"/>
              </w:rPr>
              <w:t>ile implicate în eludarea sanc</w:t>
            </w:r>
            <w:r w:rsidR="00AD1B6C">
              <w:rPr>
                <w:color w:val="000000" w:themeColor="text1"/>
              </w:rPr>
              <w:t>ț</w:t>
            </w:r>
            <w:r w:rsidRPr="007F60F1">
              <w:rPr>
                <w:color w:val="000000" w:themeColor="text1"/>
              </w:rPr>
              <w:t>iunilor; consideră că, în special în domeniul amenin</w:t>
            </w:r>
            <w:r w:rsidR="00AD1B6C">
              <w:rPr>
                <w:color w:val="000000" w:themeColor="text1"/>
              </w:rPr>
              <w:t>ț</w:t>
            </w:r>
            <w:r w:rsidRPr="007F60F1">
              <w:rPr>
                <w:color w:val="000000" w:themeColor="text1"/>
              </w:rPr>
              <w:t xml:space="preserve">ărilor hibride </w:t>
            </w:r>
            <w:r w:rsidR="00AD1B6C">
              <w:rPr>
                <w:color w:val="000000" w:themeColor="text1"/>
              </w:rPr>
              <w:t>ș</w:t>
            </w:r>
            <w:r w:rsidRPr="007F60F1">
              <w:rPr>
                <w:color w:val="000000" w:themeColor="text1"/>
              </w:rPr>
              <w:t>i al activită</w:t>
            </w:r>
            <w:r w:rsidR="00AD1B6C">
              <w:rPr>
                <w:color w:val="000000" w:themeColor="text1"/>
              </w:rPr>
              <w:t>ț</w:t>
            </w:r>
            <w:r w:rsidRPr="007F60F1">
              <w:rPr>
                <w:color w:val="000000" w:themeColor="text1"/>
              </w:rPr>
              <w:t>ilor destabilizatoare ale Rusiei, UE ar trebui să î</w:t>
            </w:r>
            <w:r w:rsidR="00AD1B6C">
              <w:rPr>
                <w:color w:val="000000" w:themeColor="text1"/>
              </w:rPr>
              <w:t>ș</w:t>
            </w:r>
            <w:r w:rsidRPr="007F60F1">
              <w:rPr>
                <w:color w:val="000000" w:themeColor="text1"/>
              </w:rPr>
              <w:t xml:space="preserve">i extindă </w:t>
            </w:r>
            <w:r w:rsidR="00AD1B6C">
              <w:rPr>
                <w:color w:val="000000" w:themeColor="text1"/>
              </w:rPr>
              <w:t>ș</w:t>
            </w:r>
            <w:r w:rsidRPr="007F60F1">
              <w:rPr>
                <w:color w:val="000000" w:themeColor="text1"/>
              </w:rPr>
              <w:t>i mai mult regimul de sanc</w:t>
            </w:r>
            <w:r w:rsidR="00AD1B6C">
              <w:rPr>
                <w:color w:val="000000" w:themeColor="text1"/>
              </w:rPr>
              <w:t>ț</w:t>
            </w:r>
            <w:r w:rsidRPr="007F60F1">
              <w:rPr>
                <w:color w:val="000000" w:themeColor="text1"/>
              </w:rPr>
              <w:t xml:space="preserve">iuni, vizând facilitatorii financiari </w:t>
            </w:r>
            <w:r w:rsidR="00AD1B6C">
              <w:rPr>
                <w:color w:val="000000" w:themeColor="text1"/>
              </w:rPr>
              <w:t>ș</w:t>
            </w:r>
            <w:r w:rsidRPr="007F60F1">
              <w:rPr>
                <w:color w:val="000000" w:themeColor="text1"/>
              </w:rPr>
              <w:t>i tehnici care sus</w:t>
            </w:r>
            <w:r w:rsidR="00AD1B6C">
              <w:rPr>
                <w:color w:val="000000" w:themeColor="text1"/>
              </w:rPr>
              <w:t>ț</w:t>
            </w:r>
            <w:r w:rsidRPr="007F60F1">
              <w:rPr>
                <w:color w:val="000000" w:themeColor="text1"/>
              </w:rPr>
              <w:t xml:space="preserve">in dezinformarea, atacurile cibernetice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ele electorale, cum ar fi schimburile de criptoactive, re</w:t>
            </w:r>
            <w:r w:rsidR="00AD1B6C">
              <w:rPr>
                <w:color w:val="000000" w:themeColor="text1"/>
              </w:rPr>
              <w:t>ț</w:t>
            </w:r>
            <w:r w:rsidRPr="007F60F1">
              <w:rPr>
                <w:color w:val="000000" w:themeColor="text1"/>
              </w:rPr>
              <w:t xml:space="preserve">elele de publicitate </w:t>
            </w:r>
            <w:r w:rsidR="00AD1B6C">
              <w:rPr>
                <w:color w:val="000000" w:themeColor="text1"/>
              </w:rPr>
              <w:t>ș</w:t>
            </w:r>
            <w:r w:rsidRPr="007F60F1">
              <w:rPr>
                <w:color w:val="000000" w:themeColor="text1"/>
              </w:rPr>
              <w:t xml:space="preserve">i furnizorii de servicii de găzduire, </w:t>
            </w:r>
            <w:r w:rsidR="00AD1B6C">
              <w:rPr>
                <w:color w:val="000000" w:themeColor="text1"/>
              </w:rPr>
              <w:t>ș</w:t>
            </w:r>
            <w:r w:rsidRPr="007F60F1">
              <w:rPr>
                <w:color w:val="000000" w:themeColor="text1"/>
              </w:rPr>
              <w:t>i perturbând în acela</w:t>
            </w:r>
            <w:r w:rsidR="00AD1B6C">
              <w:rPr>
                <w:color w:val="000000" w:themeColor="text1"/>
              </w:rPr>
              <w:t>ș</w:t>
            </w:r>
            <w:r w:rsidRPr="007F60F1">
              <w:rPr>
                <w:color w:val="000000" w:themeColor="text1"/>
              </w:rPr>
              <w:t>i timp re</w:t>
            </w:r>
            <w:r w:rsidR="00AD1B6C">
              <w:rPr>
                <w:color w:val="000000" w:themeColor="text1"/>
              </w:rPr>
              <w:t>ț</w:t>
            </w:r>
            <w:r w:rsidRPr="007F60F1">
              <w:rPr>
                <w:color w:val="000000" w:themeColor="text1"/>
              </w:rPr>
              <w:t>elele de interpu</w:t>
            </w:r>
            <w:r w:rsidR="00AD1B6C">
              <w:rPr>
                <w:color w:val="000000" w:themeColor="text1"/>
              </w:rPr>
              <w:t>ș</w:t>
            </w:r>
            <w:r w:rsidRPr="007F60F1">
              <w:rPr>
                <w:color w:val="000000" w:themeColor="text1"/>
              </w:rPr>
              <w:t xml:space="preserve">i ale Rusiei în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în special în Africa </w:t>
            </w:r>
            <w:r w:rsidR="00AD1B6C">
              <w:rPr>
                <w:b/>
                <w:bCs/>
                <w:i/>
                <w:iCs/>
                <w:color w:val="000000" w:themeColor="text1"/>
              </w:rPr>
              <w:t>ș</w:t>
            </w:r>
            <w:r w:rsidRPr="007F60F1">
              <w:rPr>
                <w:b/>
                <w:bCs/>
                <w:i/>
                <w:iCs/>
                <w:color w:val="000000" w:themeColor="text1"/>
              </w:rPr>
              <w:t>i</w:t>
            </w:r>
            <w:r w:rsidRPr="007F60F1">
              <w:rPr>
                <w:color w:val="000000" w:themeColor="text1"/>
              </w:rPr>
              <w:t xml:space="preserve"> Orientul Mijlociu, prin impunerea de sanc</w:t>
            </w:r>
            <w:r w:rsidR="00AD1B6C">
              <w:rPr>
                <w:color w:val="000000" w:themeColor="text1"/>
              </w:rPr>
              <w:t>ț</w:t>
            </w:r>
            <w:r w:rsidRPr="007F60F1">
              <w:rPr>
                <w:color w:val="000000" w:themeColor="text1"/>
              </w:rPr>
              <w:t xml:space="preserve">iuni canalelor mass-media, centrelor logistice </w:t>
            </w:r>
            <w:r w:rsidR="00AD1B6C">
              <w:rPr>
                <w:b/>
                <w:bCs/>
                <w:i/>
                <w:iCs/>
                <w:color w:val="000000" w:themeColor="text1"/>
              </w:rPr>
              <w:t>ș</w:t>
            </w:r>
            <w:r w:rsidRPr="007F60F1">
              <w:rPr>
                <w:b/>
                <w:bCs/>
                <w:i/>
                <w:iCs/>
                <w:color w:val="000000" w:themeColor="text1"/>
              </w:rPr>
              <w:t xml:space="preserve">i grupurilor legate de </w:t>
            </w:r>
            <w:r w:rsidRPr="007F60F1">
              <w:rPr>
                <w:color w:val="000000" w:themeColor="text1"/>
              </w:rPr>
              <w:t>grupul Wagner care</w:t>
            </w:r>
            <w:r w:rsidRPr="007F60F1">
              <w:rPr>
                <w:b/>
                <w:bCs/>
                <w:i/>
                <w:iCs/>
                <w:color w:val="000000" w:themeColor="text1"/>
              </w:rPr>
              <w:t xml:space="preserve"> răspândesc discursuri anti-UE</w:t>
            </w:r>
            <w:r w:rsidRPr="007F60F1">
              <w:rPr>
                <w:color w:val="000000" w:themeColor="text1"/>
              </w:rPr>
              <w:t>; consideră că, pentru a cre</w:t>
            </w:r>
            <w:r w:rsidR="00AD1B6C">
              <w:rPr>
                <w:color w:val="000000" w:themeColor="text1"/>
              </w:rPr>
              <w:t>ș</w:t>
            </w:r>
            <w:r w:rsidRPr="007F60F1">
              <w:rPr>
                <w:color w:val="000000" w:themeColor="text1"/>
              </w:rPr>
              <w:t xml:space="preserve">te </w:t>
            </w:r>
            <w:r w:rsidR="00AD1B6C">
              <w:rPr>
                <w:color w:val="000000" w:themeColor="text1"/>
              </w:rPr>
              <w:t>ș</w:t>
            </w:r>
            <w:r w:rsidRPr="007F60F1">
              <w:rPr>
                <w:color w:val="000000" w:themeColor="text1"/>
              </w:rPr>
              <w:t>i mai mult costurile agresiunii hibride, UE ar trebui să extindă sanc</w:t>
            </w:r>
            <w:r w:rsidR="00AD1B6C">
              <w:rPr>
                <w:color w:val="000000" w:themeColor="text1"/>
              </w:rPr>
              <w:t>ț</w:t>
            </w:r>
            <w:r w:rsidRPr="007F60F1">
              <w:rPr>
                <w:color w:val="000000" w:themeColor="text1"/>
              </w:rPr>
              <w:t xml:space="preserve">iunile secundare asupra firmelor din afara UE – </w:t>
            </w:r>
            <w:r w:rsidR="00AD1B6C">
              <w:rPr>
                <w:color w:val="000000" w:themeColor="text1"/>
              </w:rPr>
              <w:t>ș</w:t>
            </w:r>
            <w:r w:rsidRPr="007F60F1">
              <w:rPr>
                <w:color w:val="000000" w:themeColor="text1"/>
              </w:rPr>
              <w:t>i în special din China – care facilitează opera</w:t>
            </w:r>
            <w:r w:rsidR="00AD1B6C">
              <w:rPr>
                <w:color w:val="000000" w:themeColor="text1"/>
              </w:rPr>
              <w:t>ț</w:t>
            </w:r>
            <w:r w:rsidRPr="007F60F1">
              <w:rPr>
                <w:color w:val="000000" w:themeColor="text1"/>
              </w:rPr>
              <w:t xml:space="preserve">iunile Rusiei </w:t>
            </w:r>
            <w:r w:rsidR="00AD1B6C">
              <w:rPr>
                <w:color w:val="000000" w:themeColor="text1"/>
              </w:rPr>
              <w:t>ș</w:t>
            </w:r>
            <w:r w:rsidRPr="007F60F1">
              <w:rPr>
                <w:color w:val="000000" w:themeColor="text1"/>
              </w:rPr>
              <w:t>i că ar trebui să interzică mercenarilor cibernetici ru</w:t>
            </w:r>
            <w:r w:rsidR="00AD1B6C">
              <w:rPr>
                <w:color w:val="000000" w:themeColor="text1"/>
              </w:rPr>
              <w:t>ș</w:t>
            </w:r>
            <w:r w:rsidRPr="007F60F1">
              <w:rPr>
                <w:color w:val="000000" w:themeColor="text1"/>
              </w:rPr>
              <w:t xml:space="preserve">i să utilizeze servicii cu sediul în UE, cum ar fi cele de găzduire, de domeniu </w:t>
            </w:r>
            <w:r w:rsidR="00AD1B6C">
              <w:rPr>
                <w:color w:val="000000" w:themeColor="text1"/>
              </w:rPr>
              <w:t>ș</w:t>
            </w:r>
            <w:r w:rsidRPr="007F60F1">
              <w:rPr>
                <w:color w:val="000000" w:themeColor="text1"/>
              </w:rPr>
              <w:t xml:space="preserve">i de cloud, precum </w:t>
            </w:r>
            <w:r w:rsidR="00AD1B6C">
              <w:rPr>
                <w:color w:val="000000" w:themeColor="text1"/>
              </w:rPr>
              <w:t>ș</w:t>
            </w:r>
            <w:r w:rsidRPr="007F60F1">
              <w:rPr>
                <w:color w:val="000000" w:themeColor="text1"/>
              </w:rPr>
              <w:t xml:space="preserve">i să expună public </w:t>
            </w:r>
            <w:r w:rsidR="00AD1B6C">
              <w:rPr>
                <w:color w:val="000000" w:themeColor="text1"/>
              </w:rPr>
              <w:t>ș</w:t>
            </w:r>
            <w:r w:rsidRPr="007F60F1">
              <w:rPr>
                <w:color w:val="000000" w:themeColor="text1"/>
              </w:rPr>
              <w:t>i să impună sanc</w:t>
            </w:r>
            <w:r w:rsidR="00AD1B6C">
              <w:rPr>
                <w:color w:val="000000" w:themeColor="text1"/>
              </w:rPr>
              <w:t>ț</w:t>
            </w:r>
            <w:r w:rsidRPr="007F60F1">
              <w:rPr>
                <w:color w:val="000000" w:themeColor="text1"/>
              </w:rPr>
              <w:t>iuni politicienilor sau lobbyi</w:t>
            </w:r>
            <w:r w:rsidR="00AD1B6C">
              <w:rPr>
                <w:color w:val="000000" w:themeColor="text1"/>
              </w:rPr>
              <w:t>ș</w:t>
            </w:r>
            <w:r w:rsidRPr="007F60F1">
              <w:rPr>
                <w:color w:val="000000" w:themeColor="text1"/>
              </w:rPr>
              <w:t>tilor din UE finan</w:t>
            </w:r>
            <w:r w:rsidR="00AD1B6C">
              <w:rPr>
                <w:color w:val="000000" w:themeColor="text1"/>
              </w:rPr>
              <w:t>ț</w:t>
            </w:r>
            <w:r w:rsidRPr="007F60F1">
              <w:rPr>
                <w:color w:val="000000" w:themeColor="text1"/>
              </w:rPr>
              <w:t>a</w:t>
            </w:r>
            <w:r w:rsidR="00AD1B6C">
              <w:rPr>
                <w:color w:val="000000" w:themeColor="text1"/>
              </w:rPr>
              <w:t>ț</w:t>
            </w:r>
            <w:r w:rsidRPr="007F60F1">
              <w:rPr>
                <w:color w:val="000000" w:themeColor="text1"/>
              </w:rPr>
              <w:t>i în mod disimulat de Moscova;</w:t>
            </w:r>
          </w:p>
        </w:tc>
        <w:tc>
          <w:tcPr>
            <w:tcW w:w="4876" w:type="dxa"/>
            <w:tcBorders>
              <w:top w:val="nil"/>
              <w:left w:val="nil"/>
              <w:bottom w:val="nil"/>
              <w:right w:val="nil"/>
            </w:tcBorders>
          </w:tcPr>
          <w:p w14:paraId="2AD5EA4A" w14:textId="7CAC3E5B" w:rsidR="00601E0D" w:rsidRPr="007F60F1" w:rsidRDefault="00601E0D" w:rsidP="00472DF1">
            <w:pPr>
              <w:pStyle w:val="Normal6a"/>
              <w:rPr>
                <w:color w:val="000000" w:themeColor="text1"/>
              </w:rPr>
            </w:pPr>
            <w:r w:rsidRPr="007F60F1">
              <w:rPr>
                <w:color w:val="000000" w:themeColor="text1"/>
              </w:rPr>
              <w:lastRenderedPageBreak/>
              <w:t>79.</w:t>
            </w:r>
            <w:r w:rsidRPr="007F60F1">
              <w:rPr>
                <w:color w:val="000000" w:themeColor="text1"/>
              </w:rPr>
              <w:tab/>
              <w:t xml:space="preserve">invită Comisia </w:t>
            </w:r>
            <w:r w:rsidR="00AD1B6C">
              <w:rPr>
                <w:color w:val="000000" w:themeColor="text1"/>
              </w:rPr>
              <w:t>ș</w:t>
            </w:r>
            <w:r w:rsidRPr="007F60F1">
              <w:rPr>
                <w:color w:val="000000" w:themeColor="text1"/>
              </w:rPr>
              <w:t xml:space="preserve">i statele membre să evalueze periodic </w:t>
            </w:r>
            <w:r w:rsidR="00AD1B6C">
              <w:rPr>
                <w:color w:val="000000" w:themeColor="text1"/>
              </w:rPr>
              <w:t>ș</w:t>
            </w:r>
            <w:r w:rsidRPr="007F60F1">
              <w:rPr>
                <w:color w:val="000000" w:themeColor="text1"/>
              </w:rPr>
              <w:t>i îndeaproape sanc</w:t>
            </w:r>
            <w:r w:rsidR="00AD1B6C">
              <w:rPr>
                <w:color w:val="000000" w:themeColor="text1"/>
              </w:rPr>
              <w:t>ț</w:t>
            </w:r>
            <w:r w:rsidRPr="007F60F1">
              <w:rPr>
                <w:color w:val="000000" w:themeColor="text1"/>
              </w:rPr>
              <w:t>iunile impuse în ceea ce prive</w:t>
            </w:r>
            <w:r w:rsidR="00AD1B6C">
              <w:rPr>
                <w:color w:val="000000" w:themeColor="text1"/>
              </w:rPr>
              <w:t>ș</w:t>
            </w:r>
            <w:r w:rsidRPr="007F60F1">
              <w:rPr>
                <w:color w:val="000000" w:themeColor="text1"/>
              </w:rPr>
              <w:t>te eficien</w:t>
            </w:r>
            <w:r w:rsidR="00AD1B6C">
              <w:rPr>
                <w:color w:val="000000" w:themeColor="text1"/>
              </w:rPr>
              <w:t>ț</w:t>
            </w:r>
            <w:r w:rsidRPr="007F60F1">
              <w:rPr>
                <w:color w:val="000000" w:themeColor="text1"/>
              </w:rPr>
              <w:t xml:space="preserve">a optimă </w:t>
            </w:r>
            <w:r w:rsidR="00AD1B6C">
              <w:rPr>
                <w:color w:val="000000" w:themeColor="text1"/>
              </w:rPr>
              <w:t>ș</w:t>
            </w:r>
            <w:r w:rsidRPr="007F60F1">
              <w:rPr>
                <w:color w:val="000000" w:themeColor="text1"/>
              </w:rPr>
              <w:t>i posibila extindere suplimentară, inclusiv sanc</w:t>
            </w:r>
            <w:r w:rsidR="00AD1B6C">
              <w:rPr>
                <w:color w:val="000000" w:themeColor="text1"/>
              </w:rPr>
              <w:t>ț</w:t>
            </w:r>
            <w:r w:rsidRPr="007F60F1">
              <w:rPr>
                <w:color w:val="000000" w:themeColor="text1"/>
              </w:rPr>
              <w:t xml:space="preserve">iunile </w:t>
            </w:r>
            <w:r w:rsidRPr="007F60F1">
              <w:rPr>
                <w:color w:val="000000" w:themeColor="text1"/>
              </w:rPr>
              <w:lastRenderedPageBreak/>
              <w:t>secundare care vizează entită</w:t>
            </w:r>
            <w:r w:rsidR="00AD1B6C">
              <w:rPr>
                <w:color w:val="000000" w:themeColor="text1"/>
              </w:rPr>
              <w:t>ț</w:t>
            </w:r>
            <w:r w:rsidRPr="007F60F1">
              <w:rPr>
                <w:color w:val="000000" w:themeColor="text1"/>
              </w:rPr>
              <w:t>ile implicate în eludarea sanc</w:t>
            </w:r>
            <w:r w:rsidR="00AD1B6C">
              <w:rPr>
                <w:color w:val="000000" w:themeColor="text1"/>
              </w:rPr>
              <w:t>ț</w:t>
            </w:r>
            <w:r w:rsidRPr="007F60F1">
              <w:rPr>
                <w:color w:val="000000" w:themeColor="text1"/>
              </w:rPr>
              <w:t>iunilor; consideră că, în special în domeniul amenin</w:t>
            </w:r>
            <w:r w:rsidR="00AD1B6C">
              <w:rPr>
                <w:color w:val="000000" w:themeColor="text1"/>
              </w:rPr>
              <w:t>ț</w:t>
            </w:r>
            <w:r w:rsidRPr="007F60F1">
              <w:rPr>
                <w:color w:val="000000" w:themeColor="text1"/>
              </w:rPr>
              <w:t xml:space="preserve">ărilor hibride </w:t>
            </w:r>
            <w:r w:rsidR="00AD1B6C">
              <w:rPr>
                <w:color w:val="000000" w:themeColor="text1"/>
              </w:rPr>
              <w:t>ș</w:t>
            </w:r>
            <w:r w:rsidRPr="007F60F1">
              <w:rPr>
                <w:color w:val="000000" w:themeColor="text1"/>
              </w:rPr>
              <w:t>i al activită</w:t>
            </w:r>
            <w:r w:rsidR="00AD1B6C">
              <w:rPr>
                <w:color w:val="000000" w:themeColor="text1"/>
              </w:rPr>
              <w:t>ț</w:t>
            </w:r>
            <w:r w:rsidRPr="007F60F1">
              <w:rPr>
                <w:color w:val="000000" w:themeColor="text1"/>
              </w:rPr>
              <w:t>ilor destabilizatoare ale Rusiei, UE ar trebui să î</w:t>
            </w:r>
            <w:r w:rsidR="00AD1B6C">
              <w:rPr>
                <w:color w:val="000000" w:themeColor="text1"/>
              </w:rPr>
              <w:t>ș</w:t>
            </w:r>
            <w:r w:rsidRPr="007F60F1">
              <w:rPr>
                <w:color w:val="000000" w:themeColor="text1"/>
              </w:rPr>
              <w:t xml:space="preserve">i extindă </w:t>
            </w:r>
            <w:r w:rsidR="00AD1B6C">
              <w:rPr>
                <w:color w:val="000000" w:themeColor="text1"/>
              </w:rPr>
              <w:t>ș</w:t>
            </w:r>
            <w:r w:rsidRPr="007F60F1">
              <w:rPr>
                <w:color w:val="000000" w:themeColor="text1"/>
              </w:rPr>
              <w:t>i mai mult regimul de sanc</w:t>
            </w:r>
            <w:r w:rsidR="00AD1B6C">
              <w:rPr>
                <w:color w:val="000000" w:themeColor="text1"/>
              </w:rPr>
              <w:t>ț</w:t>
            </w:r>
            <w:r w:rsidRPr="007F60F1">
              <w:rPr>
                <w:color w:val="000000" w:themeColor="text1"/>
              </w:rPr>
              <w:t xml:space="preserve">iuni, vizând facilitatorii financiari </w:t>
            </w:r>
            <w:r w:rsidR="00AD1B6C">
              <w:rPr>
                <w:color w:val="000000" w:themeColor="text1"/>
              </w:rPr>
              <w:t>ș</w:t>
            </w:r>
            <w:r w:rsidRPr="007F60F1">
              <w:rPr>
                <w:color w:val="000000" w:themeColor="text1"/>
              </w:rPr>
              <w:t>i tehnici care sus</w:t>
            </w:r>
            <w:r w:rsidR="00AD1B6C">
              <w:rPr>
                <w:color w:val="000000" w:themeColor="text1"/>
              </w:rPr>
              <w:t>ț</w:t>
            </w:r>
            <w:r w:rsidRPr="007F60F1">
              <w:rPr>
                <w:color w:val="000000" w:themeColor="text1"/>
              </w:rPr>
              <w:t xml:space="preserve">in dezinformarea, atacurile cibernetice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ele electorale, cum ar fi schimburile de criptoactive, re</w:t>
            </w:r>
            <w:r w:rsidR="00AD1B6C">
              <w:rPr>
                <w:color w:val="000000" w:themeColor="text1"/>
              </w:rPr>
              <w:t>ț</w:t>
            </w:r>
            <w:r w:rsidRPr="007F60F1">
              <w:rPr>
                <w:color w:val="000000" w:themeColor="text1"/>
              </w:rPr>
              <w:t xml:space="preserve">elele de publicitate </w:t>
            </w:r>
            <w:r w:rsidR="00AD1B6C">
              <w:rPr>
                <w:color w:val="000000" w:themeColor="text1"/>
              </w:rPr>
              <w:t>ș</w:t>
            </w:r>
            <w:r w:rsidRPr="007F60F1">
              <w:rPr>
                <w:color w:val="000000" w:themeColor="text1"/>
              </w:rPr>
              <w:t xml:space="preserve">i furnizorii de servicii de găzduire, </w:t>
            </w:r>
            <w:r w:rsidR="00AD1B6C">
              <w:rPr>
                <w:color w:val="000000" w:themeColor="text1"/>
              </w:rPr>
              <w:t>ș</w:t>
            </w:r>
            <w:r w:rsidRPr="007F60F1">
              <w:rPr>
                <w:color w:val="000000" w:themeColor="text1"/>
              </w:rPr>
              <w:t>i perturbând în acela</w:t>
            </w:r>
            <w:r w:rsidR="00AD1B6C">
              <w:rPr>
                <w:color w:val="000000" w:themeColor="text1"/>
              </w:rPr>
              <w:t>ș</w:t>
            </w:r>
            <w:r w:rsidRPr="007F60F1">
              <w:rPr>
                <w:color w:val="000000" w:themeColor="text1"/>
              </w:rPr>
              <w:t>i timp re</w:t>
            </w:r>
            <w:r w:rsidR="00AD1B6C">
              <w:rPr>
                <w:color w:val="000000" w:themeColor="text1"/>
              </w:rPr>
              <w:t>ț</w:t>
            </w:r>
            <w:r w:rsidRPr="007F60F1">
              <w:rPr>
                <w:color w:val="000000" w:themeColor="text1"/>
              </w:rPr>
              <w:t>elele de interpu</w:t>
            </w:r>
            <w:r w:rsidR="00AD1B6C">
              <w:rPr>
                <w:color w:val="000000" w:themeColor="text1"/>
              </w:rPr>
              <w:t>ș</w:t>
            </w:r>
            <w:r w:rsidRPr="007F60F1">
              <w:rPr>
                <w:color w:val="000000" w:themeColor="text1"/>
              </w:rPr>
              <w:t xml:space="preserve">i ale Rusiei în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e, în special în Africa</w:t>
            </w:r>
            <w:r w:rsidRPr="007F60F1">
              <w:rPr>
                <w:b/>
                <w:bCs/>
                <w:i/>
                <w:iCs/>
                <w:color w:val="000000" w:themeColor="text1"/>
              </w:rPr>
              <w:t>,</w:t>
            </w:r>
            <w:r w:rsidRPr="007F60F1">
              <w:rPr>
                <w:color w:val="000000" w:themeColor="text1"/>
              </w:rPr>
              <w:t xml:space="preserve"> Orientul Mijlociu </w:t>
            </w:r>
            <w:r w:rsidR="00AD1B6C">
              <w:rPr>
                <w:b/>
                <w:bCs/>
                <w:i/>
                <w:iCs/>
                <w:color w:val="000000" w:themeColor="text1"/>
              </w:rPr>
              <w:t>ș</w:t>
            </w:r>
            <w:r w:rsidRPr="007F60F1">
              <w:rPr>
                <w:b/>
                <w:bCs/>
                <w:i/>
                <w:iCs/>
                <w:color w:val="000000" w:themeColor="text1"/>
              </w:rPr>
              <w:t xml:space="preserve">i America Latină, în special în Cuba </w:t>
            </w:r>
            <w:r w:rsidR="00AD1B6C">
              <w:rPr>
                <w:b/>
                <w:bCs/>
                <w:i/>
                <w:iCs/>
                <w:color w:val="000000" w:themeColor="text1"/>
              </w:rPr>
              <w:t>ș</w:t>
            </w:r>
            <w:r w:rsidRPr="007F60F1">
              <w:rPr>
                <w:b/>
                <w:bCs/>
                <w:i/>
                <w:iCs/>
                <w:color w:val="000000" w:themeColor="text1"/>
              </w:rPr>
              <w:t>i Nicaragua</w:t>
            </w:r>
            <w:r w:rsidRPr="007F60F1">
              <w:rPr>
                <w:color w:val="000000" w:themeColor="text1"/>
              </w:rPr>
              <w:t>, prin impunerea de sanc</w:t>
            </w:r>
            <w:r w:rsidR="00AD1B6C">
              <w:rPr>
                <w:color w:val="000000" w:themeColor="text1"/>
              </w:rPr>
              <w:t>ț</w:t>
            </w:r>
            <w:r w:rsidRPr="007F60F1">
              <w:rPr>
                <w:color w:val="000000" w:themeColor="text1"/>
              </w:rPr>
              <w:t xml:space="preserve">iuni canalelor mass-media, centrelor logistice </w:t>
            </w:r>
            <w:r w:rsidR="00AD1B6C">
              <w:rPr>
                <w:color w:val="000000" w:themeColor="text1"/>
              </w:rPr>
              <w:t>ș</w:t>
            </w:r>
            <w:r w:rsidRPr="007F60F1">
              <w:rPr>
                <w:color w:val="000000" w:themeColor="text1"/>
              </w:rPr>
              <w:t xml:space="preserve">i </w:t>
            </w:r>
            <w:r w:rsidRPr="007F60F1">
              <w:rPr>
                <w:b/>
                <w:bCs/>
                <w:i/>
                <w:iCs/>
                <w:color w:val="000000" w:themeColor="text1"/>
              </w:rPr>
              <w:t>forma</w:t>
            </w:r>
            <w:r w:rsidR="00AD1B6C">
              <w:rPr>
                <w:b/>
                <w:bCs/>
                <w:i/>
                <w:iCs/>
                <w:color w:val="000000" w:themeColor="text1"/>
              </w:rPr>
              <w:t>ț</w:t>
            </w:r>
            <w:r w:rsidRPr="007F60F1">
              <w:rPr>
                <w:b/>
                <w:bCs/>
                <w:i/>
                <w:iCs/>
                <w:color w:val="000000" w:themeColor="text1"/>
              </w:rPr>
              <w:t>iunilor paramilitare ale unor interpu</w:t>
            </w:r>
            <w:r w:rsidR="00AD1B6C">
              <w:rPr>
                <w:b/>
                <w:bCs/>
                <w:i/>
                <w:iCs/>
                <w:color w:val="000000" w:themeColor="text1"/>
              </w:rPr>
              <w:t>ș</w:t>
            </w:r>
            <w:r w:rsidRPr="007F60F1">
              <w:rPr>
                <w:b/>
                <w:bCs/>
                <w:i/>
                <w:iCs/>
                <w:color w:val="000000" w:themeColor="text1"/>
              </w:rPr>
              <w:t xml:space="preserve">i legate de Kremlin, cum ar fi </w:t>
            </w:r>
            <w:r w:rsidRPr="007F60F1">
              <w:rPr>
                <w:color w:val="000000" w:themeColor="text1"/>
              </w:rPr>
              <w:t>grupul Wagner, care</w:t>
            </w:r>
            <w:r w:rsidRPr="007F60F1">
              <w:rPr>
                <w:b/>
                <w:bCs/>
                <w:i/>
                <w:iCs/>
                <w:color w:val="000000" w:themeColor="text1"/>
              </w:rPr>
              <w:t xml:space="preserve"> comit acte de terorism </w:t>
            </w:r>
            <w:r w:rsidR="00AD1B6C">
              <w:rPr>
                <w:b/>
                <w:bCs/>
                <w:i/>
                <w:iCs/>
                <w:color w:val="000000" w:themeColor="text1"/>
              </w:rPr>
              <w:t>ș</w:t>
            </w:r>
            <w:r w:rsidRPr="007F60F1">
              <w:rPr>
                <w:b/>
                <w:bCs/>
                <w:i/>
                <w:iCs/>
                <w:color w:val="000000" w:themeColor="text1"/>
              </w:rPr>
              <w:t>i activită</w:t>
            </w:r>
            <w:r w:rsidR="00AD1B6C">
              <w:rPr>
                <w:b/>
                <w:bCs/>
                <w:i/>
                <w:iCs/>
                <w:color w:val="000000" w:themeColor="text1"/>
              </w:rPr>
              <w:t>ț</w:t>
            </w:r>
            <w:r w:rsidRPr="007F60F1">
              <w:rPr>
                <w:b/>
                <w:bCs/>
                <w:i/>
                <w:iCs/>
                <w:color w:val="000000" w:themeColor="text1"/>
              </w:rPr>
              <w:t>i destabilizatoare ostile</w:t>
            </w:r>
            <w:r w:rsidRPr="007F60F1">
              <w:rPr>
                <w:color w:val="000000" w:themeColor="text1"/>
              </w:rPr>
              <w:t>; consideră că, pentru a cre</w:t>
            </w:r>
            <w:r w:rsidR="00AD1B6C">
              <w:rPr>
                <w:color w:val="000000" w:themeColor="text1"/>
              </w:rPr>
              <w:t>ș</w:t>
            </w:r>
            <w:r w:rsidRPr="007F60F1">
              <w:rPr>
                <w:color w:val="000000" w:themeColor="text1"/>
              </w:rPr>
              <w:t xml:space="preserve">te </w:t>
            </w:r>
            <w:r w:rsidR="00AD1B6C">
              <w:rPr>
                <w:color w:val="000000" w:themeColor="text1"/>
              </w:rPr>
              <w:t>ș</w:t>
            </w:r>
            <w:r w:rsidRPr="007F60F1">
              <w:rPr>
                <w:color w:val="000000" w:themeColor="text1"/>
              </w:rPr>
              <w:t>i mai mult costurile agresiunii hibride, UE ar trebui să extindă sanc</w:t>
            </w:r>
            <w:r w:rsidR="00AD1B6C">
              <w:rPr>
                <w:color w:val="000000" w:themeColor="text1"/>
              </w:rPr>
              <w:t>ț</w:t>
            </w:r>
            <w:r w:rsidRPr="007F60F1">
              <w:rPr>
                <w:color w:val="000000" w:themeColor="text1"/>
              </w:rPr>
              <w:t xml:space="preserve">iunile secundare asupra firmelor din afara UE – </w:t>
            </w:r>
            <w:r w:rsidR="00AD1B6C">
              <w:rPr>
                <w:color w:val="000000" w:themeColor="text1"/>
              </w:rPr>
              <w:t>ș</w:t>
            </w:r>
            <w:r w:rsidRPr="007F60F1">
              <w:rPr>
                <w:color w:val="000000" w:themeColor="text1"/>
              </w:rPr>
              <w:t>i în special din China</w:t>
            </w:r>
            <w:r w:rsidRPr="007F60F1">
              <w:rPr>
                <w:b/>
                <w:bCs/>
                <w:i/>
                <w:iCs/>
                <w:color w:val="000000" w:themeColor="text1"/>
              </w:rPr>
              <w:t>, inclusiv asupra celor cu sediul în Hong Kong</w:t>
            </w:r>
            <w:r w:rsidRPr="007F60F1">
              <w:rPr>
                <w:color w:val="000000" w:themeColor="text1"/>
              </w:rPr>
              <w:t xml:space="preserve"> –</w:t>
            </w:r>
            <w:r w:rsidRPr="007F60F1">
              <w:rPr>
                <w:b/>
                <w:bCs/>
                <w:i/>
                <w:iCs/>
                <w:color w:val="000000" w:themeColor="text1"/>
              </w:rPr>
              <w:t>,</w:t>
            </w:r>
            <w:r w:rsidRPr="007F60F1">
              <w:rPr>
                <w:color w:val="000000" w:themeColor="text1"/>
              </w:rPr>
              <w:t xml:space="preserve"> care facilitează opera</w:t>
            </w:r>
            <w:r w:rsidR="00AD1B6C">
              <w:rPr>
                <w:color w:val="000000" w:themeColor="text1"/>
              </w:rPr>
              <w:t>ț</w:t>
            </w:r>
            <w:r w:rsidRPr="007F60F1">
              <w:rPr>
                <w:color w:val="000000" w:themeColor="text1"/>
              </w:rPr>
              <w:t xml:space="preserve">iunile Rusiei </w:t>
            </w:r>
            <w:r w:rsidR="00AD1B6C">
              <w:rPr>
                <w:color w:val="000000" w:themeColor="text1"/>
              </w:rPr>
              <w:t>ș</w:t>
            </w:r>
            <w:r w:rsidRPr="007F60F1">
              <w:rPr>
                <w:color w:val="000000" w:themeColor="text1"/>
              </w:rPr>
              <w:t>i că ar trebui să interzică mercenarilor cibernetici ru</w:t>
            </w:r>
            <w:r w:rsidR="00AD1B6C">
              <w:rPr>
                <w:color w:val="000000" w:themeColor="text1"/>
              </w:rPr>
              <w:t>ș</w:t>
            </w:r>
            <w:r w:rsidRPr="007F60F1">
              <w:rPr>
                <w:color w:val="000000" w:themeColor="text1"/>
              </w:rPr>
              <w:t>i</w:t>
            </w:r>
            <w:r w:rsidRPr="007F60F1">
              <w:rPr>
                <w:b/>
                <w:bCs/>
                <w:i/>
                <w:iCs/>
                <w:color w:val="000000" w:themeColor="text1"/>
              </w:rPr>
              <w:t xml:space="preserve">, nord-coreeni, iranieni, chinezi </w:t>
            </w:r>
            <w:r w:rsidR="00AD1B6C">
              <w:rPr>
                <w:b/>
                <w:bCs/>
                <w:i/>
                <w:iCs/>
                <w:color w:val="000000" w:themeColor="text1"/>
              </w:rPr>
              <w:t>ș</w:t>
            </w:r>
            <w:r w:rsidRPr="007F60F1">
              <w:rPr>
                <w:b/>
                <w:bCs/>
                <w:i/>
                <w:iCs/>
                <w:color w:val="000000" w:themeColor="text1"/>
              </w:rPr>
              <w:t>i altor mercenari cibernetici ostili</w:t>
            </w:r>
            <w:r w:rsidRPr="007F60F1">
              <w:rPr>
                <w:color w:val="000000" w:themeColor="text1"/>
              </w:rPr>
              <w:t xml:space="preserve"> să utilizeze servicii cu sediul în UE, cum ar fi cele de găzduire, de domeniu </w:t>
            </w:r>
            <w:r w:rsidR="00AD1B6C">
              <w:rPr>
                <w:color w:val="000000" w:themeColor="text1"/>
              </w:rPr>
              <w:t>ș</w:t>
            </w:r>
            <w:r w:rsidRPr="007F60F1">
              <w:rPr>
                <w:color w:val="000000" w:themeColor="text1"/>
              </w:rPr>
              <w:t xml:space="preserve">i de cloud, precum </w:t>
            </w:r>
            <w:r w:rsidR="00AD1B6C">
              <w:rPr>
                <w:color w:val="000000" w:themeColor="text1"/>
              </w:rPr>
              <w:t>ș</w:t>
            </w:r>
            <w:r w:rsidRPr="007F60F1">
              <w:rPr>
                <w:color w:val="000000" w:themeColor="text1"/>
              </w:rPr>
              <w:t xml:space="preserve">i să expună public </w:t>
            </w:r>
            <w:r w:rsidR="00AD1B6C">
              <w:rPr>
                <w:color w:val="000000" w:themeColor="text1"/>
              </w:rPr>
              <w:t>ș</w:t>
            </w:r>
            <w:r w:rsidRPr="007F60F1">
              <w:rPr>
                <w:color w:val="000000" w:themeColor="text1"/>
              </w:rPr>
              <w:t>i să impună sanc</w:t>
            </w:r>
            <w:r w:rsidR="00AD1B6C">
              <w:rPr>
                <w:color w:val="000000" w:themeColor="text1"/>
              </w:rPr>
              <w:t>ț</w:t>
            </w:r>
            <w:r w:rsidRPr="007F60F1">
              <w:rPr>
                <w:color w:val="000000" w:themeColor="text1"/>
              </w:rPr>
              <w:t>iuni politicienilor sau lobbyi</w:t>
            </w:r>
            <w:r w:rsidR="00AD1B6C">
              <w:rPr>
                <w:color w:val="000000" w:themeColor="text1"/>
              </w:rPr>
              <w:t>ș</w:t>
            </w:r>
            <w:r w:rsidRPr="007F60F1">
              <w:rPr>
                <w:color w:val="000000" w:themeColor="text1"/>
              </w:rPr>
              <w:t>tilor din UE finan</w:t>
            </w:r>
            <w:r w:rsidR="00AD1B6C">
              <w:rPr>
                <w:color w:val="000000" w:themeColor="text1"/>
              </w:rPr>
              <w:t>ț</w:t>
            </w:r>
            <w:r w:rsidRPr="007F60F1">
              <w:rPr>
                <w:color w:val="000000" w:themeColor="text1"/>
              </w:rPr>
              <w:t>a</w:t>
            </w:r>
            <w:r w:rsidR="00AD1B6C">
              <w:rPr>
                <w:color w:val="000000" w:themeColor="text1"/>
              </w:rPr>
              <w:t>ț</w:t>
            </w:r>
            <w:r w:rsidRPr="007F60F1">
              <w:rPr>
                <w:color w:val="000000" w:themeColor="text1"/>
              </w:rPr>
              <w:t>i în mod disimulat de Moscova;</w:t>
            </w:r>
          </w:p>
        </w:tc>
      </w:tr>
    </w:tbl>
    <w:p w14:paraId="2681F142"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2114A37" w14:textId="77777777" w:rsidR="00601E0D" w:rsidRPr="007F60F1" w:rsidRDefault="00601E0D" w:rsidP="00601E0D">
      <w:pPr>
        <w:rPr>
          <w:color w:val="000000" w:themeColor="text1"/>
        </w:rPr>
      </w:pPr>
      <w:r w:rsidRPr="007F60F1">
        <w:rPr>
          <w:rStyle w:val="HideTWBExt"/>
        </w:rPr>
        <w:t>&lt;/Amend&gt;</w:t>
      </w:r>
    </w:p>
    <w:p w14:paraId="5F80A14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1565</w:t>
      </w:r>
      <w:r w:rsidRPr="007F60F1">
        <w:rPr>
          <w:rStyle w:val="HideTWBExt"/>
          <w:b w:val="0"/>
        </w:rPr>
        <w:t>&lt;/NumAm&gt;</w:t>
      </w:r>
    </w:p>
    <w:p w14:paraId="64B7E6E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w:t>
      </w:r>
      <w:r w:rsidRPr="007F60F1">
        <w:rPr>
          <w:rStyle w:val="HideTWBExt"/>
          <w:b w:val="0"/>
        </w:rPr>
        <w:t>&lt;/Members&gt;</w:t>
      </w:r>
    </w:p>
    <w:p w14:paraId="7E22EC88" w14:textId="77777777" w:rsidR="00601E0D" w:rsidRPr="007F60F1" w:rsidRDefault="00601E0D" w:rsidP="00601E0D">
      <w:pPr>
        <w:pStyle w:val="NormalBold"/>
        <w:rPr>
          <w:color w:val="000000" w:themeColor="text1"/>
        </w:rPr>
      </w:pPr>
      <w:r w:rsidRPr="007F60F1">
        <w:rPr>
          <w:rStyle w:val="HideTWBExt"/>
          <w:b w:val="0"/>
        </w:rPr>
        <w:t>&lt;/RepeatBlock-By&gt;</w:t>
      </w:r>
    </w:p>
    <w:p w14:paraId="1CD926D4" w14:textId="38B36D2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1B34B9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F580C5F" w14:textId="77777777" w:rsidTr="00472DF1">
        <w:trPr>
          <w:trHeight w:hRule="exact" w:val="240"/>
          <w:jc w:val="center"/>
        </w:trPr>
        <w:tc>
          <w:tcPr>
            <w:tcW w:w="9752" w:type="dxa"/>
            <w:gridSpan w:val="2"/>
            <w:tcBorders>
              <w:top w:val="nil"/>
              <w:left w:val="nil"/>
              <w:bottom w:val="nil"/>
              <w:right w:val="nil"/>
            </w:tcBorders>
          </w:tcPr>
          <w:p w14:paraId="666798A6" w14:textId="77777777" w:rsidR="00601E0D" w:rsidRPr="007F60F1" w:rsidRDefault="00601E0D" w:rsidP="00472DF1">
            <w:pPr>
              <w:rPr>
                <w:color w:val="000000" w:themeColor="text1"/>
              </w:rPr>
            </w:pPr>
          </w:p>
        </w:tc>
      </w:tr>
      <w:tr w:rsidR="00C90283" w:rsidRPr="007F60F1" w14:paraId="4AE6854A" w14:textId="77777777" w:rsidTr="00472DF1">
        <w:trPr>
          <w:trHeight w:val="240"/>
          <w:jc w:val="center"/>
        </w:trPr>
        <w:tc>
          <w:tcPr>
            <w:tcW w:w="4876" w:type="dxa"/>
            <w:tcBorders>
              <w:top w:val="nil"/>
              <w:left w:val="nil"/>
              <w:bottom w:val="nil"/>
              <w:right w:val="nil"/>
            </w:tcBorders>
          </w:tcPr>
          <w:p w14:paraId="5FDF59D9" w14:textId="2139EAE6" w:rsidR="00601E0D" w:rsidRPr="007F60F1" w:rsidRDefault="00601E0D" w:rsidP="00472DF1">
            <w:pPr>
              <w:pStyle w:val="AmColumnHeading"/>
              <w:rPr>
                <w:color w:val="000000" w:themeColor="text1"/>
              </w:rPr>
            </w:pPr>
            <w:r w:rsidRPr="007F60F1">
              <w:rPr>
                <w:color w:val="000000" w:themeColor="text1"/>
              </w:rPr>
              <w:lastRenderedPageBreak/>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686C2A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FBF73EB" w14:textId="77777777" w:rsidTr="00472DF1">
        <w:trPr>
          <w:jc w:val="center"/>
        </w:trPr>
        <w:tc>
          <w:tcPr>
            <w:tcW w:w="4876" w:type="dxa"/>
            <w:tcBorders>
              <w:top w:val="nil"/>
              <w:left w:val="nil"/>
              <w:bottom w:val="nil"/>
              <w:right w:val="nil"/>
            </w:tcBorders>
          </w:tcPr>
          <w:p w14:paraId="0894550F" w14:textId="1659FA43" w:rsidR="00601E0D" w:rsidRPr="007F60F1" w:rsidRDefault="00601E0D" w:rsidP="00472DF1">
            <w:pPr>
              <w:pStyle w:val="Normal6a"/>
              <w:rPr>
                <w:color w:val="000000" w:themeColor="text1"/>
              </w:rPr>
            </w:pPr>
            <w:r w:rsidRPr="007F60F1">
              <w:rPr>
                <w:color w:val="000000" w:themeColor="text1"/>
              </w:rPr>
              <w:t>79.</w:t>
            </w:r>
            <w:r w:rsidRPr="007F60F1">
              <w:rPr>
                <w:color w:val="000000" w:themeColor="text1"/>
              </w:rPr>
              <w:tab/>
              <w:t xml:space="preserve">invită Comisia </w:t>
            </w:r>
            <w:r w:rsidR="00AD1B6C">
              <w:rPr>
                <w:color w:val="000000" w:themeColor="text1"/>
              </w:rPr>
              <w:t>ș</w:t>
            </w:r>
            <w:r w:rsidRPr="007F60F1">
              <w:rPr>
                <w:color w:val="000000" w:themeColor="text1"/>
              </w:rPr>
              <w:t xml:space="preserve">i statele membre să evalueze periodic </w:t>
            </w:r>
            <w:r w:rsidR="00AD1B6C">
              <w:rPr>
                <w:color w:val="000000" w:themeColor="text1"/>
              </w:rPr>
              <w:t>ș</w:t>
            </w:r>
            <w:r w:rsidRPr="007F60F1">
              <w:rPr>
                <w:color w:val="000000" w:themeColor="text1"/>
              </w:rPr>
              <w:t>i îndeaproape sanc</w:t>
            </w:r>
            <w:r w:rsidR="00AD1B6C">
              <w:rPr>
                <w:color w:val="000000" w:themeColor="text1"/>
              </w:rPr>
              <w:t>ț</w:t>
            </w:r>
            <w:r w:rsidRPr="007F60F1">
              <w:rPr>
                <w:color w:val="000000" w:themeColor="text1"/>
              </w:rPr>
              <w:t>iunile impuse în ceea ce prive</w:t>
            </w:r>
            <w:r w:rsidR="00AD1B6C">
              <w:rPr>
                <w:color w:val="000000" w:themeColor="text1"/>
              </w:rPr>
              <w:t>ș</w:t>
            </w:r>
            <w:r w:rsidRPr="007F60F1">
              <w:rPr>
                <w:color w:val="000000" w:themeColor="text1"/>
              </w:rPr>
              <w:t>te eficien</w:t>
            </w:r>
            <w:r w:rsidR="00AD1B6C">
              <w:rPr>
                <w:color w:val="000000" w:themeColor="text1"/>
              </w:rPr>
              <w:t>ț</w:t>
            </w:r>
            <w:r w:rsidRPr="007F60F1">
              <w:rPr>
                <w:color w:val="000000" w:themeColor="text1"/>
              </w:rPr>
              <w:t xml:space="preserve">a optimă </w:t>
            </w:r>
            <w:r w:rsidR="00AD1B6C">
              <w:rPr>
                <w:color w:val="000000" w:themeColor="text1"/>
              </w:rPr>
              <w:t>ș</w:t>
            </w:r>
            <w:r w:rsidRPr="007F60F1">
              <w:rPr>
                <w:color w:val="000000" w:themeColor="text1"/>
              </w:rPr>
              <w:t>i posibila extindere suplimentară, inclusiv sanc</w:t>
            </w:r>
            <w:r w:rsidR="00AD1B6C">
              <w:rPr>
                <w:color w:val="000000" w:themeColor="text1"/>
              </w:rPr>
              <w:t>ț</w:t>
            </w:r>
            <w:r w:rsidRPr="007F60F1">
              <w:rPr>
                <w:color w:val="000000" w:themeColor="text1"/>
              </w:rPr>
              <w:t>iunile secundare care vizează entită</w:t>
            </w:r>
            <w:r w:rsidR="00AD1B6C">
              <w:rPr>
                <w:color w:val="000000" w:themeColor="text1"/>
              </w:rPr>
              <w:t>ț</w:t>
            </w:r>
            <w:r w:rsidRPr="007F60F1">
              <w:rPr>
                <w:color w:val="000000" w:themeColor="text1"/>
              </w:rPr>
              <w:t>ile implicate în eludarea sanc</w:t>
            </w:r>
            <w:r w:rsidR="00AD1B6C">
              <w:rPr>
                <w:color w:val="000000" w:themeColor="text1"/>
              </w:rPr>
              <w:t>ț</w:t>
            </w:r>
            <w:r w:rsidRPr="007F60F1">
              <w:rPr>
                <w:color w:val="000000" w:themeColor="text1"/>
              </w:rPr>
              <w:t>iunilor; consideră că, în special în domeniul amenin</w:t>
            </w:r>
            <w:r w:rsidR="00AD1B6C">
              <w:rPr>
                <w:color w:val="000000" w:themeColor="text1"/>
              </w:rPr>
              <w:t>ț</w:t>
            </w:r>
            <w:r w:rsidRPr="007F60F1">
              <w:rPr>
                <w:color w:val="000000" w:themeColor="text1"/>
              </w:rPr>
              <w:t xml:space="preserve">ărilor hibride </w:t>
            </w:r>
            <w:r w:rsidR="00AD1B6C">
              <w:rPr>
                <w:color w:val="000000" w:themeColor="text1"/>
              </w:rPr>
              <w:t>ș</w:t>
            </w:r>
            <w:r w:rsidRPr="007F60F1">
              <w:rPr>
                <w:color w:val="000000" w:themeColor="text1"/>
              </w:rPr>
              <w:t>i al activită</w:t>
            </w:r>
            <w:r w:rsidR="00AD1B6C">
              <w:rPr>
                <w:color w:val="000000" w:themeColor="text1"/>
              </w:rPr>
              <w:t>ț</w:t>
            </w:r>
            <w:r w:rsidRPr="007F60F1">
              <w:rPr>
                <w:color w:val="000000" w:themeColor="text1"/>
              </w:rPr>
              <w:t xml:space="preserve">ilor destabilizatoare ale </w:t>
            </w:r>
            <w:r w:rsidRPr="007F60F1">
              <w:rPr>
                <w:b/>
                <w:bCs/>
                <w:i/>
                <w:iCs/>
                <w:color w:val="000000" w:themeColor="text1"/>
              </w:rPr>
              <w:t>Rusiei</w:t>
            </w:r>
            <w:r w:rsidRPr="007F60F1">
              <w:rPr>
                <w:color w:val="000000" w:themeColor="text1"/>
              </w:rPr>
              <w:t>, UE ar trebui să î</w:t>
            </w:r>
            <w:r w:rsidR="00AD1B6C">
              <w:rPr>
                <w:color w:val="000000" w:themeColor="text1"/>
              </w:rPr>
              <w:t>ș</w:t>
            </w:r>
            <w:r w:rsidRPr="007F60F1">
              <w:rPr>
                <w:color w:val="000000" w:themeColor="text1"/>
              </w:rPr>
              <w:t xml:space="preserve">i extindă </w:t>
            </w:r>
            <w:r w:rsidR="00AD1B6C">
              <w:rPr>
                <w:color w:val="000000" w:themeColor="text1"/>
              </w:rPr>
              <w:t>ș</w:t>
            </w:r>
            <w:r w:rsidRPr="007F60F1">
              <w:rPr>
                <w:color w:val="000000" w:themeColor="text1"/>
              </w:rPr>
              <w:t>i mai mult regimul de sanc</w:t>
            </w:r>
            <w:r w:rsidR="00AD1B6C">
              <w:rPr>
                <w:color w:val="000000" w:themeColor="text1"/>
              </w:rPr>
              <w:t>ț</w:t>
            </w:r>
            <w:r w:rsidRPr="007F60F1">
              <w:rPr>
                <w:color w:val="000000" w:themeColor="text1"/>
              </w:rPr>
              <w:t xml:space="preserve">iuni, vizând facilitatorii financiari </w:t>
            </w:r>
            <w:r w:rsidR="00AD1B6C">
              <w:rPr>
                <w:color w:val="000000" w:themeColor="text1"/>
              </w:rPr>
              <w:t>ș</w:t>
            </w:r>
            <w:r w:rsidRPr="007F60F1">
              <w:rPr>
                <w:color w:val="000000" w:themeColor="text1"/>
              </w:rPr>
              <w:t>i tehnici care sus</w:t>
            </w:r>
            <w:r w:rsidR="00AD1B6C">
              <w:rPr>
                <w:color w:val="000000" w:themeColor="text1"/>
              </w:rPr>
              <w:t>ț</w:t>
            </w:r>
            <w:r w:rsidRPr="007F60F1">
              <w:rPr>
                <w:color w:val="000000" w:themeColor="text1"/>
              </w:rPr>
              <w:t xml:space="preserve">in dezinformarea, atacurile cibernetice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ele electorale, cum ar fi schimburile de criptoactive, re</w:t>
            </w:r>
            <w:r w:rsidR="00AD1B6C">
              <w:rPr>
                <w:color w:val="000000" w:themeColor="text1"/>
              </w:rPr>
              <w:t>ț</w:t>
            </w:r>
            <w:r w:rsidRPr="007F60F1">
              <w:rPr>
                <w:color w:val="000000" w:themeColor="text1"/>
              </w:rPr>
              <w:t xml:space="preserve">elele de publicitate </w:t>
            </w:r>
            <w:r w:rsidR="00AD1B6C">
              <w:rPr>
                <w:color w:val="000000" w:themeColor="text1"/>
              </w:rPr>
              <w:t>ș</w:t>
            </w:r>
            <w:r w:rsidRPr="007F60F1">
              <w:rPr>
                <w:color w:val="000000" w:themeColor="text1"/>
              </w:rPr>
              <w:t xml:space="preserve">i furnizorii de servicii de găzduire, </w:t>
            </w:r>
            <w:r w:rsidR="00AD1B6C">
              <w:rPr>
                <w:color w:val="000000" w:themeColor="text1"/>
              </w:rPr>
              <w:t>ș</w:t>
            </w:r>
            <w:r w:rsidRPr="007F60F1">
              <w:rPr>
                <w:color w:val="000000" w:themeColor="text1"/>
              </w:rPr>
              <w:t>i perturbând în acela</w:t>
            </w:r>
            <w:r w:rsidR="00AD1B6C">
              <w:rPr>
                <w:color w:val="000000" w:themeColor="text1"/>
              </w:rPr>
              <w:t>ș</w:t>
            </w:r>
            <w:r w:rsidRPr="007F60F1">
              <w:rPr>
                <w:color w:val="000000" w:themeColor="text1"/>
              </w:rPr>
              <w:t>i timp re</w:t>
            </w:r>
            <w:r w:rsidR="00AD1B6C">
              <w:rPr>
                <w:color w:val="000000" w:themeColor="text1"/>
              </w:rPr>
              <w:t>ț</w:t>
            </w:r>
            <w:r w:rsidRPr="007F60F1">
              <w:rPr>
                <w:color w:val="000000" w:themeColor="text1"/>
              </w:rPr>
              <w:t>elele de interpu</w:t>
            </w:r>
            <w:r w:rsidR="00AD1B6C">
              <w:rPr>
                <w:color w:val="000000" w:themeColor="text1"/>
              </w:rPr>
              <w:t>ș</w:t>
            </w:r>
            <w:r w:rsidRPr="007F60F1">
              <w:rPr>
                <w:color w:val="000000" w:themeColor="text1"/>
              </w:rPr>
              <w:t xml:space="preserve">i </w:t>
            </w:r>
            <w:r w:rsidRPr="007F60F1">
              <w:rPr>
                <w:b/>
                <w:bCs/>
                <w:i/>
                <w:iCs/>
                <w:color w:val="000000" w:themeColor="text1"/>
              </w:rPr>
              <w:t>ale</w:t>
            </w:r>
            <w:r w:rsidRPr="007F60F1">
              <w:rPr>
                <w:color w:val="000000" w:themeColor="text1"/>
              </w:rPr>
              <w:t xml:space="preserve"> </w:t>
            </w:r>
            <w:r w:rsidRPr="007F60F1">
              <w:rPr>
                <w:b/>
                <w:bCs/>
                <w:i/>
                <w:iCs/>
                <w:color w:val="000000" w:themeColor="text1"/>
              </w:rPr>
              <w:t>Rusiei</w:t>
            </w:r>
            <w:r w:rsidRPr="007F60F1">
              <w:rPr>
                <w:color w:val="000000" w:themeColor="text1"/>
              </w:rPr>
              <w:t xml:space="preserve"> în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w:t>
            </w:r>
            <w:r w:rsidRPr="007F60F1">
              <w:rPr>
                <w:b/>
                <w:bCs/>
                <w:i/>
                <w:iCs/>
                <w:color w:val="000000" w:themeColor="text1"/>
              </w:rPr>
              <w:t xml:space="preserve">în special în Africa </w:t>
            </w:r>
            <w:r w:rsidR="00AD1B6C">
              <w:rPr>
                <w:b/>
                <w:bCs/>
                <w:i/>
                <w:iCs/>
                <w:color w:val="000000" w:themeColor="text1"/>
              </w:rPr>
              <w:t>ș</w:t>
            </w:r>
            <w:r w:rsidRPr="007F60F1">
              <w:rPr>
                <w:b/>
                <w:bCs/>
                <w:i/>
                <w:iCs/>
                <w:color w:val="000000" w:themeColor="text1"/>
              </w:rPr>
              <w:t>i Orientul Mijlociu,</w:t>
            </w:r>
            <w:r w:rsidRPr="007F60F1">
              <w:rPr>
                <w:color w:val="000000" w:themeColor="text1"/>
              </w:rPr>
              <w:t xml:space="preserve"> prin impunerea de sanc</w:t>
            </w:r>
            <w:r w:rsidR="00AD1B6C">
              <w:rPr>
                <w:color w:val="000000" w:themeColor="text1"/>
              </w:rPr>
              <w:t>ț</w:t>
            </w:r>
            <w:r w:rsidRPr="007F60F1">
              <w:rPr>
                <w:color w:val="000000" w:themeColor="text1"/>
              </w:rPr>
              <w:t xml:space="preserve">iuni canalelor mass-media, centrelor logistice </w:t>
            </w:r>
            <w:r w:rsidR="00AD1B6C">
              <w:rPr>
                <w:color w:val="000000" w:themeColor="text1"/>
              </w:rPr>
              <w:t>ș</w:t>
            </w:r>
            <w:r w:rsidRPr="007F60F1">
              <w:rPr>
                <w:color w:val="000000" w:themeColor="text1"/>
              </w:rPr>
              <w:t xml:space="preserve">i grupurilor </w:t>
            </w:r>
            <w:r w:rsidRPr="007F60F1">
              <w:rPr>
                <w:b/>
                <w:bCs/>
                <w:i/>
                <w:iCs/>
                <w:color w:val="000000" w:themeColor="text1"/>
              </w:rPr>
              <w:t>legate de grupul Wagner</w:t>
            </w:r>
            <w:r w:rsidRPr="007F60F1">
              <w:rPr>
                <w:color w:val="000000" w:themeColor="text1"/>
              </w:rPr>
              <w:t xml:space="preserve"> care răspândesc discursuri anti-UE; consideră că, pentru a cre</w:t>
            </w:r>
            <w:r w:rsidR="00AD1B6C">
              <w:rPr>
                <w:color w:val="000000" w:themeColor="text1"/>
              </w:rPr>
              <w:t>ș</w:t>
            </w:r>
            <w:r w:rsidRPr="007F60F1">
              <w:rPr>
                <w:color w:val="000000" w:themeColor="text1"/>
              </w:rPr>
              <w:t xml:space="preserve">te </w:t>
            </w:r>
            <w:r w:rsidR="00AD1B6C">
              <w:rPr>
                <w:color w:val="000000" w:themeColor="text1"/>
              </w:rPr>
              <w:t>ș</w:t>
            </w:r>
            <w:r w:rsidRPr="007F60F1">
              <w:rPr>
                <w:color w:val="000000" w:themeColor="text1"/>
              </w:rPr>
              <w:t>i mai mult costurile agresiunii hibride, UE ar trebui să extindă sanc</w:t>
            </w:r>
            <w:r w:rsidR="00AD1B6C">
              <w:rPr>
                <w:color w:val="000000" w:themeColor="text1"/>
              </w:rPr>
              <w:t>ț</w:t>
            </w:r>
            <w:r w:rsidRPr="007F60F1">
              <w:rPr>
                <w:color w:val="000000" w:themeColor="text1"/>
              </w:rPr>
              <w:t xml:space="preserve">iunile secundare asupra </w:t>
            </w:r>
            <w:r w:rsidRPr="007F60F1">
              <w:rPr>
                <w:b/>
                <w:bCs/>
                <w:i/>
                <w:iCs/>
                <w:color w:val="000000" w:themeColor="text1"/>
              </w:rPr>
              <w:t>firmelor</w:t>
            </w:r>
            <w:r w:rsidRPr="007F60F1">
              <w:rPr>
                <w:color w:val="000000" w:themeColor="text1"/>
              </w:rPr>
              <w:t xml:space="preserve"> din afara UE –</w:t>
            </w:r>
            <w:r w:rsidRPr="007F60F1">
              <w:rPr>
                <w:b/>
                <w:bCs/>
                <w:i/>
                <w:iCs/>
                <w:color w:val="000000" w:themeColor="text1"/>
              </w:rPr>
              <w:t xml:space="preserve"> </w:t>
            </w:r>
            <w:r w:rsidR="00AD1B6C">
              <w:rPr>
                <w:b/>
                <w:bCs/>
                <w:i/>
                <w:iCs/>
                <w:color w:val="000000" w:themeColor="text1"/>
              </w:rPr>
              <w:t>ș</w:t>
            </w:r>
            <w:r w:rsidRPr="007F60F1">
              <w:rPr>
                <w:b/>
                <w:bCs/>
                <w:i/>
                <w:iCs/>
                <w:color w:val="000000" w:themeColor="text1"/>
              </w:rPr>
              <w:t>i în special din China – care facilitează opera</w:t>
            </w:r>
            <w:r w:rsidR="00AD1B6C">
              <w:rPr>
                <w:b/>
                <w:bCs/>
                <w:i/>
                <w:iCs/>
                <w:color w:val="000000" w:themeColor="text1"/>
              </w:rPr>
              <w:t>ț</w:t>
            </w:r>
            <w:r w:rsidRPr="007F60F1">
              <w:rPr>
                <w:b/>
                <w:bCs/>
                <w:i/>
                <w:iCs/>
                <w:color w:val="000000" w:themeColor="text1"/>
              </w:rPr>
              <w:t>iunile Rusiei</w:t>
            </w:r>
            <w:r w:rsidRPr="007F60F1">
              <w:rPr>
                <w:color w:val="000000" w:themeColor="text1"/>
              </w:rPr>
              <w:t xml:space="preserve"> </w:t>
            </w:r>
            <w:r w:rsidR="00AD1B6C">
              <w:rPr>
                <w:color w:val="000000" w:themeColor="text1"/>
              </w:rPr>
              <w:t>ș</w:t>
            </w:r>
            <w:r w:rsidRPr="007F60F1">
              <w:rPr>
                <w:color w:val="000000" w:themeColor="text1"/>
              </w:rPr>
              <w:t xml:space="preserve">i că ar trebui să interzică mercenarilor cibernetici </w:t>
            </w:r>
            <w:r w:rsidRPr="007F60F1">
              <w:rPr>
                <w:b/>
                <w:bCs/>
                <w:i/>
                <w:iCs/>
                <w:color w:val="000000" w:themeColor="text1"/>
              </w:rPr>
              <w:t>ru</w:t>
            </w:r>
            <w:r w:rsidR="00AD1B6C">
              <w:rPr>
                <w:b/>
                <w:bCs/>
                <w:i/>
                <w:iCs/>
                <w:color w:val="000000" w:themeColor="text1"/>
              </w:rPr>
              <w:t>ș</w:t>
            </w:r>
            <w:r w:rsidRPr="007F60F1">
              <w:rPr>
                <w:b/>
                <w:bCs/>
                <w:i/>
                <w:iCs/>
                <w:color w:val="000000" w:themeColor="text1"/>
              </w:rPr>
              <w:t>i</w:t>
            </w:r>
            <w:r w:rsidRPr="007F60F1">
              <w:rPr>
                <w:color w:val="000000" w:themeColor="text1"/>
              </w:rPr>
              <w:t xml:space="preserve"> să utilizeze servicii cu sediul în UE, cum ar fi cele de găzduire, de domeniu </w:t>
            </w:r>
            <w:r w:rsidR="00AD1B6C">
              <w:rPr>
                <w:color w:val="000000" w:themeColor="text1"/>
              </w:rPr>
              <w:t>ș</w:t>
            </w:r>
            <w:r w:rsidRPr="007F60F1">
              <w:rPr>
                <w:color w:val="000000" w:themeColor="text1"/>
              </w:rPr>
              <w:t xml:space="preserve">i de cloud, precum </w:t>
            </w:r>
            <w:r w:rsidR="00AD1B6C">
              <w:rPr>
                <w:color w:val="000000" w:themeColor="text1"/>
              </w:rPr>
              <w:t>ș</w:t>
            </w:r>
            <w:r w:rsidRPr="007F60F1">
              <w:rPr>
                <w:color w:val="000000" w:themeColor="text1"/>
              </w:rPr>
              <w:t xml:space="preserve">i să expună public </w:t>
            </w:r>
            <w:r w:rsidR="00AD1B6C">
              <w:rPr>
                <w:color w:val="000000" w:themeColor="text1"/>
              </w:rPr>
              <w:t>ș</w:t>
            </w:r>
            <w:r w:rsidRPr="007F60F1">
              <w:rPr>
                <w:color w:val="000000" w:themeColor="text1"/>
              </w:rPr>
              <w:t>i să impună sanc</w:t>
            </w:r>
            <w:r w:rsidR="00AD1B6C">
              <w:rPr>
                <w:color w:val="000000" w:themeColor="text1"/>
              </w:rPr>
              <w:t>ț</w:t>
            </w:r>
            <w:r w:rsidRPr="007F60F1">
              <w:rPr>
                <w:color w:val="000000" w:themeColor="text1"/>
              </w:rPr>
              <w:t>iuni politicienilor sau lobbyi</w:t>
            </w:r>
            <w:r w:rsidR="00AD1B6C">
              <w:rPr>
                <w:color w:val="000000" w:themeColor="text1"/>
              </w:rPr>
              <w:t>ș</w:t>
            </w:r>
            <w:r w:rsidRPr="007F60F1">
              <w:rPr>
                <w:color w:val="000000" w:themeColor="text1"/>
              </w:rPr>
              <w:t>tilor din UE finan</w:t>
            </w:r>
            <w:r w:rsidR="00AD1B6C">
              <w:rPr>
                <w:color w:val="000000" w:themeColor="text1"/>
              </w:rPr>
              <w:t>ț</w:t>
            </w:r>
            <w:r w:rsidRPr="007F60F1">
              <w:rPr>
                <w:color w:val="000000" w:themeColor="text1"/>
              </w:rPr>
              <w:t>a</w:t>
            </w:r>
            <w:r w:rsidR="00AD1B6C">
              <w:rPr>
                <w:color w:val="000000" w:themeColor="text1"/>
              </w:rPr>
              <w:t>ț</w:t>
            </w:r>
            <w:r w:rsidRPr="007F60F1">
              <w:rPr>
                <w:color w:val="000000" w:themeColor="text1"/>
              </w:rPr>
              <w:t xml:space="preserve">i în mod disimulat de </w:t>
            </w:r>
            <w:r w:rsidRPr="007F60F1">
              <w:rPr>
                <w:b/>
                <w:bCs/>
                <w:i/>
                <w:iCs/>
                <w:color w:val="000000" w:themeColor="text1"/>
              </w:rPr>
              <w:t>Moscova</w:t>
            </w:r>
            <w:r w:rsidRPr="007F60F1">
              <w:rPr>
                <w:color w:val="000000" w:themeColor="text1"/>
              </w:rPr>
              <w:t>;</w:t>
            </w:r>
          </w:p>
        </w:tc>
        <w:tc>
          <w:tcPr>
            <w:tcW w:w="4876" w:type="dxa"/>
            <w:tcBorders>
              <w:top w:val="nil"/>
              <w:left w:val="nil"/>
              <w:bottom w:val="nil"/>
              <w:right w:val="nil"/>
            </w:tcBorders>
          </w:tcPr>
          <w:p w14:paraId="3D8FC683" w14:textId="3F4ECD47" w:rsidR="00601E0D" w:rsidRPr="007F60F1" w:rsidRDefault="00601E0D" w:rsidP="00472DF1">
            <w:pPr>
              <w:pStyle w:val="Normal6a"/>
              <w:rPr>
                <w:color w:val="000000" w:themeColor="text1"/>
              </w:rPr>
            </w:pPr>
            <w:r w:rsidRPr="007F60F1">
              <w:rPr>
                <w:color w:val="000000" w:themeColor="text1"/>
              </w:rPr>
              <w:t>79.</w:t>
            </w:r>
            <w:r w:rsidRPr="007F60F1">
              <w:rPr>
                <w:color w:val="000000" w:themeColor="text1"/>
              </w:rPr>
              <w:tab/>
              <w:t xml:space="preserve">invită Comisia </w:t>
            </w:r>
            <w:r w:rsidR="00AD1B6C">
              <w:rPr>
                <w:color w:val="000000" w:themeColor="text1"/>
              </w:rPr>
              <w:t>ș</w:t>
            </w:r>
            <w:r w:rsidRPr="007F60F1">
              <w:rPr>
                <w:color w:val="000000" w:themeColor="text1"/>
              </w:rPr>
              <w:t xml:space="preserve">i statele membre să evalueze periodic </w:t>
            </w:r>
            <w:r w:rsidR="00AD1B6C">
              <w:rPr>
                <w:color w:val="000000" w:themeColor="text1"/>
              </w:rPr>
              <w:t>ș</w:t>
            </w:r>
            <w:r w:rsidRPr="007F60F1">
              <w:rPr>
                <w:color w:val="000000" w:themeColor="text1"/>
              </w:rPr>
              <w:t>i îndeaproape sanc</w:t>
            </w:r>
            <w:r w:rsidR="00AD1B6C">
              <w:rPr>
                <w:color w:val="000000" w:themeColor="text1"/>
              </w:rPr>
              <w:t>ț</w:t>
            </w:r>
            <w:r w:rsidRPr="007F60F1">
              <w:rPr>
                <w:color w:val="000000" w:themeColor="text1"/>
              </w:rPr>
              <w:t>iunile impuse în ceea ce prive</w:t>
            </w:r>
            <w:r w:rsidR="00AD1B6C">
              <w:rPr>
                <w:color w:val="000000" w:themeColor="text1"/>
              </w:rPr>
              <w:t>ș</w:t>
            </w:r>
            <w:r w:rsidRPr="007F60F1">
              <w:rPr>
                <w:color w:val="000000" w:themeColor="text1"/>
              </w:rPr>
              <w:t>te eficien</w:t>
            </w:r>
            <w:r w:rsidR="00AD1B6C">
              <w:rPr>
                <w:color w:val="000000" w:themeColor="text1"/>
              </w:rPr>
              <w:t>ț</w:t>
            </w:r>
            <w:r w:rsidRPr="007F60F1">
              <w:rPr>
                <w:color w:val="000000" w:themeColor="text1"/>
              </w:rPr>
              <w:t xml:space="preserve">a optimă </w:t>
            </w:r>
            <w:r w:rsidR="00AD1B6C">
              <w:rPr>
                <w:color w:val="000000" w:themeColor="text1"/>
              </w:rPr>
              <w:t>ș</w:t>
            </w:r>
            <w:r w:rsidRPr="007F60F1">
              <w:rPr>
                <w:color w:val="000000" w:themeColor="text1"/>
              </w:rPr>
              <w:t>i posibila extindere suplimentară, inclusiv sanc</w:t>
            </w:r>
            <w:r w:rsidR="00AD1B6C">
              <w:rPr>
                <w:color w:val="000000" w:themeColor="text1"/>
              </w:rPr>
              <w:t>ț</w:t>
            </w:r>
            <w:r w:rsidRPr="007F60F1">
              <w:rPr>
                <w:color w:val="000000" w:themeColor="text1"/>
              </w:rPr>
              <w:t>iunile secundare care vizează entită</w:t>
            </w:r>
            <w:r w:rsidR="00AD1B6C">
              <w:rPr>
                <w:color w:val="000000" w:themeColor="text1"/>
              </w:rPr>
              <w:t>ț</w:t>
            </w:r>
            <w:r w:rsidRPr="007F60F1">
              <w:rPr>
                <w:color w:val="000000" w:themeColor="text1"/>
              </w:rPr>
              <w:t>ile implicate în eludarea sanc</w:t>
            </w:r>
            <w:r w:rsidR="00AD1B6C">
              <w:rPr>
                <w:color w:val="000000" w:themeColor="text1"/>
              </w:rPr>
              <w:t>ț</w:t>
            </w:r>
            <w:r w:rsidRPr="007F60F1">
              <w:rPr>
                <w:color w:val="000000" w:themeColor="text1"/>
              </w:rPr>
              <w:t>iunilor; consideră că, în special în domeniul amenin</w:t>
            </w:r>
            <w:r w:rsidR="00AD1B6C">
              <w:rPr>
                <w:color w:val="000000" w:themeColor="text1"/>
              </w:rPr>
              <w:t>ț</w:t>
            </w:r>
            <w:r w:rsidRPr="007F60F1">
              <w:rPr>
                <w:color w:val="000000" w:themeColor="text1"/>
              </w:rPr>
              <w:t xml:space="preserve">ărilor hibride </w:t>
            </w:r>
            <w:r w:rsidR="00AD1B6C">
              <w:rPr>
                <w:color w:val="000000" w:themeColor="text1"/>
              </w:rPr>
              <w:t>ș</w:t>
            </w:r>
            <w:r w:rsidRPr="007F60F1">
              <w:rPr>
                <w:color w:val="000000" w:themeColor="text1"/>
              </w:rPr>
              <w:t>i al activită</w:t>
            </w:r>
            <w:r w:rsidR="00AD1B6C">
              <w:rPr>
                <w:color w:val="000000" w:themeColor="text1"/>
              </w:rPr>
              <w:t>ț</w:t>
            </w:r>
            <w:r w:rsidRPr="007F60F1">
              <w:rPr>
                <w:color w:val="000000" w:themeColor="text1"/>
              </w:rPr>
              <w:t xml:space="preserve">ilor destabilizatoare ale </w:t>
            </w:r>
            <w:r w:rsidRPr="007F60F1">
              <w:rPr>
                <w:b/>
                <w:bCs/>
                <w:i/>
                <w:iCs/>
                <w:color w:val="000000" w:themeColor="text1"/>
              </w:rPr>
              <w:t xml:space="preserve">unor </w:t>
            </w:r>
            <w:r w:rsidR="00AD1B6C">
              <w:rPr>
                <w:b/>
                <w:bCs/>
                <w:i/>
                <w:iCs/>
                <w:color w:val="000000" w:themeColor="text1"/>
              </w:rPr>
              <w:t>ț</w:t>
            </w:r>
            <w:r w:rsidRPr="007F60F1">
              <w:rPr>
                <w:b/>
                <w:bCs/>
                <w:i/>
                <w:iCs/>
                <w:color w:val="000000" w:themeColor="text1"/>
              </w:rPr>
              <w:t>ări ter</w:t>
            </w:r>
            <w:r w:rsidR="00AD1B6C">
              <w:rPr>
                <w:b/>
                <w:bCs/>
                <w:i/>
                <w:iCs/>
                <w:color w:val="000000" w:themeColor="text1"/>
              </w:rPr>
              <w:t>ț</w:t>
            </w:r>
            <w:r w:rsidRPr="007F60F1">
              <w:rPr>
                <w:b/>
                <w:bCs/>
                <w:i/>
                <w:iCs/>
                <w:color w:val="000000" w:themeColor="text1"/>
              </w:rPr>
              <w:t>e ostile</w:t>
            </w:r>
            <w:r w:rsidRPr="007F60F1">
              <w:rPr>
                <w:color w:val="000000" w:themeColor="text1"/>
              </w:rPr>
              <w:t>, UE ar trebui să î</w:t>
            </w:r>
            <w:r w:rsidR="00AD1B6C">
              <w:rPr>
                <w:color w:val="000000" w:themeColor="text1"/>
              </w:rPr>
              <w:t>ș</w:t>
            </w:r>
            <w:r w:rsidRPr="007F60F1">
              <w:rPr>
                <w:color w:val="000000" w:themeColor="text1"/>
              </w:rPr>
              <w:t xml:space="preserve">i extindă </w:t>
            </w:r>
            <w:r w:rsidR="00AD1B6C">
              <w:rPr>
                <w:color w:val="000000" w:themeColor="text1"/>
              </w:rPr>
              <w:t>ș</w:t>
            </w:r>
            <w:r w:rsidRPr="007F60F1">
              <w:rPr>
                <w:color w:val="000000" w:themeColor="text1"/>
              </w:rPr>
              <w:t>i mai mult regimul de sanc</w:t>
            </w:r>
            <w:r w:rsidR="00AD1B6C">
              <w:rPr>
                <w:color w:val="000000" w:themeColor="text1"/>
              </w:rPr>
              <w:t>ț</w:t>
            </w:r>
            <w:r w:rsidRPr="007F60F1">
              <w:rPr>
                <w:color w:val="000000" w:themeColor="text1"/>
              </w:rPr>
              <w:t xml:space="preserve">iuni, vizând facilitatorii financiari </w:t>
            </w:r>
            <w:r w:rsidR="00AD1B6C">
              <w:rPr>
                <w:color w:val="000000" w:themeColor="text1"/>
              </w:rPr>
              <w:t>ș</w:t>
            </w:r>
            <w:r w:rsidRPr="007F60F1">
              <w:rPr>
                <w:color w:val="000000" w:themeColor="text1"/>
              </w:rPr>
              <w:t>i tehnici care sus</w:t>
            </w:r>
            <w:r w:rsidR="00AD1B6C">
              <w:rPr>
                <w:color w:val="000000" w:themeColor="text1"/>
              </w:rPr>
              <w:t>ț</w:t>
            </w:r>
            <w:r w:rsidRPr="007F60F1">
              <w:rPr>
                <w:color w:val="000000" w:themeColor="text1"/>
              </w:rPr>
              <w:t xml:space="preserve">in dezinformarea, atacurile cibernetice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ele electorale, cum ar fi schimburile de criptoactive, re</w:t>
            </w:r>
            <w:r w:rsidR="00AD1B6C">
              <w:rPr>
                <w:color w:val="000000" w:themeColor="text1"/>
              </w:rPr>
              <w:t>ț</w:t>
            </w:r>
            <w:r w:rsidRPr="007F60F1">
              <w:rPr>
                <w:color w:val="000000" w:themeColor="text1"/>
              </w:rPr>
              <w:t xml:space="preserve">elele de publicitate </w:t>
            </w:r>
            <w:r w:rsidR="00AD1B6C">
              <w:rPr>
                <w:color w:val="000000" w:themeColor="text1"/>
              </w:rPr>
              <w:t>ș</w:t>
            </w:r>
            <w:r w:rsidRPr="007F60F1">
              <w:rPr>
                <w:color w:val="000000" w:themeColor="text1"/>
              </w:rPr>
              <w:t xml:space="preserve">i furnizorii de servicii de găzduire, </w:t>
            </w:r>
            <w:r w:rsidR="00AD1B6C">
              <w:rPr>
                <w:color w:val="000000" w:themeColor="text1"/>
              </w:rPr>
              <w:t>ș</w:t>
            </w:r>
            <w:r w:rsidRPr="007F60F1">
              <w:rPr>
                <w:color w:val="000000" w:themeColor="text1"/>
              </w:rPr>
              <w:t>i perturbând în acela</w:t>
            </w:r>
            <w:r w:rsidR="00AD1B6C">
              <w:rPr>
                <w:color w:val="000000" w:themeColor="text1"/>
              </w:rPr>
              <w:t>ș</w:t>
            </w:r>
            <w:r w:rsidRPr="007F60F1">
              <w:rPr>
                <w:color w:val="000000" w:themeColor="text1"/>
              </w:rPr>
              <w:t>i timp re</w:t>
            </w:r>
            <w:r w:rsidR="00AD1B6C">
              <w:rPr>
                <w:color w:val="000000" w:themeColor="text1"/>
              </w:rPr>
              <w:t>ț</w:t>
            </w:r>
            <w:r w:rsidRPr="007F60F1">
              <w:rPr>
                <w:color w:val="000000" w:themeColor="text1"/>
              </w:rPr>
              <w:t>elele de interpu</w:t>
            </w:r>
            <w:r w:rsidR="00AD1B6C">
              <w:rPr>
                <w:color w:val="000000" w:themeColor="text1"/>
              </w:rPr>
              <w:t>ș</w:t>
            </w:r>
            <w:r w:rsidRPr="007F60F1">
              <w:rPr>
                <w:color w:val="000000" w:themeColor="text1"/>
              </w:rPr>
              <w:t xml:space="preserve">i </w:t>
            </w:r>
            <w:r w:rsidRPr="007F60F1">
              <w:rPr>
                <w:b/>
                <w:bCs/>
                <w:i/>
                <w:iCs/>
                <w:color w:val="000000" w:themeColor="text1"/>
              </w:rPr>
              <w:t xml:space="preserve">operate de </w:t>
            </w:r>
            <w:r w:rsidR="00AD1B6C">
              <w:rPr>
                <w:b/>
                <w:bCs/>
                <w:i/>
                <w:iCs/>
                <w:color w:val="000000" w:themeColor="text1"/>
              </w:rPr>
              <w:t>ț</w:t>
            </w:r>
            <w:r w:rsidRPr="007F60F1">
              <w:rPr>
                <w:b/>
                <w:bCs/>
                <w:i/>
                <w:iCs/>
                <w:color w:val="000000" w:themeColor="text1"/>
              </w:rPr>
              <w:t>ări ter</w:t>
            </w:r>
            <w:r w:rsidR="00AD1B6C">
              <w:rPr>
                <w:b/>
                <w:bCs/>
                <w:i/>
                <w:iCs/>
                <w:color w:val="000000" w:themeColor="text1"/>
              </w:rPr>
              <w:t>ț</w:t>
            </w:r>
            <w:r w:rsidRPr="007F60F1">
              <w:rPr>
                <w:b/>
                <w:bCs/>
                <w:i/>
                <w:iCs/>
                <w:color w:val="000000" w:themeColor="text1"/>
              </w:rPr>
              <w:t xml:space="preserve">e ostile </w:t>
            </w:r>
            <w:r w:rsidR="00AD1B6C">
              <w:rPr>
                <w:b/>
                <w:bCs/>
                <w:i/>
                <w:iCs/>
                <w:color w:val="000000" w:themeColor="text1"/>
              </w:rPr>
              <w:t>ș</w:t>
            </w:r>
            <w:r w:rsidRPr="007F60F1">
              <w:rPr>
                <w:b/>
                <w:bCs/>
                <w:i/>
                <w:iCs/>
                <w:color w:val="000000" w:themeColor="text1"/>
              </w:rPr>
              <w:t>i plasate</w:t>
            </w:r>
            <w:r w:rsidRPr="007F60F1">
              <w:rPr>
                <w:color w:val="000000" w:themeColor="text1"/>
              </w:rPr>
              <w:t xml:space="preserve"> în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e, prin impunerea de sanc</w:t>
            </w:r>
            <w:r w:rsidR="00AD1B6C">
              <w:rPr>
                <w:color w:val="000000" w:themeColor="text1"/>
              </w:rPr>
              <w:t>ț</w:t>
            </w:r>
            <w:r w:rsidRPr="007F60F1">
              <w:rPr>
                <w:color w:val="000000" w:themeColor="text1"/>
              </w:rPr>
              <w:t xml:space="preserve">iuni canalelor mass-media, centrelor logistice </w:t>
            </w:r>
            <w:r w:rsidR="00AD1B6C">
              <w:rPr>
                <w:b/>
                <w:bCs/>
                <w:i/>
                <w:iCs/>
                <w:color w:val="000000" w:themeColor="text1"/>
              </w:rPr>
              <w:t>ș</w:t>
            </w:r>
            <w:r w:rsidRPr="007F60F1">
              <w:rPr>
                <w:b/>
                <w:bCs/>
                <w:i/>
                <w:iCs/>
                <w:color w:val="000000" w:themeColor="text1"/>
              </w:rPr>
              <w:t xml:space="preserve">i </w:t>
            </w:r>
            <w:r w:rsidRPr="007F60F1">
              <w:rPr>
                <w:color w:val="000000" w:themeColor="text1"/>
              </w:rPr>
              <w:t>grupurilor care</w:t>
            </w:r>
            <w:r w:rsidRPr="007F60F1">
              <w:rPr>
                <w:b/>
                <w:bCs/>
                <w:i/>
                <w:iCs/>
                <w:color w:val="000000" w:themeColor="text1"/>
              </w:rPr>
              <w:t xml:space="preserve"> </w:t>
            </w:r>
            <w:r w:rsidRPr="007F60F1">
              <w:rPr>
                <w:color w:val="000000" w:themeColor="text1"/>
              </w:rPr>
              <w:t xml:space="preserve">răspândesc discursuri anti-UE </w:t>
            </w:r>
            <w:r w:rsidRPr="007F60F1">
              <w:rPr>
                <w:b/>
                <w:bCs/>
                <w:i/>
                <w:iCs/>
                <w:color w:val="000000" w:themeColor="text1"/>
              </w:rPr>
              <w:t>ce echivalează cu opera</w:t>
            </w:r>
            <w:r w:rsidR="00AD1B6C">
              <w:rPr>
                <w:b/>
                <w:bCs/>
                <w:i/>
                <w:iCs/>
                <w:color w:val="000000" w:themeColor="text1"/>
              </w:rPr>
              <w:t>ț</w:t>
            </w:r>
            <w:r w:rsidRPr="007F60F1">
              <w:rPr>
                <w:b/>
                <w:bCs/>
                <w:i/>
                <w:iCs/>
                <w:color w:val="000000" w:themeColor="text1"/>
              </w:rPr>
              <w:t>iuni coordonate de influen</w:t>
            </w:r>
            <w:r w:rsidR="00AD1B6C">
              <w:rPr>
                <w:b/>
                <w:bCs/>
                <w:i/>
                <w:iCs/>
                <w:color w:val="000000" w:themeColor="text1"/>
              </w:rPr>
              <w:t>ț</w:t>
            </w:r>
            <w:r w:rsidRPr="007F60F1">
              <w:rPr>
                <w:b/>
                <w:bCs/>
                <w:i/>
                <w:iCs/>
                <w:color w:val="000000" w:themeColor="text1"/>
              </w:rPr>
              <w:t>are ostilă, mai degrabă decât cu libertate legitimă de exprimare</w:t>
            </w:r>
            <w:r w:rsidRPr="007F60F1">
              <w:rPr>
                <w:color w:val="000000" w:themeColor="text1"/>
              </w:rPr>
              <w:t>; consideră că, pentru a cre</w:t>
            </w:r>
            <w:r w:rsidR="00AD1B6C">
              <w:rPr>
                <w:color w:val="000000" w:themeColor="text1"/>
              </w:rPr>
              <w:t>ș</w:t>
            </w:r>
            <w:r w:rsidRPr="007F60F1">
              <w:rPr>
                <w:color w:val="000000" w:themeColor="text1"/>
              </w:rPr>
              <w:t xml:space="preserve">te </w:t>
            </w:r>
            <w:r w:rsidR="00AD1B6C">
              <w:rPr>
                <w:color w:val="000000" w:themeColor="text1"/>
              </w:rPr>
              <w:t>ș</w:t>
            </w:r>
            <w:r w:rsidRPr="007F60F1">
              <w:rPr>
                <w:color w:val="000000" w:themeColor="text1"/>
              </w:rPr>
              <w:t>i mai mult costurile agresiunii hibride, UE ar trebui să extindă sanc</w:t>
            </w:r>
            <w:r w:rsidR="00AD1B6C">
              <w:rPr>
                <w:color w:val="000000" w:themeColor="text1"/>
              </w:rPr>
              <w:t>ț</w:t>
            </w:r>
            <w:r w:rsidRPr="007F60F1">
              <w:rPr>
                <w:color w:val="000000" w:themeColor="text1"/>
              </w:rPr>
              <w:t xml:space="preserve">iunile secundare asupra </w:t>
            </w:r>
            <w:r w:rsidRPr="007F60F1">
              <w:rPr>
                <w:b/>
                <w:bCs/>
                <w:i/>
                <w:iCs/>
                <w:color w:val="000000" w:themeColor="text1"/>
              </w:rPr>
              <w:t>entită</w:t>
            </w:r>
            <w:r w:rsidR="00AD1B6C">
              <w:rPr>
                <w:b/>
                <w:bCs/>
                <w:i/>
                <w:iCs/>
                <w:color w:val="000000" w:themeColor="text1"/>
              </w:rPr>
              <w:t>ț</w:t>
            </w:r>
            <w:r w:rsidRPr="007F60F1">
              <w:rPr>
                <w:b/>
                <w:bCs/>
                <w:i/>
                <w:iCs/>
                <w:color w:val="000000" w:themeColor="text1"/>
              </w:rPr>
              <w:t xml:space="preserve">ilor </w:t>
            </w:r>
            <w:r w:rsidRPr="007F60F1">
              <w:rPr>
                <w:color w:val="000000" w:themeColor="text1"/>
              </w:rPr>
              <w:t xml:space="preserve">din afara UE </w:t>
            </w:r>
            <w:r w:rsidR="00AD1B6C">
              <w:rPr>
                <w:color w:val="000000" w:themeColor="text1"/>
              </w:rPr>
              <w:t>ș</w:t>
            </w:r>
            <w:r w:rsidRPr="007F60F1">
              <w:rPr>
                <w:color w:val="000000" w:themeColor="text1"/>
              </w:rPr>
              <w:t xml:space="preserve">i că ar trebui să interzică mercenarilor cibernetici </w:t>
            </w:r>
            <w:r w:rsidRPr="007F60F1">
              <w:rPr>
                <w:b/>
                <w:bCs/>
                <w:i/>
                <w:iCs/>
                <w:color w:val="000000" w:themeColor="text1"/>
              </w:rPr>
              <w:t>care ac</w:t>
            </w:r>
            <w:r w:rsidR="00AD1B6C">
              <w:rPr>
                <w:b/>
                <w:bCs/>
                <w:i/>
                <w:iCs/>
                <w:color w:val="000000" w:themeColor="text1"/>
              </w:rPr>
              <w:t>ț</w:t>
            </w:r>
            <w:r w:rsidRPr="007F60F1">
              <w:rPr>
                <w:b/>
                <w:bCs/>
                <w:i/>
                <w:iCs/>
                <w:color w:val="000000" w:themeColor="text1"/>
              </w:rPr>
              <w:t xml:space="preserve">ionează în numele unor </w:t>
            </w:r>
            <w:r w:rsidR="00AD1B6C">
              <w:rPr>
                <w:b/>
                <w:bCs/>
                <w:i/>
                <w:iCs/>
                <w:color w:val="000000" w:themeColor="text1"/>
              </w:rPr>
              <w:t>ț</w:t>
            </w:r>
            <w:r w:rsidRPr="007F60F1">
              <w:rPr>
                <w:b/>
                <w:bCs/>
                <w:i/>
                <w:iCs/>
                <w:color w:val="000000" w:themeColor="text1"/>
              </w:rPr>
              <w:t>ări ter</w:t>
            </w:r>
            <w:r w:rsidR="00AD1B6C">
              <w:rPr>
                <w:b/>
                <w:bCs/>
                <w:i/>
                <w:iCs/>
                <w:color w:val="000000" w:themeColor="text1"/>
              </w:rPr>
              <w:t>ț</w:t>
            </w:r>
            <w:r w:rsidRPr="007F60F1">
              <w:rPr>
                <w:b/>
                <w:bCs/>
                <w:i/>
                <w:iCs/>
                <w:color w:val="000000" w:themeColor="text1"/>
              </w:rPr>
              <w:t xml:space="preserve">e ostile </w:t>
            </w:r>
            <w:r w:rsidRPr="007F60F1">
              <w:rPr>
                <w:color w:val="000000" w:themeColor="text1"/>
              </w:rPr>
              <w:t xml:space="preserve">să utilizeze servicii cu sediul în UE, cum ar fi cele de găzduire, de domeniu </w:t>
            </w:r>
            <w:r w:rsidR="00AD1B6C">
              <w:rPr>
                <w:color w:val="000000" w:themeColor="text1"/>
              </w:rPr>
              <w:t>ș</w:t>
            </w:r>
            <w:r w:rsidRPr="007F60F1">
              <w:rPr>
                <w:color w:val="000000" w:themeColor="text1"/>
              </w:rPr>
              <w:t xml:space="preserve">i de cloud, precum </w:t>
            </w:r>
            <w:r w:rsidR="00AD1B6C">
              <w:rPr>
                <w:color w:val="000000" w:themeColor="text1"/>
              </w:rPr>
              <w:t>ș</w:t>
            </w:r>
            <w:r w:rsidRPr="007F60F1">
              <w:rPr>
                <w:color w:val="000000" w:themeColor="text1"/>
              </w:rPr>
              <w:t xml:space="preserve">i să expună public </w:t>
            </w:r>
            <w:r w:rsidR="00AD1B6C">
              <w:rPr>
                <w:color w:val="000000" w:themeColor="text1"/>
              </w:rPr>
              <w:t>ș</w:t>
            </w:r>
            <w:r w:rsidRPr="007F60F1">
              <w:rPr>
                <w:color w:val="000000" w:themeColor="text1"/>
              </w:rPr>
              <w:t>i să impună sanc</w:t>
            </w:r>
            <w:r w:rsidR="00AD1B6C">
              <w:rPr>
                <w:color w:val="000000" w:themeColor="text1"/>
              </w:rPr>
              <w:t>ț</w:t>
            </w:r>
            <w:r w:rsidRPr="007F60F1">
              <w:rPr>
                <w:color w:val="000000" w:themeColor="text1"/>
              </w:rPr>
              <w:t>iuni politicienilor sau lobbyi</w:t>
            </w:r>
            <w:r w:rsidR="00AD1B6C">
              <w:rPr>
                <w:color w:val="000000" w:themeColor="text1"/>
              </w:rPr>
              <w:t>ș</w:t>
            </w:r>
            <w:r w:rsidRPr="007F60F1">
              <w:rPr>
                <w:color w:val="000000" w:themeColor="text1"/>
              </w:rPr>
              <w:t>tilor din UE</w:t>
            </w:r>
            <w:r w:rsidRPr="007F60F1">
              <w:rPr>
                <w:b/>
                <w:bCs/>
                <w:color w:val="000000" w:themeColor="text1"/>
              </w:rPr>
              <w:t xml:space="preserve"> </w:t>
            </w:r>
            <w:r w:rsidRPr="007F60F1">
              <w:rPr>
                <w:b/>
                <w:bCs/>
                <w:i/>
                <w:iCs/>
                <w:color w:val="000000" w:themeColor="text1"/>
              </w:rPr>
              <w:t>care sunt identifica</w:t>
            </w:r>
            <w:r w:rsidR="00AD1B6C">
              <w:rPr>
                <w:b/>
                <w:bCs/>
                <w:i/>
                <w:iCs/>
                <w:color w:val="000000" w:themeColor="text1"/>
              </w:rPr>
              <w:t>ț</w:t>
            </w:r>
            <w:r w:rsidRPr="007F60F1">
              <w:rPr>
                <w:b/>
                <w:bCs/>
                <w:i/>
                <w:iCs/>
                <w:color w:val="000000" w:themeColor="text1"/>
              </w:rPr>
              <w:t>i în mod credibil ca fiind</w:t>
            </w:r>
            <w:r w:rsidRPr="007F60F1">
              <w:rPr>
                <w:color w:val="000000" w:themeColor="text1"/>
              </w:rPr>
              <w:t xml:space="preserve"> finan</w:t>
            </w:r>
            <w:r w:rsidR="00AD1B6C">
              <w:rPr>
                <w:color w:val="000000" w:themeColor="text1"/>
              </w:rPr>
              <w:t>ț</w:t>
            </w:r>
            <w:r w:rsidRPr="007F60F1">
              <w:rPr>
                <w:color w:val="000000" w:themeColor="text1"/>
              </w:rPr>
              <w:t>a</w:t>
            </w:r>
            <w:r w:rsidR="00AD1B6C">
              <w:rPr>
                <w:color w:val="000000" w:themeColor="text1"/>
              </w:rPr>
              <w:t>ț</w:t>
            </w:r>
            <w:r w:rsidRPr="007F60F1">
              <w:rPr>
                <w:color w:val="000000" w:themeColor="text1"/>
              </w:rPr>
              <w:t xml:space="preserve">i în mod disimulat de </w:t>
            </w:r>
            <w:r w:rsidR="00AD1B6C">
              <w:rPr>
                <w:b/>
                <w:bCs/>
                <w:i/>
                <w:iCs/>
                <w:color w:val="000000" w:themeColor="text1"/>
              </w:rPr>
              <w:t>ț</w:t>
            </w:r>
            <w:r w:rsidRPr="007F60F1">
              <w:rPr>
                <w:b/>
                <w:bCs/>
                <w:i/>
                <w:iCs/>
                <w:color w:val="000000" w:themeColor="text1"/>
              </w:rPr>
              <w:t>ări ter</w:t>
            </w:r>
            <w:r w:rsidR="00AD1B6C">
              <w:rPr>
                <w:b/>
                <w:bCs/>
                <w:i/>
                <w:iCs/>
                <w:color w:val="000000" w:themeColor="text1"/>
              </w:rPr>
              <w:t>ț</w:t>
            </w:r>
            <w:r w:rsidRPr="007F60F1">
              <w:rPr>
                <w:b/>
                <w:bCs/>
                <w:i/>
                <w:iCs/>
                <w:color w:val="000000" w:themeColor="text1"/>
              </w:rPr>
              <w:t>e ostile, cu respectarea deplină a garan</w:t>
            </w:r>
            <w:r w:rsidR="00AD1B6C">
              <w:rPr>
                <w:b/>
                <w:bCs/>
                <w:i/>
                <w:iCs/>
                <w:color w:val="000000" w:themeColor="text1"/>
              </w:rPr>
              <w:t>ț</w:t>
            </w:r>
            <w:r w:rsidRPr="007F60F1">
              <w:rPr>
                <w:b/>
                <w:bCs/>
                <w:i/>
                <w:iCs/>
                <w:color w:val="000000" w:themeColor="text1"/>
              </w:rPr>
              <w:t xml:space="preserve">iilor procedurale </w:t>
            </w:r>
            <w:r w:rsidR="00AD1B6C">
              <w:rPr>
                <w:b/>
                <w:bCs/>
                <w:i/>
                <w:iCs/>
                <w:color w:val="000000" w:themeColor="text1"/>
              </w:rPr>
              <w:t>ș</w:t>
            </w:r>
            <w:r w:rsidRPr="007F60F1">
              <w:rPr>
                <w:b/>
                <w:bCs/>
                <w:i/>
                <w:iCs/>
                <w:color w:val="000000" w:themeColor="text1"/>
              </w:rPr>
              <w:t>i a nevinovă</w:t>
            </w:r>
            <w:r w:rsidR="00AD1B6C">
              <w:rPr>
                <w:b/>
                <w:bCs/>
                <w:i/>
                <w:iCs/>
                <w:color w:val="000000" w:themeColor="text1"/>
              </w:rPr>
              <w:t>ț</w:t>
            </w:r>
            <w:r w:rsidRPr="007F60F1">
              <w:rPr>
                <w:b/>
                <w:bCs/>
                <w:i/>
                <w:iCs/>
                <w:color w:val="000000" w:themeColor="text1"/>
              </w:rPr>
              <w:t>iei</w:t>
            </w:r>
            <w:r w:rsidRPr="007F60F1">
              <w:rPr>
                <w:color w:val="000000" w:themeColor="text1"/>
              </w:rPr>
              <w:t>;</w:t>
            </w:r>
          </w:p>
        </w:tc>
      </w:tr>
    </w:tbl>
    <w:p w14:paraId="7ECEE086"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18872EF" w14:textId="77777777" w:rsidR="00601E0D" w:rsidRPr="007F60F1" w:rsidRDefault="00601E0D" w:rsidP="00601E0D">
      <w:pPr>
        <w:rPr>
          <w:color w:val="000000" w:themeColor="text1"/>
        </w:rPr>
      </w:pPr>
      <w:r w:rsidRPr="007F60F1">
        <w:rPr>
          <w:rStyle w:val="HideTWBExt"/>
        </w:rPr>
        <w:t>&lt;/Amend&gt;</w:t>
      </w:r>
    </w:p>
    <w:p w14:paraId="1B60CCA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1566</w:t>
      </w:r>
      <w:r w:rsidRPr="007F60F1">
        <w:rPr>
          <w:rStyle w:val="HideTWBExt"/>
          <w:b w:val="0"/>
        </w:rPr>
        <w:t>&lt;/NumAm&gt;</w:t>
      </w:r>
    </w:p>
    <w:p w14:paraId="6B97B4CC" w14:textId="77777777" w:rsidR="00601E0D" w:rsidRPr="007F60F1" w:rsidRDefault="00601E0D" w:rsidP="00601E0D">
      <w:pPr>
        <w:pStyle w:val="NormalBold"/>
        <w:rPr>
          <w:color w:val="000000" w:themeColor="text1"/>
        </w:rPr>
      </w:pPr>
      <w:r w:rsidRPr="007F60F1">
        <w:rPr>
          <w:rStyle w:val="HideTWBExt"/>
          <w:b w:val="0"/>
        </w:rPr>
        <w:lastRenderedPageBreak/>
        <w:t>&lt;RepeatBlock-By&gt;&lt;Members&gt;</w:t>
      </w:r>
      <w:r w:rsidRPr="007F60F1">
        <w:rPr>
          <w:color w:val="000000" w:themeColor="text1"/>
        </w:rPr>
        <w:t>Ana Catarina Mendes, Kathleen Van Brempt, Sandro Ruotolo, Vasile Dîncu, Csaba Molnár, Juan Fernando López Aguilar, Pina Picierno, Christel Schaldemose, Cecilia Strada</w:t>
      </w:r>
      <w:r w:rsidRPr="007F60F1">
        <w:rPr>
          <w:rStyle w:val="HideTWBExt"/>
          <w:b w:val="0"/>
        </w:rPr>
        <w:t>&lt;/Members&gt;</w:t>
      </w:r>
    </w:p>
    <w:p w14:paraId="35FFF4AA" w14:textId="77777777" w:rsidR="00601E0D" w:rsidRPr="007F60F1" w:rsidRDefault="00601E0D" w:rsidP="00601E0D">
      <w:pPr>
        <w:pStyle w:val="NormalBold"/>
        <w:rPr>
          <w:color w:val="000000" w:themeColor="text1"/>
        </w:rPr>
      </w:pPr>
      <w:r w:rsidRPr="007F60F1">
        <w:rPr>
          <w:rStyle w:val="HideTWBExt"/>
          <w:b w:val="0"/>
        </w:rPr>
        <w:t>&lt;/RepeatBlock-By&gt;</w:t>
      </w:r>
    </w:p>
    <w:p w14:paraId="3759EFA8" w14:textId="4639A21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04BC7F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5E06419" w14:textId="77777777" w:rsidTr="00472DF1">
        <w:trPr>
          <w:trHeight w:hRule="exact" w:val="240"/>
          <w:jc w:val="center"/>
        </w:trPr>
        <w:tc>
          <w:tcPr>
            <w:tcW w:w="9752" w:type="dxa"/>
            <w:gridSpan w:val="2"/>
            <w:tcBorders>
              <w:top w:val="nil"/>
              <w:left w:val="nil"/>
              <w:bottom w:val="nil"/>
              <w:right w:val="nil"/>
            </w:tcBorders>
          </w:tcPr>
          <w:p w14:paraId="46431098" w14:textId="77777777" w:rsidR="00601E0D" w:rsidRPr="007F60F1" w:rsidRDefault="00601E0D" w:rsidP="00472DF1">
            <w:pPr>
              <w:rPr>
                <w:color w:val="000000" w:themeColor="text1"/>
              </w:rPr>
            </w:pPr>
          </w:p>
        </w:tc>
      </w:tr>
      <w:tr w:rsidR="00C90283" w:rsidRPr="007F60F1" w14:paraId="44ADF5D1" w14:textId="77777777" w:rsidTr="00472DF1">
        <w:trPr>
          <w:trHeight w:val="240"/>
          <w:jc w:val="center"/>
        </w:trPr>
        <w:tc>
          <w:tcPr>
            <w:tcW w:w="4876" w:type="dxa"/>
            <w:tcBorders>
              <w:top w:val="nil"/>
              <w:left w:val="nil"/>
              <w:bottom w:val="nil"/>
              <w:right w:val="nil"/>
            </w:tcBorders>
          </w:tcPr>
          <w:p w14:paraId="5C6CD47E" w14:textId="69391CC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620D59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E5F67FE" w14:textId="77777777" w:rsidTr="00472DF1">
        <w:trPr>
          <w:jc w:val="center"/>
        </w:trPr>
        <w:tc>
          <w:tcPr>
            <w:tcW w:w="4876" w:type="dxa"/>
            <w:tcBorders>
              <w:top w:val="nil"/>
              <w:left w:val="nil"/>
              <w:bottom w:val="nil"/>
              <w:right w:val="nil"/>
            </w:tcBorders>
          </w:tcPr>
          <w:p w14:paraId="60BC1A1B" w14:textId="618F7C3F" w:rsidR="00601E0D" w:rsidRPr="007F60F1" w:rsidRDefault="00601E0D" w:rsidP="00472DF1">
            <w:pPr>
              <w:pStyle w:val="Normal6a"/>
              <w:rPr>
                <w:color w:val="000000" w:themeColor="text1"/>
              </w:rPr>
            </w:pPr>
            <w:r w:rsidRPr="007F60F1">
              <w:rPr>
                <w:color w:val="000000" w:themeColor="text1"/>
              </w:rPr>
              <w:t>79.</w:t>
            </w:r>
            <w:r w:rsidRPr="007F60F1">
              <w:rPr>
                <w:color w:val="000000" w:themeColor="text1"/>
              </w:rPr>
              <w:tab/>
              <w:t xml:space="preserve">invită Comisia </w:t>
            </w:r>
            <w:r w:rsidR="00AD1B6C">
              <w:rPr>
                <w:color w:val="000000" w:themeColor="text1"/>
              </w:rPr>
              <w:t>ș</w:t>
            </w:r>
            <w:r w:rsidRPr="007F60F1">
              <w:rPr>
                <w:color w:val="000000" w:themeColor="text1"/>
              </w:rPr>
              <w:t xml:space="preserve">i statele membre să evalueze periodic </w:t>
            </w:r>
            <w:r w:rsidR="00AD1B6C">
              <w:rPr>
                <w:color w:val="000000" w:themeColor="text1"/>
              </w:rPr>
              <w:t>ș</w:t>
            </w:r>
            <w:r w:rsidRPr="007F60F1">
              <w:rPr>
                <w:color w:val="000000" w:themeColor="text1"/>
              </w:rPr>
              <w:t>i îndeaproape sanc</w:t>
            </w:r>
            <w:r w:rsidR="00AD1B6C">
              <w:rPr>
                <w:color w:val="000000" w:themeColor="text1"/>
              </w:rPr>
              <w:t>ț</w:t>
            </w:r>
            <w:r w:rsidRPr="007F60F1">
              <w:rPr>
                <w:color w:val="000000" w:themeColor="text1"/>
              </w:rPr>
              <w:t>iunile impuse în ceea ce prive</w:t>
            </w:r>
            <w:r w:rsidR="00AD1B6C">
              <w:rPr>
                <w:color w:val="000000" w:themeColor="text1"/>
              </w:rPr>
              <w:t>ș</w:t>
            </w:r>
            <w:r w:rsidRPr="007F60F1">
              <w:rPr>
                <w:color w:val="000000" w:themeColor="text1"/>
              </w:rPr>
              <w:t>te eficien</w:t>
            </w:r>
            <w:r w:rsidR="00AD1B6C">
              <w:rPr>
                <w:color w:val="000000" w:themeColor="text1"/>
              </w:rPr>
              <w:t>ț</w:t>
            </w:r>
            <w:r w:rsidRPr="007F60F1">
              <w:rPr>
                <w:color w:val="000000" w:themeColor="text1"/>
              </w:rPr>
              <w:t xml:space="preserve">a optimă </w:t>
            </w:r>
            <w:r w:rsidR="00AD1B6C">
              <w:rPr>
                <w:color w:val="000000" w:themeColor="text1"/>
              </w:rPr>
              <w:t>ș</w:t>
            </w:r>
            <w:r w:rsidRPr="007F60F1">
              <w:rPr>
                <w:color w:val="000000" w:themeColor="text1"/>
              </w:rPr>
              <w:t>i posibila extindere suplimentară, inclusiv sanc</w:t>
            </w:r>
            <w:r w:rsidR="00AD1B6C">
              <w:rPr>
                <w:color w:val="000000" w:themeColor="text1"/>
              </w:rPr>
              <w:t>ț</w:t>
            </w:r>
            <w:r w:rsidRPr="007F60F1">
              <w:rPr>
                <w:color w:val="000000" w:themeColor="text1"/>
              </w:rPr>
              <w:t xml:space="preserve">iunile </w:t>
            </w:r>
            <w:r w:rsidRPr="007F60F1">
              <w:rPr>
                <w:b/>
                <w:bCs/>
                <w:i/>
                <w:iCs/>
                <w:color w:val="000000" w:themeColor="text1"/>
              </w:rPr>
              <w:t>secundare</w:t>
            </w:r>
            <w:r w:rsidRPr="007F60F1">
              <w:rPr>
                <w:color w:val="000000" w:themeColor="text1"/>
              </w:rPr>
              <w:t xml:space="preserve"> care vizează entită</w:t>
            </w:r>
            <w:r w:rsidR="00AD1B6C">
              <w:rPr>
                <w:color w:val="000000" w:themeColor="text1"/>
              </w:rPr>
              <w:t>ț</w:t>
            </w:r>
            <w:r w:rsidRPr="007F60F1">
              <w:rPr>
                <w:color w:val="000000" w:themeColor="text1"/>
              </w:rPr>
              <w:t xml:space="preserve">ile </w:t>
            </w:r>
            <w:r w:rsidRPr="007F60F1">
              <w:rPr>
                <w:b/>
                <w:bCs/>
                <w:i/>
                <w:iCs/>
                <w:color w:val="000000" w:themeColor="text1"/>
              </w:rPr>
              <w:t>implicate</w:t>
            </w:r>
            <w:r w:rsidRPr="007F60F1">
              <w:rPr>
                <w:color w:val="000000" w:themeColor="text1"/>
              </w:rPr>
              <w:t xml:space="preserve"> </w:t>
            </w:r>
            <w:r w:rsidRPr="007F60F1">
              <w:rPr>
                <w:b/>
                <w:bCs/>
                <w:i/>
                <w:iCs/>
                <w:color w:val="000000" w:themeColor="text1"/>
              </w:rPr>
              <w:t>în</w:t>
            </w:r>
            <w:r w:rsidRPr="007F60F1">
              <w:rPr>
                <w:color w:val="000000" w:themeColor="text1"/>
              </w:rPr>
              <w:t xml:space="preserve"> eludarea sanc</w:t>
            </w:r>
            <w:r w:rsidR="00AD1B6C">
              <w:rPr>
                <w:color w:val="000000" w:themeColor="text1"/>
              </w:rPr>
              <w:t>ț</w:t>
            </w:r>
            <w:r w:rsidRPr="007F60F1">
              <w:rPr>
                <w:color w:val="000000" w:themeColor="text1"/>
              </w:rPr>
              <w:t>iunilor; consideră că, în special în domeniul amenin</w:t>
            </w:r>
            <w:r w:rsidR="00AD1B6C">
              <w:rPr>
                <w:color w:val="000000" w:themeColor="text1"/>
              </w:rPr>
              <w:t>ț</w:t>
            </w:r>
            <w:r w:rsidRPr="007F60F1">
              <w:rPr>
                <w:color w:val="000000" w:themeColor="text1"/>
              </w:rPr>
              <w:t xml:space="preserve">ărilor hibride </w:t>
            </w:r>
            <w:r w:rsidR="00AD1B6C">
              <w:rPr>
                <w:color w:val="000000" w:themeColor="text1"/>
              </w:rPr>
              <w:t>ș</w:t>
            </w:r>
            <w:r w:rsidRPr="007F60F1">
              <w:rPr>
                <w:color w:val="000000" w:themeColor="text1"/>
              </w:rPr>
              <w:t>i al activită</w:t>
            </w:r>
            <w:r w:rsidR="00AD1B6C">
              <w:rPr>
                <w:color w:val="000000" w:themeColor="text1"/>
              </w:rPr>
              <w:t>ț</w:t>
            </w:r>
            <w:r w:rsidRPr="007F60F1">
              <w:rPr>
                <w:color w:val="000000" w:themeColor="text1"/>
              </w:rPr>
              <w:t>ilor destabilizatoare ale Rusiei, UE ar trebui să î</w:t>
            </w:r>
            <w:r w:rsidR="00AD1B6C">
              <w:rPr>
                <w:color w:val="000000" w:themeColor="text1"/>
              </w:rPr>
              <w:t>ș</w:t>
            </w:r>
            <w:r w:rsidRPr="007F60F1">
              <w:rPr>
                <w:color w:val="000000" w:themeColor="text1"/>
              </w:rPr>
              <w:t xml:space="preserve">i extindă </w:t>
            </w:r>
            <w:r w:rsidR="00AD1B6C">
              <w:rPr>
                <w:color w:val="000000" w:themeColor="text1"/>
              </w:rPr>
              <w:t>ș</w:t>
            </w:r>
            <w:r w:rsidRPr="007F60F1">
              <w:rPr>
                <w:color w:val="000000" w:themeColor="text1"/>
              </w:rPr>
              <w:t>i mai mult regimul de sanc</w:t>
            </w:r>
            <w:r w:rsidR="00AD1B6C">
              <w:rPr>
                <w:color w:val="000000" w:themeColor="text1"/>
              </w:rPr>
              <w:t>ț</w:t>
            </w:r>
            <w:r w:rsidRPr="007F60F1">
              <w:rPr>
                <w:color w:val="000000" w:themeColor="text1"/>
              </w:rPr>
              <w:t xml:space="preserve">iuni, vizând facilitatorii financiari </w:t>
            </w:r>
            <w:r w:rsidR="00AD1B6C">
              <w:rPr>
                <w:color w:val="000000" w:themeColor="text1"/>
              </w:rPr>
              <w:t>ș</w:t>
            </w:r>
            <w:r w:rsidRPr="007F60F1">
              <w:rPr>
                <w:color w:val="000000" w:themeColor="text1"/>
              </w:rPr>
              <w:t>i tehnici care sus</w:t>
            </w:r>
            <w:r w:rsidR="00AD1B6C">
              <w:rPr>
                <w:color w:val="000000" w:themeColor="text1"/>
              </w:rPr>
              <w:t>ț</w:t>
            </w:r>
            <w:r w:rsidRPr="007F60F1">
              <w:rPr>
                <w:color w:val="000000" w:themeColor="text1"/>
              </w:rPr>
              <w:t xml:space="preserve">in dezinformarea, atacurile cibernetice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ele electorale, cum ar fi schimburile de criptoactive, re</w:t>
            </w:r>
            <w:r w:rsidR="00AD1B6C">
              <w:rPr>
                <w:color w:val="000000" w:themeColor="text1"/>
              </w:rPr>
              <w:t>ț</w:t>
            </w:r>
            <w:r w:rsidRPr="007F60F1">
              <w:rPr>
                <w:color w:val="000000" w:themeColor="text1"/>
              </w:rPr>
              <w:t xml:space="preserve">elele de publicitate </w:t>
            </w:r>
            <w:r w:rsidR="00AD1B6C">
              <w:rPr>
                <w:color w:val="000000" w:themeColor="text1"/>
              </w:rPr>
              <w:t>ș</w:t>
            </w:r>
            <w:r w:rsidRPr="007F60F1">
              <w:rPr>
                <w:color w:val="000000" w:themeColor="text1"/>
              </w:rPr>
              <w:t xml:space="preserve">i furnizorii de servicii de găzduire, </w:t>
            </w:r>
            <w:r w:rsidR="00AD1B6C">
              <w:rPr>
                <w:color w:val="000000" w:themeColor="text1"/>
              </w:rPr>
              <w:t>ș</w:t>
            </w:r>
            <w:r w:rsidRPr="007F60F1">
              <w:rPr>
                <w:color w:val="000000" w:themeColor="text1"/>
              </w:rPr>
              <w:t>i perturbând în acela</w:t>
            </w:r>
            <w:r w:rsidR="00AD1B6C">
              <w:rPr>
                <w:color w:val="000000" w:themeColor="text1"/>
              </w:rPr>
              <w:t>ș</w:t>
            </w:r>
            <w:r w:rsidRPr="007F60F1">
              <w:rPr>
                <w:color w:val="000000" w:themeColor="text1"/>
              </w:rPr>
              <w:t>i timp re</w:t>
            </w:r>
            <w:r w:rsidR="00AD1B6C">
              <w:rPr>
                <w:color w:val="000000" w:themeColor="text1"/>
              </w:rPr>
              <w:t>ț</w:t>
            </w:r>
            <w:r w:rsidRPr="007F60F1">
              <w:rPr>
                <w:color w:val="000000" w:themeColor="text1"/>
              </w:rPr>
              <w:t>elele de interpu</w:t>
            </w:r>
            <w:r w:rsidR="00AD1B6C">
              <w:rPr>
                <w:color w:val="000000" w:themeColor="text1"/>
              </w:rPr>
              <w:t>ș</w:t>
            </w:r>
            <w:r w:rsidRPr="007F60F1">
              <w:rPr>
                <w:color w:val="000000" w:themeColor="text1"/>
              </w:rPr>
              <w:t xml:space="preserve">i ale Rusiei în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în special în Africa </w:t>
            </w:r>
            <w:r w:rsidR="00AD1B6C">
              <w:rPr>
                <w:color w:val="000000" w:themeColor="text1"/>
              </w:rPr>
              <w:t>ș</w:t>
            </w:r>
            <w:r w:rsidRPr="007F60F1">
              <w:rPr>
                <w:color w:val="000000" w:themeColor="text1"/>
              </w:rPr>
              <w:t>i Orientul Mijlociu, prin impunerea de sanc</w:t>
            </w:r>
            <w:r w:rsidR="00AD1B6C">
              <w:rPr>
                <w:color w:val="000000" w:themeColor="text1"/>
              </w:rPr>
              <w:t>ț</w:t>
            </w:r>
            <w:r w:rsidRPr="007F60F1">
              <w:rPr>
                <w:color w:val="000000" w:themeColor="text1"/>
              </w:rPr>
              <w:t xml:space="preserve">iuni canalelor mass-media, centrelor logistice </w:t>
            </w:r>
            <w:r w:rsidR="00AD1B6C">
              <w:rPr>
                <w:color w:val="000000" w:themeColor="text1"/>
              </w:rPr>
              <w:t>ș</w:t>
            </w:r>
            <w:r w:rsidRPr="007F60F1">
              <w:rPr>
                <w:color w:val="000000" w:themeColor="text1"/>
              </w:rPr>
              <w:t>i grupurilor legate de grupul Wagner care răspândesc discursuri anti-UE; consideră că, pentru a cre</w:t>
            </w:r>
            <w:r w:rsidR="00AD1B6C">
              <w:rPr>
                <w:color w:val="000000" w:themeColor="text1"/>
              </w:rPr>
              <w:t>ș</w:t>
            </w:r>
            <w:r w:rsidRPr="007F60F1">
              <w:rPr>
                <w:color w:val="000000" w:themeColor="text1"/>
              </w:rPr>
              <w:t xml:space="preserve">te </w:t>
            </w:r>
            <w:r w:rsidR="00AD1B6C">
              <w:rPr>
                <w:color w:val="000000" w:themeColor="text1"/>
              </w:rPr>
              <w:t>ș</w:t>
            </w:r>
            <w:r w:rsidRPr="007F60F1">
              <w:rPr>
                <w:color w:val="000000" w:themeColor="text1"/>
              </w:rPr>
              <w:t>i mai mult costurile agresiunii hibride, UE ar trebui să extindă sanc</w:t>
            </w:r>
            <w:r w:rsidR="00AD1B6C">
              <w:rPr>
                <w:color w:val="000000" w:themeColor="text1"/>
              </w:rPr>
              <w:t>ț</w:t>
            </w:r>
            <w:r w:rsidRPr="007F60F1">
              <w:rPr>
                <w:color w:val="000000" w:themeColor="text1"/>
              </w:rPr>
              <w:t xml:space="preserve">iunile </w:t>
            </w:r>
            <w:r w:rsidRPr="007F60F1">
              <w:rPr>
                <w:b/>
                <w:bCs/>
                <w:i/>
                <w:iCs/>
                <w:color w:val="000000" w:themeColor="text1"/>
              </w:rPr>
              <w:t>secundare</w:t>
            </w:r>
            <w:r w:rsidRPr="007F60F1">
              <w:rPr>
                <w:color w:val="000000" w:themeColor="text1"/>
              </w:rPr>
              <w:t xml:space="preserve"> </w:t>
            </w:r>
            <w:r w:rsidRPr="007F60F1">
              <w:rPr>
                <w:b/>
                <w:bCs/>
                <w:i/>
                <w:iCs/>
                <w:color w:val="000000" w:themeColor="text1"/>
              </w:rPr>
              <w:t>asupra firmelor</w:t>
            </w:r>
            <w:r w:rsidRPr="007F60F1">
              <w:rPr>
                <w:color w:val="000000" w:themeColor="text1"/>
              </w:rPr>
              <w:t xml:space="preserve"> din afara UE – </w:t>
            </w:r>
            <w:r w:rsidR="00AD1B6C">
              <w:rPr>
                <w:b/>
                <w:bCs/>
                <w:i/>
                <w:iCs/>
                <w:color w:val="000000" w:themeColor="text1"/>
              </w:rPr>
              <w:t>ș</w:t>
            </w:r>
            <w:r w:rsidRPr="007F60F1">
              <w:rPr>
                <w:b/>
                <w:bCs/>
                <w:i/>
                <w:iCs/>
                <w:color w:val="000000" w:themeColor="text1"/>
              </w:rPr>
              <w:t>i</w:t>
            </w:r>
            <w:r w:rsidRPr="007F60F1">
              <w:rPr>
                <w:color w:val="000000" w:themeColor="text1"/>
              </w:rPr>
              <w:t xml:space="preserve"> în special din China – care facilitează opera</w:t>
            </w:r>
            <w:r w:rsidR="00AD1B6C">
              <w:rPr>
                <w:color w:val="000000" w:themeColor="text1"/>
              </w:rPr>
              <w:t>ț</w:t>
            </w:r>
            <w:r w:rsidRPr="007F60F1">
              <w:rPr>
                <w:color w:val="000000" w:themeColor="text1"/>
              </w:rPr>
              <w:t xml:space="preserve">iunile Rusiei </w:t>
            </w:r>
            <w:r w:rsidR="00AD1B6C">
              <w:rPr>
                <w:color w:val="000000" w:themeColor="text1"/>
              </w:rPr>
              <w:t>ș</w:t>
            </w:r>
            <w:r w:rsidRPr="007F60F1">
              <w:rPr>
                <w:color w:val="000000" w:themeColor="text1"/>
              </w:rPr>
              <w:t>i că ar trebui să interzică mercenarilor cibernetici ru</w:t>
            </w:r>
            <w:r w:rsidR="00AD1B6C">
              <w:rPr>
                <w:color w:val="000000" w:themeColor="text1"/>
              </w:rPr>
              <w:t>ș</w:t>
            </w:r>
            <w:r w:rsidRPr="007F60F1">
              <w:rPr>
                <w:color w:val="000000" w:themeColor="text1"/>
              </w:rPr>
              <w:t xml:space="preserve">i să utilizeze servicii cu sediul în UE, cum ar fi cele de găzduire, de domeniu </w:t>
            </w:r>
            <w:r w:rsidR="00AD1B6C">
              <w:rPr>
                <w:color w:val="000000" w:themeColor="text1"/>
              </w:rPr>
              <w:t>ș</w:t>
            </w:r>
            <w:r w:rsidRPr="007F60F1">
              <w:rPr>
                <w:color w:val="000000" w:themeColor="text1"/>
              </w:rPr>
              <w:t xml:space="preserve">i de cloud, precum </w:t>
            </w:r>
            <w:r w:rsidR="00AD1B6C">
              <w:rPr>
                <w:color w:val="000000" w:themeColor="text1"/>
              </w:rPr>
              <w:t>ș</w:t>
            </w:r>
            <w:r w:rsidRPr="007F60F1">
              <w:rPr>
                <w:color w:val="000000" w:themeColor="text1"/>
              </w:rPr>
              <w:t xml:space="preserve">i să expună public </w:t>
            </w:r>
            <w:r w:rsidR="00AD1B6C">
              <w:rPr>
                <w:color w:val="000000" w:themeColor="text1"/>
              </w:rPr>
              <w:t>ș</w:t>
            </w:r>
            <w:r w:rsidRPr="007F60F1">
              <w:rPr>
                <w:color w:val="000000" w:themeColor="text1"/>
              </w:rPr>
              <w:t>i să impună sanc</w:t>
            </w:r>
            <w:r w:rsidR="00AD1B6C">
              <w:rPr>
                <w:color w:val="000000" w:themeColor="text1"/>
              </w:rPr>
              <w:t>ț</w:t>
            </w:r>
            <w:r w:rsidRPr="007F60F1">
              <w:rPr>
                <w:color w:val="000000" w:themeColor="text1"/>
              </w:rPr>
              <w:t>iuni politicienilor sau lobbyi</w:t>
            </w:r>
            <w:r w:rsidR="00AD1B6C">
              <w:rPr>
                <w:color w:val="000000" w:themeColor="text1"/>
              </w:rPr>
              <w:t>ș</w:t>
            </w:r>
            <w:r w:rsidRPr="007F60F1">
              <w:rPr>
                <w:color w:val="000000" w:themeColor="text1"/>
              </w:rPr>
              <w:t>tilor din UE finan</w:t>
            </w:r>
            <w:r w:rsidR="00AD1B6C">
              <w:rPr>
                <w:color w:val="000000" w:themeColor="text1"/>
              </w:rPr>
              <w:t>ț</w:t>
            </w:r>
            <w:r w:rsidRPr="007F60F1">
              <w:rPr>
                <w:color w:val="000000" w:themeColor="text1"/>
              </w:rPr>
              <w:t>a</w:t>
            </w:r>
            <w:r w:rsidR="00AD1B6C">
              <w:rPr>
                <w:color w:val="000000" w:themeColor="text1"/>
              </w:rPr>
              <w:t>ț</w:t>
            </w:r>
            <w:r w:rsidRPr="007F60F1">
              <w:rPr>
                <w:color w:val="000000" w:themeColor="text1"/>
              </w:rPr>
              <w:t>i în mod disimulat de Moscova;</w:t>
            </w:r>
          </w:p>
        </w:tc>
        <w:tc>
          <w:tcPr>
            <w:tcW w:w="4876" w:type="dxa"/>
            <w:tcBorders>
              <w:top w:val="nil"/>
              <w:left w:val="nil"/>
              <w:bottom w:val="nil"/>
              <w:right w:val="nil"/>
            </w:tcBorders>
          </w:tcPr>
          <w:p w14:paraId="2B426D14" w14:textId="5EF6D1AB" w:rsidR="00601E0D" w:rsidRPr="007F60F1" w:rsidRDefault="00601E0D" w:rsidP="00472DF1">
            <w:pPr>
              <w:pStyle w:val="Normal6a"/>
              <w:rPr>
                <w:color w:val="000000" w:themeColor="text1"/>
              </w:rPr>
            </w:pPr>
            <w:r w:rsidRPr="007F60F1">
              <w:rPr>
                <w:color w:val="000000" w:themeColor="text1"/>
              </w:rPr>
              <w:t>79.</w:t>
            </w:r>
            <w:r w:rsidRPr="007F60F1">
              <w:rPr>
                <w:color w:val="000000" w:themeColor="text1"/>
              </w:rPr>
              <w:tab/>
              <w:t xml:space="preserve">invită Comisia </w:t>
            </w:r>
            <w:r w:rsidR="00AD1B6C">
              <w:rPr>
                <w:color w:val="000000" w:themeColor="text1"/>
              </w:rPr>
              <w:t>ș</w:t>
            </w:r>
            <w:r w:rsidRPr="007F60F1">
              <w:rPr>
                <w:color w:val="000000" w:themeColor="text1"/>
              </w:rPr>
              <w:t xml:space="preserve">i statele membre să evalueze periodic </w:t>
            </w:r>
            <w:r w:rsidR="00AD1B6C">
              <w:rPr>
                <w:color w:val="000000" w:themeColor="text1"/>
              </w:rPr>
              <w:t>ș</w:t>
            </w:r>
            <w:r w:rsidRPr="007F60F1">
              <w:rPr>
                <w:color w:val="000000" w:themeColor="text1"/>
              </w:rPr>
              <w:t>i îndeaproape sanc</w:t>
            </w:r>
            <w:r w:rsidR="00AD1B6C">
              <w:rPr>
                <w:color w:val="000000" w:themeColor="text1"/>
              </w:rPr>
              <w:t>ț</w:t>
            </w:r>
            <w:r w:rsidRPr="007F60F1">
              <w:rPr>
                <w:color w:val="000000" w:themeColor="text1"/>
              </w:rPr>
              <w:t>iunile impuse în ceea ce prive</w:t>
            </w:r>
            <w:r w:rsidR="00AD1B6C">
              <w:rPr>
                <w:color w:val="000000" w:themeColor="text1"/>
              </w:rPr>
              <w:t>ș</w:t>
            </w:r>
            <w:r w:rsidRPr="007F60F1">
              <w:rPr>
                <w:color w:val="000000" w:themeColor="text1"/>
              </w:rPr>
              <w:t>te eficien</w:t>
            </w:r>
            <w:r w:rsidR="00AD1B6C">
              <w:rPr>
                <w:color w:val="000000" w:themeColor="text1"/>
              </w:rPr>
              <w:t>ț</w:t>
            </w:r>
            <w:r w:rsidRPr="007F60F1">
              <w:rPr>
                <w:color w:val="000000" w:themeColor="text1"/>
              </w:rPr>
              <w:t xml:space="preserve">a optimă </w:t>
            </w:r>
            <w:r w:rsidR="00AD1B6C">
              <w:rPr>
                <w:color w:val="000000" w:themeColor="text1"/>
              </w:rPr>
              <w:t>ș</w:t>
            </w:r>
            <w:r w:rsidRPr="007F60F1">
              <w:rPr>
                <w:color w:val="000000" w:themeColor="text1"/>
              </w:rPr>
              <w:t>i posibila extindere suplimentară, inclusiv sanc</w:t>
            </w:r>
            <w:r w:rsidR="00AD1B6C">
              <w:rPr>
                <w:color w:val="000000" w:themeColor="text1"/>
              </w:rPr>
              <w:t>ț</w:t>
            </w:r>
            <w:r w:rsidRPr="007F60F1">
              <w:rPr>
                <w:color w:val="000000" w:themeColor="text1"/>
              </w:rPr>
              <w:t xml:space="preserve">iunile care vizează </w:t>
            </w:r>
            <w:r w:rsidRPr="007F60F1">
              <w:rPr>
                <w:b/>
                <w:bCs/>
                <w:i/>
                <w:iCs/>
                <w:color w:val="000000" w:themeColor="text1"/>
              </w:rPr>
              <w:t xml:space="preserve">indivizii </w:t>
            </w:r>
            <w:r w:rsidR="00AD1B6C">
              <w:rPr>
                <w:b/>
                <w:bCs/>
                <w:i/>
                <w:iCs/>
                <w:color w:val="000000" w:themeColor="text1"/>
              </w:rPr>
              <w:t>ș</w:t>
            </w:r>
            <w:r w:rsidRPr="007F60F1">
              <w:rPr>
                <w:b/>
                <w:bCs/>
                <w:i/>
                <w:iCs/>
                <w:color w:val="000000" w:themeColor="text1"/>
              </w:rPr>
              <w:t xml:space="preserve">i </w:t>
            </w:r>
            <w:r w:rsidRPr="007F60F1">
              <w:rPr>
                <w:color w:val="000000" w:themeColor="text1"/>
              </w:rPr>
              <w:t>entită</w:t>
            </w:r>
            <w:r w:rsidR="00AD1B6C">
              <w:rPr>
                <w:color w:val="000000" w:themeColor="text1"/>
              </w:rPr>
              <w:t>ț</w:t>
            </w:r>
            <w:r w:rsidRPr="007F60F1">
              <w:rPr>
                <w:color w:val="000000" w:themeColor="text1"/>
              </w:rPr>
              <w:t xml:space="preserve">ile </w:t>
            </w:r>
            <w:r w:rsidRPr="007F60F1">
              <w:rPr>
                <w:b/>
                <w:bCs/>
                <w:i/>
                <w:iCs/>
                <w:color w:val="000000" w:themeColor="text1"/>
              </w:rPr>
              <w:t>responsabile de</w:t>
            </w:r>
            <w:r w:rsidRPr="007F60F1">
              <w:rPr>
                <w:color w:val="000000" w:themeColor="text1"/>
              </w:rPr>
              <w:t xml:space="preserve"> eludarea </w:t>
            </w:r>
            <w:r w:rsidRPr="007F60F1">
              <w:rPr>
                <w:b/>
                <w:bCs/>
                <w:i/>
                <w:iCs/>
                <w:color w:val="000000" w:themeColor="text1"/>
              </w:rPr>
              <w:t>activă</w:t>
            </w:r>
            <w:r w:rsidRPr="007F60F1">
              <w:rPr>
                <w:color w:val="000000" w:themeColor="text1"/>
              </w:rPr>
              <w:t xml:space="preserve"> </w:t>
            </w:r>
            <w:r w:rsidRPr="007F60F1">
              <w:rPr>
                <w:b/>
                <w:bCs/>
                <w:i/>
                <w:iCs/>
                <w:color w:val="000000" w:themeColor="text1"/>
              </w:rPr>
              <w:t>a</w:t>
            </w:r>
            <w:r w:rsidRPr="007F60F1">
              <w:rPr>
                <w:color w:val="000000" w:themeColor="text1"/>
              </w:rPr>
              <w:t xml:space="preserve"> </w:t>
            </w:r>
            <w:r w:rsidRPr="007F60F1">
              <w:rPr>
                <w:b/>
                <w:bCs/>
                <w:i/>
                <w:iCs/>
                <w:color w:val="000000" w:themeColor="text1"/>
              </w:rPr>
              <w:t>eficacită</w:t>
            </w:r>
            <w:r w:rsidR="00AD1B6C">
              <w:rPr>
                <w:b/>
                <w:bCs/>
                <w:i/>
                <w:iCs/>
                <w:color w:val="000000" w:themeColor="text1"/>
              </w:rPr>
              <w:t>ț</w:t>
            </w:r>
            <w:r w:rsidRPr="007F60F1">
              <w:rPr>
                <w:b/>
                <w:bCs/>
                <w:i/>
                <w:iCs/>
                <w:color w:val="000000" w:themeColor="text1"/>
              </w:rPr>
              <w:t>ii</w:t>
            </w:r>
            <w:r w:rsidRPr="007F60F1">
              <w:rPr>
                <w:color w:val="000000" w:themeColor="text1"/>
              </w:rPr>
              <w:t xml:space="preserve"> sanc</w:t>
            </w:r>
            <w:r w:rsidR="00AD1B6C">
              <w:rPr>
                <w:color w:val="000000" w:themeColor="text1"/>
              </w:rPr>
              <w:t>ț</w:t>
            </w:r>
            <w:r w:rsidRPr="007F60F1">
              <w:rPr>
                <w:color w:val="000000" w:themeColor="text1"/>
              </w:rPr>
              <w:t>iunilor</w:t>
            </w:r>
            <w:r w:rsidRPr="007F60F1">
              <w:rPr>
                <w:b/>
                <w:bCs/>
                <w:i/>
                <w:iCs/>
                <w:color w:val="000000" w:themeColor="text1"/>
              </w:rPr>
              <w:t xml:space="preserve"> UE împotriva Rusiei</w:t>
            </w:r>
            <w:r w:rsidRPr="007F60F1">
              <w:rPr>
                <w:color w:val="000000" w:themeColor="text1"/>
              </w:rPr>
              <w:t>; consideră că, în special în domeniul amenin</w:t>
            </w:r>
            <w:r w:rsidR="00AD1B6C">
              <w:rPr>
                <w:color w:val="000000" w:themeColor="text1"/>
              </w:rPr>
              <w:t>ț</w:t>
            </w:r>
            <w:r w:rsidRPr="007F60F1">
              <w:rPr>
                <w:color w:val="000000" w:themeColor="text1"/>
              </w:rPr>
              <w:t xml:space="preserve">ărilor hibride </w:t>
            </w:r>
            <w:r w:rsidR="00AD1B6C">
              <w:rPr>
                <w:color w:val="000000" w:themeColor="text1"/>
              </w:rPr>
              <w:t>ș</w:t>
            </w:r>
            <w:r w:rsidRPr="007F60F1">
              <w:rPr>
                <w:color w:val="000000" w:themeColor="text1"/>
              </w:rPr>
              <w:t>i al activită</w:t>
            </w:r>
            <w:r w:rsidR="00AD1B6C">
              <w:rPr>
                <w:color w:val="000000" w:themeColor="text1"/>
              </w:rPr>
              <w:t>ț</w:t>
            </w:r>
            <w:r w:rsidRPr="007F60F1">
              <w:rPr>
                <w:color w:val="000000" w:themeColor="text1"/>
              </w:rPr>
              <w:t>ilor destabilizatoare ale Rusiei, UE ar trebui să î</w:t>
            </w:r>
            <w:r w:rsidR="00AD1B6C">
              <w:rPr>
                <w:color w:val="000000" w:themeColor="text1"/>
              </w:rPr>
              <w:t>ș</w:t>
            </w:r>
            <w:r w:rsidRPr="007F60F1">
              <w:rPr>
                <w:color w:val="000000" w:themeColor="text1"/>
              </w:rPr>
              <w:t xml:space="preserve">i extindă </w:t>
            </w:r>
            <w:r w:rsidR="00AD1B6C">
              <w:rPr>
                <w:color w:val="000000" w:themeColor="text1"/>
              </w:rPr>
              <w:t>ș</w:t>
            </w:r>
            <w:r w:rsidRPr="007F60F1">
              <w:rPr>
                <w:color w:val="000000" w:themeColor="text1"/>
              </w:rPr>
              <w:t>i mai mult regimul de sanc</w:t>
            </w:r>
            <w:r w:rsidR="00AD1B6C">
              <w:rPr>
                <w:color w:val="000000" w:themeColor="text1"/>
              </w:rPr>
              <w:t>ț</w:t>
            </w:r>
            <w:r w:rsidRPr="007F60F1">
              <w:rPr>
                <w:color w:val="000000" w:themeColor="text1"/>
              </w:rPr>
              <w:t xml:space="preserve">iuni, vizând facilitatorii financiari </w:t>
            </w:r>
            <w:r w:rsidR="00AD1B6C">
              <w:rPr>
                <w:color w:val="000000" w:themeColor="text1"/>
              </w:rPr>
              <w:t>ș</w:t>
            </w:r>
            <w:r w:rsidRPr="007F60F1">
              <w:rPr>
                <w:color w:val="000000" w:themeColor="text1"/>
              </w:rPr>
              <w:t>i tehnici care sus</w:t>
            </w:r>
            <w:r w:rsidR="00AD1B6C">
              <w:rPr>
                <w:color w:val="000000" w:themeColor="text1"/>
              </w:rPr>
              <w:t>ț</w:t>
            </w:r>
            <w:r w:rsidRPr="007F60F1">
              <w:rPr>
                <w:color w:val="000000" w:themeColor="text1"/>
              </w:rPr>
              <w:t xml:space="preserve">in dezinformarea, atacurile cibernetice </w:t>
            </w:r>
            <w:r w:rsidR="00AD1B6C">
              <w:rPr>
                <w:color w:val="000000" w:themeColor="text1"/>
              </w:rPr>
              <w:t>ș</w:t>
            </w:r>
            <w:r w:rsidRPr="007F60F1">
              <w:rPr>
                <w:color w:val="000000" w:themeColor="text1"/>
              </w:rPr>
              <w:t>i ingerin</w:t>
            </w:r>
            <w:r w:rsidR="00AD1B6C">
              <w:rPr>
                <w:color w:val="000000" w:themeColor="text1"/>
              </w:rPr>
              <w:t>ț</w:t>
            </w:r>
            <w:r w:rsidRPr="007F60F1">
              <w:rPr>
                <w:color w:val="000000" w:themeColor="text1"/>
              </w:rPr>
              <w:t>ele electorale, cum ar fi schimburile de criptoactive, re</w:t>
            </w:r>
            <w:r w:rsidR="00AD1B6C">
              <w:rPr>
                <w:color w:val="000000" w:themeColor="text1"/>
              </w:rPr>
              <w:t>ț</w:t>
            </w:r>
            <w:r w:rsidRPr="007F60F1">
              <w:rPr>
                <w:color w:val="000000" w:themeColor="text1"/>
              </w:rPr>
              <w:t xml:space="preserve">elele de publicitate </w:t>
            </w:r>
            <w:r w:rsidR="00AD1B6C">
              <w:rPr>
                <w:color w:val="000000" w:themeColor="text1"/>
              </w:rPr>
              <w:t>ș</w:t>
            </w:r>
            <w:r w:rsidRPr="007F60F1">
              <w:rPr>
                <w:color w:val="000000" w:themeColor="text1"/>
              </w:rPr>
              <w:t xml:space="preserve">i furnizorii de servicii de găzduire, </w:t>
            </w:r>
            <w:r w:rsidR="00AD1B6C">
              <w:rPr>
                <w:color w:val="000000" w:themeColor="text1"/>
              </w:rPr>
              <w:t>ș</w:t>
            </w:r>
            <w:r w:rsidRPr="007F60F1">
              <w:rPr>
                <w:color w:val="000000" w:themeColor="text1"/>
              </w:rPr>
              <w:t>i perturbând în acela</w:t>
            </w:r>
            <w:r w:rsidR="00AD1B6C">
              <w:rPr>
                <w:color w:val="000000" w:themeColor="text1"/>
              </w:rPr>
              <w:t>ș</w:t>
            </w:r>
            <w:r w:rsidRPr="007F60F1">
              <w:rPr>
                <w:color w:val="000000" w:themeColor="text1"/>
              </w:rPr>
              <w:t>i timp re</w:t>
            </w:r>
            <w:r w:rsidR="00AD1B6C">
              <w:rPr>
                <w:color w:val="000000" w:themeColor="text1"/>
              </w:rPr>
              <w:t>ț</w:t>
            </w:r>
            <w:r w:rsidRPr="007F60F1">
              <w:rPr>
                <w:color w:val="000000" w:themeColor="text1"/>
              </w:rPr>
              <w:t>elele de interpu</w:t>
            </w:r>
            <w:r w:rsidR="00AD1B6C">
              <w:rPr>
                <w:color w:val="000000" w:themeColor="text1"/>
              </w:rPr>
              <w:t>ș</w:t>
            </w:r>
            <w:r w:rsidRPr="007F60F1">
              <w:rPr>
                <w:color w:val="000000" w:themeColor="text1"/>
              </w:rPr>
              <w:t xml:space="preserve">i ale Rusiei în </w:t>
            </w:r>
            <w:r w:rsidR="00AD1B6C">
              <w:rPr>
                <w:color w:val="000000" w:themeColor="text1"/>
              </w:rPr>
              <w:t>ț</w:t>
            </w:r>
            <w:r w:rsidRPr="007F60F1">
              <w:rPr>
                <w:color w:val="000000" w:themeColor="text1"/>
              </w:rPr>
              <w:t>ări ter</w:t>
            </w:r>
            <w:r w:rsidR="00AD1B6C">
              <w:rPr>
                <w:color w:val="000000" w:themeColor="text1"/>
              </w:rPr>
              <w:t>ț</w:t>
            </w:r>
            <w:r w:rsidRPr="007F60F1">
              <w:rPr>
                <w:color w:val="000000" w:themeColor="text1"/>
              </w:rPr>
              <w:t xml:space="preserve">e, în special în Africa </w:t>
            </w:r>
            <w:r w:rsidR="00AD1B6C">
              <w:rPr>
                <w:color w:val="000000" w:themeColor="text1"/>
              </w:rPr>
              <w:t>ș</w:t>
            </w:r>
            <w:r w:rsidRPr="007F60F1">
              <w:rPr>
                <w:color w:val="000000" w:themeColor="text1"/>
              </w:rPr>
              <w:t>i Orientul Mijlociu, prin impunerea de sanc</w:t>
            </w:r>
            <w:r w:rsidR="00AD1B6C">
              <w:rPr>
                <w:color w:val="000000" w:themeColor="text1"/>
              </w:rPr>
              <w:t>ț</w:t>
            </w:r>
            <w:r w:rsidRPr="007F60F1">
              <w:rPr>
                <w:color w:val="000000" w:themeColor="text1"/>
              </w:rPr>
              <w:t xml:space="preserve">iuni canalelor mass-media, centrelor logistice </w:t>
            </w:r>
            <w:r w:rsidR="00AD1B6C">
              <w:rPr>
                <w:color w:val="000000" w:themeColor="text1"/>
              </w:rPr>
              <w:t>ș</w:t>
            </w:r>
            <w:r w:rsidRPr="007F60F1">
              <w:rPr>
                <w:color w:val="000000" w:themeColor="text1"/>
              </w:rPr>
              <w:t>i grupurilor legate de grupul Wagner care răspândesc discursuri anti-UE; consideră că, pentru a cre</w:t>
            </w:r>
            <w:r w:rsidR="00AD1B6C">
              <w:rPr>
                <w:color w:val="000000" w:themeColor="text1"/>
              </w:rPr>
              <w:t>ș</w:t>
            </w:r>
            <w:r w:rsidRPr="007F60F1">
              <w:rPr>
                <w:color w:val="000000" w:themeColor="text1"/>
              </w:rPr>
              <w:t xml:space="preserve">te </w:t>
            </w:r>
            <w:r w:rsidR="00AD1B6C">
              <w:rPr>
                <w:color w:val="000000" w:themeColor="text1"/>
              </w:rPr>
              <w:t>ș</w:t>
            </w:r>
            <w:r w:rsidRPr="007F60F1">
              <w:rPr>
                <w:color w:val="000000" w:themeColor="text1"/>
              </w:rPr>
              <w:t>i mai mult costurile agresiunii hibride, UE ar trebui să extindă sanc</w:t>
            </w:r>
            <w:r w:rsidR="00AD1B6C">
              <w:rPr>
                <w:color w:val="000000" w:themeColor="text1"/>
              </w:rPr>
              <w:t>ț</w:t>
            </w:r>
            <w:r w:rsidRPr="007F60F1">
              <w:rPr>
                <w:color w:val="000000" w:themeColor="text1"/>
              </w:rPr>
              <w:t xml:space="preserve">iunile </w:t>
            </w:r>
            <w:r w:rsidRPr="007F60F1">
              <w:rPr>
                <w:b/>
                <w:bCs/>
                <w:i/>
                <w:iCs/>
                <w:color w:val="000000" w:themeColor="text1"/>
              </w:rPr>
              <w:t xml:space="preserve">care vizează persoanele </w:t>
            </w:r>
            <w:r w:rsidR="00AD1B6C">
              <w:rPr>
                <w:b/>
                <w:bCs/>
                <w:i/>
                <w:iCs/>
                <w:color w:val="000000" w:themeColor="text1"/>
              </w:rPr>
              <w:t>ș</w:t>
            </w:r>
            <w:r w:rsidRPr="007F60F1">
              <w:rPr>
                <w:b/>
                <w:bCs/>
                <w:i/>
                <w:iCs/>
                <w:color w:val="000000" w:themeColor="text1"/>
              </w:rPr>
              <w:t>i entită</w:t>
            </w:r>
            <w:r w:rsidR="00AD1B6C">
              <w:rPr>
                <w:b/>
                <w:bCs/>
                <w:i/>
                <w:iCs/>
                <w:color w:val="000000" w:themeColor="text1"/>
              </w:rPr>
              <w:t>ț</w:t>
            </w:r>
            <w:r w:rsidRPr="007F60F1">
              <w:rPr>
                <w:b/>
                <w:bCs/>
                <w:i/>
                <w:iCs/>
                <w:color w:val="000000" w:themeColor="text1"/>
              </w:rPr>
              <w:t xml:space="preserve">ile </w:t>
            </w:r>
            <w:r w:rsidRPr="007F60F1">
              <w:rPr>
                <w:color w:val="000000" w:themeColor="text1"/>
              </w:rPr>
              <w:t>din afara UE</w:t>
            </w:r>
            <w:r w:rsidRPr="007F60F1">
              <w:rPr>
                <w:b/>
                <w:bCs/>
                <w:i/>
                <w:iCs/>
                <w:color w:val="000000" w:themeColor="text1"/>
              </w:rPr>
              <w:t xml:space="preserve"> responsabile de eludarea activă a sanc</w:t>
            </w:r>
            <w:r w:rsidR="00AD1B6C">
              <w:rPr>
                <w:b/>
                <w:bCs/>
                <w:i/>
                <w:iCs/>
                <w:color w:val="000000" w:themeColor="text1"/>
              </w:rPr>
              <w:t>ț</w:t>
            </w:r>
            <w:r w:rsidRPr="007F60F1">
              <w:rPr>
                <w:b/>
                <w:bCs/>
                <w:i/>
                <w:iCs/>
                <w:color w:val="000000" w:themeColor="text1"/>
              </w:rPr>
              <w:t>iunilor</w:t>
            </w:r>
            <w:r w:rsidRPr="007F60F1">
              <w:rPr>
                <w:color w:val="000000" w:themeColor="text1"/>
              </w:rPr>
              <w:t xml:space="preserve"> – în special din China – </w:t>
            </w:r>
            <w:r w:rsidR="00AD1B6C">
              <w:rPr>
                <w:b/>
                <w:bCs/>
                <w:i/>
                <w:iCs/>
                <w:color w:val="000000" w:themeColor="text1"/>
              </w:rPr>
              <w:t>ș</w:t>
            </w:r>
            <w:r w:rsidRPr="007F60F1">
              <w:rPr>
                <w:b/>
                <w:bCs/>
                <w:i/>
                <w:iCs/>
                <w:color w:val="000000" w:themeColor="text1"/>
              </w:rPr>
              <w:t xml:space="preserve">i </w:t>
            </w:r>
            <w:r w:rsidRPr="007F60F1">
              <w:rPr>
                <w:color w:val="000000" w:themeColor="text1"/>
              </w:rPr>
              <w:t>care facilitează opera</w:t>
            </w:r>
            <w:r w:rsidR="00AD1B6C">
              <w:rPr>
                <w:color w:val="000000" w:themeColor="text1"/>
              </w:rPr>
              <w:t>ț</w:t>
            </w:r>
            <w:r w:rsidRPr="007F60F1">
              <w:rPr>
                <w:color w:val="000000" w:themeColor="text1"/>
              </w:rPr>
              <w:t xml:space="preserve">iunile Rusiei </w:t>
            </w:r>
            <w:r w:rsidR="00AD1B6C">
              <w:rPr>
                <w:color w:val="000000" w:themeColor="text1"/>
              </w:rPr>
              <w:t>ș</w:t>
            </w:r>
            <w:r w:rsidRPr="007F60F1">
              <w:rPr>
                <w:color w:val="000000" w:themeColor="text1"/>
              </w:rPr>
              <w:t>i că ar trebui să interzică mercenarilor cibernetici ru</w:t>
            </w:r>
            <w:r w:rsidR="00AD1B6C">
              <w:rPr>
                <w:color w:val="000000" w:themeColor="text1"/>
              </w:rPr>
              <w:t>ș</w:t>
            </w:r>
            <w:r w:rsidRPr="007F60F1">
              <w:rPr>
                <w:color w:val="000000" w:themeColor="text1"/>
              </w:rPr>
              <w:t xml:space="preserve">i să utilizeze servicii cu sediul în UE, cum ar fi cele de găzduire, de domeniu </w:t>
            </w:r>
            <w:r w:rsidR="00AD1B6C">
              <w:rPr>
                <w:color w:val="000000" w:themeColor="text1"/>
              </w:rPr>
              <w:t>ș</w:t>
            </w:r>
            <w:r w:rsidRPr="007F60F1">
              <w:rPr>
                <w:color w:val="000000" w:themeColor="text1"/>
              </w:rPr>
              <w:t xml:space="preserve">i de cloud, precum </w:t>
            </w:r>
            <w:r w:rsidR="00AD1B6C">
              <w:rPr>
                <w:color w:val="000000" w:themeColor="text1"/>
              </w:rPr>
              <w:t>ș</w:t>
            </w:r>
            <w:r w:rsidRPr="007F60F1">
              <w:rPr>
                <w:color w:val="000000" w:themeColor="text1"/>
              </w:rPr>
              <w:t xml:space="preserve">i să expună public </w:t>
            </w:r>
            <w:r w:rsidR="00AD1B6C">
              <w:rPr>
                <w:color w:val="000000" w:themeColor="text1"/>
              </w:rPr>
              <w:t>ș</w:t>
            </w:r>
            <w:r w:rsidRPr="007F60F1">
              <w:rPr>
                <w:color w:val="000000" w:themeColor="text1"/>
              </w:rPr>
              <w:t>i să impună sanc</w:t>
            </w:r>
            <w:r w:rsidR="00AD1B6C">
              <w:rPr>
                <w:color w:val="000000" w:themeColor="text1"/>
              </w:rPr>
              <w:t>ț</w:t>
            </w:r>
            <w:r w:rsidRPr="007F60F1">
              <w:rPr>
                <w:color w:val="000000" w:themeColor="text1"/>
              </w:rPr>
              <w:t>iuni politicienilor sau lobbyi</w:t>
            </w:r>
            <w:r w:rsidR="00AD1B6C">
              <w:rPr>
                <w:color w:val="000000" w:themeColor="text1"/>
              </w:rPr>
              <w:t>ș</w:t>
            </w:r>
            <w:r w:rsidRPr="007F60F1">
              <w:rPr>
                <w:color w:val="000000" w:themeColor="text1"/>
              </w:rPr>
              <w:t>tilor din UE finan</w:t>
            </w:r>
            <w:r w:rsidR="00AD1B6C">
              <w:rPr>
                <w:color w:val="000000" w:themeColor="text1"/>
              </w:rPr>
              <w:t>ț</w:t>
            </w:r>
            <w:r w:rsidRPr="007F60F1">
              <w:rPr>
                <w:color w:val="000000" w:themeColor="text1"/>
              </w:rPr>
              <w:t>a</w:t>
            </w:r>
            <w:r w:rsidR="00AD1B6C">
              <w:rPr>
                <w:color w:val="000000" w:themeColor="text1"/>
              </w:rPr>
              <w:t>ț</w:t>
            </w:r>
            <w:r w:rsidRPr="007F60F1">
              <w:rPr>
                <w:color w:val="000000" w:themeColor="text1"/>
              </w:rPr>
              <w:t>i în mod disimulat de Moscova;</w:t>
            </w:r>
          </w:p>
        </w:tc>
      </w:tr>
    </w:tbl>
    <w:p w14:paraId="1D2538F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8063BD6" w14:textId="77777777" w:rsidR="00601E0D" w:rsidRPr="007F60F1" w:rsidRDefault="00601E0D" w:rsidP="00601E0D">
      <w:pPr>
        <w:rPr>
          <w:color w:val="000000" w:themeColor="text1"/>
        </w:rPr>
      </w:pPr>
      <w:r w:rsidRPr="007F60F1">
        <w:rPr>
          <w:rStyle w:val="HideTWBExt"/>
        </w:rPr>
        <w:lastRenderedPageBreak/>
        <w:t>&lt;/Amend&gt;</w:t>
      </w:r>
    </w:p>
    <w:p w14:paraId="76B01F5B"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1567</w:t>
      </w:r>
      <w:r w:rsidRPr="007F60F1">
        <w:rPr>
          <w:rStyle w:val="HideTWBExt"/>
          <w:b w:val="0"/>
        </w:rPr>
        <w:t>&lt;/NumAm&gt;</w:t>
      </w:r>
    </w:p>
    <w:p w14:paraId="5DAFEA1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Bart Groothuis, Petras Auštrevičius, Helmut Brandstätter</w:t>
      </w:r>
      <w:r w:rsidRPr="007F60F1">
        <w:rPr>
          <w:rStyle w:val="HideTWBExt"/>
          <w:b w:val="0"/>
        </w:rPr>
        <w:t>&lt;/Members&gt;</w:t>
      </w:r>
    </w:p>
    <w:p w14:paraId="40B40391" w14:textId="77777777" w:rsidR="00601E0D" w:rsidRPr="007F60F1" w:rsidRDefault="00601E0D" w:rsidP="00601E0D">
      <w:pPr>
        <w:pStyle w:val="NormalBold"/>
        <w:rPr>
          <w:color w:val="000000" w:themeColor="text1"/>
        </w:rPr>
      </w:pPr>
      <w:r w:rsidRPr="007F60F1">
        <w:rPr>
          <w:rStyle w:val="HideTWBExt"/>
          <w:b w:val="0"/>
        </w:rPr>
        <w:t>&lt;/RepeatBlock-By&gt;</w:t>
      </w:r>
    </w:p>
    <w:p w14:paraId="54F9A6A5" w14:textId="67BCA01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87AE10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79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4785800" w14:textId="77777777" w:rsidTr="00472DF1">
        <w:trPr>
          <w:trHeight w:hRule="exact" w:val="240"/>
          <w:jc w:val="center"/>
        </w:trPr>
        <w:tc>
          <w:tcPr>
            <w:tcW w:w="9752" w:type="dxa"/>
            <w:gridSpan w:val="2"/>
            <w:tcBorders>
              <w:top w:val="nil"/>
              <w:left w:val="nil"/>
              <w:bottom w:val="nil"/>
              <w:right w:val="nil"/>
            </w:tcBorders>
          </w:tcPr>
          <w:p w14:paraId="6D17C89E" w14:textId="77777777" w:rsidR="00601E0D" w:rsidRPr="007F60F1" w:rsidRDefault="00601E0D" w:rsidP="00472DF1">
            <w:pPr>
              <w:rPr>
                <w:color w:val="000000" w:themeColor="text1"/>
              </w:rPr>
            </w:pPr>
          </w:p>
        </w:tc>
      </w:tr>
      <w:tr w:rsidR="00C90283" w:rsidRPr="007F60F1" w14:paraId="4D25A7FD" w14:textId="77777777" w:rsidTr="00472DF1">
        <w:trPr>
          <w:trHeight w:val="240"/>
          <w:jc w:val="center"/>
        </w:trPr>
        <w:tc>
          <w:tcPr>
            <w:tcW w:w="4876" w:type="dxa"/>
            <w:tcBorders>
              <w:top w:val="nil"/>
              <w:left w:val="nil"/>
              <w:bottom w:val="nil"/>
              <w:right w:val="nil"/>
            </w:tcBorders>
          </w:tcPr>
          <w:p w14:paraId="57D4C28D" w14:textId="53559BD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838912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D20CC21" w14:textId="77777777" w:rsidTr="00472DF1">
        <w:trPr>
          <w:jc w:val="center"/>
        </w:trPr>
        <w:tc>
          <w:tcPr>
            <w:tcW w:w="4876" w:type="dxa"/>
            <w:tcBorders>
              <w:top w:val="nil"/>
              <w:left w:val="nil"/>
              <w:bottom w:val="nil"/>
              <w:right w:val="nil"/>
            </w:tcBorders>
          </w:tcPr>
          <w:p w14:paraId="38AA6370"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BB580F2" w14:textId="4D3446C8" w:rsidR="00601E0D" w:rsidRPr="007F60F1" w:rsidRDefault="00601E0D" w:rsidP="00472DF1">
            <w:pPr>
              <w:pStyle w:val="Normal6a"/>
              <w:rPr>
                <w:color w:val="000000" w:themeColor="text1"/>
              </w:rPr>
            </w:pPr>
            <w:r w:rsidRPr="007F60F1">
              <w:rPr>
                <w:b/>
                <w:i/>
                <w:color w:val="000000" w:themeColor="text1"/>
              </w:rPr>
              <w:t>79a.</w:t>
            </w:r>
            <w:r w:rsidRPr="007F60F1">
              <w:rPr>
                <w:color w:val="000000" w:themeColor="text1"/>
              </w:rPr>
              <w:tab/>
            </w:r>
            <w:r w:rsidRPr="007F60F1">
              <w:rPr>
                <w:b/>
                <w:i/>
                <w:color w:val="000000" w:themeColor="text1"/>
              </w:rPr>
              <w:t>consideră că institu</w:t>
            </w:r>
            <w:r w:rsidR="00AD1B6C">
              <w:rPr>
                <w:b/>
                <w:i/>
                <w:color w:val="000000" w:themeColor="text1"/>
              </w:rPr>
              <w:t>ț</w:t>
            </w:r>
            <w:r w:rsidRPr="007F60F1">
              <w:rPr>
                <w:b/>
                <w:i/>
                <w:color w:val="000000" w:themeColor="text1"/>
              </w:rPr>
              <w:t xml:space="preserve">iile UE </w:t>
            </w:r>
            <w:r w:rsidR="00AD1B6C">
              <w:rPr>
                <w:b/>
                <w:i/>
                <w:color w:val="000000" w:themeColor="text1"/>
              </w:rPr>
              <w:t>ș</w:t>
            </w:r>
            <w:r w:rsidRPr="007F60F1">
              <w:rPr>
                <w:b/>
                <w:i/>
                <w:color w:val="000000" w:themeColor="text1"/>
              </w:rPr>
              <w:t xml:space="preserve">i statele membre ar trebui, în mod implicit, să atribuie public </w:t>
            </w:r>
            <w:r w:rsidR="00AD1B6C">
              <w:rPr>
                <w:b/>
                <w:i/>
                <w:color w:val="000000" w:themeColor="text1"/>
              </w:rPr>
              <w:t>ș</w:t>
            </w:r>
            <w:r w:rsidRPr="007F60F1">
              <w:rPr>
                <w:b/>
                <w:i/>
                <w:color w:val="000000" w:themeColor="text1"/>
              </w:rPr>
              <w:t>i să denun</w:t>
            </w:r>
            <w:r w:rsidR="00AD1B6C">
              <w:rPr>
                <w:b/>
                <w:i/>
                <w:color w:val="000000" w:themeColor="text1"/>
              </w:rPr>
              <w:t>ț</w:t>
            </w:r>
            <w:r w:rsidRPr="007F60F1">
              <w:rPr>
                <w:b/>
                <w:i/>
                <w:color w:val="000000" w:themeColor="text1"/>
              </w:rPr>
              <w:t xml:space="preserve">e incidentele cibernetice </w:t>
            </w:r>
            <w:r w:rsidR="00AD1B6C">
              <w:rPr>
                <w:b/>
                <w:i/>
                <w:color w:val="000000" w:themeColor="text1"/>
              </w:rPr>
              <w:t>ș</w:t>
            </w:r>
            <w:r w:rsidRPr="007F60F1">
              <w:rPr>
                <w:b/>
                <w:i/>
                <w:color w:val="000000" w:themeColor="text1"/>
              </w:rPr>
              <w:t xml:space="preserve">i FIMI ofensatoare îndreptate împotriva Uniunii; consideră că nerespectarea acestei prevederi constituie o oportunitate ratată de a informa publicul larg cu privire la amploarea </w:t>
            </w:r>
            <w:r w:rsidR="00AD1B6C">
              <w:rPr>
                <w:b/>
                <w:i/>
                <w:color w:val="000000" w:themeColor="text1"/>
              </w:rPr>
              <w:t>ș</w:t>
            </w:r>
            <w:r w:rsidRPr="007F60F1">
              <w:rPr>
                <w:b/>
                <w:i/>
                <w:color w:val="000000" w:themeColor="text1"/>
              </w:rPr>
              <w:t>i persisten</w:t>
            </w:r>
            <w:r w:rsidR="00AD1B6C">
              <w:rPr>
                <w:b/>
                <w:i/>
                <w:color w:val="000000" w:themeColor="text1"/>
              </w:rPr>
              <w:t>ț</w:t>
            </w:r>
            <w:r w:rsidRPr="007F60F1">
              <w:rPr>
                <w:b/>
                <w:i/>
                <w:color w:val="000000" w:themeColor="text1"/>
              </w:rPr>
              <w:t>a amenin</w:t>
            </w:r>
            <w:r w:rsidR="00AD1B6C">
              <w:rPr>
                <w:b/>
                <w:i/>
                <w:color w:val="000000" w:themeColor="text1"/>
              </w:rPr>
              <w:t>ț</w:t>
            </w:r>
            <w:r w:rsidRPr="007F60F1">
              <w:rPr>
                <w:b/>
                <w:i/>
                <w:color w:val="000000" w:themeColor="text1"/>
              </w:rPr>
              <w:t xml:space="preserve">ărilor cibernetice </w:t>
            </w:r>
            <w:r w:rsidR="00AD1B6C">
              <w:rPr>
                <w:b/>
                <w:i/>
                <w:color w:val="000000" w:themeColor="text1"/>
              </w:rPr>
              <w:t>ș</w:t>
            </w:r>
            <w:r w:rsidRPr="007F60F1">
              <w:rPr>
                <w:b/>
                <w:i/>
                <w:color w:val="000000" w:themeColor="text1"/>
              </w:rPr>
              <w:t>i a FIMI cu care se confruntă UE; consideră, de asemenea, că Uniunea ar trebui să închidă bucla atribuirii prin impunerea sistematică a unor costuri pentru astfel de opera</w:t>
            </w:r>
            <w:r w:rsidR="00AD1B6C">
              <w:rPr>
                <w:b/>
                <w:i/>
                <w:color w:val="000000" w:themeColor="text1"/>
              </w:rPr>
              <w:t>ț</w:t>
            </w:r>
            <w:r w:rsidRPr="007F60F1">
              <w:rPr>
                <w:b/>
                <w:i/>
                <w:color w:val="000000" w:themeColor="text1"/>
              </w:rPr>
              <w:t>iuni rău-inten</w:t>
            </w:r>
            <w:r w:rsidR="00AD1B6C">
              <w:rPr>
                <w:b/>
                <w:i/>
                <w:color w:val="000000" w:themeColor="text1"/>
              </w:rPr>
              <w:t>ț</w:t>
            </w:r>
            <w:r w:rsidRPr="007F60F1">
              <w:rPr>
                <w:b/>
                <w:i/>
                <w:color w:val="000000" w:themeColor="text1"/>
              </w:rPr>
              <w:t xml:space="preserve">ionate, inclusiv prin utilizarea mai activă a seturilor de instrumente cibernetice </w:t>
            </w:r>
            <w:r w:rsidR="00AD1B6C">
              <w:rPr>
                <w:b/>
                <w:i/>
                <w:color w:val="000000" w:themeColor="text1"/>
              </w:rPr>
              <w:t>ș</w:t>
            </w:r>
            <w:r w:rsidRPr="007F60F1">
              <w:rPr>
                <w:b/>
                <w:i/>
                <w:color w:val="000000" w:themeColor="text1"/>
              </w:rPr>
              <w:t xml:space="preserve">i FIMI, </w:t>
            </w:r>
            <w:r w:rsidR="00AD1B6C">
              <w:rPr>
                <w:b/>
                <w:i/>
                <w:color w:val="000000" w:themeColor="text1"/>
              </w:rPr>
              <w:t>ș</w:t>
            </w:r>
            <w:r w:rsidRPr="007F60F1">
              <w:rPr>
                <w:b/>
                <w:i/>
                <w:color w:val="000000" w:themeColor="text1"/>
              </w:rPr>
              <w:t>i a sanc</w:t>
            </w:r>
            <w:r w:rsidR="00AD1B6C">
              <w:rPr>
                <w:b/>
                <w:i/>
                <w:color w:val="000000" w:themeColor="text1"/>
              </w:rPr>
              <w:t>ț</w:t>
            </w:r>
            <w:r w:rsidRPr="007F60F1">
              <w:rPr>
                <w:b/>
                <w:i/>
                <w:color w:val="000000" w:themeColor="text1"/>
              </w:rPr>
              <w:t xml:space="preserve">iunilor sectoriale </w:t>
            </w:r>
            <w:r w:rsidR="00AD1B6C">
              <w:rPr>
                <w:b/>
                <w:i/>
                <w:color w:val="000000" w:themeColor="text1"/>
              </w:rPr>
              <w:t>ș</w:t>
            </w:r>
            <w:r w:rsidRPr="007F60F1">
              <w:rPr>
                <w:b/>
                <w:i/>
                <w:color w:val="000000" w:themeColor="text1"/>
              </w:rPr>
              <w:t>i prin corelarea eligibilită</w:t>
            </w:r>
            <w:r w:rsidR="00AD1B6C">
              <w:rPr>
                <w:b/>
                <w:i/>
                <w:color w:val="000000" w:themeColor="text1"/>
              </w:rPr>
              <w:t>ț</w:t>
            </w:r>
            <w:r w:rsidRPr="007F60F1">
              <w:rPr>
                <w:b/>
                <w:i/>
                <w:color w:val="000000" w:themeColor="text1"/>
              </w:rPr>
              <w:t>ii în temeiul cadrelor de achizi</w:t>
            </w:r>
            <w:r w:rsidR="00AD1B6C">
              <w:rPr>
                <w:b/>
                <w:i/>
                <w:color w:val="000000" w:themeColor="text1"/>
              </w:rPr>
              <w:t>ț</w:t>
            </w:r>
            <w:r w:rsidRPr="007F60F1">
              <w:rPr>
                <w:b/>
                <w:i/>
                <w:color w:val="000000" w:themeColor="text1"/>
              </w:rPr>
              <w:t>ii publice ale UE cu atribuirea opera</w:t>
            </w:r>
            <w:r w:rsidR="00AD1B6C">
              <w:rPr>
                <w:b/>
                <w:i/>
                <w:color w:val="000000" w:themeColor="text1"/>
              </w:rPr>
              <w:t>ț</w:t>
            </w:r>
            <w:r w:rsidRPr="007F60F1">
              <w:rPr>
                <w:b/>
                <w:i/>
                <w:color w:val="000000" w:themeColor="text1"/>
              </w:rPr>
              <w:t>iunilor cibernetice ofensive desfă</w:t>
            </w:r>
            <w:r w:rsidR="00AD1B6C">
              <w:rPr>
                <w:b/>
                <w:i/>
                <w:color w:val="000000" w:themeColor="text1"/>
              </w:rPr>
              <w:t>ș</w:t>
            </w:r>
            <w:r w:rsidRPr="007F60F1">
              <w:rPr>
                <w:b/>
                <w:i/>
                <w:color w:val="000000" w:themeColor="text1"/>
              </w:rPr>
              <w:t xml:space="preserve">urate de puteri străine împotriva UE, în conformitate cu Actul de punere în aplicare care specifică criteriile de precalificare </w:t>
            </w:r>
            <w:r w:rsidR="00AD1B6C">
              <w:rPr>
                <w:b/>
                <w:i/>
                <w:color w:val="000000" w:themeColor="text1"/>
              </w:rPr>
              <w:t>ș</w:t>
            </w:r>
            <w:r w:rsidRPr="007F60F1">
              <w:rPr>
                <w:b/>
                <w:i/>
                <w:color w:val="000000" w:themeColor="text1"/>
              </w:rPr>
              <w:t>i de atribuire pentru licita</w:t>
            </w:r>
            <w:r w:rsidR="00AD1B6C">
              <w:rPr>
                <w:b/>
                <w:i/>
                <w:color w:val="000000" w:themeColor="text1"/>
              </w:rPr>
              <w:t>ț</w:t>
            </w:r>
            <w:r w:rsidRPr="007F60F1">
              <w:rPr>
                <w:b/>
                <w:i/>
                <w:color w:val="000000" w:themeColor="text1"/>
              </w:rPr>
              <w:t>iile organizate în temeiul Regulamentului privind industria „zero net”;</w:t>
            </w:r>
          </w:p>
        </w:tc>
      </w:tr>
    </w:tbl>
    <w:p w14:paraId="6E4416E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52EB08C" w14:textId="77777777" w:rsidR="00601E0D" w:rsidRPr="007F60F1" w:rsidRDefault="00601E0D" w:rsidP="00601E0D">
      <w:pPr>
        <w:rPr>
          <w:color w:val="000000" w:themeColor="text1"/>
        </w:rPr>
      </w:pPr>
      <w:r w:rsidRPr="007F60F1">
        <w:rPr>
          <w:rStyle w:val="HideTWBExt"/>
        </w:rPr>
        <w:t>&lt;/Amend&gt;</w:t>
      </w:r>
    </w:p>
    <w:p w14:paraId="4540B09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1568</w:t>
      </w:r>
      <w:r w:rsidRPr="007F60F1">
        <w:rPr>
          <w:rStyle w:val="HideTWBExt"/>
          <w:b w:val="0"/>
        </w:rPr>
        <w:t>&lt;/NumAm&gt;</w:t>
      </w:r>
    </w:p>
    <w:p w14:paraId="5DC2F14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Birgit Sippel, Christel Schaldemose</w:t>
      </w:r>
      <w:r w:rsidRPr="007F60F1">
        <w:rPr>
          <w:rStyle w:val="HideTWBExt"/>
          <w:b w:val="0"/>
        </w:rPr>
        <w:t>&lt;/Members&gt;</w:t>
      </w:r>
    </w:p>
    <w:p w14:paraId="1AB051D9" w14:textId="77777777" w:rsidR="00601E0D" w:rsidRPr="007F60F1" w:rsidRDefault="00601E0D" w:rsidP="00601E0D">
      <w:pPr>
        <w:pStyle w:val="NormalBold"/>
        <w:rPr>
          <w:color w:val="000000" w:themeColor="text1"/>
        </w:rPr>
      </w:pPr>
      <w:r w:rsidRPr="007F60F1">
        <w:rPr>
          <w:rStyle w:val="HideTWBExt"/>
          <w:b w:val="0"/>
        </w:rPr>
        <w:t>&lt;/RepeatBlock-By&gt;</w:t>
      </w:r>
    </w:p>
    <w:p w14:paraId="7940A5C1" w14:textId="47E313A8"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023D898" w14:textId="77777777" w:rsidR="00601E0D" w:rsidRPr="007F60F1" w:rsidRDefault="00601E0D" w:rsidP="00601E0D">
      <w:pPr>
        <w:pStyle w:val="NormalBold"/>
        <w:rPr>
          <w:color w:val="000000" w:themeColor="text1"/>
        </w:rPr>
      </w:pPr>
      <w:r w:rsidRPr="007F60F1">
        <w:rPr>
          <w:rStyle w:val="HideTWBExt"/>
          <w:b w:val="0"/>
        </w:rPr>
        <w:lastRenderedPageBreak/>
        <w:t>&lt;Article&gt;</w:t>
      </w:r>
      <w:r w:rsidRPr="007F60F1">
        <w:rPr>
          <w:color w:val="000000" w:themeColor="text1"/>
        </w:rPr>
        <w:t>Punctul 79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D7D0F5C" w14:textId="77777777" w:rsidTr="00472DF1">
        <w:trPr>
          <w:trHeight w:hRule="exact" w:val="240"/>
          <w:jc w:val="center"/>
        </w:trPr>
        <w:tc>
          <w:tcPr>
            <w:tcW w:w="9752" w:type="dxa"/>
            <w:gridSpan w:val="2"/>
            <w:tcBorders>
              <w:top w:val="nil"/>
              <w:left w:val="nil"/>
              <w:bottom w:val="nil"/>
              <w:right w:val="nil"/>
            </w:tcBorders>
          </w:tcPr>
          <w:p w14:paraId="3A39263F" w14:textId="77777777" w:rsidR="00601E0D" w:rsidRPr="007F60F1" w:rsidRDefault="00601E0D" w:rsidP="00472DF1">
            <w:pPr>
              <w:rPr>
                <w:color w:val="000000" w:themeColor="text1"/>
              </w:rPr>
            </w:pPr>
          </w:p>
        </w:tc>
      </w:tr>
      <w:tr w:rsidR="00C90283" w:rsidRPr="007F60F1" w14:paraId="41FADDE4" w14:textId="77777777" w:rsidTr="00472DF1">
        <w:trPr>
          <w:trHeight w:val="240"/>
          <w:jc w:val="center"/>
        </w:trPr>
        <w:tc>
          <w:tcPr>
            <w:tcW w:w="4876" w:type="dxa"/>
            <w:tcBorders>
              <w:top w:val="nil"/>
              <w:left w:val="nil"/>
              <w:bottom w:val="nil"/>
              <w:right w:val="nil"/>
            </w:tcBorders>
          </w:tcPr>
          <w:p w14:paraId="01C31969" w14:textId="61EB21E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4B2949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712BB8A" w14:textId="77777777" w:rsidTr="00472DF1">
        <w:trPr>
          <w:jc w:val="center"/>
        </w:trPr>
        <w:tc>
          <w:tcPr>
            <w:tcW w:w="4876" w:type="dxa"/>
            <w:tcBorders>
              <w:top w:val="nil"/>
              <w:left w:val="nil"/>
              <w:bottom w:val="nil"/>
              <w:right w:val="nil"/>
            </w:tcBorders>
          </w:tcPr>
          <w:p w14:paraId="501F426D"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A443E31" w14:textId="5AF68D7C" w:rsidR="00601E0D" w:rsidRPr="007F60F1" w:rsidRDefault="00601E0D" w:rsidP="00472DF1">
            <w:pPr>
              <w:pStyle w:val="Normal6a"/>
              <w:rPr>
                <w:color w:val="000000" w:themeColor="text1"/>
              </w:rPr>
            </w:pPr>
            <w:r w:rsidRPr="007F60F1">
              <w:rPr>
                <w:b/>
                <w:i/>
                <w:color w:val="000000" w:themeColor="text1"/>
              </w:rPr>
              <w:t>79a.</w:t>
            </w:r>
            <w:r w:rsidRPr="007F60F1">
              <w:rPr>
                <w:color w:val="000000" w:themeColor="text1"/>
              </w:rPr>
              <w:tab/>
            </w:r>
            <w:r w:rsidRPr="007F60F1">
              <w:rPr>
                <w:b/>
                <w:i/>
                <w:color w:val="000000" w:themeColor="text1"/>
              </w:rPr>
              <w:t>invită Comisia să emită urgent orientări privind nivelul de diligen</w:t>
            </w:r>
            <w:r w:rsidR="00AD1B6C">
              <w:rPr>
                <w:b/>
                <w:i/>
                <w:color w:val="000000" w:themeColor="text1"/>
              </w:rPr>
              <w:t>ț</w:t>
            </w:r>
            <w:r w:rsidRPr="007F60F1">
              <w:rPr>
                <w:b/>
                <w:i/>
                <w:color w:val="000000" w:themeColor="text1"/>
              </w:rPr>
              <w:t>ă necesară a</w:t>
            </w:r>
            <w:r w:rsidR="00AD1B6C">
              <w:rPr>
                <w:b/>
                <w:i/>
                <w:color w:val="000000" w:themeColor="text1"/>
              </w:rPr>
              <w:t>ș</w:t>
            </w:r>
            <w:r w:rsidRPr="007F60F1">
              <w:rPr>
                <w:b/>
                <w:i/>
                <w:color w:val="000000" w:themeColor="text1"/>
              </w:rPr>
              <w:t>teptat de la platformele online, în special în ceea ce prive</w:t>
            </w:r>
            <w:r w:rsidR="00AD1B6C">
              <w:rPr>
                <w:b/>
                <w:i/>
                <w:color w:val="000000" w:themeColor="text1"/>
              </w:rPr>
              <w:t>ș</w:t>
            </w:r>
            <w:r w:rsidRPr="007F60F1">
              <w:rPr>
                <w:b/>
                <w:i/>
                <w:color w:val="000000" w:themeColor="text1"/>
              </w:rPr>
              <w:t xml:space="preserve">te serviciile de publicitate </w:t>
            </w:r>
            <w:r w:rsidR="00AD1B6C">
              <w:rPr>
                <w:b/>
                <w:i/>
                <w:color w:val="000000" w:themeColor="text1"/>
              </w:rPr>
              <w:t>ș</w:t>
            </w:r>
            <w:r w:rsidRPr="007F60F1">
              <w:rPr>
                <w:b/>
                <w:i/>
                <w:color w:val="000000" w:themeColor="text1"/>
              </w:rPr>
              <w:t>i monetizare care pot fi utilizate în mod abuziv, direct sau indirect, de către entită</w:t>
            </w:r>
            <w:r w:rsidR="00AD1B6C">
              <w:rPr>
                <w:b/>
                <w:i/>
                <w:color w:val="000000" w:themeColor="text1"/>
              </w:rPr>
              <w:t>ț</w:t>
            </w:r>
            <w:r w:rsidRPr="007F60F1">
              <w:rPr>
                <w:b/>
                <w:i/>
                <w:color w:val="000000" w:themeColor="text1"/>
              </w:rPr>
              <w:t>ile sanc</w:t>
            </w:r>
            <w:r w:rsidR="00AD1B6C">
              <w:rPr>
                <w:b/>
                <w:i/>
                <w:color w:val="000000" w:themeColor="text1"/>
              </w:rPr>
              <w:t>ț</w:t>
            </w:r>
            <w:r w:rsidRPr="007F60F1">
              <w:rPr>
                <w:b/>
                <w:i/>
                <w:color w:val="000000" w:themeColor="text1"/>
              </w:rPr>
              <w:t>ionate sau de către interpu</w:t>
            </w:r>
            <w:r w:rsidR="00AD1B6C">
              <w:rPr>
                <w:b/>
                <w:i/>
                <w:color w:val="000000" w:themeColor="text1"/>
              </w:rPr>
              <w:t>ș</w:t>
            </w:r>
            <w:r w:rsidRPr="007F60F1">
              <w:rPr>
                <w:b/>
                <w:i/>
                <w:color w:val="000000" w:themeColor="text1"/>
              </w:rPr>
              <w:t xml:space="preserve">ii acestora, inclusiv prin intermediari sau prin acorduri opace de plată </w:t>
            </w:r>
            <w:r w:rsidR="00AD1B6C">
              <w:rPr>
                <w:b/>
                <w:i/>
                <w:color w:val="000000" w:themeColor="text1"/>
              </w:rPr>
              <w:t>ș</w:t>
            </w:r>
            <w:r w:rsidRPr="007F60F1">
              <w:rPr>
                <w:b/>
                <w:i/>
                <w:color w:val="000000" w:themeColor="text1"/>
              </w:rPr>
              <w:t>i distribu</w:t>
            </w:r>
            <w:r w:rsidR="00AD1B6C">
              <w:rPr>
                <w:b/>
                <w:i/>
                <w:color w:val="000000" w:themeColor="text1"/>
              </w:rPr>
              <w:t>ț</w:t>
            </w:r>
            <w:r w:rsidRPr="007F60F1">
              <w:rPr>
                <w:b/>
                <w:i/>
                <w:color w:val="000000" w:themeColor="text1"/>
              </w:rPr>
              <w:t>ie; consideră, de asemenea, că astfel de orientări ar trebui să specifice condi</w:t>
            </w:r>
            <w:r w:rsidR="00AD1B6C">
              <w:rPr>
                <w:b/>
                <w:i/>
                <w:color w:val="000000" w:themeColor="text1"/>
              </w:rPr>
              <w:t>ț</w:t>
            </w:r>
            <w:r w:rsidRPr="007F60F1">
              <w:rPr>
                <w:b/>
                <w:i/>
                <w:color w:val="000000" w:themeColor="text1"/>
              </w:rPr>
              <w:t xml:space="preserve">iile în care platformele pot, dacă este cazul, să beneficieze de exonerările de răspundere prevăzute în Regulamentul privind serviciile digitale </w:t>
            </w:r>
            <w:r w:rsidR="00AD1B6C">
              <w:rPr>
                <w:b/>
                <w:i/>
                <w:color w:val="000000" w:themeColor="text1"/>
              </w:rPr>
              <w:t>ș</w:t>
            </w:r>
            <w:r w:rsidRPr="007F60F1">
              <w:rPr>
                <w:b/>
                <w:i/>
                <w:color w:val="000000" w:themeColor="text1"/>
              </w:rPr>
              <w:t>i să identifice în mod clar activită</w:t>
            </w:r>
            <w:r w:rsidR="00AD1B6C">
              <w:rPr>
                <w:b/>
                <w:i/>
                <w:color w:val="000000" w:themeColor="text1"/>
              </w:rPr>
              <w:t>ț</w:t>
            </w:r>
            <w:r w:rsidRPr="007F60F1">
              <w:rPr>
                <w:b/>
                <w:i/>
                <w:color w:val="000000" w:themeColor="text1"/>
              </w:rPr>
              <w:t>ile platformelor care nu intră în domeniul de aplicare al acestor exonerări; în plus, solicită Comisiei să clarifice circumstan</w:t>
            </w:r>
            <w:r w:rsidR="00AD1B6C">
              <w:rPr>
                <w:b/>
                <w:i/>
                <w:color w:val="000000" w:themeColor="text1"/>
              </w:rPr>
              <w:t>ț</w:t>
            </w:r>
            <w:r w:rsidRPr="007F60F1">
              <w:rPr>
                <w:b/>
                <w:i/>
                <w:color w:val="000000" w:themeColor="text1"/>
              </w:rPr>
              <w:t>ele în care se consideră că activită</w:t>
            </w:r>
            <w:r w:rsidR="00AD1B6C">
              <w:rPr>
                <w:b/>
                <w:i/>
                <w:color w:val="000000" w:themeColor="text1"/>
              </w:rPr>
              <w:t>ț</w:t>
            </w:r>
            <w:r w:rsidRPr="007F60F1">
              <w:rPr>
                <w:b/>
                <w:i/>
                <w:color w:val="000000" w:themeColor="text1"/>
              </w:rPr>
              <w:t>ile respective constituie servicii intermediare în sensul Regulamentului privind serviciile digitale;</w:t>
            </w:r>
          </w:p>
        </w:tc>
      </w:tr>
    </w:tbl>
    <w:p w14:paraId="74B15986"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2C452F4" w14:textId="77777777" w:rsidR="00601E0D" w:rsidRPr="007F60F1" w:rsidRDefault="00601E0D" w:rsidP="00601E0D">
      <w:pPr>
        <w:rPr>
          <w:color w:val="000000" w:themeColor="text1"/>
        </w:rPr>
      </w:pPr>
      <w:r w:rsidRPr="007F60F1">
        <w:rPr>
          <w:rStyle w:val="HideTWBExt"/>
        </w:rPr>
        <w:t>&lt;/Amend&gt;</w:t>
      </w:r>
    </w:p>
    <w:p w14:paraId="10D5F350"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1569</w:t>
      </w:r>
      <w:r w:rsidRPr="007F60F1">
        <w:rPr>
          <w:rStyle w:val="HideTWBExt"/>
          <w:b w:val="0"/>
        </w:rPr>
        <w:t>&lt;/NumAm&gt;</w:t>
      </w:r>
    </w:p>
    <w:p w14:paraId="7AE40998"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1950FBA4" w14:textId="77777777" w:rsidR="00601E0D" w:rsidRPr="007F60F1" w:rsidRDefault="00601E0D" w:rsidP="00601E0D">
      <w:pPr>
        <w:pStyle w:val="NormalBold"/>
        <w:rPr>
          <w:color w:val="000000" w:themeColor="text1"/>
        </w:rPr>
      </w:pPr>
      <w:r w:rsidRPr="007F60F1">
        <w:rPr>
          <w:rStyle w:val="HideTWBExt"/>
          <w:b w:val="0"/>
        </w:rPr>
        <w:t>&lt;/RepeatBlock-By&gt;</w:t>
      </w:r>
    </w:p>
    <w:p w14:paraId="52D279F3" w14:textId="46590D1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F9D420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79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18EC47F" w14:textId="77777777" w:rsidTr="00472DF1">
        <w:trPr>
          <w:trHeight w:hRule="exact" w:val="240"/>
          <w:jc w:val="center"/>
        </w:trPr>
        <w:tc>
          <w:tcPr>
            <w:tcW w:w="9752" w:type="dxa"/>
            <w:gridSpan w:val="2"/>
            <w:tcBorders>
              <w:top w:val="nil"/>
              <w:left w:val="nil"/>
              <w:bottom w:val="nil"/>
              <w:right w:val="nil"/>
            </w:tcBorders>
          </w:tcPr>
          <w:p w14:paraId="7EFB162D" w14:textId="77777777" w:rsidR="00601E0D" w:rsidRPr="007F60F1" w:rsidRDefault="00601E0D" w:rsidP="00472DF1">
            <w:pPr>
              <w:rPr>
                <w:color w:val="000000" w:themeColor="text1"/>
              </w:rPr>
            </w:pPr>
          </w:p>
        </w:tc>
      </w:tr>
      <w:tr w:rsidR="00C90283" w:rsidRPr="007F60F1" w14:paraId="315BBD34" w14:textId="77777777" w:rsidTr="00472DF1">
        <w:trPr>
          <w:trHeight w:val="240"/>
          <w:jc w:val="center"/>
        </w:trPr>
        <w:tc>
          <w:tcPr>
            <w:tcW w:w="4876" w:type="dxa"/>
            <w:tcBorders>
              <w:top w:val="nil"/>
              <w:left w:val="nil"/>
              <w:bottom w:val="nil"/>
              <w:right w:val="nil"/>
            </w:tcBorders>
          </w:tcPr>
          <w:p w14:paraId="5D14F142" w14:textId="0ABD6A7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77868DE"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4D0C451" w14:textId="77777777" w:rsidTr="00472DF1">
        <w:trPr>
          <w:jc w:val="center"/>
        </w:trPr>
        <w:tc>
          <w:tcPr>
            <w:tcW w:w="4876" w:type="dxa"/>
            <w:tcBorders>
              <w:top w:val="nil"/>
              <w:left w:val="nil"/>
              <w:bottom w:val="nil"/>
              <w:right w:val="nil"/>
            </w:tcBorders>
          </w:tcPr>
          <w:p w14:paraId="27764258"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EDBE442" w14:textId="78AA0C89" w:rsidR="00601E0D" w:rsidRPr="007F60F1" w:rsidRDefault="00601E0D" w:rsidP="00472DF1">
            <w:pPr>
              <w:pStyle w:val="Normal6a"/>
              <w:rPr>
                <w:color w:val="000000" w:themeColor="text1"/>
              </w:rPr>
            </w:pPr>
            <w:r w:rsidRPr="007F60F1">
              <w:rPr>
                <w:b/>
                <w:i/>
                <w:color w:val="000000" w:themeColor="text1"/>
              </w:rPr>
              <w:t>79a.</w:t>
            </w:r>
            <w:r w:rsidRPr="007F60F1">
              <w:rPr>
                <w:color w:val="000000" w:themeColor="text1"/>
              </w:rPr>
              <w:tab/>
            </w:r>
            <w:r w:rsidRPr="007F60F1">
              <w:rPr>
                <w:b/>
                <w:i/>
                <w:color w:val="000000" w:themeColor="text1"/>
              </w:rPr>
              <w:t>reaminte</w:t>
            </w:r>
            <w:r w:rsidR="00AD1B6C">
              <w:rPr>
                <w:b/>
                <w:i/>
                <w:color w:val="000000" w:themeColor="text1"/>
              </w:rPr>
              <w:t>ș</w:t>
            </w:r>
            <w:r w:rsidRPr="007F60F1">
              <w:rPr>
                <w:b/>
                <w:i/>
                <w:color w:val="000000" w:themeColor="text1"/>
              </w:rPr>
              <w:t>te că nicio sanc</w:t>
            </w:r>
            <w:r w:rsidR="00AD1B6C">
              <w:rPr>
                <w:b/>
                <w:i/>
                <w:color w:val="000000" w:themeColor="text1"/>
              </w:rPr>
              <w:t>ț</w:t>
            </w:r>
            <w:r w:rsidRPr="007F60F1">
              <w:rPr>
                <w:b/>
                <w:i/>
                <w:color w:val="000000" w:themeColor="text1"/>
              </w:rPr>
              <w:t>iune europeană pentru protejarea democra</w:t>
            </w:r>
            <w:r w:rsidR="00AD1B6C">
              <w:rPr>
                <w:b/>
                <w:i/>
                <w:color w:val="000000" w:themeColor="text1"/>
              </w:rPr>
              <w:t>ț</w:t>
            </w:r>
            <w:r w:rsidRPr="007F60F1">
              <w:rPr>
                <w:b/>
                <w:i/>
                <w:color w:val="000000" w:themeColor="text1"/>
              </w:rPr>
              <w:t>iei nu poate fi aplicată unui resortisant sau rezident al unui stat membru în lipsa unor proceduri judiciare în fa</w:t>
            </w:r>
            <w:r w:rsidR="00AD1B6C">
              <w:rPr>
                <w:b/>
                <w:i/>
                <w:color w:val="000000" w:themeColor="text1"/>
              </w:rPr>
              <w:t>ț</w:t>
            </w:r>
            <w:r w:rsidRPr="007F60F1">
              <w:rPr>
                <w:b/>
                <w:i/>
                <w:color w:val="000000" w:themeColor="text1"/>
              </w:rPr>
              <w:t>a instan</w:t>
            </w:r>
            <w:r w:rsidR="00AD1B6C">
              <w:rPr>
                <w:b/>
                <w:i/>
                <w:color w:val="000000" w:themeColor="text1"/>
              </w:rPr>
              <w:t>ț</w:t>
            </w:r>
            <w:r w:rsidRPr="007F60F1">
              <w:rPr>
                <w:b/>
                <w:i/>
                <w:color w:val="000000" w:themeColor="text1"/>
              </w:rPr>
              <w:t>elor unui stat membru;</w:t>
            </w:r>
          </w:p>
        </w:tc>
      </w:tr>
    </w:tbl>
    <w:p w14:paraId="6808398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1E930127" w14:textId="77777777" w:rsidR="00601E0D" w:rsidRPr="007F60F1" w:rsidRDefault="00601E0D" w:rsidP="00601E0D">
      <w:pPr>
        <w:rPr>
          <w:color w:val="000000" w:themeColor="text1"/>
        </w:rPr>
      </w:pPr>
      <w:r w:rsidRPr="007F60F1">
        <w:rPr>
          <w:rStyle w:val="HideTWBExt"/>
        </w:rPr>
        <w:lastRenderedPageBreak/>
        <w:t>&lt;/Amend&gt;</w:t>
      </w:r>
    </w:p>
    <w:p w14:paraId="20CB85E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1570</w:t>
      </w:r>
      <w:r w:rsidRPr="007F60F1">
        <w:rPr>
          <w:rStyle w:val="HideTWBExt"/>
          <w:b w:val="0"/>
        </w:rPr>
        <w:t>&lt;/NumAm&gt;</w:t>
      </w:r>
    </w:p>
    <w:p w14:paraId="3ADBC7E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1C90C77B" w14:textId="77777777" w:rsidR="00601E0D" w:rsidRPr="007F60F1" w:rsidRDefault="00601E0D" w:rsidP="00601E0D">
      <w:pPr>
        <w:pStyle w:val="NormalBold"/>
        <w:rPr>
          <w:color w:val="000000" w:themeColor="text1"/>
        </w:rPr>
      </w:pPr>
      <w:r w:rsidRPr="007F60F1">
        <w:rPr>
          <w:rStyle w:val="HideTWBExt"/>
          <w:b w:val="0"/>
        </w:rPr>
        <w:t>&lt;/RepeatBlock-By&gt;</w:t>
      </w:r>
    </w:p>
    <w:p w14:paraId="794175FF" w14:textId="2C28A07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F58C04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79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BB45D54" w14:textId="77777777" w:rsidTr="00472DF1">
        <w:trPr>
          <w:trHeight w:hRule="exact" w:val="240"/>
          <w:jc w:val="center"/>
        </w:trPr>
        <w:tc>
          <w:tcPr>
            <w:tcW w:w="9752" w:type="dxa"/>
            <w:gridSpan w:val="2"/>
            <w:tcBorders>
              <w:top w:val="nil"/>
              <w:left w:val="nil"/>
              <w:bottom w:val="nil"/>
              <w:right w:val="nil"/>
            </w:tcBorders>
          </w:tcPr>
          <w:p w14:paraId="6AD65629" w14:textId="77777777" w:rsidR="00601E0D" w:rsidRPr="007F60F1" w:rsidRDefault="00601E0D" w:rsidP="00472DF1">
            <w:pPr>
              <w:rPr>
                <w:color w:val="000000" w:themeColor="text1"/>
              </w:rPr>
            </w:pPr>
          </w:p>
        </w:tc>
      </w:tr>
      <w:tr w:rsidR="00C90283" w:rsidRPr="007F60F1" w14:paraId="26526742" w14:textId="77777777" w:rsidTr="00472DF1">
        <w:trPr>
          <w:trHeight w:val="240"/>
          <w:jc w:val="center"/>
        </w:trPr>
        <w:tc>
          <w:tcPr>
            <w:tcW w:w="4876" w:type="dxa"/>
            <w:tcBorders>
              <w:top w:val="nil"/>
              <w:left w:val="nil"/>
              <w:bottom w:val="nil"/>
              <w:right w:val="nil"/>
            </w:tcBorders>
          </w:tcPr>
          <w:p w14:paraId="116D31DD" w14:textId="718715F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51EB6A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480BF9C" w14:textId="77777777" w:rsidTr="00472DF1">
        <w:trPr>
          <w:jc w:val="center"/>
        </w:trPr>
        <w:tc>
          <w:tcPr>
            <w:tcW w:w="4876" w:type="dxa"/>
            <w:tcBorders>
              <w:top w:val="nil"/>
              <w:left w:val="nil"/>
              <w:bottom w:val="nil"/>
              <w:right w:val="nil"/>
            </w:tcBorders>
          </w:tcPr>
          <w:p w14:paraId="42501E1A"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169F9E18" w14:textId="62DEA44A" w:rsidR="00601E0D" w:rsidRPr="007F60F1" w:rsidRDefault="00601E0D" w:rsidP="00472DF1">
            <w:pPr>
              <w:pStyle w:val="Normal6a"/>
              <w:rPr>
                <w:color w:val="000000" w:themeColor="text1"/>
              </w:rPr>
            </w:pPr>
            <w:r w:rsidRPr="007F60F1">
              <w:rPr>
                <w:b/>
                <w:i/>
                <w:color w:val="000000" w:themeColor="text1"/>
              </w:rPr>
              <w:t>79b.</w:t>
            </w:r>
            <w:r w:rsidRPr="007F60F1">
              <w:rPr>
                <w:color w:val="000000" w:themeColor="text1"/>
              </w:rPr>
              <w:tab/>
            </w:r>
            <w:r w:rsidRPr="007F60F1">
              <w:rPr>
                <w:b/>
                <w:i/>
                <w:color w:val="000000" w:themeColor="text1"/>
              </w:rPr>
              <w:t>solicită ca statele membre să aplice sanc</w:t>
            </w:r>
            <w:r w:rsidR="00AD1B6C">
              <w:rPr>
                <w:b/>
                <w:i/>
                <w:color w:val="000000" w:themeColor="text1"/>
              </w:rPr>
              <w:t>ț</w:t>
            </w:r>
            <w:r w:rsidRPr="007F60F1">
              <w:rPr>
                <w:b/>
                <w:i/>
                <w:color w:val="000000" w:themeColor="text1"/>
              </w:rPr>
              <w:t xml:space="preserve">iuni băncilor de retail care refuză să acorde împrumuturi partidelor politice autorizate, precum </w:t>
            </w:r>
            <w:r w:rsidR="00AD1B6C">
              <w:rPr>
                <w:b/>
                <w:i/>
                <w:color w:val="000000" w:themeColor="text1"/>
              </w:rPr>
              <w:t>ș</w:t>
            </w:r>
            <w:r w:rsidRPr="007F60F1">
              <w:rPr>
                <w:b/>
                <w:i/>
                <w:color w:val="000000" w:themeColor="text1"/>
              </w:rPr>
              <w:t>i ale</w:t>
            </w:r>
            <w:r w:rsidR="00AD1B6C">
              <w:rPr>
                <w:b/>
                <w:i/>
                <w:color w:val="000000" w:themeColor="text1"/>
              </w:rPr>
              <w:t>ș</w:t>
            </w:r>
            <w:r w:rsidRPr="007F60F1">
              <w:rPr>
                <w:b/>
                <w:i/>
                <w:color w:val="000000" w:themeColor="text1"/>
              </w:rPr>
              <w:t xml:space="preserve">ilor </w:t>
            </w:r>
            <w:r w:rsidR="00AD1B6C">
              <w:rPr>
                <w:b/>
                <w:i/>
                <w:color w:val="000000" w:themeColor="text1"/>
              </w:rPr>
              <w:t>ș</w:t>
            </w:r>
            <w:r w:rsidRPr="007F60F1">
              <w:rPr>
                <w:b/>
                <w:i/>
                <w:color w:val="000000" w:themeColor="text1"/>
              </w:rPr>
              <w:t>i candida</w:t>
            </w:r>
            <w:r w:rsidR="00AD1B6C">
              <w:rPr>
                <w:b/>
                <w:i/>
                <w:color w:val="000000" w:themeColor="text1"/>
              </w:rPr>
              <w:t>ț</w:t>
            </w:r>
            <w:r w:rsidRPr="007F60F1">
              <w:rPr>
                <w:b/>
                <w:i/>
                <w:color w:val="000000" w:themeColor="text1"/>
              </w:rPr>
              <w:t>ilor lor;</w:t>
            </w:r>
          </w:p>
        </w:tc>
      </w:tr>
    </w:tbl>
    <w:p w14:paraId="5A4382AF"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6AF96A8F" w14:textId="77777777" w:rsidR="00601E0D" w:rsidRPr="007F60F1" w:rsidRDefault="00601E0D" w:rsidP="00601E0D">
      <w:pPr>
        <w:rPr>
          <w:color w:val="000000" w:themeColor="text1"/>
        </w:rPr>
      </w:pPr>
      <w:r w:rsidRPr="007F60F1">
        <w:rPr>
          <w:rStyle w:val="HideTWBExt"/>
        </w:rPr>
        <w:t>&lt;/Amend&gt;</w:t>
      </w:r>
    </w:p>
    <w:p w14:paraId="1C0B1BF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1571</w:t>
      </w:r>
      <w:r w:rsidRPr="007F60F1">
        <w:rPr>
          <w:rStyle w:val="HideTWBExt"/>
          <w:b w:val="0"/>
        </w:rPr>
        <w:t>&lt;/NumAm&gt;</w:t>
      </w:r>
    </w:p>
    <w:p w14:paraId="713DCAA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6A9400F1" w14:textId="77777777" w:rsidR="00601E0D" w:rsidRPr="007F60F1" w:rsidRDefault="00601E0D" w:rsidP="00601E0D">
      <w:pPr>
        <w:pStyle w:val="NormalBold"/>
        <w:rPr>
          <w:color w:val="000000" w:themeColor="text1"/>
        </w:rPr>
      </w:pPr>
      <w:r w:rsidRPr="007F60F1">
        <w:rPr>
          <w:rStyle w:val="HideTWBExt"/>
          <w:b w:val="0"/>
        </w:rPr>
        <w:t>&lt;/RepeatBlock-By&gt;</w:t>
      </w:r>
    </w:p>
    <w:p w14:paraId="4AF5180F" w14:textId="6117A86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7A8D09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79 c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3A0C8F5" w14:textId="77777777" w:rsidTr="00472DF1">
        <w:trPr>
          <w:trHeight w:hRule="exact" w:val="240"/>
          <w:jc w:val="center"/>
        </w:trPr>
        <w:tc>
          <w:tcPr>
            <w:tcW w:w="9752" w:type="dxa"/>
            <w:gridSpan w:val="2"/>
            <w:tcBorders>
              <w:top w:val="nil"/>
              <w:left w:val="nil"/>
              <w:bottom w:val="nil"/>
              <w:right w:val="nil"/>
            </w:tcBorders>
          </w:tcPr>
          <w:p w14:paraId="6257F6B8" w14:textId="77777777" w:rsidR="00601E0D" w:rsidRPr="007F60F1" w:rsidRDefault="00601E0D" w:rsidP="00472DF1">
            <w:pPr>
              <w:rPr>
                <w:color w:val="000000" w:themeColor="text1"/>
              </w:rPr>
            </w:pPr>
          </w:p>
        </w:tc>
      </w:tr>
      <w:tr w:rsidR="00C90283" w:rsidRPr="007F60F1" w14:paraId="5D0BB45A" w14:textId="77777777" w:rsidTr="00472DF1">
        <w:trPr>
          <w:trHeight w:val="240"/>
          <w:jc w:val="center"/>
        </w:trPr>
        <w:tc>
          <w:tcPr>
            <w:tcW w:w="4876" w:type="dxa"/>
            <w:tcBorders>
              <w:top w:val="nil"/>
              <w:left w:val="nil"/>
              <w:bottom w:val="nil"/>
              <w:right w:val="nil"/>
            </w:tcBorders>
          </w:tcPr>
          <w:p w14:paraId="2A4A5039" w14:textId="5E704094"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FF45FC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B8929AD" w14:textId="77777777" w:rsidTr="00472DF1">
        <w:trPr>
          <w:jc w:val="center"/>
        </w:trPr>
        <w:tc>
          <w:tcPr>
            <w:tcW w:w="4876" w:type="dxa"/>
            <w:tcBorders>
              <w:top w:val="nil"/>
              <w:left w:val="nil"/>
              <w:bottom w:val="nil"/>
              <w:right w:val="nil"/>
            </w:tcBorders>
          </w:tcPr>
          <w:p w14:paraId="2512D729"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ED4FA0A" w14:textId="70DC885B" w:rsidR="00601E0D" w:rsidRPr="007F60F1" w:rsidRDefault="00601E0D" w:rsidP="00472DF1">
            <w:pPr>
              <w:pStyle w:val="Normal6a"/>
              <w:rPr>
                <w:color w:val="000000" w:themeColor="text1"/>
              </w:rPr>
            </w:pPr>
            <w:r w:rsidRPr="007F60F1">
              <w:rPr>
                <w:b/>
                <w:i/>
                <w:color w:val="000000" w:themeColor="text1"/>
              </w:rPr>
              <w:t>79c.</w:t>
            </w:r>
            <w:r w:rsidRPr="007F60F1">
              <w:rPr>
                <w:color w:val="000000" w:themeColor="text1"/>
              </w:rPr>
              <w:tab/>
            </w:r>
            <w:r w:rsidRPr="007F60F1">
              <w:rPr>
                <w:b/>
                <w:i/>
                <w:color w:val="000000" w:themeColor="text1"/>
              </w:rPr>
              <w:t>observă că unor reprezentan</w:t>
            </w:r>
            <w:r w:rsidR="00AD1B6C">
              <w:rPr>
                <w:b/>
                <w:i/>
                <w:color w:val="000000" w:themeColor="text1"/>
              </w:rPr>
              <w:t>ț</w:t>
            </w:r>
            <w:r w:rsidRPr="007F60F1">
              <w:rPr>
                <w:b/>
                <w:i/>
                <w:color w:val="000000" w:themeColor="text1"/>
              </w:rPr>
              <w:t>i ale</w:t>
            </w:r>
            <w:r w:rsidR="00AD1B6C">
              <w:rPr>
                <w:b/>
                <w:i/>
                <w:color w:val="000000" w:themeColor="text1"/>
              </w:rPr>
              <w:t>ș</w:t>
            </w:r>
            <w:r w:rsidRPr="007F60F1">
              <w:rPr>
                <w:b/>
                <w:i/>
                <w:color w:val="000000" w:themeColor="text1"/>
              </w:rPr>
              <w:t xml:space="preserve">i </w:t>
            </w:r>
            <w:r w:rsidR="00AD1B6C">
              <w:rPr>
                <w:b/>
                <w:i/>
                <w:color w:val="000000" w:themeColor="text1"/>
              </w:rPr>
              <w:t>ș</w:t>
            </w:r>
            <w:r w:rsidRPr="007F60F1">
              <w:rPr>
                <w:b/>
                <w:i/>
                <w:color w:val="000000" w:themeColor="text1"/>
              </w:rPr>
              <w:t xml:space="preserve">i unor influenceri politici li se închid conturile bancare fără motive comerciale, că acest fenomen devine din ce în ce mai frecvent </w:t>
            </w:r>
            <w:r w:rsidR="00AD1B6C">
              <w:rPr>
                <w:b/>
                <w:i/>
                <w:color w:val="000000" w:themeColor="text1"/>
              </w:rPr>
              <w:t>ș</w:t>
            </w:r>
            <w:r w:rsidRPr="007F60F1">
              <w:rPr>
                <w:b/>
                <w:i/>
                <w:color w:val="000000" w:themeColor="text1"/>
              </w:rPr>
              <w:t>i că autorită</w:t>
            </w:r>
            <w:r w:rsidR="00AD1B6C">
              <w:rPr>
                <w:b/>
                <w:i/>
                <w:color w:val="000000" w:themeColor="text1"/>
              </w:rPr>
              <w:t>ț</w:t>
            </w:r>
            <w:r w:rsidRPr="007F60F1">
              <w:rPr>
                <w:b/>
                <w:i/>
                <w:color w:val="000000" w:themeColor="text1"/>
              </w:rPr>
              <w:t>ile ar trebui să îl combată pentru a promova o dezbatere democratică echilibrată;</w:t>
            </w:r>
          </w:p>
        </w:tc>
      </w:tr>
    </w:tbl>
    <w:p w14:paraId="481095B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3F4D1681" w14:textId="77777777" w:rsidR="00601E0D" w:rsidRPr="007F60F1" w:rsidRDefault="00601E0D" w:rsidP="00601E0D">
      <w:pPr>
        <w:rPr>
          <w:color w:val="000000" w:themeColor="text1"/>
        </w:rPr>
      </w:pPr>
      <w:r w:rsidRPr="007F60F1">
        <w:rPr>
          <w:rStyle w:val="HideTWBExt"/>
        </w:rPr>
        <w:t>&lt;/Amend&gt;</w:t>
      </w:r>
    </w:p>
    <w:p w14:paraId="1C912DC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1572</w:t>
      </w:r>
      <w:r w:rsidRPr="007F60F1">
        <w:rPr>
          <w:rStyle w:val="HideTWBExt"/>
          <w:b w:val="0"/>
        </w:rPr>
        <w:t>&lt;/NumAm&gt;</w:t>
      </w:r>
    </w:p>
    <w:p w14:paraId="08964AE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Tomáš Zdechovský</w:t>
      </w:r>
      <w:r w:rsidRPr="007F60F1">
        <w:rPr>
          <w:rStyle w:val="HideTWBExt"/>
          <w:b w:val="0"/>
        </w:rPr>
        <w:t>&lt;/Members&gt;</w:t>
      </w:r>
    </w:p>
    <w:p w14:paraId="08C3E2A0" w14:textId="77777777" w:rsidR="00601E0D" w:rsidRPr="007F60F1" w:rsidRDefault="00601E0D" w:rsidP="00601E0D">
      <w:pPr>
        <w:pStyle w:val="NormalBold"/>
        <w:rPr>
          <w:color w:val="000000" w:themeColor="text1"/>
        </w:rPr>
      </w:pPr>
      <w:r w:rsidRPr="007F60F1">
        <w:rPr>
          <w:rStyle w:val="HideTWBExt"/>
          <w:b w:val="0"/>
        </w:rPr>
        <w:t>&lt;/RepeatBlock-By&gt;</w:t>
      </w:r>
    </w:p>
    <w:p w14:paraId="5DD9C6C6" w14:textId="4B73F2E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6AB920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704FF60" w14:textId="77777777" w:rsidTr="00472DF1">
        <w:trPr>
          <w:trHeight w:hRule="exact" w:val="240"/>
          <w:jc w:val="center"/>
        </w:trPr>
        <w:tc>
          <w:tcPr>
            <w:tcW w:w="9752" w:type="dxa"/>
            <w:gridSpan w:val="2"/>
            <w:tcBorders>
              <w:top w:val="nil"/>
              <w:left w:val="nil"/>
              <w:bottom w:val="nil"/>
              <w:right w:val="nil"/>
            </w:tcBorders>
          </w:tcPr>
          <w:p w14:paraId="7F0E69FD" w14:textId="77777777" w:rsidR="00601E0D" w:rsidRPr="007F60F1" w:rsidRDefault="00601E0D" w:rsidP="00472DF1">
            <w:pPr>
              <w:rPr>
                <w:color w:val="000000" w:themeColor="text1"/>
              </w:rPr>
            </w:pPr>
          </w:p>
        </w:tc>
      </w:tr>
      <w:tr w:rsidR="00C90283" w:rsidRPr="007F60F1" w14:paraId="57A8CE7A" w14:textId="77777777" w:rsidTr="00472DF1">
        <w:trPr>
          <w:trHeight w:val="240"/>
          <w:jc w:val="center"/>
        </w:trPr>
        <w:tc>
          <w:tcPr>
            <w:tcW w:w="4876" w:type="dxa"/>
            <w:tcBorders>
              <w:top w:val="nil"/>
              <w:left w:val="nil"/>
              <w:bottom w:val="nil"/>
              <w:right w:val="nil"/>
            </w:tcBorders>
          </w:tcPr>
          <w:p w14:paraId="45C5F871" w14:textId="4FA7907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6D8D67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F0AB48D" w14:textId="77777777" w:rsidTr="00472DF1">
        <w:trPr>
          <w:jc w:val="center"/>
        </w:trPr>
        <w:tc>
          <w:tcPr>
            <w:tcW w:w="4876" w:type="dxa"/>
            <w:tcBorders>
              <w:top w:val="nil"/>
              <w:left w:val="nil"/>
              <w:bottom w:val="nil"/>
              <w:right w:val="nil"/>
            </w:tcBorders>
          </w:tcPr>
          <w:p w14:paraId="0205F517" w14:textId="10976049" w:rsidR="00601E0D" w:rsidRPr="007F60F1" w:rsidRDefault="00601E0D" w:rsidP="00472DF1">
            <w:pPr>
              <w:pStyle w:val="Normal6a"/>
              <w:rPr>
                <w:color w:val="000000" w:themeColor="text1"/>
              </w:rPr>
            </w:pPr>
            <w:r w:rsidRPr="007F60F1">
              <w:rPr>
                <w:color w:val="000000" w:themeColor="text1"/>
              </w:rPr>
              <w:t>80.</w:t>
            </w:r>
            <w:r w:rsidRPr="007F60F1">
              <w:rPr>
                <w:color w:val="000000" w:themeColor="text1"/>
              </w:rPr>
              <w:tab/>
              <w:t xml:space="preserve">consideră că identificarea </w:t>
            </w:r>
            <w:r w:rsidR="00AD1B6C">
              <w:rPr>
                <w:color w:val="000000" w:themeColor="text1"/>
              </w:rPr>
              <w:t>ș</w:t>
            </w:r>
            <w:r w:rsidRPr="007F60F1">
              <w:rPr>
                <w:color w:val="000000" w:themeColor="text1"/>
              </w:rPr>
              <w:t>i men</w:t>
            </w:r>
            <w:r w:rsidR="00AD1B6C">
              <w:rPr>
                <w:color w:val="000000" w:themeColor="text1"/>
              </w:rPr>
              <w:t>ț</w:t>
            </w:r>
            <w:r w:rsidRPr="007F60F1">
              <w:rPr>
                <w:color w:val="000000" w:themeColor="text1"/>
              </w:rPr>
              <w:t xml:space="preserve">ionarea expresă a </w:t>
            </w:r>
            <w:r w:rsidR="00AD1B6C">
              <w:rPr>
                <w:color w:val="000000" w:themeColor="text1"/>
              </w:rPr>
              <w:t>ț</w:t>
            </w:r>
            <w:r w:rsidRPr="007F60F1">
              <w:rPr>
                <w:color w:val="000000" w:themeColor="text1"/>
              </w:rPr>
              <w:t xml:space="preserve">ărilor-sursă, mai </w:t>
            </w:r>
            <w:r w:rsidRPr="007F60F1">
              <w:rPr>
                <w:color w:val="000000" w:themeColor="text1"/>
              </w:rPr>
              <w:lastRenderedPageBreak/>
              <w:t>degrabă decât a persoanelor fizice sau a întreprinderilor, ar putea constitui un pas important către recunoa</w:t>
            </w:r>
            <w:r w:rsidR="00AD1B6C">
              <w:rPr>
                <w:color w:val="000000" w:themeColor="text1"/>
              </w:rPr>
              <w:t>ș</w:t>
            </w:r>
            <w:r w:rsidRPr="007F60F1">
              <w:rPr>
                <w:color w:val="000000" w:themeColor="text1"/>
              </w:rPr>
              <w:t>terea problemei ingerin</w:t>
            </w:r>
            <w:r w:rsidR="00AD1B6C">
              <w:rPr>
                <w:color w:val="000000" w:themeColor="text1"/>
              </w:rPr>
              <w:t>ț</w:t>
            </w:r>
            <w:r w:rsidRPr="007F60F1">
              <w:rPr>
                <w:color w:val="000000" w:themeColor="text1"/>
              </w:rPr>
              <w:t xml:space="preserve">elor clare, sistematice, pe mai multe niveluri </w:t>
            </w:r>
            <w:r w:rsidR="00AD1B6C">
              <w:rPr>
                <w:color w:val="000000" w:themeColor="text1"/>
              </w:rPr>
              <w:t>ș</w:t>
            </w:r>
            <w:r w:rsidRPr="007F60F1">
              <w:rPr>
                <w:color w:val="000000" w:themeColor="text1"/>
              </w:rPr>
              <w:t xml:space="preserve">i adesea sponsorizate de stat pe care </w:t>
            </w:r>
            <w:r w:rsidR="00AD1B6C">
              <w:rPr>
                <w:color w:val="000000" w:themeColor="text1"/>
              </w:rPr>
              <w:t>ț</w:t>
            </w:r>
            <w:r w:rsidRPr="007F60F1">
              <w:rPr>
                <w:color w:val="000000" w:themeColor="text1"/>
              </w:rPr>
              <w:t>ări precum Rusia sau Iran le desfă</w:t>
            </w:r>
            <w:r w:rsidR="00AD1B6C">
              <w:rPr>
                <w:color w:val="000000" w:themeColor="text1"/>
              </w:rPr>
              <w:t>ș</w:t>
            </w:r>
            <w:r w:rsidRPr="007F60F1">
              <w:rPr>
                <w:color w:val="000000" w:themeColor="text1"/>
              </w:rPr>
              <w:t xml:space="preserve">oară în întreaga Europă; salută decizia Comisiei de a include Rusia pe lista </w:t>
            </w:r>
            <w:r w:rsidR="00AD1B6C">
              <w:rPr>
                <w:color w:val="000000" w:themeColor="text1"/>
              </w:rPr>
              <w:t>ț</w:t>
            </w:r>
            <w:r w:rsidRPr="007F60F1">
              <w:rPr>
                <w:color w:val="000000" w:themeColor="text1"/>
              </w:rPr>
              <w:t>ărilor ter</w:t>
            </w:r>
            <w:r w:rsidR="00AD1B6C">
              <w:rPr>
                <w:color w:val="000000" w:themeColor="text1"/>
              </w:rPr>
              <w:t>ț</w:t>
            </w:r>
            <w:r w:rsidRPr="007F60F1">
              <w:rPr>
                <w:color w:val="000000" w:themeColor="text1"/>
              </w:rPr>
              <w:t xml:space="preserve">e care prezintă un grad ridicat de risc în cadrul UE în materie de combatere a spălării banilor </w:t>
            </w:r>
            <w:r w:rsidR="00AD1B6C">
              <w:rPr>
                <w:color w:val="000000" w:themeColor="text1"/>
              </w:rPr>
              <w:t>ș</w:t>
            </w:r>
            <w:r w:rsidRPr="007F60F1">
              <w:rPr>
                <w:color w:val="000000" w:themeColor="text1"/>
              </w:rPr>
              <w:t>i a finan</w:t>
            </w:r>
            <w:r w:rsidR="00AD1B6C">
              <w:rPr>
                <w:color w:val="000000" w:themeColor="text1"/>
              </w:rPr>
              <w:t>ț</w:t>
            </w:r>
            <w:r w:rsidRPr="007F60F1">
              <w:rPr>
                <w:color w:val="000000" w:themeColor="text1"/>
              </w:rPr>
              <w:t>ării terorismului, pentru a men</w:t>
            </w:r>
            <w:r w:rsidR="00AD1B6C">
              <w:rPr>
                <w:color w:val="000000" w:themeColor="text1"/>
              </w:rPr>
              <w:t>ț</w:t>
            </w:r>
            <w:r w:rsidRPr="007F60F1">
              <w:rPr>
                <w:color w:val="000000" w:themeColor="text1"/>
              </w:rPr>
              <w:t>ine integritatea sistemului financiar al UE; aminte</w:t>
            </w:r>
            <w:r w:rsidR="00AD1B6C">
              <w:rPr>
                <w:color w:val="000000" w:themeColor="text1"/>
              </w:rPr>
              <w:t>ș</w:t>
            </w:r>
            <w:r w:rsidRPr="007F60F1">
              <w:rPr>
                <w:color w:val="000000" w:themeColor="text1"/>
              </w:rPr>
              <w:t xml:space="preserve">te că noul regulament privind combaterea spălării banilor va oferi un temei juridic suplimentar pentru identificarea </w:t>
            </w:r>
            <w:r w:rsidR="00AD1B6C">
              <w:rPr>
                <w:color w:val="000000" w:themeColor="text1"/>
              </w:rPr>
              <w:t>ț</w:t>
            </w:r>
            <w:r w:rsidRPr="007F60F1">
              <w:rPr>
                <w:color w:val="000000" w:themeColor="text1"/>
              </w:rPr>
              <w:t>ărilor periculoase, inclusiv a celor implicate în proliferarea armelor de distrugere în masă;</w:t>
            </w:r>
          </w:p>
        </w:tc>
        <w:tc>
          <w:tcPr>
            <w:tcW w:w="4876" w:type="dxa"/>
            <w:tcBorders>
              <w:top w:val="nil"/>
              <w:left w:val="nil"/>
              <w:bottom w:val="nil"/>
              <w:right w:val="nil"/>
            </w:tcBorders>
          </w:tcPr>
          <w:p w14:paraId="399833DF" w14:textId="227A3DE4" w:rsidR="00601E0D" w:rsidRPr="007F60F1" w:rsidRDefault="00601E0D" w:rsidP="00472DF1">
            <w:pPr>
              <w:pStyle w:val="Normal6a"/>
              <w:rPr>
                <w:color w:val="000000" w:themeColor="text1"/>
              </w:rPr>
            </w:pPr>
            <w:r w:rsidRPr="007F60F1">
              <w:rPr>
                <w:color w:val="000000" w:themeColor="text1"/>
              </w:rPr>
              <w:lastRenderedPageBreak/>
              <w:t>80.</w:t>
            </w:r>
            <w:r w:rsidRPr="007F60F1">
              <w:rPr>
                <w:color w:val="000000" w:themeColor="text1"/>
              </w:rPr>
              <w:tab/>
              <w:t xml:space="preserve">consideră că identificarea </w:t>
            </w:r>
            <w:r w:rsidR="00AD1B6C">
              <w:rPr>
                <w:color w:val="000000" w:themeColor="text1"/>
              </w:rPr>
              <w:t>ș</w:t>
            </w:r>
            <w:r w:rsidRPr="007F60F1">
              <w:rPr>
                <w:color w:val="000000" w:themeColor="text1"/>
              </w:rPr>
              <w:t>i men</w:t>
            </w:r>
            <w:r w:rsidR="00AD1B6C">
              <w:rPr>
                <w:color w:val="000000" w:themeColor="text1"/>
              </w:rPr>
              <w:t>ț</w:t>
            </w:r>
            <w:r w:rsidRPr="007F60F1">
              <w:rPr>
                <w:color w:val="000000" w:themeColor="text1"/>
              </w:rPr>
              <w:t xml:space="preserve">ionarea expresă a </w:t>
            </w:r>
            <w:r w:rsidR="00AD1B6C">
              <w:rPr>
                <w:color w:val="000000" w:themeColor="text1"/>
              </w:rPr>
              <w:t>ț</w:t>
            </w:r>
            <w:r w:rsidRPr="007F60F1">
              <w:rPr>
                <w:color w:val="000000" w:themeColor="text1"/>
              </w:rPr>
              <w:t xml:space="preserve">ărilor-sursă, mai </w:t>
            </w:r>
            <w:r w:rsidRPr="007F60F1">
              <w:rPr>
                <w:color w:val="000000" w:themeColor="text1"/>
              </w:rPr>
              <w:lastRenderedPageBreak/>
              <w:t>degrabă decât a persoanelor fizice sau a întreprinderilor, ar putea constitui un pas important către recunoa</w:t>
            </w:r>
            <w:r w:rsidR="00AD1B6C">
              <w:rPr>
                <w:color w:val="000000" w:themeColor="text1"/>
              </w:rPr>
              <w:t>ș</w:t>
            </w:r>
            <w:r w:rsidRPr="007F60F1">
              <w:rPr>
                <w:color w:val="000000" w:themeColor="text1"/>
              </w:rPr>
              <w:t>terea problemei ingerin</w:t>
            </w:r>
            <w:r w:rsidR="00AD1B6C">
              <w:rPr>
                <w:color w:val="000000" w:themeColor="text1"/>
              </w:rPr>
              <w:t>ț</w:t>
            </w:r>
            <w:r w:rsidRPr="007F60F1">
              <w:rPr>
                <w:color w:val="000000" w:themeColor="text1"/>
              </w:rPr>
              <w:t xml:space="preserve">elor clare, sistematice, pe mai multe niveluri </w:t>
            </w:r>
            <w:r w:rsidR="00AD1B6C">
              <w:rPr>
                <w:color w:val="000000" w:themeColor="text1"/>
              </w:rPr>
              <w:t>ș</w:t>
            </w:r>
            <w:r w:rsidRPr="007F60F1">
              <w:rPr>
                <w:color w:val="000000" w:themeColor="text1"/>
              </w:rPr>
              <w:t xml:space="preserve">i adesea sponsorizate de stat pe care </w:t>
            </w:r>
            <w:r w:rsidR="00AD1B6C">
              <w:rPr>
                <w:color w:val="000000" w:themeColor="text1"/>
              </w:rPr>
              <w:t>ț</w:t>
            </w:r>
            <w:r w:rsidRPr="007F60F1">
              <w:rPr>
                <w:color w:val="000000" w:themeColor="text1"/>
              </w:rPr>
              <w:t>ări precum Rusia sau Iran le desfă</w:t>
            </w:r>
            <w:r w:rsidR="00AD1B6C">
              <w:rPr>
                <w:color w:val="000000" w:themeColor="text1"/>
              </w:rPr>
              <w:t>ș</w:t>
            </w:r>
            <w:r w:rsidRPr="007F60F1">
              <w:rPr>
                <w:color w:val="000000" w:themeColor="text1"/>
              </w:rPr>
              <w:t xml:space="preserve">oară în întreaga Europă; salută decizia Comisiei de a include Rusia pe lista </w:t>
            </w:r>
            <w:r w:rsidR="00AD1B6C">
              <w:rPr>
                <w:color w:val="000000" w:themeColor="text1"/>
              </w:rPr>
              <w:t>ț</w:t>
            </w:r>
            <w:r w:rsidRPr="007F60F1">
              <w:rPr>
                <w:color w:val="000000" w:themeColor="text1"/>
              </w:rPr>
              <w:t>ărilor ter</w:t>
            </w:r>
            <w:r w:rsidR="00AD1B6C">
              <w:rPr>
                <w:color w:val="000000" w:themeColor="text1"/>
              </w:rPr>
              <w:t>ț</w:t>
            </w:r>
            <w:r w:rsidRPr="007F60F1">
              <w:rPr>
                <w:color w:val="000000" w:themeColor="text1"/>
              </w:rPr>
              <w:t xml:space="preserve">e care prezintă un grad ridicat de risc în cadrul UE în materie de combatere a spălării banilor </w:t>
            </w:r>
            <w:r w:rsidR="00AD1B6C">
              <w:rPr>
                <w:color w:val="000000" w:themeColor="text1"/>
              </w:rPr>
              <w:t>ș</w:t>
            </w:r>
            <w:r w:rsidRPr="007F60F1">
              <w:rPr>
                <w:color w:val="000000" w:themeColor="text1"/>
              </w:rPr>
              <w:t>i a finan</w:t>
            </w:r>
            <w:r w:rsidR="00AD1B6C">
              <w:rPr>
                <w:color w:val="000000" w:themeColor="text1"/>
              </w:rPr>
              <w:t>ț</w:t>
            </w:r>
            <w:r w:rsidRPr="007F60F1">
              <w:rPr>
                <w:color w:val="000000" w:themeColor="text1"/>
              </w:rPr>
              <w:t>ării terorismului, pentru a men</w:t>
            </w:r>
            <w:r w:rsidR="00AD1B6C">
              <w:rPr>
                <w:color w:val="000000" w:themeColor="text1"/>
              </w:rPr>
              <w:t>ț</w:t>
            </w:r>
            <w:r w:rsidRPr="007F60F1">
              <w:rPr>
                <w:color w:val="000000" w:themeColor="text1"/>
              </w:rPr>
              <w:t>ine integritatea sistemului financiar al UE; aminte</w:t>
            </w:r>
            <w:r w:rsidR="00AD1B6C">
              <w:rPr>
                <w:color w:val="000000" w:themeColor="text1"/>
              </w:rPr>
              <w:t>ș</w:t>
            </w:r>
            <w:r w:rsidRPr="007F60F1">
              <w:rPr>
                <w:color w:val="000000" w:themeColor="text1"/>
              </w:rPr>
              <w:t xml:space="preserve">te că noul regulament privind combaterea spălării banilor va oferi un temei juridic suplimentar pentru identificarea </w:t>
            </w:r>
            <w:r w:rsidR="00AD1B6C">
              <w:rPr>
                <w:color w:val="000000" w:themeColor="text1"/>
              </w:rPr>
              <w:t>ț</w:t>
            </w:r>
            <w:r w:rsidRPr="007F60F1">
              <w:rPr>
                <w:color w:val="000000" w:themeColor="text1"/>
              </w:rPr>
              <w:t xml:space="preserve">ărilor periculoase, inclusiv a celor implicate în proliferarea armelor de distrugere în masă; </w:t>
            </w:r>
            <w:r w:rsidRPr="007F60F1">
              <w:rPr>
                <w:b/>
                <w:i/>
                <w:color w:val="000000" w:themeColor="text1"/>
              </w:rPr>
              <w:t>invită Comisia să exploreze rolul Autorită</w:t>
            </w:r>
            <w:r w:rsidR="00AD1B6C">
              <w:rPr>
                <w:b/>
                <w:i/>
                <w:color w:val="000000" w:themeColor="text1"/>
              </w:rPr>
              <w:t>ț</w:t>
            </w:r>
            <w:r w:rsidRPr="007F60F1">
              <w:rPr>
                <w:b/>
                <w:i/>
                <w:color w:val="000000" w:themeColor="text1"/>
              </w:rPr>
              <w:t xml:space="preserve">ii pentru Combaterea Spălării Banilor </w:t>
            </w:r>
            <w:r w:rsidR="00AD1B6C">
              <w:rPr>
                <w:b/>
                <w:i/>
                <w:color w:val="000000" w:themeColor="text1"/>
              </w:rPr>
              <w:t>ș</w:t>
            </w:r>
            <w:r w:rsidRPr="007F60F1">
              <w:rPr>
                <w:b/>
                <w:i/>
                <w:color w:val="000000" w:themeColor="text1"/>
              </w:rPr>
              <w:t>i a Finan</w:t>
            </w:r>
            <w:r w:rsidR="00AD1B6C">
              <w:rPr>
                <w:b/>
                <w:i/>
                <w:color w:val="000000" w:themeColor="text1"/>
              </w:rPr>
              <w:t>ț</w:t>
            </w:r>
            <w:r w:rsidRPr="007F60F1">
              <w:rPr>
                <w:b/>
                <w:i/>
                <w:color w:val="000000" w:themeColor="text1"/>
              </w:rPr>
              <w:t xml:space="preserve">ării Terorismului (ACSB) în sprijinirea detectării </w:t>
            </w:r>
            <w:r w:rsidR="00AD1B6C">
              <w:rPr>
                <w:b/>
                <w:i/>
                <w:color w:val="000000" w:themeColor="text1"/>
              </w:rPr>
              <w:t>ș</w:t>
            </w:r>
            <w:r w:rsidRPr="007F60F1">
              <w:rPr>
                <w:b/>
                <w:i/>
                <w:color w:val="000000" w:themeColor="text1"/>
              </w:rPr>
              <w:t>i coordonării cazurilor de eludare a sanc</w:t>
            </w:r>
            <w:r w:rsidR="00AD1B6C">
              <w:rPr>
                <w:b/>
                <w:i/>
                <w:color w:val="000000" w:themeColor="text1"/>
              </w:rPr>
              <w:t>ț</w:t>
            </w:r>
            <w:r w:rsidRPr="007F60F1">
              <w:rPr>
                <w:b/>
                <w:i/>
                <w:color w:val="000000" w:themeColor="text1"/>
              </w:rPr>
              <w:t>iunilor, în strânsă cooperare cu unită</w:t>
            </w:r>
            <w:r w:rsidR="00AD1B6C">
              <w:rPr>
                <w:b/>
                <w:i/>
                <w:color w:val="000000" w:themeColor="text1"/>
              </w:rPr>
              <w:t>ț</w:t>
            </w:r>
            <w:r w:rsidRPr="007F60F1">
              <w:rPr>
                <w:b/>
                <w:i/>
                <w:color w:val="000000" w:themeColor="text1"/>
              </w:rPr>
              <w:t>ile na</w:t>
            </w:r>
            <w:r w:rsidR="00AD1B6C">
              <w:rPr>
                <w:b/>
                <w:i/>
                <w:color w:val="000000" w:themeColor="text1"/>
              </w:rPr>
              <w:t>ț</w:t>
            </w:r>
            <w:r w:rsidRPr="007F60F1">
              <w:rPr>
                <w:b/>
                <w:i/>
                <w:color w:val="000000" w:themeColor="text1"/>
              </w:rPr>
              <w:t>ionale de informa</w:t>
            </w:r>
            <w:r w:rsidR="00AD1B6C">
              <w:rPr>
                <w:b/>
                <w:i/>
                <w:color w:val="000000" w:themeColor="text1"/>
              </w:rPr>
              <w:t>ț</w:t>
            </w:r>
            <w:r w:rsidRPr="007F60F1">
              <w:rPr>
                <w:b/>
                <w:i/>
                <w:color w:val="000000" w:themeColor="text1"/>
              </w:rPr>
              <w:t>ii financiare;</w:t>
            </w:r>
          </w:p>
        </w:tc>
      </w:tr>
    </w:tbl>
    <w:p w14:paraId="78BD5B16"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35C6157" w14:textId="77777777" w:rsidR="00601E0D" w:rsidRPr="007F60F1" w:rsidRDefault="00601E0D" w:rsidP="00601E0D">
      <w:pPr>
        <w:rPr>
          <w:color w:val="000000" w:themeColor="text1"/>
        </w:rPr>
      </w:pPr>
      <w:r w:rsidRPr="007F60F1">
        <w:rPr>
          <w:rStyle w:val="HideTWBExt"/>
        </w:rPr>
        <w:t>&lt;/Amend&gt;</w:t>
      </w:r>
    </w:p>
    <w:p w14:paraId="6E76C4A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1573</w:t>
      </w:r>
      <w:r w:rsidRPr="007F60F1">
        <w:rPr>
          <w:rStyle w:val="HideTWBExt"/>
          <w:b w:val="0"/>
        </w:rPr>
        <w:t>&lt;/NumAm&gt;</w:t>
      </w:r>
    </w:p>
    <w:p w14:paraId="5D62A589"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Konstantinos Arvanitis, Danilo Della Valle</w:t>
      </w:r>
      <w:r w:rsidRPr="007F60F1">
        <w:rPr>
          <w:rStyle w:val="HideTWBExt"/>
          <w:b w:val="0"/>
        </w:rPr>
        <w:t>&lt;/Members&gt;</w:t>
      </w:r>
    </w:p>
    <w:p w14:paraId="2C757095" w14:textId="77777777" w:rsidR="00601E0D" w:rsidRPr="007F60F1" w:rsidRDefault="00601E0D" w:rsidP="00601E0D">
      <w:pPr>
        <w:pStyle w:val="NormalBold"/>
        <w:rPr>
          <w:color w:val="000000" w:themeColor="text1"/>
        </w:rPr>
      </w:pPr>
      <w:r w:rsidRPr="007F60F1">
        <w:rPr>
          <w:rStyle w:val="HideTWBExt"/>
          <w:b w:val="0"/>
        </w:rPr>
        <w:t>&lt;/RepeatBlock-By&gt;</w:t>
      </w:r>
    </w:p>
    <w:p w14:paraId="306CC89D" w14:textId="450D41E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859099F"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D2A07A8" w14:textId="77777777" w:rsidTr="00472DF1">
        <w:trPr>
          <w:trHeight w:hRule="exact" w:val="240"/>
          <w:jc w:val="center"/>
        </w:trPr>
        <w:tc>
          <w:tcPr>
            <w:tcW w:w="9752" w:type="dxa"/>
            <w:gridSpan w:val="2"/>
            <w:tcBorders>
              <w:top w:val="nil"/>
              <w:left w:val="nil"/>
              <w:bottom w:val="nil"/>
              <w:right w:val="nil"/>
            </w:tcBorders>
          </w:tcPr>
          <w:p w14:paraId="6AD309C0" w14:textId="77777777" w:rsidR="00601E0D" w:rsidRPr="007F60F1" w:rsidRDefault="00601E0D" w:rsidP="00472DF1">
            <w:pPr>
              <w:rPr>
                <w:color w:val="000000" w:themeColor="text1"/>
              </w:rPr>
            </w:pPr>
          </w:p>
        </w:tc>
      </w:tr>
      <w:tr w:rsidR="00C90283" w:rsidRPr="007F60F1" w14:paraId="34D2B356" w14:textId="77777777" w:rsidTr="00472DF1">
        <w:trPr>
          <w:trHeight w:val="240"/>
          <w:jc w:val="center"/>
        </w:trPr>
        <w:tc>
          <w:tcPr>
            <w:tcW w:w="4876" w:type="dxa"/>
            <w:tcBorders>
              <w:top w:val="nil"/>
              <w:left w:val="nil"/>
              <w:bottom w:val="nil"/>
              <w:right w:val="nil"/>
            </w:tcBorders>
          </w:tcPr>
          <w:p w14:paraId="10748A15" w14:textId="6E08418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1E1F72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F6D9630" w14:textId="77777777" w:rsidTr="00472DF1">
        <w:trPr>
          <w:jc w:val="center"/>
        </w:trPr>
        <w:tc>
          <w:tcPr>
            <w:tcW w:w="4876" w:type="dxa"/>
            <w:tcBorders>
              <w:top w:val="nil"/>
              <w:left w:val="nil"/>
              <w:bottom w:val="nil"/>
              <w:right w:val="nil"/>
            </w:tcBorders>
          </w:tcPr>
          <w:p w14:paraId="1236B7DF" w14:textId="6368CEA8" w:rsidR="00601E0D" w:rsidRPr="007F60F1" w:rsidRDefault="00601E0D" w:rsidP="00472DF1">
            <w:pPr>
              <w:pStyle w:val="Normal6a"/>
              <w:rPr>
                <w:color w:val="000000" w:themeColor="text1"/>
              </w:rPr>
            </w:pPr>
            <w:r w:rsidRPr="007F60F1">
              <w:rPr>
                <w:color w:val="000000" w:themeColor="text1"/>
              </w:rPr>
              <w:t>80.</w:t>
            </w:r>
            <w:r w:rsidRPr="007F60F1">
              <w:rPr>
                <w:color w:val="000000" w:themeColor="text1"/>
              </w:rPr>
              <w:tab/>
            </w:r>
            <w:r w:rsidRPr="007F60F1">
              <w:rPr>
                <w:b/>
                <w:i/>
                <w:color w:val="000000" w:themeColor="text1"/>
              </w:rPr>
              <w:t xml:space="preserve">consideră că identificarea </w:t>
            </w:r>
            <w:r w:rsidR="00AD1B6C">
              <w:rPr>
                <w:b/>
                <w:i/>
                <w:color w:val="000000" w:themeColor="text1"/>
              </w:rPr>
              <w:t>ș</w:t>
            </w:r>
            <w:r w:rsidRPr="007F60F1">
              <w:rPr>
                <w:b/>
                <w:i/>
                <w:color w:val="000000" w:themeColor="text1"/>
              </w:rPr>
              <w:t>i men</w:t>
            </w:r>
            <w:r w:rsidR="00AD1B6C">
              <w:rPr>
                <w:b/>
                <w:i/>
                <w:color w:val="000000" w:themeColor="text1"/>
              </w:rPr>
              <w:t>ț</w:t>
            </w:r>
            <w:r w:rsidRPr="007F60F1">
              <w:rPr>
                <w:b/>
                <w:i/>
                <w:color w:val="000000" w:themeColor="text1"/>
              </w:rPr>
              <w:t xml:space="preserve">ionarea expresă a </w:t>
            </w:r>
            <w:r w:rsidR="00AD1B6C">
              <w:rPr>
                <w:b/>
                <w:i/>
                <w:color w:val="000000" w:themeColor="text1"/>
              </w:rPr>
              <w:t>ț</w:t>
            </w:r>
            <w:r w:rsidRPr="007F60F1">
              <w:rPr>
                <w:b/>
                <w:i/>
                <w:color w:val="000000" w:themeColor="text1"/>
              </w:rPr>
              <w:t>ărilor-sursă, mai degrabă decât a persoanelor fizice sau a întreprinderilor, ar putea constitui un pas important către recunoa</w:t>
            </w:r>
            <w:r w:rsidR="00AD1B6C">
              <w:rPr>
                <w:b/>
                <w:i/>
                <w:color w:val="000000" w:themeColor="text1"/>
              </w:rPr>
              <w:t>ș</w:t>
            </w:r>
            <w:r w:rsidRPr="007F60F1">
              <w:rPr>
                <w:b/>
                <w:i/>
                <w:color w:val="000000" w:themeColor="text1"/>
              </w:rPr>
              <w:t>terea problemei ingerin</w:t>
            </w:r>
            <w:r w:rsidR="00AD1B6C">
              <w:rPr>
                <w:b/>
                <w:i/>
                <w:color w:val="000000" w:themeColor="text1"/>
              </w:rPr>
              <w:t>ț</w:t>
            </w:r>
            <w:r w:rsidRPr="007F60F1">
              <w:rPr>
                <w:b/>
                <w:i/>
                <w:color w:val="000000" w:themeColor="text1"/>
              </w:rPr>
              <w:t xml:space="preserve">elor clare, sistematice, pe mai multe niveluri </w:t>
            </w:r>
            <w:r w:rsidR="00AD1B6C">
              <w:rPr>
                <w:b/>
                <w:i/>
                <w:color w:val="000000" w:themeColor="text1"/>
              </w:rPr>
              <w:t>ș</w:t>
            </w:r>
            <w:r w:rsidRPr="007F60F1">
              <w:rPr>
                <w:b/>
                <w:i/>
                <w:color w:val="000000" w:themeColor="text1"/>
              </w:rPr>
              <w:t xml:space="preserve">i adesea sponsorizate de stat pe care </w:t>
            </w:r>
            <w:r w:rsidR="00AD1B6C">
              <w:rPr>
                <w:b/>
                <w:i/>
                <w:color w:val="000000" w:themeColor="text1"/>
              </w:rPr>
              <w:t>ț</w:t>
            </w:r>
            <w:r w:rsidRPr="007F60F1">
              <w:rPr>
                <w:b/>
                <w:i/>
                <w:color w:val="000000" w:themeColor="text1"/>
              </w:rPr>
              <w:t>ări precum Rusia sau Iran le desfă</w:t>
            </w:r>
            <w:r w:rsidR="00AD1B6C">
              <w:rPr>
                <w:b/>
                <w:i/>
                <w:color w:val="000000" w:themeColor="text1"/>
              </w:rPr>
              <w:t>ș</w:t>
            </w:r>
            <w:r w:rsidRPr="007F60F1">
              <w:rPr>
                <w:b/>
                <w:i/>
                <w:color w:val="000000" w:themeColor="text1"/>
              </w:rPr>
              <w:t xml:space="preserve">oară în întreaga Europă; </w:t>
            </w:r>
            <w:r w:rsidRPr="007F60F1">
              <w:rPr>
                <w:b/>
                <w:bCs/>
                <w:i/>
                <w:iCs/>
                <w:color w:val="000000" w:themeColor="text1"/>
              </w:rPr>
              <w:t>salută</w:t>
            </w:r>
            <w:r w:rsidRPr="007F60F1">
              <w:rPr>
                <w:color w:val="000000" w:themeColor="text1"/>
              </w:rPr>
              <w:t xml:space="preserve"> </w:t>
            </w:r>
            <w:r w:rsidRPr="007F60F1">
              <w:rPr>
                <w:color w:val="000000" w:themeColor="text1"/>
              </w:rPr>
              <w:lastRenderedPageBreak/>
              <w:t xml:space="preserve">decizia Comisiei de a include Rusia pe lista </w:t>
            </w:r>
            <w:r w:rsidR="00AD1B6C">
              <w:rPr>
                <w:color w:val="000000" w:themeColor="text1"/>
              </w:rPr>
              <w:t>ț</w:t>
            </w:r>
            <w:r w:rsidRPr="007F60F1">
              <w:rPr>
                <w:color w:val="000000" w:themeColor="text1"/>
              </w:rPr>
              <w:t>ărilor ter</w:t>
            </w:r>
            <w:r w:rsidR="00AD1B6C">
              <w:rPr>
                <w:color w:val="000000" w:themeColor="text1"/>
              </w:rPr>
              <w:t>ț</w:t>
            </w:r>
            <w:r w:rsidRPr="007F60F1">
              <w:rPr>
                <w:color w:val="000000" w:themeColor="text1"/>
              </w:rPr>
              <w:t xml:space="preserve">e care prezintă un grad ridicat de risc în cadrul UE în materie de combatere a spălării banilor </w:t>
            </w:r>
            <w:r w:rsidR="00AD1B6C">
              <w:rPr>
                <w:color w:val="000000" w:themeColor="text1"/>
              </w:rPr>
              <w:t>ș</w:t>
            </w:r>
            <w:r w:rsidRPr="007F60F1">
              <w:rPr>
                <w:color w:val="000000" w:themeColor="text1"/>
              </w:rPr>
              <w:t>i a finan</w:t>
            </w:r>
            <w:r w:rsidR="00AD1B6C">
              <w:rPr>
                <w:color w:val="000000" w:themeColor="text1"/>
              </w:rPr>
              <w:t>ț</w:t>
            </w:r>
            <w:r w:rsidRPr="007F60F1">
              <w:rPr>
                <w:color w:val="000000" w:themeColor="text1"/>
              </w:rPr>
              <w:t>ării terorismului, pentru a men</w:t>
            </w:r>
            <w:r w:rsidR="00AD1B6C">
              <w:rPr>
                <w:color w:val="000000" w:themeColor="text1"/>
              </w:rPr>
              <w:t>ț</w:t>
            </w:r>
            <w:r w:rsidRPr="007F60F1">
              <w:rPr>
                <w:color w:val="000000" w:themeColor="text1"/>
              </w:rPr>
              <w:t>ine integritatea sistemului financiar al UE; aminte</w:t>
            </w:r>
            <w:r w:rsidR="00AD1B6C">
              <w:rPr>
                <w:color w:val="000000" w:themeColor="text1"/>
              </w:rPr>
              <w:t>ș</w:t>
            </w:r>
            <w:r w:rsidRPr="007F60F1">
              <w:rPr>
                <w:color w:val="000000" w:themeColor="text1"/>
              </w:rPr>
              <w:t xml:space="preserve">te că noul regulament privind combaterea spălării banilor va oferi un temei juridic suplimentar pentru identificarea </w:t>
            </w:r>
            <w:r w:rsidR="00AD1B6C">
              <w:rPr>
                <w:color w:val="000000" w:themeColor="text1"/>
              </w:rPr>
              <w:t>ț</w:t>
            </w:r>
            <w:r w:rsidRPr="007F60F1">
              <w:rPr>
                <w:color w:val="000000" w:themeColor="text1"/>
              </w:rPr>
              <w:t>ărilor periculoase, inclusiv a celor implicate în proliferarea armelor de distrugere în masă;</w:t>
            </w:r>
          </w:p>
        </w:tc>
        <w:tc>
          <w:tcPr>
            <w:tcW w:w="4876" w:type="dxa"/>
            <w:tcBorders>
              <w:top w:val="nil"/>
              <w:left w:val="nil"/>
              <w:bottom w:val="nil"/>
              <w:right w:val="nil"/>
            </w:tcBorders>
          </w:tcPr>
          <w:p w14:paraId="5838A061" w14:textId="4E4758F9" w:rsidR="00601E0D" w:rsidRPr="007F60F1" w:rsidRDefault="00601E0D" w:rsidP="00472DF1">
            <w:pPr>
              <w:pStyle w:val="Normal6a"/>
              <w:rPr>
                <w:color w:val="000000" w:themeColor="text1"/>
              </w:rPr>
            </w:pPr>
            <w:r w:rsidRPr="007F60F1">
              <w:rPr>
                <w:color w:val="000000" w:themeColor="text1"/>
              </w:rPr>
              <w:lastRenderedPageBreak/>
              <w:t>80.</w:t>
            </w:r>
            <w:r w:rsidRPr="007F60F1">
              <w:rPr>
                <w:color w:val="000000" w:themeColor="text1"/>
              </w:rPr>
              <w:tab/>
            </w:r>
            <w:r w:rsidRPr="007F60F1">
              <w:rPr>
                <w:b/>
                <w:bCs/>
                <w:i/>
                <w:iCs/>
                <w:color w:val="000000" w:themeColor="text1"/>
              </w:rPr>
              <w:t>ia act de</w:t>
            </w:r>
            <w:r w:rsidRPr="007F60F1">
              <w:rPr>
                <w:color w:val="000000" w:themeColor="text1"/>
              </w:rPr>
              <w:t xml:space="preserve"> decizia Comisiei de a include Rusia pe lista </w:t>
            </w:r>
            <w:r w:rsidR="00AD1B6C">
              <w:rPr>
                <w:color w:val="000000" w:themeColor="text1"/>
              </w:rPr>
              <w:t>ț</w:t>
            </w:r>
            <w:r w:rsidRPr="007F60F1">
              <w:rPr>
                <w:color w:val="000000" w:themeColor="text1"/>
              </w:rPr>
              <w:t>ărilor ter</w:t>
            </w:r>
            <w:r w:rsidR="00AD1B6C">
              <w:rPr>
                <w:color w:val="000000" w:themeColor="text1"/>
              </w:rPr>
              <w:t>ț</w:t>
            </w:r>
            <w:r w:rsidRPr="007F60F1">
              <w:rPr>
                <w:color w:val="000000" w:themeColor="text1"/>
              </w:rPr>
              <w:t xml:space="preserve">e care prezintă un grad ridicat de risc în cadrul UE în materie de combatere a spălării banilor </w:t>
            </w:r>
            <w:r w:rsidR="00AD1B6C">
              <w:rPr>
                <w:color w:val="000000" w:themeColor="text1"/>
              </w:rPr>
              <w:t>ș</w:t>
            </w:r>
            <w:r w:rsidRPr="007F60F1">
              <w:rPr>
                <w:color w:val="000000" w:themeColor="text1"/>
              </w:rPr>
              <w:t>i a finan</w:t>
            </w:r>
            <w:r w:rsidR="00AD1B6C">
              <w:rPr>
                <w:color w:val="000000" w:themeColor="text1"/>
              </w:rPr>
              <w:t>ț</w:t>
            </w:r>
            <w:r w:rsidRPr="007F60F1">
              <w:rPr>
                <w:color w:val="000000" w:themeColor="text1"/>
              </w:rPr>
              <w:t>ării terorismului, pentru a men</w:t>
            </w:r>
            <w:r w:rsidR="00AD1B6C">
              <w:rPr>
                <w:color w:val="000000" w:themeColor="text1"/>
              </w:rPr>
              <w:t>ț</w:t>
            </w:r>
            <w:r w:rsidRPr="007F60F1">
              <w:rPr>
                <w:color w:val="000000" w:themeColor="text1"/>
              </w:rPr>
              <w:t>ine integritatea sistemului financiar al UE; aminte</w:t>
            </w:r>
            <w:r w:rsidR="00AD1B6C">
              <w:rPr>
                <w:color w:val="000000" w:themeColor="text1"/>
              </w:rPr>
              <w:t>ș</w:t>
            </w:r>
            <w:r w:rsidRPr="007F60F1">
              <w:rPr>
                <w:color w:val="000000" w:themeColor="text1"/>
              </w:rPr>
              <w:t xml:space="preserve">te că noul regulament privind combaterea spălării banilor va oferi un temei juridic suplimentar pentru </w:t>
            </w:r>
            <w:r w:rsidRPr="007F60F1">
              <w:rPr>
                <w:color w:val="000000" w:themeColor="text1"/>
              </w:rPr>
              <w:lastRenderedPageBreak/>
              <w:t xml:space="preserve">identificarea </w:t>
            </w:r>
            <w:r w:rsidR="00AD1B6C">
              <w:rPr>
                <w:color w:val="000000" w:themeColor="text1"/>
              </w:rPr>
              <w:t>ț</w:t>
            </w:r>
            <w:r w:rsidRPr="007F60F1">
              <w:rPr>
                <w:color w:val="000000" w:themeColor="text1"/>
              </w:rPr>
              <w:t>ărilor periculoase, inclusiv a celor implicate în proliferarea armelor de distrugere în masă;</w:t>
            </w:r>
          </w:p>
        </w:tc>
      </w:tr>
    </w:tbl>
    <w:p w14:paraId="7A2766F5"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4A5B5B2" w14:textId="77777777" w:rsidR="00601E0D" w:rsidRPr="007F60F1" w:rsidRDefault="00601E0D" w:rsidP="00601E0D">
      <w:pPr>
        <w:rPr>
          <w:color w:val="000000" w:themeColor="text1"/>
        </w:rPr>
      </w:pPr>
      <w:r w:rsidRPr="007F60F1">
        <w:rPr>
          <w:rStyle w:val="HideTWBExt"/>
        </w:rPr>
        <w:t>&lt;/Amend&gt;</w:t>
      </w:r>
    </w:p>
    <w:p w14:paraId="0D37F7A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1574</w:t>
      </w:r>
      <w:r w:rsidRPr="007F60F1">
        <w:rPr>
          <w:rStyle w:val="HideTWBExt"/>
          <w:b w:val="0"/>
        </w:rPr>
        <w:t>&lt;/NumAm&gt;</w:t>
      </w:r>
    </w:p>
    <w:p w14:paraId="3723AAE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6E609B29" w14:textId="77777777" w:rsidR="00601E0D" w:rsidRPr="007F60F1" w:rsidRDefault="00601E0D" w:rsidP="00601E0D">
      <w:pPr>
        <w:pStyle w:val="NormalBold"/>
        <w:rPr>
          <w:color w:val="000000" w:themeColor="text1"/>
        </w:rPr>
      </w:pPr>
      <w:r w:rsidRPr="007F60F1">
        <w:rPr>
          <w:rStyle w:val="HideTWBExt"/>
          <w:b w:val="0"/>
        </w:rPr>
        <w:t>&lt;/RepeatBlock-By&gt;</w:t>
      </w:r>
    </w:p>
    <w:p w14:paraId="0B2D7107" w14:textId="37B7B8B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955DA3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2B3038E" w14:textId="77777777" w:rsidTr="00472DF1">
        <w:trPr>
          <w:trHeight w:hRule="exact" w:val="240"/>
          <w:jc w:val="center"/>
        </w:trPr>
        <w:tc>
          <w:tcPr>
            <w:tcW w:w="9752" w:type="dxa"/>
            <w:gridSpan w:val="2"/>
            <w:tcBorders>
              <w:top w:val="nil"/>
              <w:left w:val="nil"/>
              <w:bottom w:val="nil"/>
              <w:right w:val="nil"/>
            </w:tcBorders>
          </w:tcPr>
          <w:p w14:paraId="1DA0F3BB" w14:textId="77777777" w:rsidR="00601E0D" w:rsidRPr="007F60F1" w:rsidRDefault="00601E0D" w:rsidP="00472DF1">
            <w:pPr>
              <w:rPr>
                <w:color w:val="000000" w:themeColor="text1"/>
              </w:rPr>
            </w:pPr>
          </w:p>
        </w:tc>
      </w:tr>
      <w:tr w:rsidR="00C90283" w:rsidRPr="007F60F1" w14:paraId="490E6E2B" w14:textId="77777777" w:rsidTr="00472DF1">
        <w:trPr>
          <w:trHeight w:val="240"/>
          <w:jc w:val="center"/>
        </w:trPr>
        <w:tc>
          <w:tcPr>
            <w:tcW w:w="4876" w:type="dxa"/>
            <w:tcBorders>
              <w:top w:val="nil"/>
              <w:left w:val="nil"/>
              <w:bottom w:val="nil"/>
              <w:right w:val="nil"/>
            </w:tcBorders>
          </w:tcPr>
          <w:p w14:paraId="689C4862" w14:textId="27BB684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E91C3B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397E8FD" w14:textId="77777777" w:rsidTr="00472DF1">
        <w:trPr>
          <w:jc w:val="center"/>
        </w:trPr>
        <w:tc>
          <w:tcPr>
            <w:tcW w:w="4876" w:type="dxa"/>
            <w:tcBorders>
              <w:top w:val="nil"/>
              <w:left w:val="nil"/>
              <w:bottom w:val="nil"/>
              <w:right w:val="nil"/>
            </w:tcBorders>
          </w:tcPr>
          <w:p w14:paraId="49A538EB" w14:textId="2D11F255" w:rsidR="00601E0D" w:rsidRPr="007F60F1" w:rsidRDefault="00601E0D" w:rsidP="00472DF1">
            <w:pPr>
              <w:pStyle w:val="Normal6a"/>
              <w:rPr>
                <w:color w:val="000000" w:themeColor="text1"/>
              </w:rPr>
            </w:pPr>
            <w:r w:rsidRPr="007F60F1">
              <w:rPr>
                <w:color w:val="000000" w:themeColor="text1"/>
              </w:rPr>
              <w:t>80.</w:t>
            </w:r>
            <w:r w:rsidRPr="007F60F1">
              <w:rPr>
                <w:color w:val="000000" w:themeColor="text1"/>
              </w:rPr>
              <w:tab/>
              <w:t xml:space="preserve">consideră că identificarea </w:t>
            </w:r>
            <w:r w:rsidR="00AD1B6C">
              <w:rPr>
                <w:color w:val="000000" w:themeColor="text1"/>
              </w:rPr>
              <w:t>ș</w:t>
            </w:r>
            <w:r w:rsidRPr="007F60F1">
              <w:rPr>
                <w:color w:val="000000" w:themeColor="text1"/>
              </w:rPr>
              <w:t>i men</w:t>
            </w:r>
            <w:r w:rsidR="00AD1B6C">
              <w:rPr>
                <w:color w:val="000000" w:themeColor="text1"/>
              </w:rPr>
              <w:t>ț</w:t>
            </w:r>
            <w:r w:rsidRPr="007F60F1">
              <w:rPr>
                <w:color w:val="000000" w:themeColor="text1"/>
              </w:rPr>
              <w:t xml:space="preserve">ionarea expresă a </w:t>
            </w:r>
            <w:r w:rsidR="00AD1B6C">
              <w:rPr>
                <w:color w:val="000000" w:themeColor="text1"/>
              </w:rPr>
              <w:t>ț</w:t>
            </w:r>
            <w:r w:rsidRPr="007F60F1">
              <w:rPr>
                <w:color w:val="000000" w:themeColor="text1"/>
              </w:rPr>
              <w:t xml:space="preserve">ărilor-sursă, </w:t>
            </w:r>
            <w:r w:rsidRPr="007F60F1">
              <w:rPr>
                <w:b/>
                <w:bCs/>
                <w:i/>
                <w:iCs/>
                <w:color w:val="000000" w:themeColor="text1"/>
              </w:rPr>
              <w:t>mai degrabă decât a</w:t>
            </w:r>
            <w:r w:rsidRPr="007F60F1">
              <w:rPr>
                <w:color w:val="000000" w:themeColor="text1"/>
              </w:rPr>
              <w:t xml:space="preserve"> persoanelor fizice sau </w:t>
            </w:r>
            <w:r w:rsidRPr="007F60F1">
              <w:rPr>
                <w:b/>
                <w:bCs/>
                <w:i/>
                <w:iCs/>
                <w:color w:val="000000" w:themeColor="text1"/>
              </w:rPr>
              <w:t>a</w:t>
            </w:r>
            <w:r w:rsidRPr="007F60F1">
              <w:rPr>
                <w:color w:val="000000" w:themeColor="text1"/>
              </w:rPr>
              <w:t xml:space="preserve"> întreprinderilor, ar putea constitui un pas important către recunoa</w:t>
            </w:r>
            <w:r w:rsidR="00AD1B6C">
              <w:rPr>
                <w:color w:val="000000" w:themeColor="text1"/>
              </w:rPr>
              <w:t>ș</w:t>
            </w:r>
            <w:r w:rsidRPr="007F60F1">
              <w:rPr>
                <w:color w:val="000000" w:themeColor="text1"/>
              </w:rPr>
              <w:t>terea problemei ingerin</w:t>
            </w:r>
            <w:r w:rsidR="00AD1B6C">
              <w:rPr>
                <w:color w:val="000000" w:themeColor="text1"/>
              </w:rPr>
              <w:t>ț</w:t>
            </w:r>
            <w:r w:rsidRPr="007F60F1">
              <w:rPr>
                <w:color w:val="000000" w:themeColor="text1"/>
              </w:rPr>
              <w:t xml:space="preserve">elor clare, sistematice, pe mai multe niveluri </w:t>
            </w:r>
            <w:r w:rsidR="00AD1B6C">
              <w:rPr>
                <w:color w:val="000000" w:themeColor="text1"/>
              </w:rPr>
              <w:t>ș</w:t>
            </w:r>
            <w:r w:rsidRPr="007F60F1">
              <w:rPr>
                <w:color w:val="000000" w:themeColor="text1"/>
              </w:rPr>
              <w:t xml:space="preserve">i adesea sponsorizate de stat pe care </w:t>
            </w:r>
            <w:r w:rsidR="00AD1B6C">
              <w:rPr>
                <w:color w:val="000000" w:themeColor="text1"/>
              </w:rPr>
              <w:t>ț</w:t>
            </w:r>
            <w:r w:rsidRPr="007F60F1">
              <w:rPr>
                <w:color w:val="000000" w:themeColor="text1"/>
              </w:rPr>
              <w:t>ări precum Rusia sau Iran le desfă</w:t>
            </w:r>
            <w:r w:rsidR="00AD1B6C">
              <w:rPr>
                <w:color w:val="000000" w:themeColor="text1"/>
              </w:rPr>
              <w:t>ș</w:t>
            </w:r>
            <w:r w:rsidRPr="007F60F1">
              <w:rPr>
                <w:color w:val="000000" w:themeColor="text1"/>
              </w:rPr>
              <w:t xml:space="preserve">oară în întreaga Europă; salută decizia Comisiei de a include Rusia pe lista </w:t>
            </w:r>
            <w:r w:rsidR="00AD1B6C">
              <w:rPr>
                <w:color w:val="000000" w:themeColor="text1"/>
              </w:rPr>
              <w:t>ț</w:t>
            </w:r>
            <w:r w:rsidRPr="007F60F1">
              <w:rPr>
                <w:color w:val="000000" w:themeColor="text1"/>
              </w:rPr>
              <w:t>ărilor ter</w:t>
            </w:r>
            <w:r w:rsidR="00AD1B6C">
              <w:rPr>
                <w:color w:val="000000" w:themeColor="text1"/>
              </w:rPr>
              <w:t>ț</w:t>
            </w:r>
            <w:r w:rsidRPr="007F60F1">
              <w:rPr>
                <w:color w:val="000000" w:themeColor="text1"/>
              </w:rPr>
              <w:t xml:space="preserve">e care prezintă un grad ridicat de risc în cadrul UE în materie de combatere a spălării banilor </w:t>
            </w:r>
            <w:r w:rsidR="00AD1B6C">
              <w:rPr>
                <w:color w:val="000000" w:themeColor="text1"/>
              </w:rPr>
              <w:t>ș</w:t>
            </w:r>
            <w:r w:rsidRPr="007F60F1">
              <w:rPr>
                <w:color w:val="000000" w:themeColor="text1"/>
              </w:rPr>
              <w:t>i a finan</w:t>
            </w:r>
            <w:r w:rsidR="00AD1B6C">
              <w:rPr>
                <w:color w:val="000000" w:themeColor="text1"/>
              </w:rPr>
              <w:t>ț</w:t>
            </w:r>
            <w:r w:rsidRPr="007F60F1">
              <w:rPr>
                <w:color w:val="000000" w:themeColor="text1"/>
              </w:rPr>
              <w:t>ării terorismului, pentru a men</w:t>
            </w:r>
            <w:r w:rsidR="00AD1B6C">
              <w:rPr>
                <w:color w:val="000000" w:themeColor="text1"/>
              </w:rPr>
              <w:t>ț</w:t>
            </w:r>
            <w:r w:rsidRPr="007F60F1">
              <w:rPr>
                <w:color w:val="000000" w:themeColor="text1"/>
              </w:rPr>
              <w:t>ine integritatea sistemului financiar al UE; aminte</w:t>
            </w:r>
            <w:r w:rsidR="00AD1B6C">
              <w:rPr>
                <w:color w:val="000000" w:themeColor="text1"/>
              </w:rPr>
              <w:t>ș</w:t>
            </w:r>
            <w:r w:rsidRPr="007F60F1">
              <w:rPr>
                <w:color w:val="000000" w:themeColor="text1"/>
              </w:rPr>
              <w:t xml:space="preserve">te că noul regulament privind combaterea spălării banilor va oferi un temei juridic suplimentar pentru identificarea </w:t>
            </w:r>
            <w:r w:rsidR="00AD1B6C">
              <w:rPr>
                <w:color w:val="000000" w:themeColor="text1"/>
              </w:rPr>
              <w:t>ț</w:t>
            </w:r>
            <w:r w:rsidRPr="007F60F1">
              <w:rPr>
                <w:color w:val="000000" w:themeColor="text1"/>
              </w:rPr>
              <w:t>ărilor periculoase, inclusiv a celor implicate în proliferarea armelor de distrugere în masă;</w:t>
            </w:r>
          </w:p>
        </w:tc>
        <w:tc>
          <w:tcPr>
            <w:tcW w:w="4876" w:type="dxa"/>
            <w:tcBorders>
              <w:top w:val="nil"/>
              <w:left w:val="nil"/>
              <w:bottom w:val="nil"/>
              <w:right w:val="nil"/>
            </w:tcBorders>
          </w:tcPr>
          <w:p w14:paraId="62856C48" w14:textId="58726E7C" w:rsidR="00601E0D" w:rsidRPr="007F60F1" w:rsidRDefault="00601E0D" w:rsidP="00472DF1">
            <w:pPr>
              <w:pStyle w:val="Normal6a"/>
              <w:rPr>
                <w:color w:val="000000" w:themeColor="text1"/>
              </w:rPr>
            </w:pPr>
            <w:r w:rsidRPr="007F60F1">
              <w:rPr>
                <w:color w:val="000000" w:themeColor="text1"/>
              </w:rPr>
              <w:t>80.</w:t>
            </w:r>
            <w:r w:rsidRPr="007F60F1">
              <w:rPr>
                <w:color w:val="000000" w:themeColor="text1"/>
              </w:rPr>
              <w:tab/>
              <w:t xml:space="preserve">consideră că identificarea </w:t>
            </w:r>
            <w:r w:rsidR="00AD1B6C">
              <w:rPr>
                <w:color w:val="000000" w:themeColor="text1"/>
              </w:rPr>
              <w:t>ș</w:t>
            </w:r>
            <w:r w:rsidRPr="007F60F1">
              <w:rPr>
                <w:color w:val="000000" w:themeColor="text1"/>
              </w:rPr>
              <w:t>i men</w:t>
            </w:r>
            <w:r w:rsidR="00AD1B6C">
              <w:rPr>
                <w:color w:val="000000" w:themeColor="text1"/>
              </w:rPr>
              <w:t>ț</w:t>
            </w:r>
            <w:r w:rsidRPr="007F60F1">
              <w:rPr>
                <w:color w:val="000000" w:themeColor="text1"/>
              </w:rPr>
              <w:t xml:space="preserve">ionarea expresă a </w:t>
            </w:r>
            <w:r w:rsidR="00AD1B6C">
              <w:rPr>
                <w:color w:val="000000" w:themeColor="text1"/>
              </w:rPr>
              <w:t>ț</w:t>
            </w:r>
            <w:r w:rsidRPr="007F60F1">
              <w:rPr>
                <w:color w:val="000000" w:themeColor="text1"/>
              </w:rPr>
              <w:t xml:space="preserve">ărilor-sursă, </w:t>
            </w:r>
            <w:r w:rsidRPr="007F60F1">
              <w:rPr>
                <w:b/>
                <w:bCs/>
                <w:i/>
                <w:iCs/>
                <w:color w:val="000000" w:themeColor="text1"/>
              </w:rPr>
              <w:t>pe lângă atribuirea responsabilită</w:t>
            </w:r>
            <w:r w:rsidR="00AD1B6C">
              <w:rPr>
                <w:b/>
                <w:bCs/>
                <w:i/>
                <w:iCs/>
                <w:color w:val="000000" w:themeColor="text1"/>
              </w:rPr>
              <w:t>ț</w:t>
            </w:r>
            <w:r w:rsidRPr="007F60F1">
              <w:rPr>
                <w:b/>
                <w:bCs/>
                <w:i/>
                <w:iCs/>
                <w:color w:val="000000" w:themeColor="text1"/>
              </w:rPr>
              <w:t>ii</w:t>
            </w:r>
            <w:r w:rsidRPr="007F60F1">
              <w:rPr>
                <w:color w:val="000000" w:themeColor="text1"/>
              </w:rPr>
              <w:t xml:space="preserve"> persoanelor fizice sau întreprinderilor, ar putea constitui un pas important către recunoa</w:t>
            </w:r>
            <w:r w:rsidR="00AD1B6C">
              <w:rPr>
                <w:color w:val="000000" w:themeColor="text1"/>
              </w:rPr>
              <w:t>ș</w:t>
            </w:r>
            <w:r w:rsidRPr="007F60F1">
              <w:rPr>
                <w:color w:val="000000" w:themeColor="text1"/>
              </w:rPr>
              <w:t>terea problemei ingerin</w:t>
            </w:r>
            <w:r w:rsidR="00AD1B6C">
              <w:rPr>
                <w:color w:val="000000" w:themeColor="text1"/>
              </w:rPr>
              <w:t>ț</w:t>
            </w:r>
            <w:r w:rsidRPr="007F60F1">
              <w:rPr>
                <w:color w:val="000000" w:themeColor="text1"/>
              </w:rPr>
              <w:t xml:space="preserve">elor clare, sistematice, pe mai multe niveluri </w:t>
            </w:r>
            <w:r w:rsidR="00AD1B6C">
              <w:rPr>
                <w:color w:val="000000" w:themeColor="text1"/>
              </w:rPr>
              <w:t>ș</w:t>
            </w:r>
            <w:r w:rsidRPr="007F60F1">
              <w:rPr>
                <w:color w:val="000000" w:themeColor="text1"/>
              </w:rPr>
              <w:t xml:space="preserve">i adesea sponsorizate de stat pe care </w:t>
            </w:r>
            <w:r w:rsidR="00AD1B6C">
              <w:rPr>
                <w:color w:val="000000" w:themeColor="text1"/>
              </w:rPr>
              <w:t>ț</w:t>
            </w:r>
            <w:r w:rsidRPr="007F60F1">
              <w:rPr>
                <w:color w:val="000000" w:themeColor="text1"/>
              </w:rPr>
              <w:t>ări precum Rusia sau Iran le desfă</w:t>
            </w:r>
            <w:r w:rsidR="00AD1B6C">
              <w:rPr>
                <w:color w:val="000000" w:themeColor="text1"/>
              </w:rPr>
              <w:t>ș</w:t>
            </w:r>
            <w:r w:rsidRPr="007F60F1">
              <w:rPr>
                <w:color w:val="000000" w:themeColor="text1"/>
              </w:rPr>
              <w:t xml:space="preserve">oară în întreaga Europă; salută decizia Comisiei de a include Rusia pe lista </w:t>
            </w:r>
            <w:r w:rsidR="00AD1B6C">
              <w:rPr>
                <w:color w:val="000000" w:themeColor="text1"/>
              </w:rPr>
              <w:t>ț</w:t>
            </w:r>
            <w:r w:rsidRPr="007F60F1">
              <w:rPr>
                <w:color w:val="000000" w:themeColor="text1"/>
              </w:rPr>
              <w:t>ărilor ter</w:t>
            </w:r>
            <w:r w:rsidR="00AD1B6C">
              <w:rPr>
                <w:color w:val="000000" w:themeColor="text1"/>
              </w:rPr>
              <w:t>ț</w:t>
            </w:r>
            <w:r w:rsidRPr="007F60F1">
              <w:rPr>
                <w:color w:val="000000" w:themeColor="text1"/>
              </w:rPr>
              <w:t xml:space="preserve">e care prezintă un grad ridicat de risc în cadrul UE în materie de combatere a spălării banilor </w:t>
            </w:r>
            <w:r w:rsidR="00AD1B6C">
              <w:rPr>
                <w:color w:val="000000" w:themeColor="text1"/>
              </w:rPr>
              <w:t>ș</w:t>
            </w:r>
            <w:r w:rsidRPr="007F60F1">
              <w:rPr>
                <w:color w:val="000000" w:themeColor="text1"/>
              </w:rPr>
              <w:t>i a finan</w:t>
            </w:r>
            <w:r w:rsidR="00AD1B6C">
              <w:rPr>
                <w:color w:val="000000" w:themeColor="text1"/>
              </w:rPr>
              <w:t>ț</w:t>
            </w:r>
            <w:r w:rsidRPr="007F60F1">
              <w:rPr>
                <w:color w:val="000000" w:themeColor="text1"/>
              </w:rPr>
              <w:t>ării terorismului, pentru a men</w:t>
            </w:r>
            <w:r w:rsidR="00AD1B6C">
              <w:rPr>
                <w:color w:val="000000" w:themeColor="text1"/>
              </w:rPr>
              <w:t>ț</w:t>
            </w:r>
            <w:r w:rsidRPr="007F60F1">
              <w:rPr>
                <w:color w:val="000000" w:themeColor="text1"/>
              </w:rPr>
              <w:t xml:space="preserve">ine integritatea sistemului financiar al UE </w:t>
            </w:r>
            <w:r w:rsidR="00AD1B6C">
              <w:rPr>
                <w:b/>
                <w:bCs/>
                <w:i/>
                <w:iCs/>
                <w:color w:val="000000" w:themeColor="text1"/>
              </w:rPr>
              <w:t>ș</w:t>
            </w:r>
            <w:r w:rsidRPr="007F60F1">
              <w:rPr>
                <w:b/>
                <w:bCs/>
                <w:i/>
                <w:iCs/>
                <w:color w:val="000000" w:themeColor="text1"/>
              </w:rPr>
              <w:t>i solicită includerea pe listă a Belarusului, care serve</w:t>
            </w:r>
            <w:r w:rsidR="00AD1B6C">
              <w:rPr>
                <w:b/>
                <w:bCs/>
                <w:i/>
                <w:iCs/>
                <w:color w:val="000000" w:themeColor="text1"/>
              </w:rPr>
              <w:t>ș</w:t>
            </w:r>
            <w:r w:rsidRPr="007F60F1">
              <w:rPr>
                <w:b/>
                <w:bCs/>
                <w:i/>
                <w:iCs/>
                <w:color w:val="000000" w:themeColor="text1"/>
              </w:rPr>
              <w:t xml:space="preserve">te drept interpus al Kremlinului </w:t>
            </w:r>
            <w:r w:rsidR="00AD1B6C">
              <w:rPr>
                <w:b/>
                <w:bCs/>
                <w:i/>
                <w:iCs/>
                <w:color w:val="000000" w:themeColor="text1"/>
              </w:rPr>
              <w:t>ș</w:t>
            </w:r>
            <w:r w:rsidRPr="007F60F1">
              <w:rPr>
                <w:b/>
                <w:bCs/>
                <w:i/>
                <w:iCs/>
                <w:color w:val="000000" w:themeColor="text1"/>
              </w:rPr>
              <w:t>i participă activ la opera</w:t>
            </w:r>
            <w:r w:rsidR="00AD1B6C">
              <w:rPr>
                <w:b/>
                <w:bCs/>
                <w:i/>
                <w:iCs/>
                <w:color w:val="000000" w:themeColor="text1"/>
              </w:rPr>
              <w:t>ț</w:t>
            </w:r>
            <w:r w:rsidRPr="007F60F1">
              <w:rPr>
                <w:b/>
                <w:bCs/>
                <w:i/>
                <w:iCs/>
                <w:color w:val="000000" w:themeColor="text1"/>
              </w:rPr>
              <w:t>iuni îndreptate împotriva statelor membre, inclusiv la acte de sabotaj</w:t>
            </w:r>
            <w:r w:rsidRPr="007F60F1">
              <w:rPr>
                <w:color w:val="000000" w:themeColor="text1"/>
              </w:rPr>
              <w:t>; aminte</w:t>
            </w:r>
            <w:r w:rsidR="00AD1B6C">
              <w:rPr>
                <w:color w:val="000000" w:themeColor="text1"/>
              </w:rPr>
              <w:t>ș</w:t>
            </w:r>
            <w:r w:rsidRPr="007F60F1">
              <w:rPr>
                <w:color w:val="000000" w:themeColor="text1"/>
              </w:rPr>
              <w:t xml:space="preserve">te că noul regulament privind combaterea spălării banilor va oferi un temei juridic suplimentar pentru identificarea </w:t>
            </w:r>
            <w:r w:rsidR="00AD1B6C">
              <w:rPr>
                <w:color w:val="000000" w:themeColor="text1"/>
              </w:rPr>
              <w:t>ț</w:t>
            </w:r>
            <w:r w:rsidRPr="007F60F1">
              <w:rPr>
                <w:color w:val="000000" w:themeColor="text1"/>
              </w:rPr>
              <w:t xml:space="preserve">ărilor periculoase, inclusiv a </w:t>
            </w:r>
            <w:r w:rsidRPr="007F60F1">
              <w:rPr>
                <w:color w:val="000000" w:themeColor="text1"/>
              </w:rPr>
              <w:lastRenderedPageBreak/>
              <w:t>celor implicate în proliferarea armelor de distrugere în masă;</w:t>
            </w:r>
          </w:p>
        </w:tc>
      </w:tr>
    </w:tbl>
    <w:p w14:paraId="65D1FBCA"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3B551F8" w14:textId="77777777" w:rsidR="00601E0D" w:rsidRPr="007F60F1" w:rsidRDefault="00601E0D" w:rsidP="00601E0D">
      <w:pPr>
        <w:rPr>
          <w:color w:val="000000" w:themeColor="text1"/>
        </w:rPr>
      </w:pPr>
      <w:r w:rsidRPr="007F60F1">
        <w:rPr>
          <w:rStyle w:val="HideTWBExt"/>
        </w:rPr>
        <w:t>&lt;/Amend&gt;</w:t>
      </w:r>
    </w:p>
    <w:p w14:paraId="00317A1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1575</w:t>
      </w:r>
      <w:r w:rsidRPr="007F60F1">
        <w:rPr>
          <w:rStyle w:val="HideTWBExt"/>
          <w:b w:val="0"/>
        </w:rPr>
        <w:t>&lt;/NumAm&gt;</w:t>
      </w:r>
    </w:p>
    <w:p w14:paraId="052519E0"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7B5E5A39" w14:textId="77777777" w:rsidR="00601E0D" w:rsidRPr="007F60F1" w:rsidRDefault="00601E0D" w:rsidP="00601E0D">
      <w:pPr>
        <w:pStyle w:val="NormalBold"/>
        <w:rPr>
          <w:color w:val="000000" w:themeColor="text1"/>
        </w:rPr>
      </w:pPr>
      <w:r w:rsidRPr="007F60F1">
        <w:rPr>
          <w:rStyle w:val="HideTWBExt"/>
          <w:b w:val="0"/>
        </w:rPr>
        <w:t>&lt;/RepeatBlock-By&gt;</w:t>
      </w:r>
    </w:p>
    <w:p w14:paraId="6DB83F97" w14:textId="1E5571A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06C79B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8C61A9B" w14:textId="77777777" w:rsidTr="00472DF1">
        <w:trPr>
          <w:trHeight w:hRule="exact" w:val="240"/>
          <w:jc w:val="center"/>
        </w:trPr>
        <w:tc>
          <w:tcPr>
            <w:tcW w:w="9752" w:type="dxa"/>
            <w:gridSpan w:val="2"/>
            <w:tcBorders>
              <w:top w:val="nil"/>
              <w:left w:val="nil"/>
              <w:bottom w:val="nil"/>
              <w:right w:val="nil"/>
            </w:tcBorders>
          </w:tcPr>
          <w:p w14:paraId="6C86570A" w14:textId="77777777" w:rsidR="00601E0D" w:rsidRPr="007F60F1" w:rsidRDefault="00601E0D" w:rsidP="00472DF1">
            <w:pPr>
              <w:rPr>
                <w:color w:val="000000" w:themeColor="text1"/>
              </w:rPr>
            </w:pPr>
          </w:p>
        </w:tc>
      </w:tr>
      <w:tr w:rsidR="00C90283" w:rsidRPr="007F60F1" w14:paraId="1382E10C" w14:textId="77777777" w:rsidTr="00472DF1">
        <w:trPr>
          <w:trHeight w:val="240"/>
          <w:jc w:val="center"/>
        </w:trPr>
        <w:tc>
          <w:tcPr>
            <w:tcW w:w="4876" w:type="dxa"/>
            <w:tcBorders>
              <w:top w:val="nil"/>
              <w:left w:val="nil"/>
              <w:bottom w:val="nil"/>
              <w:right w:val="nil"/>
            </w:tcBorders>
          </w:tcPr>
          <w:p w14:paraId="62F7B5CD" w14:textId="35E8604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4065F4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B8A1E0C" w14:textId="77777777" w:rsidTr="00472DF1">
        <w:trPr>
          <w:jc w:val="center"/>
        </w:trPr>
        <w:tc>
          <w:tcPr>
            <w:tcW w:w="4876" w:type="dxa"/>
            <w:tcBorders>
              <w:top w:val="nil"/>
              <w:left w:val="nil"/>
              <w:bottom w:val="nil"/>
              <w:right w:val="nil"/>
            </w:tcBorders>
          </w:tcPr>
          <w:p w14:paraId="1F003532" w14:textId="558260A9" w:rsidR="00601E0D" w:rsidRPr="007F60F1" w:rsidRDefault="00601E0D" w:rsidP="00472DF1">
            <w:pPr>
              <w:pStyle w:val="Normal6a"/>
              <w:rPr>
                <w:color w:val="000000" w:themeColor="text1"/>
              </w:rPr>
            </w:pPr>
            <w:r w:rsidRPr="007F60F1">
              <w:rPr>
                <w:color w:val="000000" w:themeColor="text1"/>
              </w:rPr>
              <w:t>80.</w:t>
            </w:r>
            <w:r w:rsidRPr="007F60F1">
              <w:rPr>
                <w:color w:val="000000" w:themeColor="text1"/>
              </w:rPr>
              <w:tab/>
              <w:t xml:space="preserve">consideră că identificarea </w:t>
            </w:r>
            <w:r w:rsidR="00AD1B6C">
              <w:rPr>
                <w:color w:val="000000" w:themeColor="text1"/>
              </w:rPr>
              <w:t>ș</w:t>
            </w:r>
            <w:r w:rsidRPr="007F60F1">
              <w:rPr>
                <w:color w:val="000000" w:themeColor="text1"/>
              </w:rPr>
              <w:t>i men</w:t>
            </w:r>
            <w:r w:rsidR="00AD1B6C">
              <w:rPr>
                <w:color w:val="000000" w:themeColor="text1"/>
              </w:rPr>
              <w:t>ț</w:t>
            </w:r>
            <w:r w:rsidRPr="007F60F1">
              <w:rPr>
                <w:color w:val="000000" w:themeColor="text1"/>
              </w:rPr>
              <w:t xml:space="preserve">ionarea expresă a </w:t>
            </w:r>
            <w:r w:rsidR="00AD1B6C">
              <w:rPr>
                <w:color w:val="000000" w:themeColor="text1"/>
              </w:rPr>
              <w:t>ț</w:t>
            </w:r>
            <w:r w:rsidRPr="007F60F1">
              <w:rPr>
                <w:color w:val="000000" w:themeColor="text1"/>
              </w:rPr>
              <w:t>ărilor-sursă, mai degrabă decât a persoanelor fizice sau a întreprinderilor, ar putea constitui un pas important către recunoa</w:t>
            </w:r>
            <w:r w:rsidR="00AD1B6C">
              <w:rPr>
                <w:color w:val="000000" w:themeColor="text1"/>
              </w:rPr>
              <w:t>ș</w:t>
            </w:r>
            <w:r w:rsidRPr="007F60F1">
              <w:rPr>
                <w:color w:val="000000" w:themeColor="text1"/>
              </w:rPr>
              <w:t>terea problemei ingerin</w:t>
            </w:r>
            <w:r w:rsidR="00AD1B6C">
              <w:rPr>
                <w:color w:val="000000" w:themeColor="text1"/>
              </w:rPr>
              <w:t>ț</w:t>
            </w:r>
            <w:r w:rsidRPr="007F60F1">
              <w:rPr>
                <w:color w:val="000000" w:themeColor="text1"/>
              </w:rPr>
              <w:t xml:space="preserve">elor clare, sistematice, pe mai multe niveluri </w:t>
            </w:r>
            <w:r w:rsidR="00AD1B6C">
              <w:rPr>
                <w:color w:val="000000" w:themeColor="text1"/>
              </w:rPr>
              <w:t>ș</w:t>
            </w:r>
            <w:r w:rsidRPr="007F60F1">
              <w:rPr>
                <w:color w:val="000000" w:themeColor="text1"/>
              </w:rPr>
              <w:t xml:space="preserve">i adesea sponsorizate de stat pe care </w:t>
            </w:r>
            <w:r w:rsidR="00AD1B6C">
              <w:rPr>
                <w:color w:val="000000" w:themeColor="text1"/>
              </w:rPr>
              <w:t>ț</w:t>
            </w:r>
            <w:r w:rsidRPr="007F60F1">
              <w:rPr>
                <w:color w:val="000000" w:themeColor="text1"/>
              </w:rPr>
              <w:t xml:space="preserve">ări </w:t>
            </w:r>
            <w:r w:rsidRPr="007F60F1">
              <w:rPr>
                <w:b/>
                <w:bCs/>
                <w:i/>
                <w:iCs/>
                <w:color w:val="000000" w:themeColor="text1"/>
              </w:rPr>
              <w:t>precum Rusia sau Iran</w:t>
            </w:r>
            <w:r w:rsidRPr="007F60F1">
              <w:rPr>
                <w:color w:val="000000" w:themeColor="text1"/>
              </w:rPr>
              <w:t xml:space="preserve"> le desfă</w:t>
            </w:r>
            <w:r w:rsidR="00AD1B6C">
              <w:rPr>
                <w:color w:val="000000" w:themeColor="text1"/>
              </w:rPr>
              <w:t>ș</w:t>
            </w:r>
            <w:r w:rsidRPr="007F60F1">
              <w:rPr>
                <w:color w:val="000000" w:themeColor="text1"/>
              </w:rPr>
              <w:t xml:space="preserve">oară în întreaga Europă; </w:t>
            </w:r>
            <w:r w:rsidRPr="007F60F1">
              <w:rPr>
                <w:b/>
                <w:bCs/>
                <w:i/>
                <w:iCs/>
                <w:color w:val="000000" w:themeColor="text1"/>
              </w:rPr>
              <w:t>salută</w:t>
            </w:r>
            <w:r w:rsidRPr="007F60F1">
              <w:rPr>
                <w:color w:val="000000" w:themeColor="text1"/>
              </w:rPr>
              <w:t xml:space="preserve"> decizia Comisiei de a include Rusia pe lista </w:t>
            </w:r>
            <w:r w:rsidR="00AD1B6C">
              <w:rPr>
                <w:color w:val="000000" w:themeColor="text1"/>
              </w:rPr>
              <w:t>ț</w:t>
            </w:r>
            <w:r w:rsidRPr="007F60F1">
              <w:rPr>
                <w:color w:val="000000" w:themeColor="text1"/>
              </w:rPr>
              <w:t>ărilor ter</w:t>
            </w:r>
            <w:r w:rsidR="00AD1B6C">
              <w:rPr>
                <w:color w:val="000000" w:themeColor="text1"/>
              </w:rPr>
              <w:t>ț</w:t>
            </w:r>
            <w:r w:rsidRPr="007F60F1">
              <w:rPr>
                <w:color w:val="000000" w:themeColor="text1"/>
              </w:rPr>
              <w:t xml:space="preserve">e care prezintă un grad ridicat de risc în cadrul UE în materie de combatere a spălării banilor </w:t>
            </w:r>
            <w:r w:rsidR="00AD1B6C">
              <w:rPr>
                <w:color w:val="000000" w:themeColor="text1"/>
              </w:rPr>
              <w:t>ș</w:t>
            </w:r>
            <w:r w:rsidRPr="007F60F1">
              <w:rPr>
                <w:color w:val="000000" w:themeColor="text1"/>
              </w:rPr>
              <w:t>i a finan</w:t>
            </w:r>
            <w:r w:rsidR="00AD1B6C">
              <w:rPr>
                <w:color w:val="000000" w:themeColor="text1"/>
              </w:rPr>
              <w:t>ț</w:t>
            </w:r>
            <w:r w:rsidRPr="007F60F1">
              <w:rPr>
                <w:color w:val="000000" w:themeColor="text1"/>
              </w:rPr>
              <w:t>ării terorismului, pentru a men</w:t>
            </w:r>
            <w:r w:rsidR="00AD1B6C">
              <w:rPr>
                <w:color w:val="000000" w:themeColor="text1"/>
              </w:rPr>
              <w:t>ț</w:t>
            </w:r>
            <w:r w:rsidRPr="007F60F1">
              <w:rPr>
                <w:color w:val="000000" w:themeColor="text1"/>
              </w:rPr>
              <w:t>ine integritatea sistemului financiar al UE; aminte</w:t>
            </w:r>
            <w:r w:rsidR="00AD1B6C">
              <w:rPr>
                <w:color w:val="000000" w:themeColor="text1"/>
              </w:rPr>
              <w:t>ș</w:t>
            </w:r>
            <w:r w:rsidRPr="007F60F1">
              <w:rPr>
                <w:color w:val="000000" w:themeColor="text1"/>
              </w:rPr>
              <w:t xml:space="preserve">te că noul regulament privind combaterea spălării banilor va oferi un temei juridic suplimentar pentru identificarea </w:t>
            </w:r>
            <w:r w:rsidR="00AD1B6C">
              <w:rPr>
                <w:color w:val="000000" w:themeColor="text1"/>
              </w:rPr>
              <w:t>ț</w:t>
            </w:r>
            <w:r w:rsidRPr="007F60F1">
              <w:rPr>
                <w:color w:val="000000" w:themeColor="text1"/>
              </w:rPr>
              <w:t>ărilor periculoase, inclusiv a celor implicate în proliferarea armelor de distrugere în masă;</w:t>
            </w:r>
          </w:p>
        </w:tc>
        <w:tc>
          <w:tcPr>
            <w:tcW w:w="4876" w:type="dxa"/>
            <w:tcBorders>
              <w:top w:val="nil"/>
              <w:left w:val="nil"/>
              <w:bottom w:val="nil"/>
              <w:right w:val="nil"/>
            </w:tcBorders>
          </w:tcPr>
          <w:p w14:paraId="66057C9A" w14:textId="55B63BC0" w:rsidR="00601E0D" w:rsidRPr="007F60F1" w:rsidRDefault="00601E0D" w:rsidP="00472DF1">
            <w:pPr>
              <w:pStyle w:val="Normal6a"/>
              <w:rPr>
                <w:color w:val="000000" w:themeColor="text1"/>
              </w:rPr>
            </w:pPr>
            <w:r w:rsidRPr="007F60F1">
              <w:rPr>
                <w:color w:val="000000" w:themeColor="text1"/>
              </w:rPr>
              <w:t>80.</w:t>
            </w:r>
            <w:r w:rsidRPr="007F60F1">
              <w:rPr>
                <w:color w:val="000000" w:themeColor="text1"/>
              </w:rPr>
              <w:tab/>
              <w:t xml:space="preserve">consideră că identificarea </w:t>
            </w:r>
            <w:r w:rsidR="00AD1B6C">
              <w:rPr>
                <w:color w:val="000000" w:themeColor="text1"/>
              </w:rPr>
              <w:t>ș</w:t>
            </w:r>
            <w:r w:rsidRPr="007F60F1">
              <w:rPr>
                <w:color w:val="000000" w:themeColor="text1"/>
              </w:rPr>
              <w:t>i men</w:t>
            </w:r>
            <w:r w:rsidR="00AD1B6C">
              <w:rPr>
                <w:color w:val="000000" w:themeColor="text1"/>
              </w:rPr>
              <w:t>ț</w:t>
            </w:r>
            <w:r w:rsidRPr="007F60F1">
              <w:rPr>
                <w:color w:val="000000" w:themeColor="text1"/>
              </w:rPr>
              <w:t xml:space="preserve">ionarea expresă a </w:t>
            </w:r>
            <w:r w:rsidR="00AD1B6C">
              <w:rPr>
                <w:color w:val="000000" w:themeColor="text1"/>
              </w:rPr>
              <w:t>ț</w:t>
            </w:r>
            <w:r w:rsidRPr="007F60F1">
              <w:rPr>
                <w:color w:val="000000" w:themeColor="text1"/>
              </w:rPr>
              <w:t>ărilor-sursă, mai degrabă decât a persoanelor fizice sau a întreprinderilor, ar putea constitui un pas important către recunoa</w:t>
            </w:r>
            <w:r w:rsidR="00AD1B6C">
              <w:rPr>
                <w:color w:val="000000" w:themeColor="text1"/>
              </w:rPr>
              <w:t>ș</w:t>
            </w:r>
            <w:r w:rsidRPr="007F60F1">
              <w:rPr>
                <w:color w:val="000000" w:themeColor="text1"/>
              </w:rPr>
              <w:t>terea problemei ingerin</w:t>
            </w:r>
            <w:r w:rsidR="00AD1B6C">
              <w:rPr>
                <w:color w:val="000000" w:themeColor="text1"/>
              </w:rPr>
              <w:t>ț</w:t>
            </w:r>
            <w:r w:rsidRPr="007F60F1">
              <w:rPr>
                <w:color w:val="000000" w:themeColor="text1"/>
              </w:rPr>
              <w:t xml:space="preserve">elor clare, sistematice, pe mai multe niveluri </w:t>
            </w:r>
            <w:r w:rsidR="00AD1B6C">
              <w:rPr>
                <w:color w:val="000000" w:themeColor="text1"/>
              </w:rPr>
              <w:t>ș</w:t>
            </w:r>
            <w:r w:rsidRPr="007F60F1">
              <w:rPr>
                <w:color w:val="000000" w:themeColor="text1"/>
              </w:rPr>
              <w:t xml:space="preserve">i adesea sponsorizate de stat pe care </w:t>
            </w:r>
            <w:r w:rsidR="00AD1B6C">
              <w:rPr>
                <w:color w:val="000000" w:themeColor="text1"/>
              </w:rPr>
              <w:t>ț</w:t>
            </w:r>
            <w:r w:rsidRPr="007F60F1">
              <w:rPr>
                <w:color w:val="000000" w:themeColor="text1"/>
              </w:rPr>
              <w:t xml:space="preserve">ări </w:t>
            </w:r>
            <w:r w:rsidRPr="007F60F1">
              <w:rPr>
                <w:b/>
                <w:bCs/>
                <w:i/>
                <w:iCs/>
                <w:color w:val="000000" w:themeColor="text1"/>
              </w:rPr>
              <w:t>ter</w:t>
            </w:r>
            <w:r w:rsidR="00AD1B6C">
              <w:rPr>
                <w:b/>
                <w:bCs/>
                <w:i/>
                <w:iCs/>
                <w:color w:val="000000" w:themeColor="text1"/>
              </w:rPr>
              <w:t>ț</w:t>
            </w:r>
            <w:r w:rsidRPr="007F60F1">
              <w:rPr>
                <w:b/>
                <w:bCs/>
                <w:i/>
                <w:iCs/>
                <w:color w:val="000000" w:themeColor="text1"/>
              </w:rPr>
              <w:t xml:space="preserve">e </w:t>
            </w:r>
            <w:r w:rsidRPr="007F60F1">
              <w:rPr>
                <w:color w:val="000000" w:themeColor="text1"/>
              </w:rPr>
              <w:t>le desfă</w:t>
            </w:r>
            <w:r w:rsidR="00AD1B6C">
              <w:rPr>
                <w:color w:val="000000" w:themeColor="text1"/>
              </w:rPr>
              <w:t>ș</w:t>
            </w:r>
            <w:r w:rsidRPr="007F60F1">
              <w:rPr>
                <w:color w:val="000000" w:themeColor="text1"/>
              </w:rPr>
              <w:t xml:space="preserve">oară în întreaga Europă; </w:t>
            </w:r>
            <w:r w:rsidRPr="007F60F1">
              <w:rPr>
                <w:b/>
                <w:bCs/>
                <w:i/>
                <w:iCs/>
                <w:color w:val="000000" w:themeColor="text1"/>
              </w:rPr>
              <w:t>ia act de</w:t>
            </w:r>
            <w:r w:rsidRPr="007F60F1">
              <w:rPr>
                <w:color w:val="000000" w:themeColor="text1"/>
              </w:rPr>
              <w:t xml:space="preserve"> decizia Comisiei de a include Rusia pe lista </w:t>
            </w:r>
            <w:r w:rsidR="00AD1B6C">
              <w:rPr>
                <w:color w:val="000000" w:themeColor="text1"/>
              </w:rPr>
              <w:t>ț</w:t>
            </w:r>
            <w:r w:rsidRPr="007F60F1">
              <w:rPr>
                <w:color w:val="000000" w:themeColor="text1"/>
              </w:rPr>
              <w:t>ărilor ter</w:t>
            </w:r>
            <w:r w:rsidR="00AD1B6C">
              <w:rPr>
                <w:color w:val="000000" w:themeColor="text1"/>
              </w:rPr>
              <w:t>ț</w:t>
            </w:r>
            <w:r w:rsidRPr="007F60F1">
              <w:rPr>
                <w:color w:val="000000" w:themeColor="text1"/>
              </w:rPr>
              <w:t xml:space="preserve">e care prezintă un grad ridicat de risc în cadrul UE în materie de combatere a spălării banilor </w:t>
            </w:r>
            <w:r w:rsidR="00AD1B6C">
              <w:rPr>
                <w:color w:val="000000" w:themeColor="text1"/>
              </w:rPr>
              <w:t>ș</w:t>
            </w:r>
            <w:r w:rsidRPr="007F60F1">
              <w:rPr>
                <w:color w:val="000000" w:themeColor="text1"/>
              </w:rPr>
              <w:t>i a finan</w:t>
            </w:r>
            <w:r w:rsidR="00AD1B6C">
              <w:rPr>
                <w:color w:val="000000" w:themeColor="text1"/>
              </w:rPr>
              <w:t>ț</w:t>
            </w:r>
            <w:r w:rsidRPr="007F60F1">
              <w:rPr>
                <w:color w:val="000000" w:themeColor="text1"/>
              </w:rPr>
              <w:t>ării terorismului, pentru a men</w:t>
            </w:r>
            <w:r w:rsidR="00AD1B6C">
              <w:rPr>
                <w:color w:val="000000" w:themeColor="text1"/>
              </w:rPr>
              <w:t>ț</w:t>
            </w:r>
            <w:r w:rsidRPr="007F60F1">
              <w:rPr>
                <w:color w:val="000000" w:themeColor="text1"/>
              </w:rPr>
              <w:t>ine integritatea sistemului financiar al UE; aminte</w:t>
            </w:r>
            <w:r w:rsidR="00AD1B6C">
              <w:rPr>
                <w:color w:val="000000" w:themeColor="text1"/>
              </w:rPr>
              <w:t>ș</w:t>
            </w:r>
            <w:r w:rsidRPr="007F60F1">
              <w:rPr>
                <w:color w:val="000000" w:themeColor="text1"/>
              </w:rPr>
              <w:t xml:space="preserve">te că noul regulament privind combaterea spălării banilor va oferi un temei juridic suplimentar pentru identificarea </w:t>
            </w:r>
            <w:r w:rsidR="00AD1B6C">
              <w:rPr>
                <w:color w:val="000000" w:themeColor="text1"/>
              </w:rPr>
              <w:t>ț</w:t>
            </w:r>
            <w:r w:rsidRPr="007F60F1">
              <w:rPr>
                <w:color w:val="000000" w:themeColor="text1"/>
              </w:rPr>
              <w:t>ărilor periculoase, inclusiv a celor implicate în proliferarea armelor de distrugere în masă;</w:t>
            </w:r>
          </w:p>
        </w:tc>
      </w:tr>
    </w:tbl>
    <w:p w14:paraId="7CAFA718"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9AA43EB" w14:textId="77777777" w:rsidR="00601E0D" w:rsidRPr="007F60F1" w:rsidRDefault="00601E0D" w:rsidP="00601E0D">
      <w:pPr>
        <w:rPr>
          <w:color w:val="000000" w:themeColor="text1"/>
        </w:rPr>
      </w:pPr>
      <w:r w:rsidRPr="007F60F1">
        <w:rPr>
          <w:rStyle w:val="HideTWBExt"/>
        </w:rPr>
        <w:t>&lt;/Amend&gt;</w:t>
      </w:r>
    </w:p>
    <w:p w14:paraId="37FB361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1576</w:t>
      </w:r>
      <w:r w:rsidRPr="007F60F1">
        <w:rPr>
          <w:rStyle w:val="HideTWBExt"/>
          <w:b w:val="0"/>
        </w:rPr>
        <w:t>&lt;/NumAm&gt;</w:t>
      </w:r>
    </w:p>
    <w:p w14:paraId="3B5650E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w:t>
      </w:r>
      <w:r w:rsidRPr="007F60F1">
        <w:rPr>
          <w:rStyle w:val="HideTWBExt"/>
          <w:b w:val="0"/>
        </w:rPr>
        <w:t>&lt;/Members&gt;</w:t>
      </w:r>
    </w:p>
    <w:p w14:paraId="796A1A6F" w14:textId="77777777" w:rsidR="00601E0D" w:rsidRPr="007F60F1" w:rsidRDefault="00601E0D" w:rsidP="00601E0D">
      <w:pPr>
        <w:pStyle w:val="NormalBold"/>
        <w:rPr>
          <w:color w:val="000000" w:themeColor="text1"/>
        </w:rPr>
      </w:pPr>
      <w:r w:rsidRPr="007F60F1">
        <w:rPr>
          <w:rStyle w:val="HideTWBExt"/>
          <w:b w:val="0"/>
        </w:rPr>
        <w:t>&lt;/RepeatBlock-By&gt;</w:t>
      </w:r>
    </w:p>
    <w:p w14:paraId="76850BD5" w14:textId="0206A27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923DFC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80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DCA0C7A" w14:textId="77777777" w:rsidTr="00472DF1">
        <w:trPr>
          <w:trHeight w:hRule="exact" w:val="240"/>
          <w:jc w:val="center"/>
        </w:trPr>
        <w:tc>
          <w:tcPr>
            <w:tcW w:w="9752" w:type="dxa"/>
            <w:gridSpan w:val="2"/>
            <w:tcBorders>
              <w:top w:val="nil"/>
              <w:left w:val="nil"/>
              <w:bottom w:val="nil"/>
              <w:right w:val="nil"/>
            </w:tcBorders>
          </w:tcPr>
          <w:p w14:paraId="204D3A80" w14:textId="77777777" w:rsidR="00601E0D" w:rsidRPr="007F60F1" w:rsidRDefault="00601E0D" w:rsidP="00472DF1">
            <w:pPr>
              <w:rPr>
                <w:color w:val="000000" w:themeColor="text1"/>
              </w:rPr>
            </w:pPr>
          </w:p>
        </w:tc>
      </w:tr>
      <w:tr w:rsidR="00C90283" w:rsidRPr="007F60F1" w14:paraId="2742C1CA" w14:textId="77777777" w:rsidTr="00472DF1">
        <w:trPr>
          <w:trHeight w:val="240"/>
          <w:jc w:val="center"/>
        </w:trPr>
        <w:tc>
          <w:tcPr>
            <w:tcW w:w="4876" w:type="dxa"/>
            <w:tcBorders>
              <w:top w:val="nil"/>
              <w:left w:val="nil"/>
              <w:bottom w:val="nil"/>
              <w:right w:val="nil"/>
            </w:tcBorders>
          </w:tcPr>
          <w:p w14:paraId="5B4D8534" w14:textId="46A6361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7FBF06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B2A6E2C" w14:textId="77777777" w:rsidTr="00472DF1">
        <w:trPr>
          <w:jc w:val="center"/>
        </w:trPr>
        <w:tc>
          <w:tcPr>
            <w:tcW w:w="4876" w:type="dxa"/>
            <w:tcBorders>
              <w:top w:val="nil"/>
              <w:left w:val="nil"/>
              <w:bottom w:val="nil"/>
              <w:right w:val="nil"/>
            </w:tcBorders>
          </w:tcPr>
          <w:p w14:paraId="47112D76"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909E1DA" w14:textId="2EF0721E" w:rsidR="00601E0D" w:rsidRPr="007F60F1" w:rsidRDefault="00601E0D" w:rsidP="00472DF1">
            <w:pPr>
              <w:pStyle w:val="Normal6a"/>
              <w:rPr>
                <w:color w:val="000000" w:themeColor="text1"/>
              </w:rPr>
            </w:pPr>
            <w:r w:rsidRPr="007F60F1">
              <w:rPr>
                <w:b/>
                <w:i/>
                <w:color w:val="000000" w:themeColor="text1"/>
              </w:rPr>
              <w:t>80a.</w:t>
            </w:r>
            <w:r w:rsidRPr="007F60F1">
              <w:rPr>
                <w:color w:val="000000" w:themeColor="text1"/>
              </w:rPr>
              <w:tab/>
            </w:r>
            <w:r w:rsidRPr="007F60F1">
              <w:rPr>
                <w:b/>
                <w:i/>
                <w:color w:val="000000" w:themeColor="text1"/>
              </w:rPr>
              <w:t>constată că, în acest sens, cazul Alstom din Fran</w:t>
            </w:r>
            <w:r w:rsidR="00AD1B6C">
              <w:rPr>
                <w:b/>
                <w:i/>
                <w:color w:val="000000" w:themeColor="text1"/>
              </w:rPr>
              <w:t>ț</w:t>
            </w:r>
            <w:r w:rsidRPr="007F60F1">
              <w:rPr>
                <w:b/>
                <w:i/>
                <w:color w:val="000000" w:themeColor="text1"/>
              </w:rPr>
              <w:t>a nu a provocat nicio reac</w:t>
            </w:r>
            <w:r w:rsidR="00AD1B6C">
              <w:rPr>
                <w:b/>
                <w:i/>
                <w:color w:val="000000" w:themeColor="text1"/>
              </w:rPr>
              <w:t>ț</w:t>
            </w:r>
            <w:r w:rsidRPr="007F60F1">
              <w:rPr>
                <w:b/>
                <w:i/>
                <w:color w:val="000000" w:themeColor="text1"/>
              </w:rPr>
              <w:t>ie la Bruxelles, cu toate că un cetă</w:t>
            </w:r>
            <w:r w:rsidR="00AD1B6C">
              <w:rPr>
                <w:b/>
                <w:i/>
                <w:color w:val="000000" w:themeColor="text1"/>
              </w:rPr>
              <w:t>ț</w:t>
            </w:r>
            <w:r w:rsidRPr="007F60F1">
              <w:rPr>
                <w:b/>
                <w:i/>
                <w:color w:val="000000" w:themeColor="text1"/>
              </w:rPr>
              <w:t xml:space="preserve">ean francez a fost încarcerat de o </w:t>
            </w:r>
            <w:r w:rsidR="00AD1B6C">
              <w:rPr>
                <w:b/>
                <w:i/>
                <w:color w:val="000000" w:themeColor="text1"/>
              </w:rPr>
              <w:t>ț</w:t>
            </w:r>
            <w:r w:rsidRPr="007F60F1">
              <w:rPr>
                <w:b/>
                <w:i/>
                <w:color w:val="000000" w:themeColor="text1"/>
              </w:rPr>
              <w:t>ară ter</w:t>
            </w:r>
            <w:r w:rsidR="00AD1B6C">
              <w:rPr>
                <w:b/>
                <w:i/>
                <w:color w:val="000000" w:themeColor="text1"/>
              </w:rPr>
              <w:t>ț</w:t>
            </w:r>
            <w:r w:rsidRPr="007F60F1">
              <w:rPr>
                <w:b/>
                <w:i/>
                <w:color w:val="000000" w:themeColor="text1"/>
              </w:rPr>
              <w:t xml:space="preserve">ă </w:t>
            </w:r>
            <w:r w:rsidR="00AD1B6C">
              <w:rPr>
                <w:b/>
                <w:i/>
                <w:color w:val="000000" w:themeColor="text1"/>
              </w:rPr>
              <w:t>ș</w:t>
            </w:r>
            <w:r w:rsidRPr="007F60F1">
              <w:rPr>
                <w:b/>
                <w:i/>
                <w:color w:val="000000" w:themeColor="text1"/>
              </w:rPr>
              <w:t>i o întreprindere europeană strategică a fost jefuită;</w:t>
            </w:r>
          </w:p>
        </w:tc>
      </w:tr>
    </w:tbl>
    <w:p w14:paraId="75D138C4"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767BAC8A" w14:textId="77777777" w:rsidR="00601E0D" w:rsidRPr="007F60F1" w:rsidRDefault="00601E0D" w:rsidP="00601E0D">
      <w:pPr>
        <w:rPr>
          <w:color w:val="000000" w:themeColor="text1"/>
        </w:rPr>
      </w:pPr>
      <w:r w:rsidRPr="007F60F1">
        <w:rPr>
          <w:rStyle w:val="HideTWBExt"/>
        </w:rPr>
        <w:t>&lt;/Amend&gt;</w:t>
      </w:r>
    </w:p>
    <w:p w14:paraId="3003B68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1577</w:t>
      </w:r>
      <w:r w:rsidRPr="007F60F1">
        <w:rPr>
          <w:rStyle w:val="HideTWBExt"/>
          <w:b w:val="0"/>
        </w:rPr>
        <w:t>&lt;/NumAm&gt;</w:t>
      </w:r>
    </w:p>
    <w:p w14:paraId="197E730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Tomáš Zdechovský</w:t>
      </w:r>
      <w:r w:rsidRPr="007F60F1">
        <w:rPr>
          <w:rStyle w:val="HideTWBExt"/>
          <w:b w:val="0"/>
        </w:rPr>
        <w:t>&lt;/Members&gt;</w:t>
      </w:r>
    </w:p>
    <w:p w14:paraId="230F6B13" w14:textId="77777777" w:rsidR="00601E0D" w:rsidRPr="007F60F1" w:rsidRDefault="00601E0D" w:rsidP="00601E0D">
      <w:pPr>
        <w:pStyle w:val="NormalBold"/>
        <w:rPr>
          <w:color w:val="000000" w:themeColor="text1"/>
        </w:rPr>
      </w:pPr>
      <w:r w:rsidRPr="007F60F1">
        <w:rPr>
          <w:rStyle w:val="HideTWBExt"/>
          <w:b w:val="0"/>
        </w:rPr>
        <w:t>&lt;/RepeatBlock-By&gt;</w:t>
      </w:r>
    </w:p>
    <w:p w14:paraId="218B6CBB" w14:textId="6D88803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CD6F79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21AC038" w14:textId="77777777" w:rsidTr="00472DF1">
        <w:trPr>
          <w:trHeight w:hRule="exact" w:val="240"/>
          <w:jc w:val="center"/>
        </w:trPr>
        <w:tc>
          <w:tcPr>
            <w:tcW w:w="9752" w:type="dxa"/>
            <w:gridSpan w:val="2"/>
            <w:tcBorders>
              <w:top w:val="nil"/>
              <w:left w:val="nil"/>
              <w:bottom w:val="nil"/>
              <w:right w:val="nil"/>
            </w:tcBorders>
          </w:tcPr>
          <w:p w14:paraId="5DE4EB10" w14:textId="77777777" w:rsidR="00601E0D" w:rsidRPr="007F60F1" w:rsidRDefault="00601E0D" w:rsidP="00472DF1">
            <w:pPr>
              <w:rPr>
                <w:color w:val="000000" w:themeColor="text1"/>
              </w:rPr>
            </w:pPr>
          </w:p>
        </w:tc>
      </w:tr>
      <w:tr w:rsidR="00C90283" w:rsidRPr="007F60F1" w14:paraId="79D627B3" w14:textId="77777777" w:rsidTr="00472DF1">
        <w:trPr>
          <w:trHeight w:val="240"/>
          <w:jc w:val="center"/>
        </w:trPr>
        <w:tc>
          <w:tcPr>
            <w:tcW w:w="4876" w:type="dxa"/>
            <w:tcBorders>
              <w:top w:val="nil"/>
              <w:left w:val="nil"/>
              <w:bottom w:val="nil"/>
              <w:right w:val="nil"/>
            </w:tcBorders>
          </w:tcPr>
          <w:p w14:paraId="474D0467" w14:textId="5AAF9C3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0AEB80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66A5BA0" w14:textId="77777777" w:rsidTr="00472DF1">
        <w:trPr>
          <w:jc w:val="center"/>
        </w:trPr>
        <w:tc>
          <w:tcPr>
            <w:tcW w:w="4876" w:type="dxa"/>
            <w:tcBorders>
              <w:top w:val="nil"/>
              <w:left w:val="nil"/>
              <w:bottom w:val="nil"/>
              <w:right w:val="nil"/>
            </w:tcBorders>
          </w:tcPr>
          <w:p w14:paraId="27BDEB59" w14:textId="1A1C1E8F" w:rsidR="00601E0D" w:rsidRPr="007F60F1" w:rsidRDefault="00601E0D" w:rsidP="00472DF1">
            <w:pPr>
              <w:pStyle w:val="Normal6a"/>
              <w:rPr>
                <w:color w:val="000000" w:themeColor="text1"/>
              </w:rPr>
            </w:pPr>
            <w:r w:rsidRPr="007F60F1">
              <w:rPr>
                <w:color w:val="000000" w:themeColor="text1"/>
              </w:rPr>
              <w:t>81.</w:t>
            </w:r>
            <w:r w:rsidRPr="007F60F1">
              <w:rPr>
                <w:color w:val="000000" w:themeColor="text1"/>
              </w:rPr>
              <w:tab/>
              <w:t xml:space="preserve">subliniază că eficacitatea </w:t>
            </w:r>
            <w:r w:rsidR="00AD1B6C">
              <w:rPr>
                <w:color w:val="000000" w:themeColor="text1"/>
              </w:rPr>
              <w:t>ș</w:t>
            </w:r>
            <w:r w:rsidRPr="007F60F1">
              <w:rPr>
                <w:color w:val="000000" w:themeColor="text1"/>
              </w:rPr>
              <w:t>i credibilitatea sanc</w:t>
            </w:r>
            <w:r w:rsidR="00AD1B6C">
              <w:rPr>
                <w:color w:val="000000" w:themeColor="text1"/>
              </w:rPr>
              <w:t>ț</w:t>
            </w:r>
            <w:r w:rsidRPr="007F60F1">
              <w:rPr>
                <w:color w:val="000000" w:themeColor="text1"/>
              </w:rPr>
              <w:t xml:space="preserve">iunilor UE depind de aplicarea strictă </w:t>
            </w:r>
            <w:r w:rsidR="00AD1B6C">
              <w:rPr>
                <w:color w:val="000000" w:themeColor="text1"/>
              </w:rPr>
              <w:t>ș</w:t>
            </w:r>
            <w:r w:rsidRPr="007F60F1">
              <w:rPr>
                <w:color w:val="000000" w:themeColor="text1"/>
              </w:rPr>
              <w:t>i consecventă a acestora; subliniază că revizuirea anun</w:t>
            </w:r>
            <w:r w:rsidR="00AD1B6C">
              <w:rPr>
                <w:color w:val="000000" w:themeColor="text1"/>
              </w:rPr>
              <w:t>ț</w:t>
            </w:r>
            <w:r w:rsidRPr="007F60F1">
              <w:rPr>
                <w:color w:val="000000" w:themeColor="text1"/>
              </w:rPr>
              <w:t xml:space="preserve">ată a mandatului Parchetului European (EPPO) oferă ocazia de a consolida rolul acestuia pentru a include investigarea </w:t>
            </w:r>
            <w:r w:rsidR="00AD1B6C">
              <w:rPr>
                <w:color w:val="000000" w:themeColor="text1"/>
              </w:rPr>
              <w:t>ș</w:t>
            </w:r>
            <w:r w:rsidRPr="007F60F1">
              <w:rPr>
                <w:color w:val="000000" w:themeColor="text1"/>
              </w:rPr>
              <w:t>i urmărirea penală a încălcărilor sanc</w:t>
            </w:r>
            <w:r w:rsidR="00AD1B6C">
              <w:rPr>
                <w:color w:val="000000" w:themeColor="text1"/>
              </w:rPr>
              <w:t>ț</w:t>
            </w:r>
            <w:r w:rsidRPr="007F60F1">
              <w:rPr>
                <w:color w:val="000000" w:themeColor="text1"/>
              </w:rPr>
              <w:t>iunilor;</w:t>
            </w:r>
          </w:p>
        </w:tc>
        <w:tc>
          <w:tcPr>
            <w:tcW w:w="4876" w:type="dxa"/>
            <w:tcBorders>
              <w:top w:val="nil"/>
              <w:left w:val="nil"/>
              <w:bottom w:val="nil"/>
              <w:right w:val="nil"/>
            </w:tcBorders>
          </w:tcPr>
          <w:p w14:paraId="3BFA8FC5" w14:textId="0FE6E269" w:rsidR="00601E0D" w:rsidRPr="007F60F1" w:rsidRDefault="00601E0D" w:rsidP="00472DF1">
            <w:pPr>
              <w:pStyle w:val="Normal6a"/>
              <w:rPr>
                <w:color w:val="000000" w:themeColor="text1"/>
              </w:rPr>
            </w:pPr>
            <w:r w:rsidRPr="007F60F1">
              <w:rPr>
                <w:color w:val="000000" w:themeColor="text1"/>
              </w:rPr>
              <w:t>81.</w:t>
            </w:r>
            <w:r w:rsidRPr="007F60F1">
              <w:rPr>
                <w:color w:val="000000" w:themeColor="text1"/>
              </w:rPr>
              <w:tab/>
              <w:t xml:space="preserve">subliniază că eficacitatea </w:t>
            </w:r>
            <w:r w:rsidR="00AD1B6C">
              <w:rPr>
                <w:color w:val="000000" w:themeColor="text1"/>
              </w:rPr>
              <w:t>ș</w:t>
            </w:r>
            <w:r w:rsidRPr="007F60F1">
              <w:rPr>
                <w:color w:val="000000" w:themeColor="text1"/>
              </w:rPr>
              <w:t>i credibilitatea sanc</w:t>
            </w:r>
            <w:r w:rsidR="00AD1B6C">
              <w:rPr>
                <w:color w:val="000000" w:themeColor="text1"/>
              </w:rPr>
              <w:t>ț</w:t>
            </w:r>
            <w:r w:rsidRPr="007F60F1">
              <w:rPr>
                <w:color w:val="000000" w:themeColor="text1"/>
              </w:rPr>
              <w:t xml:space="preserve">iunilor UE depind de aplicarea strictă </w:t>
            </w:r>
            <w:r w:rsidR="00AD1B6C">
              <w:rPr>
                <w:color w:val="000000" w:themeColor="text1"/>
              </w:rPr>
              <w:t>ș</w:t>
            </w:r>
            <w:r w:rsidRPr="007F60F1">
              <w:rPr>
                <w:color w:val="000000" w:themeColor="text1"/>
              </w:rPr>
              <w:t>i consecventă a acestora; subliniază că revizuirea anun</w:t>
            </w:r>
            <w:r w:rsidR="00AD1B6C">
              <w:rPr>
                <w:color w:val="000000" w:themeColor="text1"/>
              </w:rPr>
              <w:t>ț</w:t>
            </w:r>
            <w:r w:rsidRPr="007F60F1">
              <w:rPr>
                <w:color w:val="000000" w:themeColor="text1"/>
              </w:rPr>
              <w:t xml:space="preserve">ată a mandatului Parchetului European (EPPO) oferă ocazia de a consolida rolul acestuia pentru a include investigarea </w:t>
            </w:r>
            <w:r w:rsidR="00AD1B6C">
              <w:rPr>
                <w:color w:val="000000" w:themeColor="text1"/>
              </w:rPr>
              <w:t>ș</w:t>
            </w:r>
            <w:r w:rsidRPr="007F60F1">
              <w:rPr>
                <w:color w:val="000000" w:themeColor="text1"/>
              </w:rPr>
              <w:t>i urmărirea penală a încălcărilor sanc</w:t>
            </w:r>
            <w:r w:rsidR="00AD1B6C">
              <w:rPr>
                <w:color w:val="000000" w:themeColor="text1"/>
              </w:rPr>
              <w:t>ț</w:t>
            </w:r>
            <w:r w:rsidRPr="007F60F1">
              <w:rPr>
                <w:color w:val="000000" w:themeColor="text1"/>
              </w:rPr>
              <w:t xml:space="preserve">iunilor; </w:t>
            </w:r>
            <w:r w:rsidRPr="007F60F1">
              <w:rPr>
                <w:b/>
                <w:i/>
                <w:color w:val="000000" w:themeColor="text1"/>
              </w:rPr>
              <w:t xml:space="preserve">subliniază că credibilitatea măsurilor restrictive ale UE depinde de aplicarea strictă </w:t>
            </w:r>
            <w:r w:rsidR="00AD1B6C">
              <w:rPr>
                <w:b/>
                <w:i/>
                <w:color w:val="000000" w:themeColor="text1"/>
              </w:rPr>
              <w:t>ș</w:t>
            </w:r>
            <w:r w:rsidRPr="007F60F1">
              <w:rPr>
                <w:b/>
                <w:i/>
                <w:color w:val="000000" w:themeColor="text1"/>
              </w:rPr>
              <w:t>i consecventă a acestora; sus</w:t>
            </w:r>
            <w:r w:rsidR="00AD1B6C">
              <w:rPr>
                <w:b/>
                <w:i/>
                <w:color w:val="000000" w:themeColor="text1"/>
              </w:rPr>
              <w:t>ț</w:t>
            </w:r>
            <w:r w:rsidRPr="007F60F1">
              <w:rPr>
                <w:b/>
                <w:i/>
                <w:color w:val="000000" w:themeColor="text1"/>
              </w:rPr>
              <w:t xml:space="preserve">ine consolidarea mandatului Parchetului European de a ancheta </w:t>
            </w:r>
            <w:r w:rsidR="00AD1B6C">
              <w:rPr>
                <w:b/>
                <w:i/>
                <w:color w:val="000000" w:themeColor="text1"/>
              </w:rPr>
              <w:t>ș</w:t>
            </w:r>
            <w:r w:rsidRPr="007F60F1">
              <w:rPr>
                <w:b/>
                <w:i/>
                <w:color w:val="000000" w:themeColor="text1"/>
              </w:rPr>
              <w:t>i a urmări penal infrac</w:t>
            </w:r>
            <w:r w:rsidR="00AD1B6C">
              <w:rPr>
                <w:b/>
                <w:i/>
                <w:color w:val="000000" w:themeColor="text1"/>
              </w:rPr>
              <w:t>ț</w:t>
            </w:r>
            <w:r w:rsidRPr="007F60F1">
              <w:rPr>
                <w:b/>
                <w:i/>
                <w:color w:val="000000" w:themeColor="text1"/>
              </w:rPr>
              <w:t>iunile transfrontaliere grave legate de eludarea sanc</w:t>
            </w:r>
            <w:r w:rsidR="00AD1B6C">
              <w:rPr>
                <w:b/>
                <w:i/>
                <w:color w:val="000000" w:themeColor="text1"/>
              </w:rPr>
              <w:t>ț</w:t>
            </w:r>
            <w:r w:rsidRPr="007F60F1">
              <w:rPr>
                <w:b/>
                <w:i/>
                <w:color w:val="000000" w:themeColor="text1"/>
              </w:rPr>
              <w:t>iunilor UE;</w:t>
            </w:r>
          </w:p>
        </w:tc>
      </w:tr>
    </w:tbl>
    <w:p w14:paraId="0949C18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D92E914" w14:textId="77777777" w:rsidR="00601E0D" w:rsidRPr="007F60F1" w:rsidRDefault="00601E0D" w:rsidP="00601E0D">
      <w:pPr>
        <w:rPr>
          <w:color w:val="000000" w:themeColor="text1"/>
        </w:rPr>
      </w:pPr>
      <w:r w:rsidRPr="007F60F1">
        <w:rPr>
          <w:rStyle w:val="HideTWBExt"/>
        </w:rPr>
        <w:t>&lt;/Amend&gt;</w:t>
      </w:r>
    </w:p>
    <w:p w14:paraId="481EA52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1578</w:t>
      </w:r>
      <w:r w:rsidRPr="007F60F1">
        <w:rPr>
          <w:rStyle w:val="HideTWBExt"/>
          <w:b w:val="0"/>
        </w:rPr>
        <w:t>&lt;/NumAm&gt;</w:t>
      </w:r>
    </w:p>
    <w:p w14:paraId="5AB3041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20B1ADCB"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5B6515BE" w14:textId="77777777" w:rsidR="00601E0D" w:rsidRPr="007F60F1" w:rsidRDefault="00601E0D" w:rsidP="00601E0D">
      <w:pPr>
        <w:pStyle w:val="NormalBold"/>
        <w:rPr>
          <w:color w:val="000000" w:themeColor="text1"/>
        </w:rPr>
      </w:pPr>
      <w:r w:rsidRPr="007F60F1">
        <w:rPr>
          <w:rStyle w:val="HideTWBExt"/>
          <w:b w:val="0"/>
        </w:rPr>
        <w:t>&lt;/RepeatBlock-By&gt;</w:t>
      </w:r>
    </w:p>
    <w:p w14:paraId="5000016C" w14:textId="3AFAB71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B437F8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CCD5B9F" w14:textId="77777777" w:rsidTr="00472DF1">
        <w:trPr>
          <w:trHeight w:hRule="exact" w:val="240"/>
          <w:jc w:val="center"/>
        </w:trPr>
        <w:tc>
          <w:tcPr>
            <w:tcW w:w="9752" w:type="dxa"/>
            <w:gridSpan w:val="2"/>
            <w:tcBorders>
              <w:top w:val="nil"/>
              <w:left w:val="nil"/>
              <w:bottom w:val="nil"/>
              <w:right w:val="nil"/>
            </w:tcBorders>
          </w:tcPr>
          <w:p w14:paraId="57810C9A" w14:textId="77777777" w:rsidR="00601E0D" w:rsidRPr="007F60F1" w:rsidRDefault="00601E0D" w:rsidP="00472DF1">
            <w:pPr>
              <w:rPr>
                <w:color w:val="000000" w:themeColor="text1"/>
              </w:rPr>
            </w:pPr>
          </w:p>
        </w:tc>
      </w:tr>
      <w:tr w:rsidR="00C90283" w:rsidRPr="007F60F1" w14:paraId="457244C9" w14:textId="77777777" w:rsidTr="00472DF1">
        <w:trPr>
          <w:trHeight w:val="240"/>
          <w:jc w:val="center"/>
        </w:trPr>
        <w:tc>
          <w:tcPr>
            <w:tcW w:w="4876" w:type="dxa"/>
            <w:tcBorders>
              <w:top w:val="nil"/>
              <w:left w:val="nil"/>
              <w:bottom w:val="nil"/>
              <w:right w:val="nil"/>
            </w:tcBorders>
          </w:tcPr>
          <w:p w14:paraId="3D4096EA" w14:textId="66326FD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1EA52A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317056C" w14:textId="77777777" w:rsidTr="00472DF1">
        <w:trPr>
          <w:jc w:val="center"/>
        </w:trPr>
        <w:tc>
          <w:tcPr>
            <w:tcW w:w="4876" w:type="dxa"/>
            <w:tcBorders>
              <w:top w:val="nil"/>
              <w:left w:val="nil"/>
              <w:bottom w:val="nil"/>
              <w:right w:val="nil"/>
            </w:tcBorders>
          </w:tcPr>
          <w:p w14:paraId="4BC5A4C4" w14:textId="49B7129D" w:rsidR="00601E0D" w:rsidRPr="007F60F1" w:rsidRDefault="00601E0D" w:rsidP="00472DF1">
            <w:pPr>
              <w:pStyle w:val="Normal6a"/>
              <w:rPr>
                <w:color w:val="000000" w:themeColor="text1"/>
              </w:rPr>
            </w:pPr>
            <w:r w:rsidRPr="007F60F1">
              <w:rPr>
                <w:color w:val="000000" w:themeColor="text1"/>
              </w:rPr>
              <w:lastRenderedPageBreak/>
              <w:t>81.</w:t>
            </w:r>
            <w:r w:rsidRPr="007F60F1">
              <w:rPr>
                <w:color w:val="000000" w:themeColor="text1"/>
              </w:rPr>
              <w:tab/>
              <w:t xml:space="preserve">subliniază că eficacitatea </w:t>
            </w:r>
            <w:r w:rsidR="00AD1B6C">
              <w:rPr>
                <w:color w:val="000000" w:themeColor="text1"/>
              </w:rPr>
              <w:t>ș</w:t>
            </w:r>
            <w:r w:rsidRPr="007F60F1">
              <w:rPr>
                <w:color w:val="000000" w:themeColor="text1"/>
              </w:rPr>
              <w:t>i credibilitatea sanc</w:t>
            </w:r>
            <w:r w:rsidR="00AD1B6C">
              <w:rPr>
                <w:color w:val="000000" w:themeColor="text1"/>
              </w:rPr>
              <w:t>ț</w:t>
            </w:r>
            <w:r w:rsidRPr="007F60F1">
              <w:rPr>
                <w:color w:val="000000" w:themeColor="text1"/>
              </w:rPr>
              <w:t xml:space="preserve">iunilor UE depind de aplicarea strictă </w:t>
            </w:r>
            <w:r w:rsidR="00AD1B6C">
              <w:rPr>
                <w:color w:val="000000" w:themeColor="text1"/>
              </w:rPr>
              <w:t>ș</w:t>
            </w:r>
            <w:r w:rsidRPr="007F60F1">
              <w:rPr>
                <w:color w:val="000000" w:themeColor="text1"/>
              </w:rPr>
              <w:t>i consecventă a acestora; subliniază că revizuirea anun</w:t>
            </w:r>
            <w:r w:rsidR="00AD1B6C">
              <w:rPr>
                <w:color w:val="000000" w:themeColor="text1"/>
              </w:rPr>
              <w:t>ț</w:t>
            </w:r>
            <w:r w:rsidRPr="007F60F1">
              <w:rPr>
                <w:color w:val="000000" w:themeColor="text1"/>
              </w:rPr>
              <w:t xml:space="preserve">ată a mandatului Parchetului European (EPPO) oferă ocazia de a consolida rolul acestuia pentru a include investigarea </w:t>
            </w:r>
            <w:r w:rsidR="00AD1B6C">
              <w:rPr>
                <w:color w:val="000000" w:themeColor="text1"/>
              </w:rPr>
              <w:t>ș</w:t>
            </w:r>
            <w:r w:rsidRPr="007F60F1">
              <w:rPr>
                <w:color w:val="000000" w:themeColor="text1"/>
              </w:rPr>
              <w:t>i urmărirea penală a încălcărilor sanc</w:t>
            </w:r>
            <w:r w:rsidR="00AD1B6C">
              <w:rPr>
                <w:color w:val="000000" w:themeColor="text1"/>
              </w:rPr>
              <w:t>ț</w:t>
            </w:r>
            <w:r w:rsidRPr="007F60F1">
              <w:rPr>
                <w:color w:val="000000" w:themeColor="text1"/>
              </w:rPr>
              <w:t>iunilor;</w:t>
            </w:r>
          </w:p>
        </w:tc>
        <w:tc>
          <w:tcPr>
            <w:tcW w:w="4876" w:type="dxa"/>
            <w:tcBorders>
              <w:top w:val="nil"/>
              <w:left w:val="nil"/>
              <w:bottom w:val="nil"/>
              <w:right w:val="nil"/>
            </w:tcBorders>
          </w:tcPr>
          <w:p w14:paraId="784ED38F" w14:textId="43A0F545" w:rsidR="00601E0D" w:rsidRPr="007F60F1" w:rsidRDefault="00601E0D" w:rsidP="00472DF1">
            <w:pPr>
              <w:pStyle w:val="Normal6a"/>
              <w:rPr>
                <w:color w:val="000000" w:themeColor="text1"/>
              </w:rPr>
            </w:pPr>
            <w:r w:rsidRPr="007F60F1">
              <w:rPr>
                <w:color w:val="000000" w:themeColor="text1"/>
              </w:rPr>
              <w:t>81.</w:t>
            </w:r>
            <w:r w:rsidRPr="007F60F1">
              <w:rPr>
                <w:color w:val="000000" w:themeColor="text1"/>
              </w:rPr>
              <w:tab/>
              <w:t xml:space="preserve">subliniază că eficacitatea </w:t>
            </w:r>
            <w:r w:rsidR="00AD1B6C">
              <w:rPr>
                <w:color w:val="000000" w:themeColor="text1"/>
              </w:rPr>
              <w:t>ș</w:t>
            </w:r>
            <w:r w:rsidRPr="007F60F1">
              <w:rPr>
                <w:color w:val="000000" w:themeColor="text1"/>
              </w:rPr>
              <w:t>i credibilitatea sanc</w:t>
            </w:r>
            <w:r w:rsidR="00AD1B6C">
              <w:rPr>
                <w:color w:val="000000" w:themeColor="text1"/>
              </w:rPr>
              <w:t>ț</w:t>
            </w:r>
            <w:r w:rsidRPr="007F60F1">
              <w:rPr>
                <w:color w:val="000000" w:themeColor="text1"/>
              </w:rPr>
              <w:t xml:space="preserve">iunilor UE depind de aplicarea strictă </w:t>
            </w:r>
            <w:r w:rsidR="00AD1B6C">
              <w:rPr>
                <w:color w:val="000000" w:themeColor="text1"/>
              </w:rPr>
              <w:t>ș</w:t>
            </w:r>
            <w:r w:rsidRPr="007F60F1">
              <w:rPr>
                <w:color w:val="000000" w:themeColor="text1"/>
              </w:rPr>
              <w:t>i consecventă a acestora; subliniază că revizuirea anun</w:t>
            </w:r>
            <w:r w:rsidR="00AD1B6C">
              <w:rPr>
                <w:color w:val="000000" w:themeColor="text1"/>
              </w:rPr>
              <w:t>ț</w:t>
            </w:r>
            <w:r w:rsidRPr="007F60F1">
              <w:rPr>
                <w:color w:val="000000" w:themeColor="text1"/>
              </w:rPr>
              <w:t xml:space="preserve">ată a mandatului Parchetului European (EPPO) oferă ocazia de a consolida rolul acestuia pentru a include investigarea </w:t>
            </w:r>
            <w:r w:rsidR="00AD1B6C">
              <w:rPr>
                <w:color w:val="000000" w:themeColor="text1"/>
              </w:rPr>
              <w:t>ș</w:t>
            </w:r>
            <w:r w:rsidRPr="007F60F1">
              <w:rPr>
                <w:color w:val="000000" w:themeColor="text1"/>
              </w:rPr>
              <w:t>i urmărirea penală a încălcărilor sanc</w:t>
            </w:r>
            <w:r w:rsidR="00AD1B6C">
              <w:rPr>
                <w:color w:val="000000" w:themeColor="text1"/>
              </w:rPr>
              <w:t>ț</w:t>
            </w:r>
            <w:r w:rsidRPr="007F60F1">
              <w:rPr>
                <w:color w:val="000000" w:themeColor="text1"/>
              </w:rPr>
              <w:t xml:space="preserve">iunilor; </w:t>
            </w:r>
            <w:r w:rsidRPr="007F60F1">
              <w:rPr>
                <w:b/>
                <w:i/>
                <w:color w:val="000000" w:themeColor="text1"/>
              </w:rPr>
              <w:t>reaminte</w:t>
            </w:r>
            <w:r w:rsidR="00AD1B6C">
              <w:rPr>
                <w:b/>
                <w:i/>
                <w:color w:val="000000" w:themeColor="text1"/>
              </w:rPr>
              <w:t>ș</w:t>
            </w:r>
            <w:r w:rsidRPr="007F60F1">
              <w:rPr>
                <w:b/>
                <w:i/>
                <w:color w:val="000000" w:themeColor="text1"/>
              </w:rPr>
              <w:t>te actorilor comerciali din afara Uniunii care î</w:t>
            </w:r>
            <w:r w:rsidR="00AD1B6C">
              <w:rPr>
                <w:b/>
                <w:i/>
                <w:color w:val="000000" w:themeColor="text1"/>
              </w:rPr>
              <w:t>ș</w:t>
            </w:r>
            <w:r w:rsidRPr="007F60F1">
              <w:rPr>
                <w:b/>
                <w:i/>
                <w:color w:val="000000" w:themeColor="text1"/>
              </w:rPr>
              <w:t>i desfă</w:t>
            </w:r>
            <w:r w:rsidR="00AD1B6C">
              <w:rPr>
                <w:b/>
                <w:i/>
                <w:color w:val="000000" w:themeColor="text1"/>
              </w:rPr>
              <w:t>ș</w:t>
            </w:r>
            <w:r w:rsidRPr="007F60F1">
              <w:rPr>
                <w:b/>
                <w:i/>
                <w:color w:val="000000" w:themeColor="text1"/>
              </w:rPr>
              <w:t>oară activitatea pe pia</w:t>
            </w:r>
            <w:r w:rsidR="00AD1B6C">
              <w:rPr>
                <w:b/>
                <w:i/>
                <w:color w:val="000000" w:themeColor="text1"/>
              </w:rPr>
              <w:t>ț</w:t>
            </w:r>
            <w:r w:rsidRPr="007F60F1">
              <w:rPr>
                <w:b/>
                <w:i/>
                <w:color w:val="000000" w:themeColor="text1"/>
              </w:rPr>
              <w:t>a unică că nerespectarea normelor Uniunii, inclusiv încălcarea dreptului concuren</w:t>
            </w:r>
            <w:r w:rsidR="00AD1B6C">
              <w:rPr>
                <w:b/>
                <w:i/>
                <w:color w:val="000000" w:themeColor="text1"/>
              </w:rPr>
              <w:t>ț</w:t>
            </w:r>
            <w:r w:rsidRPr="007F60F1">
              <w:rPr>
                <w:b/>
                <w:i/>
                <w:color w:val="000000" w:themeColor="text1"/>
              </w:rPr>
              <w:t xml:space="preserve">ei </w:t>
            </w:r>
            <w:r w:rsidR="00AD1B6C">
              <w:rPr>
                <w:b/>
                <w:i/>
                <w:color w:val="000000" w:themeColor="text1"/>
              </w:rPr>
              <w:t>ș</w:t>
            </w:r>
            <w:r w:rsidRPr="007F60F1">
              <w:rPr>
                <w:b/>
                <w:i/>
                <w:color w:val="000000" w:themeColor="text1"/>
              </w:rPr>
              <w:t>i a normelor pie</w:t>
            </w:r>
            <w:r w:rsidR="00AD1B6C">
              <w:rPr>
                <w:b/>
                <w:i/>
                <w:color w:val="000000" w:themeColor="text1"/>
              </w:rPr>
              <w:t>ț</w:t>
            </w:r>
            <w:r w:rsidRPr="007F60F1">
              <w:rPr>
                <w:b/>
                <w:i/>
                <w:color w:val="000000" w:themeColor="text1"/>
              </w:rPr>
              <w:t>ei unice, poate conduce la excluderea de pe pia</w:t>
            </w:r>
            <w:r w:rsidR="00AD1B6C">
              <w:rPr>
                <w:b/>
                <w:i/>
                <w:color w:val="000000" w:themeColor="text1"/>
              </w:rPr>
              <w:t>ț</w:t>
            </w:r>
            <w:r w:rsidRPr="007F60F1">
              <w:rPr>
                <w:b/>
                <w:i/>
                <w:color w:val="000000" w:themeColor="text1"/>
              </w:rPr>
              <w:t>a unică;</w:t>
            </w:r>
          </w:p>
        </w:tc>
      </w:tr>
    </w:tbl>
    <w:p w14:paraId="2537A613"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2EAF654" w14:textId="77777777" w:rsidR="00601E0D" w:rsidRPr="007F60F1" w:rsidRDefault="00601E0D" w:rsidP="00601E0D">
      <w:pPr>
        <w:rPr>
          <w:color w:val="000000" w:themeColor="text1"/>
        </w:rPr>
      </w:pPr>
      <w:r w:rsidRPr="007F60F1">
        <w:rPr>
          <w:rStyle w:val="HideTWBExt"/>
        </w:rPr>
        <w:t>&lt;/Amend&gt;</w:t>
      </w:r>
    </w:p>
    <w:p w14:paraId="1F254BD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1579</w:t>
      </w:r>
      <w:r w:rsidRPr="007F60F1">
        <w:rPr>
          <w:rStyle w:val="HideTWBExt"/>
          <w:b w:val="0"/>
        </w:rPr>
        <w:t>&lt;/NumAm&gt;</w:t>
      </w:r>
    </w:p>
    <w:p w14:paraId="74DB9FFE"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Birgit Sippel, Christel Schaldemose</w:t>
      </w:r>
      <w:r w:rsidRPr="007F60F1">
        <w:rPr>
          <w:rStyle w:val="HideTWBExt"/>
          <w:b w:val="0"/>
        </w:rPr>
        <w:t>&lt;/Members&gt;</w:t>
      </w:r>
    </w:p>
    <w:p w14:paraId="2895BD26" w14:textId="77777777" w:rsidR="00601E0D" w:rsidRPr="007F60F1" w:rsidRDefault="00601E0D" w:rsidP="00601E0D">
      <w:pPr>
        <w:pStyle w:val="NormalBold"/>
        <w:rPr>
          <w:color w:val="000000" w:themeColor="text1"/>
        </w:rPr>
      </w:pPr>
      <w:r w:rsidRPr="007F60F1">
        <w:rPr>
          <w:rStyle w:val="HideTWBExt"/>
          <w:b w:val="0"/>
        </w:rPr>
        <w:t>&lt;/RepeatBlock-By&gt;</w:t>
      </w:r>
    </w:p>
    <w:p w14:paraId="1386279C" w14:textId="1E47F41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CAA461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30DA78A" w14:textId="77777777" w:rsidTr="00472DF1">
        <w:trPr>
          <w:trHeight w:hRule="exact" w:val="240"/>
          <w:jc w:val="center"/>
        </w:trPr>
        <w:tc>
          <w:tcPr>
            <w:tcW w:w="9752" w:type="dxa"/>
            <w:gridSpan w:val="2"/>
            <w:tcBorders>
              <w:top w:val="nil"/>
              <w:left w:val="nil"/>
              <w:bottom w:val="nil"/>
              <w:right w:val="nil"/>
            </w:tcBorders>
          </w:tcPr>
          <w:p w14:paraId="4B50BA73" w14:textId="77777777" w:rsidR="00601E0D" w:rsidRPr="007F60F1" w:rsidRDefault="00601E0D" w:rsidP="00472DF1">
            <w:pPr>
              <w:rPr>
                <w:color w:val="000000" w:themeColor="text1"/>
              </w:rPr>
            </w:pPr>
          </w:p>
        </w:tc>
      </w:tr>
      <w:tr w:rsidR="00C90283" w:rsidRPr="007F60F1" w14:paraId="4C55816E" w14:textId="77777777" w:rsidTr="00472DF1">
        <w:trPr>
          <w:trHeight w:val="240"/>
          <w:jc w:val="center"/>
        </w:trPr>
        <w:tc>
          <w:tcPr>
            <w:tcW w:w="4876" w:type="dxa"/>
            <w:tcBorders>
              <w:top w:val="nil"/>
              <w:left w:val="nil"/>
              <w:bottom w:val="nil"/>
              <w:right w:val="nil"/>
            </w:tcBorders>
          </w:tcPr>
          <w:p w14:paraId="6DE14A32" w14:textId="3F517C7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6E8641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A8D97FB" w14:textId="77777777" w:rsidTr="00472DF1">
        <w:trPr>
          <w:jc w:val="center"/>
        </w:trPr>
        <w:tc>
          <w:tcPr>
            <w:tcW w:w="4876" w:type="dxa"/>
            <w:tcBorders>
              <w:top w:val="nil"/>
              <w:left w:val="nil"/>
              <w:bottom w:val="nil"/>
              <w:right w:val="nil"/>
            </w:tcBorders>
          </w:tcPr>
          <w:p w14:paraId="07532B29" w14:textId="36C62D80" w:rsidR="00601E0D" w:rsidRPr="007F60F1" w:rsidRDefault="00601E0D" w:rsidP="00472DF1">
            <w:pPr>
              <w:pStyle w:val="Normal6a"/>
              <w:rPr>
                <w:color w:val="000000" w:themeColor="text1"/>
              </w:rPr>
            </w:pPr>
            <w:r w:rsidRPr="007F60F1">
              <w:rPr>
                <w:color w:val="000000" w:themeColor="text1"/>
              </w:rPr>
              <w:t>81.</w:t>
            </w:r>
            <w:r w:rsidRPr="007F60F1">
              <w:rPr>
                <w:color w:val="000000" w:themeColor="text1"/>
              </w:rPr>
              <w:tab/>
              <w:t xml:space="preserve">subliniază că eficacitatea </w:t>
            </w:r>
            <w:r w:rsidR="00AD1B6C">
              <w:rPr>
                <w:color w:val="000000" w:themeColor="text1"/>
              </w:rPr>
              <w:t>ș</w:t>
            </w:r>
            <w:r w:rsidRPr="007F60F1">
              <w:rPr>
                <w:color w:val="000000" w:themeColor="text1"/>
              </w:rPr>
              <w:t>i credibilitatea sanc</w:t>
            </w:r>
            <w:r w:rsidR="00AD1B6C">
              <w:rPr>
                <w:color w:val="000000" w:themeColor="text1"/>
              </w:rPr>
              <w:t>ț</w:t>
            </w:r>
            <w:r w:rsidRPr="007F60F1">
              <w:rPr>
                <w:color w:val="000000" w:themeColor="text1"/>
              </w:rPr>
              <w:t xml:space="preserve">iunilor UE depind de aplicarea strictă </w:t>
            </w:r>
            <w:r w:rsidR="00AD1B6C">
              <w:rPr>
                <w:color w:val="000000" w:themeColor="text1"/>
              </w:rPr>
              <w:t>ș</w:t>
            </w:r>
            <w:r w:rsidRPr="007F60F1">
              <w:rPr>
                <w:color w:val="000000" w:themeColor="text1"/>
              </w:rPr>
              <w:t>i consecventă a acestora; subliniază că revizuirea anun</w:t>
            </w:r>
            <w:r w:rsidR="00AD1B6C">
              <w:rPr>
                <w:color w:val="000000" w:themeColor="text1"/>
              </w:rPr>
              <w:t>ț</w:t>
            </w:r>
            <w:r w:rsidRPr="007F60F1">
              <w:rPr>
                <w:color w:val="000000" w:themeColor="text1"/>
              </w:rPr>
              <w:t xml:space="preserve">ată a mandatului Parchetului European (EPPO) oferă ocazia de a consolida rolul acestuia pentru a include investigarea </w:t>
            </w:r>
            <w:r w:rsidR="00AD1B6C">
              <w:rPr>
                <w:color w:val="000000" w:themeColor="text1"/>
              </w:rPr>
              <w:t>ș</w:t>
            </w:r>
            <w:r w:rsidRPr="007F60F1">
              <w:rPr>
                <w:color w:val="000000" w:themeColor="text1"/>
              </w:rPr>
              <w:t>i urmărirea penală a încălcărilor sanc</w:t>
            </w:r>
            <w:r w:rsidR="00AD1B6C">
              <w:rPr>
                <w:color w:val="000000" w:themeColor="text1"/>
              </w:rPr>
              <w:t>ț</w:t>
            </w:r>
            <w:r w:rsidRPr="007F60F1">
              <w:rPr>
                <w:color w:val="000000" w:themeColor="text1"/>
              </w:rPr>
              <w:t>iunilor;</w:t>
            </w:r>
          </w:p>
        </w:tc>
        <w:tc>
          <w:tcPr>
            <w:tcW w:w="4876" w:type="dxa"/>
            <w:tcBorders>
              <w:top w:val="nil"/>
              <w:left w:val="nil"/>
              <w:bottom w:val="nil"/>
              <w:right w:val="nil"/>
            </w:tcBorders>
          </w:tcPr>
          <w:p w14:paraId="1CAB8157" w14:textId="168D37FA" w:rsidR="00601E0D" w:rsidRPr="007F60F1" w:rsidRDefault="00601E0D" w:rsidP="00472DF1">
            <w:pPr>
              <w:pStyle w:val="Normal6a"/>
              <w:rPr>
                <w:color w:val="000000" w:themeColor="text1"/>
              </w:rPr>
            </w:pPr>
            <w:r w:rsidRPr="007F60F1">
              <w:rPr>
                <w:color w:val="000000" w:themeColor="text1"/>
              </w:rPr>
              <w:t>81.</w:t>
            </w:r>
            <w:r w:rsidRPr="007F60F1">
              <w:rPr>
                <w:color w:val="000000" w:themeColor="text1"/>
              </w:rPr>
              <w:tab/>
              <w:t xml:space="preserve">subliniază că eficacitatea </w:t>
            </w:r>
            <w:r w:rsidR="00AD1B6C">
              <w:rPr>
                <w:color w:val="000000" w:themeColor="text1"/>
              </w:rPr>
              <w:t>ș</w:t>
            </w:r>
            <w:r w:rsidRPr="007F60F1">
              <w:rPr>
                <w:color w:val="000000" w:themeColor="text1"/>
              </w:rPr>
              <w:t>i credibilitatea sanc</w:t>
            </w:r>
            <w:r w:rsidR="00AD1B6C">
              <w:rPr>
                <w:color w:val="000000" w:themeColor="text1"/>
              </w:rPr>
              <w:t>ț</w:t>
            </w:r>
            <w:r w:rsidRPr="007F60F1">
              <w:rPr>
                <w:color w:val="000000" w:themeColor="text1"/>
              </w:rPr>
              <w:t xml:space="preserve">iunilor UE depind de aplicarea strictă </w:t>
            </w:r>
            <w:r w:rsidR="00AD1B6C">
              <w:rPr>
                <w:color w:val="000000" w:themeColor="text1"/>
              </w:rPr>
              <w:t>ș</w:t>
            </w:r>
            <w:r w:rsidRPr="007F60F1">
              <w:rPr>
                <w:color w:val="000000" w:themeColor="text1"/>
              </w:rPr>
              <w:t>i consecventă a acestora;</w:t>
            </w:r>
            <w:r w:rsidRPr="007F60F1">
              <w:rPr>
                <w:b/>
                <w:i/>
                <w:color w:val="000000" w:themeColor="text1"/>
              </w:rPr>
              <w:t xml:space="preserve"> </w:t>
            </w:r>
            <w:r w:rsidRPr="007F60F1">
              <w:rPr>
                <w:b/>
                <w:bCs/>
                <w:i/>
                <w:iCs/>
                <w:color w:val="000000" w:themeColor="text1"/>
              </w:rPr>
              <w:t>invită, prin urmare, statele membre să îmbunătă</w:t>
            </w:r>
            <w:r w:rsidR="00AD1B6C">
              <w:rPr>
                <w:b/>
                <w:bCs/>
                <w:i/>
                <w:iCs/>
                <w:color w:val="000000" w:themeColor="text1"/>
              </w:rPr>
              <w:t>ț</w:t>
            </w:r>
            <w:r w:rsidRPr="007F60F1">
              <w:rPr>
                <w:b/>
                <w:bCs/>
                <w:i/>
                <w:iCs/>
                <w:color w:val="000000" w:themeColor="text1"/>
              </w:rPr>
              <w:t xml:space="preserve">ească coordonarea aplicării legii, să lucreze la eliminarea lacunelor </w:t>
            </w:r>
            <w:r w:rsidR="00AD1B6C">
              <w:rPr>
                <w:b/>
                <w:bCs/>
                <w:i/>
                <w:iCs/>
                <w:color w:val="000000" w:themeColor="text1"/>
              </w:rPr>
              <w:t>ș</w:t>
            </w:r>
            <w:r w:rsidRPr="007F60F1">
              <w:rPr>
                <w:b/>
                <w:bCs/>
                <w:i/>
                <w:iCs/>
                <w:color w:val="000000" w:themeColor="text1"/>
              </w:rPr>
              <w:t xml:space="preserve">i să continue să armonizeze procedurile </w:t>
            </w:r>
            <w:r w:rsidR="00AD1B6C">
              <w:rPr>
                <w:b/>
                <w:bCs/>
                <w:i/>
                <w:iCs/>
                <w:color w:val="000000" w:themeColor="text1"/>
              </w:rPr>
              <w:t>ș</w:t>
            </w:r>
            <w:r w:rsidRPr="007F60F1">
              <w:rPr>
                <w:b/>
                <w:bCs/>
                <w:i/>
                <w:iCs/>
                <w:color w:val="000000" w:themeColor="text1"/>
              </w:rPr>
              <w:t>i măsurile de aplicare a legii;</w:t>
            </w:r>
            <w:r w:rsidRPr="007F60F1">
              <w:rPr>
                <w:color w:val="000000" w:themeColor="text1"/>
              </w:rPr>
              <w:t xml:space="preserve"> subliniază că revizuirea anun</w:t>
            </w:r>
            <w:r w:rsidR="00AD1B6C">
              <w:rPr>
                <w:color w:val="000000" w:themeColor="text1"/>
              </w:rPr>
              <w:t>ț</w:t>
            </w:r>
            <w:r w:rsidRPr="007F60F1">
              <w:rPr>
                <w:color w:val="000000" w:themeColor="text1"/>
              </w:rPr>
              <w:t xml:space="preserve">ată a mandatului Parchetului European (EPPO) oferă ocazia de a consolida rolul acestuia pentru a include investigarea </w:t>
            </w:r>
            <w:r w:rsidR="00AD1B6C">
              <w:rPr>
                <w:color w:val="000000" w:themeColor="text1"/>
              </w:rPr>
              <w:t>ș</w:t>
            </w:r>
            <w:r w:rsidRPr="007F60F1">
              <w:rPr>
                <w:color w:val="000000" w:themeColor="text1"/>
              </w:rPr>
              <w:t>i urmărirea penală a încălcărilor sanc</w:t>
            </w:r>
            <w:r w:rsidR="00AD1B6C">
              <w:rPr>
                <w:color w:val="000000" w:themeColor="text1"/>
              </w:rPr>
              <w:t>ț</w:t>
            </w:r>
            <w:r w:rsidRPr="007F60F1">
              <w:rPr>
                <w:color w:val="000000" w:themeColor="text1"/>
              </w:rPr>
              <w:t>iunilor;</w:t>
            </w:r>
          </w:p>
        </w:tc>
      </w:tr>
    </w:tbl>
    <w:p w14:paraId="250C6CE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8BB7392" w14:textId="77777777" w:rsidR="00601E0D" w:rsidRPr="007F60F1" w:rsidRDefault="00601E0D" w:rsidP="00601E0D">
      <w:pPr>
        <w:rPr>
          <w:color w:val="000000" w:themeColor="text1"/>
        </w:rPr>
      </w:pPr>
      <w:r w:rsidRPr="007F60F1">
        <w:rPr>
          <w:rStyle w:val="HideTWBExt"/>
        </w:rPr>
        <w:t>&lt;/Amend&gt;</w:t>
      </w:r>
    </w:p>
    <w:p w14:paraId="08E7C96F" w14:textId="77777777" w:rsidR="00601E0D" w:rsidRPr="007F60F1" w:rsidRDefault="00601E0D" w:rsidP="00601E0D">
      <w:pPr>
        <w:pStyle w:val="AmNumberTabs"/>
        <w:rPr>
          <w:color w:val="000000" w:themeColor="text1"/>
        </w:rPr>
      </w:pPr>
      <w:r w:rsidRPr="007F60F1">
        <w:rPr>
          <w:rStyle w:val="HideTWBExt"/>
          <w:b w:val="0"/>
        </w:rPr>
        <w:lastRenderedPageBreak/>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1580</w:t>
      </w:r>
      <w:r w:rsidRPr="007F60F1">
        <w:rPr>
          <w:rStyle w:val="HideTWBExt"/>
          <w:b w:val="0"/>
        </w:rPr>
        <w:t>&lt;/NumAm&gt;</w:t>
      </w:r>
    </w:p>
    <w:p w14:paraId="3F275BD9"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Tomas Tobé, Mika Aaltola, Tomáš Zdechovský, Sandra Kalniete, Lena Düpont, Lukas Mandl, Eszter Lakos, Bartłomiej Sienkiewicz, Michał Wawrykiewicz, Ana Miguel Pedro, Fredis Beleris, Andrey Kovatchev</w:t>
      </w:r>
      <w:r w:rsidRPr="007F60F1">
        <w:rPr>
          <w:rStyle w:val="HideTWBExt"/>
          <w:b w:val="0"/>
        </w:rPr>
        <w:t>&lt;/Members&gt;</w:t>
      </w:r>
    </w:p>
    <w:p w14:paraId="63FB7A55" w14:textId="77777777" w:rsidR="00601E0D" w:rsidRPr="007F60F1" w:rsidRDefault="00601E0D" w:rsidP="00601E0D">
      <w:pPr>
        <w:rPr>
          <w:color w:val="000000" w:themeColor="text1"/>
        </w:rPr>
      </w:pPr>
      <w:r w:rsidRPr="007F60F1">
        <w:rPr>
          <w:rStyle w:val="HideTWBExt"/>
        </w:rPr>
        <w:t>&lt;AuNomDe&gt;</w:t>
      </w:r>
      <w:r w:rsidRPr="007F60F1">
        <w:rPr>
          <w:rStyle w:val="HideTWBInt"/>
        </w:rPr>
        <w:t>{PPE}</w:t>
      </w:r>
      <w:r w:rsidRPr="007F60F1">
        <w:rPr>
          <w:color w:val="000000" w:themeColor="text1"/>
        </w:rPr>
        <w:t>în numele Grupului PPE</w:t>
      </w:r>
      <w:r w:rsidRPr="007F60F1">
        <w:rPr>
          <w:rStyle w:val="HideTWBExt"/>
        </w:rPr>
        <w:t>&lt;/AuNomDe&gt;</w:t>
      </w:r>
    </w:p>
    <w:p w14:paraId="4190FB4D" w14:textId="77777777" w:rsidR="00601E0D" w:rsidRPr="007F60F1" w:rsidRDefault="00601E0D" w:rsidP="00601E0D">
      <w:pPr>
        <w:pStyle w:val="NormalBold"/>
        <w:rPr>
          <w:color w:val="000000" w:themeColor="text1"/>
        </w:rPr>
      </w:pPr>
      <w:r w:rsidRPr="007F60F1">
        <w:rPr>
          <w:rStyle w:val="HideTWBExt"/>
          <w:b w:val="0"/>
        </w:rPr>
        <w:t>&lt;/RepeatBlock-By&gt;</w:t>
      </w:r>
    </w:p>
    <w:p w14:paraId="72058C71" w14:textId="6F6476A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9E9B23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417D84D" w14:textId="77777777" w:rsidTr="00472DF1">
        <w:trPr>
          <w:trHeight w:hRule="exact" w:val="240"/>
          <w:jc w:val="center"/>
        </w:trPr>
        <w:tc>
          <w:tcPr>
            <w:tcW w:w="9752" w:type="dxa"/>
            <w:gridSpan w:val="2"/>
            <w:tcBorders>
              <w:top w:val="nil"/>
              <w:left w:val="nil"/>
              <w:bottom w:val="nil"/>
              <w:right w:val="nil"/>
            </w:tcBorders>
          </w:tcPr>
          <w:p w14:paraId="7567398D" w14:textId="77777777" w:rsidR="00601E0D" w:rsidRPr="007F60F1" w:rsidRDefault="00601E0D" w:rsidP="00472DF1">
            <w:pPr>
              <w:rPr>
                <w:color w:val="000000" w:themeColor="text1"/>
              </w:rPr>
            </w:pPr>
          </w:p>
        </w:tc>
      </w:tr>
      <w:tr w:rsidR="00C90283" w:rsidRPr="007F60F1" w14:paraId="047468F4" w14:textId="77777777" w:rsidTr="00472DF1">
        <w:trPr>
          <w:trHeight w:val="240"/>
          <w:jc w:val="center"/>
        </w:trPr>
        <w:tc>
          <w:tcPr>
            <w:tcW w:w="4876" w:type="dxa"/>
            <w:tcBorders>
              <w:top w:val="nil"/>
              <w:left w:val="nil"/>
              <w:bottom w:val="nil"/>
              <w:right w:val="nil"/>
            </w:tcBorders>
          </w:tcPr>
          <w:p w14:paraId="71D1C209" w14:textId="25543EC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70DB8B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E9FED28" w14:textId="77777777" w:rsidTr="00472DF1">
        <w:trPr>
          <w:jc w:val="center"/>
        </w:trPr>
        <w:tc>
          <w:tcPr>
            <w:tcW w:w="4876" w:type="dxa"/>
            <w:tcBorders>
              <w:top w:val="nil"/>
              <w:left w:val="nil"/>
              <w:bottom w:val="nil"/>
              <w:right w:val="nil"/>
            </w:tcBorders>
          </w:tcPr>
          <w:p w14:paraId="00EB00A8" w14:textId="59921386" w:rsidR="00601E0D" w:rsidRPr="007F60F1" w:rsidRDefault="00601E0D" w:rsidP="00472DF1">
            <w:pPr>
              <w:pStyle w:val="Normal6a"/>
              <w:rPr>
                <w:color w:val="000000" w:themeColor="text1"/>
              </w:rPr>
            </w:pPr>
            <w:r w:rsidRPr="007F60F1">
              <w:rPr>
                <w:color w:val="000000" w:themeColor="text1"/>
              </w:rPr>
              <w:t>81.</w:t>
            </w:r>
            <w:r w:rsidRPr="007F60F1">
              <w:rPr>
                <w:color w:val="000000" w:themeColor="text1"/>
              </w:rPr>
              <w:tab/>
              <w:t xml:space="preserve">subliniază că eficacitatea </w:t>
            </w:r>
            <w:r w:rsidR="00AD1B6C">
              <w:rPr>
                <w:color w:val="000000" w:themeColor="text1"/>
              </w:rPr>
              <w:t>ș</w:t>
            </w:r>
            <w:r w:rsidRPr="007F60F1">
              <w:rPr>
                <w:color w:val="000000" w:themeColor="text1"/>
              </w:rPr>
              <w:t>i credibilitatea sanc</w:t>
            </w:r>
            <w:r w:rsidR="00AD1B6C">
              <w:rPr>
                <w:color w:val="000000" w:themeColor="text1"/>
              </w:rPr>
              <w:t>ț</w:t>
            </w:r>
            <w:r w:rsidRPr="007F60F1">
              <w:rPr>
                <w:color w:val="000000" w:themeColor="text1"/>
              </w:rPr>
              <w:t xml:space="preserve">iunilor UE depind de aplicarea strictă </w:t>
            </w:r>
            <w:r w:rsidR="00AD1B6C">
              <w:rPr>
                <w:color w:val="000000" w:themeColor="text1"/>
              </w:rPr>
              <w:t>ș</w:t>
            </w:r>
            <w:r w:rsidRPr="007F60F1">
              <w:rPr>
                <w:color w:val="000000" w:themeColor="text1"/>
              </w:rPr>
              <w:t>i consecventă a acestora; subliniază că revizuirea anun</w:t>
            </w:r>
            <w:r w:rsidR="00AD1B6C">
              <w:rPr>
                <w:color w:val="000000" w:themeColor="text1"/>
              </w:rPr>
              <w:t>ț</w:t>
            </w:r>
            <w:r w:rsidRPr="007F60F1">
              <w:rPr>
                <w:color w:val="000000" w:themeColor="text1"/>
              </w:rPr>
              <w:t xml:space="preserve">ată a mandatului Parchetului European (EPPO) oferă ocazia de a consolida rolul acestuia pentru a include investigarea </w:t>
            </w:r>
            <w:r w:rsidR="00AD1B6C">
              <w:rPr>
                <w:color w:val="000000" w:themeColor="text1"/>
              </w:rPr>
              <w:t>ș</w:t>
            </w:r>
            <w:r w:rsidRPr="007F60F1">
              <w:rPr>
                <w:color w:val="000000" w:themeColor="text1"/>
              </w:rPr>
              <w:t>i urmărirea penală a încălcărilor sanc</w:t>
            </w:r>
            <w:r w:rsidR="00AD1B6C">
              <w:rPr>
                <w:color w:val="000000" w:themeColor="text1"/>
              </w:rPr>
              <w:t>ț</w:t>
            </w:r>
            <w:r w:rsidRPr="007F60F1">
              <w:rPr>
                <w:color w:val="000000" w:themeColor="text1"/>
              </w:rPr>
              <w:t>iunilor;</w:t>
            </w:r>
          </w:p>
        </w:tc>
        <w:tc>
          <w:tcPr>
            <w:tcW w:w="4876" w:type="dxa"/>
            <w:tcBorders>
              <w:top w:val="nil"/>
              <w:left w:val="nil"/>
              <w:bottom w:val="nil"/>
              <w:right w:val="nil"/>
            </w:tcBorders>
          </w:tcPr>
          <w:p w14:paraId="5284E05B" w14:textId="07F2D7D8" w:rsidR="00601E0D" w:rsidRPr="007F60F1" w:rsidRDefault="00601E0D" w:rsidP="00472DF1">
            <w:pPr>
              <w:pStyle w:val="Normal6a"/>
              <w:rPr>
                <w:color w:val="000000" w:themeColor="text1"/>
              </w:rPr>
            </w:pPr>
            <w:r w:rsidRPr="007F60F1">
              <w:rPr>
                <w:color w:val="000000" w:themeColor="text1"/>
              </w:rPr>
              <w:t>81.</w:t>
            </w:r>
            <w:r w:rsidRPr="007F60F1">
              <w:rPr>
                <w:color w:val="000000" w:themeColor="text1"/>
              </w:rPr>
              <w:tab/>
              <w:t xml:space="preserve">subliniază că eficacitatea </w:t>
            </w:r>
            <w:r w:rsidR="00AD1B6C">
              <w:rPr>
                <w:color w:val="000000" w:themeColor="text1"/>
              </w:rPr>
              <w:t>ș</w:t>
            </w:r>
            <w:r w:rsidRPr="007F60F1">
              <w:rPr>
                <w:color w:val="000000" w:themeColor="text1"/>
              </w:rPr>
              <w:t>i credibilitatea sanc</w:t>
            </w:r>
            <w:r w:rsidR="00AD1B6C">
              <w:rPr>
                <w:color w:val="000000" w:themeColor="text1"/>
              </w:rPr>
              <w:t>ț</w:t>
            </w:r>
            <w:r w:rsidRPr="007F60F1">
              <w:rPr>
                <w:color w:val="000000" w:themeColor="text1"/>
              </w:rPr>
              <w:t xml:space="preserve">iunilor UE depind de aplicarea strictă </w:t>
            </w:r>
            <w:r w:rsidR="00AD1B6C">
              <w:rPr>
                <w:color w:val="000000" w:themeColor="text1"/>
              </w:rPr>
              <w:t>ș</w:t>
            </w:r>
            <w:r w:rsidRPr="007F60F1">
              <w:rPr>
                <w:color w:val="000000" w:themeColor="text1"/>
              </w:rPr>
              <w:t>i consecventă a acestora; subliniază că revizuirea anun</w:t>
            </w:r>
            <w:r w:rsidR="00AD1B6C">
              <w:rPr>
                <w:color w:val="000000" w:themeColor="text1"/>
              </w:rPr>
              <w:t>ț</w:t>
            </w:r>
            <w:r w:rsidRPr="007F60F1">
              <w:rPr>
                <w:color w:val="000000" w:themeColor="text1"/>
              </w:rPr>
              <w:t xml:space="preserve">ată a mandatului Parchetului European (EPPO) oferă ocazia de a consolida rolul acestuia pentru a include investigarea </w:t>
            </w:r>
            <w:r w:rsidR="00AD1B6C">
              <w:rPr>
                <w:color w:val="000000" w:themeColor="text1"/>
              </w:rPr>
              <w:t>ș</w:t>
            </w:r>
            <w:r w:rsidRPr="007F60F1">
              <w:rPr>
                <w:color w:val="000000" w:themeColor="text1"/>
              </w:rPr>
              <w:t>i urmărirea penală a încălcărilor sanc</w:t>
            </w:r>
            <w:r w:rsidR="00AD1B6C">
              <w:rPr>
                <w:color w:val="000000" w:themeColor="text1"/>
              </w:rPr>
              <w:t>ț</w:t>
            </w:r>
            <w:r w:rsidRPr="007F60F1">
              <w:rPr>
                <w:color w:val="000000" w:themeColor="text1"/>
              </w:rPr>
              <w:t xml:space="preserve">iunilor; </w:t>
            </w:r>
            <w:r w:rsidRPr="007F60F1">
              <w:rPr>
                <w:b/>
                <w:i/>
                <w:color w:val="000000" w:themeColor="text1"/>
              </w:rPr>
              <w:t>subliniază, de asemenea, că o astfel de reformă ar trebui să fie înso</w:t>
            </w:r>
            <w:r w:rsidR="00AD1B6C">
              <w:rPr>
                <w:b/>
                <w:i/>
                <w:color w:val="000000" w:themeColor="text1"/>
              </w:rPr>
              <w:t>ț</w:t>
            </w:r>
            <w:r w:rsidRPr="007F60F1">
              <w:rPr>
                <w:b/>
                <w:i/>
                <w:color w:val="000000" w:themeColor="text1"/>
              </w:rPr>
              <w:t>ită de o finan</w:t>
            </w:r>
            <w:r w:rsidR="00AD1B6C">
              <w:rPr>
                <w:b/>
                <w:i/>
                <w:color w:val="000000" w:themeColor="text1"/>
              </w:rPr>
              <w:t>ț</w:t>
            </w:r>
            <w:r w:rsidRPr="007F60F1">
              <w:rPr>
                <w:b/>
                <w:i/>
                <w:color w:val="000000" w:themeColor="text1"/>
              </w:rPr>
              <w:t xml:space="preserve">are adecvată </w:t>
            </w:r>
            <w:r w:rsidR="00AD1B6C">
              <w:rPr>
                <w:b/>
                <w:i/>
                <w:color w:val="000000" w:themeColor="text1"/>
              </w:rPr>
              <w:t>ș</w:t>
            </w:r>
            <w:r w:rsidRPr="007F60F1">
              <w:rPr>
                <w:b/>
                <w:i/>
                <w:color w:val="000000" w:themeColor="text1"/>
              </w:rPr>
              <w:t>i consolidată pentru a permite EPPO să î</w:t>
            </w:r>
            <w:r w:rsidR="00AD1B6C">
              <w:rPr>
                <w:b/>
                <w:i/>
                <w:color w:val="000000" w:themeColor="text1"/>
              </w:rPr>
              <w:t>ș</w:t>
            </w:r>
            <w:r w:rsidRPr="007F60F1">
              <w:rPr>
                <w:b/>
                <w:i/>
                <w:color w:val="000000" w:themeColor="text1"/>
              </w:rPr>
              <w:t>i îndeplinească în mod eficient responsabilită</w:t>
            </w:r>
            <w:r w:rsidR="00AD1B6C">
              <w:rPr>
                <w:b/>
                <w:i/>
                <w:color w:val="000000" w:themeColor="text1"/>
              </w:rPr>
              <w:t>ț</w:t>
            </w:r>
            <w:r w:rsidRPr="007F60F1">
              <w:rPr>
                <w:b/>
                <w:i/>
                <w:color w:val="000000" w:themeColor="text1"/>
              </w:rPr>
              <w:t>ile sporite;</w:t>
            </w:r>
          </w:p>
        </w:tc>
      </w:tr>
    </w:tbl>
    <w:p w14:paraId="685A04A0"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07059F2" w14:textId="77777777" w:rsidR="00601E0D" w:rsidRPr="007F60F1" w:rsidRDefault="00601E0D" w:rsidP="00601E0D">
      <w:pPr>
        <w:rPr>
          <w:color w:val="000000" w:themeColor="text1"/>
        </w:rPr>
      </w:pPr>
      <w:r w:rsidRPr="007F60F1">
        <w:rPr>
          <w:rStyle w:val="HideTWBExt"/>
        </w:rPr>
        <w:t>&lt;/Amend&gt;</w:t>
      </w:r>
    </w:p>
    <w:p w14:paraId="0E738EE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1581</w:t>
      </w:r>
      <w:r w:rsidRPr="007F60F1">
        <w:rPr>
          <w:rStyle w:val="HideTWBExt"/>
          <w:b w:val="0"/>
        </w:rPr>
        <w:t>&lt;/NumAm&gt;</w:t>
      </w:r>
    </w:p>
    <w:p w14:paraId="023EDB5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Danilo Della Valle, Konstantinos Arvanitis</w:t>
      </w:r>
      <w:r w:rsidRPr="007F60F1">
        <w:rPr>
          <w:rStyle w:val="HideTWBExt"/>
          <w:b w:val="0"/>
        </w:rPr>
        <w:t>&lt;/Members&gt;</w:t>
      </w:r>
    </w:p>
    <w:p w14:paraId="40723A47" w14:textId="77777777" w:rsidR="00601E0D" w:rsidRPr="007F60F1" w:rsidRDefault="00601E0D" w:rsidP="00601E0D">
      <w:pPr>
        <w:pStyle w:val="NormalBold"/>
        <w:rPr>
          <w:color w:val="000000" w:themeColor="text1"/>
        </w:rPr>
      </w:pPr>
      <w:r w:rsidRPr="007F60F1">
        <w:rPr>
          <w:rStyle w:val="HideTWBExt"/>
          <w:b w:val="0"/>
        </w:rPr>
        <w:t>&lt;/RepeatBlock-By&gt;</w:t>
      </w:r>
    </w:p>
    <w:p w14:paraId="7932982C" w14:textId="1C8FD9AA"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504D3C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5562D2F" w14:textId="77777777" w:rsidTr="00472DF1">
        <w:trPr>
          <w:trHeight w:hRule="exact" w:val="240"/>
          <w:jc w:val="center"/>
        </w:trPr>
        <w:tc>
          <w:tcPr>
            <w:tcW w:w="9752" w:type="dxa"/>
            <w:gridSpan w:val="2"/>
            <w:tcBorders>
              <w:top w:val="nil"/>
              <w:left w:val="nil"/>
              <w:bottom w:val="nil"/>
              <w:right w:val="nil"/>
            </w:tcBorders>
          </w:tcPr>
          <w:p w14:paraId="453D8CFA" w14:textId="77777777" w:rsidR="00601E0D" w:rsidRPr="007F60F1" w:rsidRDefault="00601E0D" w:rsidP="00472DF1">
            <w:pPr>
              <w:rPr>
                <w:color w:val="000000" w:themeColor="text1"/>
              </w:rPr>
            </w:pPr>
          </w:p>
        </w:tc>
      </w:tr>
      <w:tr w:rsidR="00C90283" w:rsidRPr="007F60F1" w14:paraId="76215451" w14:textId="77777777" w:rsidTr="00472DF1">
        <w:trPr>
          <w:trHeight w:val="240"/>
          <w:jc w:val="center"/>
        </w:trPr>
        <w:tc>
          <w:tcPr>
            <w:tcW w:w="4876" w:type="dxa"/>
            <w:tcBorders>
              <w:top w:val="nil"/>
              <w:left w:val="nil"/>
              <w:bottom w:val="nil"/>
              <w:right w:val="nil"/>
            </w:tcBorders>
          </w:tcPr>
          <w:p w14:paraId="36104029" w14:textId="2A7221D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87A47C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2EAB5A5" w14:textId="77777777" w:rsidTr="00472DF1">
        <w:trPr>
          <w:jc w:val="center"/>
        </w:trPr>
        <w:tc>
          <w:tcPr>
            <w:tcW w:w="4876" w:type="dxa"/>
            <w:tcBorders>
              <w:top w:val="nil"/>
              <w:left w:val="nil"/>
              <w:bottom w:val="nil"/>
              <w:right w:val="nil"/>
            </w:tcBorders>
          </w:tcPr>
          <w:p w14:paraId="77ACA740" w14:textId="2C800AFF" w:rsidR="00601E0D" w:rsidRPr="007F60F1" w:rsidRDefault="00601E0D" w:rsidP="00472DF1">
            <w:pPr>
              <w:pStyle w:val="Normal6a"/>
              <w:rPr>
                <w:color w:val="000000" w:themeColor="text1"/>
              </w:rPr>
            </w:pPr>
            <w:r w:rsidRPr="007F60F1">
              <w:rPr>
                <w:color w:val="000000" w:themeColor="text1"/>
              </w:rPr>
              <w:t>81.</w:t>
            </w:r>
            <w:r w:rsidRPr="007F60F1">
              <w:rPr>
                <w:color w:val="000000" w:themeColor="text1"/>
              </w:rPr>
              <w:tab/>
              <w:t xml:space="preserve">subliniază că eficacitatea </w:t>
            </w:r>
            <w:r w:rsidR="00AD1B6C">
              <w:rPr>
                <w:color w:val="000000" w:themeColor="text1"/>
              </w:rPr>
              <w:t>ș</w:t>
            </w:r>
            <w:r w:rsidRPr="007F60F1">
              <w:rPr>
                <w:color w:val="000000" w:themeColor="text1"/>
              </w:rPr>
              <w:t>i credibilitatea sanc</w:t>
            </w:r>
            <w:r w:rsidR="00AD1B6C">
              <w:rPr>
                <w:color w:val="000000" w:themeColor="text1"/>
              </w:rPr>
              <w:t>ț</w:t>
            </w:r>
            <w:r w:rsidRPr="007F60F1">
              <w:rPr>
                <w:color w:val="000000" w:themeColor="text1"/>
              </w:rPr>
              <w:t xml:space="preserve">iunilor UE depind de aplicarea strictă </w:t>
            </w:r>
            <w:r w:rsidR="00AD1B6C">
              <w:rPr>
                <w:color w:val="000000" w:themeColor="text1"/>
              </w:rPr>
              <w:t>ș</w:t>
            </w:r>
            <w:r w:rsidRPr="007F60F1">
              <w:rPr>
                <w:color w:val="000000" w:themeColor="text1"/>
              </w:rPr>
              <w:t>i consecventă a acestora; subliniază că revizuirea anun</w:t>
            </w:r>
            <w:r w:rsidR="00AD1B6C">
              <w:rPr>
                <w:color w:val="000000" w:themeColor="text1"/>
              </w:rPr>
              <w:t>ț</w:t>
            </w:r>
            <w:r w:rsidRPr="007F60F1">
              <w:rPr>
                <w:color w:val="000000" w:themeColor="text1"/>
              </w:rPr>
              <w:t xml:space="preserve">ată a mandatului Parchetului European (EPPO) oferă ocazia de a consolida rolul acestuia pentru a include investigarea </w:t>
            </w:r>
            <w:r w:rsidR="00AD1B6C">
              <w:rPr>
                <w:color w:val="000000" w:themeColor="text1"/>
              </w:rPr>
              <w:t>ș</w:t>
            </w:r>
            <w:r w:rsidRPr="007F60F1">
              <w:rPr>
                <w:color w:val="000000" w:themeColor="text1"/>
              </w:rPr>
              <w:t>i urmărirea penală a încălcărilor sanc</w:t>
            </w:r>
            <w:r w:rsidR="00AD1B6C">
              <w:rPr>
                <w:color w:val="000000" w:themeColor="text1"/>
              </w:rPr>
              <w:t>ț</w:t>
            </w:r>
            <w:r w:rsidRPr="007F60F1">
              <w:rPr>
                <w:color w:val="000000" w:themeColor="text1"/>
              </w:rPr>
              <w:t>iunilor;</w:t>
            </w:r>
          </w:p>
        </w:tc>
        <w:tc>
          <w:tcPr>
            <w:tcW w:w="4876" w:type="dxa"/>
            <w:tcBorders>
              <w:top w:val="nil"/>
              <w:left w:val="nil"/>
              <w:bottom w:val="nil"/>
              <w:right w:val="nil"/>
            </w:tcBorders>
          </w:tcPr>
          <w:p w14:paraId="35993DF5" w14:textId="4B790C50" w:rsidR="00601E0D" w:rsidRPr="007F60F1" w:rsidRDefault="00601E0D" w:rsidP="00472DF1">
            <w:pPr>
              <w:pStyle w:val="Normal6a"/>
              <w:rPr>
                <w:color w:val="000000" w:themeColor="text1"/>
              </w:rPr>
            </w:pPr>
            <w:r w:rsidRPr="007F60F1">
              <w:rPr>
                <w:color w:val="000000" w:themeColor="text1"/>
              </w:rPr>
              <w:t>81.</w:t>
            </w:r>
            <w:r w:rsidRPr="007F60F1">
              <w:rPr>
                <w:color w:val="000000" w:themeColor="text1"/>
              </w:rPr>
              <w:tab/>
              <w:t xml:space="preserve">subliniază că eficacitatea </w:t>
            </w:r>
            <w:r w:rsidR="00AD1B6C">
              <w:rPr>
                <w:color w:val="000000" w:themeColor="text1"/>
              </w:rPr>
              <w:t>ș</w:t>
            </w:r>
            <w:r w:rsidRPr="007F60F1">
              <w:rPr>
                <w:color w:val="000000" w:themeColor="text1"/>
              </w:rPr>
              <w:t>i credibilitatea sanc</w:t>
            </w:r>
            <w:r w:rsidR="00AD1B6C">
              <w:rPr>
                <w:color w:val="000000" w:themeColor="text1"/>
              </w:rPr>
              <w:t>ț</w:t>
            </w:r>
            <w:r w:rsidRPr="007F60F1">
              <w:rPr>
                <w:color w:val="000000" w:themeColor="text1"/>
              </w:rPr>
              <w:t xml:space="preserve">iunilor UE depind de aplicarea strictă </w:t>
            </w:r>
            <w:r w:rsidR="00AD1B6C">
              <w:rPr>
                <w:color w:val="000000" w:themeColor="text1"/>
              </w:rPr>
              <w:t>ș</w:t>
            </w:r>
            <w:r w:rsidRPr="007F60F1">
              <w:rPr>
                <w:color w:val="000000" w:themeColor="text1"/>
              </w:rPr>
              <w:t>i consecventă a acestora</w:t>
            </w:r>
            <w:r w:rsidRPr="007F60F1">
              <w:rPr>
                <w:b/>
                <w:bCs/>
                <w:i/>
                <w:iCs/>
                <w:color w:val="000000" w:themeColor="text1"/>
              </w:rPr>
              <w:t>, de garan</w:t>
            </w:r>
            <w:r w:rsidR="00AD1B6C">
              <w:rPr>
                <w:b/>
                <w:bCs/>
                <w:i/>
                <w:iCs/>
                <w:color w:val="000000" w:themeColor="text1"/>
              </w:rPr>
              <w:t>ț</w:t>
            </w:r>
            <w:r w:rsidRPr="007F60F1">
              <w:rPr>
                <w:b/>
                <w:bCs/>
                <w:i/>
                <w:iCs/>
                <w:color w:val="000000" w:themeColor="text1"/>
              </w:rPr>
              <w:t xml:space="preserve">ii riguroase împotriva utilizării arbitrare </w:t>
            </w:r>
            <w:r w:rsidR="00AD1B6C">
              <w:rPr>
                <w:b/>
                <w:bCs/>
                <w:i/>
                <w:iCs/>
                <w:color w:val="000000" w:themeColor="text1"/>
              </w:rPr>
              <w:t>ș</w:t>
            </w:r>
            <w:r w:rsidRPr="007F60F1">
              <w:rPr>
                <w:b/>
                <w:bCs/>
                <w:i/>
                <w:iCs/>
                <w:color w:val="000000" w:themeColor="text1"/>
              </w:rPr>
              <w:t xml:space="preserve">i a abuzului </w:t>
            </w:r>
            <w:r w:rsidR="00AD1B6C">
              <w:rPr>
                <w:b/>
                <w:bCs/>
                <w:i/>
                <w:iCs/>
                <w:color w:val="000000" w:themeColor="text1"/>
              </w:rPr>
              <w:t>ș</w:t>
            </w:r>
            <w:r w:rsidRPr="007F60F1">
              <w:rPr>
                <w:b/>
                <w:bCs/>
                <w:i/>
                <w:iCs/>
                <w:color w:val="000000" w:themeColor="text1"/>
              </w:rPr>
              <w:t>i de respectarea deplină a drepturilor omului</w:t>
            </w:r>
            <w:r w:rsidRPr="007F60F1">
              <w:rPr>
                <w:color w:val="000000" w:themeColor="text1"/>
              </w:rPr>
              <w:t>; subliniază că revizuirea anun</w:t>
            </w:r>
            <w:r w:rsidR="00AD1B6C">
              <w:rPr>
                <w:color w:val="000000" w:themeColor="text1"/>
              </w:rPr>
              <w:t>ț</w:t>
            </w:r>
            <w:r w:rsidRPr="007F60F1">
              <w:rPr>
                <w:color w:val="000000" w:themeColor="text1"/>
              </w:rPr>
              <w:t xml:space="preserve">ată a mandatului Parchetului European (EPPO) oferă ocazia de a consolida rolul acestuia pentru a include investigarea </w:t>
            </w:r>
            <w:r w:rsidR="00AD1B6C">
              <w:rPr>
                <w:color w:val="000000" w:themeColor="text1"/>
              </w:rPr>
              <w:t>ș</w:t>
            </w:r>
            <w:r w:rsidRPr="007F60F1">
              <w:rPr>
                <w:color w:val="000000" w:themeColor="text1"/>
              </w:rPr>
              <w:t>i urmărirea penală a încălcărilor sanc</w:t>
            </w:r>
            <w:r w:rsidR="00AD1B6C">
              <w:rPr>
                <w:color w:val="000000" w:themeColor="text1"/>
              </w:rPr>
              <w:t>ț</w:t>
            </w:r>
            <w:r w:rsidRPr="007F60F1">
              <w:rPr>
                <w:color w:val="000000" w:themeColor="text1"/>
              </w:rPr>
              <w:t>iunilor;</w:t>
            </w:r>
          </w:p>
        </w:tc>
      </w:tr>
    </w:tbl>
    <w:p w14:paraId="11476C63"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C15C596" w14:textId="77777777" w:rsidR="00601E0D" w:rsidRPr="007F60F1" w:rsidRDefault="00601E0D" w:rsidP="00601E0D">
      <w:pPr>
        <w:rPr>
          <w:color w:val="000000" w:themeColor="text1"/>
        </w:rPr>
      </w:pPr>
      <w:r w:rsidRPr="007F60F1">
        <w:rPr>
          <w:rStyle w:val="HideTWBExt"/>
        </w:rPr>
        <w:t>&lt;/Amend&gt;</w:t>
      </w:r>
    </w:p>
    <w:p w14:paraId="7FE1B41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1582</w:t>
      </w:r>
      <w:r w:rsidRPr="007F60F1">
        <w:rPr>
          <w:rStyle w:val="HideTWBExt"/>
          <w:b w:val="0"/>
        </w:rPr>
        <w:t>&lt;/NumAm&gt;</w:t>
      </w:r>
    </w:p>
    <w:p w14:paraId="10C71CE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41AD2456" w14:textId="77777777" w:rsidR="00601E0D" w:rsidRPr="007F60F1" w:rsidRDefault="00601E0D" w:rsidP="00601E0D">
      <w:pPr>
        <w:pStyle w:val="NormalBold"/>
        <w:rPr>
          <w:color w:val="000000" w:themeColor="text1"/>
        </w:rPr>
      </w:pPr>
      <w:r w:rsidRPr="007F60F1">
        <w:rPr>
          <w:rStyle w:val="HideTWBExt"/>
          <w:b w:val="0"/>
        </w:rPr>
        <w:t>&lt;/RepeatBlock-By&gt;</w:t>
      </w:r>
    </w:p>
    <w:p w14:paraId="2A57BD3A" w14:textId="369D7C9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3032693"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81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B8CB348" w14:textId="77777777" w:rsidTr="00472DF1">
        <w:trPr>
          <w:trHeight w:hRule="exact" w:val="240"/>
          <w:jc w:val="center"/>
        </w:trPr>
        <w:tc>
          <w:tcPr>
            <w:tcW w:w="9752" w:type="dxa"/>
            <w:gridSpan w:val="2"/>
            <w:tcBorders>
              <w:top w:val="nil"/>
              <w:left w:val="nil"/>
              <w:bottom w:val="nil"/>
              <w:right w:val="nil"/>
            </w:tcBorders>
          </w:tcPr>
          <w:p w14:paraId="2AEB9A57" w14:textId="77777777" w:rsidR="00601E0D" w:rsidRPr="007F60F1" w:rsidRDefault="00601E0D" w:rsidP="00472DF1">
            <w:pPr>
              <w:rPr>
                <w:color w:val="000000" w:themeColor="text1"/>
              </w:rPr>
            </w:pPr>
          </w:p>
        </w:tc>
      </w:tr>
      <w:tr w:rsidR="00C90283" w:rsidRPr="007F60F1" w14:paraId="5A2696CC" w14:textId="77777777" w:rsidTr="00472DF1">
        <w:trPr>
          <w:trHeight w:val="240"/>
          <w:jc w:val="center"/>
        </w:trPr>
        <w:tc>
          <w:tcPr>
            <w:tcW w:w="4876" w:type="dxa"/>
            <w:tcBorders>
              <w:top w:val="nil"/>
              <w:left w:val="nil"/>
              <w:bottom w:val="nil"/>
              <w:right w:val="nil"/>
            </w:tcBorders>
          </w:tcPr>
          <w:p w14:paraId="4FC69A10" w14:textId="3FC15D5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111278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BE6763A" w14:textId="77777777" w:rsidTr="00472DF1">
        <w:trPr>
          <w:jc w:val="center"/>
        </w:trPr>
        <w:tc>
          <w:tcPr>
            <w:tcW w:w="4876" w:type="dxa"/>
            <w:tcBorders>
              <w:top w:val="nil"/>
              <w:left w:val="nil"/>
              <w:bottom w:val="nil"/>
              <w:right w:val="nil"/>
            </w:tcBorders>
          </w:tcPr>
          <w:p w14:paraId="1573FCC2"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1DB4607E" w14:textId="52BBBE3B" w:rsidR="00601E0D" w:rsidRPr="007F60F1" w:rsidRDefault="00601E0D" w:rsidP="00472DF1">
            <w:pPr>
              <w:pStyle w:val="Normal6a"/>
              <w:rPr>
                <w:color w:val="000000" w:themeColor="text1"/>
              </w:rPr>
            </w:pPr>
            <w:r w:rsidRPr="007F60F1">
              <w:rPr>
                <w:b/>
                <w:i/>
                <w:color w:val="000000" w:themeColor="text1"/>
              </w:rPr>
              <w:t>81a.</w:t>
            </w:r>
            <w:r w:rsidRPr="007F60F1">
              <w:rPr>
                <w:color w:val="000000" w:themeColor="text1"/>
              </w:rPr>
              <w:tab/>
            </w:r>
            <w:r w:rsidRPr="007F60F1">
              <w:rPr>
                <w:b/>
                <w:i/>
                <w:color w:val="000000" w:themeColor="text1"/>
              </w:rPr>
              <w:t xml:space="preserve">invită statele membre </w:t>
            </w:r>
            <w:r w:rsidR="00AD1B6C">
              <w:rPr>
                <w:b/>
                <w:i/>
                <w:color w:val="000000" w:themeColor="text1"/>
              </w:rPr>
              <w:t>ș</w:t>
            </w:r>
            <w:r w:rsidRPr="007F60F1">
              <w:rPr>
                <w:b/>
                <w:i/>
                <w:color w:val="000000" w:themeColor="text1"/>
              </w:rPr>
              <w:t xml:space="preserve">i Comisia să se implice proactiv </w:t>
            </w:r>
            <w:r w:rsidR="00AD1B6C">
              <w:rPr>
                <w:b/>
                <w:i/>
                <w:color w:val="000000" w:themeColor="text1"/>
              </w:rPr>
              <w:t>ș</w:t>
            </w:r>
            <w:r w:rsidRPr="007F60F1">
              <w:rPr>
                <w:b/>
                <w:i/>
                <w:color w:val="000000" w:themeColor="text1"/>
              </w:rPr>
              <w:t xml:space="preserve">i să intensifice cooperarea cu Interpol </w:t>
            </w:r>
            <w:r w:rsidR="00AD1B6C">
              <w:rPr>
                <w:b/>
                <w:i/>
                <w:color w:val="000000" w:themeColor="text1"/>
              </w:rPr>
              <w:t>ș</w:t>
            </w:r>
            <w:r w:rsidRPr="007F60F1">
              <w:rPr>
                <w:b/>
                <w:i/>
                <w:color w:val="000000" w:themeColor="text1"/>
              </w:rPr>
              <w:t>i cu alte organiza</w:t>
            </w:r>
            <w:r w:rsidR="00AD1B6C">
              <w:rPr>
                <w:b/>
                <w:i/>
                <w:color w:val="000000" w:themeColor="text1"/>
              </w:rPr>
              <w:t>ț</w:t>
            </w:r>
            <w:r w:rsidRPr="007F60F1">
              <w:rPr>
                <w:b/>
                <w:i/>
                <w:color w:val="000000" w:themeColor="text1"/>
              </w:rPr>
              <w:t xml:space="preserve">ii </w:t>
            </w:r>
            <w:r w:rsidR="00AD1B6C">
              <w:rPr>
                <w:b/>
                <w:i/>
                <w:color w:val="000000" w:themeColor="text1"/>
              </w:rPr>
              <w:t>ș</w:t>
            </w:r>
            <w:r w:rsidRPr="007F60F1">
              <w:rPr>
                <w:b/>
                <w:i/>
                <w:color w:val="000000" w:themeColor="text1"/>
              </w:rPr>
              <w:t xml:space="preserve">i organisme relevante, cu scopul de a opri utilizarea sistematică, abuzivă </w:t>
            </w:r>
            <w:r w:rsidR="00AD1B6C">
              <w:rPr>
                <w:b/>
                <w:i/>
                <w:color w:val="000000" w:themeColor="text1"/>
              </w:rPr>
              <w:t>ș</w:t>
            </w:r>
            <w:r w:rsidRPr="007F60F1">
              <w:rPr>
                <w:b/>
                <w:i/>
                <w:color w:val="000000" w:themeColor="text1"/>
              </w:rPr>
              <w:t>i motivată politic a notificărilor ro</w:t>
            </w:r>
            <w:r w:rsidR="00AD1B6C">
              <w:rPr>
                <w:b/>
                <w:i/>
                <w:color w:val="000000" w:themeColor="text1"/>
              </w:rPr>
              <w:t>ș</w:t>
            </w:r>
            <w:r w:rsidRPr="007F60F1">
              <w:rPr>
                <w:b/>
                <w:i/>
                <w:color w:val="000000" w:themeColor="text1"/>
              </w:rPr>
              <w:t xml:space="preserve">ii </w:t>
            </w:r>
            <w:r w:rsidR="00AD1B6C">
              <w:rPr>
                <w:b/>
                <w:i/>
                <w:color w:val="000000" w:themeColor="text1"/>
              </w:rPr>
              <w:t>ș</w:t>
            </w:r>
            <w:r w:rsidRPr="007F60F1">
              <w:rPr>
                <w:b/>
                <w:i/>
                <w:color w:val="000000" w:themeColor="text1"/>
              </w:rPr>
              <w:t xml:space="preserve">i albastre ale Interpol, a semnalărilor </w:t>
            </w:r>
            <w:r w:rsidR="00AD1B6C">
              <w:rPr>
                <w:b/>
                <w:i/>
                <w:color w:val="000000" w:themeColor="text1"/>
              </w:rPr>
              <w:t>ș</w:t>
            </w:r>
            <w:r w:rsidRPr="007F60F1">
              <w:rPr>
                <w:b/>
                <w:i/>
                <w:color w:val="000000" w:themeColor="text1"/>
              </w:rPr>
              <w:t>i a cererilor de extrădare formulate de regimurile autoritare; subliniază că instrumentele respective sunt utilizate din ce în ce mai mult ca arme de persecutare a oponen</w:t>
            </w:r>
            <w:r w:rsidR="00AD1B6C">
              <w:rPr>
                <w:b/>
                <w:i/>
                <w:color w:val="000000" w:themeColor="text1"/>
              </w:rPr>
              <w:t>ț</w:t>
            </w:r>
            <w:r w:rsidRPr="007F60F1">
              <w:rPr>
                <w:b/>
                <w:i/>
                <w:color w:val="000000" w:themeColor="text1"/>
              </w:rPr>
              <w:t>ilor politici, a apărătorilor drepturilor omului, a comunită</w:t>
            </w:r>
            <w:r w:rsidR="00AD1B6C">
              <w:rPr>
                <w:b/>
                <w:i/>
                <w:color w:val="000000" w:themeColor="text1"/>
              </w:rPr>
              <w:t>ț</w:t>
            </w:r>
            <w:r w:rsidRPr="007F60F1">
              <w:rPr>
                <w:b/>
                <w:i/>
                <w:color w:val="000000" w:themeColor="text1"/>
              </w:rPr>
              <w:t xml:space="preserve">ilor din diaspora </w:t>
            </w:r>
            <w:r w:rsidR="00AD1B6C">
              <w:rPr>
                <w:b/>
                <w:i/>
                <w:color w:val="000000" w:themeColor="text1"/>
              </w:rPr>
              <w:t>ș</w:t>
            </w:r>
            <w:r w:rsidRPr="007F60F1">
              <w:rPr>
                <w:b/>
                <w:i/>
                <w:color w:val="000000" w:themeColor="text1"/>
              </w:rPr>
              <w:t>i a cetă</w:t>
            </w:r>
            <w:r w:rsidR="00AD1B6C">
              <w:rPr>
                <w:b/>
                <w:i/>
                <w:color w:val="000000" w:themeColor="text1"/>
              </w:rPr>
              <w:t>ț</w:t>
            </w:r>
            <w:r w:rsidRPr="007F60F1">
              <w:rPr>
                <w:b/>
                <w:i/>
                <w:color w:val="000000" w:themeColor="text1"/>
              </w:rPr>
              <w:t>enilor UE care au fost viza</w:t>
            </w:r>
            <w:r w:rsidR="00AD1B6C">
              <w:rPr>
                <w:b/>
                <w:i/>
                <w:color w:val="000000" w:themeColor="text1"/>
              </w:rPr>
              <w:t>ț</w:t>
            </w:r>
            <w:r w:rsidRPr="007F60F1">
              <w:rPr>
                <w:b/>
                <w:i/>
                <w:color w:val="000000" w:themeColor="text1"/>
              </w:rPr>
              <w:t xml:space="preserve">i pentru că s-au opus dictaturii </w:t>
            </w:r>
            <w:r w:rsidR="00AD1B6C">
              <w:rPr>
                <w:b/>
                <w:i/>
                <w:color w:val="000000" w:themeColor="text1"/>
              </w:rPr>
              <w:t>ș</w:t>
            </w:r>
            <w:r w:rsidRPr="007F60F1">
              <w:rPr>
                <w:b/>
                <w:i/>
                <w:color w:val="000000" w:themeColor="text1"/>
              </w:rPr>
              <w:t>i politicilor vicioase ale acestora;</w:t>
            </w:r>
          </w:p>
        </w:tc>
      </w:tr>
    </w:tbl>
    <w:p w14:paraId="4352483E"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6AA3CB4" w14:textId="77777777" w:rsidR="00601E0D" w:rsidRPr="007F60F1" w:rsidRDefault="00601E0D" w:rsidP="00601E0D">
      <w:pPr>
        <w:rPr>
          <w:color w:val="000000" w:themeColor="text1"/>
        </w:rPr>
      </w:pPr>
      <w:r w:rsidRPr="007F60F1">
        <w:rPr>
          <w:rStyle w:val="HideTWBExt"/>
        </w:rPr>
        <w:t>&lt;/Amend&gt;</w:t>
      </w:r>
    </w:p>
    <w:p w14:paraId="20F0C29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1583</w:t>
      </w:r>
      <w:r w:rsidRPr="007F60F1">
        <w:rPr>
          <w:rStyle w:val="HideTWBExt"/>
          <w:b w:val="0"/>
        </w:rPr>
        <w:t>&lt;/NumAm&gt;</w:t>
      </w:r>
    </w:p>
    <w:p w14:paraId="4F6527B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76B0842B"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6CCB61C6" w14:textId="77777777" w:rsidR="00601E0D" w:rsidRPr="007F60F1" w:rsidRDefault="00601E0D" w:rsidP="00601E0D">
      <w:pPr>
        <w:pStyle w:val="NormalBold"/>
        <w:rPr>
          <w:color w:val="000000" w:themeColor="text1"/>
        </w:rPr>
      </w:pPr>
      <w:r w:rsidRPr="007F60F1">
        <w:rPr>
          <w:rStyle w:val="HideTWBExt"/>
          <w:b w:val="0"/>
        </w:rPr>
        <w:t>&lt;/RepeatBlock-By&gt;</w:t>
      </w:r>
    </w:p>
    <w:p w14:paraId="5172E862" w14:textId="7EC714C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049D06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81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FDFA121" w14:textId="77777777" w:rsidTr="00472DF1">
        <w:trPr>
          <w:trHeight w:hRule="exact" w:val="240"/>
          <w:jc w:val="center"/>
        </w:trPr>
        <w:tc>
          <w:tcPr>
            <w:tcW w:w="9752" w:type="dxa"/>
            <w:gridSpan w:val="2"/>
            <w:tcBorders>
              <w:top w:val="nil"/>
              <w:left w:val="nil"/>
              <w:bottom w:val="nil"/>
              <w:right w:val="nil"/>
            </w:tcBorders>
          </w:tcPr>
          <w:p w14:paraId="6ACC6F88" w14:textId="77777777" w:rsidR="00601E0D" w:rsidRPr="007F60F1" w:rsidRDefault="00601E0D" w:rsidP="00472DF1">
            <w:pPr>
              <w:rPr>
                <w:color w:val="000000" w:themeColor="text1"/>
              </w:rPr>
            </w:pPr>
          </w:p>
        </w:tc>
      </w:tr>
      <w:tr w:rsidR="00C90283" w:rsidRPr="007F60F1" w14:paraId="1BFE97D2" w14:textId="77777777" w:rsidTr="00472DF1">
        <w:trPr>
          <w:trHeight w:val="240"/>
          <w:jc w:val="center"/>
        </w:trPr>
        <w:tc>
          <w:tcPr>
            <w:tcW w:w="4876" w:type="dxa"/>
            <w:tcBorders>
              <w:top w:val="nil"/>
              <w:left w:val="nil"/>
              <w:bottom w:val="nil"/>
              <w:right w:val="nil"/>
            </w:tcBorders>
          </w:tcPr>
          <w:p w14:paraId="0135380C" w14:textId="29B2319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1B3DBA7"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C6BA347" w14:textId="77777777" w:rsidTr="00472DF1">
        <w:trPr>
          <w:jc w:val="center"/>
        </w:trPr>
        <w:tc>
          <w:tcPr>
            <w:tcW w:w="4876" w:type="dxa"/>
            <w:tcBorders>
              <w:top w:val="nil"/>
              <w:left w:val="nil"/>
              <w:bottom w:val="nil"/>
              <w:right w:val="nil"/>
            </w:tcBorders>
          </w:tcPr>
          <w:p w14:paraId="111325F0"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26A32914" w14:textId="180D8F67" w:rsidR="00601E0D" w:rsidRPr="007F60F1" w:rsidRDefault="00601E0D" w:rsidP="00472DF1">
            <w:pPr>
              <w:pStyle w:val="Normal6a"/>
              <w:rPr>
                <w:color w:val="000000" w:themeColor="text1"/>
              </w:rPr>
            </w:pPr>
            <w:r w:rsidRPr="007F60F1">
              <w:rPr>
                <w:b/>
                <w:i/>
                <w:color w:val="000000" w:themeColor="text1"/>
              </w:rPr>
              <w:t>81a.</w:t>
            </w:r>
            <w:r w:rsidRPr="007F60F1">
              <w:rPr>
                <w:color w:val="000000" w:themeColor="text1"/>
              </w:rPr>
              <w:tab/>
            </w:r>
            <w:r w:rsidRPr="007F60F1">
              <w:rPr>
                <w:b/>
                <w:i/>
                <w:color w:val="000000" w:themeColor="text1"/>
              </w:rPr>
              <w:t>reaminte</w:t>
            </w:r>
            <w:r w:rsidR="00AD1B6C">
              <w:rPr>
                <w:b/>
                <w:i/>
                <w:color w:val="000000" w:themeColor="text1"/>
              </w:rPr>
              <w:t>ș</w:t>
            </w:r>
            <w:r w:rsidRPr="007F60F1">
              <w:rPr>
                <w:b/>
                <w:i/>
                <w:color w:val="000000" w:themeColor="text1"/>
              </w:rPr>
              <w:t>te că instrumentele europene de contracarare a ac</w:t>
            </w:r>
            <w:r w:rsidR="00AD1B6C">
              <w:rPr>
                <w:b/>
                <w:i/>
                <w:color w:val="000000" w:themeColor="text1"/>
              </w:rPr>
              <w:t>ț</w:t>
            </w:r>
            <w:r w:rsidRPr="007F60F1">
              <w:rPr>
                <w:b/>
                <w:i/>
                <w:color w:val="000000" w:themeColor="text1"/>
              </w:rPr>
              <w:t xml:space="preserve">iunilor coercitive permit UE să ia o gamă mai largă de măsuri în cazul în care o </w:t>
            </w:r>
            <w:r w:rsidR="00AD1B6C">
              <w:rPr>
                <w:b/>
                <w:i/>
                <w:color w:val="000000" w:themeColor="text1"/>
              </w:rPr>
              <w:t>ț</w:t>
            </w:r>
            <w:r w:rsidRPr="007F60F1">
              <w:rPr>
                <w:b/>
                <w:i/>
                <w:color w:val="000000" w:themeColor="text1"/>
              </w:rPr>
              <w:t>ară ter</w:t>
            </w:r>
            <w:r w:rsidR="00AD1B6C">
              <w:rPr>
                <w:b/>
                <w:i/>
                <w:color w:val="000000" w:themeColor="text1"/>
              </w:rPr>
              <w:t>ț</w:t>
            </w:r>
            <w:r w:rsidRPr="007F60F1">
              <w:rPr>
                <w:b/>
                <w:i/>
                <w:color w:val="000000" w:themeColor="text1"/>
              </w:rPr>
              <w:t>ă aplică sau amenin</w:t>
            </w:r>
            <w:r w:rsidR="00AD1B6C">
              <w:rPr>
                <w:b/>
                <w:i/>
                <w:color w:val="000000" w:themeColor="text1"/>
              </w:rPr>
              <w:t>ț</w:t>
            </w:r>
            <w:r w:rsidRPr="007F60F1">
              <w:rPr>
                <w:b/>
                <w:i/>
                <w:color w:val="000000" w:themeColor="text1"/>
              </w:rPr>
              <w:t xml:space="preserve">ă să aplice o măsură a unei </w:t>
            </w:r>
            <w:r w:rsidR="00AD1B6C">
              <w:rPr>
                <w:b/>
                <w:i/>
                <w:color w:val="000000" w:themeColor="text1"/>
              </w:rPr>
              <w:t>ț</w:t>
            </w:r>
            <w:r w:rsidRPr="007F60F1">
              <w:rPr>
                <w:b/>
                <w:i/>
                <w:color w:val="000000" w:themeColor="text1"/>
              </w:rPr>
              <w:t>ări ter</w:t>
            </w:r>
            <w:r w:rsidR="00AD1B6C">
              <w:rPr>
                <w:b/>
                <w:i/>
                <w:color w:val="000000" w:themeColor="text1"/>
              </w:rPr>
              <w:t>ț</w:t>
            </w:r>
            <w:r w:rsidRPr="007F60F1">
              <w:rPr>
                <w:b/>
                <w:i/>
                <w:color w:val="000000" w:themeColor="text1"/>
              </w:rPr>
              <w:t xml:space="preserve">e care afectează </w:t>
            </w:r>
            <w:r w:rsidRPr="007F60F1">
              <w:rPr>
                <w:b/>
                <w:i/>
                <w:color w:val="000000" w:themeColor="text1"/>
              </w:rPr>
              <w:lastRenderedPageBreak/>
              <w:t>comer</w:t>
            </w:r>
            <w:r w:rsidR="00AD1B6C">
              <w:rPr>
                <w:b/>
                <w:i/>
                <w:color w:val="000000" w:themeColor="text1"/>
              </w:rPr>
              <w:t>ț</w:t>
            </w:r>
            <w:r w:rsidRPr="007F60F1">
              <w:rPr>
                <w:b/>
                <w:i/>
                <w:color w:val="000000" w:themeColor="text1"/>
              </w:rPr>
              <w:t>ul sau investi</w:t>
            </w:r>
            <w:r w:rsidR="00AD1B6C">
              <w:rPr>
                <w:b/>
                <w:i/>
                <w:color w:val="000000" w:themeColor="text1"/>
              </w:rPr>
              <w:t>ț</w:t>
            </w:r>
            <w:r w:rsidRPr="007F60F1">
              <w:rPr>
                <w:b/>
                <w:i/>
                <w:color w:val="000000" w:themeColor="text1"/>
              </w:rPr>
              <w:t>iile pentru a preveni sau a ob</w:t>
            </w:r>
            <w:r w:rsidR="00AD1B6C">
              <w:rPr>
                <w:b/>
                <w:i/>
                <w:color w:val="000000" w:themeColor="text1"/>
              </w:rPr>
              <w:t>ț</w:t>
            </w:r>
            <w:r w:rsidRPr="007F60F1">
              <w:rPr>
                <w:b/>
                <w:i/>
                <w:color w:val="000000" w:themeColor="text1"/>
              </w:rPr>
              <w:t>ine încetarea, modificarea sau adoptarea unui anumit act de către Uniune sau de un stat membru, intervenind astfel în op</w:t>
            </w:r>
            <w:r w:rsidR="00AD1B6C">
              <w:rPr>
                <w:b/>
                <w:i/>
                <w:color w:val="000000" w:themeColor="text1"/>
              </w:rPr>
              <w:t>ț</w:t>
            </w:r>
            <w:r w:rsidRPr="007F60F1">
              <w:rPr>
                <w:b/>
                <w:i/>
                <w:color w:val="000000" w:themeColor="text1"/>
              </w:rPr>
              <w:t>iunile suverane legitime ale Uniunii sau ale unui stat membru;</w:t>
            </w:r>
          </w:p>
        </w:tc>
      </w:tr>
    </w:tbl>
    <w:p w14:paraId="2863D1C8"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873AA38" w14:textId="77777777" w:rsidR="00601E0D" w:rsidRPr="007F60F1" w:rsidRDefault="00601E0D" w:rsidP="00601E0D">
      <w:pPr>
        <w:rPr>
          <w:color w:val="000000" w:themeColor="text1"/>
        </w:rPr>
      </w:pPr>
      <w:r w:rsidRPr="007F60F1">
        <w:rPr>
          <w:rStyle w:val="HideTWBExt"/>
        </w:rPr>
        <w:t>&lt;/Amend&gt;</w:t>
      </w:r>
    </w:p>
    <w:p w14:paraId="62DD48D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1584</w:t>
      </w:r>
      <w:r w:rsidRPr="007F60F1">
        <w:rPr>
          <w:rStyle w:val="HideTWBExt"/>
          <w:b w:val="0"/>
        </w:rPr>
        <w:t>&lt;/NumAm&gt;</w:t>
      </w:r>
    </w:p>
    <w:p w14:paraId="5E418BD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139FC354" w14:textId="77777777" w:rsidR="00601E0D" w:rsidRPr="007F60F1" w:rsidRDefault="00601E0D" w:rsidP="00601E0D">
      <w:pPr>
        <w:pStyle w:val="NormalBold"/>
        <w:rPr>
          <w:color w:val="000000" w:themeColor="text1"/>
        </w:rPr>
      </w:pPr>
      <w:r w:rsidRPr="007F60F1">
        <w:rPr>
          <w:rStyle w:val="HideTWBExt"/>
          <w:b w:val="0"/>
        </w:rPr>
        <w:t>&lt;/RepeatBlock-By&gt;</w:t>
      </w:r>
    </w:p>
    <w:p w14:paraId="731534C5" w14:textId="3A83032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F965FC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81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76FC5D6" w14:textId="77777777" w:rsidTr="00472DF1">
        <w:trPr>
          <w:trHeight w:hRule="exact" w:val="240"/>
          <w:jc w:val="center"/>
        </w:trPr>
        <w:tc>
          <w:tcPr>
            <w:tcW w:w="9752" w:type="dxa"/>
            <w:gridSpan w:val="2"/>
            <w:tcBorders>
              <w:top w:val="nil"/>
              <w:left w:val="nil"/>
              <w:bottom w:val="nil"/>
              <w:right w:val="nil"/>
            </w:tcBorders>
          </w:tcPr>
          <w:p w14:paraId="16E62D97" w14:textId="77777777" w:rsidR="00601E0D" w:rsidRPr="007F60F1" w:rsidRDefault="00601E0D" w:rsidP="00472DF1">
            <w:pPr>
              <w:rPr>
                <w:color w:val="000000" w:themeColor="text1"/>
              </w:rPr>
            </w:pPr>
          </w:p>
        </w:tc>
      </w:tr>
      <w:tr w:rsidR="00C90283" w:rsidRPr="007F60F1" w14:paraId="1A4F7891" w14:textId="77777777" w:rsidTr="00472DF1">
        <w:trPr>
          <w:trHeight w:val="240"/>
          <w:jc w:val="center"/>
        </w:trPr>
        <w:tc>
          <w:tcPr>
            <w:tcW w:w="4876" w:type="dxa"/>
            <w:tcBorders>
              <w:top w:val="nil"/>
              <w:left w:val="nil"/>
              <w:bottom w:val="nil"/>
              <w:right w:val="nil"/>
            </w:tcBorders>
          </w:tcPr>
          <w:p w14:paraId="36055D43" w14:textId="11C1D46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6D7A7D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33A7821" w14:textId="77777777" w:rsidTr="00472DF1">
        <w:trPr>
          <w:jc w:val="center"/>
        </w:trPr>
        <w:tc>
          <w:tcPr>
            <w:tcW w:w="4876" w:type="dxa"/>
            <w:tcBorders>
              <w:top w:val="nil"/>
              <w:left w:val="nil"/>
              <w:bottom w:val="nil"/>
              <w:right w:val="nil"/>
            </w:tcBorders>
          </w:tcPr>
          <w:p w14:paraId="75D11DC0"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26F4F19" w14:textId="47D651CF" w:rsidR="00601E0D" w:rsidRPr="007F60F1" w:rsidRDefault="00601E0D" w:rsidP="00472DF1">
            <w:pPr>
              <w:pStyle w:val="Normal6a"/>
              <w:rPr>
                <w:color w:val="000000" w:themeColor="text1"/>
              </w:rPr>
            </w:pPr>
            <w:r w:rsidRPr="007F60F1">
              <w:rPr>
                <w:b/>
                <w:i/>
                <w:color w:val="000000" w:themeColor="text1"/>
              </w:rPr>
              <w:t>81b.</w:t>
            </w:r>
            <w:r w:rsidRPr="007F60F1">
              <w:rPr>
                <w:color w:val="000000" w:themeColor="text1"/>
              </w:rPr>
              <w:tab/>
            </w:r>
            <w:r w:rsidRPr="007F60F1">
              <w:rPr>
                <w:b/>
                <w:i/>
                <w:color w:val="000000" w:themeColor="text1"/>
              </w:rPr>
              <w:t xml:space="preserve">condamnă utilizarea de către Rusia, Belarus, Iran, China </w:t>
            </w:r>
            <w:r w:rsidR="00AD1B6C">
              <w:rPr>
                <w:b/>
                <w:i/>
                <w:color w:val="000000" w:themeColor="text1"/>
              </w:rPr>
              <w:t>ș</w:t>
            </w:r>
            <w:r w:rsidRPr="007F60F1">
              <w:rPr>
                <w:b/>
                <w:i/>
                <w:color w:val="000000" w:themeColor="text1"/>
              </w:rPr>
              <w:t>i al</w:t>
            </w:r>
            <w:r w:rsidR="00AD1B6C">
              <w:rPr>
                <w:b/>
                <w:i/>
                <w:color w:val="000000" w:themeColor="text1"/>
              </w:rPr>
              <w:t>ț</w:t>
            </w:r>
            <w:r w:rsidRPr="007F60F1">
              <w:rPr>
                <w:b/>
                <w:i/>
                <w:color w:val="000000" w:themeColor="text1"/>
              </w:rPr>
              <w:t>i actori ostili a represiunii transna</w:t>
            </w:r>
            <w:r w:rsidR="00AD1B6C">
              <w:rPr>
                <w:b/>
                <w:i/>
                <w:color w:val="000000" w:themeColor="text1"/>
              </w:rPr>
              <w:t>ț</w:t>
            </w:r>
            <w:r w:rsidRPr="007F60F1">
              <w:rPr>
                <w:b/>
                <w:i/>
                <w:color w:val="000000" w:themeColor="text1"/>
              </w:rPr>
              <w:t>ionale împotriva apărătorilor drepturilor omului, a disiden</w:t>
            </w:r>
            <w:r w:rsidR="00AD1B6C">
              <w:rPr>
                <w:b/>
                <w:i/>
                <w:color w:val="000000" w:themeColor="text1"/>
              </w:rPr>
              <w:t>ț</w:t>
            </w:r>
            <w:r w:rsidRPr="007F60F1">
              <w:rPr>
                <w:b/>
                <w:i/>
                <w:color w:val="000000" w:themeColor="text1"/>
              </w:rPr>
              <w:t xml:space="preserve">ilor, a membrilor diasporei, precum </w:t>
            </w:r>
            <w:r w:rsidR="00AD1B6C">
              <w:rPr>
                <w:b/>
                <w:i/>
                <w:color w:val="000000" w:themeColor="text1"/>
              </w:rPr>
              <w:t>ș</w:t>
            </w:r>
            <w:r w:rsidRPr="007F60F1">
              <w:rPr>
                <w:b/>
                <w:i/>
                <w:color w:val="000000" w:themeColor="text1"/>
              </w:rPr>
              <w:t>i a cetă</w:t>
            </w:r>
            <w:r w:rsidR="00AD1B6C">
              <w:rPr>
                <w:b/>
                <w:i/>
                <w:color w:val="000000" w:themeColor="text1"/>
              </w:rPr>
              <w:t>ț</w:t>
            </w:r>
            <w:r w:rsidRPr="007F60F1">
              <w:rPr>
                <w:b/>
                <w:i/>
                <w:color w:val="000000" w:themeColor="text1"/>
              </w:rPr>
              <w:t>enilor UE; subliniază că astfel de practici fac parte din campanii mai ample de ingerin</w:t>
            </w:r>
            <w:r w:rsidR="00AD1B6C">
              <w:rPr>
                <w:b/>
                <w:i/>
                <w:color w:val="000000" w:themeColor="text1"/>
              </w:rPr>
              <w:t>ț</w:t>
            </w:r>
            <w:r w:rsidRPr="007F60F1">
              <w:rPr>
                <w:b/>
                <w:i/>
                <w:color w:val="000000" w:themeColor="text1"/>
              </w:rPr>
              <w:t xml:space="preserve">ă străină </w:t>
            </w:r>
            <w:r w:rsidR="00AD1B6C">
              <w:rPr>
                <w:b/>
                <w:i/>
                <w:color w:val="000000" w:themeColor="text1"/>
              </w:rPr>
              <w:t>ș</w:t>
            </w:r>
            <w:r w:rsidRPr="007F60F1">
              <w:rPr>
                <w:b/>
                <w:i/>
                <w:color w:val="000000" w:themeColor="text1"/>
              </w:rPr>
              <w:t>i subversiune hibridă desfă</w:t>
            </w:r>
            <w:r w:rsidR="00AD1B6C">
              <w:rPr>
                <w:b/>
                <w:i/>
                <w:color w:val="000000" w:themeColor="text1"/>
              </w:rPr>
              <w:t>ș</w:t>
            </w:r>
            <w:r w:rsidRPr="007F60F1">
              <w:rPr>
                <w:b/>
                <w:i/>
                <w:color w:val="000000" w:themeColor="text1"/>
              </w:rPr>
              <w:t xml:space="preserve">urate în interiorul Uniunii Europene, menite să reducă la tăcere criticii, să manipuleze procesele democratice </w:t>
            </w:r>
            <w:r w:rsidR="00AD1B6C">
              <w:rPr>
                <w:b/>
                <w:i/>
                <w:color w:val="000000" w:themeColor="text1"/>
              </w:rPr>
              <w:t>ș</w:t>
            </w:r>
            <w:r w:rsidRPr="007F60F1">
              <w:rPr>
                <w:b/>
                <w:i/>
                <w:color w:val="000000" w:themeColor="text1"/>
              </w:rPr>
              <w:t>i să slăbească încrederea publicului în institu</w:t>
            </w:r>
            <w:r w:rsidR="00AD1B6C">
              <w:rPr>
                <w:b/>
                <w:i/>
                <w:color w:val="000000" w:themeColor="text1"/>
              </w:rPr>
              <w:t>ț</w:t>
            </w:r>
            <w:r w:rsidRPr="007F60F1">
              <w:rPr>
                <w:b/>
                <w:i/>
                <w:color w:val="000000" w:themeColor="text1"/>
              </w:rPr>
              <w:t xml:space="preserve">ii; consideră că astfel de măsuri ostile includ asasinate cu </w:t>
            </w:r>
            <w:r w:rsidR="00AD1B6C">
              <w:rPr>
                <w:b/>
                <w:i/>
                <w:color w:val="000000" w:themeColor="text1"/>
              </w:rPr>
              <w:t>ț</w:t>
            </w:r>
            <w:r w:rsidRPr="007F60F1">
              <w:rPr>
                <w:b/>
                <w:i/>
                <w:color w:val="000000" w:themeColor="text1"/>
              </w:rPr>
              <w:t>intă precisă, răpiri, violen</w:t>
            </w:r>
            <w:r w:rsidR="00AD1B6C">
              <w:rPr>
                <w:b/>
                <w:i/>
                <w:color w:val="000000" w:themeColor="text1"/>
              </w:rPr>
              <w:t>ț</w:t>
            </w:r>
            <w:r w:rsidRPr="007F60F1">
              <w:rPr>
                <w:b/>
                <w:i/>
                <w:color w:val="000000" w:themeColor="text1"/>
              </w:rPr>
              <w:t>e, hăr</w:t>
            </w:r>
            <w:r w:rsidR="00AD1B6C">
              <w:rPr>
                <w:b/>
                <w:i/>
                <w:color w:val="000000" w:themeColor="text1"/>
              </w:rPr>
              <w:t>ț</w:t>
            </w:r>
            <w:r w:rsidRPr="007F60F1">
              <w:rPr>
                <w:b/>
                <w:i/>
                <w:color w:val="000000" w:themeColor="text1"/>
              </w:rPr>
              <w:t>uiri, returnări for</w:t>
            </w:r>
            <w:r w:rsidR="00AD1B6C">
              <w:rPr>
                <w:b/>
                <w:i/>
                <w:color w:val="000000" w:themeColor="text1"/>
              </w:rPr>
              <w:t>ț</w:t>
            </w:r>
            <w:r w:rsidRPr="007F60F1">
              <w:rPr>
                <w:b/>
                <w:i/>
                <w:color w:val="000000" w:themeColor="text1"/>
              </w:rPr>
              <w:t>ate, dispari</w:t>
            </w:r>
            <w:r w:rsidR="00AD1B6C">
              <w:rPr>
                <w:b/>
                <w:i/>
                <w:color w:val="000000" w:themeColor="text1"/>
              </w:rPr>
              <w:t>ț</w:t>
            </w:r>
            <w:r w:rsidRPr="007F60F1">
              <w:rPr>
                <w:b/>
                <w:i/>
                <w:color w:val="000000" w:themeColor="text1"/>
              </w:rPr>
              <w:t xml:space="preserve">ii </w:t>
            </w:r>
            <w:r w:rsidR="00AD1B6C">
              <w:rPr>
                <w:b/>
                <w:i/>
                <w:color w:val="000000" w:themeColor="text1"/>
              </w:rPr>
              <w:t>ș</w:t>
            </w:r>
            <w:r w:rsidRPr="007F60F1">
              <w:rPr>
                <w:b/>
                <w:i/>
                <w:color w:val="000000" w:themeColor="text1"/>
              </w:rPr>
              <w:t xml:space="preserve">i deportări, precum </w:t>
            </w:r>
            <w:r w:rsidR="00AD1B6C">
              <w:rPr>
                <w:b/>
                <w:i/>
                <w:color w:val="000000" w:themeColor="text1"/>
              </w:rPr>
              <w:t>ș</w:t>
            </w:r>
            <w:r w:rsidRPr="007F60F1">
              <w:rPr>
                <w:b/>
                <w:i/>
                <w:color w:val="000000" w:themeColor="text1"/>
              </w:rPr>
              <w:t>i utilizarea strategică abuzivă a instrumentelor juridice, inclusiv abuzul de servicii consulare, proceduri de extrădare, notificări ro</w:t>
            </w:r>
            <w:r w:rsidR="00AD1B6C">
              <w:rPr>
                <w:b/>
                <w:i/>
                <w:color w:val="000000" w:themeColor="text1"/>
              </w:rPr>
              <w:t>ș</w:t>
            </w:r>
            <w:r w:rsidRPr="007F60F1">
              <w:rPr>
                <w:b/>
                <w:i/>
                <w:color w:val="000000" w:themeColor="text1"/>
              </w:rPr>
              <w:t xml:space="preserve">ii </w:t>
            </w:r>
            <w:r w:rsidR="00AD1B6C">
              <w:rPr>
                <w:b/>
                <w:i/>
                <w:color w:val="000000" w:themeColor="text1"/>
              </w:rPr>
              <w:t>ș</w:t>
            </w:r>
            <w:r w:rsidRPr="007F60F1">
              <w:rPr>
                <w:b/>
                <w:i/>
                <w:color w:val="000000" w:themeColor="text1"/>
              </w:rPr>
              <w:t xml:space="preserve">i arestări, precum </w:t>
            </w:r>
            <w:r w:rsidR="00AD1B6C">
              <w:rPr>
                <w:b/>
                <w:i/>
                <w:color w:val="000000" w:themeColor="text1"/>
              </w:rPr>
              <w:t>ș</w:t>
            </w:r>
            <w:r w:rsidRPr="007F60F1">
              <w:rPr>
                <w:b/>
                <w:i/>
                <w:color w:val="000000" w:themeColor="text1"/>
              </w:rPr>
              <w:t xml:space="preserve">i de metode nonfizice, cum ar fi supravegherea digitală, intimidarea, </w:t>
            </w:r>
            <w:r w:rsidR="00AD1B6C">
              <w:rPr>
                <w:b/>
                <w:i/>
                <w:color w:val="000000" w:themeColor="text1"/>
              </w:rPr>
              <w:t>ș</w:t>
            </w:r>
            <w:r w:rsidRPr="007F60F1">
              <w:rPr>
                <w:b/>
                <w:i/>
                <w:color w:val="000000" w:themeColor="text1"/>
              </w:rPr>
              <w:t xml:space="preserve">antajul </w:t>
            </w:r>
            <w:r w:rsidR="00AD1B6C">
              <w:rPr>
                <w:b/>
                <w:i/>
                <w:color w:val="000000" w:themeColor="text1"/>
              </w:rPr>
              <w:t>ș</w:t>
            </w:r>
            <w:r w:rsidRPr="007F60F1">
              <w:rPr>
                <w:b/>
                <w:i/>
                <w:color w:val="000000" w:themeColor="text1"/>
              </w:rPr>
              <w:t>i amenin</w:t>
            </w:r>
            <w:r w:rsidR="00AD1B6C">
              <w:rPr>
                <w:b/>
                <w:i/>
                <w:color w:val="000000" w:themeColor="text1"/>
              </w:rPr>
              <w:t>ț</w:t>
            </w:r>
            <w:r w:rsidRPr="007F60F1">
              <w:rPr>
                <w:b/>
                <w:i/>
                <w:color w:val="000000" w:themeColor="text1"/>
              </w:rPr>
              <w:t>ările la adresa familiilor apărătorilor drepturilor omului; observă că aceste practici le permit actorilor statali străini să exercite intimidare, coerci</w:t>
            </w:r>
            <w:r w:rsidR="00AD1B6C">
              <w:rPr>
                <w:b/>
                <w:i/>
                <w:color w:val="000000" w:themeColor="text1"/>
              </w:rPr>
              <w:t>ț</w:t>
            </w:r>
            <w:r w:rsidRPr="007F60F1">
              <w:rPr>
                <w:b/>
                <w:i/>
                <w:color w:val="000000" w:themeColor="text1"/>
              </w:rPr>
              <w:t xml:space="preserve">ie </w:t>
            </w:r>
            <w:r w:rsidR="00AD1B6C">
              <w:rPr>
                <w:b/>
                <w:i/>
                <w:color w:val="000000" w:themeColor="text1"/>
              </w:rPr>
              <w:t>ș</w:t>
            </w:r>
            <w:r w:rsidRPr="007F60F1">
              <w:rPr>
                <w:b/>
                <w:i/>
                <w:color w:val="000000" w:themeColor="text1"/>
              </w:rPr>
              <w:t xml:space="preserve">i control dincolo de frontierele lor, subminează securitatea, </w:t>
            </w:r>
            <w:r w:rsidRPr="007F60F1">
              <w:rPr>
                <w:b/>
                <w:i/>
                <w:color w:val="000000" w:themeColor="text1"/>
              </w:rPr>
              <w:lastRenderedPageBreak/>
              <w:t xml:space="preserve">suveranitatea </w:t>
            </w:r>
            <w:r w:rsidR="00AD1B6C">
              <w:rPr>
                <w:b/>
                <w:i/>
                <w:color w:val="000000" w:themeColor="text1"/>
              </w:rPr>
              <w:t>ș</w:t>
            </w:r>
            <w:r w:rsidRPr="007F60F1">
              <w:rPr>
                <w:b/>
                <w:i/>
                <w:color w:val="000000" w:themeColor="text1"/>
              </w:rPr>
              <w:t xml:space="preserve">i ordinea juridică a statelor membre </w:t>
            </w:r>
            <w:r w:rsidR="00AD1B6C">
              <w:rPr>
                <w:b/>
                <w:i/>
                <w:color w:val="000000" w:themeColor="text1"/>
              </w:rPr>
              <w:t>ș</w:t>
            </w:r>
            <w:r w:rsidRPr="007F60F1">
              <w:rPr>
                <w:b/>
                <w:i/>
                <w:color w:val="000000" w:themeColor="text1"/>
              </w:rPr>
              <w:t>i reprezintă amenin</w:t>
            </w:r>
            <w:r w:rsidR="00AD1B6C">
              <w:rPr>
                <w:b/>
                <w:i/>
                <w:color w:val="000000" w:themeColor="text1"/>
              </w:rPr>
              <w:t>ț</w:t>
            </w:r>
            <w:r w:rsidRPr="007F60F1">
              <w:rPr>
                <w:b/>
                <w:i/>
                <w:color w:val="000000" w:themeColor="text1"/>
              </w:rPr>
              <w:t xml:space="preserve">ări sistemice </w:t>
            </w:r>
            <w:r w:rsidR="00AD1B6C">
              <w:rPr>
                <w:b/>
                <w:i/>
                <w:color w:val="000000" w:themeColor="text1"/>
              </w:rPr>
              <w:t>ș</w:t>
            </w:r>
            <w:r w:rsidRPr="007F60F1">
              <w:rPr>
                <w:b/>
                <w:i/>
                <w:color w:val="000000" w:themeColor="text1"/>
              </w:rPr>
              <w:t>i pe termen lung la adresa spa</w:t>
            </w:r>
            <w:r w:rsidR="00AD1B6C">
              <w:rPr>
                <w:b/>
                <w:i/>
                <w:color w:val="000000" w:themeColor="text1"/>
              </w:rPr>
              <w:t>ț</w:t>
            </w:r>
            <w:r w:rsidRPr="007F60F1">
              <w:rPr>
                <w:b/>
                <w:i/>
                <w:color w:val="000000" w:themeColor="text1"/>
              </w:rPr>
              <w:t>iului civic, a institu</w:t>
            </w:r>
            <w:r w:rsidR="00AD1B6C">
              <w:rPr>
                <w:b/>
                <w:i/>
                <w:color w:val="000000" w:themeColor="text1"/>
              </w:rPr>
              <w:t>ț</w:t>
            </w:r>
            <w:r w:rsidRPr="007F60F1">
              <w:rPr>
                <w:b/>
                <w:i/>
                <w:color w:val="000000" w:themeColor="text1"/>
              </w:rPr>
              <w:t xml:space="preserve">iilor democratice </w:t>
            </w:r>
            <w:r w:rsidR="00AD1B6C">
              <w:rPr>
                <w:b/>
                <w:i/>
                <w:color w:val="000000" w:themeColor="text1"/>
              </w:rPr>
              <w:t>ș</w:t>
            </w:r>
            <w:r w:rsidRPr="007F60F1">
              <w:rPr>
                <w:b/>
                <w:i/>
                <w:color w:val="000000" w:themeColor="text1"/>
              </w:rPr>
              <w:t>i a statului de drept, atât la nivel interna</w:t>
            </w:r>
            <w:r w:rsidR="00AD1B6C">
              <w:rPr>
                <w:b/>
                <w:i/>
                <w:color w:val="000000" w:themeColor="text1"/>
              </w:rPr>
              <w:t>ț</w:t>
            </w:r>
            <w:r w:rsidRPr="007F60F1">
              <w:rPr>
                <w:b/>
                <w:i/>
                <w:color w:val="000000" w:themeColor="text1"/>
              </w:rPr>
              <w:t xml:space="preserve">ional, cât </w:t>
            </w:r>
            <w:r w:rsidR="00AD1B6C">
              <w:rPr>
                <w:b/>
                <w:i/>
                <w:color w:val="000000" w:themeColor="text1"/>
              </w:rPr>
              <w:t>ș</w:t>
            </w:r>
            <w:r w:rsidRPr="007F60F1">
              <w:rPr>
                <w:b/>
                <w:i/>
                <w:color w:val="000000" w:themeColor="text1"/>
              </w:rPr>
              <w:t>i în interiorul statului în cauză, după cum reiese din rapoartele serviciilor de informa</w:t>
            </w:r>
            <w:r w:rsidR="00AD1B6C">
              <w:rPr>
                <w:b/>
                <w:i/>
                <w:color w:val="000000" w:themeColor="text1"/>
              </w:rPr>
              <w:t>ț</w:t>
            </w:r>
            <w:r w:rsidRPr="007F60F1">
              <w:rPr>
                <w:b/>
                <w:i/>
                <w:color w:val="000000" w:themeColor="text1"/>
              </w:rPr>
              <w:t xml:space="preserve">ii ale statelor membre; ia act, în plus, de faptul că majoritatea cazurilor documentate pe teritoriul european sunt atribuite Rusiei, Chinei, Iranului </w:t>
            </w:r>
            <w:r w:rsidR="00AD1B6C">
              <w:rPr>
                <w:b/>
                <w:i/>
                <w:color w:val="000000" w:themeColor="text1"/>
              </w:rPr>
              <w:t>ș</w:t>
            </w:r>
            <w:r w:rsidRPr="007F60F1">
              <w:rPr>
                <w:b/>
                <w:i/>
                <w:color w:val="000000" w:themeColor="text1"/>
              </w:rPr>
              <w:t xml:space="preserve">i Belarusului; solicită un răspuns ferm, coordonat </w:t>
            </w:r>
            <w:r w:rsidR="00AD1B6C">
              <w:rPr>
                <w:b/>
                <w:i/>
                <w:color w:val="000000" w:themeColor="text1"/>
              </w:rPr>
              <w:t>ș</w:t>
            </w:r>
            <w:r w:rsidRPr="007F60F1">
              <w:rPr>
                <w:b/>
                <w:i/>
                <w:color w:val="000000" w:themeColor="text1"/>
              </w:rPr>
              <w:t xml:space="preserve">i bazat pe solidaritate din partea UE, inclusiv măsuri de descurajare, de asumare a răspunderii </w:t>
            </w:r>
            <w:r w:rsidR="00AD1B6C">
              <w:rPr>
                <w:b/>
                <w:i/>
                <w:color w:val="000000" w:themeColor="text1"/>
              </w:rPr>
              <w:t>ș</w:t>
            </w:r>
            <w:r w:rsidRPr="007F60F1">
              <w:rPr>
                <w:b/>
                <w:i/>
                <w:color w:val="000000" w:themeColor="text1"/>
              </w:rPr>
              <w:t>i de sanc</w:t>
            </w:r>
            <w:r w:rsidR="00AD1B6C">
              <w:rPr>
                <w:b/>
                <w:i/>
                <w:color w:val="000000" w:themeColor="text1"/>
              </w:rPr>
              <w:t>ț</w:t>
            </w:r>
            <w:r w:rsidRPr="007F60F1">
              <w:rPr>
                <w:b/>
                <w:i/>
                <w:color w:val="000000" w:themeColor="text1"/>
              </w:rPr>
              <w:t>ionare a celor responsabili;</w:t>
            </w:r>
          </w:p>
        </w:tc>
      </w:tr>
    </w:tbl>
    <w:p w14:paraId="651F622D"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0065089" w14:textId="77777777" w:rsidR="00601E0D" w:rsidRPr="007F60F1" w:rsidRDefault="00601E0D" w:rsidP="00601E0D">
      <w:pPr>
        <w:rPr>
          <w:color w:val="000000" w:themeColor="text1"/>
        </w:rPr>
      </w:pPr>
      <w:r w:rsidRPr="007F60F1">
        <w:rPr>
          <w:rStyle w:val="HideTWBExt"/>
        </w:rPr>
        <w:t>&lt;/Amend&gt;</w:t>
      </w:r>
    </w:p>
    <w:p w14:paraId="3AAE813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1585</w:t>
      </w:r>
      <w:r w:rsidRPr="007F60F1">
        <w:rPr>
          <w:rStyle w:val="HideTWBExt"/>
          <w:b w:val="0"/>
        </w:rPr>
        <w:t>&lt;/NumAm&gt;</w:t>
      </w:r>
    </w:p>
    <w:p w14:paraId="539F6EF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267214F0" w14:textId="77777777" w:rsidR="00601E0D" w:rsidRPr="007F60F1" w:rsidRDefault="00601E0D" w:rsidP="00601E0D">
      <w:pPr>
        <w:pStyle w:val="NormalBold"/>
        <w:rPr>
          <w:color w:val="000000" w:themeColor="text1"/>
        </w:rPr>
      </w:pPr>
      <w:r w:rsidRPr="007F60F1">
        <w:rPr>
          <w:rStyle w:val="HideTWBExt"/>
          <w:b w:val="0"/>
        </w:rPr>
        <w:t>&lt;/RepeatBlock-By&gt;</w:t>
      </w:r>
    </w:p>
    <w:p w14:paraId="019A0F09" w14:textId="0A92EB2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E3F899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81 c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F891804" w14:textId="77777777" w:rsidTr="00472DF1">
        <w:trPr>
          <w:trHeight w:hRule="exact" w:val="240"/>
          <w:jc w:val="center"/>
        </w:trPr>
        <w:tc>
          <w:tcPr>
            <w:tcW w:w="9752" w:type="dxa"/>
            <w:gridSpan w:val="2"/>
            <w:tcBorders>
              <w:top w:val="nil"/>
              <w:left w:val="nil"/>
              <w:bottom w:val="nil"/>
              <w:right w:val="nil"/>
            </w:tcBorders>
          </w:tcPr>
          <w:p w14:paraId="368D231E" w14:textId="77777777" w:rsidR="00601E0D" w:rsidRPr="007F60F1" w:rsidRDefault="00601E0D" w:rsidP="00472DF1">
            <w:pPr>
              <w:rPr>
                <w:color w:val="000000" w:themeColor="text1"/>
              </w:rPr>
            </w:pPr>
          </w:p>
        </w:tc>
      </w:tr>
      <w:tr w:rsidR="00C90283" w:rsidRPr="007F60F1" w14:paraId="123A9BC1" w14:textId="77777777" w:rsidTr="00472DF1">
        <w:trPr>
          <w:trHeight w:val="240"/>
          <w:jc w:val="center"/>
        </w:trPr>
        <w:tc>
          <w:tcPr>
            <w:tcW w:w="4876" w:type="dxa"/>
            <w:tcBorders>
              <w:top w:val="nil"/>
              <w:left w:val="nil"/>
              <w:bottom w:val="nil"/>
              <w:right w:val="nil"/>
            </w:tcBorders>
          </w:tcPr>
          <w:p w14:paraId="296B3901" w14:textId="783928F4"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176B64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271F178" w14:textId="77777777" w:rsidTr="00472DF1">
        <w:trPr>
          <w:jc w:val="center"/>
        </w:trPr>
        <w:tc>
          <w:tcPr>
            <w:tcW w:w="4876" w:type="dxa"/>
            <w:tcBorders>
              <w:top w:val="nil"/>
              <w:left w:val="nil"/>
              <w:bottom w:val="nil"/>
              <w:right w:val="nil"/>
            </w:tcBorders>
          </w:tcPr>
          <w:p w14:paraId="6D76012B"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6317C874" w14:textId="7C5C2ED4" w:rsidR="00601E0D" w:rsidRPr="007F60F1" w:rsidRDefault="00601E0D" w:rsidP="00472DF1">
            <w:pPr>
              <w:pStyle w:val="Normal6a"/>
              <w:rPr>
                <w:color w:val="000000" w:themeColor="text1"/>
              </w:rPr>
            </w:pPr>
            <w:r w:rsidRPr="007F60F1">
              <w:rPr>
                <w:b/>
                <w:i/>
                <w:color w:val="000000" w:themeColor="text1"/>
              </w:rPr>
              <w:t>81c.</w:t>
            </w:r>
            <w:r w:rsidRPr="007F60F1">
              <w:rPr>
                <w:color w:val="000000" w:themeColor="text1"/>
              </w:rPr>
              <w:tab/>
            </w:r>
            <w:r w:rsidRPr="007F60F1">
              <w:rPr>
                <w:b/>
                <w:i/>
                <w:color w:val="000000" w:themeColor="text1"/>
              </w:rPr>
              <w:t>îndeamnă statele membre să dea dovadă de cea mai mare pruden</w:t>
            </w:r>
            <w:r w:rsidR="00AD1B6C">
              <w:rPr>
                <w:b/>
                <w:i/>
                <w:color w:val="000000" w:themeColor="text1"/>
              </w:rPr>
              <w:t>ț</w:t>
            </w:r>
            <w:r w:rsidRPr="007F60F1">
              <w:rPr>
                <w:b/>
                <w:i/>
                <w:color w:val="000000" w:themeColor="text1"/>
              </w:rPr>
              <w:t xml:space="preserve">ă </w:t>
            </w:r>
            <w:r w:rsidR="00AD1B6C">
              <w:rPr>
                <w:b/>
                <w:i/>
                <w:color w:val="000000" w:themeColor="text1"/>
              </w:rPr>
              <w:t>ș</w:t>
            </w:r>
            <w:r w:rsidRPr="007F60F1">
              <w:rPr>
                <w:b/>
                <w:i/>
                <w:color w:val="000000" w:themeColor="text1"/>
              </w:rPr>
              <w:t>i să aplice un control sporit atunci când analizează cererile de arestare, deten</w:t>
            </w:r>
            <w:r w:rsidR="00AD1B6C">
              <w:rPr>
                <w:b/>
                <w:i/>
                <w:color w:val="000000" w:themeColor="text1"/>
              </w:rPr>
              <w:t>ț</w:t>
            </w:r>
            <w:r w:rsidRPr="007F60F1">
              <w:rPr>
                <w:b/>
                <w:i/>
                <w:color w:val="000000" w:themeColor="text1"/>
              </w:rPr>
              <w:t>ie sau extrădare care provin de la regimuri cu antecedente documentate de utilizare abuzivă a mecanismelor interna</w:t>
            </w:r>
            <w:r w:rsidR="00AD1B6C">
              <w:rPr>
                <w:b/>
                <w:i/>
                <w:color w:val="000000" w:themeColor="text1"/>
              </w:rPr>
              <w:t>ț</w:t>
            </w:r>
            <w:r w:rsidRPr="007F60F1">
              <w:rPr>
                <w:b/>
                <w:i/>
                <w:color w:val="000000" w:themeColor="text1"/>
              </w:rPr>
              <w:t xml:space="preserve">ionale de cooperare în domeniul aplicării legii </w:t>
            </w:r>
            <w:r w:rsidR="00AD1B6C">
              <w:rPr>
                <w:b/>
                <w:i/>
                <w:color w:val="000000" w:themeColor="text1"/>
              </w:rPr>
              <w:t>ș</w:t>
            </w:r>
            <w:r w:rsidRPr="007F60F1">
              <w:rPr>
                <w:b/>
                <w:i/>
                <w:color w:val="000000" w:themeColor="text1"/>
              </w:rPr>
              <w:t>i să refuze sistematic astfel de cereri atunci când există riscuri credibile de persecu</w:t>
            </w:r>
            <w:r w:rsidR="00AD1B6C">
              <w:rPr>
                <w:b/>
                <w:i/>
                <w:color w:val="000000" w:themeColor="text1"/>
              </w:rPr>
              <w:t>ț</w:t>
            </w:r>
            <w:r w:rsidRPr="007F60F1">
              <w:rPr>
                <w:b/>
                <w:i/>
                <w:color w:val="000000" w:themeColor="text1"/>
              </w:rPr>
              <w:t>ie politică, tortură sau alte încălcări grave ale drepturilor omului, inclusiv în cazurile care implică cetă</w:t>
            </w:r>
            <w:r w:rsidR="00AD1B6C">
              <w:rPr>
                <w:b/>
                <w:i/>
                <w:color w:val="000000" w:themeColor="text1"/>
              </w:rPr>
              <w:t>ț</w:t>
            </w:r>
            <w:r w:rsidRPr="007F60F1">
              <w:rPr>
                <w:b/>
                <w:i/>
                <w:color w:val="000000" w:themeColor="text1"/>
              </w:rPr>
              <w:t>eni ai UE; subliniază, în acest sens, încercările motivate politic ale autorită</w:t>
            </w:r>
            <w:r w:rsidR="00AD1B6C">
              <w:rPr>
                <w:b/>
                <w:i/>
                <w:color w:val="000000" w:themeColor="text1"/>
              </w:rPr>
              <w:t>ț</w:t>
            </w:r>
            <w:r w:rsidRPr="007F60F1">
              <w:rPr>
                <w:b/>
                <w:i/>
                <w:color w:val="000000" w:themeColor="text1"/>
              </w:rPr>
              <w:t>ilor ruse care i-au vizat pe pre</w:t>
            </w:r>
            <w:r w:rsidR="00AD1B6C">
              <w:rPr>
                <w:b/>
                <w:i/>
                <w:color w:val="000000" w:themeColor="text1"/>
              </w:rPr>
              <w:t>ș</w:t>
            </w:r>
            <w:r w:rsidRPr="007F60F1">
              <w:rPr>
                <w:b/>
                <w:i/>
                <w:color w:val="000000" w:themeColor="text1"/>
              </w:rPr>
              <w:t xml:space="preserve">edintele polonez Karol Nawrocki </w:t>
            </w:r>
            <w:r w:rsidR="00AD1B6C">
              <w:rPr>
                <w:b/>
                <w:i/>
                <w:color w:val="000000" w:themeColor="text1"/>
              </w:rPr>
              <w:t>ș</w:t>
            </w:r>
            <w:r w:rsidRPr="007F60F1">
              <w:rPr>
                <w:b/>
                <w:i/>
                <w:color w:val="000000" w:themeColor="text1"/>
              </w:rPr>
              <w:t>i pe judecători din aparatul Cur</w:t>
            </w:r>
            <w:r w:rsidR="00AD1B6C">
              <w:rPr>
                <w:b/>
                <w:i/>
                <w:color w:val="000000" w:themeColor="text1"/>
              </w:rPr>
              <w:t>ț</w:t>
            </w:r>
            <w:r w:rsidRPr="007F60F1">
              <w:rPr>
                <w:b/>
                <w:i/>
                <w:color w:val="000000" w:themeColor="text1"/>
              </w:rPr>
              <w:t>ii Penale Interna</w:t>
            </w:r>
            <w:r w:rsidR="00AD1B6C">
              <w:rPr>
                <w:b/>
                <w:i/>
                <w:color w:val="000000" w:themeColor="text1"/>
              </w:rPr>
              <w:t>ț</w:t>
            </w:r>
            <w:r w:rsidRPr="007F60F1">
              <w:rPr>
                <w:b/>
                <w:i/>
                <w:color w:val="000000" w:themeColor="text1"/>
              </w:rPr>
              <w:t xml:space="preserve">ionale, drept exemple emblematice ale utilizării abuzive </w:t>
            </w:r>
            <w:r w:rsidRPr="007F60F1">
              <w:rPr>
                <w:b/>
                <w:i/>
                <w:color w:val="000000" w:themeColor="text1"/>
              </w:rPr>
              <w:lastRenderedPageBreak/>
              <w:t xml:space="preserve">a instrumentelor juridice </w:t>
            </w:r>
            <w:r w:rsidR="00AD1B6C">
              <w:rPr>
                <w:b/>
                <w:i/>
                <w:color w:val="000000" w:themeColor="text1"/>
              </w:rPr>
              <w:t>ș</w:t>
            </w:r>
            <w:r w:rsidRPr="007F60F1">
              <w:rPr>
                <w:b/>
                <w:i/>
                <w:color w:val="000000" w:themeColor="text1"/>
              </w:rPr>
              <w:t>i de aplicare a legii pentru ac</w:t>
            </w:r>
            <w:r w:rsidR="00AD1B6C">
              <w:rPr>
                <w:b/>
                <w:i/>
                <w:color w:val="000000" w:themeColor="text1"/>
              </w:rPr>
              <w:t>ț</w:t>
            </w:r>
            <w:r w:rsidRPr="007F60F1">
              <w:rPr>
                <w:b/>
                <w:i/>
                <w:color w:val="000000" w:themeColor="text1"/>
              </w:rPr>
              <w:t xml:space="preserve">iuni de intimidare </w:t>
            </w:r>
            <w:r w:rsidR="00AD1B6C">
              <w:rPr>
                <w:b/>
                <w:i/>
                <w:color w:val="000000" w:themeColor="text1"/>
              </w:rPr>
              <w:t>ș</w:t>
            </w:r>
            <w:r w:rsidRPr="007F60F1">
              <w:rPr>
                <w:b/>
                <w:i/>
                <w:color w:val="000000" w:themeColor="text1"/>
              </w:rPr>
              <w:t>i represalii împotriva func</w:t>
            </w:r>
            <w:r w:rsidR="00AD1B6C">
              <w:rPr>
                <w:b/>
                <w:i/>
                <w:color w:val="000000" w:themeColor="text1"/>
              </w:rPr>
              <w:t>ț</w:t>
            </w:r>
            <w:r w:rsidRPr="007F60F1">
              <w:rPr>
                <w:b/>
                <w:i/>
                <w:color w:val="000000" w:themeColor="text1"/>
              </w:rPr>
              <w:t xml:space="preserve">ionarilor democratici </w:t>
            </w:r>
            <w:r w:rsidR="00AD1B6C">
              <w:rPr>
                <w:b/>
                <w:i/>
                <w:color w:val="000000" w:themeColor="text1"/>
              </w:rPr>
              <w:t>ș</w:t>
            </w:r>
            <w:r w:rsidRPr="007F60F1">
              <w:rPr>
                <w:b/>
                <w:i/>
                <w:color w:val="000000" w:themeColor="text1"/>
              </w:rPr>
              <w:t>i a actorilor din justi</w:t>
            </w:r>
            <w:r w:rsidR="00AD1B6C">
              <w:rPr>
                <w:b/>
                <w:i/>
                <w:color w:val="000000" w:themeColor="text1"/>
              </w:rPr>
              <w:t>ț</w:t>
            </w:r>
            <w:r w:rsidRPr="007F60F1">
              <w:rPr>
                <w:b/>
                <w:i/>
                <w:color w:val="000000" w:themeColor="text1"/>
              </w:rPr>
              <w:t>ia interna</w:t>
            </w:r>
            <w:r w:rsidR="00AD1B6C">
              <w:rPr>
                <w:b/>
                <w:i/>
                <w:color w:val="000000" w:themeColor="text1"/>
              </w:rPr>
              <w:t>ț</w:t>
            </w:r>
            <w:r w:rsidRPr="007F60F1">
              <w:rPr>
                <w:b/>
                <w:i/>
                <w:color w:val="000000" w:themeColor="text1"/>
              </w:rPr>
              <w:t>ională care i s-au opus cu eroism lui Vladimir Putin;</w:t>
            </w:r>
          </w:p>
        </w:tc>
      </w:tr>
    </w:tbl>
    <w:p w14:paraId="08494E95"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F585044" w14:textId="77777777" w:rsidR="00601E0D" w:rsidRPr="007F60F1" w:rsidRDefault="00601E0D" w:rsidP="00601E0D">
      <w:pPr>
        <w:rPr>
          <w:color w:val="000000" w:themeColor="text1"/>
        </w:rPr>
      </w:pPr>
      <w:r w:rsidRPr="007F60F1">
        <w:rPr>
          <w:rStyle w:val="HideTWBExt"/>
        </w:rPr>
        <w:t>&lt;/Amend&gt;</w:t>
      </w:r>
    </w:p>
    <w:p w14:paraId="67A6B07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1586</w:t>
      </w:r>
      <w:r w:rsidRPr="007F60F1">
        <w:rPr>
          <w:rStyle w:val="HideTWBExt"/>
          <w:b w:val="0"/>
        </w:rPr>
        <w:t>&lt;/NumAm&gt;</w:t>
      </w:r>
    </w:p>
    <w:p w14:paraId="00CC984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Sophie Wilmès, Sandro Gozi, Cynthia Ní Mhurchú, Helmut Brandstätter, Bart Groothuis</w:t>
      </w:r>
      <w:r w:rsidRPr="007F60F1">
        <w:rPr>
          <w:rStyle w:val="HideTWBExt"/>
          <w:b w:val="0"/>
        </w:rPr>
        <w:t>&lt;/Members&gt;</w:t>
      </w:r>
    </w:p>
    <w:p w14:paraId="43F9B2FB" w14:textId="77777777" w:rsidR="00601E0D" w:rsidRPr="007F60F1" w:rsidRDefault="00601E0D" w:rsidP="00601E0D">
      <w:pPr>
        <w:pStyle w:val="NormalBold"/>
        <w:rPr>
          <w:color w:val="000000" w:themeColor="text1"/>
        </w:rPr>
      </w:pPr>
      <w:r w:rsidRPr="007F60F1">
        <w:rPr>
          <w:rStyle w:val="HideTWBExt"/>
          <w:b w:val="0"/>
        </w:rPr>
        <w:t>&lt;/RepeatBlock-By&gt;</w:t>
      </w:r>
    </w:p>
    <w:p w14:paraId="5D5417F5" w14:textId="250F4F0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E27EFF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B93F188" w14:textId="77777777" w:rsidTr="00472DF1">
        <w:trPr>
          <w:trHeight w:hRule="exact" w:val="240"/>
          <w:jc w:val="center"/>
        </w:trPr>
        <w:tc>
          <w:tcPr>
            <w:tcW w:w="9752" w:type="dxa"/>
            <w:gridSpan w:val="2"/>
            <w:tcBorders>
              <w:top w:val="nil"/>
              <w:left w:val="nil"/>
              <w:bottom w:val="nil"/>
              <w:right w:val="nil"/>
            </w:tcBorders>
          </w:tcPr>
          <w:p w14:paraId="5D2DA807" w14:textId="77777777" w:rsidR="00601E0D" w:rsidRPr="007F60F1" w:rsidRDefault="00601E0D" w:rsidP="00472DF1">
            <w:pPr>
              <w:rPr>
                <w:color w:val="000000" w:themeColor="text1"/>
              </w:rPr>
            </w:pPr>
          </w:p>
        </w:tc>
      </w:tr>
      <w:tr w:rsidR="00C90283" w:rsidRPr="007F60F1" w14:paraId="2F989C08" w14:textId="77777777" w:rsidTr="00472DF1">
        <w:trPr>
          <w:trHeight w:val="240"/>
          <w:jc w:val="center"/>
        </w:trPr>
        <w:tc>
          <w:tcPr>
            <w:tcW w:w="4876" w:type="dxa"/>
            <w:tcBorders>
              <w:top w:val="nil"/>
              <w:left w:val="nil"/>
              <w:bottom w:val="nil"/>
              <w:right w:val="nil"/>
            </w:tcBorders>
          </w:tcPr>
          <w:p w14:paraId="35A5B1D8" w14:textId="5CE24E5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0A4713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146764D" w14:textId="77777777" w:rsidTr="00472DF1">
        <w:trPr>
          <w:jc w:val="center"/>
        </w:trPr>
        <w:tc>
          <w:tcPr>
            <w:tcW w:w="4876" w:type="dxa"/>
            <w:tcBorders>
              <w:top w:val="nil"/>
              <w:left w:val="nil"/>
              <w:bottom w:val="nil"/>
              <w:right w:val="nil"/>
            </w:tcBorders>
          </w:tcPr>
          <w:p w14:paraId="0CA6B035" w14:textId="2FAF5129" w:rsidR="00601E0D" w:rsidRPr="007F60F1" w:rsidRDefault="00601E0D" w:rsidP="00472DF1">
            <w:pPr>
              <w:pStyle w:val="Normal6a"/>
              <w:rPr>
                <w:color w:val="000000" w:themeColor="text1"/>
              </w:rPr>
            </w:pPr>
            <w:r w:rsidRPr="007F60F1">
              <w:rPr>
                <w:color w:val="000000" w:themeColor="text1"/>
              </w:rPr>
              <w:t>82.</w:t>
            </w:r>
            <w:r w:rsidRPr="007F60F1">
              <w:rPr>
                <w:color w:val="000000" w:themeColor="text1"/>
              </w:rPr>
              <w:tab/>
              <w:t>condamnă utilizarea, motivată politic,</w:t>
            </w:r>
            <w:r w:rsidRPr="007F60F1">
              <w:rPr>
                <w:b/>
                <w:bCs/>
                <w:i/>
                <w:iCs/>
                <w:color w:val="000000" w:themeColor="text1"/>
              </w:rPr>
              <w:t xml:space="preserve"> de către Rusia</w:t>
            </w:r>
            <w:r w:rsidRPr="007F60F1">
              <w:rPr>
                <w:color w:val="000000" w:themeColor="text1"/>
              </w:rPr>
              <w:t xml:space="preserve"> a unor „liste negre” care vizează cetă</w:t>
            </w:r>
            <w:r w:rsidR="00AD1B6C">
              <w:rPr>
                <w:color w:val="000000" w:themeColor="text1"/>
              </w:rPr>
              <w:t>ț</w:t>
            </w:r>
            <w:r w:rsidRPr="007F60F1">
              <w:rPr>
                <w:color w:val="000000" w:themeColor="text1"/>
              </w:rPr>
              <w:t>eni ai UE, reprezentan</w:t>
            </w:r>
            <w:r w:rsidR="00AD1B6C">
              <w:rPr>
                <w:color w:val="000000" w:themeColor="text1"/>
              </w:rPr>
              <w:t>ț</w:t>
            </w:r>
            <w:r w:rsidRPr="007F60F1">
              <w:rPr>
                <w:color w:val="000000" w:themeColor="text1"/>
              </w:rPr>
              <w:t>i ai autorită</w:t>
            </w:r>
            <w:r w:rsidR="00AD1B6C">
              <w:rPr>
                <w:color w:val="000000" w:themeColor="text1"/>
              </w:rPr>
              <w:t>ț</w:t>
            </w:r>
            <w:r w:rsidRPr="007F60F1">
              <w:rPr>
                <w:color w:val="000000" w:themeColor="text1"/>
              </w:rPr>
              <w:t xml:space="preserve">ilor de stat </w:t>
            </w:r>
            <w:r w:rsidR="00AD1B6C">
              <w:rPr>
                <w:color w:val="000000" w:themeColor="text1"/>
              </w:rPr>
              <w:t>ș</w:t>
            </w:r>
            <w:r w:rsidRPr="007F60F1">
              <w:rPr>
                <w:color w:val="000000" w:themeColor="text1"/>
              </w:rPr>
              <w:t>i ai organiza</w:t>
            </w:r>
            <w:r w:rsidR="00AD1B6C">
              <w:rPr>
                <w:color w:val="000000" w:themeColor="text1"/>
              </w:rPr>
              <w:t>ț</w:t>
            </w:r>
            <w:r w:rsidRPr="007F60F1">
              <w:rPr>
                <w:color w:val="000000" w:themeColor="text1"/>
              </w:rPr>
              <w:t>iilor comerciale, jurnali</w:t>
            </w:r>
            <w:r w:rsidR="00AD1B6C">
              <w:rPr>
                <w:color w:val="000000" w:themeColor="text1"/>
              </w:rPr>
              <w:t>ș</w:t>
            </w:r>
            <w:r w:rsidRPr="007F60F1">
              <w:rPr>
                <w:color w:val="000000" w:themeColor="text1"/>
              </w:rPr>
              <w:t>ti, actori ai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i responsabili politici, inclusiv deputa</w:t>
            </w:r>
            <w:r w:rsidR="00AD1B6C">
              <w:rPr>
                <w:color w:val="000000" w:themeColor="text1"/>
              </w:rPr>
              <w:t>ț</w:t>
            </w:r>
            <w:r w:rsidRPr="007F60F1">
              <w:rPr>
                <w:color w:val="000000" w:themeColor="text1"/>
              </w:rPr>
              <w:t>i ale</w:t>
            </w:r>
            <w:r w:rsidR="00AD1B6C">
              <w:rPr>
                <w:color w:val="000000" w:themeColor="text1"/>
              </w:rPr>
              <w:t>ș</w:t>
            </w:r>
            <w:r w:rsidRPr="007F60F1">
              <w:rPr>
                <w:color w:val="000000" w:themeColor="text1"/>
              </w:rPr>
              <w:t xml:space="preserve">i în mod democratic în Parlamentul European; solicită un răspuns mai coordonat </w:t>
            </w:r>
            <w:r w:rsidR="00AD1B6C">
              <w:rPr>
                <w:color w:val="000000" w:themeColor="text1"/>
              </w:rPr>
              <w:t>ș</w:t>
            </w:r>
            <w:r w:rsidRPr="007F60F1">
              <w:rPr>
                <w:color w:val="000000" w:themeColor="text1"/>
              </w:rPr>
              <w:t>i mai ferm al UE la aceste măsuri arbitrare, asigurând protec</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securitatea celor afla</w:t>
            </w:r>
            <w:r w:rsidR="00AD1B6C">
              <w:rPr>
                <w:color w:val="000000" w:themeColor="text1"/>
              </w:rPr>
              <w:t>ț</w:t>
            </w:r>
            <w:r w:rsidRPr="007F60F1">
              <w:rPr>
                <w:color w:val="000000" w:themeColor="text1"/>
              </w:rPr>
              <w:t xml:space="preserve">i pe lista neagră </w:t>
            </w:r>
            <w:r w:rsidR="00AD1B6C">
              <w:rPr>
                <w:color w:val="000000" w:themeColor="text1"/>
              </w:rPr>
              <w:t>ș</w:t>
            </w:r>
            <w:r w:rsidRPr="007F60F1">
              <w:rPr>
                <w:color w:val="000000" w:themeColor="text1"/>
              </w:rPr>
              <w:t xml:space="preserve">i oferindu-le solidaritate </w:t>
            </w:r>
            <w:r w:rsidR="00AD1B6C">
              <w:rPr>
                <w:color w:val="000000" w:themeColor="text1"/>
              </w:rPr>
              <w:t>ș</w:t>
            </w:r>
            <w:r w:rsidRPr="007F60F1">
              <w:rPr>
                <w:color w:val="000000" w:themeColor="text1"/>
              </w:rPr>
              <w:t>i sprijinul necesar; î</w:t>
            </w:r>
            <w:r w:rsidR="00AD1B6C">
              <w:rPr>
                <w:color w:val="000000" w:themeColor="text1"/>
              </w:rPr>
              <w:t>ș</w:t>
            </w:r>
            <w:r w:rsidRPr="007F60F1">
              <w:rPr>
                <w:color w:val="000000" w:themeColor="text1"/>
              </w:rPr>
              <w:t>i exprimă sprijinul deplin pentru toate persoanele afectate;</w:t>
            </w:r>
          </w:p>
        </w:tc>
        <w:tc>
          <w:tcPr>
            <w:tcW w:w="4876" w:type="dxa"/>
            <w:tcBorders>
              <w:top w:val="nil"/>
              <w:left w:val="nil"/>
              <w:bottom w:val="nil"/>
              <w:right w:val="nil"/>
            </w:tcBorders>
          </w:tcPr>
          <w:p w14:paraId="71C297CD" w14:textId="17C9E844" w:rsidR="00601E0D" w:rsidRPr="007F60F1" w:rsidRDefault="00601E0D" w:rsidP="00472DF1">
            <w:pPr>
              <w:pStyle w:val="Normal6a"/>
              <w:rPr>
                <w:color w:val="000000" w:themeColor="text1"/>
              </w:rPr>
            </w:pPr>
            <w:r w:rsidRPr="007F60F1">
              <w:rPr>
                <w:color w:val="000000" w:themeColor="text1"/>
              </w:rPr>
              <w:t>82.</w:t>
            </w:r>
            <w:r w:rsidRPr="007F60F1">
              <w:rPr>
                <w:color w:val="000000" w:themeColor="text1"/>
              </w:rPr>
              <w:tab/>
              <w:t>condamnă utilizarea, motivată politic, a unor „liste negre”</w:t>
            </w:r>
            <w:r w:rsidRPr="007F60F1">
              <w:rPr>
                <w:b/>
                <w:bCs/>
                <w:i/>
                <w:iCs/>
                <w:color w:val="000000" w:themeColor="text1"/>
              </w:rPr>
              <w:t>, a unor interdic</w:t>
            </w:r>
            <w:r w:rsidR="00AD1B6C">
              <w:rPr>
                <w:b/>
                <w:bCs/>
                <w:i/>
                <w:iCs/>
                <w:color w:val="000000" w:themeColor="text1"/>
              </w:rPr>
              <w:t>ț</w:t>
            </w:r>
            <w:r w:rsidRPr="007F60F1">
              <w:rPr>
                <w:b/>
                <w:bCs/>
                <w:i/>
                <w:iCs/>
                <w:color w:val="000000" w:themeColor="text1"/>
              </w:rPr>
              <w:t xml:space="preserve">ii de acordare a vizelor </w:t>
            </w:r>
            <w:r w:rsidR="00AD1B6C">
              <w:rPr>
                <w:b/>
                <w:bCs/>
                <w:i/>
                <w:iCs/>
                <w:color w:val="000000" w:themeColor="text1"/>
              </w:rPr>
              <w:t>ș</w:t>
            </w:r>
            <w:r w:rsidRPr="007F60F1">
              <w:rPr>
                <w:b/>
                <w:bCs/>
                <w:i/>
                <w:iCs/>
                <w:color w:val="000000" w:themeColor="text1"/>
              </w:rPr>
              <w:t>i a altor măsuri restrictive sau de retorsiune</w:t>
            </w:r>
            <w:r w:rsidRPr="007F60F1">
              <w:rPr>
                <w:color w:val="000000" w:themeColor="text1"/>
              </w:rPr>
              <w:t xml:space="preserve"> care vizează cetă</w:t>
            </w:r>
            <w:r w:rsidR="00AD1B6C">
              <w:rPr>
                <w:color w:val="000000" w:themeColor="text1"/>
              </w:rPr>
              <w:t>ț</w:t>
            </w:r>
            <w:r w:rsidRPr="007F60F1">
              <w:rPr>
                <w:color w:val="000000" w:themeColor="text1"/>
              </w:rPr>
              <w:t>eni ai UE, reprezentan</w:t>
            </w:r>
            <w:r w:rsidR="00AD1B6C">
              <w:rPr>
                <w:color w:val="000000" w:themeColor="text1"/>
              </w:rPr>
              <w:t>ț</w:t>
            </w:r>
            <w:r w:rsidRPr="007F60F1">
              <w:rPr>
                <w:color w:val="000000" w:themeColor="text1"/>
              </w:rPr>
              <w:t>i ai autorită</w:t>
            </w:r>
            <w:r w:rsidR="00AD1B6C">
              <w:rPr>
                <w:color w:val="000000" w:themeColor="text1"/>
              </w:rPr>
              <w:t>ț</w:t>
            </w:r>
            <w:r w:rsidRPr="007F60F1">
              <w:rPr>
                <w:color w:val="000000" w:themeColor="text1"/>
              </w:rPr>
              <w:t xml:space="preserve">ilor de stat </w:t>
            </w:r>
            <w:r w:rsidR="00AD1B6C">
              <w:rPr>
                <w:color w:val="000000" w:themeColor="text1"/>
              </w:rPr>
              <w:t>ș</w:t>
            </w:r>
            <w:r w:rsidRPr="007F60F1">
              <w:rPr>
                <w:color w:val="000000" w:themeColor="text1"/>
              </w:rPr>
              <w:t>i ai organiza</w:t>
            </w:r>
            <w:r w:rsidR="00AD1B6C">
              <w:rPr>
                <w:color w:val="000000" w:themeColor="text1"/>
              </w:rPr>
              <w:t>ț</w:t>
            </w:r>
            <w:r w:rsidRPr="007F60F1">
              <w:rPr>
                <w:color w:val="000000" w:themeColor="text1"/>
              </w:rPr>
              <w:t>iilor comerciale, jurnali</w:t>
            </w:r>
            <w:r w:rsidR="00AD1B6C">
              <w:rPr>
                <w:color w:val="000000" w:themeColor="text1"/>
              </w:rPr>
              <w:t>ș</w:t>
            </w:r>
            <w:r w:rsidRPr="007F60F1">
              <w:rPr>
                <w:color w:val="000000" w:themeColor="text1"/>
              </w:rPr>
              <w:t>ti, actori ai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i responsabili politici, inclusiv deputa</w:t>
            </w:r>
            <w:r w:rsidR="00AD1B6C">
              <w:rPr>
                <w:color w:val="000000" w:themeColor="text1"/>
              </w:rPr>
              <w:t>ț</w:t>
            </w:r>
            <w:r w:rsidRPr="007F60F1">
              <w:rPr>
                <w:color w:val="000000" w:themeColor="text1"/>
              </w:rPr>
              <w:t>i ale</w:t>
            </w:r>
            <w:r w:rsidR="00AD1B6C">
              <w:rPr>
                <w:color w:val="000000" w:themeColor="text1"/>
              </w:rPr>
              <w:t>ș</w:t>
            </w:r>
            <w:r w:rsidRPr="007F60F1">
              <w:rPr>
                <w:color w:val="000000" w:themeColor="text1"/>
              </w:rPr>
              <w:t>i în mod democratic în Parlamentul European;</w:t>
            </w:r>
            <w:r w:rsidRPr="007F60F1">
              <w:rPr>
                <w:b/>
                <w:i/>
                <w:color w:val="000000" w:themeColor="text1"/>
              </w:rPr>
              <w:t xml:space="preserve"> î</w:t>
            </w:r>
            <w:r w:rsidR="00AD1B6C">
              <w:rPr>
                <w:b/>
                <w:i/>
                <w:color w:val="000000" w:themeColor="text1"/>
              </w:rPr>
              <w:t>ș</w:t>
            </w:r>
            <w:r w:rsidRPr="007F60F1">
              <w:rPr>
                <w:b/>
                <w:i/>
                <w:color w:val="000000" w:themeColor="text1"/>
              </w:rPr>
              <w:t xml:space="preserve">i exprimă îngrijorarea că astfel de practici, indiferent dacă sunt utilizate de regimuri autoritare sau de parteneri strategici, subminează normele diplomatice </w:t>
            </w:r>
            <w:r w:rsidR="00AD1B6C">
              <w:rPr>
                <w:b/>
                <w:i/>
                <w:color w:val="000000" w:themeColor="text1"/>
              </w:rPr>
              <w:t>ș</w:t>
            </w:r>
            <w:r w:rsidRPr="007F60F1">
              <w:rPr>
                <w:b/>
                <w:i/>
                <w:color w:val="000000" w:themeColor="text1"/>
              </w:rPr>
              <w:t>i principiul respectului reciproc între jurisdic</w:t>
            </w:r>
            <w:r w:rsidR="00AD1B6C">
              <w:rPr>
                <w:b/>
                <w:i/>
                <w:color w:val="000000" w:themeColor="text1"/>
              </w:rPr>
              <w:t>ț</w:t>
            </w:r>
            <w:r w:rsidRPr="007F60F1">
              <w:rPr>
                <w:b/>
                <w:i/>
                <w:color w:val="000000" w:themeColor="text1"/>
              </w:rPr>
              <w:t xml:space="preserve">ii; </w:t>
            </w:r>
            <w:r w:rsidRPr="007F60F1">
              <w:rPr>
                <w:b/>
                <w:bCs/>
                <w:i/>
                <w:iCs/>
                <w:color w:val="000000" w:themeColor="text1"/>
              </w:rPr>
              <w:t xml:space="preserve">subliniază că astfel de măsuri riscă să exercite o presiune politică nejustificată asupra autonomiei de reglementare </w:t>
            </w:r>
            <w:r w:rsidR="00AD1B6C">
              <w:rPr>
                <w:b/>
                <w:bCs/>
                <w:i/>
                <w:iCs/>
                <w:color w:val="000000" w:themeColor="text1"/>
              </w:rPr>
              <w:t>ș</w:t>
            </w:r>
            <w:r w:rsidRPr="007F60F1">
              <w:rPr>
                <w:b/>
                <w:bCs/>
                <w:i/>
                <w:iCs/>
                <w:color w:val="000000" w:themeColor="text1"/>
              </w:rPr>
              <w:t>i a cadrului drepturilor fundamentale al Uniunii;</w:t>
            </w:r>
            <w:r w:rsidRPr="007F60F1">
              <w:rPr>
                <w:color w:val="000000" w:themeColor="text1"/>
              </w:rPr>
              <w:t xml:space="preserve"> solicită un răspuns mai coordonat </w:t>
            </w:r>
            <w:r w:rsidR="00AD1B6C">
              <w:rPr>
                <w:color w:val="000000" w:themeColor="text1"/>
              </w:rPr>
              <w:t>ș</w:t>
            </w:r>
            <w:r w:rsidRPr="007F60F1">
              <w:rPr>
                <w:color w:val="000000" w:themeColor="text1"/>
              </w:rPr>
              <w:t>i mai ferm al UE la aceste măsuri arbitrare, asigurând protec</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securitatea celor afla</w:t>
            </w:r>
            <w:r w:rsidR="00AD1B6C">
              <w:rPr>
                <w:color w:val="000000" w:themeColor="text1"/>
              </w:rPr>
              <w:t>ț</w:t>
            </w:r>
            <w:r w:rsidRPr="007F60F1">
              <w:rPr>
                <w:color w:val="000000" w:themeColor="text1"/>
              </w:rPr>
              <w:t xml:space="preserve">i pe lista neagră </w:t>
            </w:r>
            <w:r w:rsidR="00AD1B6C">
              <w:rPr>
                <w:color w:val="000000" w:themeColor="text1"/>
              </w:rPr>
              <w:t>ș</w:t>
            </w:r>
            <w:r w:rsidRPr="007F60F1">
              <w:rPr>
                <w:color w:val="000000" w:themeColor="text1"/>
              </w:rPr>
              <w:t xml:space="preserve">i oferindu-le solidaritate </w:t>
            </w:r>
            <w:r w:rsidR="00AD1B6C">
              <w:rPr>
                <w:color w:val="000000" w:themeColor="text1"/>
              </w:rPr>
              <w:t>ș</w:t>
            </w:r>
            <w:r w:rsidRPr="007F60F1">
              <w:rPr>
                <w:color w:val="000000" w:themeColor="text1"/>
              </w:rPr>
              <w:t>i sprijinul necesar; î</w:t>
            </w:r>
            <w:r w:rsidR="00AD1B6C">
              <w:rPr>
                <w:color w:val="000000" w:themeColor="text1"/>
              </w:rPr>
              <w:t>ș</w:t>
            </w:r>
            <w:r w:rsidRPr="007F60F1">
              <w:rPr>
                <w:color w:val="000000" w:themeColor="text1"/>
              </w:rPr>
              <w:t>i exprimă sprijinul deplin pentru toate persoanele afectate;</w:t>
            </w:r>
          </w:p>
        </w:tc>
      </w:tr>
    </w:tbl>
    <w:p w14:paraId="1735584B"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488F36F" w14:textId="77777777" w:rsidR="00601E0D" w:rsidRPr="007F60F1" w:rsidRDefault="00601E0D" w:rsidP="00601E0D">
      <w:pPr>
        <w:rPr>
          <w:color w:val="000000" w:themeColor="text1"/>
        </w:rPr>
      </w:pPr>
      <w:r w:rsidRPr="007F60F1">
        <w:rPr>
          <w:rStyle w:val="HideTWBExt"/>
        </w:rPr>
        <w:lastRenderedPageBreak/>
        <w:t>&lt;/Amend&gt;</w:t>
      </w:r>
    </w:p>
    <w:p w14:paraId="673FFEC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1587</w:t>
      </w:r>
      <w:r w:rsidRPr="007F60F1">
        <w:rPr>
          <w:rStyle w:val="HideTWBExt"/>
          <w:b w:val="0"/>
        </w:rPr>
        <w:t>&lt;/NumAm&gt;</w:t>
      </w:r>
    </w:p>
    <w:p w14:paraId="1D1DAD33"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168A4B02" w14:textId="77777777" w:rsidR="00601E0D" w:rsidRPr="007F60F1" w:rsidRDefault="00601E0D" w:rsidP="00601E0D">
      <w:pPr>
        <w:pStyle w:val="NormalBold"/>
        <w:rPr>
          <w:color w:val="000000" w:themeColor="text1"/>
        </w:rPr>
      </w:pPr>
      <w:r w:rsidRPr="007F60F1">
        <w:rPr>
          <w:rStyle w:val="HideTWBExt"/>
          <w:b w:val="0"/>
        </w:rPr>
        <w:t>&lt;/RepeatBlock-By&gt;</w:t>
      </w:r>
    </w:p>
    <w:p w14:paraId="526C3829" w14:textId="310F7FA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CB34BB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581A48E" w14:textId="77777777" w:rsidTr="00472DF1">
        <w:trPr>
          <w:trHeight w:hRule="exact" w:val="240"/>
          <w:jc w:val="center"/>
        </w:trPr>
        <w:tc>
          <w:tcPr>
            <w:tcW w:w="9752" w:type="dxa"/>
            <w:gridSpan w:val="2"/>
            <w:tcBorders>
              <w:top w:val="nil"/>
              <w:left w:val="nil"/>
              <w:bottom w:val="nil"/>
              <w:right w:val="nil"/>
            </w:tcBorders>
          </w:tcPr>
          <w:p w14:paraId="256CAEFB" w14:textId="77777777" w:rsidR="00601E0D" w:rsidRPr="007F60F1" w:rsidRDefault="00601E0D" w:rsidP="00472DF1">
            <w:pPr>
              <w:rPr>
                <w:color w:val="000000" w:themeColor="text1"/>
              </w:rPr>
            </w:pPr>
          </w:p>
        </w:tc>
      </w:tr>
      <w:tr w:rsidR="00C90283" w:rsidRPr="007F60F1" w14:paraId="4024E5CE" w14:textId="77777777" w:rsidTr="00472DF1">
        <w:trPr>
          <w:trHeight w:val="240"/>
          <w:jc w:val="center"/>
        </w:trPr>
        <w:tc>
          <w:tcPr>
            <w:tcW w:w="4876" w:type="dxa"/>
            <w:tcBorders>
              <w:top w:val="nil"/>
              <w:left w:val="nil"/>
              <w:bottom w:val="nil"/>
              <w:right w:val="nil"/>
            </w:tcBorders>
          </w:tcPr>
          <w:p w14:paraId="6992BF77" w14:textId="578796E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DC816F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A06FC61" w14:textId="77777777" w:rsidTr="00472DF1">
        <w:trPr>
          <w:jc w:val="center"/>
        </w:trPr>
        <w:tc>
          <w:tcPr>
            <w:tcW w:w="4876" w:type="dxa"/>
            <w:tcBorders>
              <w:top w:val="nil"/>
              <w:left w:val="nil"/>
              <w:bottom w:val="nil"/>
              <w:right w:val="nil"/>
            </w:tcBorders>
          </w:tcPr>
          <w:p w14:paraId="6290E9E6" w14:textId="516CABA2" w:rsidR="00601E0D" w:rsidRPr="007F60F1" w:rsidRDefault="00601E0D" w:rsidP="00472DF1">
            <w:pPr>
              <w:pStyle w:val="Normal6a"/>
              <w:rPr>
                <w:color w:val="000000" w:themeColor="text1"/>
              </w:rPr>
            </w:pPr>
            <w:r w:rsidRPr="007F60F1">
              <w:rPr>
                <w:color w:val="000000" w:themeColor="text1"/>
              </w:rPr>
              <w:t>82.</w:t>
            </w:r>
            <w:r w:rsidRPr="007F60F1">
              <w:rPr>
                <w:color w:val="000000" w:themeColor="text1"/>
              </w:rPr>
              <w:tab/>
              <w:t>condamnă utilizarea, motivată politic, de către Rusia a unor „liste negre” care vizează cetă</w:t>
            </w:r>
            <w:r w:rsidR="00AD1B6C">
              <w:rPr>
                <w:color w:val="000000" w:themeColor="text1"/>
              </w:rPr>
              <w:t>ț</w:t>
            </w:r>
            <w:r w:rsidRPr="007F60F1">
              <w:rPr>
                <w:color w:val="000000" w:themeColor="text1"/>
              </w:rPr>
              <w:t>eni ai UE, reprezentan</w:t>
            </w:r>
            <w:r w:rsidR="00AD1B6C">
              <w:rPr>
                <w:color w:val="000000" w:themeColor="text1"/>
              </w:rPr>
              <w:t>ț</w:t>
            </w:r>
            <w:r w:rsidRPr="007F60F1">
              <w:rPr>
                <w:color w:val="000000" w:themeColor="text1"/>
              </w:rPr>
              <w:t>i ai autorită</w:t>
            </w:r>
            <w:r w:rsidR="00AD1B6C">
              <w:rPr>
                <w:color w:val="000000" w:themeColor="text1"/>
              </w:rPr>
              <w:t>ț</w:t>
            </w:r>
            <w:r w:rsidRPr="007F60F1">
              <w:rPr>
                <w:color w:val="000000" w:themeColor="text1"/>
              </w:rPr>
              <w:t xml:space="preserve">ilor de stat </w:t>
            </w:r>
            <w:r w:rsidR="00AD1B6C">
              <w:rPr>
                <w:color w:val="000000" w:themeColor="text1"/>
              </w:rPr>
              <w:t>ș</w:t>
            </w:r>
            <w:r w:rsidRPr="007F60F1">
              <w:rPr>
                <w:color w:val="000000" w:themeColor="text1"/>
              </w:rPr>
              <w:t>i ai organiza</w:t>
            </w:r>
            <w:r w:rsidR="00AD1B6C">
              <w:rPr>
                <w:color w:val="000000" w:themeColor="text1"/>
              </w:rPr>
              <w:t>ț</w:t>
            </w:r>
            <w:r w:rsidRPr="007F60F1">
              <w:rPr>
                <w:color w:val="000000" w:themeColor="text1"/>
              </w:rPr>
              <w:t>iilor comerciale, jurnali</w:t>
            </w:r>
            <w:r w:rsidR="00AD1B6C">
              <w:rPr>
                <w:color w:val="000000" w:themeColor="text1"/>
              </w:rPr>
              <w:t>ș</w:t>
            </w:r>
            <w:r w:rsidRPr="007F60F1">
              <w:rPr>
                <w:color w:val="000000" w:themeColor="text1"/>
              </w:rPr>
              <w:t>ti, actori ai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i responsabili politici, inclusiv deputa</w:t>
            </w:r>
            <w:r w:rsidR="00AD1B6C">
              <w:rPr>
                <w:color w:val="000000" w:themeColor="text1"/>
              </w:rPr>
              <w:t>ț</w:t>
            </w:r>
            <w:r w:rsidRPr="007F60F1">
              <w:rPr>
                <w:color w:val="000000" w:themeColor="text1"/>
              </w:rPr>
              <w:t>i ale</w:t>
            </w:r>
            <w:r w:rsidR="00AD1B6C">
              <w:rPr>
                <w:color w:val="000000" w:themeColor="text1"/>
              </w:rPr>
              <w:t>ș</w:t>
            </w:r>
            <w:r w:rsidRPr="007F60F1">
              <w:rPr>
                <w:color w:val="000000" w:themeColor="text1"/>
              </w:rPr>
              <w:t xml:space="preserve">i în mod democratic în Parlamentul European; solicită un răspuns mai coordonat </w:t>
            </w:r>
            <w:r w:rsidR="00AD1B6C">
              <w:rPr>
                <w:color w:val="000000" w:themeColor="text1"/>
              </w:rPr>
              <w:t>ș</w:t>
            </w:r>
            <w:r w:rsidRPr="007F60F1">
              <w:rPr>
                <w:color w:val="000000" w:themeColor="text1"/>
              </w:rPr>
              <w:t>i mai ferm al UE la aceste măsuri arbitrare, asigurând protec</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securitatea celor afla</w:t>
            </w:r>
            <w:r w:rsidR="00AD1B6C">
              <w:rPr>
                <w:color w:val="000000" w:themeColor="text1"/>
              </w:rPr>
              <w:t>ț</w:t>
            </w:r>
            <w:r w:rsidRPr="007F60F1">
              <w:rPr>
                <w:color w:val="000000" w:themeColor="text1"/>
              </w:rPr>
              <w:t xml:space="preserve">i pe lista neagră </w:t>
            </w:r>
            <w:r w:rsidR="00AD1B6C">
              <w:rPr>
                <w:color w:val="000000" w:themeColor="text1"/>
              </w:rPr>
              <w:t>ș</w:t>
            </w:r>
            <w:r w:rsidRPr="007F60F1">
              <w:rPr>
                <w:color w:val="000000" w:themeColor="text1"/>
              </w:rPr>
              <w:t xml:space="preserve">i oferindu-le solidaritate </w:t>
            </w:r>
            <w:r w:rsidR="00AD1B6C">
              <w:rPr>
                <w:color w:val="000000" w:themeColor="text1"/>
              </w:rPr>
              <w:t>ș</w:t>
            </w:r>
            <w:r w:rsidRPr="007F60F1">
              <w:rPr>
                <w:color w:val="000000" w:themeColor="text1"/>
              </w:rPr>
              <w:t>i sprijinul necesar; î</w:t>
            </w:r>
            <w:r w:rsidR="00AD1B6C">
              <w:rPr>
                <w:color w:val="000000" w:themeColor="text1"/>
              </w:rPr>
              <w:t>ș</w:t>
            </w:r>
            <w:r w:rsidRPr="007F60F1">
              <w:rPr>
                <w:color w:val="000000" w:themeColor="text1"/>
              </w:rPr>
              <w:t>i exprimă sprijinul deplin pentru toate persoanele afectate;</w:t>
            </w:r>
          </w:p>
        </w:tc>
        <w:tc>
          <w:tcPr>
            <w:tcW w:w="4876" w:type="dxa"/>
            <w:tcBorders>
              <w:top w:val="nil"/>
              <w:left w:val="nil"/>
              <w:bottom w:val="nil"/>
              <w:right w:val="nil"/>
            </w:tcBorders>
          </w:tcPr>
          <w:p w14:paraId="6C6A0321" w14:textId="562340A0" w:rsidR="00601E0D" w:rsidRPr="007F60F1" w:rsidRDefault="00601E0D" w:rsidP="00472DF1">
            <w:pPr>
              <w:pStyle w:val="Normal6a"/>
              <w:rPr>
                <w:color w:val="000000" w:themeColor="text1"/>
              </w:rPr>
            </w:pPr>
            <w:r w:rsidRPr="007F60F1">
              <w:rPr>
                <w:color w:val="000000" w:themeColor="text1"/>
              </w:rPr>
              <w:t>82.</w:t>
            </w:r>
            <w:r w:rsidRPr="007F60F1">
              <w:rPr>
                <w:color w:val="000000" w:themeColor="text1"/>
              </w:rPr>
              <w:tab/>
              <w:t>condamnă utilizarea, motivată politic, de către Rusia a unor „liste negre” care vizează cetă</w:t>
            </w:r>
            <w:r w:rsidR="00AD1B6C">
              <w:rPr>
                <w:color w:val="000000" w:themeColor="text1"/>
              </w:rPr>
              <w:t>ț</w:t>
            </w:r>
            <w:r w:rsidRPr="007F60F1">
              <w:rPr>
                <w:color w:val="000000" w:themeColor="text1"/>
              </w:rPr>
              <w:t>eni ai UE, reprezentan</w:t>
            </w:r>
            <w:r w:rsidR="00AD1B6C">
              <w:rPr>
                <w:color w:val="000000" w:themeColor="text1"/>
              </w:rPr>
              <w:t>ț</w:t>
            </w:r>
            <w:r w:rsidRPr="007F60F1">
              <w:rPr>
                <w:color w:val="000000" w:themeColor="text1"/>
              </w:rPr>
              <w:t>i ai autorită</w:t>
            </w:r>
            <w:r w:rsidR="00AD1B6C">
              <w:rPr>
                <w:color w:val="000000" w:themeColor="text1"/>
              </w:rPr>
              <w:t>ț</w:t>
            </w:r>
            <w:r w:rsidRPr="007F60F1">
              <w:rPr>
                <w:color w:val="000000" w:themeColor="text1"/>
              </w:rPr>
              <w:t xml:space="preserve">ilor de stat </w:t>
            </w:r>
            <w:r w:rsidR="00AD1B6C">
              <w:rPr>
                <w:color w:val="000000" w:themeColor="text1"/>
              </w:rPr>
              <w:t>ș</w:t>
            </w:r>
            <w:r w:rsidRPr="007F60F1">
              <w:rPr>
                <w:color w:val="000000" w:themeColor="text1"/>
              </w:rPr>
              <w:t>i ai organiza</w:t>
            </w:r>
            <w:r w:rsidR="00AD1B6C">
              <w:rPr>
                <w:color w:val="000000" w:themeColor="text1"/>
              </w:rPr>
              <w:t>ț</w:t>
            </w:r>
            <w:r w:rsidRPr="007F60F1">
              <w:rPr>
                <w:color w:val="000000" w:themeColor="text1"/>
              </w:rPr>
              <w:t>iilor comerciale, jurnali</w:t>
            </w:r>
            <w:r w:rsidR="00AD1B6C">
              <w:rPr>
                <w:color w:val="000000" w:themeColor="text1"/>
              </w:rPr>
              <w:t>ș</w:t>
            </w:r>
            <w:r w:rsidRPr="007F60F1">
              <w:rPr>
                <w:color w:val="000000" w:themeColor="text1"/>
              </w:rPr>
              <w:t>ti, actori ai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i responsabili politici, inclusiv deputa</w:t>
            </w:r>
            <w:r w:rsidR="00AD1B6C">
              <w:rPr>
                <w:color w:val="000000" w:themeColor="text1"/>
              </w:rPr>
              <w:t>ț</w:t>
            </w:r>
            <w:r w:rsidRPr="007F60F1">
              <w:rPr>
                <w:color w:val="000000" w:themeColor="text1"/>
              </w:rPr>
              <w:t>i ale</w:t>
            </w:r>
            <w:r w:rsidR="00AD1B6C">
              <w:rPr>
                <w:color w:val="000000" w:themeColor="text1"/>
              </w:rPr>
              <w:t>ș</w:t>
            </w:r>
            <w:r w:rsidRPr="007F60F1">
              <w:rPr>
                <w:color w:val="000000" w:themeColor="text1"/>
              </w:rPr>
              <w:t xml:space="preserve">i în mod democratic în Parlamentul European; solicită un răspuns mai coordonat </w:t>
            </w:r>
            <w:r w:rsidR="00AD1B6C">
              <w:rPr>
                <w:color w:val="000000" w:themeColor="text1"/>
              </w:rPr>
              <w:t>ș</w:t>
            </w:r>
            <w:r w:rsidRPr="007F60F1">
              <w:rPr>
                <w:color w:val="000000" w:themeColor="text1"/>
              </w:rPr>
              <w:t>i mai ferm al UE la aceste măsuri arbitrare, asigurând protec</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securitatea celor afla</w:t>
            </w:r>
            <w:r w:rsidR="00AD1B6C">
              <w:rPr>
                <w:color w:val="000000" w:themeColor="text1"/>
              </w:rPr>
              <w:t>ț</w:t>
            </w:r>
            <w:r w:rsidRPr="007F60F1">
              <w:rPr>
                <w:color w:val="000000" w:themeColor="text1"/>
              </w:rPr>
              <w:t xml:space="preserve">i pe lista neagră </w:t>
            </w:r>
            <w:r w:rsidR="00AD1B6C">
              <w:rPr>
                <w:color w:val="000000" w:themeColor="text1"/>
              </w:rPr>
              <w:t>ș</w:t>
            </w:r>
            <w:r w:rsidRPr="007F60F1">
              <w:rPr>
                <w:color w:val="000000" w:themeColor="text1"/>
              </w:rPr>
              <w:t xml:space="preserve">i oferindu-le solidaritate </w:t>
            </w:r>
            <w:r w:rsidR="00AD1B6C">
              <w:rPr>
                <w:color w:val="000000" w:themeColor="text1"/>
              </w:rPr>
              <w:t>ș</w:t>
            </w:r>
            <w:r w:rsidRPr="007F60F1">
              <w:rPr>
                <w:color w:val="000000" w:themeColor="text1"/>
              </w:rPr>
              <w:t>i sprijinul necesar; î</w:t>
            </w:r>
            <w:r w:rsidR="00AD1B6C">
              <w:rPr>
                <w:color w:val="000000" w:themeColor="text1"/>
              </w:rPr>
              <w:t>ș</w:t>
            </w:r>
            <w:r w:rsidRPr="007F60F1">
              <w:rPr>
                <w:color w:val="000000" w:themeColor="text1"/>
              </w:rPr>
              <w:t xml:space="preserve">i exprimă sprijinul deplin pentru toate persoanele afectate; </w:t>
            </w:r>
            <w:r w:rsidRPr="007F60F1">
              <w:rPr>
                <w:b/>
                <w:i/>
                <w:color w:val="000000" w:themeColor="text1"/>
              </w:rPr>
              <w:t>consideră totu</w:t>
            </w:r>
            <w:r w:rsidR="00AD1B6C">
              <w:rPr>
                <w:b/>
                <w:i/>
                <w:color w:val="000000" w:themeColor="text1"/>
              </w:rPr>
              <w:t>ș</w:t>
            </w:r>
            <w:r w:rsidRPr="007F60F1">
              <w:rPr>
                <w:b/>
                <w:i/>
                <w:color w:val="000000" w:themeColor="text1"/>
              </w:rPr>
              <w:t>i că o interdic</w:t>
            </w:r>
            <w:r w:rsidR="00AD1B6C">
              <w:rPr>
                <w:b/>
                <w:i/>
                <w:color w:val="000000" w:themeColor="text1"/>
              </w:rPr>
              <w:t>ț</w:t>
            </w:r>
            <w:r w:rsidRPr="007F60F1">
              <w:rPr>
                <w:b/>
                <w:i/>
                <w:color w:val="000000" w:themeColor="text1"/>
              </w:rPr>
              <w:t xml:space="preserve">ie de intrare în Rusia – o </w:t>
            </w:r>
            <w:r w:rsidR="00AD1B6C">
              <w:rPr>
                <w:b/>
                <w:i/>
                <w:color w:val="000000" w:themeColor="text1"/>
              </w:rPr>
              <w:t>ț</w:t>
            </w:r>
            <w:r w:rsidRPr="007F60F1">
              <w:rPr>
                <w:b/>
                <w:i/>
                <w:color w:val="000000" w:themeColor="text1"/>
              </w:rPr>
              <w:t>ară care, inclusiv ca urmare a politicii imperiale iluzorii a actualilor săi conducători, se află în declin civiliza</w:t>
            </w:r>
            <w:r w:rsidR="00AD1B6C">
              <w:rPr>
                <w:b/>
                <w:i/>
                <w:color w:val="000000" w:themeColor="text1"/>
              </w:rPr>
              <w:t>ț</w:t>
            </w:r>
            <w:r w:rsidRPr="007F60F1">
              <w:rPr>
                <w:b/>
                <w:i/>
                <w:color w:val="000000" w:themeColor="text1"/>
              </w:rPr>
              <w:t xml:space="preserve">ional, tehnologic </w:t>
            </w:r>
            <w:r w:rsidR="00AD1B6C">
              <w:rPr>
                <w:b/>
                <w:i/>
                <w:color w:val="000000" w:themeColor="text1"/>
              </w:rPr>
              <w:t>ș</w:t>
            </w:r>
            <w:r w:rsidRPr="007F60F1">
              <w:rPr>
                <w:b/>
                <w:i/>
                <w:color w:val="000000" w:themeColor="text1"/>
              </w:rPr>
              <w:t>i infrastructural – este mai degrabă un motiv de mândrie decât un inconvenient real;</w:t>
            </w:r>
          </w:p>
        </w:tc>
      </w:tr>
    </w:tbl>
    <w:p w14:paraId="390CE49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EAA360B" w14:textId="77777777" w:rsidR="00601E0D" w:rsidRPr="007F60F1" w:rsidRDefault="00601E0D" w:rsidP="00601E0D">
      <w:pPr>
        <w:rPr>
          <w:color w:val="000000" w:themeColor="text1"/>
        </w:rPr>
      </w:pPr>
      <w:r w:rsidRPr="007F60F1">
        <w:rPr>
          <w:rStyle w:val="HideTWBExt"/>
        </w:rPr>
        <w:t>&lt;/Amend&gt;</w:t>
      </w:r>
    </w:p>
    <w:p w14:paraId="7667C26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1588</w:t>
      </w:r>
      <w:r w:rsidRPr="007F60F1">
        <w:rPr>
          <w:rStyle w:val="HideTWBExt"/>
          <w:b w:val="0"/>
        </w:rPr>
        <w:t>&lt;/NumAm&gt;</w:t>
      </w:r>
    </w:p>
    <w:p w14:paraId="0599F5EA" w14:textId="3C47B931" w:rsidR="00601E0D" w:rsidRPr="007F60F1" w:rsidRDefault="00601E0D" w:rsidP="00601E0D">
      <w:pPr>
        <w:pStyle w:val="NormalBold"/>
        <w:rPr>
          <w:color w:val="000000" w:themeColor="text1"/>
        </w:rPr>
      </w:pPr>
      <w:r w:rsidRPr="007F60F1">
        <w:rPr>
          <w:rStyle w:val="HideTWBExt"/>
          <w:b w:val="0"/>
        </w:rPr>
        <w:t>&lt;RepeatBlock-By&gt;&lt;Members&gt;</w:t>
      </w:r>
      <w:r w:rsidR="00372E20" w:rsidRPr="007F60F1">
        <w:rPr>
          <w:color w:val="000000" w:themeColor="text1"/>
        </w:rPr>
        <w:t>Tomáš Zdechovský, Dan-</w:t>
      </w:r>
      <w:r w:rsidR="00AD1B6C">
        <w:rPr>
          <w:color w:val="000000" w:themeColor="text1"/>
        </w:rPr>
        <w:t>Ș</w:t>
      </w:r>
      <w:r w:rsidR="00372E20" w:rsidRPr="007F60F1">
        <w:rPr>
          <w:color w:val="000000" w:themeColor="text1"/>
        </w:rPr>
        <w:t>tefan Motreanu, Lukas Mandl, Sandra Kalniete, Sander Smit, Marta Wcisło, Fredis Beleris, Andrey Kovatchev</w:t>
      </w:r>
      <w:r w:rsidRPr="007F60F1">
        <w:rPr>
          <w:rStyle w:val="HideTWBExt"/>
          <w:b w:val="0"/>
        </w:rPr>
        <w:t>&lt;/Members&gt;</w:t>
      </w:r>
    </w:p>
    <w:p w14:paraId="7E7BB54C" w14:textId="77777777" w:rsidR="00601E0D" w:rsidRPr="007F60F1" w:rsidRDefault="00601E0D" w:rsidP="00601E0D">
      <w:pPr>
        <w:pStyle w:val="NormalBold"/>
        <w:rPr>
          <w:color w:val="000000" w:themeColor="text1"/>
        </w:rPr>
      </w:pPr>
      <w:r w:rsidRPr="007F60F1">
        <w:rPr>
          <w:rStyle w:val="HideTWBExt"/>
          <w:b w:val="0"/>
        </w:rPr>
        <w:t>&lt;/RepeatBlock-By&gt;</w:t>
      </w:r>
    </w:p>
    <w:p w14:paraId="6AE713A7" w14:textId="587E092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DE9CF0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22F68E3" w14:textId="77777777" w:rsidTr="00472DF1">
        <w:trPr>
          <w:trHeight w:hRule="exact" w:val="240"/>
          <w:jc w:val="center"/>
        </w:trPr>
        <w:tc>
          <w:tcPr>
            <w:tcW w:w="9752" w:type="dxa"/>
            <w:gridSpan w:val="2"/>
            <w:tcBorders>
              <w:top w:val="nil"/>
              <w:left w:val="nil"/>
              <w:bottom w:val="nil"/>
              <w:right w:val="nil"/>
            </w:tcBorders>
          </w:tcPr>
          <w:p w14:paraId="4DB70B0A" w14:textId="77777777" w:rsidR="00601E0D" w:rsidRPr="007F60F1" w:rsidRDefault="00601E0D" w:rsidP="00472DF1">
            <w:pPr>
              <w:rPr>
                <w:color w:val="000000" w:themeColor="text1"/>
              </w:rPr>
            </w:pPr>
          </w:p>
        </w:tc>
      </w:tr>
      <w:tr w:rsidR="00C90283" w:rsidRPr="007F60F1" w14:paraId="483C3172" w14:textId="77777777" w:rsidTr="00472DF1">
        <w:trPr>
          <w:trHeight w:val="240"/>
          <w:jc w:val="center"/>
        </w:trPr>
        <w:tc>
          <w:tcPr>
            <w:tcW w:w="4876" w:type="dxa"/>
            <w:tcBorders>
              <w:top w:val="nil"/>
              <w:left w:val="nil"/>
              <w:bottom w:val="nil"/>
              <w:right w:val="nil"/>
            </w:tcBorders>
          </w:tcPr>
          <w:p w14:paraId="6FD76F4E" w14:textId="590545A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6D5EEF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FC2DC56" w14:textId="77777777" w:rsidTr="00472DF1">
        <w:trPr>
          <w:jc w:val="center"/>
        </w:trPr>
        <w:tc>
          <w:tcPr>
            <w:tcW w:w="4876" w:type="dxa"/>
            <w:tcBorders>
              <w:top w:val="nil"/>
              <w:left w:val="nil"/>
              <w:bottom w:val="nil"/>
              <w:right w:val="nil"/>
            </w:tcBorders>
          </w:tcPr>
          <w:p w14:paraId="4841CE76" w14:textId="27C152FB" w:rsidR="00601E0D" w:rsidRPr="007F60F1" w:rsidRDefault="00601E0D" w:rsidP="00472DF1">
            <w:pPr>
              <w:pStyle w:val="Normal6a"/>
              <w:rPr>
                <w:color w:val="000000" w:themeColor="text1"/>
              </w:rPr>
            </w:pPr>
            <w:r w:rsidRPr="007F60F1">
              <w:rPr>
                <w:color w:val="000000" w:themeColor="text1"/>
              </w:rPr>
              <w:t>82.</w:t>
            </w:r>
            <w:r w:rsidRPr="007F60F1">
              <w:rPr>
                <w:color w:val="000000" w:themeColor="text1"/>
              </w:rPr>
              <w:tab/>
              <w:t>condamnă utilizarea, motivată politic, de către Rusia a unor „liste negre” care vizează cetă</w:t>
            </w:r>
            <w:r w:rsidR="00AD1B6C">
              <w:rPr>
                <w:color w:val="000000" w:themeColor="text1"/>
              </w:rPr>
              <w:t>ț</w:t>
            </w:r>
            <w:r w:rsidRPr="007F60F1">
              <w:rPr>
                <w:color w:val="000000" w:themeColor="text1"/>
              </w:rPr>
              <w:t>eni ai UE, reprezentan</w:t>
            </w:r>
            <w:r w:rsidR="00AD1B6C">
              <w:rPr>
                <w:color w:val="000000" w:themeColor="text1"/>
              </w:rPr>
              <w:t>ț</w:t>
            </w:r>
            <w:r w:rsidRPr="007F60F1">
              <w:rPr>
                <w:color w:val="000000" w:themeColor="text1"/>
              </w:rPr>
              <w:t xml:space="preserve">i </w:t>
            </w:r>
            <w:r w:rsidRPr="007F60F1">
              <w:rPr>
                <w:color w:val="000000" w:themeColor="text1"/>
              </w:rPr>
              <w:lastRenderedPageBreak/>
              <w:t>ai autorită</w:t>
            </w:r>
            <w:r w:rsidR="00AD1B6C">
              <w:rPr>
                <w:color w:val="000000" w:themeColor="text1"/>
              </w:rPr>
              <w:t>ț</w:t>
            </w:r>
            <w:r w:rsidRPr="007F60F1">
              <w:rPr>
                <w:color w:val="000000" w:themeColor="text1"/>
              </w:rPr>
              <w:t xml:space="preserve">ilor de stat </w:t>
            </w:r>
            <w:r w:rsidR="00AD1B6C">
              <w:rPr>
                <w:color w:val="000000" w:themeColor="text1"/>
              </w:rPr>
              <w:t>ș</w:t>
            </w:r>
            <w:r w:rsidRPr="007F60F1">
              <w:rPr>
                <w:color w:val="000000" w:themeColor="text1"/>
              </w:rPr>
              <w:t>i ai organiza</w:t>
            </w:r>
            <w:r w:rsidR="00AD1B6C">
              <w:rPr>
                <w:color w:val="000000" w:themeColor="text1"/>
              </w:rPr>
              <w:t>ț</w:t>
            </w:r>
            <w:r w:rsidRPr="007F60F1">
              <w:rPr>
                <w:color w:val="000000" w:themeColor="text1"/>
              </w:rPr>
              <w:t>iilor comerciale, jurnali</w:t>
            </w:r>
            <w:r w:rsidR="00AD1B6C">
              <w:rPr>
                <w:color w:val="000000" w:themeColor="text1"/>
              </w:rPr>
              <w:t>ș</w:t>
            </w:r>
            <w:r w:rsidRPr="007F60F1">
              <w:rPr>
                <w:color w:val="000000" w:themeColor="text1"/>
              </w:rPr>
              <w:t>ti, actori ai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i responsabili politici, inclusiv deputa</w:t>
            </w:r>
            <w:r w:rsidR="00AD1B6C">
              <w:rPr>
                <w:color w:val="000000" w:themeColor="text1"/>
              </w:rPr>
              <w:t>ț</w:t>
            </w:r>
            <w:r w:rsidRPr="007F60F1">
              <w:rPr>
                <w:color w:val="000000" w:themeColor="text1"/>
              </w:rPr>
              <w:t>i ale</w:t>
            </w:r>
            <w:r w:rsidR="00AD1B6C">
              <w:rPr>
                <w:color w:val="000000" w:themeColor="text1"/>
              </w:rPr>
              <w:t>ș</w:t>
            </w:r>
            <w:r w:rsidRPr="007F60F1">
              <w:rPr>
                <w:color w:val="000000" w:themeColor="text1"/>
              </w:rPr>
              <w:t xml:space="preserve">i în mod democratic în Parlamentul European; solicită un răspuns mai coordonat </w:t>
            </w:r>
            <w:r w:rsidR="00AD1B6C">
              <w:rPr>
                <w:color w:val="000000" w:themeColor="text1"/>
              </w:rPr>
              <w:t>ș</w:t>
            </w:r>
            <w:r w:rsidRPr="007F60F1">
              <w:rPr>
                <w:color w:val="000000" w:themeColor="text1"/>
              </w:rPr>
              <w:t>i mai ferm al UE la aceste măsuri arbitrare, asigurând protec</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securitatea celor afla</w:t>
            </w:r>
            <w:r w:rsidR="00AD1B6C">
              <w:rPr>
                <w:color w:val="000000" w:themeColor="text1"/>
              </w:rPr>
              <w:t>ț</w:t>
            </w:r>
            <w:r w:rsidRPr="007F60F1">
              <w:rPr>
                <w:color w:val="000000" w:themeColor="text1"/>
              </w:rPr>
              <w:t xml:space="preserve">i pe lista neagră </w:t>
            </w:r>
            <w:r w:rsidR="00AD1B6C">
              <w:rPr>
                <w:color w:val="000000" w:themeColor="text1"/>
              </w:rPr>
              <w:t>ș</w:t>
            </w:r>
            <w:r w:rsidRPr="007F60F1">
              <w:rPr>
                <w:color w:val="000000" w:themeColor="text1"/>
              </w:rPr>
              <w:t xml:space="preserve">i oferindu-le solidaritate </w:t>
            </w:r>
            <w:r w:rsidR="00AD1B6C">
              <w:rPr>
                <w:color w:val="000000" w:themeColor="text1"/>
              </w:rPr>
              <w:t>ș</w:t>
            </w:r>
            <w:r w:rsidRPr="007F60F1">
              <w:rPr>
                <w:color w:val="000000" w:themeColor="text1"/>
              </w:rPr>
              <w:t>i sprijinul necesar; î</w:t>
            </w:r>
            <w:r w:rsidR="00AD1B6C">
              <w:rPr>
                <w:color w:val="000000" w:themeColor="text1"/>
              </w:rPr>
              <w:t>ș</w:t>
            </w:r>
            <w:r w:rsidRPr="007F60F1">
              <w:rPr>
                <w:color w:val="000000" w:themeColor="text1"/>
              </w:rPr>
              <w:t>i exprimă sprijinul deplin pentru toate persoanele afectate;</w:t>
            </w:r>
          </w:p>
        </w:tc>
        <w:tc>
          <w:tcPr>
            <w:tcW w:w="4876" w:type="dxa"/>
            <w:tcBorders>
              <w:top w:val="nil"/>
              <w:left w:val="nil"/>
              <w:bottom w:val="nil"/>
              <w:right w:val="nil"/>
            </w:tcBorders>
          </w:tcPr>
          <w:p w14:paraId="1F9A5BDC" w14:textId="664F5A35" w:rsidR="00601E0D" w:rsidRPr="007F60F1" w:rsidRDefault="00601E0D" w:rsidP="00472DF1">
            <w:pPr>
              <w:pStyle w:val="Normal6a"/>
              <w:rPr>
                <w:color w:val="000000" w:themeColor="text1"/>
              </w:rPr>
            </w:pPr>
            <w:r w:rsidRPr="007F60F1">
              <w:rPr>
                <w:color w:val="000000" w:themeColor="text1"/>
              </w:rPr>
              <w:lastRenderedPageBreak/>
              <w:t>82.</w:t>
            </w:r>
            <w:r w:rsidRPr="007F60F1">
              <w:rPr>
                <w:color w:val="000000" w:themeColor="text1"/>
              </w:rPr>
              <w:tab/>
              <w:t>condamnă utilizarea, motivată politic, de către Rusia a unor „liste negre” care vizează cetă</w:t>
            </w:r>
            <w:r w:rsidR="00AD1B6C">
              <w:rPr>
                <w:color w:val="000000" w:themeColor="text1"/>
              </w:rPr>
              <w:t>ț</w:t>
            </w:r>
            <w:r w:rsidRPr="007F60F1">
              <w:rPr>
                <w:color w:val="000000" w:themeColor="text1"/>
              </w:rPr>
              <w:t>eni ai UE, reprezentan</w:t>
            </w:r>
            <w:r w:rsidR="00AD1B6C">
              <w:rPr>
                <w:color w:val="000000" w:themeColor="text1"/>
              </w:rPr>
              <w:t>ț</w:t>
            </w:r>
            <w:r w:rsidRPr="007F60F1">
              <w:rPr>
                <w:color w:val="000000" w:themeColor="text1"/>
              </w:rPr>
              <w:t xml:space="preserve">i </w:t>
            </w:r>
            <w:r w:rsidRPr="007F60F1">
              <w:rPr>
                <w:color w:val="000000" w:themeColor="text1"/>
              </w:rPr>
              <w:lastRenderedPageBreak/>
              <w:t>ai autorită</w:t>
            </w:r>
            <w:r w:rsidR="00AD1B6C">
              <w:rPr>
                <w:color w:val="000000" w:themeColor="text1"/>
              </w:rPr>
              <w:t>ț</w:t>
            </w:r>
            <w:r w:rsidRPr="007F60F1">
              <w:rPr>
                <w:color w:val="000000" w:themeColor="text1"/>
              </w:rPr>
              <w:t xml:space="preserve">ilor de stat </w:t>
            </w:r>
            <w:r w:rsidR="00AD1B6C">
              <w:rPr>
                <w:color w:val="000000" w:themeColor="text1"/>
              </w:rPr>
              <w:t>ș</w:t>
            </w:r>
            <w:r w:rsidRPr="007F60F1">
              <w:rPr>
                <w:color w:val="000000" w:themeColor="text1"/>
              </w:rPr>
              <w:t>i ai organiza</w:t>
            </w:r>
            <w:r w:rsidR="00AD1B6C">
              <w:rPr>
                <w:color w:val="000000" w:themeColor="text1"/>
              </w:rPr>
              <w:t>ț</w:t>
            </w:r>
            <w:r w:rsidRPr="007F60F1">
              <w:rPr>
                <w:color w:val="000000" w:themeColor="text1"/>
              </w:rPr>
              <w:t>iilor comerciale, jurnali</w:t>
            </w:r>
            <w:r w:rsidR="00AD1B6C">
              <w:rPr>
                <w:color w:val="000000" w:themeColor="text1"/>
              </w:rPr>
              <w:t>ș</w:t>
            </w:r>
            <w:r w:rsidRPr="007F60F1">
              <w:rPr>
                <w:color w:val="000000" w:themeColor="text1"/>
              </w:rPr>
              <w:t>ti, actori ai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i responsabili politici, inclusiv deputa</w:t>
            </w:r>
            <w:r w:rsidR="00AD1B6C">
              <w:rPr>
                <w:color w:val="000000" w:themeColor="text1"/>
              </w:rPr>
              <w:t>ț</w:t>
            </w:r>
            <w:r w:rsidRPr="007F60F1">
              <w:rPr>
                <w:color w:val="000000" w:themeColor="text1"/>
              </w:rPr>
              <w:t>i ale</w:t>
            </w:r>
            <w:r w:rsidR="00AD1B6C">
              <w:rPr>
                <w:color w:val="000000" w:themeColor="text1"/>
              </w:rPr>
              <w:t>ș</w:t>
            </w:r>
            <w:r w:rsidRPr="007F60F1">
              <w:rPr>
                <w:color w:val="000000" w:themeColor="text1"/>
              </w:rPr>
              <w:t xml:space="preserve">i în mod democratic în Parlamentul European; solicită un răspuns mai coordonat </w:t>
            </w:r>
            <w:r w:rsidR="00AD1B6C">
              <w:rPr>
                <w:color w:val="000000" w:themeColor="text1"/>
              </w:rPr>
              <w:t>ș</w:t>
            </w:r>
            <w:r w:rsidRPr="007F60F1">
              <w:rPr>
                <w:color w:val="000000" w:themeColor="text1"/>
              </w:rPr>
              <w:t>i mai ferm al UE la aceste măsuri arbitrare, asigurând protec</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securitatea celor afla</w:t>
            </w:r>
            <w:r w:rsidR="00AD1B6C">
              <w:rPr>
                <w:color w:val="000000" w:themeColor="text1"/>
              </w:rPr>
              <w:t>ț</w:t>
            </w:r>
            <w:r w:rsidRPr="007F60F1">
              <w:rPr>
                <w:color w:val="000000" w:themeColor="text1"/>
              </w:rPr>
              <w:t xml:space="preserve">i pe lista neagră </w:t>
            </w:r>
            <w:r w:rsidR="00AD1B6C">
              <w:rPr>
                <w:color w:val="000000" w:themeColor="text1"/>
              </w:rPr>
              <w:t>ș</w:t>
            </w:r>
            <w:r w:rsidRPr="007F60F1">
              <w:rPr>
                <w:color w:val="000000" w:themeColor="text1"/>
              </w:rPr>
              <w:t xml:space="preserve">i oferindu-le solidaritate </w:t>
            </w:r>
            <w:r w:rsidR="00AD1B6C">
              <w:rPr>
                <w:color w:val="000000" w:themeColor="text1"/>
              </w:rPr>
              <w:t>ș</w:t>
            </w:r>
            <w:r w:rsidRPr="007F60F1">
              <w:rPr>
                <w:color w:val="000000" w:themeColor="text1"/>
              </w:rPr>
              <w:t>i sprijinul necesar; î</w:t>
            </w:r>
            <w:r w:rsidR="00AD1B6C">
              <w:rPr>
                <w:color w:val="000000" w:themeColor="text1"/>
              </w:rPr>
              <w:t>ș</w:t>
            </w:r>
            <w:r w:rsidRPr="007F60F1">
              <w:rPr>
                <w:color w:val="000000" w:themeColor="text1"/>
              </w:rPr>
              <w:t xml:space="preserve">i exprimă sprijinul deplin pentru toate persoanele afectate; </w:t>
            </w:r>
            <w:r w:rsidRPr="007F60F1">
              <w:rPr>
                <w:b/>
                <w:i/>
                <w:color w:val="000000" w:themeColor="text1"/>
              </w:rPr>
              <w:t>solicită crearea de mecanisme pentru monitorizarea mai eficace a aplicării sanc</w:t>
            </w:r>
            <w:r w:rsidR="00AD1B6C">
              <w:rPr>
                <w:b/>
                <w:i/>
                <w:color w:val="000000" w:themeColor="text1"/>
              </w:rPr>
              <w:t>ț</w:t>
            </w:r>
            <w:r w:rsidRPr="007F60F1">
              <w:rPr>
                <w:b/>
                <w:i/>
                <w:color w:val="000000" w:themeColor="text1"/>
              </w:rPr>
              <w:t xml:space="preserve">iunilor, inclusiv prin colaborarea cu societatea civilă </w:t>
            </w:r>
            <w:r w:rsidR="00AD1B6C">
              <w:rPr>
                <w:b/>
                <w:i/>
                <w:color w:val="000000" w:themeColor="text1"/>
              </w:rPr>
              <w:t>ș</w:t>
            </w:r>
            <w:r w:rsidRPr="007F60F1">
              <w:rPr>
                <w:b/>
                <w:i/>
                <w:color w:val="000000" w:themeColor="text1"/>
              </w:rPr>
              <w:t>i mediul academic;</w:t>
            </w:r>
          </w:p>
        </w:tc>
      </w:tr>
    </w:tbl>
    <w:p w14:paraId="718BD224"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C099582" w14:textId="77777777" w:rsidR="00601E0D" w:rsidRPr="007F60F1" w:rsidRDefault="00601E0D" w:rsidP="00601E0D">
      <w:pPr>
        <w:rPr>
          <w:color w:val="000000" w:themeColor="text1"/>
        </w:rPr>
      </w:pPr>
      <w:r w:rsidRPr="007F60F1">
        <w:rPr>
          <w:rStyle w:val="HideTWBExt"/>
        </w:rPr>
        <w:t>&lt;/Amend&gt;</w:t>
      </w:r>
    </w:p>
    <w:p w14:paraId="15D86F6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1589</w:t>
      </w:r>
      <w:r w:rsidRPr="007F60F1">
        <w:rPr>
          <w:rStyle w:val="HideTWBExt"/>
          <w:b w:val="0"/>
        </w:rPr>
        <w:t>&lt;/NumAm&gt;</w:t>
      </w:r>
    </w:p>
    <w:p w14:paraId="2B37039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Juan Fernando López Aguilar, Christel Schaldemose, Cecilia Strada</w:t>
      </w:r>
      <w:r w:rsidRPr="007F60F1">
        <w:rPr>
          <w:rStyle w:val="HideTWBExt"/>
          <w:b w:val="0"/>
        </w:rPr>
        <w:t>&lt;/Members&gt;</w:t>
      </w:r>
    </w:p>
    <w:p w14:paraId="78914F4E" w14:textId="77777777" w:rsidR="00601E0D" w:rsidRPr="007F60F1" w:rsidRDefault="00601E0D" w:rsidP="00601E0D">
      <w:pPr>
        <w:pStyle w:val="NormalBold"/>
        <w:rPr>
          <w:color w:val="000000" w:themeColor="text1"/>
        </w:rPr>
      </w:pPr>
      <w:r w:rsidRPr="007F60F1">
        <w:rPr>
          <w:rStyle w:val="HideTWBExt"/>
          <w:b w:val="0"/>
        </w:rPr>
        <w:t>&lt;/RepeatBlock-By&gt;</w:t>
      </w:r>
    </w:p>
    <w:p w14:paraId="799C5DEA" w14:textId="1AD2AD1D"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ECBE08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F645E08" w14:textId="77777777" w:rsidTr="00472DF1">
        <w:trPr>
          <w:trHeight w:hRule="exact" w:val="240"/>
          <w:jc w:val="center"/>
        </w:trPr>
        <w:tc>
          <w:tcPr>
            <w:tcW w:w="9752" w:type="dxa"/>
            <w:gridSpan w:val="2"/>
            <w:tcBorders>
              <w:top w:val="nil"/>
              <w:left w:val="nil"/>
              <w:bottom w:val="nil"/>
              <w:right w:val="nil"/>
            </w:tcBorders>
          </w:tcPr>
          <w:p w14:paraId="6E709080" w14:textId="77777777" w:rsidR="00601E0D" w:rsidRPr="007F60F1" w:rsidRDefault="00601E0D" w:rsidP="00472DF1">
            <w:pPr>
              <w:rPr>
                <w:color w:val="000000" w:themeColor="text1"/>
              </w:rPr>
            </w:pPr>
          </w:p>
        </w:tc>
      </w:tr>
      <w:tr w:rsidR="00C90283" w:rsidRPr="007F60F1" w14:paraId="34CD068C" w14:textId="77777777" w:rsidTr="00472DF1">
        <w:trPr>
          <w:trHeight w:val="240"/>
          <w:jc w:val="center"/>
        </w:trPr>
        <w:tc>
          <w:tcPr>
            <w:tcW w:w="4876" w:type="dxa"/>
            <w:tcBorders>
              <w:top w:val="nil"/>
              <w:left w:val="nil"/>
              <w:bottom w:val="nil"/>
              <w:right w:val="nil"/>
            </w:tcBorders>
          </w:tcPr>
          <w:p w14:paraId="78784985" w14:textId="2543291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9A973D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A15CEF6" w14:textId="77777777" w:rsidTr="00472DF1">
        <w:trPr>
          <w:jc w:val="center"/>
        </w:trPr>
        <w:tc>
          <w:tcPr>
            <w:tcW w:w="4876" w:type="dxa"/>
            <w:tcBorders>
              <w:top w:val="nil"/>
              <w:left w:val="nil"/>
              <w:bottom w:val="nil"/>
              <w:right w:val="nil"/>
            </w:tcBorders>
          </w:tcPr>
          <w:p w14:paraId="3880F8BC" w14:textId="391ED764" w:rsidR="00601E0D" w:rsidRPr="007F60F1" w:rsidRDefault="00601E0D" w:rsidP="00472DF1">
            <w:pPr>
              <w:pStyle w:val="Normal6a"/>
              <w:rPr>
                <w:color w:val="000000" w:themeColor="text1"/>
              </w:rPr>
            </w:pPr>
            <w:r w:rsidRPr="007F60F1">
              <w:rPr>
                <w:color w:val="000000" w:themeColor="text1"/>
              </w:rPr>
              <w:t>82.</w:t>
            </w:r>
            <w:r w:rsidRPr="007F60F1">
              <w:rPr>
                <w:color w:val="000000" w:themeColor="text1"/>
              </w:rPr>
              <w:tab/>
              <w:t xml:space="preserve">condamnă </w:t>
            </w:r>
            <w:r w:rsidRPr="007F60F1">
              <w:rPr>
                <w:b/>
                <w:bCs/>
                <w:i/>
                <w:iCs/>
                <w:color w:val="000000" w:themeColor="text1"/>
              </w:rPr>
              <w:t>utilizarea</w:t>
            </w:r>
            <w:r w:rsidRPr="007F60F1">
              <w:rPr>
                <w:color w:val="000000" w:themeColor="text1"/>
              </w:rPr>
              <w:t>, motivată politic, de către Rusia a unor „liste negre” care vizează cetă</w:t>
            </w:r>
            <w:r w:rsidR="00AD1B6C">
              <w:rPr>
                <w:color w:val="000000" w:themeColor="text1"/>
              </w:rPr>
              <w:t>ț</w:t>
            </w:r>
            <w:r w:rsidRPr="007F60F1">
              <w:rPr>
                <w:color w:val="000000" w:themeColor="text1"/>
              </w:rPr>
              <w:t>eni ai UE, reprezentan</w:t>
            </w:r>
            <w:r w:rsidR="00AD1B6C">
              <w:rPr>
                <w:color w:val="000000" w:themeColor="text1"/>
              </w:rPr>
              <w:t>ț</w:t>
            </w:r>
            <w:r w:rsidRPr="007F60F1">
              <w:rPr>
                <w:color w:val="000000" w:themeColor="text1"/>
              </w:rPr>
              <w:t>i ai autorită</w:t>
            </w:r>
            <w:r w:rsidR="00AD1B6C">
              <w:rPr>
                <w:color w:val="000000" w:themeColor="text1"/>
              </w:rPr>
              <w:t>ț</w:t>
            </w:r>
            <w:r w:rsidRPr="007F60F1">
              <w:rPr>
                <w:color w:val="000000" w:themeColor="text1"/>
              </w:rPr>
              <w:t xml:space="preserve">ilor de stat </w:t>
            </w:r>
            <w:r w:rsidR="00AD1B6C">
              <w:rPr>
                <w:color w:val="000000" w:themeColor="text1"/>
              </w:rPr>
              <w:t>ș</w:t>
            </w:r>
            <w:r w:rsidRPr="007F60F1">
              <w:rPr>
                <w:color w:val="000000" w:themeColor="text1"/>
              </w:rPr>
              <w:t>i ai organiza</w:t>
            </w:r>
            <w:r w:rsidR="00AD1B6C">
              <w:rPr>
                <w:color w:val="000000" w:themeColor="text1"/>
              </w:rPr>
              <w:t>ț</w:t>
            </w:r>
            <w:r w:rsidRPr="007F60F1">
              <w:rPr>
                <w:color w:val="000000" w:themeColor="text1"/>
              </w:rPr>
              <w:t>iilor comerciale, jurnali</w:t>
            </w:r>
            <w:r w:rsidR="00AD1B6C">
              <w:rPr>
                <w:color w:val="000000" w:themeColor="text1"/>
              </w:rPr>
              <w:t>ș</w:t>
            </w:r>
            <w:r w:rsidRPr="007F60F1">
              <w:rPr>
                <w:color w:val="000000" w:themeColor="text1"/>
              </w:rPr>
              <w:t>ti, actori ai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i responsabili politici, inclusiv deputa</w:t>
            </w:r>
            <w:r w:rsidR="00AD1B6C">
              <w:rPr>
                <w:color w:val="000000" w:themeColor="text1"/>
              </w:rPr>
              <w:t>ț</w:t>
            </w:r>
            <w:r w:rsidRPr="007F60F1">
              <w:rPr>
                <w:color w:val="000000" w:themeColor="text1"/>
              </w:rPr>
              <w:t>i ale</w:t>
            </w:r>
            <w:r w:rsidR="00AD1B6C">
              <w:rPr>
                <w:color w:val="000000" w:themeColor="text1"/>
              </w:rPr>
              <w:t>ș</w:t>
            </w:r>
            <w:r w:rsidRPr="007F60F1">
              <w:rPr>
                <w:color w:val="000000" w:themeColor="text1"/>
              </w:rPr>
              <w:t xml:space="preserve">i în mod democratic în Parlamentul European; solicită un răspuns mai coordonat </w:t>
            </w:r>
            <w:r w:rsidR="00AD1B6C">
              <w:rPr>
                <w:color w:val="000000" w:themeColor="text1"/>
              </w:rPr>
              <w:t>ș</w:t>
            </w:r>
            <w:r w:rsidRPr="007F60F1">
              <w:rPr>
                <w:color w:val="000000" w:themeColor="text1"/>
              </w:rPr>
              <w:t>i mai ferm al UE la aceste măsuri arbitrare, asigurând protec</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securitatea celor afla</w:t>
            </w:r>
            <w:r w:rsidR="00AD1B6C">
              <w:rPr>
                <w:color w:val="000000" w:themeColor="text1"/>
              </w:rPr>
              <w:t>ț</w:t>
            </w:r>
            <w:r w:rsidRPr="007F60F1">
              <w:rPr>
                <w:color w:val="000000" w:themeColor="text1"/>
              </w:rPr>
              <w:t xml:space="preserve">i pe lista neagră </w:t>
            </w:r>
            <w:r w:rsidR="00AD1B6C">
              <w:rPr>
                <w:color w:val="000000" w:themeColor="text1"/>
              </w:rPr>
              <w:t>ș</w:t>
            </w:r>
            <w:r w:rsidRPr="007F60F1">
              <w:rPr>
                <w:color w:val="000000" w:themeColor="text1"/>
              </w:rPr>
              <w:t xml:space="preserve">i oferindu-le solidaritate </w:t>
            </w:r>
            <w:r w:rsidR="00AD1B6C">
              <w:rPr>
                <w:color w:val="000000" w:themeColor="text1"/>
              </w:rPr>
              <w:t>ș</w:t>
            </w:r>
            <w:r w:rsidRPr="007F60F1">
              <w:rPr>
                <w:color w:val="000000" w:themeColor="text1"/>
              </w:rPr>
              <w:t>i sprijinul necesar; î</w:t>
            </w:r>
            <w:r w:rsidR="00AD1B6C">
              <w:rPr>
                <w:color w:val="000000" w:themeColor="text1"/>
              </w:rPr>
              <w:t>ș</w:t>
            </w:r>
            <w:r w:rsidRPr="007F60F1">
              <w:rPr>
                <w:color w:val="000000" w:themeColor="text1"/>
              </w:rPr>
              <w:t>i exprimă sprijinul deplin pentru toate persoanele afectate;</w:t>
            </w:r>
          </w:p>
        </w:tc>
        <w:tc>
          <w:tcPr>
            <w:tcW w:w="4876" w:type="dxa"/>
            <w:tcBorders>
              <w:top w:val="nil"/>
              <w:left w:val="nil"/>
              <w:bottom w:val="nil"/>
              <w:right w:val="nil"/>
            </w:tcBorders>
          </w:tcPr>
          <w:p w14:paraId="46D30FE6" w14:textId="11D7F177" w:rsidR="00601E0D" w:rsidRPr="007F60F1" w:rsidRDefault="00601E0D" w:rsidP="00472DF1">
            <w:pPr>
              <w:pStyle w:val="Normal6a"/>
              <w:rPr>
                <w:color w:val="000000" w:themeColor="text1"/>
              </w:rPr>
            </w:pPr>
            <w:r w:rsidRPr="007F60F1">
              <w:rPr>
                <w:color w:val="000000" w:themeColor="text1"/>
              </w:rPr>
              <w:t>82.</w:t>
            </w:r>
            <w:r w:rsidRPr="007F60F1">
              <w:rPr>
                <w:color w:val="000000" w:themeColor="text1"/>
              </w:rPr>
              <w:tab/>
              <w:t xml:space="preserve">condamnă </w:t>
            </w:r>
            <w:r w:rsidRPr="007F60F1">
              <w:rPr>
                <w:b/>
                <w:bCs/>
                <w:i/>
                <w:iCs/>
                <w:color w:val="000000" w:themeColor="text1"/>
              </w:rPr>
              <w:t>orice utilizare</w:t>
            </w:r>
            <w:r w:rsidRPr="007F60F1">
              <w:rPr>
                <w:color w:val="000000" w:themeColor="text1"/>
              </w:rPr>
              <w:t xml:space="preserve">, motivată politic, </w:t>
            </w:r>
            <w:r w:rsidRPr="007F60F1">
              <w:rPr>
                <w:b/>
                <w:bCs/>
                <w:i/>
                <w:iCs/>
                <w:color w:val="000000" w:themeColor="text1"/>
              </w:rPr>
              <w:t xml:space="preserve">în special </w:t>
            </w:r>
            <w:r w:rsidRPr="007F60F1">
              <w:rPr>
                <w:color w:val="000000" w:themeColor="text1"/>
              </w:rPr>
              <w:t xml:space="preserve">de către Rusia </w:t>
            </w:r>
            <w:r w:rsidR="00AD1B6C">
              <w:rPr>
                <w:b/>
                <w:bCs/>
                <w:i/>
                <w:iCs/>
                <w:color w:val="000000" w:themeColor="text1"/>
              </w:rPr>
              <w:t>ș</w:t>
            </w:r>
            <w:r w:rsidRPr="007F60F1">
              <w:rPr>
                <w:b/>
                <w:bCs/>
                <w:i/>
                <w:iCs/>
                <w:color w:val="000000" w:themeColor="text1"/>
              </w:rPr>
              <w:t xml:space="preserve">i Israel, </w:t>
            </w:r>
            <w:r w:rsidRPr="007F60F1">
              <w:rPr>
                <w:color w:val="000000" w:themeColor="text1"/>
              </w:rPr>
              <w:t>a unor „liste negre” care vizează cetă</w:t>
            </w:r>
            <w:r w:rsidR="00AD1B6C">
              <w:rPr>
                <w:color w:val="000000" w:themeColor="text1"/>
              </w:rPr>
              <w:t>ț</w:t>
            </w:r>
            <w:r w:rsidRPr="007F60F1">
              <w:rPr>
                <w:color w:val="000000" w:themeColor="text1"/>
              </w:rPr>
              <w:t>eni ai UE, reprezentan</w:t>
            </w:r>
            <w:r w:rsidR="00AD1B6C">
              <w:rPr>
                <w:color w:val="000000" w:themeColor="text1"/>
              </w:rPr>
              <w:t>ț</w:t>
            </w:r>
            <w:r w:rsidRPr="007F60F1">
              <w:rPr>
                <w:color w:val="000000" w:themeColor="text1"/>
              </w:rPr>
              <w:t>i ai autorită</w:t>
            </w:r>
            <w:r w:rsidR="00AD1B6C">
              <w:rPr>
                <w:color w:val="000000" w:themeColor="text1"/>
              </w:rPr>
              <w:t>ț</w:t>
            </w:r>
            <w:r w:rsidRPr="007F60F1">
              <w:rPr>
                <w:color w:val="000000" w:themeColor="text1"/>
              </w:rPr>
              <w:t xml:space="preserve">ilor de stat </w:t>
            </w:r>
            <w:r w:rsidR="00AD1B6C">
              <w:rPr>
                <w:color w:val="000000" w:themeColor="text1"/>
              </w:rPr>
              <w:t>ș</w:t>
            </w:r>
            <w:r w:rsidRPr="007F60F1">
              <w:rPr>
                <w:color w:val="000000" w:themeColor="text1"/>
              </w:rPr>
              <w:t>i ai organiza</w:t>
            </w:r>
            <w:r w:rsidR="00AD1B6C">
              <w:rPr>
                <w:color w:val="000000" w:themeColor="text1"/>
              </w:rPr>
              <w:t>ț</w:t>
            </w:r>
            <w:r w:rsidRPr="007F60F1">
              <w:rPr>
                <w:color w:val="000000" w:themeColor="text1"/>
              </w:rPr>
              <w:t>iilor comerciale, jurnali</w:t>
            </w:r>
            <w:r w:rsidR="00AD1B6C">
              <w:rPr>
                <w:color w:val="000000" w:themeColor="text1"/>
              </w:rPr>
              <w:t>ș</w:t>
            </w:r>
            <w:r w:rsidRPr="007F60F1">
              <w:rPr>
                <w:color w:val="000000" w:themeColor="text1"/>
              </w:rPr>
              <w:t>ti, actori ai societă</w:t>
            </w:r>
            <w:r w:rsidR="00AD1B6C">
              <w:rPr>
                <w:color w:val="000000" w:themeColor="text1"/>
              </w:rPr>
              <w:t>ț</w:t>
            </w:r>
            <w:r w:rsidRPr="007F60F1">
              <w:rPr>
                <w:color w:val="000000" w:themeColor="text1"/>
              </w:rPr>
              <w:t>ii civile</w:t>
            </w:r>
            <w:r w:rsidRPr="007F60F1">
              <w:rPr>
                <w:b/>
                <w:bCs/>
                <w:i/>
                <w:iCs/>
                <w:color w:val="000000" w:themeColor="text1"/>
              </w:rPr>
              <w:t>, organiza</w:t>
            </w:r>
            <w:r w:rsidR="00AD1B6C">
              <w:rPr>
                <w:b/>
                <w:bCs/>
                <w:i/>
                <w:iCs/>
                <w:color w:val="000000" w:themeColor="text1"/>
              </w:rPr>
              <w:t>ț</w:t>
            </w:r>
            <w:r w:rsidRPr="007F60F1">
              <w:rPr>
                <w:b/>
                <w:bCs/>
                <w:i/>
                <w:iCs/>
                <w:color w:val="000000" w:themeColor="text1"/>
              </w:rPr>
              <w:t xml:space="preserve">ii umanitare </w:t>
            </w:r>
            <w:r w:rsidR="00AD1B6C">
              <w:rPr>
                <w:color w:val="000000" w:themeColor="text1"/>
              </w:rPr>
              <w:t>ș</w:t>
            </w:r>
            <w:r w:rsidRPr="007F60F1">
              <w:rPr>
                <w:color w:val="000000" w:themeColor="text1"/>
              </w:rPr>
              <w:t>i responsabili politici, inclusiv deputa</w:t>
            </w:r>
            <w:r w:rsidR="00AD1B6C">
              <w:rPr>
                <w:color w:val="000000" w:themeColor="text1"/>
              </w:rPr>
              <w:t>ț</w:t>
            </w:r>
            <w:r w:rsidRPr="007F60F1">
              <w:rPr>
                <w:color w:val="000000" w:themeColor="text1"/>
              </w:rPr>
              <w:t>i ale</w:t>
            </w:r>
            <w:r w:rsidR="00AD1B6C">
              <w:rPr>
                <w:color w:val="000000" w:themeColor="text1"/>
              </w:rPr>
              <w:t>ș</w:t>
            </w:r>
            <w:r w:rsidRPr="007F60F1">
              <w:rPr>
                <w:color w:val="000000" w:themeColor="text1"/>
              </w:rPr>
              <w:t xml:space="preserve">i în mod democratic în Parlamentul European; solicită un răspuns mai coordonat </w:t>
            </w:r>
            <w:r w:rsidR="00AD1B6C">
              <w:rPr>
                <w:color w:val="000000" w:themeColor="text1"/>
              </w:rPr>
              <w:t>ș</w:t>
            </w:r>
            <w:r w:rsidRPr="007F60F1">
              <w:rPr>
                <w:color w:val="000000" w:themeColor="text1"/>
              </w:rPr>
              <w:t>i mai ferm al UE la aceste măsuri arbitrare, asigurând protec</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securitatea celor afla</w:t>
            </w:r>
            <w:r w:rsidR="00AD1B6C">
              <w:rPr>
                <w:color w:val="000000" w:themeColor="text1"/>
              </w:rPr>
              <w:t>ț</w:t>
            </w:r>
            <w:r w:rsidRPr="007F60F1">
              <w:rPr>
                <w:color w:val="000000" w:themeColor="text1"/>
              </w:rPr>
              <w:t xml:space="preserve">i pe lista neagră </w:t>
            </w:r>
            <w:r w:rsidR="00AD1B6C">
              <w:rPr>
                <w:color w:val="000000" w:themeColor="text1"/>
              </w:rPr>
              <w:t>ș</w:t>
            </w:r>
            <w:r w:rsidRPr="007F60F1">
              <w:rPr>
                <w:color w:val="000000" w:themeColor="text1"/>
              </w:rPr>
              <w:t xml:space="preserve">i oferindu-le solidaritate </w:t>
            </w:r>
            <w:r w:rsidR="00AD1B6C">
              <w:rPr>
                <w:color w:val="000000" w:themeColor="text1"/>
              </w:rPr>
              <w:t>ș</w:t>
            </w:r>
            <w:r w:rsidRPr="007F60F1">
              <w:rPr>
                <w:color w:val="000000" w:themeColor="text1"/>
              </w:rPr>
              <w:t>i sprijinul necesar; î</w:t>
            </w:r>
            <w:r w:rsidR="00AD1B6C">
              <w:rPr>
                <w:color w:val="000000" w:themeColor="text1"/>
              </w:rPr>
              <w:t>ș</w:t>
            </w:r>
            <w:r w:rsidRPr="007F60F1">
              <w:rPr>
                <w:color w:val="000000" w:themeColor="text1"/>
              </w:rPr>
              <w:t>i exprimă sprijinul deplin pentru toate persoanele afectate;</w:t>
            </w:r>
          </w:p>
        </w:tc>
      </w:tr>
    </w:tbl>
    <w:p w14:paraId="21B1762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00DA3C2" w14:textId="77777777" w:rsidR="00601E0D" w:rsidRPr="007F60F1" w:rsidRDefault="00601E0D" w:rsidP="00601E0D">
      <w:pPr>
        <w:rPr>
          <w:color w:val="000000" w:themeColor="text1"/>
        </w:rPr>
      </w:pPr>
      <w:r w:rsidRPr="007F60F1">
        <w:rPr>
          <w:rStyle w:val="HideTWBExt"/>
        </w:rPr>
        <w:lastRenderedPageBreak/>
        <w:t>&lt;/Amend&gt;</w:t>
      </w:r>
    </w:p>
    <w:p w14:paraId="4871353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1590</w:t>
      </w:r>
      <w:r w:rsidRPr="007F60F1">
        <w:rPr>
          <w:rStyle w:val="HideTWBExt"/>
          <w:b w:val="0"/>
        </w:rPr>
        <w:t>&lt;/NumAm&gt;</w:t>
      </w:r>
    </w:p>
    <w:p w14:paraId="3A13979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1CAC1597"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10C4F423" w14:textId="77777777" w:rsidR="00601E0D" w:rsidRPr="007F60F1" w:rsidRDefault="00601E0D" w:rsidP="00601E0D">
      <w:pPr>
        <w:pStyle w:val="NormalBold"/>
        <w:rPr>
          <w:color w:val="000000" w:themeColor="text1"/>
        </w:rPr>
      </w:pPr>
      <w:r w:rsidRPr="007F60F1">
        <w:rPr>
          <w:rStyle w:val="HideTWBExt"/>
          <w:b w:val="0"/>
        </w:rPr>
        <w:t>&lt;/RepeatBlock-By&gt;</w:t>
      </w:r>
    </w:p>
    <w:p w14:paraId="6ED6919E" w14:textId="3B5E98A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89D4F5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2EB360E" w14:textId="77777777" w:rsidTr="00472DF1">
        <w:trPr>
          <w:trHeight w:hRule="exact" w:val="240"/>
          <w:jc w:val="center"/>
        </w:trPr>
        <w:tc>
          <w:tcPr>
            <w:tcW w:w="9752" w:type="dxa"/>
            <w:gridSpan w:val="2"/>
            <w:tcBorders>
              <w:top w:val="nil"/>
              <w:left w:val="nil"/>
              <w:bottom w:val="nil"/>
              <w:right w:val="nil"/>
            </w:tcBorders>
          </w:tcPr>
          <w:p w14:paraId="05FA6B18" w14:textId="77777777" w:rsidR="00601E0D" w:rsidRPr="007F60F1" w:rsidRDefault="00601E0D" w:rsidP="00472DF1">
            <w:pPr>
              <w:rPr>
                <w:color w:val="000000" w:themeColor="text1"/>
              </w:rPr>
            </w:pPr>
          </w:p>
        </w:tc>
      </w:tr>
      <w:tr w:rsidR="00C90283" w:rsidRPr="007F60F1" w14:paraId="1EF670DA" w14:textId="77777777" w:rsidTr="00472DF1">
        <w:trPr>
          <w:trHeight w:val="240"/>
          <w:jc w:val="center"/>
        </w:trPr>
        <w:tc>
          <w:tcPr>
            <w:tcW w:w="4876" w:type="dxa"/>
            <w:tcBorders>
              <w:top w:val="nil"/>
              <w:left w:val="nil"/>
              <w:bottom w:val="nil"/>
              <w:right w:val="nil"/>
            </w:tcBorders>
          </w:tcPr>
          <w:p w14:paraId="4485BC15" w14:textId="56B6066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98D5B5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E3E8DE4" w14:textId="77777777" w:rsidTr="00472DF1">
        <w:trPr>
          <w:jc w:val="center"/>
        </w:trPr>
        <w:tc>
          <w:tcPr>
            <w:tcW w:w="4876" w:type="dxa"/>
            <w:tcBorders>
              <w:top w:val="nil"/>
              <w:left w:val="nil"/>
              <w:bottom w:val="nil"/>
              <w:right w:val="nil"/>
            </w:tcBorders>
          </w:tcPr>
          <w:p w14:paraId="6F5416E9" w14:textId="2D6BB229" w:rsidR="00601E0D" w:rsidRPr="007F60F1" w:rsidRDefault="00601E0D" w:rsidP="00472DF1">
            <w:pPr>
              <w:pStyle w:val="Normal6a"/>
              <w:rPr>
                <w:color w:val="000000" w:themeColor="text1"/>
              </w:rPr>
            </w:pPr>
            <w:r w:rsidRPr="007F60F1">
              <w:rPr>
                <w:color w:val="000000" w:themeColor="text1"/>
              </w:rPr>
              <w:t>82.</w:t>
            </w:r>
            <w:r w:rsidRPr="007F60F1">
              <w:rPr>
                <w:color w:val="000000" w:themeColor="text1"/>
              </w:rPr>
              <w:tab/>
              <w:t xml:space="preserve">condamnă utilizarea, motivată politic, de către </w:t>
            </w:r>
            <w:r w:rsidRPr="007F60F1">
              <w:rPr>
                <w:b/>
                <w:bCs/>
                <w:i/>
                <w:iCs/>
                <w:color w:val="000000" w:themeColor="text1"/>
              </w:rPr>
              <w:t>Rusia</w:t>
            </w:r>
            <w:r w:rsidRPr="007F60F1">
              <w:rPr>
                <w:color w:val="000000" w:themeColor="text1"/>
              </w:rPr>
              <w:t xml:space="preserve"> a unor „liste negre” care vizează cetă</w:t>
            </w:r>
            <w:r w:rsidR="00AD1B6C">
              <w:rPr>
                <w:color w:val="000000" w:themeColor="text1"/>
              </w:rPr>
              <w:t>ț</w:t>
            </w:r>
            <w:r w:rsidRPr="007F60F1">
              <w:rPr>
                <w:color w:val="000000" w:themeColor="text1"/>
              </w:rPr>
              <w:t>eni ai UE, reprezentan</w:t>
            </w:r>
            <w:r w:rsidR="00AD1B6C">
              <w:rPr>
                <w:color w:val="000000" w:themeColor="text1"/>
              </w:rPr>
              <w:t>ț</w:t>
            </w:r>
            <w:r w:rsidRPr="007F60F1">
              <w:rPr>
                <w:color w:val="000000" w:themeColor="text1"/>
              </w:rPr>
              <w:t>i ai autorită</w:t>
            </w:r>
            <w:r w:rsidR="00AD1B6C">
              <w:rPr>
                <w:color w:val="000000" w:themeColor="text1"/>
              </w:rPr>
              <w:t>ț</w:t>
            </w:r>
            <w:r w:rsidRPr="007F60F1">
              <w:rPr>
                <w:color w:val="000000" w:themeColor="text1"/>
              </w:rPr>
              <w:t xml:space="preserve">ilor de stat </w:t>
            </w:r>
            <w:r w:rsidR="00AD1B6C">
              <w:rPr>
                <w:color w:val="000000" w:themeColor="text1"/>
              </w:rPr>
              <w:t>ș</w:t>
            </w:r>
            <w:r w:rsidRPr="007F60F1">
              <w:rPr>
                <w:color w:val="000000" w:themeColor="text1"/>
              </w:rPr>
              <w:t>i ai organiza</w:t>
            </w:r>
            <w:r w:rsidR="00AD1B6C">
              <w:rPr>
                <w:color w:val="000000" w:themeColor="text1"/>
              </w:rPr>
              <w:t>ț</w:t>
            </w:r>
            <w:r w:rsidRPr="007F60F1">
              <w:rPr>
                <w:color w:val="000000" w:themeColor="text1"/>
              </w:rPr>
              <w:t>iilor comerciale, jurnali</w:t>
            </w:r>
            <w:r w:rsidR="00AD1B6C">
              <w:rPr>
                <w:color w:val="000000" w:themeColor="text1"/>
              </w:rPr>
              <w:t>ș</w:t>
            </w:r>
            <w:r w:rsidRPr="007F60F1">
              <w:rPr>
                <w:color w:val="000000" w:themeColor="text1"/>
              </w:rPr>
              <w:t>ti, actori ai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i responsabili politici, inclusiv deputa</w:t>
            </w:r>
            <w:r w:rsidR="00AD1B6C">
              <w:rPr>
                <w:color w:val="000000" w:themeColor="text1"/>
              </w:rPr>
              <w:t>ț</w:t>
            </w:r>
            <w:r w:rsidRPr="007F60F1">
              <w:rPr>
                <w:color w:val="000000" w:themeColor="text1"/>
              </w:rPr>
              <w:t>i ale</w:t>
            </w:r>
            <w:r w:rsidR="00AD1B6C">
              <w:rPr>
                <w:color w:val="000000" w:themeColor="text1"/>
              </w:rPr>
              <w:t>ș</w:t>
            </w:r>
            <w:r w:rsidRPr="007F60F1">
              <w:rPr>
                <w:color w:val="000000" w:themeColor="text1"/>
              </w:rPr>
              <w:t xml:space="preserve">i în mod democratic în Parlamentul European; solicită un răspuns mai coordonat </w:t>
            </w:r>
            <w:r w:rsidR="00AD1B6C">
              <w:rPr>
                <w:color w:val="000000" w:themeColor="text1"/>
              </w:rPr>
              <w:t>ș</w:t>
            </w:r>
            <w:r w:rsidRPr="007F60F1">
              <w:rPr>
                <w:color w:val="000000" w:themeColor="text1"/>
              </w:rPr>
              <w:t>i mai ferm al UE la aceste măsuri arbitrare, asigurând protec</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securitatea celor afla</w:t>
            </w:r>
            <w:r w:rsidR="00AD1B6C">
              <w:rPr>
                <w:color w:val="000000" w:themeColor="text1"/>
              </w:rPr>
              <w:t>ț</w:t>
            </w:r>
            <w:r w:rsidRPr="007F60F1">
              <w:rPr>
                <w:color w:val="000000" w:themeColor="text1"/>
              </w:rPr>
              <w:t xml:space="preserve">i pe lista neagră </w:t>
            </w:r>
            <w:r w:rsidR="00AD1B6C">
              <w:rPr>
                <w:color w:val="000000" w:themeColor="text1"/>
              </w:rPr>
              <w:t>ș</w:t>
            </w:r>
            <w:r w:rsidRPr="007F60F1">
              <w:rPr>
                <w:color w:val="000000" w:themeColor="text1"/>
              </w:rPr>
              <w:t xml:space="preserve">i oferindu-le solidaritate </w:t>
            </w:r>
            <w:r w:rsidR="00AD1B6C">
              <w:rPr>
                <w:color w:val="000000" w:themeColor="text1"/>
              </w:rPr>
              <w:t>ș</w:t>
            </w:r>
            <w:r w:rsidRPr="007F60F1">
              <w:rPr>
                <w:color w:val="000000" w:themeColor="text1"/>
              </w:rPr>
              <w:t>i sprijinul necesar; î</w:t>
            </w:r>
            <w:r w:rsidR="00AD1B6C">
              <w:rPr>
                <w:color w:val="000000" w:themeColor="text1"/>
              </w:rPr>
              <w:t>ș</w:t>
            </w:r>
            <w:r w:rsidRPr="007F60F1">
              <w:rPr>
                <w:color w:val="000000" w:themeColor="text1"/>
              </w:rPr>
              <w:t>i exprimă sprijinul deplin pentru toate persoanele afectate;</w:t>
            </w:r>
          </w:p>
        </w:tc>
        <w:tc>
          <w:tcPr>
            <w:tcW w:w="4876" w:type="dxa"/>
            <w:tcBorders>
              <w:top w:val="nil"/>
              <w:left w:val="nil"/>
              <w:bottom w:val="nil"/>
              <w:right w:val="nil"/>
            </w:tcBorders>
          </w:tcPr>
          <w:p w14:paraId="07FFDFEF" w14:textId="6F920AE3" w:rsidR="00601E0D" w:rsidRPr="007F60F1" w:rsidRDefault="00601E0D" w:rsidP="00472DF1">
            <w:pPr>
              <w:pStyle w:val="Normal6a"/>
              <w:rPr>
                <w:color w:val="000000" w:themeColor="text1"/>
              </w:rPr>
            </w:pPr>
            <w:r w:rsidRPr="007F60F1">
              <w:rPr>
                <w:color w:val="000000" w:themeColor="text1"/>
              </w:rPr>
              <w:t>82.</w:t>
            </w:r>
            <w:r w:rsidRPr="007F60F1">
              <w:rPr>
                <w:color w:val="000000" w:themeColor="text1"/>
              </w:rPr>
              <w:tab/>
              <w:t xml:space="preserve">condamnă utilizarea, motivată politic, de către </w:t>
            </w:r>
            <w:r w:rsidRPr="007F60F1">
              <w:rPr>
                <w:b/>
                <w:bCs/>
                <w:i/>
                <w:iCs/>
                <w:color w:val="000000" w:themeColor="text1"/>
              </w:rPr>
              <w:t xml:space="preserve">guvernele străine </w:t>
            </w:r>
            <w:r w:rsidRPr="007F60F1">
              <w:rPr>
                <w:color w:val="000000" w:themeColor="text1"/>
              </w:rPr>
              <w:t>a unor „liste negre” care vizează cetă</w:t>
            </w:r>
            <w:r w:rsidR="00AD1B6C">
              <w:rPr>
                <w:color w:val="000000" w:themeColor="text1"/>
              </w:rPr>
              <w:t>ț</w:t>
            </w:r>
            <w:r w:rsidRPr="007F60F1">
              <w:rPr>
                <w:color w:val="000000" w:themeColor="text1"/>
              </w:rPr>
              <w:t>eni ai UE, reprezentan</w:t>
            </w:r>
            <w:r w:rsidR="00AD1B6C">
              <w:rPr>
                <w:color w:val="000000" w:themeColor="text1"/>
              </w:rPr>
              <w:t>ț</w:t>
            </w:r>
            <w:r w:rsidRPr="007F60F1">
              <w:rPr>
                <w:color w:val="000000" w:themeColor="text1"/>
              </w:rPr>
              <w:t>i ai autorită</w:t>
            </w:r>
            <w:r w:rsidR="00AD1B6C">
              <w:rPr>
                <w:color w:val="000000" w:themeColor="text1"/>
              </w:rPr>
              <w:t>ț</w:t>
            </w:r>
            <w:r w:rsidRPr="007F60F1">
              <w:rPr>
                <w:color w:val="000000" w:themeColor="text1"/>
              </w:rPr>
              <w:t xml:space="preserve">ilor de stat </w:t>
            </w:r>
            <w:r w:rsidR="00AD1B6C">
              <w:rPr>
                <w:color w:val="000000" w:themeColor="text1"/>
              </w:rPr>
              <w:t>ș</w:t>
            </w:r>
            <w:r w:rsidRPr="007F60F1">
              <w:rPr>
                <w:color w:val="000000" w:themeColor="text1"/>
              </w:rPr>
              <w:t>i ai organiza</w:t>
            </w:r>
            <w:r w:rsidR="00AD1B6C">
              <w:rPr>
                <w:color w:val="000000" w:themeColor="text1"/>
              </w:rPr>
              <w:t>ț</w:t>
            </w:r>
            <w:r w:rsidRPr="007F60F1">
              <w:rPr>
                <w:color w:val="000000" w:themeColor="text1"/>
              </w:rPr>
              <w:t>iilor comerciale, jurnali</w:t>
            </w:r>
            <w:r w:rsidR="00AD1B6C">
              <w:rPr>
                <w:color w:val="000000" w:themeColor="text1"/>
              </w:rPr>
              <w:t>ș</w:t>
            </w:r>
            <w:r w:rsidRPr="007F60F1">
              <w:rPr>
                <w:color w:val="000000" w:themeColor="text1"/>
              </w:rPr>
              <w:t>ti, actori ai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i responsabili politici, inclusiv deputa</w:t>
            </w:r>
            <w:r w:rsidR="00AD1B6C">
              <w:rPr>
                <w:color w:val="000000" w:themeColor="text1"/>
              </w:rPr>
              <w:t>ț</w:t>
            </w:r>
            <w:r w:rsidRPr="007F60F1">
              <w:rPr>
                <w:color w:val="000000" w:themeColor="text1"/>
              </w:rPr>
              <w:t>i ale</w:t>
            </w:r>
            <w:r w:rsidR="00AD1B6C">
              <w:rPr>
                <w:color w:val="000000" w:themeColor="text1"/>
              </w:rPr>
              <w:t>ș</w:t>
            </w:r>
            <w:r w:rsidRPr="007F60F1">
              <w:rPr>
                <w:color w:val="000000" w:themeColor="text1"/>
              </w:rPr>
              <w:t xml:space="preserve">i în mod democratic în Parlamentul European; solicită un răspuns mai coordonat </w:t>
            </w:r>
            <w:r w:rsidR="00AD1B6C">
              <w:rPr>
                <w:color w:val="000000" w:themeColor="text1"/>
              </w:rPr>
              <w:t>ș</w:t>
            </w:r>
            <w:r w:rsidRPr="007F60F1">
              <w:rPr>
                <w:color w:val="000000" w:themeColor="text1"/>
              </w:rPr>
              <w:t>i mai ferm al UE la aceste măsuri arbitrare, asigurând protec</w:t>
            </w:r>
            <w:r w:rsidR="00AD1B6C">
              <w:rPr>
                <w:color w:val="000000" w:themeColor="text1"/>
              </w:rPr>
              <w:t>ț</w:t>
            </w:r>
            <w:r w:rsidRPr="007F60F1">
              <w:rPr>
                <w:color w:val="000000" w:themeColor="text1"/>
              </w:rPr>
              <w:t xml:space="preserve">ia </w:t>
            </w:r>
            <w:r w:rsidR="00AD1B6C">
              <w:rPr>
                <w:color w:val="000000" w:themeColor="text1"/>
              </w:rPr>
              <w:t>ș</w:t>
            </w:r>
            <w:r w:rsidRPr="007F60F1">
              <w:rPr>
                <w:color w:val="000000" w:themeColor="text1"/>
              </w:rPr>
              <w:t>i securitatea celor afla</w:t>
            </w:r>
            <w:r w:rsidR="00AD1B6C">
              <w:rPr>
                <w:color w:val="000000" w:themeColor="text1"/>
              </w:rPr>
              <w:t>ț</w:t>
            </w:r>
            <w:r w:rsidRPr="007F60F1">
              <w:rPr>
                <w:color w:val="000000" w:themeColor="text1"/>
              </w:rPr>
              <w:t xml:space="preserve">i pe lista neagră </w:t>
            </w:r>
            <w:r w:rsidR="00AD1B6C">
              <w:rPr>
                <w:color w:val="000000" w:themeColor="text1"/>
              </w:rPr>
              <w:t>ș</w:t>
            </w:r>
            <w:r w:rsidRPr="007F60F1">
              <w:rPr>
                <w:color w:val="000000" w:themeColor="text1"/>
              </w:rPr>
              <w:t xml:space="preserve">i oferindu-le solidaritate </w:t>
            </w:r>
            <w:r w:rsidR="00AD1B6C">
              <w:rPr>
                <w:color w:val="000000" w:themeColor="text1"/>
              </w:rPr>
              <w:t>ș</w:t>
            </w:r>
            <w:r w:rsidRPr="007F60F1">
              <w:rPr>
                <w:color w:val="000000" w:themeColor="text1"/>
              </w:rPr>
              <w:t>i sprijinul necesar; î</w:t>
            </w:r>
            <w:r w:rsidR="00AD1B6C">
              <w:rPr>
                <w:color w:val="000000" w:themeColor="text1"/>
              </w:rPr>
              <w:t>ș</w:t>
            </w:r>
            <w:r w:rsidRPr="007F60F1">
              <w:rPr>
                <w:color w:val="000000" w:themeColor="text1"/>
              </w:rPr>
              <w:t>i exprimă sprijinul deplin pentru toate persoanele afectate;</w:t>
            </w:r>
          </w:p>
        </w:tc>
      </w:tr>
    </w:tbl>
    <w:p w14:paraId="40D65B44"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A7807DB" w14:textId="77777777" w:rsidR="00601E0D" w:rsidRPr="007F60F1" w:rsidRDefault="00601E0D" w:rsidP="00601E0D">
      <w:pPr>
        <w:rPr>
          <w:color w:val="000000" w:themeColor="text1"/>
        </w:rPr>
      </w:pPr>
      <w:r w:rsidRPr="007F60F1">
        <w:rPr>
          <w:rStyle w:val="HideTWBExt"/>
        </w:rPr>
        <w:t>&lt;/Amend&gt;</w:t>
      </w:r>
    </w:p>
    <w:p w14:paraId="62B87F7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1591</w:t>
      </w:r>
      <w:r w:rsidRPr="007F60F1">
        <w:rPr>
          <w:rStyle w:val="HideTWBExt"/>
          <w:b w:val="0"/>
        </w:rPr>
        <w:t>&lt;/NumAm&gt;</w:t>
      </w:r>
    </w:p>
    <w:p w14:paraId="5AFF666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Sophie Wilmès, Sandro Gozi, Cynthia Ní Mhurchú, Helmut Brandstätter</w:t>
      </w:r>
      <w:r w:rsidRPr="007F60F1">
        <w:rPr>
          <w:rStyle w:val="HideTWBExt"/>
          <w:b w:val="0"/>
        </w:rPr>
        <w:t>&lt;/Members&gt;</w:t>
      </w:r>
    </w:p>
    <w:p w14:paraId="13094E26" w14:textId="77777777" w:rsidR="00601E0D" w:rsidRPr="007F60F1" w:rsidRDefault="00601E0D" w:rsidP="00601E0D">
      <w:pPr>
        <w:pStyle w:val="NormalBold"/>
        <w:rPr>
          <w:color w:val="000000" w:themeColor="text1"/>
        </w:rPr>
      </w:pPr>
      <w:r w:rsidRPr="007F60F1">
        <w:rPr>
          <w:rStyle w:val="HideTWBExt"/>
          <w:b w:val="0"/>
        </w:rPr>
        <w:t>&lt;/RepeatBlock-By&gt;</w:t>
      </w:r>
    </w:p>
    <w:p w14:paraId="6707C685" w14:textId="533E499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057B76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EB3226D" w14:textId="77777777" w:rsidTr="00472DF1">
        <w:trPr>
          <w:trHeight w:hRule="exact" w:val="240"/>
          <w:jc w:val="center"/>
        </w:trPr>
        <w:tc>
          <w:tcPr>
            <w:tcW w:w="9752" w:type="dxa"/>
            <w:gridSpan w:val="2"/>
            <w:tcBorders>
              <w:top w:val="nil"/>
              <w:left w:val="nil"/>
              <w:bottom w:val="nil"/>
              <w:right w:val="nil"/>
            </w:tcBorders>
          </w:tcPr>
          <w:p w14:paraId="3024CC01" w14:textId="77777777" w:rsidR="00601E0D" w:rsidRPr="007F60F1" w:rsidRDefault="00601E0D" w:rsidP="00472DF1">
            <w:pPr>
              <w:rPr>
                <w:color w:val="000000" w:themeColor="text1"/>
              </w:rPr>
            </w:pPr>
          </w:p>
        </w:tc>
      </w:tr>
      <w:tr w:rsidR="00C90283" w:rsidRPr="007F60F1" w14:paraId="4E4F6972" w14:textId="77777777" w:rsidTr="00472DF1">
        <w:trPr>
          <w:trHeight w:val="240"/>
          <w:jc w:val="center"/>
        </w:trPr>
        <w:tc>
          <w:tcPr>
            <w:tcW w:w="4876" w:type="dxa"/>
            <w:tcBorders>
              <w:top w:val="nil"/>
              <w:left w:val="nil"/>
              <w:bottom w:val="nil"/>
              <w:right w:val="nil"/>
            </w:tcBorders>
          </w:tcPr>
          <w:p w14:paraId="093C5DD5" w14:textId="65A5E37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BE86AA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F3FC00A" w14:textId="77777777" w:rsidTr="00472DF1">
        <w:trPr>
          <w:jc w:val="center"/>
        </w:trPr>
        <w:tc>
          <w:tcPr>
            <w:tcW w:w="4876" w:type="dxa"/>
            <w:tcBorders>
              <w:top w:val="nil"/>
              <w:left w:val="nil"/>
              <w:bottom w:val="nil"/>
              <w:right w:val="nil"/>
            </w:tcBorders>
          </w:tcPr>
          <w:p w14:paraId="578D14DA"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A65D240" w14:textId="53FA9955" w:rsidR="00601E0D" w:rsidRPr="007F60F1" w:rsidRDefault="00601E0D" w:rsidP="00472DF1">
            <w:pPr>
              <w:pStyle w:val="Normal6a"/>
              <w:rPr>
                <w:color w:val="000000" w:themeColor="text1"/>
              </w:rPr>
            </w:pPr>
            <w:r w:rsidRPr="007F60F1">
              <w:rPr>
                <w:b/>
                <w:i/>
                <w:color w:val="000000" w:themeColor="text1"/>
              </w:rPr>
              <w:t>82a.</w:t>
            </w:r>
            <w:r w:rsidRPr="007F60F1">
              <w:rPr>
                <w:color w:val="000000" w:themeColor="text1"/>
              </w:rPr>
              <w:tab/>
            </w:r>
            <w:r w:rsidRPr="007F60F1">
              <w:rPr>
                <w:b/>
                <w:i/>
                <w:color w:val="000000" w:themeColor="text1"/>
              </w:rPr>
              <w:t>î</w:t>
            </w:r>
            <w:r w:rsidR="00AD1B6C">
              <w:rPr>
                <w:b/>
                <w:i/>
                <w:color w:val="000000" w:themeColor="text1"/>
              </w:rPr>
              <w:t>ș</w:t>
            </w:r>
            <w:r w:rsidRPr="007F60F1">
              <w:rPr>
                <w:b/>
                <w:i/>
                <w:color w:val="000000" w:themeColor="text1"/>
              </w:rPr>
              <w:t xml:space="preserve">i exprimă îngrijorarea cu privire la negocierile sau acordurile care ar putea acorda </w:t>
            </w:r>
            <w:r w:rsidR="00AD1B6C">
              <w:rPr>
                <w:b/>
                <w:i/>
                <w:color w:val="000000" w:themeColor="text1"/>
              </w:rPr>
              <w:t>ț</w:t>
            </w:r>
            <w:r w:rsidRPr="007F60F1">
              <w:rPr>
                <w:b/>
                <w:i/>
                <w:color w:val="000000" w:themeColor="text1"/>
              </w:rPr>
              <w:t>ărilor ter</w:t>
            </w:r>
            <w:r w:rsidR="00AD1B6C">
              <w:rPr>
                <w:b/>
                <w:i/>
                <w:color w:val="000000" w:themeColor="text1"/>
              </w:rPr>
              <w:t>ț</w:t>
            </w:r>
            <w:r w:rsidRPr="007F60F1">
              <w:rPr>
                <w:b/>
                <w:i/>
                <w:color w:val="000000" w:themeColor="text1"/>
              </w:rPr>
              <w:t>e acces larg sau direct la bazele de date na</w:t>
            </w:r>
            <w:r w:rsidR="00AD1B6C">
              <w:rPr>
                <w:b/>
                <w:i/>
                <w:color w:val="000000" w:themeColor="text1"/>
              </w:rPr>
              <w:t>ț</w:t>
            </w:r>
            <w:r w:rsidRPr="007F60F1">
              <w:rPr>
                <w:b/>
                <w:i/>
                <w:color w:val="000000" w:themeColor="text1"/>
              </w:rPr>
              <w:t>ionale biometrice sau de identitate ale cetă</w:t>
            </w:r>
            <w:r w:rsidR="00AD1B6C">
              <w:rPr>
                <w:b/>
                <w:i/>
                <w:color w:val="000000" w:themeColor="text1"/>
              </w:rPr>
              <w:t>ț</w:t>
            </w:r>
            <w:r w:rsidRPr="007F60F1">
              <w:rPr>
                <w:b/>
                <w:i/>
                <w:color w:val="000000" w:themeColor="text1"/>
              </w:rPr>
              <w:t>enilor Uniunii în contextul gestionării frontierelor sau al cooperării în materie de vize; subliniază că schimburile la scară largă de date sensibile cu caracter personal au implica</w:t>
            </w:r>
            <w:r w:rsidR="00AD1B6C">
              <w:rPr>
                <w:b/>
                <w:i/>
                <w:color w:val="000000" w:themeColor="text1"/>
              </w:rPr>
              <w:t>ț</w:t>
            </w:r>
            <w:r w:rsidRPr="007F60F1">
              <w:rPr>
                <w:b/>
                <w:i/>
                <w:color w:val="000000" w:themeColor="text1"/>
              </w:rPr>
              <w:t xml:space="preserve">ii semnificative </w:t>
            </w:r>
            <w:r w:rsidRPr="007F60F1">
              <w:rPr>
                <w:b/>
                <w:i/>
                <w:color w:val="000000" w:themeColor="text1"/>
              </w:rPr>
              <w:lastRenderedPageBreak/>
              <w:t>pentru drepturile fundamentale, protec</w:t>
            </w:r>
            <w:r w:rsidR="00AD1B6C">
              <w:rPr>
                <w:b/>
                <w:i/>
                <w:color w:val="000000" w:themeColor="text1"/>
              </w:rPr>
              <w:t>ț</w:t>
            </w:r>
            <w:r w:rsidRPr="007F60F1">
              <w:rPr>
                <w:b/>
                <w:i/>
                <w:color w:val="000000" w:themeColor="text1"/>
              </w:rPr>
              <w:t xml:space="preserve">ia datelor, supravegherea democratică </w:t>
            </w:r>
            <w:r w:rsidR="00AD1B6C">
              <w:rPr>
                <w:b/>
                <w:i/>
                <w:color w:val="000000" w:themeColor="text1"/>
              </w:rPr>
              <w:t>ș</w:t>
            </w:r>
            <w:r w:rsidRPr="007F60F1">
              <w:rPr>
                <w:b/>
                <w:i/>
                <w:color w:val="000000" w:themeColor="text1"/>
              </w:rPr>
              <w:t>i autonomia strategică; subliniază că orice astfel de ini</w:t>
            </w:r>
            <w:r w:rsidR="00AD1B6C">
              <w:rPr>
                <w:b/>
                <w:i/>
                <w:color w:val="000000" w:themeColor="text1"/>
              </w:rPr>
              <w:t>ț</w:t>
            </w:r>
            <w:r w:rsidRPr="007F60F1">
              <w:rPr>
                <w:b/>
                <w:i/>
                <w:color w:val="000000" w:themeColor="text1"/>
              </w:rPr>
              <w:t>iative trebuie să facă obiectul unei transparen</w:t>
            </w:r>
            <w:r w:rsidR="00AD1B6C">
              <w:rPr>
                <w:b/>
                <w:i/>
                <w:color w:val="000000" w:themeColor="text1"/>
              </w:rPr>
              <w:t>ț</w:t>
            </w:r>
            <w:r w:rsidRPr="007F60F1">
              <w:rPr>
                <w:b/>
                <w:i/>
                <w:color w:val="000000" w:themeColor="text1"/>
              </w:rPr>
              <w:t xml:space="preserve">e depline, unor teste stricte de necesitate </w:t>
            </w:r>
            <w:r w:rsidR="00AD1B6C">
              <w:rPr>
                <w:b/>
                <w:i/>
                <w:color w:val="000000" w:themeColor="text1"/>
              </w:rPr>
              <w:t>ș</w:t>
            </w:r>
            <w:r w:rsidRPr="007F60F1">
              <w:rPr>
                <w:b/>
                <w:i/>
                <w:color w:val="000000" w:themeColor="text1"/>
              </w:rPr>
              <w:t>i propor</w:t>
            </w:r>
            <w:r w:rsidR="00AD1B6C">
              <w:rPr>
                <w:b/>
                <w:i/>
                <w:color w:val="000000" w:themeColor="text1"/>
              </w:rPr>
              <w:t>ț</w:t>
            </w:r>
            <w:r w:rsidRPr="007F60F1">
              <w:rPr>
                <w:b/>
                <w:i/>
                <w:color w:val="000000" w:themeColor="text1"/>
              </w:rPr>
              <w:t>ionalitate, unor garan</w:t>
            </w:r>
            <w:r w:rsidR="00AD1B6C">
              <w:rPr>
                <w:b/>
                <w:i/>
                <w:color w:val="000000" w:themeColor="text1"/>
              </w:rPr>
              <w:t>ț</w:t>
            </w:r>
            <w:r w:rsidRPr="007F60F1">
              <w:rPr>
                <w:b/>
                <w:i/>
                <w:color w:val="000000" w:themeColor="text1"/>
              </w:rPr>
              <w:t xml:space="preserve">ii solide </w:t>
            </w:r>
            <w:r w:rsidR="00AD1B6C">
              <w:rPr>
                <w:b/>
                <w:i/>
                <w:color w:val="000000" w:themeColor="text1"/>
              </w:rPr>
              <w:t>ș</w:t>
            </w:r>
            <w:r w:rsidRPr="007F60F1">
              <w:rPr>
                <w:b/>
                <w:i/>
                <w:color w:val="000000" w:themeColor="text1"/>
              </w:rPr>
              <w:t>i unui control parlamentar semnificativ, în conformitate cu articolul 218 din TFUE; invită Comisia să valorifice pe deplin importan</w:t>
            </w:r>
            <w:r w:rsidR="00AD1B6C">
              <w:rPr>
                <w:b/>
                <w:i/>
                <w:color w:val="000000" w:themeColor="text1"/>
              </w:rPr>
              <w:t>ț</w:t>
            </w:r>
            <w:r w:rsidRPr="007F60F1">
              <w:rPr>
                <w:b/>
                <w:i/>
                <w:color w:val="000000" w:themeColor="text1"/>
              </w:rPr>
              <w:t xml:space="preserve">a geopolitică </w:t>
            </w:r>
            <w:r w:rsidR="00AD1B6C">
              <w:rPr>
                <w:b/>
                <w:i/>
                <w:color w:val="000000" w:themeColor="text1"/>
              </w:rPr>
              <w:t>ș</w:t>
            </w:r>
            <w:r w:rsidRPr="007F60F1">
              <w:rPr>
                <w:b/>
                <w:i/>
                <w:color w:val="000000" w:themeColor="text1"/>
              </w:rPr>
              <w:t>i economică a Uniunii atunci când se angajează în negocieri care ar putea afecta drepturile cetă</w:t>
            </w:r>
            <w:r w:rsidR="00AD1B6C">
              <w:rPr>
                <w:b/>
                <w:i/>
                <w:color w:val="000000" w:themeColor="text1"/>
              </w:rPr>
              <w:t>ț</w:t>
            </w:r>
            <w:r w:rsidRPr="007F60F1">
              <w:rPr>
                <w:b/>
                <w:i/>
                <w:color w:val="000000" w:themeColor="text1"/>
              </w:rPr>
              <w:t xml:space="preserve">enilor Uniunii </w:t>
            </w:r>
            <w:r w:rsidR="00AD1B6C">
              <w:rPr>
                <w:b/>
                <w:i/>
                <w:color w:val="000000" w:themeColor="text1"/>
              </w:rPr>
              <w:t>ș</w:t>
            </w:r>
            <w:r w:rsidRPr="007F60F1">
              <w:rPr>
                <w:b/>
                <w:i/>
                <w:color w:val="000000" w:themeColor="text1"/>
              </w:rPr>
              <w:t>i securitatea infrastructurilor de date critice; subliniază că protejarea integrită</w:t>
            </w:r>
            <w:r w:rsidR="00AD1B6C">
              <w:rPr>
                <w:b/>
                <w:i/>
                <w:color w:val="000000" w:themeColor="text1"/>
              </w:rPr>
              <w:t>ț</w:t>
            </w:r>
            <w:r w:rsidRPr="007F60F1">
              <w:rPr>
                <w:b/>
                <w:i/>
                <w:color w:val="000000" w:themeColor="text1"/>
              </w:rPr>
              <w:t>ii, a suveranită</w:t>
            </w:r>
            <w:r w:rsidR="00AD1B6C">
              <w:rPr>
                <w:b/>
                <w:i/>
                <w:color w:val="000000" w:themeColor="text1"/>
              </w:rPr>
              <w:t>ț</w:t>
            </w:r>
            <w:r w:rsidRPr="007F60F1">
              <w:rPr>
                <w:b/>
                <w:i/>
                <w:color w:val="000000" w:themeColor="text1"/>
              </w:rPr>
              <w:t xml:space="preserve">ii </w:t>
            </w:r>
            <w:r w:rsidR="00AD1B6C">
              <w:rPr>
                <w:b/>
                <w:i/>
                <w:color w:val="000000" w:themeColor="text1"/>
              </w:rPr>
              <w:t>ș</w:t>
            </w:r>
            <w:r w:rsidRPr="007F60F1">
              <w:rPr>
                <w:b/>
                <w:i/>
                <w:color w:val="000000" w:themeColor="text1"/>
              </w:rPr>
              <w:t>i a securită</w:t>
            </w:r>
            <w:r w:rsidR="00AD1B6C">
              <w:rPr>
                <w:b/>
                <w:i/>
                <w:color w:val="000000" w:themeColor="text1"/>
              </w:rPr>
              <w:t>ț</w:t>
            </w:r>
            <w:r w:rsidRPr="007F60F1">
              <w:rPr>
                <w:b/>
                <w:i/>
                <w:color w:val="000000" w:themeColor="text1"/>
              </w:rPr>
              <w:t xml:space="preserve">ii sistemelor de identitate </w:t>
            </w:r>
            <w:r w:rsidR="00AD1B6C">
              <w:rPr>
                <w:b/>
                <w:i/>
                <w:color w:val="000000" w:themeColor="text1"/>
              </w:rPr>
              <w:t>ș</w:t>
            </w:r>
            <w:r w:rsidRPr="007F60F1">
              <w:rPr>
                <w:b/>
                <w:i/>
                <w:color w:val="000000" w:themeColor="text1"/>
              </w:rPr>
              <w:t>i biometrice europene constituie o componentă esen</w:t>
            </w:r>
            <w:r w:rsidR="00AD1B6C">
              <w:rPr>
                <w:b/>
                <w:i/>
                <w:color w:val="000000" w:themeColor="text1"/>
              </w:rPr>
              <w:t>ț</w:t>
            </w:r>
            <w:r w:rsidRPr="007F60F1">
              <w:rPr>
                <w:b/>
                <w:i/>
                <w:color w:val="000000" w:themeColor="text1"/>
              </w:rPr>
              <w:t xml:space="preserve">ială a </w:t>
            </w:r>
            <w:r w:rsidR="00F1738A">
              <w:rPr>
                <w:b/>
                <w:i/>
                <w:color w:val="000000" w:themeColor="text1"/>
              </w:rPr>
              <w:t>Scutului european pentru democra</w:t>
            </w:r>
            <w:r w:rsidR="00AD1B6C">
              <w:rPr>
                <w:b/>
                <w:i/>
                <w:color w:val="000000" w:themeColor="text1"/>
              </w:rPr>
              <w:t>ț</w:t>
            </w:r>
            <w:r w:rsidR="00F1738A">
              <w:rPr>
                <w:b/>
                <w:i/>
                <w:color w:val="000000" w:themeColor="text1"/>
              </w:rPr>
              <w:t>ie</w:t>
            </w:r>
            <w:r w:rsidRPr="007F60F1">
              <w:rPr>
                <w:b/>
                <w:i/>
                <w:color w:val="000000" w:themeColor="text1"/>
              </w:rPr>
              <w:t xml:space="preserve"> </w:t>
            </w:r>
            <w:r w:rsidR="00AD1B6C">
              <w:rPr>
                <w:b/>
                <w:i/>
                <w:color w:val="000000" w:themeColor="text1"/>
              </w:rPr>
              <w:t>ș</w:t>
            </w:r>
            <w:r w:rsidRPr="007F60F1">
              <w:rPr>
                <w:b/>
                <w:i/>
                <w:color w:val="000000" w:themeColor="text1"/>
              </w:rPr>
              <w:t>i a eforturilor mai ample ale Uniunii de a proteja rezilien</w:t>
            </w:r>
            <w:r w:rsidR="00AD1B6C">
              <w:rPr>
                <w:b/>
                <w:i/>
                <w:color w:val="000000" w:themeColor="text1"/>
              </w:rPr>
              <w:t>ț</w:t>
            </w:r>
            <w:r w:rsidRPr="007F60F1">
              <w:rPr>
                <w:b/>
                <w:i/>
                <w:color w:val="000000" w:themeColor="text1"/>
              </w:rPr>
              <w:t xml:space="preserve">a democratică </w:t>
            </w:r>
            <w:r w:rsidR="00AD1B6C">
              <w:rPr>
                <w:b/>
                <w:i/>
                <w:color w:val="000000" w:themeColor="text1"/>
              </w:rPr>
              <w:t>ș</w:t>
            </w:r>
            <w:r w:rsidRPr="007F60F1">
              <w:rPr>
                <w:b/>
                <w:i/>
                <w:color w:val="000000" w:themeColor="text1"/>
              </w:rPr>
              <w:t>i drepturile fundamentale în era digitală;</w:t>
            </w:r>
          </w:p>
        </w:tc>
      </w:tr>
    </w:tbl>
    <w:p w14:paraId="1BB6EA7F"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34EB9B7" w14:textId="77777777" w:rsidR="00601E0D" w:rsidRPr="007F60F1" w:rsidRDefault="00601E0D" w:rsidP="00601E0D">
      <w:pPr>
        <w:rPr>
          <w:color w:val="000000" w:themeColor="text1"/>
        </w:rPr>
      </w:pPr>
      <w:r w:rsidRPr="007F60F1">
        <w:rPr>
          <w:rStyle w:val="HideTWBExt"/>
        </w:rPr>
        <w:t>&lt;/Amend&gt;</w:t>
      </w:r>
    </w:p>
    <w:p w14:paraId="264879A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1592</w:t>
      </w:r>
      <w:r w:rsidRPr="007F60F1">
        <w:rPr>
          <w:rStyle w:val="HideTWBExt"/>
          <w:b w:val="0"/>
        </w:rPr>
        <w:t>&lt;/NumAm&gt;</w:t>
      </w:r>
    </w:p>
    <w:p w14:paraId="4570E93E"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17B0D1FB" w14:textId="77777777" w:rsidR="00601E0D" w:rsidRPr="007F60F1" w:rsidRDefault="00601E0D" w:rsidP="00601E0D">
      <w:pPr>
        <w:pStyle w:val="NormalBold"/>
        <w:rPr>
          <w:color w:val="000000" w:themeColor="text1"/>
        </w:rPr>
      </w:pPr>
      <w:r w:rsidRPr="007F60F1">
        <w:rPr>
          <w:rStyle w:val="HideTWBExt"/>
          <w:b w:val="0"/>
        </w:rPr>
        <w:t>&lt;/RepeatBlock-By&gt;</w:t>
      </w:r>
    </w:p>
    <w:p w14:paraId="75745795" w14:textId="58D98A3D"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B50E153"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50DDE0F" w14:textId="77777777" w:rsidTr="00472DF1">
        <w:trPr>
          <w:trHeight w:hRule="exact" w:val="240"/>
          <w:jc w:val="center"/>
        </w:trPr>
        <w:tc>
          <w:tcPr>
            <w:tcW w:w="9752" w:type="dxa"/>
            <w:gridSpan w:val="2"/>
            <w:tcBorders>
              <w:top w:val="nil"/>
              <w:left w:val="nil"/>
              <w:bottom w:val="nil"/>
              <w:right w:val="nil"/>
            </w:tcBorders>
          </w:tcPr>
          <w:p w14:paraId="38E0D9BC" w14:textId="77777777" w:rsidR="00601E0D" w:rsidRPr="007F60F1" w:rsidRDefault="00601E0D" w:rsidP="00472DF1">
            <w:pPr>
              <w:rPr>
                <w:color w:val="000000" w:themeColor="text1"/>
              </w:rPr>
            </w:pPr>
          </w:p>
        </w:tc>
      </w:tr>
      <w:tr w:rsidR="00C90283" w:rsidRPr="007F60F1" w14:paraId="251F1332" w14:textId="77777777" w:rsidTr="00472DF1">
        <w:trPr>
          <w:trHeight w:val="240"/>
          <w:jc w:val="center"/>
        </w:trPr>
        <w:tc>
          <w:tcPr>
            <w:tcW w:w="4876" w:type="dxa"/>
            <w:tcBorders>
              <w:top w:val="nil"/>
              <w:left w:val="nil"/>
              <w:bottom w:val="nil"/>
              <w:right w:val="nil"/>
            </w:tcBorders>
          </w:tcPr>
          <w:p w14:paraId="200CBA58" w14:textId="0CBA8BA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355941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99224B1" w14:textId="77777777" w:rsidTr="00472DF1">
        <w:trPr>
          <w:jc w:val="center"/>
        </w:trPr>
        <w:tc>
          <w:tcPr>
            <w:tcW w:w="4876" w:type="dxa"/>
            <w:tcBorders>
              <w:top w:val="nil"/>
              <w:left w:val="nil"/>
              <w:bottom w:val="nil"/>
              <w:right w:val="nil"/>
            </w:tcBorders>
          </w:tcPr>
          <w:p w14:paraId="34301AAA"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47BB9C2" w14:textId="03345527" w:rsidR="00601E0D" w:rsidRPr="007F60F1" w:rsidRDefault="00601E0D" w:rsidP="00472DF1">
            <w:pPr>
              <w:pStyle w:val="Normal6a"/>
              <w:rPr>
                <w:color w:val="000000" w:themeColor="text1"/>
              </w:rPr>
            </w:pPr>
            <w:r w:rsidRPr="007F60F1">
              <w:rPr>
                <w:b/>
                <w:i/>
                <w:color w:val="000000" w:themeColor="text1"/>
              </w:rPr>
              <w:t>82a.</w:t>
            </w:r>
            <w:r w:rsidRPr="007F60F1">
              <w:rPr>
                <w:color w:val="000000" w:themeColor="text1"/>
              </w:rPr>
              <w:tab/>
            </w:r>
            <w:r w:rsidRPr="007F60F1">
              <w:rPr>
                <w:b/>
                <w:i/>
                <w:color w:val="000000" w:themeColor="text1"/>
              </w:rPr>
              <w:t>observă că sanc</w:t>
            </w:r>
            <w:r w:rsidR="00AD1B6C">
              <w:rPr>
                <w:b/>
                <w:i/>
                <w:color w:val="000000" w:themeColor="text1"/>
              </w:rPr>
              <w:t>ț</w:t>
            </w:r>
            <w:r w:rsidRPr="007F60F1">
              <w:rPr>
                <w:b/>
                <w:i/>
                <w:color w:val="000000" w:themeColor="text1"/>
              </w:rPr>
              <w:t xml:space="preserve">iunile în valoare de 120 de milioane EUR impuse platformei X de către Comisie în temeiul Regulamentului privind serviciile digitale vizează pedepsirea </w:t>
            </w:r>
            <w:r w:rsidR="00AD1B6C">
              <w:rPr>
                <w:b/>
                <w:i/>
                <w:color w:val="000000" w:themeColor="text1"/>
              </w:rPr>
              <w:t>ș</w:t>
            </w:r>
            <w:r w:rsidRPr="007F60F1">
              <w:rPr>
                <w:b/>
                <w:i/>
                <w:color w:val="000000" w:themeColor="text1"/>
              </w:rPr>
              <w:t>i descurajarea personală a lui Elon Musk; este îngrijorat de utilizarea unui sondaj realizat în rândul a 300 de studen</w:t>
            </w:r>
            <w:r w:rsidR="00AD1B6C">
              <w:rPr>
                <w:b/>
                <w:i/>
                <w:color w:val="000000" w:themeColor="text1"/>
              </w:rPr>
              <w:t>ț</w:t>
            </w:r>
            <w:r w:rsidRPr="007F60F1">
              <w:rPr>
                <w:b/>
                <w:i/>
                <w:color w:val="000000" w:themeColor="text1"/>
              </w:rPr>
              <w:t>i americani, plăti</w:t>
            </w:r>
            <w:r w:rsidR="00AD1B6C">
              <w:rPr>
                <w:b/>
                <w:i/>
                <w:color w:val="000000" w:themeColor="text1"/>
              </w:rPr>
              <w:t>ț</w:t>
            </w:r>
            <w:r w:rsidRPr="007F60F1">
              <w:rPr>
                <w:b/>
                <w:i/>
                <w:color w:val="000000" w:themeColor="text1"/>
              </w:rPr>
              <w:t>i cu 3,75 dolari fiecare, ca probă esen</w:t>
            </w:r>
            <w:r w:rsidR="00AD1B6C">
              <w:rPr>
                <w:b/>
                <w:i/>
                <w:color w:val="000000" w:themeColor="text1"/>
              </w:rPr>
              <w:t>ț</w:t>
            </w:r>
            <w:r w:rsidRPr="007F60F1">
              <w:rPr>
                <w:b/>
                <w:i/>
                <w:color w:val="000000" w:themeColor="text1"/>
              </w:rPr>
              <w:t>ială în această procedură; denun</w:t>
            </w:r>
            <w:r w:rsidR="00AD1B6C">
              <w:rPr>
                <w:b/>
                <w:i/>
                <w:color w:val="000000" w:themeColor="text1"/>
              </w:rPr>
              <w:t>ț</w:t>
            </w:r>
            <w:r w:rsidRPr="007F60F1">
              <w:rPr>
                <w:b/>
                <w:i/>
                <w:color w:val="000000" w:themeColor="text1"/>
              </w:rPr>
              <w:t xml:space="preserve">ă instrumentalizarea politică a acestui regulament de către Bruxelles pentru a </w:t>
            </w:r>
            <w:r w:rsidRPr="007F60F1">
              <w:rPr>
                <w:b/>
                <w:i/>
                <w:color w:val="000000" w:themeColor="text1"/>
              </w:rPr>
              <w:lastRenderedPageBreak/>
              <w:t xml:space="preserve">interzice discursurile critice </w:t>
            </w:r>
            <w:r w:rsidR="00AD1B6C">
              <w:rPr>
                <w:b/>
                <w:i/>
                <w:color w:val="000000" w:themeColor="text1"/>
              </w:rPr>
              <w:t>ș</w:t>
            </w:r>
            <w:r w:rsidRPr="007F60F1">
              <w:rPr>
                <w:b/>
                <w:i/>
                <w:color w:val="000000" w:themeColor="text1"/>
              </w:rPr>
              <w:t>i tentativele de ingerin</w:t>
            </w:r>
            <w:r w:rsidR="00AD1B6C">
              <w:rPr>
                <w:b/>
                <w:i/>
                <w:color w:val="000000" w:themeColor="text1"/>
              </w:rPr>
              <w:t>ț</w:t>
            </w:r>
            <w:r w:rsidRPr="007F60F1">
              <w:rPr>
                <w:b/>
                <w:i/>
                <w:color w:val="000000" w:themeColor="text1"/>
              </w:rPr>
              <w:t xml:space="preserve">ă electorală în Europa </w:t>
            </w:r>
            <w:r w:rsidR="00AD1B6C">
              <w:rPr>
                <w:b/>
                <w:i/>
                <w:color w:val="000000" w:themeColor="text1"/>
              </w:rPr>
              <w:t>ș</w:t>
            </w:r>
            <w:r w:rsidRPr="007F60F1">
              <w:rPr>
                <w:b/>
                <w:i/>
                <w:color w:val="000000" w:themeColor="text1"/>
              </w:rPr>
              <w:t>i în străinătate;</w:t>
            </w:r>
          </w:p>
        </w:tc>
      </w:tr>
    </w:tbl>
    <w:p w14:paraId="46964C47"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0EF91F8E" w14:textId="77777777" w:rsidR="00601E0D" w:rsidRPr="007F60F1" w:rsidRDefault="00601E0D" w:rsidP="00601E0D">
      <w:pPr>
        <w:rPr>
          <w:color w:val="000000" w:themeColor="text1"/>
        </w:rPr>
      </w:pPr>
      <w:r w:rsidRPr="007F60F1">
        <w:rPr>
          <w:rStyle w:val="HideTWBExt"/>
        </w:rPr>
        <w:t>&lt;/Amend&gt;</w:t>
      </w:r>
    </w:p>
    <w:p w14:paraId="3AD0E3D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1593</w:t>
      </w:r>
      <w:r w:rsidRPr="007F60F1">
        <w:rPr>
          <w:rStyle w:val="HideTWBExt"/>
          <w:b w:val="0"/>
        </w:rPr>
        <w:t>&lt;/NumAm&gt;</w:t>
      </w:r>
    </w:p>
    <w:p w14:paraId="7AC0D69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António Tânger Corrêa, Virginie Joron, Fabrice Leggeri</w:t>
      </w:r>
      <w:r w:rsidRPr="007F60F1">
        <w:rPr>
          <w:rStyle w:val="HideTWBExt"/>
          <w:b w:val="0"/>
        </w:rPr>
        <w:t>&lt;/Members&gt;</w:t>
      </w:r>
    </w:p>
    <w:p w14:paraId="52F63161" w14:textId="77777777" w:rsidR="00601E0D" w:rsidRPr="007F60F1" w:rsidRDefault="00601E0D" w:rsidP="00601E0D">
      <w:pPr>
        <w:pStyle w:val="NormalBold"/>
        <w:rPr>
          <w:color w:val="000000" w:themeColor="text1"/>
        </w:rPr>
      </w:pPr>
      <w:r w:rsidRPr="007F60F1">
        <w:rPr>
          <w:rStyle w:val="HideTWBExt"/>
          <w:b w:val="0"/>
        </w:rPr>
        <w:t>&lt;/RepeatBlock-By&gt;</w:t>
      </w:r>
    </w:p>
    <w:p w14:paraId="49D14941" w14:textId="44335DE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CF4157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9781033" w14:textId="77777777" w:rsidTr="00472DF1">
        <w:trPr>
          <w:trHeight w:hRule="exact" w:val="240"/>
          <w:jc w:val="center"/>
        </w:trPr>
        <w:tc>
          <w:tcPr>
            <w:tcW w:w="9752" w:type="dxa"/>
            <w:gridSpan w:val="2"/>
            <w:tcBorders>
              <w:top w:val="nil"/>
              <w:left w:val="nil"/>
              <w:bottom w:val="nil"/>
              <w:right w:val="nil"/>
            </w:tcBorders>
          </w:tcPr>
          <w:p w14:paraId="3AE90BD7" w14:textId="77777777" w:rsidR="00601E0D" w:rsidRPr="007F60F1" w:rsidRDefault="00601E0D" w:rsidP="00472DF1">
            <w:pPr>
              <w:rPr>
                <w:color w:val="000000" w:themeColor="text1"/>
              </w:rPr>
            </w:pPr>
          </w:p>
        </w:tc>
      </w:tr>
      <w:tr w:rsidR="00C90283" w:rsidRPr="007F60F1" w14:paraId="513D7E4C" w14:textId="77777777" w:rsidTr="00472DF1">
        <w:trPr>
          <w:trHeight w:val="240"/>
          <w:jc w:val="center"/>
        </w:trPr>
        <w:tc>
          <w:tcPr>
            <w:tcW w:w="4876" w:type="dxa"/>
            <w:tcBorders>
              <w:top w:val="nil"/>
              <w:left w:val="nil"/>
              <w:bottom w:val="nil"/>
              <w:right w:val="nil"/>
            </w:tcBorders>
          </w:tcPr>
          <w:p w14:paraId="2E1226E1" w14:textId="765BDE5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96A61F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D3BCE56" w14:textId="77777777" w:rsidTr="00472DF1">
        <w:trPr>
          <w:jc w:val="center"/>
        </w:trPr>
        <w:tc>
          <w:tcPr>
            <w:tcW w:w="4876" w:type="dxa"/>
            <w:tcBorders>
              <w:top w:val="nil"/>
              <w:left w:val="nil"/>
              <w:bottom w:val="nil"/>
              <w:right w:val="nil"/>
            </w:tcBorders>
          </w:tcPr>
          <w:p w14:paraId="3F231894"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4072BFFB" w14:textId="7177C5E9" w:rsidR="00601E0D" w:rsidRPr="007F60F1" w:rsidRDefault="00601E0D" w:rsidP="00472DF1">
            <w:pPr>
              <w:pStyle w:val="Normal6a"/>
              <w:rPr>
                <w:color w:val="000000" w:themeColor="text1"/>
              </w:rPr>
            </w:pPr>
            <w:r w:rsidRPr="007F60F1">
              <w:rPr>
                <w:b/>
                <w:i/>
                <w:color w:val="000000" w:themeColor="text1"/>
              </w:rPr>
              <w:t>82a.</w:t>
            </w:r>
            <w:r w:rsidRPr="007F60F1">
              <w:rPr>
                <w:color w:val="000000" w:themeColor="text1"/>
              </w:rPr>
              <w:tab/>
            </w:r>
            <w:r w:rsidRPr="007F60F1">
              <w:rPr>
                <w:b/>
                <w:i/>
                <w:color w:val="000000" w:themeColor="text1"/>
              </w:rPr>
              <w:t>subliniază că rela</w:t>
            </w:r>
            <w:r w:rsidR="00AD1B6C">
              <w:rPr>
                <w:b/>
                <w:i/>
                <w:color w:val="000000" w:themeColor="text1"/>
              </w:rPr>
              <w:t>ț</w:t>
            </w:r>
            <w:r w:rsidRPr="007F60F1">
              <w:rPr>
                <w:b/>
                <w:i/>
                <w:color w:val="000000" w:themeColor="text1"/>
              </w:rPr>
              <w:t>iile interna</w:t>
            </w:r>
            <w:r w:rsidR="00AD1B6C">
              <w:rPr>
                <w:b/>
                <w:i/>
                <w:color w:val="000000" w:themeColor="text1"/>
              </w:rPr>
              <w:t>ț</w:t>
            </w:r>
            <w:r w:rsidRPr="007F60F1">
              <w:rPr>
                <w:b/>
                <w:i/>
                <w:color w:val="000000" w:themeColor="text1"/>
              </w:rPr>
              <w:t>ionale ar trebui să fie ghidate în primul rând de diploma</w:t>
            </w:r>
            <w:r w:rsidR="00AD1B6C">
              <w:rPr>
                <w:b/>
                <w:i/>
                <w:color w:val="000000" w:themeColor="text1"/>
              </w:rPr>
              <w:t>ț</w:t>
            </w:r>
            <w:r w:rsidRPr="007F60F1">
              <w:rPr>
                <w:b/>
                <w:i/>
                <w:color w:val="000000" w:themeColor="text1"/>
              </w:rPr>
              <w:t xml:space="preserve">ie </w:t>
            </w:r>
            <w:r w:rsidR="00AD1B6C">
              <w:rPr>
                <w:b/>
                <w:i/>
                <w:color w:val="000000" w:themeColor="text1"/>
              </w:rPr>
              <w:t>ș</w:t>
            </w:r>
            <w:r w:rsidRPr="007F60F1">
              <w:rPr>
                <w:b/>
                <w:i/>
                <w:color w:val="000000" w:themeColor="text1"/>
              </w:rPr>
              <w:t xml:space="preserve">i angajament diplomatic </w:t>
            </w:r>
            <w:r w:rsidR="00AD1B6C">
              <w:rPr>
                <w:b/>
                <w:i/>
                <w:color w:val="000000" w:themeColor="text1"/>
              </w:rPr>
              <w:t>ș</w:t>
            </w:r>
            <w:r w:rsidRPr="007F60F1">
              <w:rPr>
                <w:b/>
                <w:i/>
                <w:color w:val="000000" w:themeColor="text1"/>
              </w:rPr>
              <w:t>i că impunerea de sanc</w:t>
            </w:r>
            <w:r w:rsidR="00AD1B6C">
              <w:rPr>
                <w:b/>
                <w:i/>
                <w:color w:val="000000" w:themeColor="text1"/>
              </w:rPr>
              <w:t>ț</w:t>
            </w:r>
            <w:r w:rsidRPr="007F60F1">
              <w:rPr>
                <w:b/>
                <w:i/>
                <w:color w:val="000000" w:themeColor="text1"/>
              </w:rPr>
              <w:t>iuni ar trebui să fie întotdeauna justificată, propor</w:t>
            </w:r>
            <w:r w:rsidR="00AD1B6C">
              <w:rPr>
                <w:b/>
                <w:i/>
                <w:color w:val="000000" w:themeColor="text1"/>
              </w:rPr>
              <w:t>ț</w:t>
            </w:r>
            <w:r w:rsidRPr="007F60F1">
              <w:rPr>
                <w:b/>
                <w:i/>
                <w:color w:val="000000" w:themeColor="text1"/>
              </w:rPr>
              <w:t xml:space="preserve">ională </w:t>
            </w:r>
            <w:r w:rsidR="00AD1B6C">
              <w:rPr>
                <w:b/>
                <w:i/>
                <w:color w:val="000000" w:themeColor="text1"/>
              </w:rPr>
              <w:t>ș</w:t>
            </w:r>
            <w:r w:rsidRPr="007F60F1">
              <w:rPr>
                <w:b/>
                <w:i/>
                <w:color w:val="000000" w:themeColor="text1"/>
              </w:rPr>
              <w:t xml:space="preserve">i transparentă </w:t>
            </w:r>
            <w:r w:rsidR="00AD1B6C">
              <w:rPr>
                <w:b/>
                <w:i/>
                <w:color w:val="000000" w:themeColor="text1"/>
              </w:rPr>
              <w:t>ș</w:t>
            </w:r>
            <w:r w:rsidRPr="007F60F1">
              <w:rPr>
                <w:b/>
                <w:i/>
                <w:color w:val="000000" w:themeColor="text1"/>
              </w:rPr>
              <w:t>i nu trebuie utilizată în mod abuziv sau instrumentalizată în scopuri politice pe termen scurt;</w:t>
            </w:r>
          </w:p>
        </w:tc>
      </w:tr>
    </w:tbl>
    <w:p w14:paraId="4A677E0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F5AA2A3" w14:textId="77777777" w:rsidR="00601E0D" w:rsidRPr="007F60F1" w:rsidRDefault="00601E0D" w:rsidP="00601E0D">
      <w:pPr>
        <w:rPr>
          <w:color w:val="000000" w:themeColor="text1"/>
        </w:rPr>
      </w:pPr>
      <w:r w:rsidRPr="007F60F1">
        <w:rPr>
          <w:rStyle w:val="HideTWBExt"/>
        </w:rPr>
        <w:t>&lt;/Amend&gt;</w:t>
      </w:r>
    </w:p>
    <w:p w14:paraId="6DA12BF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1594</w:t>
      </w:r>
      <w:r w:rsidRPr="007F60F1">
        <w:rPr>
          <w:rStyle w:val="HideTWBExt"/>
          <w:b w:val="0"/>
        </w:rPr>
        <w:t>&lt;/NumAm&gt;</w:t>
      </w:r>
    </w:p>
    <w:p w14:paraId="5B21D0BE"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Sandro Gozi, Sophie Wilmès, Cynthia Ní Mhurchú, Bart Groothuis, Petras Auštrevičius</w:t>
      </w:r>
      <w:r w:rsidRPr="007F60F1">
        <w:rPr>
          <w:rStyle w:val="HideTWBExt"/>
          <w:b w:val="0"/>
        </w:rPr>
        <w:t>&lt;/Members&gt;</w:t>
      </w:r>
    </w:p>
    <w:p w14:paraId="3B51F3A6" w14:textId="77777777" w:rsidR="00601E0D" w:rsidRPr="007F60F1" w:rsidRDefault="00601E0D" w:rsidP="00601E0D">
      <w:pPr>
        <w:pStyle w:val="NormalBold"/>
        <w:rPr>
          <w:color w:val="000000" w:themeColor="text1"/>
        </w:rPr>
      </w:pPr>
      <w:r w:rsidRPr="007F60F1">
        <w:rPr>
          <w:rStyle w:val="HideTWBExt"/>
          <w:b w:val="0"/>
        </w:rPr>
        <w:t>&lt;/RepeatBlock-By&gt;</w:t>
      </w:r>
    </w:p>
    <w:p w14:paraId="51FCECFD" w14:textId="165BEA8D"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F1C7CE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F51E2C7" w14:textId="77777777" w:rsidTr="00472DF1">
        <w:trPr>
          <w:trHeight w:hRule="exact" w:val="240"/>
          <w:jc w:val="center"/>
        </w:trPr>
        <w:tc>
          <w:tcPr>
            <w:tcW w:w="9752" w:type="dxa"/>
            <w:gridSpan w:val="2"/>
            <w:tcBorders>
              <w:top w:val="nil"/>
              <w:left w:val="nil"/>
              <w:bottom w:val="nil"/>
              <w:right w:val="nil"/>
            </w:tcBorders>
          </w:tcPr>
          <w:p w14:paraId="32F07F56" w14:textId="77777777" w:rsidR="00601E0D" w:rsidRPr="007F60F1" w:rsidRDefault="00601E0D" w:rsidP="00472DF1">
            <w:pPr>
              <w:rPr>
                <w:color w:val="000000" w:themeColor="text1"/>
              </w:rPr>
            </w:pPr>
          </w:p>
        </w:tc>
      </w:tr>
      <w:tr w:rsidR="00C90283" w:rsidRPr="007F60F1" w14:paraId="7DE14B4E" w14:textId="77777777" w:rsidTr="00472DF1">
        <w:trPr>
          <w:trHeight w:val="240"/>
          <w:jc w:val="center"/>
        </w:trPr>
        <w:tc>
          <w:tcPr>
            <w:tcW w:w="4876" w:type="dxa"/>
            <w:tcBorders>
              <w:top w:val="nil"/>
              <w:left w:val="nil"/>
              <w:bottom w:val="nil"/>
              <w:right w:val="nil"/>
            </w:tcBorders>
          </w:tcPr>
          <w:p w14:paraId="1375D2A6" w14:textId="7CDBF6E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A1EE26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6B9DFBA" w14:textId="77777777" w:rsidTr="00472DF1">
        <w:trPr>
          <w:jc w:val="center"/>
        </w:trPr>
        <w:tc>
          <w:tcPr>
            <w:tcW w:w="4876" w:type="dxa"/>
            <w:tcBorders>
              <w:top w:val="nil"/>
              <w:left w:val="nil"/>
              <w:bottom w:val="nil"/>
              <w:right w:val="nil"/>
            </w:tcBorders>
          </w:tcPr>
          <w:p w14:paraId="4712FC20"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E5F3D27" w14:textId="26BB9C18" w:rsidR="00601E0D" w:rsidRPr="007F60F1" w:rsidRDefault="00601E0D" w:rsidP="00472DF1">
            <w:pPr>
              <w:pStyle w:val="Normal6a"/>
              <w:rPr>
                <w:color w:val="000000" w:themeColor="text1"/>
              </w:rPr>
            </w:pPr>
            <w:r w:rsidRPr="007F60F1">
              <w:rPr>
                <w:b/>
                <w:i/>
                <w:color w:val="000000" w:themeColor="text1"/>
              </w:rPr>
              <w:t>82a.</w:t>
            </w:r>
            <w:r w:rsidRPr="007F60F1">
              <w:rPr>
                <w:color w:val="000000" w:themeColor="text1"/>
              </w:rPr>
              <w:tab/>
            </w:r>
            <w:r w:rsidRPr="007F60F1">
              <w:rPr>
                <w:b/>
                <w:i/>
                <w:color w:val="000000" w:themeColor="text1"/>
              </w:rPr>
              <w:t>condamnă sanc</w:t>
            </w:r>
            <w:r w:rsidR="00AD1B6C">
              <w:rPr>
                <w:b/>
                <w:i/>
                <w:color w:val="000000" w:themeColor="text1"/>
              </w:rPr>
              <w:t>ț</w:t>
            </w:r>
            <w:r w:rsidRPr="007F60F1">
              <w:rPr>
                <w:b/>
                <w:i/>
                <w:color w:val="000000" w:themeColor="text1"/>
              </w:rPr>
              <w:t>iunile SUA împotriva a cinci europeni implica</w:t>
            </w:r>
            <w:r w:rsidR="00AD1B6C">
              <w:rPr>
                <w:b/>
                <w:i/>
                <w:color w:val="000000" w:themeColor="text1"/>
              </w:rPr>
              <w:t>ț</w:t>
            </w:r>
            <w:r w:rsidRPr="007F60F1">
              <w:rPr>
                <w:b/>
                <w:i/>
                <w:color w:val="000000" w:themeColor="text1"/>
              </w:rPr>
              <w:t>i în combaterea dezinformării; consideră că acestea constituie un atac împotriva libertă</w:t>
            </w:r>
            <w:r w:rsidR="00AD1B6C">
              <w:rPr>
                <w:b/>
                <w:i/>
                <w:color w:val="000000" w:themeColor="text1"/>
              </w:rPr>
              <w:t>ț</w:t>
            </w:r>
            <w:r w:rsidRPr="007F60F1">
              <w:rPr>
                <w:b/>
                <w:i/>
                <w:color w:val="000000" w:themeColor="text1"/>
              </w:rPr>
              <w:t xml:space="preserve">ii de opinie </w:t>
            </w:r>
            <w:r w:rsidR="00AD1B6C">
              <w:rPr>
                <w:b/>
                <w:i/>
                <w:color w:val="000000" w:themeColor="text1"/>
              </w:rPr>
              <w:t>ș</w:t>
            </w:r>
            <w:r w:rsidRPr="007F60F1">
              <w:rPr>
                <w:b/>
                <w:i/>
                <w:color w:val="000000" w:themeColor="text1"/>
              </w:rPr>
              <w:t>i a libertă</w:t>
            </w:r>
            <w:r w:rsidR="00AD1B6C">
              <w:rPr>
                <w:b/>
                <w:i/>
                <w:color w:val="000000" w:themeColor="text1"/>
              </w:rPr>
              <w:t>ț</w:t>
            </w:r>
            <w:r w:rsidRPr="007F60F1">
              <w:rPr>
                <w:b/>
                <w:i/>
                <w:color w:val="000000" w:themeColor="text1"/>
              </w:rPr>
              <w:t>ii cuvântului; solicită administra</w:t>
            </w:r>
            <w:r w:rsidR="00AD1B6C">
              <w:rPr>
                <w:b/>
                <w:i/>
                <w:color w:val="000000" w:themeColor="text1"/>
              </w:rPr>
              <w:t>ț</w:t>
            </w:r>
            <w:r w:rsidRPr="007F60F1">
              <w:rPr>
                <w:b/>
                <w:i/>
                <w:color w:val="000000" w:themeColor="text1"/>
              </w:rPr>
              <w:t>iei SUA să le revoce;</w:t>
            </w:r>
          </w:p>
        </w:tc>
      </w:tr>
    </w:tbl>
    <w:p w14:paraId="03C8C54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8440A8E" w14:textId="77777777" w:rsidR="00601E0D" w:rsidRPr="007F60F1" w:rsidRDefault="00601E0D" w:rsidP="00601E0D">
      <w:pPr>
        <w:rPr>
          <w:color w:val="000000" w:themeColor="text1"/>
        </w:rPr>
      </w:pPr>
      <w:r w:rsidRPr="007F60F1">
        <w:rPr>
          <w:rStyle w:val="HideTWBExt"/>
        </w:rPr>
        <w:lastRenderedPageBreak/>
        <w:t>&lt;/Amend&gt;</w:t>
      </w:r>
    </w:p>
    <w:p w14:paraId="72470B8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1595</w:t>
      </w:r>
      <w:r w:rsidRPr="007F60F1">
        <w:rPr>
          <w:rStyle w:val="HideTWBExt"/>
          <w:b w:val="0"/>
        </w:rPr>
        <w:t>&lt;/NumAm&gt;</w:t>
      </w:r>
    </w:p>
    <w:p w14:paraId="2A91529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Sophie Wilmès, Petras Auštrevičius, Bart Groothuis</w:t>
      </w:r>
      <w:r w:rsidRPr="007F60F1">
        <w:rPr>
          <w:rStyle w:val="HideTWBExt"/>
          <w:b w:val="0"/>
        </w:rPr>
        <w:t>&lt;/Members&gt;</w:t>
      </w:r>
    </w:p>
    <w:p w14:paraId="24196483" w14:textId="77777777" w:rsidR="00601E0D" w:rsidRPr="007F60F1" w:rsidRDefault="00601E0D" w:rsidP="00601E0D">
      <w:pPr>
        <w:pStyle w:val="NormalBold"/>
        <w:rPr>
          <w:color w:val="000000" w:themeColor="text1"/>
        </w:rPr>
      </w:pPr>
      <w:r w:rsidRPr="007F60F1">
        <w:rPr>
          <w:rStyle w:val="HideTWBExt"/>
          <w:b w:val="0"/>
        </w:rPr>
        <w:t>&lt;/RepeatBlock-By&gt;</w:t>
      </w:r>
    </w:p>
    <w:p w14:paraId="7D31B547" w14:textId="2FAF4F1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7044DC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2D7C1EE" w14:textId="77777777" w:rsidTr="00472DF1">
        <w:trPr>
          <w:trHeight w:hRule="exact" w:val="240"/>
          <w:jc w:val="center"/>
        </w:trPr>
        <w:tc>
          <w:tcPr>
            <w:tcW w:w="9752" w:type="dxa"/>
            <w:gridSpan w:val="2"/>
            <w:tcBorders>
              <w:top w:val="nil"/>
              <w:left w:val="nil"/>
              <w:bottom w:val="nil"/>
              <w:right w:val="nil"/>
            </w:tcBorders>
          </w:tcPr>
          <w:p w14:paraId="7B284479" w14:textId="77777777" w:rsidR="00601E0D" w:rsidRPr="007F60F1" w:rsidRDefault="00601E0D" w:rsidP="00472DF1">
            <w:pPr>
              <w:rPr>
                <w:color w:val="000000" w:themeColor="text1"/>
              </w:rPr>
            </w:pPr>
          </w:p>
        </w:tc>
      </w:tr>
      <w:tr w:rsidR="00C90283" w:rsidRPr="007F60F1" w14:paraId="7749458B" w14:textId="77777777" w:rsidTr="00472DF1">
        <w:trPr>
          <w:trHeight w:val="240"/>
          <w:jc w:val="center"/>
        </w:trPr>
        <w:tc>
          <w:tcPr>
            <w:tcW w:w="4876" w:type="dxa"/>
            <w:tcBorders>
              <w:top w:val="nil"/>
              <w:left w:val="nil"/>
              <w:bottom w:val="nil"/>
              <w:right w:val="nil"/>
            </w:tcBorders>
          </w:tcPr>
          <w:p w14:paraId="3A37978F" w14:textId="0107AD98"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1BE297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C2E33A0" w14:textId="77777777" w:rsidTr="00472DF1">
        <w:trPr>
          <w:jc w:val="center"/>
        </w:trPr>
        <w:tc>
          <w:tcPr>
            <w:tcW w:w="4876" w:type="dxa"/>
            <w:tcBorders>
              <w:top w:val="nil"/>
              <w:left w:val="nil"/>
              <w:bottom w:val="nil"/>
              <w:right w:val="nil"/>
            </w:tcBorders>
          </w:tcPr>
          <w:p w14:paraId="50FDCFBF"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417B2AC" w14:textId="49D50F18" w:rsidR="00601E0D" w:rsidRPr="007F60F1" w:rsidRDefault="00601E0D" w:rsidP="00472DF1">
            <w:pPr>
              <w:pStyle w:val="Normal6a"/>
              <w:rPr>
                <w:color w:val="000000" w:themeColor="text1"/>
              </w:rPr>
            </w:pPr>
            <w:r w:rsidRPr="007F60F1">
              <w:rPr>
                <w:b/>
                <w:i/>
                <w:color w:val="000000" w:themeColor="text1"/>
              </w:rPr>
              <w:t>82a.</w:t>
            </w:r>
            <w:r w:rsidRPr="007F60F1">
              <w:rPr>
                <w:color w:val="000000" w:themeColor="text1"/>
              </w:rPr>
              <w:tab/>
            </w:r>
            <w:r w:rsidRPr="007F60F1">
              <w:rPr>
                <w:b/>
                <w:i/>
                <w:color w:val="000000" w:themeColor="text1"/>
              </w:rPr>
              <w:t>solicită crearea de mecanisme pentru monitorizarea mai eficace a aplicării sanc</w:t>
            </w:r>
            <w:r w:rsidR="00AD1B6C">
              <w:rPr>
                <w:b/>
                <w:i/>
                <w:color w:val="000000" w:themeColor="text1"/>
              </w:rPr>
              <w:t>ț</w:t>
            </w:r>
            <w:r w:rsidRPr="007F60F1">
              <w:rPr>
                <w:b/>
                <w:i/>
                <w:color w:val="000000" w:themeColor="text1"/>
              </w:rPr>
              <w:t xml:space="preserve">iunilor, inclusiv prin colaborarea cu societatea civilă </w:t>
            </w:r>
            <w:r w:rsidR="00AD1B6C">
              <w:rPr>
                <w:b/>
                <w:i/>
                <w:color w:val="000000" w:themeColor="text1"/>
              </w:rPr>
              <w:t>ș</w:t>
            </w:r>
            <w:r w:rsidRPr="007F60F1">
              <w:rPr>
                <w:b/>
                <w:i/>
                <w:color w:val="000000" w:themeColor="text1"/>
              </w:rPr>
              <w:t>i mediul academic;</w:t>
            </w:r>
          </w:p>
        </w:tc>
      </w:tr>
    </w:tbl>
    <w:p w14:paraId="637F2B02"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0A1DA2C" w14:textId="77777777" w:rsidR="00601E0D" w:rsidRPr="007F60F1" w:rsidRDefault="00601E0D" w:rsidP="00601E0D">
      <w:pPr>
        <w:rPr>
          <w:color w:val="000000" w:themeColor="text1"/>
        </w:rPr>
      </w:pPr>
      <w:r w:rsidRPr="007F60F1">
        <w:rPr>
          <w:rStyle w:val="HideTWBExt"/>
        </w:rPr>
        <w:t>&lt;/Amend&gt;</w:t>
      </w:r>
    </w:p>
    <w:p w14:paraId="558F6FA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1596</w:t>
      </w:r>
      <w:r w:rsidRPr="007F60F1">
        <w:rPr>
          <w:rStyle w:val="HideTWBExt"/>
          <w:b w:val="0"/>
        </w:rPr>
        <w:t>&lt;/NumAm&gt;</w:t>
      </w:r>
    </w:p>
    <w:p w14:paraId="7ABB5E9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0128A98A" w14:textId="77777777" w:rsidR="00601E0D" w:rsidRPr="007F60F1" w:rsidRDefault="00601E0D" w:rsidP="00601E0D">
      <w:pPr>
        <w:pStyle w:val="NormalBold"/>
        <w:rPr>
          <w:color w:val="000000" w:themeColor="text1"/>
        </w:rPr>
      </w:pPr>
      <w:r w:rsidRPr="007F60F1">
        <w:rPr>
          <w:rStyle w:val="HideTWBExt"/>
          <w:b w:val="0"/>
        </w:rPr>
        <w:t>&lt;/RepeatBlock-By&gt;</w:t>
      </w:r>
    </w:p>
    <w:p w14:paraId="0FFCCF27" w14:textId="554E0D2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0A3D19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D8FF007" w14:textId="77777777" w:rsidTr="00472DF1">
        <w:trPr>
          <w:trHeight w:hRule="exact" w:val="240"/>
          <w:jc w:val="center"/>
        </w:trPr>
        <w:tc>
          <w:tcPr>
            <w:tcW w:w="9752" w:type="dxa"/>
            <w:gridSpan w:val="2"/>
            <w:tcBorders>
              <w:top w:val="nil"/>
              <w:left w:val="nil"/>
              <w:bottom w:val="nil"/>
              <w:right w:val="nil"/>
            </w:tcBorders>
          </w:tcPr>
          <w:p w14:paraId="57ACDC65" w14:textId="77777777" w:rsidR="00601E0D" w:rsidRPr="007F60F1" w:rsidRDefault="00601E0D" w:rsidP="00472DF1">
            <w:pPr>
              <w:rPr>
                <w:color w:val="000000" w:themeColor="text1"/>
              </w:rPr>
            </w:pPr>
          </w:p>
        </w:tc>
      </w:tr>
      <w:tr w:rsidR="00C90283" w:rsidRPr="007F60F1" w14:paraId="298E5A89" w14:textId="77777777" w:rsidTr="00472DF1">
        <w:trPr>
          <w:trHeight w:val="240"/>
          <w:jc w:val="center"/>
        </w:trPr>
        <w:tc>
          <w:tcPr>
            <w:tcW w:w="4876" w:type="dxa"/>
            <w:tcBorders>
              <w:top w:val="nil"/>
              <w:left w:val="nil"/>
              <w:bottom w:val="nil"/>
              <w:right w:val="nil"/>
            </w:tcBorders>
          </w:tcPr>
          <w:p w14:paraId="35F7EE25" w14:textId="6FB568C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377E4B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E924CF9" w14:textId="77777777" w:rsidTr="00472DF1">
        <w:trPr>
          <w:jc w:val="center"/>
        </w:trPr>
        <w:tc>
          <w:tcPr>
            <w:tcW w:w="4876" w:type="dxa"/>
            <w:tcBorders>
              <w:top w:val="nil"/>
              <w:left w:val="nil"/>
              <w:bottom w:val="nil"/>
              <w:right w:val="nil"/>
            </w:tcBorders>
          </w:tcPr>
          <w:p w14:paraId="5533FEA1"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46BC3D8E" w14:textId="2C261508" w:rsidR="00601E0D" w:rsidRPr="007F60F1" w:rsidRDefault="00601E0D" w:rsidP="00472DF1">
            <w:pPr>
              <w:pStyle w:val="Normal6a"/>
              <w:rPr>
                <w:color w:val="000000" w:themeColor="text1"/>
              </w:rPr>
            </w:pPr>
            <w:r w:rsidRPr="007F60F1">
              <w:rPr>
                <w:b/>
                <w:i/>
                <w:color w:val="000000" w:themeColor="text1"/>
              </w:rPr>
              <w:t>82b.</w:t>
            </w:r>
            <w:r w:rsidRPr="007F60F1">
              <w:rPr>
                <w:color w:val="000000" w:themeColor="text1"/>
              </w:rPr>
              <w:tab/>
            </w:r>
            <w:r w:rsidRPr="007F60F1">
              <w:rPr>
                <w:b/>
                <w:i/>
                <w:color w:val="000000" w:themeColor="text1"/>
              </w:rPr>
              <w:t>observă că, pe parcursul a peste 90 de reuniuni organizate în perioada 2022-2024, în contextul Codului de bune practici privind dezinformarea, Comisia a făcut presiuni asupra platformelor pentru ca acestea să î</w:t>
            </w:r>
            <w:r w:rsidR="00AD1B6C">
              <w:rPr>
                <w:b/>
                <w:i/>
                <w:color w:val="000000" w:themeColor="text1"/>
              </w:rPr>
              <w:t>ș</w:t>
            </w:r>
            <w:r w:rsidRPr="007F60F1">
              <w:rPr>
                <w:b/>
                <w:i/>
                <w:color w:val="000000" w:themeColor="text1"/>
              </w:rPr>
              <w:t>i modifice normele generale privind moderarea con</w:t>
            </w:r>
            <w:r w:rsidR="00AD1B6C">
              <w:rPr>
                <w:b/>
                <w:i/>
                <w:color w:val="000000" w:themeColor="text1"/>
              </w:rPr>
              <w:t>ț</w:t>
            </w:r>
            <w:r w:rsidRPr="007F60F1">
              <w:rPr>
                <w:b/>
                <w:i/>
                <w:color w:val="000000" w:themeColor="text1"/>
              </w:rPr>
              <w:t xml:space="preserve">inuturilor </w:t>
            </w:r>
            <w:r w:rsidR="00AD1B6C">
              <w:rPr>
                <w:b/>
                <w:i/>
                <w:color w:val="000000" w:themeColor="text1"/>
              </w:rPr>
              <w:t>ș</w:t>
            </w:r>
            <w:r w:rsidRPr="007F60F1">
              <w:rPr>
                <w:b/>
                <w:i/>
                <w:color w:val="000000" w:themeColor="text1"/>
              </w:rPr>
              <w:t>i să cenzureze con</w:t>
            </w:r>
            <w:r w:rsidR="00AD1B6C">
              <w:rPr>
                <w:b/>
                <w:i/>
                <w:color w:val="000000" w:themeColor="text1"/>
              </w:rPr>
              <w:t>ț</w:t>
            </w:r>
            <w:r w:rsidRPr="007F60F1">
              <w:rPr>
                <w:b/>
                <w:i/>
                <w:color w:val="000000" w:themeColor="text1"/>
              </w:rPr>
              <w:t>inuturile într-o mai mare măsură; constată că, în urma unei reuniuni cu Comisia înainte de alegerile din Slovacia, TikTok s-ar fi angajat să interzică con</w:t>
            </w:r>
            <w:r w:rsidR="00AD1B6C">
              <w:rPr>
                <w:b/>
                <w:i/>
                <w:color w:val="000000" w:themeColor="text1"/>
              </w:rPr>
              <w:t>ț</w:t>
            </w:r>
            <w:r w:rsidRPr="007F60F1">
              <w:rPr>
                <w:b/>
                <w:i/>
                <w:color w:val="000000" w:themeColor="text1"/>
              </w:rPr>
              <w:t>inutul care afirmă: „trebuie să oprim sexualizarea copiilor”; ia act de faptul că ar fi existat presiuni din partea Comisiei pentru a cenzura con</w:t>
            </w:r>
            <w:r w:rsidR="00AD1B6C">
              <w:rPr>
                <w:b/>
                <w:i/>
                <w:color w:val="000000" w:themeColor="text1"/>
              </w:rPr>
              <w:t>ț</w:t>
            </w:r>
            <w:r w:rsidRPr="007F60F1">
              <w:rPr>
                <w:b/>
                <w:i/>
                <w:color w:val="000000" w:themeColor="text1"/>
              </w:rPr>
              <w:t xml:space="preserve">inutul despre COVID-19 în rândul copiilor </w:t>
            </w:r>
            <w:r w:rsidR="00AD1B6C">
              <w:rPr>
                <w:b/>
                <w:i/>
                <w:color w:val="000000" w:themeColor="text1"/>
              </w:rPr>
              <w:t>ș</w:t>
            </w:r>
            <w:r w:rsidRPr="007F60F1">
              <w:rPr>
                <w:b/>
                <w:i/>
                <w:color w:val="000000" w:themeColor="text1"/>
              </w:rPr>
              <w:t xml:space="preserve">i că această campanie de cenzură a început cu mult înainte de intrarea în vigoare a Regulamentului privind serviciile digitale; </w:t>
            </w:r>
            <w:r w:rsidRPr="007F60F1">
              <w:rPr>
                <w:b/>
                <w:i/>
                <w:color w:val="000000" w:themeColor="text1"/>
              </w:rPr>
              <w:lastRenderedPageBreak/>
              <w:t>observă că, încă din 2020, pre</w:t>
            </w:r>
            <w:r w:rsidR="00AD1B6C">
              <w:rPr>
                <w:b/>
                <w:i/>
                <w:color w:val="000000" w:themeColor="text1"/>
              </w:rPr>
              <w:t>ș</w:t>
            </w:r>
            <w:r w:rsidRPr="007F60F1">
              <w:rPr>
                <w:b/>
                <w:i/>
                <w:color w:val="000000" w:themeColor="text1"/>
              </w:rPr>
              <w:t xml:space="preserve">edinta Comisiei Europene, Ursula von der Leyen, </w:t>
            </w:r>
            <w:r w:rsidR="00AD1B6C">
              <w:rPr>
                <w:b/>
                <w:i/>
                <w:color w:val="000000" w:themeColor="text1"/>
              </w:rPr>
              <w:t>ș</w:t>
            </w:r>
            <w:r w:rsidRPr="007F60F1">
              <w:rPr>
                <w:b/>
                <w:i/>
                <w:color w:val="000000" w:themeColor="text1"/>
              </w:rPr>
              <w:t>i vicepre</w:t>
            </w:r>
            <w:r w:rsidR="00AD1B6C">
              <w:rPr>
                <w:b/>
                <w:i/>
                <w:color w:val="000000" w:themeColor="text1"/>
              </w:rPr>
              <w:t>ș</w:t>
            </w:r>
            <w:r w:rsidRPr="007F60F1">
              <w:rPr>
                <w:b/>
                <w:i/>
                <w:color w:val="000000" w:themeColor="text1"/>
              </w:rPr>
              <w:t>edinta, Vera Jourova, au solicitat platformelor să î</w:t>
            </w:r>
            <w:r w:rsidR="00AD1B6C">
              <w:rPr>
                <w:b/>
                <w:i/>
                <w:color w:val="000000" w:themeColor="text1"/>
              </w:rPr>
              <w:t>ș</w:t>
            </w:r>
            <w:r w:rsidRPr="007F60F1">
              <w:rPr>
                <w:b/>
                <w:i/>
                <w:color w:val="000000" w:themeColor="text1"/>
              </w:rPr>
              <w:t xml:space="preserve">i modifice normele </w:t>
            </w:r>
            <w:r w:rsidR="00AD1B6C">
              <w:rPr>
                <w:b/>
                <w:i/>
                <w:color w:val="000000" w:themeColor="text1"/>
              </w:rPr>
              <w:t>ș</w:t>
            </w:r>
            <w:r w:rsidRPr="007F60F1">
              <w:rPr>
                <w:b/>
                <w:i/>
                <w:color w:val="000000" w:themeColor="text1"/>
              </w:rPr>
              <w:t>i să elimine con</w:t>
            </w:r>
            <w:r w:rsidR="00AD1B6C">
              <w:rPr>
                <w:b/>
                <w:i/>
                <w:color w:val="000000" w:themeColor="text1"/>
              </w:rPr>
              <w:t>ț</w:t>
            </w:r>
            <w:r w:rsidRPr="007F60F1">
              <w:rPr>
                <w:b/>
                <w:i/>
                <w:color w:val="000000" w:themeColor="text1"/>
              </w:rPr>
              <w:t xml:space="preserve">inuturile care puneau sub semnul întrebării discursurile consacrate despre pandemia de COVID-19 </w:t>
            </w:r>
            <w:r w:rsidR="00AD1B6C">
              <w:rPr>
                <w:b/>
                <w:i/>
                <w:color w:val="000000" w:themeColor="text1"/>
              </w:rPr>
              <w:t>ș</w:t>
            </w:r>
            <w:r w:rsidRPr="007F60F1">
              <w:rPr>
                <w:b/>
                <w:i/>
                <w:color w:val="000000" w:themeColor="text1"/>
              </w:rPr>
              <w:t>i despre vaccinare</w:t>
            </w:r>
            <w:r w:rsidRPr="007F60F1">
              <w:rPr>
                <w:b/>
                <w:i/>
                <w:color w:val="000000" w:themeColor="text1"/>
                <w:vertAlign w:val="superscript"/>
              </w:rPr>
              <w:t>1b</w:t>
            </w:r>
            <w:r w:rsidRPr="007F60F1">
              <w:rPr>
                <w:b/>
                <w:i/>
                <w:color w:val="000000" w:themeColor="text1"/>
              </w:rPr>
              <w:t>;</w:t>
            </w:r>
          </w:p>
        </w:tc>
      </w:tr>
      <w:tr w:rsidR="00C90283" w:rsidRPr="007F60F1" w14:paraId="3D277EA0" w14:textId="77777777" w:rsidTr="00472DF1">
        <w:trPr>
          <w:jc w:val="center"/>
        </w:trPr>
        <w:tc>
          <w:tcPr>
            <w:tcW w:w="4876" w:type="dxa"/>
            <w:tcBorders>
              <w:top w:val="nil"/>
              <w:left w:val="nil"/>
              <w:bottom w:val="nil"/>
              <w:right w:val="nil"/>
            </w:tcBorders>
          </w:tcPr>
          <w:p w14:paraId="0D9FC4E0" w14:textId="77777777" w:rsidR="00601E0D" w:rsidRPr="007F60F1" w:rsidRDefault="00601E0D" w:rsidP="00472DF1">
            <w:pPr>
              <w:rPr>
                <w:color w:val="000000" w:themeColor="text1"/>
              </w:rPr>
            </w:pPr>
          </w:p>
        </w:tc>
        <w:tc>
          <w:tcPr>
            <w:tcW w:w="4876" w:type="dxa"/>
            <w:tcBorders>
              <w:top w:val="nil"/>
              <w:left w:val="nil"/>
              <w:bottom w:val="nil"/>
              <w:right w:val="nil"/>
            </w:tcBorders>
          </w:tcPr>
          <w:p w14:paraId="455085BD" w14:textId="77777777" w:rsidR="00601E0D" w:rsidRPr="007F60F1" w:rsidRDefault="00601E0D" w:rsidP="00472DF1">
            <w:pPr>
              <w:pStyle w:val="Normal6a"/>
              <w:rPr>
                <w:color w:val="000000" w:themeColor="text1"/>
              </w:rPr>
            </w:pPr>
            <w:r w:rsidRPr="007F60F1">
              <w:rPr>
                <w:b/>
                <w:i/>
                <w:color w:val="000000" w:themeColor="text1"/>
              </w:rPr>
              <w:t>_________________</w:t>
            </w:r>
          </w:p>
        </w:tc>
      </w:tr>
      <w:tr w:rsidR="00C90283" w:rsidRPr="007F60F1" w14:paraId="03F76225" w14:textId="77777777" w:rsidTr="00472DF1">
        <w:trPr>
          <w:jc w:val="center"/>
        </w:trPr>
        <w:tc>
          <w:tcPr>
            <w:tcW w:w="4876" w:type="dxa"/>
            <w:tcBorders>
              <w:top w:val="nil"/>
              <w:left w:val="nil"/>
              <w:bottom w:val="nil"/>
              <w:right w:val="nil"/>
            </w:tcBorders>
          </w:tcPr>
          <w:p w14:paraId="2F31873C" w14:textId="77777777" w:rsidR="00601E0D" w:rsidRPr="007F60F1" w:rsidRDefault="00601E0D" w:rsidP="00472DF1">
            <w:pPr>
              <w:rPr>
                <w:color w:val="000000" w:themeColor="text1"/>
              </w:rPr>
            </w:pPr>
          </w:p>
        </w:tc>
        <w:tc>
          <w:tcPr>
            <w:tcW w:w="4876" w:type="dxa"/>
            <w:tcBorders>
              <w:top w:val="nil"/>
              <w:left w:val="nil"/>
              <w:bottom w:val="nil"/>
              <w:right w:val="nil"/>
            </w:tcBorders>
          </w:tcPr>
          <w:p w14:paraId="1A1DCABD" w14:textId="77777777" w:rsidR="00601E0D" w:rsidRPr="007F60F1" w:rsidRDefault="00601E0D" w:rsidP="00472DF1">
            <w:pPr>
              <w:pStyle w:val="Normal6a"/>
              <w:rPr>
                <w:color w:val="000000" w:themeColor="text1"/>
              </w:rPr>
            </w:pPr>
            <w:r w:rsidRPr="007F60F1">
              <w:rPr>
                <w:b/>
                <w:i/>
                <w:color w:val="000000" w:themeColor="text1"/>
                <w:vertAlign w:val="superscript"/>
              </w:rPr>
              <w:t>1b</w:t>
            </w:r>
            <w:r w:rsidRPr="007F60F1">
              <w:rPr>
                <w:color w:val="000000" w:themeColor="text1"/>
              </w:rPr>
              <w:t xml:space="preserve"> </w:t>
            </w:r>
            <w:r w:rsidRPr="007F60F1">
              <w:rPr>
                <w:b/>
                <w:i/>
                <w:color w:val="000000" w:themeColor="text1"/>
              </w:rPr>
              <w:t xml:space="preserve">https://judiciary.house.gov/sites/evo-subsites/republicans-judiciary.house.gov/files/2026-02/THE-FOREIGN-CENSORSHIP-THREAT-PART-II-2-3-26.pdf </w:t>
            </w:r>
          </w:p>
        </w:tc>
      </w:tr>
    </w:tbl>
    <w:p w14:paraId="447CE2B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0613101B" w14:textId="77777777" w:rsidR="00601E0D" w:rsidRPr="007F60F1" w:rsidRDefault="00601E0D" w:rsidP="00601E0D">
      <w:pPr>
        <w:rPr>
          <w:color w:val="000000" w:themeColor="text1"/>
        </w:rPr>
      </w:pPr>
      <w:r w:rsidRPr="007F60F1">
        <w:rPr>
          <w:rStyle w:val="HideTWBExt"/>
        </w:rPr>
        <w:t>&lt;/Amend&gt;</w:t>
      </w:r>
    </w:p>
    <w:p w14:paraId="68121FD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1597</w:t>
      </w:r>
      <w:r w:rsidRPr="007F60F1">
        <w:rPr>
          <w:rStyle w:val="HideTWBExt"/>
          <w:b w:val="0"/>
        </w:rPr>
        <w:t>&lt;/NumAm&gt;</w:t>
      </w:r>
    </w:p>
    <w:p w14:paraId="1A5C2E2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Sandro Gozi, Cynthia Ní Mhurchú, Bart Groothuis, Petras Auštrevičius</w:t>
      </w:r>
      <w:r w:rsidRPr="007F60F1">
        <w:rPr>
          <w:rStyle w:val="HideTWBExt"/>
          <w:b w:val="0"/>
        </w:rPr>
        <w:t>&lt;/Members&gt;</w:t>
      </w:r>
    </w:p>
    <w:p w14:paraId="5D629C93" w14:textId="77777777" w:rsidR="00601E0D" w:rsidRPr="007F60F1" w:rsidRDefault="00601E0D" w:rsidP="00601E0D">
      <w:pPr>
        <w:pStyle w:val="NormalBold"/>
        <w:rPr>
          <w:color w:val="000000" w:themeColor="text1"/>
        </w:rPr>
      </w:pPr>
      <w:r w:rsidRPr="007F60F1">
        <w:rPr>
          <w:rStyle w:val="HideTWBExt"/>
          <w:b w:val="0"/>
        </w:rPr>
        <w:t>&lt;/RepeatBlock-By&gt;</w:t>
      </w:r>
    </w:p>
    <w:p w14:paraId="2B1DA585" w14:textId="725A44C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B63AB4C"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2C8EF82" w14:textId="77777777" w:rsidTr="00472DF1">
        <w:trPr>
          <w:trHeight w:hRule="exact" w:val="240"/>
          <w:jc w:val="center"/>
        </w:trPr>
        <w:tc>
          <w:tcPr>
            <w:tcW w:w="9752" w:type="dxa"/>
            <w:gridSpan w:val="2"/>
            <w:tcBorders>
              <w:top w:val="nil"/>
              <w:left w:val="nil"/>
              <w:bottom w:val="nil"/>
              <w:right w:val="nil"/>
            </w:tcBorders>
          </w:tcPr>
          <w:p w14:paraId="29AF3D21" w14:textId="77777777" w:rsidR="00601E0D" w:rsidRPr="007F60F1" w:rsidRDefault="00601E0D" w:rsidP="00472DF1">
            <w:pPr>
              <w:rPr>
                <w:color w:val="000000" w:themeColor="text1"/>
              </w:rPr>
            </w:pPr>
          </w:p>
        </w:tc>
      </w:tr>
      <w:tr w:rsidR="00C90283" w:rsidRPr="007F60F1" w14:paraId="73F16557" w14:textId="77777777" w:rsidTr="00472DF1">
        <w:trPr>
          <w:trHeight w:val="240"/>
          <w:jc w:val="center"/>
        </w:trPr>
        <w:tc>
          <w:tcPr>
            <w:tcW w:w="4876" w:type="dxa"/>
            <w:tcBorders>
              <w:top w:val="nil"/>
              <w:left w:val="nil"/>
              <w:bottom w:val="nil"/>
              <w:right w:val="nil"/>
            </w:tcBorders>
          </w:tcPr>
          <w:p w14:paraId="319923DF" w14:textId="71099C5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B01ED17"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7C1E5FB" w14:textId="77777777" w:rsidTr="00472DF1">
        <w:trPr>
          <w:jc w:val="center"/>
        </w:trPr>
        <w:tc>
          <w:tcPr>
            <w:tcW w:w="4876" w:type="dxa"/>
            <w:tcBorders>
              <w:top w:val="nil"/>
              <w:left w:val="nil"/>
              <w:bottom w:val="nil"/>
              <w:right w:val="nil"/>
            </w:tcBorders>
          </w:tcPr>
          <w:p w14:paraId="0EC9C095"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6CEDBEE9" w14:textId="4726DD06" w:rsidR="00601E0D" w:rsidRPr="007F60F1" w:rsidRDefault="00601E0D" w:rsidP="00472DF1">
            <w:pPr>
              <w:pStyle w:val="Normal6a"/>
              <w:rPr>
                <w:color w:val="000000" w:themeColor="text1"/>
              </w:rPr>
            </w:pPr>
            <w:r w:rsidRPr="007F60F1">
              <w:rPr>
                <w:b/>
                <w:i/>
                <w:color w:val="000000" w:themeColor="text1"/>
              </w:rPr>
              <w:t>82b.</w:t>
            </w:r>
            <w:r w:rsidRPr="007F60F1">
              <w:rPr>
                <w:color w:val="000000" w:themeColor="text1"/>
              </w:rPr>
              <w:tab/>
            </w:r>
            <w:r w:rsidRPr="007F60F1">
              <w:rPr>
                <w:b/>
                <w:i/>
                <w:color w:val="000000" w:themeColor="text1"/>
              </w:rPr>
              <w:t>reaminte</w:t>
            </w:r>
            <w:r w:rsidR="00AD1B6C">
              <w:rPr>
                <w:b/>
                <w:i/>
                <w:color w:val="000000" w:themeColor="text1"/>
              </w:rPr>
              <w:t>ș</w:t>
            </w:r>
            <w:r w:rsidRPr="007F60F1">
              <w:rPr>
                <w:b/>
                <w:i/>
                <w:color w:val="000000" w:themeColor="text1"/>
              </w:rPr>
              <w:t>te că, de la începutul mandatului administra</w:t>
            </w:r>
            <w:r w:rsidR="00AD1B6C">
              <w:rPr>
                <w:b/>
                <w:i/>
                <w:color w:val="000000" w:themeColor="text1"/>
              </w:rPr>
              <w:t>ț</w:t>
            </w:r>
            <w:r w:rsidRPr="007F60F1">
              <w:rPr>
                <w:b/>
                <w:i/>
                <w:color w:val="000000" w:themeColor="text1"/>
              </w:rPr>
              <w:t>iei Trump, aproape toate institu</w:t>
            </w:r>
            <w:r w:rsidR="00AD1B6C">
              <w:rPr>
                <w:b/>
                <w:i/>
                <w:color w:val="000000" w:themeColor="text1"/>
              </w:rPr>
              <w:t>ț</w:t>
            </w:r>
            <w:r w:rsidRPr="007F60F1">
              <w:rPr>
                <w:b/>
                <w:i/>
                <w:color w:val="000000" w:themeColor="text1"/>
              </w:rPr>
              <w:t>iile americane care aveau ca scop protejarea SUA de ingerin</w:t>
            </w:r>
            <w:r w:rsidR="00AD1B6C">
              <w:rPr>
                <w:b/>
                <w:i/>
                <w:color w:val="000000" w:themeColor="text1"/>
              </w:rPr>
              <w:t>ț</w:t>
            </w:r>
            <w:r w:rsidRPr="007F60F1">
              <w:rPr>
                <w:b/>
                <w:i/>
                <w:color w:val="000000" w:themeColor="text1"/>
              </w:rPr>
              <w:t>ele străine au fost desfiin</w:t>
            </w:r>
            <w:r w:rsidR="00AD1B6C">
              <w:rPr>
                <w:b/>
                <w:i/>
                <w:color w:val="000000" w:themeColor="text1"/>
              </w:rPr>
              <w:t>ț</w:t>
            </w:r>
            <w:r w:rsidRPr="007F60F1">
              <w:rPr>
                <w:b/>
                <w:i/>
                <w:color w:val="000000" w:themeColor="text1"/>
              </w:rPr>
              <w:t>ate;</w:t>
            </w:r>
          </w:p>
        </w:tc>
      </w:tr>
    </w:tbl>
    <w:p w14:paraId="64A0B96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4F5A1ED" w14:textId="77777777" w:rsidR="00601E0D" w:rsidRPr="007F60F1" w:rsidRDefault="00601E0D" w:rsidP="00601E0D">
      <w:pPr>
        <w:rPr>
          <w:color w:val="000000" w:themeColor="text1"/>
        </w:rPr>
      </w:pPr>
      <w:r w:rsidRPr="007F60F1">
        <w:rPr>
          <w:rStyle w:val="HideTWBExt"/>
        </w:rPr>
        <w:t>&lt;/Amend&gt;</w:t>
      </w:r>
    </w:p>
    <w:p w14:paraId="78A8BE9B"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1598</w:t>
      </w:r>
      <w:r w:rsidRPr="007F60F1">
        <w:rPr>
          <w:rStyle w:val="HideTWBExt"/>
          <w:b w:val="0"/>
        </w:rPr>
        <w:t>&lt;/NumAm&gt;</w:t>
      </w:r>
    </w:p>
    <w:p w14:paraId="7CA53F3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Sandro Gozi, Cynthia Ní Mhurchú, Bart Groothuis, Petras Auštrevičius</w:t>
      </w:r>
      <w:r w:rsidRPr="007F60F1">
        <w:rPr>
          <w:rStyle w:val="HideTWBExt"/>
          <w:b w:val="0"/>
        </w:rPr>
        <w:t>&lt;/Members&gt;</w:t>
      </w:r>
    </w:p>
    <w:p w14:paraId="6A77D59C" w14:textId="77777777" w:rsidR="00601E0D" w:rsidRPr="007F60F1" w:rsidRDefault="00601E0D" w:rsidP="00601E0D">
      <w:pPr>
        <w:pStyle w:val="NormalBold"/>
        <w:rPr>
          <w:color w:val="000000" w:themeColor="text1"/>
        </w:rPr>
      </w:pPr>
      <w:r w:rsidRPr="007F60F1">
        <w:rPr>
          <w:rStyle w:val="HideTWBExt"/>
          <w:b w:val="0"/>
        </w:rPr>
        <w:t>&lt;/RepeatBlock-By&gt;</w:t>
      </w:r>
    </w:p>
    <w:p w14:paraId="124AA268" w14:textId="6AA63D1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445365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 c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B866FCF" w14:textId="77777777" w:rsidTr="00472DF1">
        <w:trPr>
          <w:trHeight w:hRule="exact" w:val="240"/>
          <w:jc w:val="center"/>
        </w:trPr>
        <w:tc>
          <w:tcPr>
            <w:tcW w:w="9752" w:type="dxa"/>
            <w:gridSpan w:val="2"/>
            <w:tcBorders>
              <w:top w:val="nil"/>
              <w:left w:val="nil"/>
              <w:bottom w:val="nil"/>
              <w:right w:val="nil"/>
            </w:tcBorders>
          </w:tcPr>
          <w:p w14:paraId="7E436BAB" w14:textId="77777777" w:rsidR="00601E0D" w:rsidRPr="007F60F1" w:rsidRDefault="00601E0D" w:rsidP="00472DF1">
            <w:pPr>
              <w:rPr>
                <w:color w:val="000000" w:themeColor="text1"/>
              </w:rPr>
            </w:pPr>
          </w:p>
        </w:tc>
      </w:tr>
      <w:tr w:rsidR="00C90283" w:rsidRPr="007F60F1" w14:paraId="7DFD9631" w14:textId="77777777" w:rsidTr="00472DF1">
        <w:trPr>
          <w:trHeight w:val="240"/>
          <w:jc w:val="center"/>
        </w:trPr>
        <w:tc>
          <w:tcPr>
            <w:tcW w:w="4876" w:type="dxa"/>
            <w:tcBorders>
              <w:top w:val="nil"/>
              <w:left w:val="nil"/>
              <w:bottom w:val="nil"/>
              <w:right w:val="nil"/>
            </w:tcBorders>
          </w:tcPr>
          <w:p w14:paraId="6F7C5F98" w14:textId="4D06565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16C2CC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1B36EB1" w14:textId="77777777" w:rsidTr="00472DF1">
        <w:trPr>
          <w:jc w:val="center"/>
        </w:trPr>
        <w:tc>
          <w:tcPr>
            <w:tcW w:w="4876" w:type="dxa"/>
            <w:tcBorders>
              <w:top w:val="nil"/>
              <w:left w:val="nil"/>
              <w:bottom w:val="nil"/>
              <w:right w:val="nil"/>
            </w:tcBorders>
          </w:tcPr>
          <w:p w14:paraId="0477CAD8"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02AD6975" w14:textId="189153F7" w:rsidR="00601E0D" w:rsidRPr="007F60F1" w:rsidRDefault="00601E0D" w:rsidP="00472DF1">
            <w:pPr>
              <w:pStyle w:val="Normal6a"/>
              <w:rPr>
                <w:color w:val="000000" w:themeColor="text1"/>
              </w:rPr>
            </w:pPr>
            <w:r w:rsidRPr="007F60F1">
              <w:rPr>
                <w:b/>
                <w:i/>
                <w:color w:val="000000" w:themeColor="text1"/>
              </w:rPr>
              <w:t>82c.</w:t>
            </w:r>
            <w:r w:rsidRPr="007F60F1">
              <w:rPr>
                <w:color w:val="000000" w:themeColor="text1"/>
              </w:rPr>
              <w:tab/>
            </w:r>
            <w:r w:rsidRPr="007F60F1">
              <w:rPr>
                <w:b/>
                <w:i/>
                <w:color w:val="000000" w:themeColor="text1"/>
              </w:rPr>
              <w:t>condamnă represiunea transna</w:t>
            </w:r>
            <w:r w:rsidR="00AD1B6C">
              <w:rPr>
                <w:b/>
                <w:i/>
                <w:color w:val="000000" w:themeColor="text1"/>
              </w:rPr>
              <w:t>ț</w:t>
            </w:r>
            <w:r w:rsidRPr="007F60F1">
              <w:rPr>
                <w:b/>
                <w:i/>
                <w:color w:val="000000" w:themeColor="text1"/>
              </w:rPr>
              <w:t>ională care vizează oponen</w:t>
            </w:r>
            <w:r w:rsidR="00AD1B6C">
              <w:rPr>
                <w:b/>
                <w:i/>
                <w:color w:val="000000" w:themeColor="text1"/>
              </w:rPr>
              <w:t>ț</w:t>
            </w:r>
            <w:r w:rsidRPr="007F60F1">
              <w:rPr>
                <w:b/>
                <w:i/>
                <w:color w:val="000000" w:themeColor="text1"/>
              </w:rPr>
              <w:t>ii politici, jurnali</w:t>
            </w:r>
            <w:r w:rsidR="00AD1B6C">
              <w:rPr>
                <w:b/>
                <w:i/>
                <w:color w:val="000000" w:themeColor="text1"/>
              </w:rPr>
              <w:t>ș</w:t>
            </w:r>
            <w:r w:rsidRPr="007F60F1">
              <w:rPr>
                <w:b/>
                <w:i/>
                <w:color w:val="000000" w:themeColor="text1"/>
              </w:rPr>
              <w:t xml:space="preserve">tii </w:t>
            </w:r>
            <w:r w:rsidR="00AD1B6C">
              <w:rPr>
                <w:b/>
                <w:i/>
                <w:color w:val="000000" w:themeColor="text1"/>
              </w:rPr>
              <w:t>ș</w:t>
            </w:r>
            <w:r w:rsidRPr="007F60F1">
              <w:rPr>
                <w:b/>
                <w:i/>
                <w:color w:val="000000" w:themeColor="text1"/>
              </w:rPr>
              <w:t>i activi</w:t>
            </w:r>
            <w:r w:rsidR="00AD1B6C">
              <w:rPr>
                <w:b/>
                <w:i/>
                <w:color w:val="000000" w:themeColor="text1"/>
              </w:rPr>
              <w:t>ș</w:t>
            </w:r>
            <w:r w:rsidRPr="007F60F1">
              <w:rPr>
                <w:b/>
                <w:i/>
                <w:color w:val="000000" w:themeColor="text1"/>
              </w:rPr>
              <w:t>tii; solicită crearea unui cadru cuprinzător pentru a depă</w:t>
            </w:r>
            <w:r w:rsidR="00AD1B6C">
              <w:rPr>
                <w:b/>
                <w:i/>
                <w:color w:val="000000" w:themeColor="text1"/>
              </w:rPr>
              <w:t>ș</w:t>
            </w:r>
            <w:r w:rsidRPr="007F60F1">
              <w:rPr>
                <w:b/>
                <w:i/>
                <w:color w:val="000000" w:themeColor="text1"/>
              </w:rPr>
              <w:t>i fragmentarea răspunsurilor na</w:t>
            </w:r>
            <w:r w:rsidR="00AD1B6C">
              <w:rPr>
                <w:b/>
                <w:i/>
                <w:color w:val="000000" w:themeColor="text1"/>
              </w:rPr>
              <w:t>ț</w:t>
            </w:r>
            <w:r w:rsidRPr="007F60F1">
              <w:rPr>
                <w:b/>
                <w:i/>
                <w:color w:val="000000" w:themeColor="text1"/>
              </w:rPr>
              <w:t xml:space="preserve">ionale, precum </w:t>
            </w:r>
            <w:r w:rsidR="00AD1B6C">
              <w:rPr>
                <w:b/>
                <w:i/>
                <w:color w:val="000000" w:themeColor="text1"/>
              </w:rPr>
              <w:t>ș</w:t>
            </w:r>
            <w:r w:rsidRPr="007F60F1">
              <w:rPr>
                <w:b/>
                <w:i/>
                <w:color w:val="000000" w:themeColor="text1"/>
              </w:rPr>
              <w:t>i a unor sanc</w:t>
            </w:r>
            <w:r w:rsidR="00AD1B6C">
              <w:rPr>
                <w:b/>
                <w:i/>
                <w:color w:val="000000" w:themeColor="text1"/>
              </w:rPr>
              <w:t>ț</w:t>
            </w:r>
            <w:r w:rsidRPr="007F60F1">
              <w:rPr>
                <w:b/>
                <w:i/>
                <w:color w:val="000000" w:themeColor="text1"/>
              </w:rPr>
              <w:t>iuni armonizate pentru agen</w:t>
            </w:r>
            <w:r w:rsidR="00AD1B6C">
              <w:rPr>
                <w:b/>
                <w:i/>
                <w:color w:val="000000" w:themeColor="text1"/>
              </w:rPr>
              <w:t>ț</w:t>
            </w:r>
            <w:r w:rsidRPr="007F60F1">
              <w:rPr>
                <w:b/>
                <w:i/>
                <w:color w:val="000000" w:themeColor="text1"/>
              </w:rPr>
              <w:t>ii interpu</w:t>
            </w:r>
            <w:r w:rsidR="00AD1B6C">
              <w:rPr>
                <w:b/>
                <w:i/>
                <w:color w:val="000000" w:themeColor="text1"/>
              </w:rPr>
              <w:t>ș</w:t>
            </w:r>
            <w:r w:rsidRPr="007F60F1">
              <w:rPr>
                <w:b/>
                <w:i/>
                <w:color w:val="000000" w:themeColor="text1"/>
              </w:rPr>
              <w:t>i care se implică în astfel de ac</w:t>
            </w:r>
            <w:r w:rsidR="00AD1B6C">
              <w:rPr>
                <w:b/>
                <w:i/>
                <w:color w:val="000000" w:themeColor="text1"/>
              </w:rPr>
              <w:t>ț</w:t>
            </w:r>
            <w:r w:rsidRPr="007F60F1">
              <w:rPr>
                <w:b/>
                <w:i/>
                <w:color w:val="000000" w:themeColor="text1"/>
              </w:rPr>
              <w:t>iuni; solicită verificarea notificărilor ro</w:t>
            </w:r>
            <w:r w:rsidR="00AD1B6C">
              <w:rPr>
                <w:b/>
                <w:i/>
                <w:color w:val="000000" w:themeColor="text1"/>
              </w:rPr>
              <w:t>ș</w:t>
            </w:r>
            <w:r w:rsidRPr="007F60F1">
              <w:rPr>
                <w:b/>
                <w:i/>
                <w:color w:val="000000" w:themeColor="text1"/>
              </w:rPr>
              <w:t>ii pentru a preveni utilizarea abuzivă a acestora de către statele autocratice cu scopul de a viza oponen</w:t>
            </w:r>
            <w:r w:rsidR="00AD1B6C">
              <w:rPr>
                <w:b/>
                <w:i/>
                <w:color w:val="000000" w:themeColor="text1"/>
              </w:rPr>
              <w:t>ț</w:t>
            </w:r>
            <w:r w:rsidRPr="007F60F1">
              <w:rPr>
                <w:b/>
                <w:i/>
                <w:color w:val="000000" w:themeColor="text1"/>
              </w:rPr>
              <w:t>ii politici exila</w:t>
            </w:r>
            <w:r w:rsidR="00AD1B6C">
              <w:rPr>
                <w:b/>
                <w:i/>
                <w:color w:val="000000" w:themeColor="text1"/>
              </w:rPr>
              <w:t>ț</w:t>
            </w:r>
            <w:r w:rsidRPr="007F60F1">
              <w:rPr>
                <w:b/>
                <w:i/>
                <w:color w:val="000000" w:themeColor="text1"/>
              </w:rPr>
              <w:t>i;</w:t>
            </w:r>
          </w:p>
        </w:tc>
      </w:tr>
    </w:tbl>
    <w:p w14:paraId="6BAA5730"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0DFC9F2" w14:textId="77777777" w:rsidR="00601E0D" w:rsidRPr="007F60F1" w:rsidRDefault="00601E0D" w:rsidP="00601E0D">
      <w:pPr>
        <w:rPr>
          <w:color w:val="000000" w:themeColor="text1"/>
        </w:rPr>
      </w:pPr>
      <w:r w:rsidRPr="007F60F1">
        <w:rPr>
          <w:rStyle w:val="HideTWBExt"/>
        </w:rPr>
        <w:t>&lt;/Amend&gt;</w:t>
      </w:r>
    </w:p>
    <w:p w14:paraId="502232A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1599</w:t>
      </w:r>
      <w:r w:rsidRPr="007F60F1">
        <w:rPr>
          <w:rStyle w:val="HideTWBExt"/>
          <w:b w:val="0"/>
        </w:rPr>
        <w:t>&lt;/NumAm&gt;</w:t>
      </w:r>
    </w:p>
    <w:p w14:paraId="4AFD58E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7447F180"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0708B111" w14:textId="77777777" w:rsidR="00601E0D" w:rsidRPr="007F60F1" w:rsidRDefault="00601E0D" w:rsidP="00601E0D">
      <w:pPr>
        <w:pStyle w:val="NormalBold"/>
        <w:rPr>
          <w:color w:val="000000" w:themeColor="text1"/>
        </w:rPr>
      </w:pPr>
      <w:r w:rsidRPr="007F60F1">
        <w:rPr>
          <w:rStyle w:val="HideTWBExt"/>
          <w:b w:val="0"/>
        </w:rPr>
        <w:t>&lt;/RepeatBlock-By&gt;</w:t>
      </w:r>
    </w:p>
    <w:p w14:paraId="737D8C80" w14:textId="603C171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283F49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82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88FD274" w14:textId="77777777" w:rsidTr="00472DF1">
        <w:trPr>
          <w:trHeight w:hRule="exact" w:val="240"/>
          <w:jc w:val="center"/>
        </w:trPr>
        <w:tc>
          <w:tcPr>
            <w:tcW w:w="9752" w:type="dxa"/>
            <w:gridSpan w:val="2"/>
            <w:tcBorders>
              <w:top w:val="nil"/>
              <w:left w:val="nil"/>
              <w:bottom w:val="nil"/>
              <w:right w:val="nil"/>
            </w:tcBorders>
          </w:tcPr>
          <w:p w14:paraId="0B4B7338" w14:textId="77777777" w:rsidR="00601E0D" w:rsidRPr="007F60F1" w:rsidRDefault="00601E0D" w:rsidP="00472DF1">
            <w:pPr>
              <w:rPr>
                <w:color w:val="000000" w:themeColor="text1"/>
              </w:rPr>
            </w:pPr>
          </w:p>
        </w:tc>
      </w:tr>
      <w:tr w:rsidR="00C90283" w:rsidRPr="007F60F1" w14:paraId="25F6F43F" w14:textId="77777777" w:rsidTr="00472DF1">
        <w:trPr>
          <w:trHeight w:val="240"/>
          <w:jc w:val="center"/>
        </w:trPr>
        <w:tc>
          <w:tcPr>
            <w:tcW w:w="4876" w:type="dxa"/>
            <w:tcBorders>
              <w:top w:val="nil"/>
              <w:left w:val="nil"/>
              <w:bottom w:val="nil"/>
              <w:right w:val="nil"/>
            </w:tcBorders>
          </w:tcPr>
          <w:p w14:paraId="7089A54C" w14:textId="6023369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B9749C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BEAFB28" w14:textId="77777777" w:rsidTr="00472DF1">
        <w:trPr>
          <w:jc w:val="center"/>
        </w:trPr>
        <w:tc>
          <w:tcPr>
            <w:tcW w:w="4876" w:type="dxa"/>
            <w:tcBorders>
              <w:top w:val="nil"/>
              <w:left w:val="nil"/>
              <w:bottom w:val="nil"/>
              <w:right w:val="nil"/>
            </w:tcBorders>
          </w:tcPr>
          <w:p w14:paraId="0E04E656"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6D0535B9" w14:textId="4BA61665" w:rsidR="00601E0D" w:rsidRPr="007F60F1" w:rsidRDefault="00601E0D" w:rsidP="00472DF1">
            <w:pPr>
              <w:pStyle w:val="Normal6a"/>
              <w:rPr>
                <w:color w:val="000000" w:themeColor="text1"/>
              </w:rPr>
            </w:pPr>
            <w:r w:rsidRPr="007F60F1">
              <w:rPr>
                <w:b/>
                <w:i/>
                <w:color w:val="000000" w:themeColor="text1"/>
              </w:rPr>
              <w:t>82a.</w:t>
            </w:r>
            <w:r w:rsidRPr="007F60F1">
              <w:rPr>
                <w:color w:val="000000" w:themeColor="text1"/>
              </w:rPr>
              <w:tab/>
            </w:r>
            <w:r w:rsidRPr="007F60F1">
              <w:rPr>
                <w:b/>
                <w:i/>
                <w:color w:val="000000" w:themeColor="text1"/>
              </w:rPr>
              <w:t>ia act de sporirea ingerin</w:t>
            </w:r>
            <w:r w:rsidR="00AD1B6C">
              <w:rPr>
                <w:b/>
                <w:i/>
                <w:color w:val="000000" w:themeColor="text1"/>
              </w:rPr>
              <w:t>ț</w:t>
            </w:r>
            <w:r w:rsidRPr="007F60F1">
              <w:rPr>
                <w:b/>
                <w:i/>
                <w:color w:val="000000" w:themeColor="text1"/>
              </w:rPr>
              <w:t xml:space="preserve">elor străine </w:t>
            </w:r>
            <w:r w:rsidR="00AD1B6C">
              <w:rPr>
                <w:b/>
                <w:i/>
                <w:color w:val="000000" w:themeColor="text1"/>
              </w:rPr>
              <w:t>ș</w:t>
            </w:r>
            <w:r w:rsidRPr="007F60F1">
              <w:rPr>
                <w:b/>
                <w:i/>
                <w:color w:val="000000" w:themeColor="text1"/>
              </w:rPr>
              <w:t>i a amenin</w:t>
            </w:r>
            <w:r w:rsidR="00AD1B6C">
              <w:rPr>
                <w:b/>
                <w:i/>
                <w:color w:val="000000" w:themeColor="text1"/>
              </w:rPr>
              <w:t>ț</w:t>
            </w:r>
            <w:r w:rsidRPr="007F60F1">
              <w:rPr>
                <w:b/>
                <w:i/>
                <w:color w:val="000000" w:themeColor="text1"/>
              </w:rPr>
              <w:t>ărilor hibride din partea unor actori străini rău-inten</w:t>
            </w:r>
            <w:r w:rsidR="00AD1B6C">
              <w:rPr>
                <w:b/>
                <w:i/>
                <w:color w:val="000000" w:themeColor="text1"/>
              </w:rPr>
              <w:t>ț</w:t>
            </w:r>
            <w:r w:rsidRPr="007F60F1">
              <w:rPr>
                <w:b/>
                <w:i/>
                <w:color w:val="000000" w:themeColor="text1"/>
              </w:rPr>
              <w:t>iona</w:t>
            </w:r>
            <w:r w:rsidR="00AD1B6C">
              <w:rPr>
                <w:b/>
                <w:i/>
                <w:color w:val="000000" w:themeColor="text1"/>
              </w:rPr>
              <w:t>ț</w:t>
            </w:r>
            <w:r w:rsidRPr="007F60F1">
              <w:rPr>
                <w:b/>
                <w:i/>
                <w:color w:val="000000" w:themeColor="text1"/>
              </w:rPr>
              <w:t>i care vizează perturbarea societă</w:t>
            </w:r>
            <w:r w:rsidR="00AD1B6C">
              <w:rPr>
                <w:b/>
                <w:i/>
                <w:color w:val="000000" w:themeColor="text1"/>
              </w:rPr>
              <w:t>ț</w:t>
            </w:r>
            <w:r w:rsidRPr="007F60F1">
              <w:rPr>
                <w:b/>
                <w:i/>
                <w:color w:val="000000" w:themeColor="text1"/>
              </w:rPr>
              <w:t xml:space="preserve">ilor noastre, de exemplu prin răspândirea dezinformării, sprijinirea extremei drepte, perturbarea infrastructurilor noastre </w:t>
            </w:r>
            <w:r w:rsidR="00AD1B6C">
              <w:rPr>
                <w:b/>
                <w:i/>
                <w:color w:val="000000" w:themeColor="text1"/>
              </w:rPr>
              <w:t>ș</w:t>
            </w:r>
            <w:r w:rsidRPr="007F60F1">
              <w:rPr>
                <w:b/>
                <w:i/>
                <w:color w:val="000000" w:themeColor="text1"/>
              </w:rPr>
              <w:t>i intensificarea diviziunilor politice; ia act cu îngrijorare de faptul că algoritmii marilor companii big tech răspândesc ulterior informa</w:t>
            </w:r>
            <w:r w:rsidR="00AD1B6C">
              <w:rPr>
                <w:b/>
                <w:i/>
                <w:color w:val="000000" w:themeColor="text1"/>
              </w:rPr>
              <w:t>ț</w:t>
            </w:r>
            <w:r w:rsidRPr="007F60F1">
              <w:rPr>
                <w:b/>
                <w:i/>
                <w:color w:val="000000" w:themeColor="text1"/>
              </w:rPr>
              <w:t>iile respective la nivel viral; subliniază că actori străini rău-inten</w:t>
            </w:r>
            <w:r w:rsidR="00AD1B6C">
              <w:rPr>
                <w:b/>
                <w:i/>
                <w:color w:val="000000" w:themeColor="text1"/>
              </w:rPr>
              <w:t>ț</w:t>
            </w:r>
            <w:r w:rsidRPr="007F60F1">
              <w:rPr>
                <w:b/>
                <w:i/>
                <w:color w:val="000000" w:themeColor="text1"/>
              </w:rPr>
              <w:t>iona</w:t>
            </w:r>
            <w:r w:rsidR="00AD1B6C">
              <w:rPr>
                <w:b/>
                <w:i/>
                <w:color w:val="000000" w:themeColor="text1"/>
              </w:rPr>
              <w:t>ț</w:t>
            </w:r>
            <w:r w:rsidRPr="007F60F1">
              <w:rPr>
                <w:b/>
                <w:i/>
                <w:color w:val="000000" w:themeColor="text1"/>
              </w:rPr>
              <w:t xml:space="preserve">i speră că disponibilitatea de a proteja teritoriul NATO se va diminua atunci când frica </w:t>
            </w:r>
            <w:r w:rsidR="00AD1B6C">
              <w:rPr>
                <w:b/>
                <w:i/>
                <w:color w:val="000000" w:themeColor="text1"/>
              </w:rPr>
              <w:t>ș</w:t>
            </w:r>
            <w:r w:rsidRPr="007F60F1">
              <w:rPr>
                <w:b/>
                <w:i/>
                <w:color w:val="000000" w:themeColor="text1"/>
              </w:rPr>
              <w:t xml:space="preserve">i tulburările vor predomina pe plan intern; subliniază că scopul este de a stârni resentimente, de a diviza </w:t>
            </w:r>
            <w:r w:rsidR="00AD1B6C">
              <w:rPr>
                <w:b/>
                <w:i/>
                <w:color w:val="000000" w:themeColor="text1"/>
              </w:rPr>
              <w:t>ș</w:t>
            </w:r>
            <w:r w:rsidRPr="007F60F1">
              <w:rPr>
                <w:b/>
                <w:i/>
                <w:color w:val="000000" w:themeColor="text1"/>
              </w:rPr>
              <w:t>i de a separa indivizii; recomandă ca apărarea securită</w:t>
            </w:r>
            <w:r w:rsidR="00AD1B6C">
              <w:rPr>
                <w:b/>
                <w:i/>
                <w:color w:val="000000" w:themeColor="text1"/>
              </w:rPr>
              <w:t>ț</w:t>
            </w:r>
            <w:r w:rsidRPr="007F60F1">
              <w:rPr>
                <w:b/>
                <w:i/>
                <w:color w:val="000000" w:themeColor="text1"/>
              </w:rPr>
              <w:t>ii noastre fizice să necesite, prin urmare, nu doar investi</w:t>
            </w:r>
            <w:r w:rsidR="00AD1B6C">
              <w:rPr>
                <w:b/>
                <w:i/>
                <w:color w:val="000000" w:themeColor="text1"/>
              </w:rPr>
              <w:t>ț</w:t>
            </w:r>
            <w:r w:rsidRPr="007F60F1">
              <w:rPr>
                <w:b/>
                <w:i/>
                <w:color w:val="000000" w:themeColor="text1"/>
              </w:rPr>
              <w:t xml:space="preserve">ii în apărare, ci </w:t>
            </w:r>
            <w:r w:rsidR="00AD1B6C">
              <w:rPr>
                <w:b/>
                <w:i/>
                <w:color w:val="000000" w:themeColor="text1"/>
              </w:rPr>
              <w:t>ș</w:t>
            </w:r>
            <w:r w:rsidRPr="007F60F1">
              <w:rPr>
                <w:b/>
                <w:i/>
                <w:color w:val="000000" w:themeColor="text1"/>
              </w:rPr>
              <w:t>i investi</w:t>
            </w:r>
            <w:r w:rsidR="00AD1B6C">
              <w:rPr>
                <w:b/>
                <w:i/>
                <w:color w:val="000000" w:themeColor="text1"/>
              </w:rPr>
              <w:t>ț</w:t>
            </w:r>
            <w:r w:rsidRPr="007F60F1">
              <w:rPr>
                <w:b/>
                <w:i/>
                <w:color w:val="000000" w:themeColor="text1"/>
              </w:rPr>
              <w:t>ii în rezilien</w:t>
            </w:r>
            <w:r w:rsidR="00AD1B6C">
              <w:rPr>
                <w:b/>
                <w:i/>
                <w:color w:val="000000" w:themeColor="text1"/>
              </w:rPr>
              <w:t>ț</w:t>
            </w:r>
            <w:r w:rsidRPr="007F60F1">
              <w:rPr>
                <w:b/>
                <w:i/>
                <w:color w:val="000000" w:themeColor="text1"/>
              </w:rPr>
              <w:t>a societă</w:t>
            </w:r>
            <w:r w:rsidR="00AD1B6C">
              <w:rPr>
                <w:b/>
                <w:i/>
                <w:color w:val="000000" w:themeColor="text1"/>
              </w:rPr>
              <w:t>ț</w:t>
            </w:r>
            <w:r w:rsidRPr="007F60F1">
              <w:rPr>
                <w:b/>
                <w:i/>
                <w:color w:val="000000" w:themeColor="text1"/>
              </w:rPr>
              <w:t xml:space="preserve">ii noastre; subliniază că este de o </w:t>
            </w:r>
            <w:r w:rsidRPr="007F60F1">
              <w:rPr>
                <w:b/>
                <w:i/>
                <w:color w:val="000000" w:themeColor="text1"/>
              </w:rPr>
              <w:lastRenderedPageBreak/>
              <w:t>importan</w:t>
            </w:r>
            <w:r w:rsidR="00AD1B6C">
              <w:rPr>
                <w:b/>
                <w:i/>
                <w:color w:val="000000" w:themeColor="text1"/>
              </w:rPr>
              <w:t>ț</w:t>
            </w:r>
            <w:r w:rsidRPr="007F60F1">
              <w:rPr>
                <w:b/>
                <w:i/>
                <w:color w:val="000000" w:themeColor="text1"/>
              </w:rPr>
              <w:t xml:space="preserve">ă vitală ca UE să investească în securitate în sens larg; invită Comisia </w:t>
            </w:r>
            <w:r w:rsidR="00AD1B6C">
              <w:rPr>
                <w:b/>
                <w:i/>
                <w:color w:val="000000" w:themeColor="text1"/>
              </w:rPr>
              <w:t>ș</w:t>
            </w:r>
            <w:r w:rsidRPr="007F60F1">
              <w:rPr>
                <w:b/>
                <w:i/>
                <w:color w:val="000000" w:themeColor="text1"/>
              </w:rPr>
              <w:t xml:space="preserve">i statele membre să se asigure că, pe lângă cheltuieli de 3,5 % pentru apărare, investim 1,5 %, astfel cum impun standardele NATO, în securitate în sensul cel mai larg, </w:t>
            </w:r>
            <w:r w:rsidR="00AD1B6C">
              <w:rPr>
                <w:b/>
                <w:i/>
                <w:color w:val="000000" w:themeColor="text1"/>
              </w:rPr>
              <w:t>ș</w:t>
            </w:r>
            <w:r w:rsidRPr="007F60F1">
              <w:rPr>
                <w:b/>
                <w:i/>
                <w:color w:val="000000" w:themeColor="text1"/>
              </w:rPr>
              <w:t>i anume în rezilien</w:t>
            </w:r>
            <w:r w:rsidR="00AD1B6C">
              <w:rPr>
                <w:b/>
                <w:i/>
                <w:color w:val="000000" w:themeColor="text1"/>
              </w:rPr>
              <w:t>ț</w:t>
            </w:r>
            <w:r w:rsidRPr="007F60F1">
              <w:rPr>
                <w:b/>
                <w:i/>
                <w:color w:val="000000" w:themeColor="text1"/>
              </w:rPr>
              <w:t>a societă</w:t>
            </w:r>
            <w:r w:rsidR="00AD1B6C">
              <w:rPr>
                <w:b/>
                <w:i/>
                <w:color w:val="000000" w:themeColor="text1"/>
              </w:rPr>
              <w:t>ț</w:t>
            </w:r>
            <w:r w:rsidRPr="007F60F1">
              <w:rPr>
                <w:b/>
                <w:i/>
                <w:color w:val="000000" w:themeColor="text1"/>
              </w:rPr>
              <w:t>ii noastre; subliniază că acest lucru înseamnă investi</w:t>
            </w:r>
            <w:r w:rsidR="00AD1B6C">
              <w:rPr>
                <w:b/>
                <w:i/>
                <w:color w:val="000000" w:themeColor="text1"/>
              </w:rPr>
              <w:t>ț</w:t>
            </w:r>
            <w:r w:rsidRPr="007F60F1">
              <w:rPr>
                <w:b/>
                <w:i/>
                <w:color w:val="000000" w:themeColor="text1"/>
              </w:rPr>
              <w:t>ii în rezilien</w:t>
            </w:r>
            <w:r w:rsidR="00AD1B6C">
              <w:rPr>
                <w:b/>
                <w:i/>
                <w:color w:val="000000" w:themeColor="text1"/>
              </w:rPr>
              <w:t>ț</w:t>
            </w:r>
            <w:r w:rsidRPr="007F60F1">
              <w:rPr>
                <w:b/>
                <w:i/>
                <w:color w:val="000000" w:themeColor="text1"/>
              </w:rPr>
              <w:t xml:space="preserve">a civilă, o bază socială solidă </w:t>
            </w:r>
            <w:r w:rsidR="00AD1B6C">
              <w:rPr>
                <w:b/>
                <w:i/>
                <w:color w:val="000000" w:themeColor="text1"/>
              </w:rPr>
              <w:t>ș</w:t>
            </w:r>
            <w:r w:rsidRPr="007F60F1">
              <w:rPr>
                <w:b/>
                <w:i/>
                <w:color w:val="000000" w:themeColor="text1"/>
              </w:rPr>
              <w:t>i reducerea dependen</w:t>
            </w:r>
            <w:r w:rsidR="00AD1B6C">
              <w:rPr>
                <w:b/>
                <w:i/>
                <w:color w:val="000000" w:themeColor="text1"/>
              </w:rPr>
              <w:t>ț</w:t>
            </w:r>
            <w:r w:rsidRPr="007F60F1">
              <w:rPr>
                <w:b/>
                <w:i/>
                <w:color w:val="000000" w:themeColor="text1"/>
              </w:rPr>
              <w:t xml:space="preserve">elor vulnerabile în domeniile energiei </w:t>
            </w:r>
            <w:r w:rsidR="00AD1B6C">
              <w:rPr>
                <w:b/>
                <w:i/>
                <w:color w:val="000000" w:themeColor="text1"/>
              </w:rPr>
              <w:t>ș</w:t>
            </w:r>
            <w:r w:rsidRPr="007F60F1">
              <w:rPr>
                <w:b/>
                <w:i/>
                <w:color w:val="000000" w:themeColor="text1"/>
              </w:rPr>
              <w:t xml:space="preserve">i tehnologiei; subliniază că aceasta este singura modalitate prin care UE </w:t>
            </w:r>
            <w:r w:rsidR="00AD1B6C">
              <w:rPr>
                <w:b/>
                <w:i/>
                <w:color w:val="000000" w:themeColor="text1"/>
              </w:rPr>
              <w:t>ș</w:t>
            </w:r>
            <w:r w:rsidRPr="007F60F1">
              <w:rPr>
                <w:b/>
                <w:i/>
                <w:color w:val="000000" w:themeColor="text1"/>
              </w:rPr>
              <w:t>i cetă</w:t>
            </w:r>
            <w:r w:rsidR="00AD1B6C">
              <w:rPr>
                <w:b/>
                <w:i/>
                <w:color w:val="000000" w:themeColor="text1"/>
              </w:rPr>
              <w:t>ț</w:t>
            </w:r>
            <w:r w:rsidRPr="007F60F1">
              <w:rPr>
                <w:b/>
                <w:i/>
                <w:color w:val="000000" w:themeColor="text1"/>
              </w:rPr>
              <w:t>enii săi vor deveni mai pu</w:t>
            </w:r>
            <w:r w:rsidR="00AD1B6C">
              <w:rPr>
                <w:b/>
                <w:i/>
                <w:color w:val="000000" w:themeColor="text1"/>
              </w:rPr>
              <w:t>ț</w:t>
            </w:r>
            <w:r w:rsidRPr="007F60F1">
              <w:rPr>
                <w:b/>
                <w:i/>
                <w:color w:val="000000" w:themeColor="text1"/>
              </w:rPr>
              <w:t>in susceptibili la amenin</w:t>
            </w:r>
            <w:r w:rsidR="00AD1B6C">
              <w:rPr>
                <w:b/>
                <w:i/>
                <w:color w:val="000000" w:themeColor="text1"/>
              </w:rPr>
              <w:t>ț</w:t>
            </w:r>
            <w:r w:rsidRPr="007F60F1">
              <w:rPr>
                <w:b/>
                <w:i/>
                <w:color w:val="000000" w:themeColor="text1"/>
              </w:rPr>
              <w:t>ările hibride;</w:t>
            </w:r>
          </w:p>
        </w:tc>
      </w:tr>
    </w:tbl>
    <w:p w14:paraId="00B21E9A"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C4CB12B" w14:textId="77777777" w:rsidR="00601E0D" w:rsidRPr="007F60F1" w:rsidRDefault="00601E0D" w:rsidP="00601E0D">
      <w:pPr>
        <w:rPr>
          <w:color w:val="000000" w:themeColor="text1"/>
        </w:rPr>
      </w:pPr>
      <w:r w:rsidRPr="007F60F1">
        <w:rPr>
          <w:rStyle w:val="HideTWBExt"/>
        </w:rPr>
        <w:t>&lt;/Amend&gt;</w:t>
      </w:r>
    </w:p>
    <w:p w14:paraId="488955CE"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1600</w:t>
      </w:r>
      <w:r w:rsidRPr="007F60F1">
        <w:rPr>
          <w:rStyle w:val="HideTWBExt"/>
          <w:b w:val="0"/>
        </w:rPr>
        <w:t>&lt;/NumAm&gt;</w:t>
      </w:r>
    </w:p>
    <w:p w14:paraId="57ADADE8"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Kim Van Sparrentak</w:t>
      </w:r>
      <w:r w:rsidRPr="007F60F1">
        <w:rPr>
          <w:rStyle w:val="HideTWBExt"/>
          <w:b w:val="0"/>
        </w:rPr>
        <w:t>&lt;/Members&gt;</w:t>
      </w:r>
    </w:p>
    <w:p w14:paraId="3CF5709A" w14:textId="77777777" w:rsidR="00601E0D" w:rsidRPr="007F60F1" w:rsidRDefault="00601E0D" w:rsidP="00601E0D">
      <w:pPr>
        <w:rPr>
          <w:color w:val="000000" w:themeColor="text1"/>
        </w:rPr>
      </w:pPr>
      <w:r w:rsidRPr="007F60F1">
        <w:rPr>
          <w:rStyle w:val="HideTWBExt"/>
        </w:rPr>
        <w:t>&lt;AuNomDe&gt;</w:t>
      </w:r>
      <w:r w:rsidRPr="007F60F1">
        <w:rPr>
          <w:rStyle w:val="HideTWBInt"/>
        </w:rPr>
        <w:t>{Verts/ALE}</w:t>
      </w:r>
      <w:r w:rsidRPr="007F60F1">
        <w:rPr>
          <w:color w:val="000000" w:themeColor="text1"/>
        </w:rPr>
        <w:t>în numele Grupului Verts/ALE</w:t>
      </w:r>
      <w:r w:rsidRPr="007F60F1">
        <w:rPr>
          <w:rStyle w:val="HideTWBExt"/>
        </w:rPr>
        <w:t>&lt;/AuNomDe&gt;</w:t>
      </w:r>
    </w:p>
    <w:p w14:paraId="2EED9D30" w14:textId="77777777" w:rsidR="00601E0D" w:rsidRPr="007F60F1" w:rsidRDefault="00601E0D" w:rsidP="00601E0D">
      <w:pPr>
        <w:pStyle w:val="NormalBold"/>
        <w:rPr>
          <w:color w:val="000000" w:themeColor="text1"/>
        </w:rPr>
      </w:pPr>
      <w:r w:rsidRPr="007F60F1">
        <w:rPr>
          <w:rStyle w:val="HideTWBExt"/>
          <w:b w:val="0"/>
        </w:rPr>
        <w:t>&lt;/RepeatBlock-By&gt;</w:t>
      </w:r>
    </w:p>
    <w:p w14:paraId="6CB3FAB9" w14:textId="07425D2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FA6859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83</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B6A23B7" w14:textId="77777777" w:rsidTr="00472DF1">
        <w:trPr>
          <w:trHeight w:hRule="exact" w:val="240"/>
          <w:jc w:val="center"/>
        </w:trPr>
        <w:tc>
          <w:tcPr>
            <w:tcW w:w="9752" w:type="dxa"/>
            <w:gridSpan w:val="2"/>
            <w:tcBorders>
              <w:top w:val="nil"/>
              <w:left w:val="nil"/>
              <w:bottom w:val="nil"/>
              <w:right w:val="nil"/>
            </w:tcBorders>
          </w:tcPr>
          <w:p w14:paraId="425ED6FB" w14:textId="77777777" w:rsidR="00601E0D" w:rsidRPr="007F60F1" w:rsidRDefault="00601E0D" w:rsidP="00472DF1">
            <w:pPr>
              <w:rPr>
                <w:color w:val="000000" w:themeColor="text1"/>
              </w:rPr>
            </w:pPr>
          </w:p>
        </w:tc>
      </w:tr>
      <w:tr w:rsidR="00C90283" w:rsidRPr="007F60F1" w14:paraId="4AC295E1" w14:textId="77777777" w:rsidTr="00472DF1">
        <w:trPr>
          <w:trHeight w:val="240"/>
          <w:jc w:val="center"/>
        </w:trPr>
        <w:tc>
          <w:tcPr>
            <w:tcW w:w="4876" w:type="dxa"/>
            <w:tcBorders>
              <w:top w:val="nil"/>
              <w:left w:val="nil"/>
              <w:bottom w:val="nil"/>
              <w:right w:val="nil"/>
            </w:tcBorders>
          </w:tcPr>
          <w:p w14:paraId="41E8F6BA" w14:textId="2F1B1A8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14E0FD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8ABB228" w14:textId="77777777" w:rsidTr="00472DF1">
        <w:trPr>
          <w:jc w:val="center"/>
        </w:trPr>
        <w:tc>
          <w:tcPr>
            <w:tcW w:w="4876" w:type="dxa"/>
            <w:tcBorders>
              <w:top w:val="nil"/>
              <w:left w:val="nil"/>
              <w:bottom w:val="nil"/>
              <w:right w:val="nil"/>
            </w:tcBorders>
          </w:tcPr>
          <w:p w14:paraId="25FCAC5C" w14:textId="23EC9B9B" w:rsidR="00601E0D" w:rsidRPr="007F60F1" w:rsidRDefault="00601E0D" w:rsidP="00472DF1">
            <w:pPr>
              <w:pStyle w:val="Normal6a"/>
              <w:rPr>
                <w:color w:val="000000" w:themeColor="text1"/>
              </w:rPr>
            </w:pPr>
            <w:r w:rsidRPr="007F60F1">
              <w:rPr>
                <w:color w:val="000000" w:themeColor="text1"/>
              </w:rPr>
              <w:t>83.</w:t>
            </w:r>
            <w:r w:rsidRPr="007F60F1">
              <w:rPr>
                <w:color w:val="000000" w:themeColor="text1"/>
              </w:rPr>
              <w:tab/>
              <w:t xml:space="preserve">salută Strategia UE privind o Uniune a pregătirii </w:t>
            </w:r>
            <w:r w:rsidR="00AD1B6C">
              <w:rPr>
                <w:color w:val="000000" w:themeColor="text1"/>
              </w:rPr>
              <w:t>ș</w:t>
            </w:r>
            <w:r w:rsidRPr="007F60F1">
              <w:rPr>
                <w:color w:val="000000" w:themeColor="text1"/>
              </w:rPr>
              <w:t xml:space="preserve">i subliniază că obiectivele stabilite în strategie sunt strâns interconectate cu cele ale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subliniază, de asemenea, că rezilien</w:t>
            </w:r>
            <w:r w:rsidR="00AD1B6C">
              <w:rPr>
                <w:color w:val="000000" w:themeColor="text1"/>
              </w:rPr>
              <w:t>ț</w:t>
            </w:r>
            <w:r w:rsidRPr="007F60F1">
              <w:rPr>
                <w:color w:val="000000" w:themeColor="text1"/>
              </w:rPr>
              <w:t>a democratică impune ca societă</w:t>
            </w:r>
            <w:r w:rsidR="00AD1B6C">
              <w:rPr>
                <w:color w:val="000000" w:themeColor="text1"/>
              </w:rPr>
              <w:t>ț</w:t>
            </w:r>
            <w:r w:rsidRPr="007F60F1">
              <w:rPr>
                <w:color w:val="000000" w:themeColor="text1"/>
              </w:rPr>
              <w:t>ile să poată func</w:t>
            </w:r>
            <w:r w:rsidR="00AD1B6C">
              <w:rPr>
                <w:color w:val="000000" w:themeColor="text1"/>
              </w:rPr>
              <w:t>ț</w:t>
            </w:r>
            <w:r w:rsidRPr="007F60F1">
              <w:rPr>
                <w:color w:val="000000" w:themeColor="text1"/>
              </w:rPr>
              <w:t>iona în condi</w:t>
            </w:r>
            <w:r w:rsidR="00AD1B6C">
              <w:rPr>
                <w:color w:val="000000" w:themeColor="text1"/>
              </w:rPr>
              <w:t>ț</w:t>
            </w:r>
            <w:r w:rsidRPr="007F60F1">
              <w:rPr>
                <w:color w:val="000000" w:themeColor="text1"/>
              </w:rPr>
              <w:t>ii excep</w:t>
            </w:r>
            <w:r w:rsidR="00AD1B6C">
              <w:rPr>
                <w:color w:val="000000" w:themeColor="text1"/>
              </w:rPr>
              <w:t>ț</w:t>
            </w:r>
            <w:r w:rsidRPr="007F60F1">
              <w:rPr>
                <w:color w:val="000000" w:themeColor="text1"/>
              </w:rPr>
              <w:t xml:space="preserve">ionale sau perturbatoare </w:t>
            </w:r>
            <w:r w:rsidR="00AD1B6C">
              <w:rPr>
                <w:color w:val="000000" w:themeColor="text1"/>
              </w:rPr>
              <w:t>ș</w:t>
            </w:r>
            <w:r w:rsidRPr="007F60F1">
              <w:rPr>
                <w:color w:val="000000" w:themeColor="text1"/>
              </w:rPr>
              <w:t xml:space="preserve">i că reformele care vizează consolidarea pregătirii ar trebui, prin urmare, să facă parte integrantă din </w:t>
            </w:r>
            <w:r w:rsidR="00F1738A">
              <w:rPr>
                <w:color w:val="000000" w:themeColor="text1"/>
              </w:rPr>
              <w:t>Scutul european pentru democra</w:t>
            </w:r>
            <w:r w:rsidR="00AD1B6C">
              <w:rPr>
                <w:color w:val="000000" w:themeColor="text1"/>
              </w:rPr>
              <w:t>ț</w:t>
            </w:r>
            <w:r w:rsidR="00F1738A">
              <w:rPr>
                <w:color w:val="000000" w:themeColor="text1"/>
              </w:rPr>
              <w:t>ie</w:t>
            </w:r>
            <w:r w:rsidRPr="007F60F1">
              <w:rPr>
                <w:color w:val="000000" w:themeColor="text1"/>
              </w:rPr>
              <w:t>;</w:t>
            </w:r>
          </w:p>
        </w:tc>
        <w:tc>
          <w:tcPr>
            <w:tcW w:w="4876" w:type="dxa"/>
            <w:tcBorders>
              <w:top w:val="nil"/>
              <w:left w:val="nil"/>
              <w:bottom w:val="nil"/>
              <w:right w:val="nil"/>
            </w:tcBorders>
          </w:tcPr>
          <w:p w14:paraId="696D142B" w14:textId="1796566B" w:rsidR="00601E0D" w:rsidRPr="007F60F1" w:rsidRDefault="00601E0D" w:rsidP="00472DF1">
            <w:pPr>
              <w:pStyle w:val="Normal6a"/>
              <w:rPr>
                <w:color w:val="000000" w:themeColor="text1"/>
              </w:rPr>
            </w:pPr>
            <w:r w:rsidRPr="007F60F1">
              <w:rPr>
                <w:color w:val="000000" w:themeColor="text1"/>
              </w:rPr>
              <w:t>83.</w:t>
            </w:r>
            <w:r w:rsidRPr="007F60F1">
              <w:rPr>
                <w:color w:val="000000" w:themeColor="text1"/>
              </w:rPr>
              <w:tab/>
              <w:t xml:space="preserve">salută Strategia UE privind o Uniune a pregătirii </w:t>
            </w:r>
            <w:r w:rsidR="00AD1B6C">
              <w:rPr>
                <w:color w:val="000000" w:themeColor="text1"/>
              </w:rPr>
              <w:t>ș</w:t>
            </w:r>
            <w:r w:rsidRPr="007F60F1">
              <w:rPr>
                <w:color w:val="000000" w:themeColor="text1"/>
              </w:rPr>
              <w:t xml:space="preserve">i subliniază că obiectivele stabilite în strategie sunt strâns interconectate cu cele ale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subliniază, de asemenea, că rezilien</w:t>
            </w:r>
            <w:r w:rsidR="00AD1B6C">
              <w:rPr>
                <w:color w:val="000000" w:themeColor="text1"/>
              </w:rPr>
              <w:t>ț</w:t>
            </w:r>
            <w:r w:rsidRPr="007F60F1">
              <w:rPr>
                <w:color w:val="000000" w:themeColor="text1"/>
              </w:rPr>
              <w:t>a democratică impune ca societă</w:t>
            </w:r>
            <w:r w:rsidR="00AD1B6C">
              <w:rPr>
                <w:color w:val="000000" w:themeColor="text1"/>
              </w:rPr>
              <w:t>ț</w:t>
            </w:r>
            <w:r w:rsidRPr="007F60F1">
              <w:rPr>
                <w:color w:val="000000" w:themeColor="text1"/>
              </w:rPr>
              <w:t>ile să poată func</w:t>
            </w:r>
            <w:r w:rsidR="00AD1B6C">
              <w:rPr>
                <w:color w:val="000000" w:themeColor="text1"/>
              </w:rPr>
              <w:t>ț</w:t>
            </w:r>
            <w:r w:rsidRPr="007F60F1">
              <w:rPr>
                <w:color w:val="000000" w:themeColor="text1"/>
              </w:rPr>
              <w:t>iona în condi</w:t>
            </w:r>
            <w:r w:rsidR="00AD1B6C">
              <w:rPr>
                <w:color w:val="000000" w:themeColor="text1"/>
              </w:rPr>
              <w:t>ț</w:t>
            </w:r>
            <w:r w:rsidRPr="007F60F1">
              <w:rPr>
                <w:color w:val="000000" w:themeColor="text1"/>
              </w:rPr>
              <w:t>ii excep</w:t>
            </w:r>
            <w:r w:rsidR="00AD1B6C">
              <w:rPr>
                <w:color w:val="000000" w:themeColor="text1"/>
              </w:rPr>
              <w:t>ț</w:t>
            </w:r>
            <w:r w:rsidRPr="007F60F1">
              <w:rPr>
                <w:color w:val="000000" w:themeColor="text1"/>
              </w:rPr>
              <w:t xml:space="preserve">ionale sau perturbatoare </w:t>
            </w:r>
            <w:r w:rsidR="00AD1B6C">
              <w:rPr>
                <w:color w:val="000000" w:themeColor="text1"/>
              </w:rPr>
              <w:t>ș</w:t>
            </w:r>
            <w:r w:rsidRPr="007F60F1">
              <w:rPr>
                <w:color w:val="000000" w:themeColor="text1"/>
              </w:rPr>
              <w:t xml:space="preserve">i că reformele care vizează consolidarea pregătirii ar trebui, prin urmare, să facă parte integrantă din </w:t>
            </w:r>
            <w:r w:rsidR="00F1738A">
              <w:rPr>
                <w:color w:val="000000" w:themeColor="text1"/>
              </w:rPr>
              <w:t>Scutul european pentru democra</w:t>
            </w:r>
            <w:r w:rsidR="00AD1B6C">
              <w:rPr>
                <w:color w:val="000000" w:themeColor="text1"/>
              </w:rPr>
              <w:t>ț</w:t>
            </w:r>
            <w:r w:rsidR="00F1738A">
              <w:rPr>
                <w:color w:val="000000" w:themeColor="text1"/>
              </w:rPr>
              <w:t>ie</w:t>
            </w:r>
            <w:r w:rsidRPr="007F60F1">
              <w:rPr>
                <w:color w:val="000000" w:themeColor="text1"/>
              </w:rPr>
              <w:t>;</w:t>
            </w:r>
            <w:r w:rsidRPr="007F60F1">
              <w:rPr>
                <w:b/>
                <w:i/>
                <w:color w:val="000000" w:themeColor="text1"/>
              </w:rPr>
              <w:t xml:space="preserve"> salută politicile adoptate de statele membre, precum Suedia </w:t>
            </w:r>
            <w:r w:rsidR="00AD1B6C">
              <w:rPr>
                <w:b/>
                <w:i/>
                <w:color w:val="000000" w:themeColor="text1"/>
              </w:rPr>
              <w:t>ș</w:t>
            </w:r>
            <w:r w:rsidRPr="007F60F1">
              <w:rPr>
                <w:b/>
                <w:i/>
                <w:color w:val="000000" w:themeColor="text1"/>
              </w:rPr>
              <w:t xml:space="preserve">i Finlanda, de a promova o pregătire socială amplă, cooperarea dintre guvern </w:t>
            </w:r>
            <w:r w:rsidR="00AD1B6C">
              <w:rPr>
                <w:b/>
                <w:i/>
                <w:color w:val="000000" w:themeColor="text1"/>
              </w:rPr>
              <w:t>ș</w:t>
            </w:r>
            <w:r w:rsidRPr="007F60F1">
              <w:rPr>
                <w:b/>
                <w:i/>
                <w:color w:val="000000" w:themeColor="text1"/>
              </w:rPr>
              <w:t xml:space="preserve">i societate </w:t>
            </w:r>
            <w:r w:rsidR="00AD1B6C">
              <w:rPr>
                <w:b/>
                <w:i/>
                <w:color w:val="000000" w:themeColor="text1"/>
              </w:rPr>
              <w:t>ș</w:t>
            </w:r>
            <w:r w:rsidRPr="007F60F1">
              <w:rPr>
                <w:b/>
                <w:i/>
                <w:color w:val="000000" w:themeColor="text1"/>
              </w:rPr>
              <w:t>i o comunicare clară cu privire la responsabilită</w:t>
            </w:r>
            <w:r w:rsidR="00AD1B6C">
              <w:rPr>
                <w:b/>
                <w:i/>
                <w:color w:val="000000" w:themeColor="text1"/>
              </w:rPr>
              <w:t>ț</w:t>
            </w:r>
            <w:r w:rsidRPr="007F60F1">
              <w:rPr>
                <w:b/>
                <w:i/>
                <w:color w:val="000000" w:themeColor="text1"/>
              </w:rPr>
              <w:t>ile cetă</w:t>
            </w:r>
            <w:r w:rsidR="00AD1B6C">
              <w:rPr>
                <w:b/>
                <w:i/>
                <w:color w:val="000000" w:themeColor="text1"/>
              </w:rPr>
              <w:t>ț</w:t>
            </w:r>
            <w:r w:rsidRPr="007F60F1">
              <w:rPr>
                <w:b/>
                <w:i/>
                <w:color w:val="000000" w:themeColor="text1"/>
              </w:rPr>
              <w:t>enilor; observă că mii de societă</w:t>
            </w:r>
            <w:r w:rsidR="00AD1B6C">
              <w:rPr>
                <w:b/>
                <w:i/>
                <w:color w:val="000000" w:themeColor="text1"/>
              </w:rPr>
              <w:t>ț</w:t>
            </w:r>
            <w:r w:rsidRPr="007F60F1">
              <w:rPr>
                <w:b/>
                <w:i/>
                <w:color w:val="000000" w:themeColor="text1"/>
              </w:rPr>
              <w:t xml:space="preserve">i pot fi angrenate pentru a furniza energie sau </w:t>
            </w:r>
            <w:r w:rsidRPr="007F60F1">
              <w:rPr>
                <w:b/>
                <w:i/>
                <w:color w:val="000000" w:themeColor="text1"/>
              </w:rPr>
              <w:lastRenderedPageBreak/>
              <w:t xml:space="preserve">pentru a ajuta la distribuirea alimentelor </w:t>
            </w:r>
            <w:r w:rsidR="00AD1B6C">
              <w:rPr>
                <w:b/>
                <w:i/>
                <w:color w:val="000000" w:themeColor="text1"/>
              </w:rPr>
              <w:t>ș</w:t>
            </w:r>
            <w:r w:rsidRPr="007F60F1">
              <w:rPr>
                <w:b/>
                <w:i/>
                <w:color w:val="000000" w:themeColor="text1"/>
              </w:rPr>
              <w:t>i a apei; subliniază că asocia</w:t>
            </w:r>
            <w:r w:rsidR="00AD1B6C">
              <w:rPr>
                <w:b/>
                <w:i/>
                <w:color w:val="000000" w:themeColor="text1"/>
              </w:rPr>
              <w:t>ț</w:t>
            </w:r>
            <w:r w:rsidRPr="007F60F1">
              <w:rPr>
                <w:b/>
                <w:i/>
                <w:color w:val="000000" w:themeColor="text1"/>
              </w:rPr>
              <w:t xml:space="preserve">iile pot juca un rol în comunicarea în vecinătate </w:t>
            </w:r>
            <w:r w:rsidR="00AD1B6C">
              <w:rPr>
                <w:b/>
                <w:i/>
                <w:color w:val="000000" w:themeColor="text1"/>
              </w:rPr>
              <w:t>ș</w:t>
            </w:r>
            <w:r w:rsidRPr="007F60F1">
              <w:rPr>
                <w:b/>
                <w:i/>
                <w:color w:val="000000" w:themeColor="text1"/>
              </w:rPr>
              <w:t>i că mul</w:t>
            </w:r>
            <w:r w:rsidR="00AD1B6C">
              <w:rPr>
                <w:b/>
                <w:i/>
                <w:color w:val="000000" w:themeColor="text1"/>
              </w:rPr>
              <w:t>ț</w:t>
            </w:r>
            <w:r w:rsidRPr="007F60F1">
              <w:rPr>
                <w:b/>
                <w:i/>
                <w:color w:val="000000" w:themeColor="text1"/>
              </w:rPr>
              <w:t>i (semi)profesioni</w:t>
            </w:r>
            <w:r w:rsidR="00AD1B6C">
              <w:rPr>
                <w:b/>
                <w:i/>
                <w:color w:val="000000" w:themeColor="text1"/>
              </w:rPr>
              <w:t>ș</w:t>
            </w:r>
            <w:r w:rsidRPr="007F60F1">
              <w:rPr>
                <w:b/>
                <w:i/>
                <w:color w:val="000000" w:themeColor="text1"/>
              </w:rPr>
              <w:t xml:space="preserve">ti, veterani </w:t>
            </w:r>
            <w:r w:rsidR="00AD1B6C">
              <w:rPr>
                <w:b/>
                <w:i/>
                <w:color w:val="000000" w:themeColor="text1"/>
              </w:rPr>
              <w:t>ș</w:t>
            </w:r>
            <w:r w:rsidRPr="007F60F1">
              <w:rPr>
                <w:b/>
                <w:i/>
                <w:color w:val="000000" w:themeColor="text1"/>
              </w:rPr>
              <w:t xml:space="preserve">i pensionari pot oferi îngrijirea fizică </w:t>
            </w:r>
            <w:r w:rsidR="00AD1B6C">
              <w:rPr>
                <w:b/>
                <w:i/>
                <w:color w:val="000000" w:themeColor="text1"/>
              </w:rPr>
              <w:t>ș</w:t>
            </w:r>
            <w:r w:rsidRPr="007F60F1">
              <w:rPr>
                <w:b/>
                <w:i/>
                <w:color w:val="000000" w:themeColor="text1"/>
              </w:rPr>
              <w:t>i psihică necesară; subliniază că, pentru a organiza acest tip de rezilien</w:t>
            </w:r>
            <w:r w:rsidR="00AD1B6C">
              <w:rPr>
                <w:b/>
                <w:i/>
                <w:color w:val="000000" w:themeColor="text1"/>
              </w:rPr>
              <w:t>ț</w:t>
            </w:r>
            <w:r w:rsidRPr="007F60F1">
              <w:rPr>
                <w:b/>
                <w:i/>
                <w:color w:val="000000" w:themeColor="text1"/>
              </w:rPr>
              <w:t xml:space="preserve">ă civilă, oamenii trebuie să </w:t>
            </w:r>
            <w:r w:rsidR="00AD1B6C">
              <w:rPr>
                <w:b/>
                <w:i/>
                <w:color w:val="000000" w:themeColor="text1"/>
              </w:rPr>
              <w:t>ș</w:t>
            </w:r>
            <w:r w:rsidRPr="007F60F1">
              <w:rPr>
                <w:b/>
                <w:i/>
                <w:color w:val="000000" w:themeColor="text1"/>
              </w:rPr>
              <w:t xml:space="preserve">tie cum </w:t>
            </w:r>
            <w:r w:rsidR="00AD1B6C">
              <w:rPr>
                <w:b/>
                <w:i/>
                <w:color w:val="000000" w:themeColor="text1"/>
              </w:rPr>
              <w:t>ș</w:t>
            </w:r>
            <w:r w:rsidRPr="007F60F1">
              <w:rPr>
                <w:b/>
                <w:i/>
                <w:color w:val="000000" w:themeColor="text1"/>
              </w:rPr>
              <w:t>i când pot contribui; observă că toate statele membre ar trebui să înceapă să cartografieze diverse organiza</w:t>
            </w:r>
            <w:r w:rsidR="00AD1B6C">
              <w:rPr>
                <w:b/>
                <w:i/>
                <w:color w:val="000000" w:themeColor="text1"/>
              </w:rPr>
              <w:t>ț</w:t>
            </w:r>
            <w:r w:rsidRPr="007F60F1">
              <w:rPr>
                <w:b/>
                <w:i/>
                <w:color w:val="000000" w:themeColor="text1"/>
              </w:rPr>
              <w:t>ii, să instruiască managerii de organiza</w:t>
            </w:r>
            <w:r w:rsidR="00AD1B6C">
              <w:rPr>
                <w:b/>
                <w:i/>
                <w:color w:val="000000" w:themeColor="text1"/>
              </w:rPr>
              <w:t>ț</w:t>
            </w:r>
            <w:r w:rsidRPr="007F60F1">
              <w:rPr>
                <w:b/>
                <w:i/>
                <w:color w:val="000000" w:themeColor="text1"/>
              </w:rPr>
              <w:t xml:space="preserve">ii </w:t>
            </w:r>
            <w:r w:rsidR="00AD1B6C">
              <w:rPr>
                <w:b/>
                <w:i/>
                <w:color w:val="000000" w:themeColor="text1"/>
              </w:rPr>
              <w:t>ș</w:t>
            </w:r>
            <w:r w:rsidRPr="007F60F1">
              <w:rPr>
                <w:b/>
                <w:i/>
                <w:color w:val="000000" w:themeColor="text1"/>
              </w:rPr>
              <w:t>i societă</w:t>
            </w:r>
            <w:r w:rsidR="00AD1B6C">
              <w:rPr>
                <w:b/>
                <w:i/>
                <w:color w:val="000000" w:themeColor="text1"/>
              </w:rPr>
              <w:t>ț</w:t>
            </w:r>
            <w:r w:rsidRPr="007F60F1">
              <w:rPr>
                <w:b/>
                <w:i/>
                <w:color w:val="000000" w:themeColor="text1"/>
              </w:rPr>
              <w:t>i prin exerci</w:t>
            </w:r>
            <w:r w:rsidR="00AD1B6C">
              <w:rPr>
                <w:b/>
                <w:i/>
                <w:color w:val="000000" w:themeColor="text1"/>
              </w:rPr>
              <w:t>ț</w:t>
            </w:r>
            <w:r w:rsidRPr="007F60F1">
              <w:rPr>
                <w:b/>
                <w:i/>
                <w:color w:val="000000" w:themeColor="text1"/>
              </w:rPr>
              <w:t xml:space="preserve">ii bazate pe scenarii </w:t>
            </w:r>
            <w:r w:rsidR="00AD1B6C">
              <w:rPr>
                <w:b/>
                <w:i/>
                <w:color w:val="000000" w:themeColor="text1"/>
              </w:rPr>
              <w:t>ș</w:t>
            </w:r>
            <w:r w:rsidRPr="007F60F1">
              <w:rPr>
                <w:b/>
                <w:i/>
                <w:color w:val="000000" w:themeColor="text1"/>
              </w:rPr>
              <w:t>i să informeze cetă</w:t>
            </w:r>
            <w:r w:rsidR="00AD1B6C">
              <w:rPr>
                <w:b/>
                <w:i/>
                <w:color w:val="000000" w:themeColor="text1"/>
              </w:rPr>
              <w:t>ț</w:t>
            </w:r>
            <w:r w:rsidRPr="007F60F1">
              <w:rPr>
                <w:b/>
                <w:i/>
                <w:color w:val="000000" w:themeColor="text1"/>
              </w:rPr>
              <w:t>enii cu privire la entită</w:t>
            </w:r>
            <w:r w:rsidR="00AD1B6C">
              <w:rPr>
                <w:b/>
                <w:i/>
                <w:color w:val="000000" w:themeColor="text1"/>
              </w:rPr>
              <w:t>ț</w:t>
            </w:r>
            <w:r w:rsidRPr="007F60F1">
              <w:rPr>
                <w:b/>
                <w:i/>
                <w:color w:val="000000" w:themeColor="text1"/>
              </w:rPr>
              <w:t>ile pe care le pot contacta în caz de nevoie;</w:t>
            </w:r>
          </w:p>
        </w:tc>
      </w:tr>
    </w:tbl>
    <w:p w14:paraId="0DDE57AA"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5D5D1E7" w14:textId="77777777" w:rsidR="00601E0D" w:rsidRPr="007F60F1" w:rsidRDefault="00601E0D" w:rsidP="00601E0D">
      <w:pPr>
        <w:rPr>
          <w:color w:val="000000" w:themeColor="text1"/>
        </w:rPr>
      </w:pPr>
      <w:r w:rsidRPr="007F60F1">
        <w:rPr>
          <w:rStyle w:val="HideTWBExt"/>
        </w:rPr>
        <w:t>&lt;/Amend&gt;</w:t>
      </w:r>
    </w:p>
    <w:p w14:paraId="1BA259B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1601</w:t>
      </w:r>
      <w:r w:rsidRPr="007F60F1">
        <w:rPr>
          <w:rStyle w:val="HideTWBExt"/>
          <w:b w:val="0"/>
        </w:rPr>
        <w:t>&lt;/NumAm&gt;</w:t>
      </w:r>
    </w:p>
    <w:p w14:paraId="3E578BC8"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Birgit Sippel, Christel Schaldemose</w:t>
      </w:r>
      <w:r w:rsidRPr="007F60F1">
        <w:rPr>
          <w:rStyle w:val="HideTWBExt"/>
          <w:b w:val="0"/>
        </w:rPr>
        <w:t>&lt;/Members&gt;</w:t>
      </w:r>
    </w:p>
    <w:p w14:paraId="3F9A3F23" w14:textId="77777777" w:rsidR="00601E0D" w:rsidRPr="007F60F1" w:rsidRDefault="00601E0D" w:rsidP="00601E0D">
      <w:pPr>
        <w:pStyle w:val="NormalBold"/>
        <w:rPr>
          <w:color w:val="000000" w:themeColor="text1"/>
        </w:rPr>
      </w:pPr>
      <w:r w:rsidRPr="007F60F1">
        <w:rPr>
          <w:rStyle w:val="HideTWBExt"/>
          <w:b w:val="0"/>
        </w:rPr>
        <w:t>&lt;/RepeatBlock-By&gt;</w:t>
      </w:r>
    </w:p>
    <w:p w14:paraId="1B75067F" w14:textId="670AE23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386F56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83</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38CD30E" w14:textId="77777777" w:rsidTr="00472DF1">
        <w:trPr>
          <w:trHeight w:hRule="exact" w:val="240"/>
          <w:jc w:val="center"/>
        </w:trPr>
        <w:tc>
          <w:tcPr>
            <w:tcW w:w="9752" w:type="dxa"/>
            <w:gridSpan w:val="2"/>
            <w:tcBorders>
              <w:top w:val="nil"/>
              <w:left w:val="nil"/>
              <w:bottom w:val="nil"/>
              <w:right w:val="nil"/>
            </w:tcBorders>
          </w:tcPr>
          <w:p w14:paraId="1B804968" w14:textId="77777777" w:rsidR="00601E0D" w:rsidRPr="007F60F1" w:rsidRDefault="00601E0D" w:rsidP="00472DF1">
            <w:pPr>
              <w:rPr>
                <w:color w:val="000000" w:themeColor="text1"/>
              </w:rPr>
            </w:pPr>
          </w:p>
        </w:tc>
      </w:tr>
      <w:tr w:rsidR="00C90283" w:rsidRPr="007F60F1" w14:paraId="748ADFF0" w14:textId="77777777" w:rsidTr="00472DF1">
        <w:trPr>
          <w:trHeight w:val="240"/>
          <w:jc w:val="center"/>
        </w:trPr>
        <w:tc>
          <w:tcPr>
            <w:tcW w:w="4876" w:type="dxa"/>
            <w:tcBorders>
              <w:top w:val="nil"/>
              <w:left w:val="nil"/>
              <w:bottom w:val="nil"/>
              <w:right w:val="nil"/>
            </w:tcBorders>
          </w:tcPr>
          <w:p w14:paraId="6C89835F" w14:textId="17730C64"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281B1B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338708B" w14:textId="77777777" w:rsidTr="00472DF1">
        <w:trPr>
          <w:jc w:val="center"/>
        </w:trPr>
        <w:tc>
          <w:tcPr>
            <w:tcW w:w="4876" w:type="dxa"/>
            <w:tcBorders>
              <w:top w:val="nil"/>
              <w:left w:val="nil"/>
              <w:bottom w:val="nil"/>
              <w:right w:val="nil"/>
            </w:tcBorders>
          </w:tcPr>
          <w:p w14:paraId="0EBDF825" w14:textId="0A82796B" w:rsidR="00601E0D" w:rsidRPr="007F60F1" w:rsidRDefault="00601E0D" w:rsidP="00472DF1">
            <w:pPr>
              <w:pStyle w:val="Normal6a"/>
              <w:rPr>
                <w:color w:val="000000" w:themeColor="text1"/>
              </w:rPr>
            </w:pPr>
            <w:r w:rsidRPr="007F60F1">
              <w:rPr>
                <w:color w:val="000000" w:themeColor="text1"/>
              </w:rPr>
              <w:t>83.</w:t>
            </w:r>
            <w:r w:rsidRPr="007F60F1">
              <w:rPr>
                <w:color w:val="000000" w:themeColor="text1"/>
              </w:rPr>
              <w:tab/>
              <w:t xml:space="preserve">salută Strategia UE privind o Uniune a pregătirii </w:t>
            </w:r>
            <w:r w:rsidR="00AD1B6C">
              <w:rPr>
                <w:color w:val="000000" w:themeColor="text1"/>
              </w:rPr>
              <w:t>ș</w:t>
            </w:r>
            <w:r w:rsidRPr="007F60F1">
              <w:rPr>
                <w:color w:val="000000" w:themeColor="text1"/>
              </w:rPr>
              <w:t xml:space="preserve">i subliniază că obiectivele stabilite în strategie sunt strâns interconectate cu cele ale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subliniază, de asemenea, că rezilien</w:t>
            </w:r>
            <w:r w:rsidR="00AD1B6C">
              <w:rPr>
                <w:color w:val="000000" w:themeColor="text1"/>
              </w:rPr>
              <w:t>ț</w:t>
            </w:r>
            <w:r w:rsidRPr="007F60F1">
              <w:rPr>
                <w:color w:val="000000" w:themeColor="text1"/>
              </w:rPr>
              <w:t>a democratică impune ca societă</w:t>
            </w:r>
            <w:r w:rsidR="00AD1B6C">
              <w:rPr>
                <w:color w:val="000000" w:themeColor="text1"/>
              </w:rPr>
              <w:t>ț</w:t>
            </w:r>
            <w:r w:rsidRPr="007F60F1">
              <w:rPr>
                <w:color w:val="000000" w:themeColor="text1"/>
              </w:rPr>
              <w:t>ile să poată func</w:t>
            </w:r>
            <w:r w:rsidR="00AD1B6C">
              <w:rPr>
                <w:color w:val="000000" w:themeColor="text1"/>
              </w:rPr>
              <w:t>ț</w:t>
            </w:r>
            <w:r w:rsidRPr="007F60F1">
              <w:rPr>
                <w:color w:val="000000" w:themeColor="text1"/>
              </w:rPr>
              <w:t>iona în condi</w:t>
            </w:r>
            <w:r w:rsidR="00AD1B6C">
              <w:rPr>
                <w:color w:val="000000" w:themeColor="text1"/>
              </w:rPr>
              <w:t>ț</w:t>
            </w:r>
            <w:r w:rsidRPr="007F60F1">
              <w:rPr>
                <w:color w:val="000000" w:themeColor="text1"/>
              </w:rPr>
              <w:t>ii excep</w:t>
            </w:r>
            <w:r w:rsidR="00AD1B6C">
              <w:rPr>
                <w:color w:val="000000" w:themeColor="text1"/>
              </w:rPr>
              <w:t>ț</w:t>
            </w:r>
            <w:r w:rsidRPr="007F60F1">
              <w:rPr>
                <w:color w:val="000000" w:themeColor="text1"/>
              </w:rPr>
              <w:t xml:space="preserve">ionale sau perturbatoare </w:t>
            </w:r>
            <w:r w:rsidR="00AD1B6C">
              <w:rPr>
                <w:color w:val="000000" w:themeColor="text1"/>
              </w:rPr>
              <w:t>ș</w:t>
            </w:r>
            <w:r w:rsidRPr="007F60F1">
              <w:rPr>
                <w:color w:val="000000" w:themeColor="text1"/>
              </w:rPr>
              <w:t xml:space="preserve">i că reformele care vizează consolidarea pregătirii ar trebui, prin urmare, să facă parte integrantă din </w:t>
            </w:r>
            <w:r w:rsidR="00F1738A">
              <w:rPr>
                <w:color w:val="000000" w:themeColor="text1"/>
              </w:rPr>
              <w:t>Scutul european pentru democra</w:t>
            </w:r>
            <w:r w:rsidR="00AD1B6C">
              <w:rPr>
                <w:color w:val="000000" w:themeColor="text1"/>
              </w:rPr>
              <w:t>ț</w:t>
            </w:r>
            <w:r w:rsidR="00F1738A">
              <w:rPr>
                <w:color w:val="000000" w:themeColor="text1"/>
              </w:rPr>
              <w:t>ie</w:t>
            </w:r>
            <w:r w:rsidRPr="007F60F1">
              <w:rPr>
                <w:color w:val="000000" w:themeColor="text1"/>
              </w:rPr>
              <w:t>;</w:t>
            </w:r>
          </w:p>
        </w:tc>
        <w:tc>
          <w:tcPr>
            <w:tcW w:w="4876" w:type="dxa"/>
            <w:tcBorders>
              <w:top w:val="nil"/>
              <w:left w:val="nil"/>
              <w:bottom w:val="nil"/>
              <w:right w:val="nil"/>
            </w:tcBorders>
          </w:tcPr>
          <w:p w14:paraId="28E563F5" w14:textId="590D5F32" w:rsidR="00601E0D" w:rsidRPr="007F60F1" w:rsidRDefault="00601E0D" w:rsidP="00964F1D">
            <w:pPr>
              <w:pStyle w:val="Normal6a"/>
              <w:rPr>
                <w:color w:val="000000" w:themeColor="text1"/>
              </w:rPr>
            </w:pPr>
            <w:r w:rsidRPr="007F60F1">
              <w:rPr>
                <w:color w:val="000000" w:themeColor="text1"/>
              </w:rPr>
              <w:t>83.</w:t>
            </w:r>
            <w:r w:rsidRPr="007F60F1">
              <w:rPr>
                <w:color w:val="000000" w:themeColor="text1"/>
              </w:rPr>
              <w:tab/>
              <w:t xml:space="preserve">salută Strategia UE privind o Uniune a pregătirii </w:t>
            </w:r>
            <w:r w:rsidR="00AD1B6C">
              <w:rPr>
                <w:color w:val="000000" w:themeColor="text1"/>
              </w:rPr>
              <w:t>ș</w:t>
            </w:r>
            <w:r w:rsidRPr="007F60F1">
              <w:rPr>
                <w:color w:val="000000" w:themeColor="text1"/>
              </w:rPr>
              <w:t xml:space="preserve">i subliniază că obiectivele stabilite în strategie sunt strâns interconectate cu cele ale </w:t>
            </w:r>
            <w:r w:rsidR="00F1738A">
              <w:rPr>
                <w:color w:val="000000" w:themeColor="text1"/>
              </w:rPr>
              <w:t>Scutului european pentru democra</w:t>
            </w:r>
            <w:r w:rsidR="00AD1B6C">
              <w:rPr>
                <w:color w:val="000000" w:themeColor="text1"/>
              </w:rPr>
              <w:t>ț</w:t>
            </w:r>
            <w:r w:rsidR="00F1738A">
              <w:rPr>
                <w:color w:val="000000" w:themeColor="text1"/>
              </w:rPr>
              <w:t>ie</w:t>
            </w:r>
            <w:r w:rsidRPr="007F60F1">
              <w:rPr>
                <w:color w:val="000000" w:themeColor="text1"/>
              </w:rPr>
              <w:t>; subliniază, de asemenea, că rezilien</w:t>
            </w:r>
            <w:r w:rsidR="00AD1B6C">
              <w:rPr>
                <w:color w:val="000000" w:themeColor="text1"/>
              </w:rPr>
              <w:t>ț</w:t>
            </w:r>
            <w:r w:rsidRPr="007F60F1">
              <w:rPr>
                <w:color w:val="000000" w:themeColor="text1"/>
              </w:rPr>
              <w:t>a democratică impune ca societă</w:t>
            </w:r>
            <w:r w:rsidR="00AD1B6C">
              <w:rPr>
                <w:color w:val="000000" w:themeColor="text1"/>
              </w:rPr>
              <w:t>ț</w:t>
            </w:r>
            <w:r w:rsidRPr="007F60F1">
              <w:rPr>
                <w:color w:val="000000" w:themeColor="text1"/>
              </w:rPr>
              <w:t>ile să poată func</w:t>
            </w:r>
            <w:r w:rsidR="00AD1B6C">
              <w:rPr>
                <w:color w:val="000000" w:themeColor="text1"/>
              </w:rPr>
              <w:t>ț</w:t>
            </w:r>
            <w:r w:rsidRPr="007F60F1">
              <w:rPr>
                <w:color w:val="000000" w:themeColor="text1"/>
              </w:rPr>
              <w:t>iona în condi</w:t>
            </w:r>
            <w:r w:rsidR="00AD1B6C">
              <w:rPr>
                <w:color w:val="000000" w:themeColor="text1"/>
              </w:rPr>
              <w:t>ț</w:t>
            </w:r>
            <w:r w:rsidRPr="007F60F1">
              <w:rPr>
                <w:color w:val="000000" w:themeColor="text1"/>
              </w:rPr>
              <w:t>ii excep</w:t>
            </w:r>
            <w:r w:rsidR="00AD1B6C">
              <w:rPr>
                <w:color w:val="000000" w:themeColor="text1"/>
              </w:rPr>
              <w:t>ț</w:t>
            </w:r>
            <w:r w:rsidRPr="007F60F1">
              <w:rPr>
                <w:color w:val="000000" w:themeColor="text1"/>
              </w:rPr>
              <w:t xml:space="preserve">ionale sau perturbatoare </w:t>
            </w:r>
            <w:r w:rsidR="00AD1B6C">
              <w:rPr>
                <w:color w:val="000000" w:themeColor="text1"/>
              </w:rPr>
              <w:t>ș</w:t>
            </w:r>
            <w:r w:rsidRPr="007F60F1">
              <w:rPr>
                <w:color w:val="000000" w:themeColor="text1"/>
              </w:rPr>
              <w:t xml:space="preserve">i că reformele care vizează consolidarea pregătirii ar trebui, prin urmare, să facă parte integrantă din </w:t>
            </w:r>
            <w:r w:rsidR="00F1738A">
              <w:rPr>
                <w:color w:val="000000" w:themeColor="text1"/>
              </w:rPr>
              <w:t>Scutul european pentru democra</w:t>
            </w:r>
            <w:r w:rsidR="00AD1B6C">
              <w:rPr>
                <w:color w:val="000000" w:themeColor="text1"/>
              </w:rPr>
              <w:t>ț</w:t>
            </w:r>
            <w:r w:rsidR="00F1738A">
              <w:rPr>
                <w:color w:val="000000" w:themeColor="text1"/>
              </w:rPr>
              <w:t>ie</w:t>
            </w:r>
            <w:r w:rsidRPr="007F60F1">
              <w:rPr>
                <w:color w:val="000000" w:themeColor="text1"/>
              </w:rPr>
              <w:t xml:space="preserve">; </w:t>
            </w:r>
            <w:r w:rsidRPr="007F60F1">
              <w:rPr>
                <w:b/>
                <w:i/>
                <w:color w:val="000000" w:themeColor="text1"/>
              </w:rPr>
              <w:t>subliniază că toate ini</w:t>
            </w:r>
            <w:r w:rsidR="00AD1B6C">
              <w:rPr>
                <w:b/>
                <w:i/>
                <w:color w:val="000000" w:themeColor="text1"/>
              </w:rPr>
              <w:t>ț</w:t>
            </w:r>
            <w:r w:rsidRPr="007F60F1">
              <w:rPr>
                <w:b/>
                <w:i/>
                <w:color w:val="000000" w:themeColor="text1"/>
              </w:rPr>
              <w:t xml:space="preserve">iativele din cadrul Scutului </w:t>
            </w:r>
            <w:r w:rsidR="00964F1D" w:rsidRPr="00964F1D">
              <w:rPr>
                <w:b/>
                <w:bCs/>
                <w:i/>
                <w:iCs/>
                <w:color w:val="000000" w:themeColor="text1"/>
              </w:rPr>
              <w:t>european pentru democra</w:t>
            </w:r>
            <w:r w:rsidR="00AD1B6C">
              <w:rPr>
                <w:b/>
                <w:bCs/>
                <w:i/>
                <w:iCs/>
                <w:color w:val="000000" w:themeColor="text1"/>
              </w:rPr>
              <w:t>ț</w:t>
            </w:r>
            <w:r w:rsidR="00964F1D" w:rsidRPr="00964F1D">
              <w:rPr>
                <w:b/>
                <w:bCs/>
                <w:i/>
                <w:iCs/>
                <w:color w:val="000000" w:themeColor="text1"/>
              </w:rPr>
              <w:t>ie</w:t>
            </w:r>
            <w:r w:rsidR="00964F1D">
              <w:rPr>
                <w:color w:val="000000" w:themeColor="text1"/>
              </w:rPr>
              <w:t xml:space="preserve"> </w:t>
            </w:r>
            <w:r w:rsidRPr="007F60F1">
              <w:rPr>
                <w:b/>
                <w:i/>
                <w:color w:val="000000" w:themeColor="text1"/>
              </w:rPr>
              <w:t>ar trebui să urmărească intersec</w:t>
            </w:r>
            <w:r w:rsidR="00AD1B6C">
              <w:rPr>
                <w:b/>
                <w:i/>
                <w:color w:val="000000" w:themeColor="text1"/>
              </w:rPr>
              <w:t>ț</w:t>
            </w:r>
            <w:r w:rsidRPr="007F60F1">
              <w:rPr>
                <w:b/>
                <w:i/>
                <w:color w:val="000000" w:themeColor="text1"/>
              </w:rPr>
              <w:t xml:space="preserve">ionalitatea </w:t>
            </w:r>
            <w:r w:rsidR="00AD1B6C">
              <w:rPr>
                <w:b/>
                <w:i/>
                <w:color w:val="000000" w:themeColor="text1"/>
              </w:rPr>
              <w:t>ș</w:t>
            </w:r>
            <w:r w:rsidRPr="007F60F1">
              <w:rPr>
                <w:b/>
                <w:i/>
                <w:color w:val="000000" w:themeColor="text1"/>
              </w:rPr>
              <w:t xml:space="preserve">i incluziunea la toate vârstele </w:t>
            </w:r>
            <w:r w:rsidR="00AD1B6C">
              <w:rPr>
                <w:b/>
                <w:i/>
                <w:color w:val="000000" w:themeColor="text1"/>
              </w:rPr>
              <w:t>ș</w:t>
            </w:r>
            <w:r w:rsidRPr="007F60F1">
              <w:rPr>
                <w:b/>
                <w:i/>
                <w:color w:val="000000" w:themeColor="text1"/>
              </w:rPr>
              <w:t>i în toate comunită</w:t>
            </w:r>
            <w:r w:rsidR="00AD1B6C">
              <w:rPr>
                <w:b/>
                <w:i/>
                <w:color w:val="000000" w:themeColor="text1"/>
              </w:rPr>
              <w:t>ț</w:t>
            </w:r>
            <w:r w:rsidRPr="007F60F1">
              <w:rPr>
                <w:b/>
                <w:i/>
                <w:color w:val="000000" w:themeColor="text1"/>
              </w:rPr>
              <w:t xml:space="preserve">ile </w:t>
            </w:r>
            <w:r w:rsidR="00AD1B6C">
              <w:rPr>
                <w:b/>
                <w:i/>
                <w:color w:val="000000" w:themeColor="text1"/>
              </w:rPr>
              <w:t>ș</w:t>
            </w:r>
            <w:r w:rsidRPr="007F60F1">
              <w:rPr>
                <w:b/>
                <w:i/>
                <w:color w:val="000000" w:themeColor="text1"/>
              </w:rPr>
              <w:t xml:space="preserve">i grupurile sociale </w:t>
            </w:r>
            <w:r w:rsidR="00AD1B6C">
              <w:rPr>
                <w:b/>
                <w:i/>
                <w:color w:val="000000" w:themeColor="text1"/>
              </w:rPr>
              <w:t>ș</w:t>
            </w:r>
            <w:r w:rsidRPr="007F60F1">
              <w:rPr>
                <w:b/>
                <w:i/>
                <w:color w:val="000000" w:themeColor="text1"/>
              </w:rPr>
              <w:t>i economice;</w:t>
            </w:r>
          </w:p>
        </w:tc>
      </w:tr>
    </w:tbl>
    <w:p w14:paraId="2742435D"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41F097A" w14:textId="77777777" w:rsidR="00601E0D" w:rsidRPr="007F60F1" w:rsidRDefault="00601E0D" w:rsidP="00601E0D">
      <w:pPr>
        <w:rPr>
          <w:color w:val="000000" w:themeColor="text1"/>
        </w:rPr>
      </w:pPr>
      <w:r w:rsidRPr="007F60F1">
        <w:rPr>
          <w:rStyle w:val="HideTWBExt"/>
        </w:rPr>
        <w:t>&lt;/Amend&gt;</w:t>
      </w:r>
    </w:p>
    <w:p w14:paraId="568364C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1602</w:t>
      </w:r>
      <w:r w:rsidRPr="007F60F1">
        <w:rPr>
          <w:rStyle w:val="HideTWBExt"/>
          <w:b w:val="0"/>
        </w:rPr>
        <w:t>&lt;/NumAm&gt;</w:t>
      </w:r>
    </w:p>
    <w:p w14:paraId="09BD3E8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3C143834" w14:textId="77777777" w:rsidR="00601E0D" w:rsidRPr="007F60F1" w:rsidRDefault="00601E0D" w:rsidP="00601E0D">
      <w:pPr>
        <w:pStyle w:val="NormalBold"/>
        <w:rPr>
          <w:color w:val="000000" w:themeColor="text1"/>
        </w:rPr>
      </w:pPr>
      <w:r w:rsidRPr="007F60F1">
        <w:rPr>
          <w:rStyle w:val="HideTWBExt"/>
          <w:b w:val="0"/>
        </w:rPr>
        <w:t>&lt;/RepeatBlock-By&gt;</w:t>
      </w:r>
    </w:p>
    <w:p w14:paraId="6EBCEC18" w14:textId="22C75FAA"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0BA405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83</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B43B63D" w14:textId="77777777" w:rsidTr="00472DF1">
        <w:trPr>
          <w:trHeight w:hRule="exact" w:val="240"/>
          <w:jc w:val="center"/>
        </w:trPr>
        <w:tc>
          <w:tcPr>
            <w:tcW w:w="9752" w:type="dxa"/>
            <w:gridSpan w:val="2"/>
            <w:tcBorders>
              <w:top w:val="nil"/>
              <w:left w:val="nil"/>
              <w:bottom w:val="nil"/>
              <w:right w:val="nil"/>
            </w:tcBorders>
          </w:tcPr>
          <w:p w14:paraId="644236F8" w14:textId="77777777" w:rsidR="00601E0D" w:rsidRPr="007F60F1" w:rsidRDefault="00601E0D" w:rsidP="00472DF1">
            <w:pPr>
              <w:rPr>
                <w:color w:val="000000" w:themeColor="text1"/>
              </w:rPr>
            </w:pPr>
          </w:p>
        </w:tc>
      </w:tr>
      <w:tr w:rsidR="00C90283" w:rsidRPr="007F60F1" w14:paraId="1EC80438" w14:textId="77777777" w:rsidTr="00472DF1">
        <w:trPr>
          <w:trHeight w:val="240"/>
          <w:jc w:val="center"/>
        </w:trPr>
        <w:tc>
          <w:tcPr>
            <w:tcW w:w="4876" w:type="dxa"/>
            <w:tcBorders>
              <w:top w:val="nil"/>
              <w:left w:val="nil"/>
              <w:bottom w:val="nil"/>
              <w:right w:val="nil"/>
            </w:tcBorders>
          </w:tcPr>
          <w:p w14:paraId="4FB31C73" w14:textId="084B060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5573CE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9227284" w14:textId="77777777" w:rsidTr="00472DF1">
        <w:trPr>
          <w:jc w:val="center"/>
        </w:trPr>
        <w:tc>
          <w:tcPr>
            <w:tcW w:w="4876" w:type="dxa"/>
            <w:tcBorders>
              <w:top w:val="nil"/>
              <w:left w:val="nil"/>
              <w:bottom w:val="nil"/>
              <w:right w:val="nil"/>
            </w:tcBorders>
          </w:tcPr>
          <w:p w14:paraId="7A56A8D0" w14:textId="6FB5DFE0" w:rsidR="00601E0D" w:rsidRPr="007F60F1" w:rsidRDefault="00601E0D" w:rsidP="00472DF1">
            <w:pPr>
              <w:pStyle w:val="Normal6a"/>
              <w:rPr>
                <w:color w:val="000000" w:themeColor="text1"/>
              </w:rPr>
            </w:pPr>
            <w:r w:rsidRPr="007F60F1">
              <w:rPr>
                <w:color w:val="000000" w:themeColor="text1"/>
              </w:rPr>
              <w:t>83.</w:t>
            </w:r>
            <w:r w:rsidRPr="007F60F1">
              <w:rPr>
                <w:color w:val="000000" w:themeColor="text1"/>
              </w:rPr>
              <w:tab/>
              <w:t xml:space="preserve">salută Strategia UE privind o Uniune a pregătirii </w:t>
            </w:r>
            <w:r w:rsidR="00AD1B6C">
              <w:rPr>
                <w:color w:val="000000" w:themeColor="text1"/>
              </w:rPr>
              <w:t>ș</w:t>
            </w:r>
            <w:r w:rsidRPr="007F60F1">
              <w:rPr>
                <w:color w:val="000000" w:themeColor="text1"/>
              </w:rPr>
              <w:t xml:space="preserve">i subliniază că obiectivele stabilite în strategie sunt strâns interconectate cu cele ale Scutului </w:t>
            </w:r>
            <w:r w:rsidR="00223FA8" w:rsidRPr="00223FA8">
              <w:rPr>
                <w:color w:val="000000" w:themeColor="text1"/>
              </w:rPr>
              <w:t>european pentru democra</w:t>
            </w:r>
            <w:r w:rsidR="00AD1B6C">
              <w:rPr>
                <w:color w:val="000000" w:themeColor="text1"/>
              </w:rPr>
              <w:t>ț</w:t>
            </w:r>
            <w:r w:rsidR="00223FA8" w:rsidRPr="00223FA8">
              <w:rPr>
                <w:color w:val="000000" w:themeColor="text1"/>
              </w:rPr>
              <w:t>ie</w:t>
            </w:r>
            <w:r w:rsidRPr="007F60F1">
              <w:rPr>
                <w:color w:val="000000" w:themeColor="text1"/>
              </w:rPr>
              <w:t xml:space="preserve">; subliniază, de asemenea, că </w:t>
            </w:r>
            <w:r w:rsidRPr="007F60F1">
              <w:rPr>
                <w:b/>
                <w:bCs/>
                <w:i/>
                <w:iCs/>
                <w:color w:val="000000" w:themeColor="text1"/>
              </w:rPr>
              <w:t>rezilien</w:t>
            </w:r>
            <w:r w:rsidR="00AD1B6C">
              <w:rPr>
                <w:b/>
                <w:bCs/>
                <w:i/>
                <w:iCs/>
                <w:color w:val="000000" w:themeColor="text1"/>
              </w:rPr>
              <w:t>ț</w:t>
            </w:r>
            <w:r w:rsidRPr="007F60F1">
              <w:rPr>
                <w:b/>
                <w:bCs/>
                <w:i/>
                <w:iCs/>
                <w:color w:val="000000" w:themeColor="text1"/>
              </w:rPr>
              <w:t>a</w:t>
            </w:r>
            <w:r w:rsidRPr="007F60F1">
              <w:rPr>
                <w:color w:val="000000" w:themeColor="text1"/>
              </w:rPr>
              <w:t xml:space="preserve"> </w:t>
            </w:r>
            <w:r w:rsidRPr="007F60F1">
              <w:rPr>
                <w:b/>
                <w:bCs/>
                <w:i/>
                <w:iCs/>
                <w:color w:val="000000" w:themeColor="text1"/>
              </w:rPr>
              <w:t>democratică</w:t>
            </w:r>
            <w:r w:rsidRPr="007F60F1">
              <w:rPr>
                <w:color w:val="000000" w:themeColor="text1"/>
              </w:rPr>
              <w:t xml:space="preserve"> impune ca societă</w:t>
            </w:r>
            <w:r w:rsidR="00AD1B6C">
              <w:rPr>
                <w:color w:val="000000" w:themeColor="text1"/>
              </w:rPr>
              <w:t>ț</w:t>
            </w:r>
            <w:r w:rsidRPr="007F60F1">
              <w:rPr>
                <w:color w:val="000000" w:themeColor="text1"/>
              </w:rPr>
              <w:t>ile să poată func</w:t>
            </w:r>
            <w:r w:rsidR="00AD1B6C">
              <w:rPr>
                <w:color w:val="000000" w:themeColor="text1"/>
              </w:rPr>
              <w:t>ț</w:t>
            </w:r>
            <w:r w:rsidRPr="007F60F1">
              <w:rPr>
                <w:color w:val="000000" w:themeColor="text1"/>
              </w:rPr>
              <w:t>iona în condi</w:t>
            </w:r>
            <w:r w:rsidR="00AD1B6C">
              <w:rPr>
                <w:color w:val="000000" w:themeColor="text1"/>
              </w:rPr>
              <w:t>ț</w:t>
            </w:r>
            <w:r w:rsidRPr="007F60F1">
              <w:rPr>
                <w:color w:val="000000" w:themeColor="text1"/>
              </w:rPr>
              <w:t>ii excep</w:t>
            </w:r>
            <w:r w:rsidR="00AD1B6C">
              <w:rPr>
                <w:color w:val="000000" w:themeColor="text1"/>
              </w:rPr>
              <w:t>ț</w:t>
            </w:r>
            <w:r w:rsidRPr="007F60F1">
              <w:rPr>
                <w:color w:val="000000" w:themeColor="text1"/>
              </w:rPr>
              <w:t xml:space="preserve">ionale sau perturbatoare </w:t>
            </w:r>
            <w:r w:rsidR="00AD1B6C">
              <w:rPr>
                <w:color w:val="000000" w:themeColor="text1"/>
              </w:rPr>
              <w:t>ș</w:t>
            </w:r>
            <w:r w:rsidRPr="007F60F1">
              <w:rPr>
                <w:color w:val="000000" w:themeColor="text1"/>
              </w:rPr>
              <w:t xml:space="preserve">i că reformele care vizează consolidarea pregătirii ar trebui, prin urmare, să facă parte integrantă din </w:t>
            </w:r>
            <w:r w:rsidR="00223FA8" w:rsidRPr="00223FA8">
              <w:rPr>
                <w:color w:val="000000" w:themeColor="text1"/>
              </w:rPr>
              <w:t>Scutul european pentru democra</w:t>
            </w:r>
            <w:r w:rsidR="00AD1B6C">
              <w:rPr>
                <w:color w:val="000000" w:themeColor="text1"/>
              </w:rPr>
              <w:t>ț</w:t>
            </w:r>
            <w:r w:rsidR="00223FA8" w:rsidRPr="00223FA8">
              <w:rPr>
                <w:color w:val="000000" w:themeColor="text1"/>
              </w:rPr>
              <w:t>ie</w:t>
            </w:r>
            <w:r w:rsidRPr="007F60F1">
              <w:rPr>
                <w:color w:val="000000" w:themeColor="text1"/>
              </w:rPr>
              <w:t>;</w:t>
            </w:r>
          </w:p>
        </w:tc>
        <w:tc>
          <w:tcPr>
            <w:tcW w:w="4876" w:type="dxa"/>
            <w:tcBorders>
              <w:top w:val="nil"/>
              <w:left w:val="nil"/>
              <w:bottom w:val="nil"/>
              <w:right w:val="nil"/>
            </w:tcBorders>
          </w:tcPr>
          <w:p w14:paraId="699736E9" w14:textId="5C21F690" w:rsidR="00601E0D" w:rsidRPr="007F60F1" w:rsidRDefault="00601E0D" w:rsidP="00472DF1">
            <w:pPr>
              <w:pStyle w:val="Normal6a"/>
              <w:rPr>
                <w:color w:val="000000" w:themeColor="text1"/>
              </w:rPr>
            </w:pPr>
            <w:r w:rsidRPr="007F60F1">
              <w:rPr>
                <w:color w:val="000000" w:themeColor="text1"/>
              </w:rPr>
              <w:t>83.</w:t>
            </w:r>
            <w:r w:rsidRPr="007F60F1">
              <w:rPr>
                <w:color w:val="000000" w:themeColor="text1"/>
              </w:rPr>
              <w:tab/>
              <w:t xml:space="preserve">salută Strategia UE privind o Uniune a pregătirii </w:t>
            </w:r>
            <w:r w:rsidR="00AD1B6C">
              <w:rPr>
                <w:color w:val="000000" w:themeColor="text1"/>
              </w:rPr>
              <w:t>ș</w:t>
            </w:r>
            <w:r w:rsidRPr="007F60F1">
              <w:rPr>
                <w:color w:val="000000" w:themeColor="text1"/>
              </w:rPr>
              <w:t xml:space="preserve">i subliniază că obiectivele stabilite în strategie sunt strâns interconectate cu cele ale Scutului </w:t>
            </w:r>
            <w:r w:rsidR="00223FA8" w:rsidRPr="00223FA8">
              <w:rPr>
                <w:color w:val="000000" w:themeColor="text1"/>
              </w:rPr>
              <w:t>european pentru democra</w:t>
            </w:r>
            <w:r w:rsidR="00AD1B6C">
              <w:rPr>
                <w:color w:val="000000" w:themeColor="text1"/>
              </w:rPr>
              <w:t>ț</w:t>
            </w:r>
            <w:r w:rsidR="00223FA8" w:rsidRPr="00223FA8">
              <w:rPr>
                <w:color w:val="000000" w:themeColor="text1"/>
              </w:rPr>
              <w:t>ie</w:t>
            </w:r>
            <w:r w:rsidRPr="007F60F1">
              <w:rPr>
                <w:color w:val="000000" w:themeColor="text1"/>
              </w:rPr>
              <w:t xml:space="preserve">; subliniază, de asemenea, că </w:t>
            </w:r>
            <w:r w:rsidRPr="007F60F1">
              <w:rPr>
                <w:b/>
                <w:bCs/>
                <w:i/>
                <w:iCs/>
                <w:color w:val="000000" w:themeColor="text1"/>
              </w:rPr>
              <w:t>orice formă de</w:t>
            </w:r>
            <w:r w:rsidRPr="007F60F1">
              <w:rPr>
                <w:color w:val="000000" w:themeColor="text1"/>
              </w:rPr>
              <w:t xml:space="preserve"> </w:t>
            </w:r>
            <w:r w:rsidRPr="007F60F1">
              <w:rPr>
                <w:b/>
                <w:bCs/>
                <w:i/>
                <w:iCs/>
                <w:color w:val="000000" w:themeColor="text1"/>
              </w:rPr>
              <w:t>rezilien</w:t>
            </w:r>
            <w:r w:rsidR="00AD1B6C">
              <w:rPr>
                <w:b/>
                <w:bCs/>
                <w:i/>
                <w:iCs/>
                <w:color w:val="000000" w:themeColor="text1"/>
              </w:rPr>
              <w:t>ț</w:t>
            </w:r>
            <w:r w:rsidRPr="007F60F1">
              <w:rPr>
                <w:b/>
                <w:bCs/>
                <w:i/>
                <w:iCs/>
                <w:color w:val="000000" w:themeColor="text1"/>
              </w:rPr>
              <w:t>ă</w:t>
            </w:r>
            <w:r w:rsidRPr="007F60F1">
              <w:rPr>
                <w:color w:val="000000" w:themeColor="text1"/>
              </w:rPr>
              <w:t xml:space="preserve"> impune ca societă</w:t>
            </w:r>
            <w:r w:rsidR="00AD1B6C">
              <w:rPr>
                <w:color w:val="000000" w:themeColor="text1"/>
              </w:rPr>
              <w:t>ț</w:t>
            </w:r>
            <w:r w:rsidRPr="007F60F1">
              <w:rPr>
                <w:color w:val="000000" w:themeColor="text1"/>
              </w:rPr>
              <w:t>ile să poată func</w:t>
            </w:r>
            <w:r w:rsidR="00AD1B6C">
              <w:rPr>
                <w:color w:val="000000" w:themeColor="text1"/>
              </w:rPr>
              <w:t>ț</w:t>
            </w:r>
            <w:r w:rsidRPr="007F60F1">
              <w:rPr>
                <w:color w:val="000000" w:themeColor="text1"/>
              </w:rPr>
              <w:t>iona în condi</w:t>
            </w:r>
            <w:r w:rsidR="00AD1B6C">
              <w:rPr>
                <w:color w:val="000000" w:themeColor="text1"/>
              </w:rPr>
              <w:t>ț</w:t>
            </w:r>
            <w:r w:rsidRPr="007F60F1">
              <w:rPr>
                <w:color w:val="000000" w:themeColor="text1"/>
              </w:rPr>
              <w:t>ii excep</w:t>
            </w:r>
            <w:r w:rsidR="00AD1B6C">
              <w:rPr>
                <w:color w:val="000000" w:themeColor="text1"/>
              </w:rPr>
              <w:t>ț</w:t>
            </w:r>
            <w:r w:rsidRPr="007F60F1">
              <w:rPr>
                <w:color w:val="000000" w:themeColor="text1"/>
              </w:rPr>
              <w:t xml:space="preserve">ionale sau perturbatoare </w:t>
            </w:r>
            <w:r w:rsidR="00AD1B6C">
              <w:rPr>
                <w:color w:val="000000" w:themeColor="text1"/>
              </w:rPr>
              <w:t>ș</w:t>
            </w:r>
            <w:r w:rsidRPr="007F60F1">
              <w:rPr>
                <w:color w:val="000000" w:themeColor="text1"/>
              </w:rPr>
              <w:t xml:space="preserve">i că reformele care vizează consolidarea pregătirii ar trebui, prin urmare, să facă parte integrantă din </w:t>
            </w:r>
            <w:r w:rsidR="00223FA8" w:rsidRPr="00223FA8">
              <w:rPr>
                <w:color w:val="000000" w:themeColor="text1"/>
              </w:rPr>
              <w:t>Scutul european pentru democra</w:t>
            </w:r>
            <w:r w:rsidR="00AD1B6C">
              <w:rPr>
                <w:color w:val="000000" w:themeColor="text1"/>
              </w:rPr>
              <w:t>ț</w:t>
            </w:r>
            <w:r w:rsidR="00223FA8" w:rsidRPr="00223FA8">
              <w:rPr>
                <w:color w:val="000000" w:themeColor="text1"/>
              </w:rPr>
              <w:t>ie</w:t>
            </w:r>
            <w:r w:rsidRPr="007F60F1">
              <w:rPr>
                <w:color w:val="000000" w:themeColor="text1"/>
              </w:rPr>
              <w:t>;</w:t>
            </w:r>
          </w:p>
        </w:tc>
      </w:tr>
    </w:tbl>
    <w:p w14:paraId="6990250A"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9E9F0D5" w14:textId="77777777" w:rsidR="00601E0D" w:rsidRPr="007F60F1" w:rsidRDefault="00601E0D" w:rsidP="00601E0D">
      <w:pPr>
        <w:rPr>
          <w:color w:val="000000" w:themeColor="text1"/>
        </w:rPr>
      </w:pPr>
      <w:r w:rsidRPr="007F60F1">
        <w:rPr>
          <w:rStyle w:val="HideTWBExt"/>
        </w:rPr>
        <w:t>&lt;/Amend&gt;</w:t>
      </w:r>
    </w:p>
    <w:p w14:paraId="0427004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1603</w:t>
      </w:r>
      <w:r w:rsidRPr="007F60F1">
        <w:rPr>
          <w:rStyle w:val="HideTWBExt"/>
          <w:b w:val="0"/>
        </w:rPr>
        <w:t>&lt;/NumAm&gt;</w:t>
      </w:r>
    </w:p>
    <w:p w14:paraId="6741D78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Vasile Dîncu</w:t>
      </w:r>
      <w:r w:rsidRPr="007F60F1">
        <w:rPr>
          <w:rStyle w:val="HideTWBExt"/>
          <w:b w:val="0"/>
        </w:rPr>
        <w:t>&lt;/Members&gt;</w:t>
      </w:r>
    </w:p>
    <w:p w14:paraId="63F5C03D" w14:textId="77777777" w:rsidR="00601E0D" w:rsidRPr="007F60F1" w:rsidRDefault="00601E0D" w:rsidP="00601E0D">
      <w:pPr>
        <w:pStyle w:val="NormalBold"/>
        <w:rPr>
          <w:color w:val="000000" w:themeColor="text1"/>
        </w:rPr>
      </w:pPr>
      <w:r w:rsidRPr="007F60F1">
        <w:rPr>
          <w:rStyle w:val="HideTWBExt"/>
          <w:b w:val="0"/>
        </w:rPr>
        <w:t>&lt;/RepeatBlock-By&gt;</w:t>
      </w:r>
    </w:p>
    <w:p w14:paraId="65DCC378" w14:textId="06A0E0CD"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143AE3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83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2AFD067" w14:textId="77777777" w:rsidTr="00472DF1">
        <w:trPr>
          <w:trHeight w:hRule="exact" w:val="240"/>
          <w:jc w:val="center"/>
        </w:trPr>
        <w:tc>
          <w:tcPr>
            <w:tcW w:w="9752" w:type="dxa"/>
            <w:gridSpan w:val="2"/>
            <w:tcBorders>
              <w:top w:val="nil"/>
              <w:left w:val="nil"/>
              <w:bottom w:val="nil"/>
              <w:right w:val="nil"/>
            </w:tcBorders>
          </w:tcPr>
          <w:p w14:paraId="7C7FECE4" w14:textId="77777777" w:rsidR="00601E0D" w:rsidRPr="007F60F1" w:rsidRDefault="00601E0D" w:rsidP="00472DF1">
            <w:pPr>
              <w:rPr>
                <w:color w:val="000000" w:themeColor="text1"/>
              </w:rPr>
            </w:pPr>
          </w:p>
        </w:tc>
      </w:tr>
      <w:tr w:rsidR="00C90283" w:rsidRPr="007F60F1" w14:paraId="35F2CB6A" w14:textId="77777777" w:rsidTr="00472DF1">
        <w:trPr>
          <w:trHeight w:val="240"/>
          <w:jc w:val="center"/>
        </w:trPr>
        <w:tc>
          <w:tcPr>
            <w:tcW w:w="4876" w:type="dxa"/>
            <w:tcBorders>
              <w:top w:val="nil"/>
              <w:left w:val="nil"/>
              <w:bottom w:val="nil"/>
              <w:right w:val="nil"/>
            </w:tcBorders>
          </w:tcPr>
          <w:p w14:paraId="3DDAD6B6" w14:textId="0460E84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F6BCF0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7CAAC4A" w14:textId="77777777" w:rsidTr="00472DF1">
        <w:trPr>
          <w:jc w:val="center"/>
        </w:trPr>
        <w:tc>
          <w:tcPr>
            <w:tcW w:w="4876" w:type="dxa"/>
            <w:tcBorders>
              <w:top w:val="nil"/>
              <w:left w:val="nil"/>
              <w:bottom w:val="nil"/>
              <w:right w:val="nil"/>
            </w:tcBorders>
          </w:tcPr>
          <w:p w14:paraId="3E7262FF"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454CA109" w14:textId="5F2B68E3" w:rsidR="00601E0D" w:rsidRPr="007F60F1" w:rsidRDefault="00601E0D" w:rsidP="00472DF1">
            <w:pPr>
              <w:pStyle w:val="Normal6a"/>
              <w:rPr>
                <w:color w:val="000000" w:themeColor="text1"/>
              </w:rPr>
            </w:pPr>
            <w:r w:rsidRPr="007F60F1">
              <w:rPr>
                <w:b/>
                <w:i/>
                <w:color w:val="000000" w:themeColor="text1"/>
              </w:rPr>
              <w:t>83a.</w:t>
            </w:r>
            <w:r w:rsidRPr="007F60F1">
              <w:rPr>
                <w:color w:val="000000" w:themeColor="text1"/>
              </w:rPr>
              <w:tab/>
            </w:r>
            <w:r w:rsidRPr="007F60F1">
              <w:rPr>
                <w:b/>
                <w:i/>
                <w:color w:val="000000" w:themeColor="text1"/>
              </w:rPr>
              <w:t>subliniază că consolidarea rezilien</w:t>
            </w:r>
            <w:r w:rsidR="00AD1B6C">
              <w:rPr>
                <w:b/>
                <w:i/>
                <w:color w:val="000000" w:themeColor="text1"/>
              </w:rPr>
              <w:t>ț</w:t>
            </w:r>
            <w:r w:rsidRPr="007F60F1">
              <w:rPr>
                <w:b/>
                <w:i/>
                <w:color w:val="000000" w:themeColor="text1"/>
              </w:rPr>
              <w:t xml:space="preserve">ei </w:t>
            </w:r>
            <w:r w:rsidR="00AD1B6C">
              <w:rPr>
                <w:b/>
                <w:i/>
                <w:color w:val="000000" w:themeColor="text1"/>
              </w:rPr>
              <w:t>ș</w:t>
            </w:r>
            <w:r w:rsidRPr="007F60F1">
              <w:rPr>
                <w:b/>
                <w:i/>
                <w:color w:val="000000" w:themeColor="text1"/>
              </w:rPr>
              <w:t>i a pregătirii necesită o for</w:t>
            </w:r>
            <w:r w:rsidR="00AD1B6C">
              <w:rPr>
                <w:b/>
                <w:i/>
                <w:color w:val="000000" w:themeColor="text1"/>
              </w:rPr>
              <w:t>ț</w:t>
            </w:r>
            <w:r w:rsidRPr="007F60F1">
              <w:rPr>
                <w:b/>
                <w:i/>
                <w:color w:val="000000" w:themeColor="text1"/>
              </w:rPr>
              <w:t xml:space="preserve">ă de muncă calificată, protejată </w:t>
            </w:r>
            <w:r w:rsidR="00AD1B6C">
              <w:rPr>
                <w:b/>
                <w:i/>
                <w:color w:val="000000" w:themeColor="text1"/>
              </w:rPr>
              <w:t>ș</w:t>
            </w:r>
            <w:r w:rsidRPr="007F60F1">
              <w:rPr>
                <w:b/>
                <w:i/>
                <w:color w:val="000000" w:themeColor="text1"/>
              </w:rPr>
              <w:t>i bine instruită în toate sectoarele critice; solicită ca programele de rezilien</w:t>
            </w:r>
            <w:r w:rsidR="00AD1B6C">
              <w:rPr>
                <w:b/>
                <w:i/>
                <w:color w:val="000000" w:themeColor="text1"/>
              </w:rPr>
              <w:t>ț</w:t>
            </w:r>
            <w:r w:rsidRPr="007F60F1">
              <w:rPr>
                <w:b/>
                <w:i/>
                <w:color w:val="000000" w:themeColor="text1"/>
              </w:rPr>
              <w:t xml:space="preserve">ă </w:t>
            </w:r>
            <w:r w:rsidR="00AD1B6C">
              <w:rPr>
                <w:b/>
                <w:i/>
                <w:color w:val="000000" w:themeColor="text1"/>
              </w:rPr>
              <w:t>ș</w:t>
            </w:r>
            <w:r w:rsidRPr="007F60F1">
              <w:rPr>
                <w:b/>
                <w:i/>
                <w:color w:val="000000" w:themeColor="text1"/>
              </w:rPr>
              <w:t>i pregătire finan</w:t>
            </w:r>
            <w:r w:rsidR="00AD1B6C">
              <w:rPr>
                <w:b/>
                <w:i/>
                <w:color w:val="000000" w:themeColor="text1"/>
              </w:rPr>
              <w:t>ț</w:t>
            </w:r>
            <w:r w:rsidRPr="007F60F1">
              <w:rPr>
                <w:b/>
                <w:i/>
                <w:color w:val="000000" w:themeColor="text1"/>
              </w:rPr>
              <w:t xml:space="preserve">ate de UE să includă formare, recalificare </w:t>
            </w:r>
            <w:r w:rsidR="00AD1B6C">
              <w:rPr>
                <w:b/>
                <w:i/>
                <w:color w:val="000000" w:themeColor="text1"/>
              </w:rPr>
              <w:t>ș</w:t>
            </w:r>
            <w:r w:rsidRPr="007F60F1">
              <w:rPr>
                <w:b/>
                <w:i/>
                <w:color w:val="000000" w:themeColor="text1"/>
              </w:rPr>
              <w:t>i condi</w:t>
            </w:r>
            <w:r w:rsidR="00AD1B6C">
              <w:rPr>
                <w:b/>
                <w:i/>
                <w:color w:val="000000" w:themeColor="text1"/>
              </w:rPr>
              <w:t>ț</w:t>
            </w:r>
            <w:r w:rsidRPr="007F60F1">
              <w:rPr>
                <w:b/>
                <w:i/>
                <w:color w:val="000000" w:themeColor="text1"/>
              </w:rPr>
              <w:t>ionalitate socială, în conformitate cu standardele de muncă ale Uniunii;</w:t>
            </w:r>
          </w:p>
        </w:tc>
      </w:tr>
    </w:tbl>
    <w:p w14:paraId="25405A7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0DA6670" w14:textId="77777777" w:rsidR="00601E0D" w:rsidRPr="007F60F1" w:rsidRDefault="00601E0D" w:rsidP="00601E0D">
      <w:pPr>
        <w:rPr>
          <w:color w:val="000000" w:themeColor="text1"/>
        </w:rPr>
      </w:pPr>
      <w:r w:rsidRPr="007F60F1">
        <w:rPr>
          <w:rStyle w:val="HideTWBExt"/>
        </w:rPr>
        <w:lastRenderedPageBreak/>
        <w:t>&lt;/Amend&gt;</w:t>
      </w:r>
    </w:p>
    <w:p w14:paraId="50D45A1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1604</w:t>
      </w:r>
      <w:r w:rsidRPr="007F60F1">
        <w:rPr>
          <w:rStyle w:val="HideTWBExt"/>
          <w:b w:val="0"/>
        </w:rPr>
        <w:t>&lt;/NumAm&gt;</w:t>
      </w:r>
    </w:p>
    <w:p w14:paraId="7D918A3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Christophe Gomart</w:t>
      </w:r>
      <w:r w:rsidRPr="007F60F1">
        <w:rPr>
          <w:rStyle w:val="HideTWBExt"/>
          <w:b w:val="0"/>
        </w:rPr>
        <w:t>&lt;/Members&gt;</w:t>
      </w:r>
    </w:p>
    <w:p w14:paraId="53710420" w14:textId="77777777" w:rsidR="00601E0D" w:rsidRPr="007F60F1" w:rsidRDefault="00601E0D" w:rsidP="00601E0D">
      <w:pPr>
        <w:pStyle w:val="NormalBold"/>
        <w:rPr>
          <w:color w:val="000000" w:themeColor="text1"/>
        </w:rPr>
      </w:pPr>
      <w:r w:rsidRPr="007F60F1">
        <w:rPr>
          <w:rStyle w:val="HideTWBExt"/>
          <w:b w:val="0"/>
        </w:rPr>
        <w:t>&lt;/RepeatBlock-By&gt;</w:t>
      </w:r>
    </w:p>
    <w:p w14:paraId="31B821DB" w14:textId="4CB372B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FF7AD6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83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522C9B6" w14:textId="77777777" w:rsidTr="00472DF1">
        <w:trPr>
          <w:trHeight w:hRule="exact" w:val="240"/>
          <w:jc w:val="center"/>
        </w:trPr>
        <w:tc>
          <w:tcPr>
            <w:tcW w:w="9752" w:type="dxa"/>
            <w:gridSpan w:val="2"/>
            <w:tcBorders>
              <w:top w:val="nil"/>
              <w:left w:val="nil"/>
              <w:bottom w:val="nil"/>
              <w:right w:val="nil"/>
            </w:tcBorders>
          </w:tcPr>
          <w:p w14:paraId="5BC4BA0F" w14:textId="77777777" w:rsidR="00601E0D" w:rsidRPr="007F60F1" w:rsidRDefault="00601E0D" w:rsidP="00472DF1">
            <w:pPr>
              <w:rPr>
                <w:color w:val="000000" w:themeColor="text1"/>
              </w:rPr>
            </w:pPr>
          </w:p>
        </w:tc>
      </w:tr>
      <w:tr w:rsidR="00C90283" w:rsidRPr="007F60F1" w14:paraId="06B1965F" w14:textId="77777777" w:rsidTr="00472DF1">
        <w:trPr>
          <w:trHeight w:val="240"/>
          <w:jc w:val="center"/>
        </w:trPr>
        <w:tc>
          <w:tcPr>
            <w:tcW w:w="4876" w:type="dxa"/>
            <w:tcBorders>
              <w:top w:val="nil"/>
              <w:left w:val="nil"/>
              <w:bottom w:val="nil"/>
              <w:right w:val="nil"/>
            </w:tcBorders>
          </w:tcPr>
          <w:p w14:paraId="42A1130C" w14:textId="4213D6D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8649B9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FBCA12F" w14:textId="77777777" w:rsidTr="00472DF1">
        <w:trPr>
          <w:jc w:val="center"/>
        </w:trPr>
        <w:tc>
          <w:tcPr>
            <w:tcW w:w="4876" w:type="dxa"/>
            <w:tcBorders>
              <w:top w:val="nil"/>
              <w:left w:val="nil"/>
              <w:bottom w:val="nil"/>
              <w:right w:val="nil"/>
            </w:tcBorders>
          </w:tcPr>
          <w:p w14:paraId="65E27BEC"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CB8FC87" w14:textId="66FF1EDF" w:rsidR="00601E0D" w:rsidRPr="007F60F1" w:rsidRDefault="00601E0D" w:rsidP="00472DF1">
            <w:pPr>
              <w:pStyle w:val="Normal6a"/>
              <w:rPr>
                <w:color w:val="000000" w:themeColor="text1"/>
              </w:rPr>
            </w:pPr>
            <w:r w:rsidRPr="007F60F1">
              <w:rPr>
                <w:b/>
                <w:i/>
                <w:color w:val="000000" w:themeColor="text1"/>
              </w:rPr>
              <w:t>83a.</w:t>
            </w:r>
            <w:r w:rsidRPr="007F60F1">
              <w:rPr>
                <w:color w:val="000000" w:themeColor="text1"/>
              </w:rPr>
              <w:tab/>
            </w:r>
            <w:r w:rsidRPr="007F60F1">
              <w:rPr>
                <w:b/>
                <w:i/>
                <w:color w:val="000000" w:themeColor="text1"/>
              </w:rPr>
              <w:t>solicită Comisiei să efectueze un audit menit să evalueze toate vulnerabilită</w:t>
            </w:r>
            <w:r w:rsidR="00AD1B6C">
              <w:rPr>
                <w:b/>
                <w:i/>
                <w:color w:val="000000" w:themeColor="text1"/>
              </w:rPr>
              <w:t>ț</w:t>
            </w:r>
            <w:r w:rsidRPr="007F60F1">
              <w:rPr>
                <w:b/>
                <w:i/>
                <w:color w:val="000000" w:themeColor="text1"/>
              </w:rPr>
              <w:t xml:space="preserve">ile </w:t>
            </w:r>
            <w:r w:rsidR="00AD1B6C">
              <w:rPr>
                <w:b/>
                <w:i/>
                <w:color w:val="000000" w:themeColor="text1"/>
              </w:rPr>
              <w:t>ș</w:t>
            </w:r>
            <w:r w:rsidRPr="007F60F1">
              <w:rPr>
                <w:b/>
                <w:i/>
                <w:color w:val="000000" w:themeColor="text1"/>
              </w:rPr>
              <w:t>i dependen</w:t>
            </w:r>
            <w:r w:rsidR="00AD1B6C">
              <w:rPr>
                <w:b/>
                <w:i/>
                <w:color w:val="000000" w:themeColor="text1"/>
              </w:rPr>
              <w:t>ț</w:t>
            </w:r>
            <w:r w:rsidRPr="007F60F1">
              <w:rPr>
                <w:b/>
                <w:i/>
                <w:color w:val="000000" w:themeColor="text1"/>
              </w:rPr>
              <w:t>ele de solu</w:t>
            </w:r>
            <w:r w:rsidR="00AD1B6C">
              <w:rPr>
                <w:b/>
                <w:i/>
                <w:color w:val="000000" w:themeColor="text1"/>
              </w:rPr>
              <w:t>ț</w:t>
            </w:r>
            <w:r w:rsidRPr="007F60F1">
              <w:rPr>
                <w:b/>
                <w:i/>
                <w:color w:val="000000" w:themeColor="text1"/>
              </w:rPr>
              <w:t xml:space="preserve">iile oferite de </w:t>
            </w:r>
            <w:r w:rsidR="00AD1B6C">
              <w:rPr>
                <w:b/>
                <w:i/>
                <w:color w:val="000000" w:themeColor="text1"/>
              </w:rPr>
              <w:t>ț</w:t>
            </w:r>
            <w:r w:rsidRPr="007F60F1">
              <w:rPr>
                <w:b/>
                <w:i/>
                <w:color w:val="000000" w:themeColor="text1"/>
              </w:rPr>
              <w:t>ările ter</w:t>
            </w:r>
            <w:r w:rsidR="00AD1B6C">
              <w:rPr>
                <w:b/>
                <w:i/>
                <w:color w:val="000000" w:themeColor="text1"/>
              </w:rPr>
              <w:t>ț</w:t>
            </w:r>
            <w:r w:rsidRPr="007F60F1">
              <w:rPr>
                <w:b/>
                <w:i/>
                <w:color w:val="000000" w:themeColor="text1"/>
              </w:rPr>
              <w:t xml:space="preserve">e în domeniul tehnologiilor digitale </w:t>
            </w:r>
            <w:r w:rsidR="00AD1B6C">
              <w:rPr>
                <w:b/>
                <w:i/>
                <w:color w:val="000000" w:themeColor="text1"/>
              </w:rPr>
              <w:t>ș</w:t>
            </w:r>
            <w:r w:rsidRPr="007F60F1">
              <w:rPr>
                <w:b/>
                <w:i/>
                <w:color w:val="000000" w:themeColor="text1"/>
              </w:rPr>
              <w:t>i al plă</w:t>
            </w:r>
            <w:r w:rsidR="00AD1B6C">
              <w:rPr>
                <w:b/>
                <w:i/>
                <w:color w:val="000000" w:themeColor="text1"/>
              </w:rPr>
              <w:t>ț</w:t>
            </w:r>
            <w:r w:rsidRPr="007F60F1">
              <w:rPr>
                <w:b/>
                <w:i/>
                <w:color w:val="000000" w:themeColor="text1"/>
              </w:rPr>
              <w:t>ilor din cadrul administra</w:t>
            </w:r>
            <w:r w:rsidR="00AD1B6C">
              <w:rPr>
                <w:b/>
                <w:i/>
                <w:color w:val="000000" w:themeColor="text1"/>
              </w:rPr>
              <w:t>ț</w:t>
            </w:r>
            <w:r w:rsidRPr="007F60F1">
              <w:rPr>
                <w:b/>
                <w:i/>
                <w:color w:val="000000" w:themeColor="text1"/>
              </w:rPr>
              <w:t xml:space="preserve">iilor </w:t>
            </w:r>
            <w:r w:rsidR="00AD1B6C">
              <w:rPr>
                <w:b/>
                <w:i/>
                <w:color w:val="000000" w:themeColor="text1"/>
              </w:rPr>
              <w:t>ș</w:t>
            </w:r>
            <w:r w:rsidRPr="007F60F1">
              <w:rPr>
                <w:b/>
                <w:i/>
                <w:color w:val="000000" w:themeColor="text1"/>
              </w:rPr>
              <w:t>i al institu</w:t>
            </w:r>
            <w:r w:rsidR="00AD1B6C">
              <w:rPr>
                <w:b/>
                <w:i/>
                <w:color w:val="000000" w:themeColor="text1"/>
              </w:rPr>
              <w:t>ț</w:t>
            </w:r>
            <w:r w:rsidRPr="007F60F1">
              <w:rPr>
                <w:b/>
                <w:i/>
                <w:color w:val="000000" w:themeColor="text1"/>
              </w:rPr>
              <w:t>iilor europene;</w:t>
            </w:r>
          </w:p>
        </w:tc>
      </w:tr>
    </w:tbl>
    <w:p w14:paraId="22804F42"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2F6D5FE2" w14:textId="77777777" w:rsidR="00601E0D" w:rsidRPr="007F60F1" w:rsidRDefault="00601E0D" w:rsidP="00601E0D">
      <w:pPr>
        <w:rPr>
          <w:color w:val="000000" w:themeColor="text1"/>
        </w:rPr>
      </w:pPr>
      <w:r w:rsidRPr="007F60F1">
        <w:rPr>
          <w:rStyle w:val="HideTWBExt"/>
        </w:rPr>
        <w:t>&lt;/Amend&gt;</w:t>
      </w:r>
    </w:p>
    <w:p w14:paraId="78DE48A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1605</w:t>
      </w:r>
      <w:r w:rsidRPr="007F60F1">
        <w:rPr>
          <w:rStyle w:val="HideTWBExt"/>
          <w:b w:val="0"/>
        </w:rPr>
        <w:t>&lt;/NumAm&gt;</w:t>
      </w:r>
    </w:p>
    <w:p w14:paraId="02971CF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7A4017C2" w14:textId="77777777" w:rsidR="00601E0D" w:rsidRPr="007F60F1" w:rsidRDefault="00601E0D" w:rsidP="00601E0D">
      <w:pPr>
        <w:pStyle w:val="NormalBold"/>
        <w:rPr>
          <w:color w:val="000000" w:themeColor="text1"/>
        </w:rPr>
      </w:pPr>
      <w:r w:rsidRPr="007F60F1">
        <w:rPr>
          <w:rStyle w:val="HideTWBExt"/>
          <w:b w:val="0"/>
        </w:rPr>
        <w:t>&lt;/RepeatBlock-By&gt;</w:t>
      </w:r>
    </w:p>
    <w:p w14:paraId="07DC655E" w14:textId="7351F5D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D29835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035EFD2" w14:textId="77777777" w:rsidTr="00472DF1">
        <w:trPr>
          <w:trHeight w:hRule="exact" w:val="240"/>
          <w:jc w:val="center"/>
        </w:trPr>
        <w:tc>
          <w:tcPr>
            <w:tcW w:w="9752" w:type="dxa"/>
            <w:gridSpan w:val="2"/>
            <w:tcBorders>
              <w:top w:val="nil"/>
              <w:left w:val="nil"/>
              <w:bottom w:val="nil"/>
              <w:right w:val="nil"/>
            </w:tcBorders>
          </w:tcPr>
          <w:p w14:paraId="2C9F8ECC" w14:textId="77777777" w:rsidR="00601E0D" w:rsidRPr="007F60F1" w:rsidRDefault="00601E0D" w:rsidP="00472DF1">
            <w:pPr>
              <w:rPr>
                <w:color w:val="000000" w:themeColor="text1"/>
              </w:rPr>
            </w:pPr>
          </w:p>
        </w:tc>
      </w:tr>
      <w:tr w:rsidR="00C90283" w:rsidRPr="007F60F1" w14:paraId="69E65AA9" w14:textId="77777777" w:rsidTr="00472DF1">
        <w:trPr>
          <w:trHeight w:val="240"/>
          <w:jc w:val="center"/>
        </w:trPr>
        <w:tc>
          <w:tcPr>
            <w:tcW w:w="4876" w:type="dxa"/>
            <w:tcBorders>
              <w:top w:val="nil"/>
              <w:left w:val="nil"/>
              <w:bottom w:val="nil"/>
              <w:right w:val="nil"/>
            </w:tcBorders>
          </w:tcPr>
          <w:p w14:paraId="303DF83F" w14:textId="5DC4502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469622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98C2A87" w14:textId="77777777" w:rsidTr="00472DF1">
        <w:trPr>
          <w:jc w:val="center"/>
        </w:trPr>
        <w:tc>
          <w:tcPr>
            <w:tcW w:w="4876" w:type="dxa"/>
            <w:tcBorders>
              <w:top w:val="nil"/>
              <w:left w:val="nil"/>
              <w:bottom w:val="nil"/>
              <w:right w:val="nil"/>
            </w:tcBorders>
          </w:tcPr>
          <w:p w14:paraId="4530FAF5" w14:textId="7154913E" w:rsidR="00601E0D" w:rsidRPr="007F60F1" w:rsidRDefault="00601E0D" w:rsidP="00472DF1">
            <w:pPr>
              <w:pStyle w:val="Normal6a"/>
              <w:rPr>
                <w:color w:val="000000" w:themeColor="text1"/>
              </w:rPr>
            </w:pPr>
            <w:r w:rsidRPr="007F60F1">
              <w:rPr>
                <w:color w:val="000000" w:themeColor="text1"/>
              </w:rPr>
              <w:t>84.</w:t>
            </w:r>
            <w:r w:rsidRPr="007F60F1">
              <w:rPr>
                <w:color w:val="000000" w:themeColor="text1"/>
              </w:rPr>
              <w:tab/>
              <w:t xml:space="preserve">solicită dezvoltarea </w:t>
            </w:r>
            <w:r w:rsidR="00AD1B6C">
              <w:rPr>
                <w:color w:val="000000" w:themeColor="text1"/>
              </w:rPr>
              <w:t>ș</w:t>
            </w:r>
            <w:r w:rsidRPr="007F60F1">
              <w:rPr>
                <w:color w:val="000000" w:themeColor="text1"/>
              </w:rPr>
              <w:t>i implementarea rapidă a unei aplica</w:t>
            </w:r>
            <w:r w:rsidR="00AD1B6C">
              <w:rPr>
                <w:color w:val="000000" w:themeColor="text1"/>
              </w:rPr>
              <w:t>ț</w:t>
            </w:r>
            <w:r w:rsidRPr="007F60F1">
              <w:rPr>
                <w:color w:val="000000" w:themeColor="text1"/>
              </w:rPr>
              <w:t>ii interoperabile de alertă în situa</w:t>
            </w:r>
            <w:r w:rsidR="00AD1B6C">
              <w:rPr>
                <w:color w:val="000000" w:themeColor="text1"/>
              </w:rPr>
              <w:t>ț</w:t>
            </w:r>
            <w:r w:rsidRPr="007F60F1">
              <w:rPr>
                <w:color w:val="000000" w:themeColor="text1"/>
              </w:rPr>
              <w:t>ii de criză, la nivelul UE, care să ofere cetă</w:t>
            </w:r>
            <w:r w:rsidR="00AD1B6C">
              <w:rPr>
                <w:color w:val="000000" w:themeColor="text1"/>
              </w:rPr>
              <w:t>ț</w:t>
            </w:r>
            <w:r w:rsidRPr="007F60F1">
              <w:rPr>
                <w:color w:val="000000" w:themeColor="text1"/>
              </w:rPr>
              <w:t>enilor informa</w:t>
            </w:r>
            <w:r w:rsidR="00AD1B6C">
              <w:rPr>
                <w:color w:val="000000" w:themeColor="text1"/>
              </w:rPr>
              <w:t>ț</w:t>
            </w:r>
            <w:r w:rsidRPr="007F60F1">
              <w:rPr>
                <w:color w:val="000000" w:themeColor="text1"/>
              </w:rPr>
              <w:t xml:space="preserve">ii în timp real, fiabile </w:t>
            </w:r>
            <w:r w:rsidR="00AD1B6C">
              <w:rPr>
                <w:color w:val="000000" w:themeColor="text1"/>
              </w:rPr>
              <w:t>ș</w:t>
            </w:r>
            <w:r w:rsidRPr="007F60F1">
              <w:rPr>
                <w:color w:val="000000" w:themeColor="text1"/>
              </w:rPr>
              <w:t>i multilingve în situa</w:t>
            </w:r>
            <w:r w:rsidR="00AD1B6C">
              <w:rPr>
                <w:color w:val="000000" w:themeColor="text1"/>
              </w:rPr>
              <w:t>ț</w:t>
            </w:r>
            <w:r w:rsidRPr="007F60F1">
              <w:rPr>
                <w:color w:val="000000" w:themeColor="text1"/>
              </w:rPr>
              <w:t>ii de urgen</w:t>
            </w:r>
            <w:r w:rsidR="00AD1B6C">
              <w:rPr>
                <w:color w:val="000000" w:themeColor="text1"/>
              </w:rPr>
              <w:t>ț</w:t>
            </w:r>
            <w:r w:rsidRPr="007F60F1">
              <w:rPr>
                <w:color w:val="000000" w:themeColor="text1"/>
              </w:rPr>
              <w:t>ă; recomandă ca această aplica</w:t>
            </w:r>
            <w:r w:rsidR="00AD1B6C">
              <w:rPr>
                <w:color w:val="000000" w:themeColor="text1"/>
              </w:rPr>
              <w:t>ț</w:t>
            </w:r>
            <w:r w:rsidRPr="007F60F1">
              <w:rPr>
                <w:color w:val="000000" w:themeColor="text1"/>
              </w:rPr>
              <w:t>ie să fie integrată în sistemele de alertă timpurie de la nivel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de la nivelul UE, să fie accesibilă grupurilor vulnerabile </w:t>
            </w:r>
            <w:r w:rsidR="00AD1B6C">
              <w:rPr>
                <w:color w:val="000000" w:themeColor="text1"/>
              </w:rPr>
              <w:t>ș</w:t>
            </w:r>
            <w:r w:rsidRPr="007F60F1">
              <w:rPr>
                <w:color w:val="000000" w:themeColor="text1"/>
              </w:rPr>
              <w:t>i actualizată periodic în func</w:t>
            </w:r>
            <w:r w:rsidR="00AD1B6C">
              <w:rPr>
                <w:color w:val="000000" w:themeColor="text1"/>
              </w:rPr>
              <w:t>ț</w:t>
            </w:r>
            <w:r w:rsidRPr="007F60F1">
              <w:rPr>
                <w:color w:val="000000" w:themeColor="text1"/>
              </w:rPr>
              <w:t xml:space="preserve">ie de progresele tehnologice </w:t>
            </w:r>
            <w:r w:rsidR="00AD1B6C">
              <w:rPr>
                <w:color w:val="000000" w:themeColor="text1"/>
              </w:rPr>
              <w:t>ș</w:t>
            </w:r>
            <w:r w:rsidRPr="007F60F1">
              <w:rPr>
                <w:color w:val="000000" w:themeColor="text1"/>
              </w:rPr>
              <w:t>i de cele mai bune practici în gestionarea crizelor;</w:t>
            </w:r>
          </w:p>
        </w:tc>
        <w:tc>
          <w:tcPr>
            <w:tcW w:w="4876" w:type="dxa"/>
            <w:tcBorders>
              <w:top w:val="nil"/>
              <w:left w:val="nil"/>
              <w:bottom w:val="nil"/>
              <w:right w:val="nil"/>
            </w:tcBorders>
          </w:tcPr>
          <w:p w14:paraId="0318629F" w14:textId="1C1C3B23" w:rsidR="00601E0D" w:rsidRPr="007F60F1" w:rsidRDefault="00601E0D" w:rsidP="00472DF1">
            <w:pPr>
              <w:pStyle w:val="Normal6a"/>
              <w:rPr>
                <w:color w:val="000000" w:themeColor="text1"/>
              </w:rPr>
            </w:pPr>
            <w:r w:rsidRPr="007F60F1">
              <w:rPr>
                <w:color w:val="000000" w:themeColor="text1"/>
              </w:rPr>
              <w:t>84.</w:t>
            </w:r>
            <w:r w:rsidRPr="007F60F1">
              <w:rPr>
                <w:color w:val="000000" w:themeColor="text1"/>
              </w:rPr>
              <w:tab/>
              <w:t xml:space="preserve">solicită dezvoltarea </w:t>
            </w:r>
            <w:r w:rsidR="00AD1B6C">
              <w:rPr>
                <w:color w:val="000000" w:themeColor="text1"/>
              </w:rPr>
              <w:t>ș</w:t>
            </w:r>
            <w:r w:rsidRPr="007F60F1">
              <w:rPr>
                <w:color w:val="000000" w:themeColor="text1"/>
              </w:rPr>
              <w:t>i implementarea rapidă a unei aplica</w:t>
            </w:r>
            <w:r w:rsidR="00AD1B6C">
              <w:rPr>
                <w:color w:val="000000" w:themeColor="text1"/>
              </w:rPr>
              <w:t>ț</w:t>
            </w:r>
            <w:r w:rsidRPr="007F60F1">
              <w:rPr>
                <w:color w:val="000000" w:themeColor="text1"/>
              </w:rPr>
              <w:t>ii interoperabile de alertă în situa</w:t>
            </w:r>
            <w:r w:rsidR="00AD1B6C">
              <w:rPr>
                <w:color w:val="000000" w:themeColor="text1"/>
              </w:rPr>
              <w:t>ț</w:t>
            </w:r>
            <w:r w:rsidRPr="007F60F1">
              <w:rPr>
                <w:color w:val="000000" w:themeColor="text1"/>
              </w:rPr>
              <w:t>ii de criză, la nivelul UE, care să ofere cetă</w:t>
            </w:r>
            <w:r w:rsidR="00AD1B6C">
              <w:rPr>
                <w:color w:val="000000" w:themeColor="text1"/>
              </w:rPr>
              <w:t>ț</w:t>
            </w:r>
            <w:r w:rsidRPr="007F60F1">
              <w:rPr>
                <w:color w:val="000000" w:themeColor="text1"/>
              </w:rPr>
              <w:t>enilor informa</w:t>
            </w:r>
            <w:r w:rsidR="00AD1B6C">
              <w:rPr>
                <w:color w:val="000000" w:themeColor="text1"/>
              </w:rPr>
              <w:t>ț</w:t>
            </w:r>
            <w:r w:rsidRPr="007F60F1">
              <w:rPr>
                <w:color w:val="000000" w:themeColor="text1"/>
              </w:rPr>
              <w:t xml:space="preserve">ii în timp real, fiabile </w:t>
            </w:r>
            <w:r w:rsidR="00AD1B6C">
              <w:rPr>
                <w:color w:val="000000" w:themeColor="text1"/>
              </w:rPr>
              <w:t>ș</w:t>
            </w:r>
            <w:r w:rsidRPr="007F60F1">
              <w:rPr>
                <w:color w:val="000000" w:themeColor="text1"/>
              </w:rPr>
              <w:t>i multilingve în situa</w:t>
            </w:r>
            <w:r w:rsidR="00AD1B6C">
              <w:rPr>
                <w:color w:val="000000" w:themeColor="text1"/>
              </w:rPr>
              <w:t>ț</w:t>
            </w:r>
            <w:r w:rsidRPr="007F60F1">
              <w:rPr>
                <w:color w:val="000000" w:themeColor="text1"/>
              </w:rPr>
              <w:t>ii de urgen</w:t>
            </w:r>
            <w:r w:rsidR="00AD1B6C">
              <w:rPr>
                <w:color w:val="000000" w:themeColor="text1"/>
              </w:rPr>
              <w:t>ț</w:t>
            </w:r>
            <w:r w:rsidRPr="007F60F1">
              <w:rPr>
                <w:color w:val="000000" w:themeColor="text1"/>
              </w:rPr>
              <w:t>ă; recomandă ca această aplica</w:t>
            </w:r>
            <w:r w:rsidR="00AD1B6C">
              <w:rPr>
                <w:color w:val="000000" w:themeColor="text1"/>
              </w:rPr>
              <w:t>ț</w:t>
            </w:r>
            <w:r w:rsidRPr="007F60F1">
              <w:rPr>
                <w:color w:val="000000" w:themeColor="text1"/>
              </w:rPr>
              <w:t>ie să fie integrată în sistemele de alertă timpurie de la nivel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de la nivelul UE, să fie accesibilă grupurilor vulnerabile </w:t>
            </w:r>
            <w:r w:rsidR="00AD1B6C">
              <w:rPr>
                <w:color w:val="000000" w:themeColor="text1"/>
              </w:rPr>
              <w:t>ș</w:t>
            </w:r>
            <w:r w:rsidRPr="007F60F1">
              <w:rPr>
                <w:color w:val="000000" w:themeColor="text1"/>
              </w:rPr>
              <w:t>i actualizată periodic în func</w:t>
            </w:r>
            <w:r w:rsidR="00AD1B6C">
              <w:rPr>
                <w:color w:val="000000" w:themeColor="text1"/>
              </w:rPr>
              <w:t>ț</w:t>
            </w:r>
            <w:r w:rsidRPr="007F60F1">
              <w:rPr>
                <w:color w:val="000000" w:themeColor="text1"/>
              </w:rPr>
              <w:t xml:space="preserve">ie de progresele tehnologice </w:t>
            </w:r>
            <w:r w:rsidR="00AD1B6C">
              <w:rPr>
                <w:color w:val="000000" w:themeColor="text1"/>
              </w:rPr>
              <w:t>ș</w:t>
            </w:r>
            <w:r w:rsidRPr="007F60F1">
              <w:rPr>
                <w:color w:val="000000" w:themeColor="text1"/>
              </w:rPr>
              <w:t xml:space="preserve">i de cele mai bune practici în gestionarea crizelor; </w:t>
            </w:r>
            <w:r w:rsidRPr="007F60F1">
              <w:rPr>
                <w:b/>
                <w:i/>
                <w:color w:val="000000" w:themeColor="text1"/>
              </w:rPr>
              <w:t>subliniază necesitatea de a pregăti planuri de contingen</w:t>
            </w:r>
            <w:r w:rsidR="00AD1B6C">
              <w:rPr>
                <w:b/>
                <w:i/>
                <w:color w:val="000000" w:themeColor="text1"/>
              </w:rPr>
              <w:t>ț</w:t>
            </w:r>
            <w:r w:rsidRPr="007F60F1">
              <w:rPr>
                <w:b/>
                <w:i/>
                <w:color w:val="000000" w:themeColor="text1"/>
              </w:rPr>
              <w:t xml:space="preserve">ă </w:t>
            </w:r>
            <w:r w:rsidR="00AD1B6C">
              <w:rPr>
                <w:b/>
                <w:i/>
                <w:color w:val="000000" w:themeColor="text1"/>
              </w:rPr>
              <w:t>ș</w:t>
            </w:r>
            <w:r w:rsidRPr="007F60F1">
              <w:rPr>
                <w:b/>
                <w:i/>
                <w:color w:val="000000" w:themeColor="text1"/>
              </w:rPr>
              <w:t>i instrumente alternative de comunicare pentru situa</w:t>
            </w:r>
            <w:r w:rsidR="00AD1B6C">
              <w:rPr>
                <w:b/>
                <w:i/>
                <w:color w:val="000000" w:themeColor="text1"/>
              </w:rPr>
              <w:t>ț</w:t>
            </w:r>
            <w:r w:rsidRPr="007F60F1">
              <w:rPr>
                <w:b/>
                <w:i/>
                <w:color w:val="000000" w:themeColor="text1"/>
              </w:rPr>
              <w:t xml:space="preserve">iile de criză în care serviciile digitale nu sunt disponibile sau nu pot fi utilizate, inclusiv din cauza unor pene de </w:t>
            </w:r>
            <w:r w:rsidRPr="007F60F1">
              <w:rPr>
                <w:b/>
                <w:i/>
                <w:color w:val="000000" w:themeColor="text1"/>
              </w:rPr>
              <w:lastRenderedPageBreak/>
              <w:t>curent sau a lipsei de acces la energie electrică;</w:t>
            </w:r>
          </w:p>
        </w:tc>
      </w:tr>
    </w:tbl>
    <w:p w14:paraId="714862CC"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1031038" w14:textId="77777777" w:rsidR="00601E0D" w:rsidRPr="007F60F1" w:rsidRDefault="00601E0D" w:rsidP="00601E0D">
      <w:pPr>
        <w:rPr>
          <w:color w:val="000000" w:themeColor="text1"/>
        </w:rPr>
      </w:pPr>
      <w:r w:rsidRPr="007F60F1">
        <w:rPr>
          <w:rStyle w:val="HideTWBExt"/>
        </w:rPr>
        <w:t>&lt;/Amend&gt;</w:t>
      </w:r>
    </w:p>
    <w:p w14:paraId="5C95B2B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1606</w:t>
      </w:r>
      <w:r w:rsidRPr="007F60F1">
        <w:rPr>
          <w:rStyle w:val="HideTWBExt"/>
          <w:b w:val="0"/>
        </w:rPr>
        <w:t>&lt;/NumAm&gt;</w:t>
      </w:r>
    </w:p>
    <w:p w14:paraId="75F5AA2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6C8EC482" w14:textId="77777777" w:rsidR="00601E0D" w:rsidRPr="007F60F1" w:rsidRDefault="00601E0D" w:rsidP="00601E0D">
      <w:pPr>
        <w:pStyle w:val="NormalBold"/>
        <w:rPr>
          <w:color w:val="000000" w:themeColor="text1"/>
        </w:rPr>
      </w:pPr>
      <w:r w:rsidRPr="007F60F1">
        <w:rPr>
          <w:rStyle w:val="HideTWBExt"/>
          <w:b w:val="0"/>
        </w:rPr>
        <w:t>&lt;/RepeatBlock-By&gt;</w:t>
      </w:r>
    </w:p>
    <w:p w14:paraId="3C159DBF" w14:textId="088C2E7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4517F3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73E12CA" w14:textId="77777777" w:rsidTr="00472DF1">
        <w:trPr>
          <w:trHeight w:hRule="exact" w:val="240"/>
          <w:jc w:val="center"/>
        </w:trPr>
        <w:tc>
          <w:tcPr>
            <w:tcW w:w="9752" w:type="dxa"/>
            <w:gridSpan w:val="2"/>
            <w:tcBorders>
              <w:top w:val="nil"/>
              <w:left w:val="nil"/>
              <w:bottom w:val="nil"/>
              <w:right w:val="nil"/>
            </w:tcBorders>
          </w:tcPr>
          <w:p w14:paraId="658AC1EA" w14:textId="77777777" w:rsidR="00601E0D" w:rsidRPr="007F60F1" w:rsidRDefault="00601E0D" w:rsidP="00472DF1">
            <w:pPr>
              <w:rPr>
                <w:color w:val="000000" w:themeColor="text1"/>
              </w:rPr>
            </w:pPr>
          </w:p>
        </w:tc>
      </w:tr>
      <w:tr w:rsidR="00C90283" w:rsidRPr="007F60F1" w14:paraId="45E5A871" w14:textId="77777777" w:rsidTr="00472DF1">
        <w:trPr>
          <w:trHeight w:val="240"/>
          <w:jc w:val="center"/>
        </w:trPr>
        <w:tc>
          <w:tcPr>
            <w:tcW w:w="4876" w:type="dxa"/>
            <w:tcBorders>
              <w:top w:val="nil"/>
              <w:left w:val="nil"/>
              <w:bottom w:val="nil"/>
              <w:right w:val="nil"/>
            </w:tcBorders>
          </w:tcPr>
          <w:p w14:paraId="43638E9F" w14:textId="2F6E13F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D634F4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8D4B2FE" w14:textId="77777777" w:rsidTr="00472DF1">
        <w:trPr>
          <w:jc w:val="center"/>
        </w:trPr>
        <w:tc>
          <w:tcPr>
            <w:tcW w:w="4876" w:type="dxa"/>
            <w:tcBorders>
              <w:top w:val="nil"/>
              <w:left w:val="nil"/>
              <w:bottom w:val="nil"/>
              <w:right w:val="nil"/>
            </w:tcBorders>
          </w:tcPr>
          <w:p w14:paraId="167BD9BC" w14:textId="61CAD000" w:rsidR="00601E0D" w:rsidRPr="007F60F1" w:rsidRDefault="00601E0D" w:rsidP="00472DF1">
            <w:pPr>
              <w:pStyle w:val="Normal6a"/>
              <w:rPr>
                <w:color w:val="000000" w:themeColor="text1"/>
              </w:rPr>
            </w:pPr>
            <w:r w:rsidRPr="007F60F1">
              <w:rPr>
                <w:color w:val="000000" w:themeColor="text1"/>
              </w:rPr>
              <w:t>84.</w:t>
            </w:r>
            <w:r w:rsidRPr="007F60F1">
              <w:rPr>
                <w:color w:val="000000" w:themeColor="text1"/>
              </w:rPr>
              <w:tab/>
              <w:t xml:space="preserve">solicită </w:t>
            </w:r>
            <w:r w:rsidRPr="007F60F1">
              <w:rPr>
                <w:b/>
                <w:bCs/>
                <w:i/>
                <w:iCs/>
                <w:color w:val="000000" w:themeColor="text1"/>
              </w:rPr>
              <w:t>dezvoltarea</w:t>
            </w:r>
            <w:r w:rsidRPr="007F60F1">
              <w:rPr>
                <w:color w:val="000000" w:themeColor="text1"/>
              </w:rPr>
              <w:t xml:space="preserve"> </w:t>
            </w:r>
            <w:r w:rsidR="00AD1B6C">
              <w:rPr>
                <w:b/>
                <w:bCs/>
                <w:i/>
                <w:iCs/>
                <w:color w:val="000000" w:themeColor="text1"/>
              </w:rPr>
              <w:t>ș</w:t>
            </w:r>
            <w:r w:rsidRPr="007F60F1">
              <w:rPr>
                <w:b/>
                <w:bCs/>
                <w:i/>
                <w:iCs/>
                <w:color w:val="000000" w:themeColor="text1"/>
              </w:rPr>
              <w:t>i</w:t>
            </w:r>
            <w:r w:rsidRPr="007F60F1">
              <w:rPr>
                <w:color w:val="000000" w:themeColor="text1"/>
              </w:rPr>
              <w:t xml:space="preserve"> </w:t>
            </w:r>
            <w:r w:rsidRPr="007F60F1">
              <w:rPr>
                <w:b/>
                <w:bCs/>
                <w:i/>
                <w:iCs/>
                <w:color w:val="000000" w:themeColor="text1"/>
              </w:rPr>
              <w:t>implementarea rapidă</w:t>
            </w:r>
            <w:r w:rsidRPr="007F60F1">
              <w:rPr>
                <w:color w:val="000000" w:themeColor="text1"/>
              </w:rPr>
              <w:t xml:space="preserve"> a unei aplica</w:t>
            </w:r>
            <w:r w:rsidR="00AD1B6C">
              <w:rPr>
                <w:color w:val="000000" w:themeColor="text1"/>
              </w:rPr>
              <w:t>ț</w:t>
            </w:r>
            <w:r w:rsidRPr="007F60F1">
              <w:rPr>
                <w:color w:val="000000" w:themeColor="text1"/>
              </w:rPr>
              <w:t>ii interoperabile de alertă în situa</w:t>
            </w:r>
            <w:r w:rsidR="00AD1B6C">
              <w:rPr>
                <w:color w:val="000000" w:themeColor="text1"/>
              </w:rPr>
              <w:t>ț</w:t>
            </w:r>
            <w:r w:rsidRPr="007F60F1">
              <w:rPr>
                <w:color w:val="000000" w:themeColor="text1"/>
              </w:rPr>
              <w:t>ii de criză, la nivelul UE, care să ofere cetă</w:t>
            </w:r>
            <w:r w:rsidR="00AD1B6C">
              <w:rPr>
                <w:color w:val="000000" w:themeColor="text1"/>
              </w:rPr>
              <w:t>ț</w:t>
            </w:r>
            <w:r w:rsidRPr="007F60F1">
              <w:rPr>
                <w:color w:val="000000" w:themeColor="text1"/>
              </w:rPr>
              <w:t>enilor informa</w:t>
            </w:r>
            <w:r w:rsidR="00AD1B6C">
              <w:rPr>
                <w:color w:val="000000" w:themeColor="text1"/>
              </w:rPr>
              <w:t>ț</w:t>
            </w:r>
            <w:r w:rsidRPr="007F60F1">
              <w:rPr>
                <w:color w:val="000000" w:themeColor="text1"/>
              </w:rPr>
              <w:t xml:space="preserve">ii în timp real, fiabile </w:t>
            </w:r>
            <w:r w:rsidR="00AD1B6C">
              <w:rPr>
                <w:color w:val="000000" w:themeColor="text1"/>
              </w:rPr>
              <w:t>ș</w:t>
            </w:r>
            <w:r w:rsidRPr="007F60F1">
              <w:rPr>
                <w:color w:val="000000" w:themeColor="text1"/>
              </w:rPr>
              <w:t>i multilingve în situa</w:t>
            </w:r>
            <w:r w:rsidR="00AD1B6C">
              <w:rPr>
                <w:color w:val="000000" w:themeColor="text1"/>
              </w:rPr>
              <w:t>ț</w:t>
            </w:r>
            <w:r w:rsidRPr="007F60F1">
              <w:rPr>
                <w:color w:val="000000" w:themeColor="text1"/>
              </w:rPr>
              <w:t>ii de urgen</w:t>
            </w:r>
            <w:r w:rsidR="00AD1B6C">
              <w:rPr>
                <w:color w:val="000000" w:themeColor="text1"/>
              </w:rPr>
              <w:t>ț</w:t>
            </w:r>
            <w:r w:rsidRPr="007F60F1">
              <w:rPr>
                <w:color w:val="000000" w:themeColor="text1"/>
              </w:rPr>
              <w:t>ă; recomandă ca această aplica</w:t>
            </w:r>
            <w:r w:rsidR="00AD1B6C">
              <w:rPr>
                <w:color w:val="000000" w:themeColor="text1"/>
              </w:rPr>
              <w:t>ț</w:t>
            </w:r>
            <w:r w:rsidRPr="007F60F1">
              <w:rPr>
                <w:color w:val="000000" w:themeColor="text1"/>
              </w:rPr>
              <w:t>ie să fie integrată în sistemele de alertă timpurie de la nivel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de la nivelul UE, să fie accesibilă </w:t>
            </w:r>
            <w:r w:rsidRPr="007F60F1">
              <w:rPr>
                <w:b/>
                <w:bCs/>
                <w:i/>
                <w:iCs/>
                <w:color w:val="000000" w:themeColor="text1"/>
              </w:rPr>
              <w:t>grupurilor</w:t>
            </w:r>
            <w:r w:rsidRPr="007F60F1">
              <w:rPr>
                <w:color w:val="000000" w:themeColor="text1"/>
              </w:rPr>
              <w:t xml:space="preserve"> vulnerabile </w:t>
            </w:r>
            <w:r w:rsidR="00AD1B6C">
              <w:rPr>
                <w:color w:val="000000" w:themeColor="text1"/>
              </w:rPr>
              <w:t>ș</w:t>
            </w:r>
            <w:r w:rsidRPr="007F60F1">
              <w:rPr>
                <w:color w:val="000000" w:themeColor="text1"/>
              </w:rPr>
              <w:t>i actualizată periodic în func</w:t>
            </w:r>
            <w:r w:rsidR="00AD1B6C">
              <w:rPr>
                <w:color w:val="000000" w:themeColor="text1"/>
              </w:rPr>
              <w:t>ț</w:t>
            </w:r>
            <w:r w:rsidRPr="007F60F1">
              <w:rPr>
                <w:color w:val="000000" w:themeColor="text1"/>
              </w:rPr>
              <w:t xml:space="preserve">ie de progresele tehnologice </w:t>
            </w:r>
            <w:r w:rsidR="00AD1B6C">
              <w:rPr>
                <w:color w:val="000000" w:themeColor="text1"/>
              </w:rPr>
              <w:t>ș</w:t>
            </w:r>
            <w:r w:rsidRPr="007F60F1">
              <w:rPr>
                <w:color w:val="000000" w:themeColor="text1"/>
              </w:rPr>
              <w:t>i de cele mai bune practici în gestionarea crizelor;</w:t>
            </w:r>
          </w:p>
        </w:tc>
        <w:tc>
          <w:tcPr>
            <w:tcW w:w="4876" w:type="dxa"/>
            <w:tcBorders>
              <w:top w:val="nil"/>
              <w:left w:val="nil"/>
              <w:bottom w:val="nil"/>
              <w:right w:val="nil"/>
            </w:tcBorders>
          </w:tcPr>
          <w:p w14:paraId="285CBD3E" w14:textId="4101E4EB" w:rsidR="00601E0D" w:rsidRPr="007F60F1" w:rsidRDefault="00601E0D" w:rsidP="00472DF1">
            <w:pPr>
              <w:pStyle w:val="Normal6a"/>
              <w:rPr>
                <w:color w:val="000000" w:themeColor="text1"/>
              </w:rPr>
            </w:pPr>
            <w:r w:rsidRPr="007F60F1">
              <w:rPr>
                <w:color w:val="000000" w:themeColor="text1"/>
              </w:rPr>
              <w:t>84.</w:t>
            </w:r>
            <w:r w:rsidRPr="007F60F1">
              <w:rPr>
                <w:color w:val="000000" w:themeColor="text1"/>
              </w:rPr>
              <w:tab/>
              <w:t xml:space="preserve">solicită </w:t>
            </w:r>
            <w:r w:rsidRPr="007F60F1">
              <w:rPr>
                <w:b/>
                <w:bCs/>
                <w:i/>
                <w:iCs/>
                <w:color w:val="000000" w:themeColor="text1"/>
              </w:rPr>
              <w:t xml:space="preserve">o evaluare a sistemelor de alertă existente </w:t>
            </w:r>
            <w:r w:rsidR="00AD1B6C">
              <w:rPr>
                <w:b/>
                <w:bCs/>
                <w:i/>
                <w:iCs/>
                <w:color w:val="000000" w:themeColor="text1"/>
              </w:rPr>
              <w:t>ș</w:t>
            </w:r>
            <w:r w:rsidRPr="007F60F1">
              <w:rPr>
                <w:b/>
                <w:bCs/>
                <w:i/>
                <w:iCs/>
                <w:color w:val="000000" w:themeColor="text1"/>
              </w:rPr>
              <w:t>i o analiză a necesită</w:t>
            </w:r>
            <w:r w:rsidR="00AD1B6C">
              <w:rPr>
                <w:b/>
                <w:bCs/>
                <w:i/>
                <w:iCs/>
                <w:color w:val="000000" w:themeColor="text1"/>
              </w:rPr>
              <w:t>ț</w:t>
            </w:r>
            <w:r w:rsidRPr="007F60F1">
              <w:rPr>
                <w:b/>
                <w:bCs/>
                <w:i/>
                <w:iCs/>
                <w:color w:val="000000" w:themeColor="text1"/>
              </w:rPr>
              <w:t xml:space="preserve">ii </w:t>
            </w:r>
            <w:r w:rsidR="00AD1B6C">
              <w:rPr>
                <w:b/>
                <w:bCs/>
                <w:i/>
                <w:iCs/>
                <w:color w:val="000000" w:themeColor="text1"/>
              </w:rPr>
              <w:t>ș</w:t>
            </w:r>
            <w:r w:rsidRPr="007F60F1">
              <w:rPr>
                <w:b/>
                <w:bCs/>
                <w:i/>
                <w:iCs/>
                <w:color w:val="000000" w:themeColor="text1"/>
              </w:rPr>
              <w:t>i a fezabilită</w:t>
            </w:r>
            <w:r w:rsidR="00AD1B6C">
              <w:rPr>
                <w:b/>
                <w:bCs/>
                <w:i/>
                <w:iCs/>
                <w:color w:val="000000" w:themeColor="text1"/>
              </w:rPr>
              <w:t>ț</w:t>
            </w:r>
            <w:r w:rsidRPr="007F60F1">
              <w:rPr>
                <w:b/>
                <w:bCs/>
                <w:i/>
                <w:iCs/>
                <w:color w:val="000000" w:themeColor="text1"/>
              </w:rPr>
              <w:t>ii dezvoltării</w:t>
            </w:r>
            <w:r w:rsidRPr="007F60F1">
              <w:rPr>
                <w:color w:val="000000" w:themeColor="text1"/>
              </w:rPr>
              <w:t xml:space="preserve"> </w:t>
            </w:r>
            <w:r w:rsidR="00AD1B6C">
              <w:rPr>
                <w:b/>
                <w:bCs/>
                <w:i/>
                <w:iCs/>
                <w:color w:val="000000" w:themeColor="text1"/>
              </w:rPr>
              <w:t>ș</w:t>
            </w:r>
            <w:r w:rsidRPr="007F60F1">
              <w:rPr>
                <w:b/>
                <w:bCs/>
                <w:i/>
                <w:iCs/>
                <w:color w:val="000000" w:themeColor="text1"/>
              </w:rPr>
              <w:t>i implementării rapide</w:t>
            </w:r>
            <w:r w:rsidRPr="007F60F1">
              <w:rPr>
                <w:color w:val="000000" w:themeColor="text1"/>
              </w:rPr>
              <w:t xml:space="preserve"> a unei aplica</w:t>
            </w:r>
            <w:r w:rsidR="00AD1B6C">
              <w:rPr>
                <w:color w:val="000000" w:themeColor="text1"/>
              </w:rPr>
              <w:t>ț</w:t>
            </w:r>
            <w:r w:rsidRPr="007F60F1">
              <w:rPr>
                <w:color w:val="000000" w:themeColor="text1"/>
              </w:rPr>
              <w:t>ii interoperabile de alertă în situa</w:t>
            </w:r>
            <w:r w:rsidR="00AD1B6C">
              <w:rPr>
                <w:color w:val="000000" w:themeColor="text1"/>
              </w:rPr>
              <w:t>ț</w:t>
            </w:r>
            <w:r w:rsidRPr="007F60F1">
              <w:rPr>
                <w:color w:val="000000" w:themeColor="text1"/>
              </w:rPr>
              <w:t>ii de criză, la nivelul UE, care să ofere cetă</w:t>
            </w:r>
            <w:r w:rsidR="00AD1B6C">
              <w:rPr>
                <w:color w:val="000000" w:themeColor="text1"/>
              </w:rPr>
              <w:t>ț</w:t>
            </w:r>
            <w:r w:rsidRPr="007F60F1">
              <w:rPr>
                <w:color w:val="000000" w:themeColor="text1"/>
              </w:rPr>
              <w:t>enilor informa</w:t>
            </w:r>
            <w:r w:rsidR="00AD1B6C">
              <w:rPr>
                <w:color w:val="000000" w:themeColor="text1"/>
              </w:rPr>
              <w:t>ț</w:t>
            </w:r>
            <w:r w:rsidRPr="007F60F1">
              <w:rPr>
                <w:color w:val="000000" w:themeColor="text1"/>
              </w:rPr>
              <w:t xml:space="preserve">ii în timp real, fiabile </w:t>
            </w:r>
            <w:r w:rsidR="00AD1B6C">
              <w:rPr>
                <w:color w:val="000000" w:themeColor="text1"/>
              </w:rPr>
              <w:t>ș</w:t>
            </w:r>
            <w:r w:rsidRPr="007F60F1">
              <w:rPr>
                <w:color w:val="000000" w:themeColor="text1"/>
              </w:rPr>
              <w:t>i multilingve în situa</w:t>
            </w:r>
            <w:r w:rsidR="00AD1B6C">
              <w:rPr>
                <w:color w:val="000000" w:themeColor="text1"/>
              </w:rPr>
              <w:t>ț</w:t>
            </w:r>
            <w:r w:rsidRPr="007F60F1">
              <w:rPr>
                <w:color w:val="000000" w:themeColor="text1"/>
              </w:rPr>
              <w:t>ii de urgen</w:t>
            </w:r>
            <w:r w:rsidR="00AD1B6C">
              <w:rPr>
                <w:color w:val="000000" w:themeColor="text1"/>
              </w:rPr>
              <w:t>ț</w:t>
            </w:r>
            <w:r w:rsidRPr="007F60F1">
              <w:rPr>
                <w:color w:val="000000" w:themeColor="text1"/>
              </w:rPr>
              <w:t>ă; recomandă ca această aplica</w:t>
            </w:r>
            <w:r w:rsidR="00AD1B6C">
              <w:rPr>
                <w:color w:val="000000" w:themeColor="text1"/>
              </w:rPr>
              <w:t>ț</w:t>
            </w:r>
            <w:r w:rsidRPr="007F60F1">
              <w:rPr>
                <w:color w:val="000000" w:themeColor="text1"/>
              </w:rPr>
              <w:t>ie să fie integrată în sistemele de alertă timpurie de la nivel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de la nivelul UE, să fie accesibilă </w:t>
            </w:r>
            <w:r w:rsidRPr="007F60F1">
              <w:rPr>
                <w:b/>
                <w:bCs/>
                <w:i/>
                <w:iCs/>
                <w:color w:val="000000" w:themeColor="text1"/>
              </w:rPr>
              <w:t>tuturor persoanelor din zona afectată, cu accent special pe grupurile</w:t>
            </w:r>
            <w:r w:rsidRPr="007F60F1">
              <w:rPr>
                <w:color w:val="000000" w:themeColor="text1"/>
              </w:rPr>
              <w:t xml:space="preserve"> vulnerabile </w:t>
            </w:r>
            <w:r w:rsidR="00AD1B6C">
              <w:rPr>
                <w:color w:val="000000" w:themeColor="text1"/>
              </w:rPr>
              <w:t>ș</w:t>
            </w:r>
            <w:r w:rsidRPr="007F60F1">
              <w:rPr>
                <w:color w:val="000000" w:themeColor="text1"/>
              </w:rPr>
              <w:t>i actualizată periodic în func</w:t>
            </w:r>
            <w:r w:rsidR="00AD1B6C">
              <w:rPr>
                <w:color w:val="000000" w:themeColor="text1"/>
              </w:rPr>
              <w:t>ț</w:t>
            </w:r>
            <w:r w:rsidRPr="007F60F1">
              <w:rPr>
                <w:color w:val="000000" w:themeColor="text1"/>
              </w:rPr>
              <w:t xml:space="preserve">ie de progresele tehnologice </w:t>
            </w:r>
            <w:r w:rsidR="00AD1B6C">
              <w:rPr>
                <w:color w:val="000000" w:themeColor="text1"/>
              </w:rPr>
              <w:t>ș</w:t>
            </w:r>
            <w:r w:rsidRPr="007F60F1">
              <w:rPr>
                <w:color w:val="000000" w:themeColor="text1"/>
              </w:rPr>
              <w:t>i de cele mai bune practici în gestionarea crizelor;</w:t>
            </w:r>
          </w:p>
        </w:tc>
      </w:tr>
    </w:tbl>
    <w:p w14:paraId="62E367FA"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918DA61" w14:textId="77777777" w:rsidR="00601E0D" w:rsidRPr="007F60F1" w:rsidRDefault="00601E0D" w:rsidP="00601E0D">
      <w:pPr>
        <w:rPr>
          <w:color w:val="000000" w:themeColor="text1"/>
        </w:rPr>
      </w:pPr>
      <w:r w:rsidRPr="007F60F1">
        <w:rPr>
          <w:rStyle w:val="HideTWBExt"/>
        </w:rPr>
        <w:t>&lt;/Amend&gt;</w:t>
      </w:r>
    </w:p>
    <w:p w14:paraId="463F4B6B"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1607</w:t>
      </w:r>
      <w:r w:rsidRPr="007F60F1">
        <w:rPr>
          <w:rStyle w:val="HideTWBExt"/>
          <w:b w:val="0"/>
        </w:rPr>
        <w:t>&lt;/NumAm&gt;</w:t>
      </w:r>
    </w:p>
    <w:p w14:paraId="053D2E7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172BBECE" w14:textId="77777777" w:rsidR="00601E0D" w:rsidRPr="007F60F1" w:rsidRDefault="00601E0D" w:rsidP="00601E0D">
      <w:pPr>
        <w:pStyle w:val="NormalBold"/>
        <w:rPr>
          <w:color w:val="000000" w:themeColor="text1"/>
        </w:rPr>
      </w:pPr>
      <w:r w:rsidRPr="007F60F1">
        <w:rPr>
          <w:rStyle w:val="HideTWBExt"/>
          <w:b w:val="0"/>
        </w:rPr>
        <w:t>&lt;/RepeatBlock-By&gt;</w:t>
      </w:r>
    </w:p>
    <w:p w14:paraId="0443B430" w14:textId="293A61C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46456A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F524097" w14:textId="77777777" w:rsidTr="00472DF1">
        <w:trPr>
          <w:trHeight w:hRule="exact" w:val="240"/>
          <w:jc w:val="center"/>
        </w:trPr>
        <w:tc>
          <w:tcPr>
            <w:tcW w:w="9752" w:type="dxa"/>
            <w:gridSpan w:val="2"/>
            <w:tcBorders>
              <w:top w:val="nil"/>
              <w:left w:val="nil"/>
              <w:bottom w:val="nil"/>
              <w:right w:val="nil"/>
            </w:tcBorders>
          </w:tcPr>
          <w:p w14:paraId="085C1304" w14:textId="77777777" w:rsidR="00601E0D" w:rsidRPr="007F60F1" w:rsidRDefault="00601E0D" w:rsidP="00472DF1">
            <w:pPr>
              <w:rPr>
                <w:color w:val="000000" w:themeColor="text1"/>
              </w:rPr>
            </w:pPr>
          </w:p>
        </w:tc>
      </w:tr>
      <w:tr w:rsidR="00C90283" w:rsidRPr="007F60F1" w14:paraId="3DE52184" w14:textId="77777777" w:rsidTr="00472DF1">
        <w:trPr>
          <w:trHeight w:val="240"/>
          <w:jc w:val="center"/>
        </w:trPr>
        <w:tc>
          <w:tcPr>
            <w:tcW w:w="4876" w:type="dxa"/>
            <w:tcBorders>
              <w:top w:val="nil"/>
              <w:left w:val="nil"/>
              <w:bottom w:val="nil"/>
              <w:right w:val="nil"/>
            </w:tcBorders>
          </w:tcPr>
          <w:p w14:paraId="2184CD47" w14:textId="390EC56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EC3F04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6AABE7C" w14:textId="77777777" w:rsidTr="00472DF1">
        <w:trPr>
          <w:jc w:val="center"/>
        </w:trPr>
        <w:tc>
          <w:tcPr>
            <w:tcW w:w="4876" w:type="dxa"/>
            <w:tcBorders>
              <w:top w:val="nil"/>
              <w:left w:val="nil"/>
              <w:bottom w:val="nil"/>
              <w:right w:val="nil"/>
            </w:tcBorders>
          </w:tcPr>
          <w:p w14:paraId="1A43A371" w14:textId="10588391" w:rsidR="00601E0D" w:rsidRPr="007F60F1" w:rsidRDefault="00601E0D" w:rsidP="00472DF1">
            <w:pPr>
              <w:pStyle w:val="Normal6a"/>
              <w:rPr>
                <w:color w:val="000000" w:themeColor="text1"/>
              </w:rPr>
            </w:pPr>
            <w:r w:rsidRPr="007F60F1">
              <w:rPr>
                <w:color w:val="000000" w:themeColor="text1"/>
              </w:rPr>
              <w:t>84.</w:t>
            </w:r>
            <w:r w:rsidRPr="007F60F1">
              <w:rPr>
                <w:color w:val="000000" w:themeColor="text1"/>
              </w:rPr>
              <w:tab/>
              <w:t xml:space="preserve">solicită dezvoltarea </w:t>
            </w:r>
            <w:r w:rsidR="00AD1B6C">
              <w:rPr>
                <w:color w:val="000000" w:themeColor="text1"/>
              </w:rPr>
              <w:t>ș</w:t>
            </w:r>
            <w:r w:rsidRPr="007F60F1">
              <w:rPr>
                <w:color w:val="000000" w:themeColor="text1"/>
              </w:rPr>
              <w:t>i implementarea rapidă a unei aplica</w:t>
            </w:r>
            <w:r w:rsidR="00AD1B6C">
              <w:rPr>
                <w:color w:val="000000" w:themeColor="text1"/>
              </w:rPr>
              <w:t>ț</w:t>
            </w:r>
            <w:r w:rsidRPr="007F60F1">
              <w:rPr>
                <w:color w:val="000000" w:themeColor="text1"/>
              </w:rPr>
              <w:t>ii interoperabile de alertă în situa</w:t>
            </w:r>
            <w:r w:rsidR="00AD1B6C">
              <w:rPr>
                <w:color w:val="000000" w:themeColor="text1"/>
              </w:rPr>
              <w:t>ț</w:t>
            </w:r>
            <w:r w:rsidRPr="007F60F1">
              <w:rPr>
                <w:color w:val="000000" w:themeColor="text1"/>
              </w:rPr>
              <w:t xml:space="preserve">ii de criză, la nivelul UE, care să ofere </w:t>
            </w:r>
            <w:r w:rsidRPr="007F60F1">
              <w:rPr>
                <w:b/>
                <w:bCs/>
                <w:i/>
                <w:iCs/>
                <w:color w:val="000000" w:themeColor="text1"/>
              </w:rPr>
              <w:t>cetă</w:t>
            </w:r>
            <w:r w:rsidR="00AD1B6C">
              <w:rPr>
                <w:b/>
                <w:bCs/>
                <w:i/>
                <w:iCs/>
                <w:color w:val="000000" w:themeColor="text1"/>
              </w:rPr>
              <w:t>ț</w:t>
            </w:r>
            <w:r w:rsidRPr="007F60F1">
              <w:rPr>
                <w:b/>
                <w:bCs/>
                <w:i/>
                <w:iCs/>
                <w:color w:val="000000" w:themeColor="text1"/>
              </w:rPr>
              <w:t>enilor</w:t>
            </w:r>
            <w:r w:rsidRPr="007F60F1">
              <w:rPr>
                <w:color w:val="000000" w:themeColor="text1"/>
              </w:rPr>
              <w:t xml:space="preserve"> </w:t>
            </w:r>
            <w:r w:rsidRPr="007F60F1">
              <w:rPr>
                <w:color w:val="000000" w:themeColor="text1"/>
              </w:rPr>
              <w:lastRenderedPageBreak/>
              <w:t>informa</w:t>
            </w:r>
            <w:r w:rsidR="00AD1B6C">
              <w:rPr>
                <w:color w:val="000000" w:themeColor="text1"/>
              </w:rPr>
              <w:t>ț</w:t>
            </w:r>
            <w:r w:rsidRPr="007F60F1">
              <w:rPr>
                <w:color w:val="000000" w:themeColor="text1"/>
              </w:rPr>
              <w:t xml:space="preserve">ii în timp real, fiabile </w:t>
            </w:r>
            <w:r w:rsidR="00AD1B6C">
              <w:rPr>
                <w:color w:val="000000" w:themeColor="text1"/>
              </w:rPr>
              <w:t>ș</w:t>
            </w:r>
            <w:r w:rsidRPr="007F60F1">
              <w:rPr>
                <w:color w:val="000000" w:themeColor="text1"/>
              </w:rPr>
              <w:t>i multilingve în situa</w:t>
            </w:r>
            <w:r w:rsidR="00AD1B6C">
              <w:rPr>
                <w:color w:val="000000" w:themeColor="text1"/>
              </w:rPr>
              <w:t>ț</w:t>
            </w:r>
            <w:r w:rsidRPr="007F60F1">
              <w:rPr>
                <w:color w:val="000000" w:themeColor="text1"/>
              </w:rPr>
              <w:t>ii de urgen</w:t>
            </w:r>
            <w:r w:rsidR="00AD1B6C">
              <w:rPr>
                <w:color w:val="000000" w:themeColor="text1"/>
              </w:rPr>
              <w:t>ț</w:t>
            </w:r>
            <w:r w:rsidRPr="007F60F1">
              <w:rPr>
                <w:color w:val="000000" w:themeColor="text1"/>
              </w:rPr>
              <w:t>ă; recomandă ca această aplica</w:t>
            </w:r>
            <w:r w:rsidR="00AD1B6C">
              <w:rPr>
                <w:color w:val="000000" w:themeColor="text1"/>
              </w:rPr>
              <w:t>ț</w:t>
            </w:r>
            <w:r w:rsidRPr="007F60F1">
              <w:rPr>
                <w:color w:val="000000" w:themeColor="text1"/>
              </w:rPr>
              <w:t>ie să fie integrată în sistemele de alertă timpurie de la nivel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de la nivelul UE, să fie accesibilă grupurilor vulnerabile </w:t>
            </w:r>
            <w:r w:rsidR="00AD1B6C">
              <w:rPr>
                <w:color w:val="000000" w:themeColor="text1"/>
              </w:rPr>
              <w:t>ș</w:t>
            </w:r>
            <w:r w:rsidRPr="007F60F1">
              <w:rPr>
                <w:color w:val="000000" w:themeColor="text1"/>
              </w:rPr>
              <w:t>i actualizată periodic în func</w:t>
            </w:r>
            <w:r w:rsidR="00AD1B6C">
              <w:rPr>
                <w:color w:val="000000" w:themeColor="text1"/>
              </w:rPr>
              <w:t>ț</w:t>
            </w:r>
            <w:r w:rsidRPr="007F60F1">
              <w:rPr>
                <w:color w:val="000000" w:themeColor="text1"/>
              </w:rPr>
              <w:t xml:space="preserve">ie de progresele tehnologice </w:t>
            </w:r>
            <w:r w:rsidR="00AD1B6C">
              <w:rPr>
                <w:color w:val="000000" w:themeColor="text1"/>
              </w:rPr>
              <w:t>ș</w:t>
            </w:r>
            <w:r w:rsidRPr="007F60F1">
              <w:rPr>
                <w:color w:val="000000" w:themeColor="text1"/>
              </w:rPr>
              <w:t>i de cele mai bune practici în gestionarea crizelor;</w:t>
            </w:r>
          </w:p>
        </w:tc>
        <w:tc>
          <w:tcPr>
            <w:tcW w:w="4876" w:type="dxa"/>
            <w:tcBorders>
              <w:top w:val="nil"/>
              <w:left w:val="nil"/>
              <w:bottom w:val="nil"/>
              <w:right w:val="nil"/>
            </w:tcBorders>
          </w:tcPr>
          <w:p w14:paraId="2FE1DB67" w14:textId="76E44D6D" w:rsidR="00601E0D" w:rsidRPr="007F60F1" w:rsidRDefault="00601E0D" w:rsidP="00472DF1">
            <w:pPr>
              <w:pStyle w:val="Normal6a"/>
              <w:rPr>
                <w:color w:val="000000" w:themeColor="text1"/>
              </w:rPr>
            </w:pPr>
            <w:r w:rsidRPr="007F60F1">
              <w:rPr>
                <w:color w:val="000000" w:themeColor="text1"/>
              </w:rPr>
              <w:lastRenderedPageBreak/>
              <w:t>84.</w:t>
            </w:r>
            <w:r w:rsidRPr="007F60F1">
              <w:rPr>
                <w:color w:val="000000" w:themeColor="text1"/>
              </w:rPr>
              <w:tab/>
              <w:t xml:space="preserve">solicită dezvoltarea </w:t>
            </w:r>
            <w:r w:rsidR="00AD1B6C">
              <w:rPr>
                <w:color w:val="000000" w:themeColor="text1"/>
              </w:rPr>
              <w:t>ș</w:t>
            </w:r>
            <w:r w:rsidRPr="007F60F1">
              <w:rPr>
                <w:color w:val="000000" w:themeColor="text1"/>
              </w:rPr>
              <w:t>i implementarea rapidă a unei aplica</w:t>
            </w:r>
            <w:r w:rsidR="00AD1B6C">
              <w:rPr>
                <w:color w:val="000000" w:themeColor="text1"/>
              </w:rPr>
              <w:t>ț</w:t>
            </w:r>
            <w:r w:rsidRPr="007F60F1">
              <w:rPr>
                <w:color w:val="000000" w:themeColor="text1"/>
              </w:rPr>
              <w:t>ii interoperabile de alertă în situa</w:t>
            </w:r>
            <w:r w:rsidR="00AD1B6C">
              <w:rPr>
                <w:color w:val="000000" w:themeColor="text1"/>
              </w:rPr>
              <w:t>ț</w:t>
            </w:r>
            <w:r w:rsidRPr="007F60F1">
              <w:rPr>
                <w:color w:val="000000" w:themeColor="text1"/>
              </w:rPr>
              <w:t xml:space="preserve">ii de criză, la nivelul UE, care să ofere </w:t>
            </w:r>
            <w:r w:rsidRPr="007F60F1">
              <w:rPr>
                <w:b/>
                <w:bCs/>
                <w:i/>
                <w:iCs/>
                <w:color w:val="000000" w:themeColor="text1"/>
              </w:rPr>
              <w:t>reziden</w:t>
            </w:r>
            <w:r w:rsidR="00AD1B6C">
              <w:rPr>
                <w:b/>
                <w:bCs/>
                <w:i/>
                <w:iCs/>
                <w:color w:val="000000" w:themeColor="text1"/>
              </w:rPr>
              <w:t>ț</w:t>
            </w:r>
            <w:r w:rsidRPr="007F60F1">
              <w:rPr>
                <w:b/>
                <w:bCs/>
                <w:i/>
                <w:iCs/>
                <w:color w:val="000000" w:themeColor="text1"/>
              </w:rPr>
              <w:t>ilor</w:t>
            </w:r>
            <w:r w:rsidRPr="007F60F1">
              <w:rPr>
                <w:color w:val="000000" w:themeColor="text1"/>
              </w:rPr>
              <w:t xml:space="preserve"> </w:t>
            </w:r>
            <w:r w:rsidRPr="007F60F1">
              <w:rPr>
                <w:color w:val="000000" w:themeColor="text1"/>
              </w:rPr>
              <w:lastRenderedPageBreak/>
              <w:t>informa</w:t>
            </w:r>
            <w:r w:rsidR="00AD1B6C">
              <w:rPr>
                <w:color w:val="000000" w:themeColor="text1"/>
              </w:rPr>
              <w:t>ț</w:t>
            </w:r>
            <w:r w:rsidRPr="007F60F1">
              <w:rPr>
                <w:color w:val="000000" w:themeColor="text1"/>
              </w:rPr>
              <w:t xml:space="preserve">ii în timp real, fiabile </w:t>
            </w:r>
            <w:r w:rsidR="00AD1B6C">
              <w:rPr>
                <w:color w:val="000000" w:themeColor="text1"/>
              </w:rPr>
              <w:t>ș</w:t>
            </w:r>
            <w:r w:rsidRPr="007F60F1">
              <w:rPr>
                <w:color w:val="000000" w:themeColor="text1"/>
              </w:rPr>
              <w:t>i multilingve în situa</w:t>
            </w:r>
            <w:r w:rsidR="00AD1B6C">
              <w:rPr>
                <w:color w:val="000000" w:themeColor="text1"/>
              </w:rPr>
              <w:t>ț</w:t>
            </w:r>
            <w:r w:rsidRPr="007F60F1">
              <w:rPr>
                <w:color w:val="000000" w:themeColor="text1"/>
              </w:rPr>
              <w:t>ii de urgen</w:t>
            </w:r>
            <w:r w:rsidR="00AD1B6C">
              <w:rPr>
                <w:color w:val="000000" w:themeColor="text1"/>
              </w:rPr>
              <w:t>ț</w:t>
            </w:r>
            <w:r w:rsidRPr="007F60F1">
              <w:rPr>
                <w:color w:val="000000" w:themeColor="text1"/>
              </w:rPr>
              <w:t>ă; recomandă ca această aplica</w:t>
            </w:r>
            <w:r w:rsidR="00AD1B6C">
              <w:rPr>
                <w:color w:val="000000" w:themeColor="text1"/>
              </w:rPr>
              <w:t>ț</w:t>
            </w:r>
            <w:r w:rsidRPr="007F60F1">
              <w:rPr>
                <w:color w:val="000000" w:themeColor="text1"/>
              </w:rPr>
              <w:t>ie să fie integrată în sistemele de alertă timpurie de la nivel na</w:t>
            </w:r>
            <w:r w:rsidR="00AD1B6C">
              <w:rPr>
                <w:color w:val="000000" w:themeColor="text1"/>
              </w:rPr>
              <w:t>ț</w:t>
            </w:r>
            <w:r w:rsidRPr="007F60F1">
              <w:rPr>
                <w:color w:val="000000" w:themeColor="text1"/>
              </w:rPr>
              <w:t xml:space="preserve">ional </w:t>
            </w:r>
            <w:r w:rsidR="00AD1B6C">
              <w:rPr>
                <w:color w:val="000000" w:themeColor="text1"/>
              </w:rPr>
              <w:t>ș</w:t>
            </w:r>
            <w:r w:rsidRPr="007F60F1">
              <w:rPr>
                <w:color w:val="000000" w:themeColor="text1"/>
              </w:rPr>
              <w:t xml:space="preserve">i de la nivelul UE, să fie accesibilă grupurilor vulnerabile </w:t>
            </w:r>
            <w:r w:rsidR="00AD1B6C">
              <w:rPr>
                <w:color w:val="000000" w:themeColor="text1"/>
              </w:rPr>
              <w:t>ș</w:t>
            </w:r>
            <w:r w:rsidRPr="007F60F1">
              <w:rPr>
                <w:color w:val="000000" w:themeColor="text1"/>
              </w:rPr>
              <w:t>i actualizată periodic în func</w:t>
            </w:r>
            <w:r w:rsidR="00AD1B6C">
              <w:rPr>
                <w:color w:val="000000" w:themeColor="text1"/>
              </w:rPr>
              <w:t>ț</w:t>
            </w:r>
            <w:r w:rsidRPr="007F60F1">
              <w:rPr>
                <w:color w:val="000000" w:themeColor="text1"/>
              </w:rPr>
              <w:t xml:space="preserve">ie de progresele tehnologice </w:t>
            </w:r>
            <w:r w:rsidR="00AD1B6C">
              <w:rPr>
                <w:color w:val="000000" w:themeColor="text1"/>
              </w:rPr>
              <w:t>ș</w:t>
            </w:r>
            <w:r w:rsidRPr="007F60F1">
              <w:rPr>
                <w:color w:val="000000" w:themeColor="text1"/>
              </w:rPr>
              <w:t>i de cele mai bune practici în gestionarea crizelor;</w:t>
            </w:r>
          </w:p>
        </w:tc>
      </w:tr>
    </w:tbl>
    <w:p w14:paraId="5F5A5A23"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840C84F" w14:textId="77777777" w:rsidR="00601E0D" w:rsidRPr="007F60F1" w:rsidRDefault="00601E0D" w:rsidP="00601E0D">
      <w:pPr>
        <w:rPr>
          <w:color w:val="000000" w:themeColor="text1"/>
        </w:rPr>
      </w:pPr>
      <w:r w:rsidRPr="007F60F1">
        <w:rPr>
          <w:rStyle w:val="HideTWBExt"/>
        </w:rPr>
        <w:t>&lt;/Amend&gt;</w:t>
      </w:r>
    </w:p>
    <w:p w14:paraId="2FA472C0"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1608</w:t>
      </w:r>
      <w:r w:rsidRPr="007F60F1">
        <w:rPr>
          <w:rStyle w:val="HideTWBExt"/>
          <w:b w:val="0"/>
        </w:rPr>
        <w:t>&lt;/NumAm&gt;</w:t>
      </w:r>
    </w:p>
    <w:p w14:paraId="52D30D7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05B930CE" w14:textId="77777777" w:rsidR="00601E0D" w:rsidRPr="007F60F1" w:rsidRDefault="00601E0D" w:rsidP="00601E0D">
      <w:pPr>
        <w:pStyle w:val="NormalBold"/>
        <w:rPr>
          <w:color w:val="000000" w:themeColor="text1"/>
        </w:rPr>
      </w:pPr>
      <w:r w:rsidRPr="007F60F1">
        <w:rPr>
          <w:rStyle w:val="HideTWBExt"/>
          <w:b w:val="0"/>
        </w:rPr>
        <w:t>&lt;/RepeatBlock-By&gt;</w:t>
      </w:r>
    </w:p>
    <w:p w14:paraId="2C9211C0" w14:textId="29B8B291"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ABFAE1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85</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62E5103" w14:textId="77777777" w:rsidTr="00472DF1">
        <w:trPr>
          <w:trHeight w:hRule="exact" w:val="240"/>
          <w:jc w:val="center"/>
        </w:trPr>
        <w:tc>
          <w:tcPr>
            <w:tcW w:w="9752" w:type="dxa"/>
            <w:gridSpan w:val="2"/>
            <w:tcBorders>
              <w:top w:val="nil"/>
              <w:left w:val="nil"/>
              <w:bottom w:val="nil"/>
              <w:right w:val="nil"/>
            </w:tcBorders>
          </w:tcPr>
          <w:p w14:paraId="2686A32A" w14:textId="77777777" w:rsidR="00601E0D" w:rsidRPr="007F60F1" w:rsidRDefault="00601E0D" w:rsidP="00472DF1">
            <w:pPr>
              <w:rPr>
                <w:color w:val="000000" w:themeColor="text1"/>
              </w:rPr>
            </w:pPr>
          </w:p>
        </w:tc>
      </w:tr>
      <w:tr w:rsidR="00C90283" w:rsidRPr="007F60F1" w14:paraId="29853215" w14:textId="77777777" w:rsidTr="00472DF1">
        <w:trPr>
          <w:trHeight w:val="240"/>
          <w:jc w:val="center"/>
        </w:trPr>
        <w:tc>
          <w:tcPr>
            <w:tcW w:w="4876" w:type="dxa"/>
            <w:tcBorders>
              <w:top w:val="nil"/>
              <w:left w:val="nil"/>
              <w:bottom w:val="nil"/>
              <w:right w:val="nil"/>
            </w:tcBorders>
          </w:tcPr>
          <w:p w14:paraId="09E68FE6" w14:textId="0269D2E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D2B19A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E2C3FFB" w14:textId="77777777" w:rsidTr="00472DF1">
        <w:trPr>
          <w:jc w:val="center"/>
        </w:trPr>
        <w:tc>
          <w:tcPr>
            <w:tcW w:w="4876" w:type="dxa"/>
            <w:tcBorders>
              <w:top w:val="nil"/>
              <w:left w:val="nil"/>
              <w:bottom w:val="nil"/>
              <w:right w:val="nil"/>
            </w:tcBorders>
          </w:tcPr>
          <w:p w14:paraId="75DF0B7E" w14:textId="71ECDEC0" w:rsidR="00601E0D" w:rsidRPr="007F60F1" w:rsidRDefault="00601E0D" w:rsidP="00472DF1">
            <w:pPr>
              <w:pStyle w:val="Normal6a"/>
              <w:rPr>
                <w:color w:val="000000" w:themeColor="text1"/>
              </w:rPr>
            </w:pPr>
            <w:r w:rsidRPr="007F60F1">
              <w:rPr>
                <w:color w:val="000000" w:themeColor="text1"/>
              </w:rPr>
              <w:t>85.</w:t>
            </w:r>
            <w:r w:rsidRPr="007F60F1">
              <w:rPr>
                <w:color w:val="000000" w:themeColor="text1"/>
              </w:rPr>
              <w:tab/>
            </w:r>
            <w:r w:rsidRPr="007F60F1">
              <w:rPr>
                <w:b/>
                <w:bCs/>
                <w:i/>
                <w:iCs/>
                <w:color w:val="000000" w:themeColor="text1"/>
              </w:rPr>
              <w:t>salută</w:t>
            </w:r>
            <w:r w:rsidRPr="007F60F1">
              <w:rPr>
                <w:color w:val="000000" w:themeColor="text1"/>
              </w:rPr>
              <w:t xml:space="preserve"> ini</w:t>
            </w:r>
            <w:r w:rsidR="00AD1B6C">
              <w:rPr>
                <w:color w:val="000000" w:themeColor="text1"/>
              </w:rPr>
              <w:t>ț</w:t>
            </w:r>
            <w:r w:rsidRPr="007F60F1">
              <w:rPr>
                <w:color w:val="000000" w:themeColor="text1"/>
              </w:rPr>
              <w:t>iativele din mai multe state membre de a distribui o bro</w:t>
            </w:r>
            <w:r w:rsidR="00AD1B6C">
              <w:rPr>
                <w:color w:val="000000" w:themeColor="text1"/>
              </w:rPr>
              <w:t>ș</w:t>
            </w:r>
            <w:r w:rsidRPr="007F60F1">
              <w:rPr>
                <w:color w:val="000000" w:themeColor="text1"/>
              </w:rPr>
              <w:t xml:space="preserve">ură privind pregătirea gospodăriilor, care să ofere orientări clare </w:t>
            </w:r>
            <w:r w:rsidR="00AD1B6C">
              <w:rPr>
                <w:color w:val="000000" w:themeColor="text1"/>
              </w:rPr>
              <w:t>ș</w:t>
            </w:r>
            <w:r w:rsidRPr="007F60F1">
              <w:rPr>
                <w:color w:val="000000" w:themeColor="text1"/>
              </w:rPr>
              <w:t>i practice, adaptate la diversele realită</w:t>
            </w:r>
            <w:r w:rsidR="00AD1B6C">
              <w:rPr>
                <w:color w:val="000000" w:themeColor="text1"/>
              </w:rPr>
              <w:t>ț</w:t>
            </w:r>
            <w:r w:rsidRPr="007F60F1">
              <w:rPr>
                <w:color w:val="000000" w:themeColor="text1"/>
              </w:rPr>
              <w:t xml:space="preserve">i sociale </w:t>
            </w:r>
            <w:r w:rsidR="00AD1B6C">
              <w:rPr>
                <w:color w:val="000000" w:themeColor="text1"/>
              </w:rPr>
              <w:t>ș</w:t>
            </w:r>
            <w:r w:rsidRPr="007F60F1">
              <w:rPr>
                <w:color w:val="000000" w:themeColor="text1"/>
              </w:rPr>
              <w:t>i geografice ale Europei, pentru a-i ajuta pe cetă</w:t>
            </w:r>
            <w:r w:rsidR="00AD1B6C">
              <w:rPr>
                <w:color w:val="000000" w:themeColor="text1"/>
              </w:rPr>
              <w:t>ț</w:t>
            </w:r>
            <w:r w:rsidRPr="007F60F1">
              <w:rPr>
                <w:color w:val="000000" w:themeColor="text1"/>
              </w:rPr>
              <w:t>eni să se pregătească pentru situa</w:t>
            </w:r>
            <w:r w:rsidR="00AD1B6C">
              <w:rPr>
                <w:color w:val="000000" w:themeColor="text1"/>
              </w:rPr>
              <w:t>ț</w:t>
            </w:r>
            <w:r w:rsidRPr="007F60F1">
              <w:rPr>
                <w:color w:val="000000" w:themeColor="text1"/>
              </w:rPr>
              <w:t>ii de urgen</w:t>
            </w:r>
            <w:r w:rsidR="00AD1B6C">
              <w:rPr>
                <w:color w:val="000000" w:themeColor="text1"/>
              </w:rPr>
              <w:t>ț</w:t>
            </w:r>
            <w:r w:rsidRPr="007F60F1">
              <w:rPr>
                <w:color w:val="000000" w:themeColor="text1"/>
              </w:rPr>
              <w:t xml:space="preserve">ă; invită Comisia să </w:t>
            </w:r>
            <w:r w:rsidRPr="007F60F1">
              <w:rPr>
                <w:b/>
                <w:bCs/>
                <w:i/>
                <w:iCs/>
                <w:color w:val="000000" w:themeColor="text1"/>
              </w:rPr>
              <w:t>elaboreze o bro</w:t>
            </w:r>
            <w:r w:rsidR="00AD1B6C">
              <w:rPr>
                <w:b/>
                <w:bCs/>
                <w:i/>
                <w:iCs/>
                <w:color w:val="000000" w:themeColor="text1"/>
              </w:rPr>
              <w:t>ș</w:t>
            </w:r>
            <w:r w:rsidRPr="007F60F1">
              <w:rPr>
                <w:b/>
                <w:bCs/>
                <w:i/>
                <w:iCs/>
                <w:color w:val="000000" w:themeColor="text1"/>
              </w:rPr>
              <w:t xml:space="preserve">ură la nivelul UE care să reflecte contextul transfrontalier </w:t>
            </w:r>
            <w:r w:rsidR="00AD1B6C">
              <w:rPr>
                <w:b/>
                <w:bCs/>
                <w:i/>
                <w:iCs/>
                <w:color w:val="000000" w:themeColor="text1"/>
              </w:rPr>
              <w:t>ș</w:t>
            </w:r>
            <w:r w:rsidRPr="007F60F1">
              <w:rPr>
                <w:b/>
                <w:bCs/>
                <w:i/>
                <w:iCs/>
                <w:color w:val="000000" w:themeColor="text1"/>
              </w:rPr>
              <w:t>i multina</w:t>
            </w:r>
            <w:r w:rsidR="00AD1B6C">
              <w:rPr>
                <w:b/>
                <w:bCs/>
                <w:i/>
                <w:iCs/>
                <w:color w:val="000000" w:themeColor="text1"/>
              </w:rPr>
              <w:t>ț</w:t>
            </w:r>
            <w:r w:rsidRPr="007F60F1">
              <w:rPr>
                <w:b/>
                <w:bCs/>
                <w:i/>
                <w:iCs/>
                <w:color w:val="000000" w:themeColor="text1"/>
              </w:rPr>
              <w:t xml:space="preserve">ional </w:t>
            </w:r>
            <w:r w:rsidR="00AD1B6C">
              <w:rPr>
                <w:b/>
                <w:bCs/>
                <w:i/>
                <w:iCs/>
                <w:color w:val="000000" w:themeColor="text1"/>
              </w:rPr>
              <w:t>ș</w:t>
            </w:r>
            <w:r w:rsidRPr="007F60F1">
              <w:rPr>
                <w:b/>
                <w:bCs/>
                <w:i/>
                <w:iCs/>
                <w:color w:val="000000" w:themeColor="text1"/>
              </w:rPr>
              <w:t>i să con</w:t>
            </w:r>
            <w:r w:rsidR="00AD1B6C">
              <w:rPr>
                <w:b/>
                <w:bCs/>
                <w:i/>
                <w:iCs/>
                <w:color w:val="000000" w:themeColor="text1"/>
              </w:rPr>
              <w:t>ț</w:t>
            </w:r>
            <w:r w:rsidRPr="007F60F1">
              <w:rPr>
                <w:b/>
                <w:bCs/>
                <w:i/>
                <w:iCs/>
                <w:color w:val="000000" w:themeColor="text1"/>
              </w:rPr>
              <w:t>ină recomandări privind proviziile de urgen</w:t>
            </w:r>
            <w:r w:rsidR="00AD1B6C">
              <w:rPr>
                <w:b/>
                <w:bCs/>
                <w:i/>
                <w:iCs/>
                <w:color w:val="000000" w:themeColor="text1"/>
              </w:rPr>
              <w:t>ț</w:t>
            </w:r>
            <w:r w:rsidRPr="007F60F1">
              <w:rPr>
                <w:b/>
                <w:bCs/>
                <w:i/>
                <w:iCs/>
                <w:color w:val="000000" w:themeColor="text1"/>
              </w:rPr>
              <w:t>ă, instruc</w:t>
            </w:r>
            <w:r w:rsidR="00AD1B6C">
              <w:rPr>
                <w:b/>
                <w:bCs/>
                <w:i/>
                <w:iCs/>
                <w:color w:val="000000" w:themeColor="text1"/>
              </w:rPr>
              <w:t>ț</w:t>
            </w:r>
            <w:r w:rsidRPr="007F60F1">
              <w:rPr>
                <w:b/>
                <w:bCs/>
                <w:i/>
                <w:iCs/>
                <w:color w:val="000000" w:themeColor="text1"/>
              </w:rPr>
              <w:t>iuni practice privind autosuficien</w:t>
            </w:r>
            <w:r w:rsidR="00AD1B6C">
              <w:rPr>
                <w:b/>
                <w:bCs/>
                <w:i/>
                <w:iCs/>
                <w:color w:val="000000" w:themeColor="text1"/>
              </w:rPr>
              <w:t>ț</w:t>
            </w:r>
            <w:r w:rsidRPr="007F60F1">
              <w:rPr>
                <w:b/>
                <w:bCs/>
                <w:i/>
                <w:iCs/>
                <w:color w:val="000000" w:themeColor="text1"/>
              </w:rPr>
              <w:t>a pentru cel pu</w:t>
            </w:r>
            <w:r w:rsidR="00AD1B6C">
              <w:rPr>
                <w:b/>
                <w:bCs/>
                <w:i/>
                <w:iCs/>
                <w:color w:val="000000" w:themeColor="text1"/>
              </w:rPr>
              <w:t>ț</w:t>
            </w:r>
            <w:r w:rsidRPr="007F60F1">
              <w:rPr>
                <w:b/>
                <w:bCs/>
                <w:i/>
                <w:iCs/>
                <w:color w:val="000000" w:themeColor="text1"/>
              </w:rPr>
              <w:t xml:space="preserve">in 72 de ore, consiliere de bază privind primul ajutor </w:t>
            </w:r>
            <w:r w:rsidR="00AD1B6C">
              <w:rPr>
                <w:b/>
                <w:bCs/>
                <w:i/>
                <w:iCs/>
                <w:color w:val="000000" w:themeColor="text1"/>
              </w:rPr>
              <w:t>ș</w:t>
            </w:r>
            <w:r w:rsidRPr="007F60F1">
              <w:rPr>
                <w:b/>
                <w:bCs/>
                <w:i/>
                <w:iCs/>
                <w:color w:val="000000" w:themeColor="text1"/>
              </w:rPr>
              <w:t>i orientări specifice pentru grupurile vulnerabile, inclusiv pentru persoanele vârstnice, persoanele cu dizabilită</w:t>
            </w:r>
            <w:r w:rsidR="00AD1B6C">
              <w:rPr>
                <w:b/>
                <w:bCs/>
                <w:i/>
                <w:iCs/>
                <w:color w:val="000000" w:themeColor="text1"/>
              </w:rPr>
              <w:t>ț</w:t>
            </w:r>
            <w:r w:rsidRPr="007F60F1">
              <w:rPr>
                <w:b/>
                <w:bCs/>
                <w:i/>
                <w:iCs/>
                <w:color w:val="000000" w:themeColor="text1"/>
              </w:rPr>
              <w:t xml:space="preserve">i </w:t>
            </w:r>
            <w:r w:rsidR="00AD1B6C">
              <w:rPr>
                <w:b/>
                <w:bCs/>
                <w:i/>
                <w:iCs/>
                <w:color w:val="000000" w:themeColor="text1"/>
              </w:rPr>
              <w:t>ș</w:t>
            </w:r>
            <w:r w:rsidRPr="007F60F1">
              <w:rPr>
                <w:b/>
                <w:bCs/>
                <w:i/>
                <w:iCs/>
                <w:color w:val="000000" w:themeColor="text1"/>
              </w:rPr>
              <w:t>i familiile cu copii</w:t>
            </w:r>
            <w:r w:rsidRPr="007F60F1">
              <w:rPr>
                <w:color w:val="000000" w:themeColor="text1"/>
              </w:rPr>
              <w:t>;</w:t>
            </w:r>
          </w:p>
        </w:tc>
        <w:tc>
          <w:tcPr>
            <w:tcW w:w="4876" w:type="dxa"/>
            <w:tcBorders>
              <w:top w:val="nil"/>
              <w:left w:val="nil"/>
              <w:bottom w:val="nil"/>
              <w:right w:val="nil"/>
            </w:tcBorders>
          </w:tcPr>
          <w:p w14:paraId="08C8E600" w14:textId="246FACA0" w:rsidR="00601E0D" w:rsidRPr="007F60F1" w:rsidRDefault="00601E0D" w:rsidP="00472DF1">
            <w:pPr>
              <w:pStyle w:val="Normal6a"/>
              <w:rPr>
                <w:color w:val="000000" w:themeColor="text1"/>
              </w:rPr>
            </w:pPr>
            <w:r w:rsidRPr="007F60F1">
              <w:rPr>
                <w:color w:val="000000" w:themeColor="text1"/>
              </w:rPr>
              <w:t>85.</w:t>
            </w:r>
            <w:r w:rsidRPr="007F60F1">
              <w:rPr>
                <w:color w:val="000000" w:themeColor="text1"/>
              </w:rPr>
              <w:tab/>
            </w:r>
            <w:r w:rsidRPr="007F60F1">
              <w:rPr>
                <w:b/>
                <w:bCs/>
                <w:i/>
                <w:iCs/>
                <w:color w:val="000000" w:themeColor="text1"/>
              </w:rPr>
              <w:t>observă</w:t>
            </w:r>
            <w:r w:rsidRPr="007F60F1">
              <w:rPr>
                <w:color w:val="000000" w:themeColor="text1"/>
              </w:rPr>
              <w:t xml:space="preserve"> ini</w:t>
            </w:r>
            <w:r w:rsidR="00AD1B6C">
              <w:rPr>
                <w:color w:val="000000" w:themeColor="text1"/>
              </w:rPr>
              <w:t>ț</w:t>
            </w:r>
            <w:r w:rsidRPr="007F60F1">
              <w:rPr>
                <w:color w:val="000000" w:themeColor="text1"/>
              </w:rPr>
              <w:t>iativele din mai multe state membre de a distribui o bro</w:t>
            </w:r>
            <w:r w:rsidR="00AD1B6C">
              <w:rPr>
                <w:color w:val="000000" w:themeColor="text1"/>
              </w:rPr>
              <w:t>ș</w:t>
            </w:r>
            <w:r w:rsidRPr="007F60F1">
              <w:rPr>
                <w:color w:val="000000" w:themeColor="text1"/>
              </w:rPr>
              <w:t xml:space="preserve">ură privind pregătirea gospodăriilor, care să ofere orientări clare </w:t>
            </w:r>
            <w:r w:rsidR="00AD1B6C">
              <w:rPr>
                <w:color w:val="000000" w:themeColor="text1"/>
              </w:rPr>
              <w:t>ș</w:t>
            </w:r>
            <w:r w:rsidRPr="007F60F1">
              <w:rPr>
                <w:color w:val="000000" w:themeColor="text1"/>
              </w:rPr>
              <w:t>i practice, adaptate la diversele realită</w:t>
            </w:r>
            <w:r w:rsidR="00AD1B6C">
              <w:rPr>
                <w:color w:val="000000" w:themeColor="text1"/>
              </w:rPr>
              <w:t>ț</w:t>
            </w:r>
            <w:r w:rsidRPr="007F60F1">
              <w:rPr>
                <w:color w:val="000000" w:themeColor="text1"/>
              </w:rPr>
              <w:t xml:space="preserve">i sociale </w:t>
            </w:r>
            <w:r w:rsidR="00AD1B6C">
              <w:rPr>
                <w:color w:val="000000" w:themeColor="text1"/>
              </w:rPr>
              <w:t>ș</w:t>
            </w:r>
            <w:r w:rsidRPr="007F60F1">
              <w:rPr>
                <w:color w:val="000000" w:themeColor="text1"/>
              </w:rPr>
              <w:t>i geografice ale Europei, pentru a-i ajuta pe cetă</w:t>
            </w:r>
            <w:r w:rsidR="00AD1B6C">
              <w:rPr>
                <w:color w:val="000000" w:themeColor="text1"/>
              </w:rPr>
              <w:t>ț</w:t>
            </w:r>
            <w:r w:rsidRPr="007F60F1">
              <w:rPr>
                <w:color w:val="000000" w:themeColor="text1"/>
              </w:rPr>
              <w:t>eni să se pregătească pentru situa</w:t>
            </w:r>
            <w:r w:rsidR="00AD1B6C">
              <w:rPr>
                <w:color w:val="000000" w:themeColor="text1"/>
              </w:rPr>
              <w:t>ț</w:t>
            </w:r>
            <w:r w:rsidRPr="007F60F1">
              <w:rPr>
                <w:color w:val="000000" w:themeColor="text1"/>
              </w:rPr>
              <w:t>ii de urgen</w:t>
            </w:r>
            <w:r w:rsidR="00AD1B6C">
              <w:rPr>
                <w:color w:val="000000" w:themeColor="text1"/>
              </w:rPr>
              <w:t>ț</w:t>
            </w:r>
            <w:r w:rsidRPr="007F60F1">
              <w:rPr>
                <w:color w:val="000000" w:themeColor="text1"/>
              </w:rPr>
              <w:t xml:space="preserve">ă; invită Comisia să </w:t>
            </w:r>
            <w:r w:rsidRPr="007F60F1">
              <w:rPr>
                <w:b/>
                <w:bCs/>
                <w:i/>
                <w:iCs/>
                <w:color w:val="000000" w:themeColor="text1"/>
              </w:rPr>
              <w:t>ofere asisten</w:t>
            </w:r>
            <w:r w:rsidR="00AD1B6C">
              <w:rPr>
                <w:b/>
                <w:bCs/>
                <w:i/>
                <w:iCs/>
                <w:color w:val="000000" w:themeColor="text1"/>
              </w:rPr>
              <w:t>ț</w:t>
            </w:r>
            <w:r w:rsidRPr="007F60F1">
              <w:rPr>
                <w:b/>
                <w:bCs/>
                <w:i/>
                <w:iCs/>
                <w:color w:val="000000" w:themeColor="text1"/>
              </w:rPr>
              <w:t xml:space="preserve">ă statelor membre, la cerere, în pregătirea </w:t>
            </w:r>
            <w:r w:rsidR="00AD1B6C">
              <w:rPr>
                <w:b/>
                <w:bCs/>
                <w:i/>
                <w:iCs/>
                <w:color w:val="000000" w:themeColor="text1"/>
              </w:rPr>
              <w:t>ș</w:t>
            </w:r>
            <w:r w:rsidRPr="007F60F1">
              <w:rPr>
                <w:b/>
                <w:bCs/>
                <w:i/>
                <w:iCs/>
                <w:color w:val="000000" w:themeColor="text1"/>
              </w:rPr>
              <w:t>i actualizarea bro</w:t>
            </w:r>
            <w:r w:rsidR="00AD1B6C">
              <w:rPr>
                <w:b/>
                <w:bCs/>
                <w:i/>
                <w:iCs/>
                <w:color w:val="000000" w:themeColor="text1"/>
              </w:rPr>
              <w:t>ș</w:t>
            </w:r>
            <w:r w:rsidRPr="007F60F1">
              <w:rPr>
                <w:b/>
                <w:bCs/>
                <w:i/>
                <w:iCs/>
                <w:color w:val="000000" w:themeColor="text1"/>
              </w:rPr>
              <w:t>urilor</w:t>
            </w:r>
            <w:r w:rsidRPr="007F60F1">
              <w:rPr>
                <w:color w:val="000000" w:themeColor="text1"/>
              </w:rPr>
              <w:t>;</w:t>
            </w:r>
          </w:p>
        </w:tc>
      </w:tr>
    </w:tbl>
    <w:p w14:paraId="229F3995"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170C1D9" w14:textId="77777777" w:rsidR="00601E0D" w:rsidRPr="007F60F1" w:rsidRDefault="00601E0D" w:rsidP="00601E0D">
      <w:pPr>
        <w:rPr>
          <w:color w:val="000000" w:themeColor="text1"/>
        </w:rPr>
      </w:pPr>
      <w:r w:rsidRPr="007F60F1">
        <w:rPr>
          <w:rStyle w:val="HideTWBExt"/>
        </w:rPr>
        <w:t>&lt;/Amend&gt;</w:t>
      </w:r>
    </w:p>
    <w:p w14:paraId="369B197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1609</w:t>
      </w:r>
      <w:r w:rsidRPr="007F60F1">
        <w:rPr>
          <w:rStyle w:val="HideTWBExt"/>
          <w:b w:val="0"/>
        </w:rPr>
        <w:t>&lt;/NumAm&gt;</w:t>
      </w:r>
    </w:p>
    <w:p w14:paraId="772BE9B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6AB27110" w14:textId="77777777" w:rsidR="00601E0D" w:rsidRPr="007F60F1" w:rsidRDefault="00601E0D" w:rsidP="00601E0D">
      <w:pPr>
        <w:pStyle w:val="NormalBold"/>
        <w:rPr>
          <w:color w:val="000000" w:themeColor="text1"/>
        </w:rPr>
      </w:pPr>
      <w:r w:rsidRPr="007F60F1">
        <w:rPr>
          <w:rStyle w:val="HideTWBExt"/>
          <w:b w:val="0"/>
        </w:rPr>
        <w:t>&lt;/RepeatBlock-By&gt;</w:t>
      </w:r>
    </w:p>
    <w:p w14:paraId="5AA8739D" w14:textId="5012EDF6" w:rsidR="00601E0D" w:rsidRPr="007F60F1" w:rsidRDefault="00601E0D" w:rsidP="00601E0D">
      <w:pPr>
        <w:pStyle w:val="NormalBold"/>
        <w:rPr>
          <w:color w:val="000000" w:themeColor="text1"/>
        </w:rPr>
      </w:pPr>
      <w:r w:rsidRPr="007F60F1">
        <w:rPr>
          <w:rStyle w:val="HideTWBExt"/>
          <w:b w:val="0"/>
        </w:rPr>
        <w:lastRenderedPageBreak/>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B683118"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85</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C011C4D" w14:textId="77777777" w:rsidTr="00472DF1">
        <w:trPr>
          <w:trHeight w:hRule="exact" w:val="240"/>
          <w:jc w:val="center"/>
        </w:trPr>
        <w:tc>
          <w:tcPr>
            <w:tcW w:w="9752" w:type="dxa"/>
            <w:gridSpan w:val="2"/>
            <w:tcBorders>
              <w:top w:val="nil"/>
              <w:left w:val="nil"/>
              <w:bottom w:val="nil"/>
              <w:right w:val="nil"/>
            </w:tcBorders>
          </w:tcPr>
          <w:p w14:paraId="37301E24" w14:textId="77777777" w:rsidR="00601E0D" w:rsidRPr="007F60F1" w:rsidRDefault="00601E0D" w:rsidP="00472DF1">
            <w:pPr>
              <w:rPr>
                <w:color w:val="000000" w:themeColor="text1"/>
              </w:rPr>
            </w:pPr>
          </w:p>
        </w:tc>
      </w:tr>
      <w:tr w:rsidR="00C90283" w:rsidRPr="007F60F1" w14:paraId="2D7384E0" w14:textId="77777777" w:rsidTr="00472DF1">
        <w:trPr>
          <w:trHeight w:val="240"/>
          <w:jc w:val="center"/>
        </w:trPr>
        <w:tc>
          <w:tcPr>
            <w:tcW w:w="4876" w:type="dxa"/>
            <w:tcBorders>
              <w:top w:val="nil"/>
              <w:left w:val="nil"/>
              <w:bottom w:val="nil"/>
              <w:right w:val="nil"/>
            </w:tcBorders>
          </w:tcPr>
          <w:p w14:paraId="61A78BEA" w14:textId="0BA42A94"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3AF76F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BF9AB53" w14:textId="77777777" w:rsidTr="00472DF1">
        <w:trPr>
          <w:jc w:val="center"/>
        </w:trPr>
        <w:tc>
          <w:tcPr>
            <w:tcW w:w="4876" w:type="dxa"/>
            <w:tcBorders>
              <w:top w:val="nil"/>
              <w:left w:val="nil"/>
              <w:bottom w:val="nil"/>
              <w:right w:val="nil"/>
            </w:tcBorders>
          </w:tcPr>
          <w:p w14:paraId="43BD4032" w14:textId="01BDEADD" w:rsidR="00601E0D" w:rsidRPr="007F60F1" w:rsidRDefault="00601E0D" w:rsidP="00472DF1">
            <w:pPr>
              <w:pStyle w:val="Normal6a"/>
              <w:rPr>
                <w:color w:val="000000" w:themeColor="text1"/>
              </w:rPr>
            </w:pPr>
            <w:r w:rsidRPr="007F60F1">
              <w:rPr>
                <w:color w:val="000000" w:themeColor="text1"/>
              </w:rPr>
              <w:t>85.</w:t>
            </w:r>
            <w:r w:rsidRPr="007F60F1">
              <w:rPr>
                <w:color w:val="000000" w:themeColor="text1"/>
              </w:rPr>
              <w:tab/>
              <w:t>salută ini</w:t>
            </w:r>
            <w:r w:rsidR="00AD1B6C">
              <w:rPr>
                <w:color w:val="000000" w:themeColor="text1"/>
              </w:rPr>
              <w:t>ț</w:t>
            </w:r>
            <w:r w:rsidRPr="007F60F1">
              <w:rPr>
                <w:color w:val="000000" w:themeColor="text1"/>
              </w:rPr>
              <w:t xml:space="preserve">iativele din mai multe state membre de a distribui </w:t>
            </w:r>
            <w:r w:rsidRPr="007F60F1">
              <w:rPr>
                <w:b/>
                <w:bCs/>
                <w:i/>
                <w:iCs/>
                <w:color w:val="000000" w:themeColor="text1"/>
              </w:rPr>
              <w:t>o bro</w:t>
            </w:r>
            <w:r w:rsidR="00AD1B6C">
              <w:rPr>
                <w:b/>
                <w:bCs/>
                <w:i/>
                <w:iCs/>
                <w:color w:val="000000" w:themeColor="text1"/>
              </w:rPr>
              <w:t>ș</w:t>
            </w:r>
            <w:r w:rsidRPr="007F60F1">
              <w:rPr>
                <w:b/>
                <w:bCs/>
                <w:i/>
                <w:iCs/>
                <w:color w:val="000000" w:themeColor="text1"/>
              </w:rPr>
              <w:t>ură</w:t>
            </w:r>
            <w:r w:rsidRPr="007F60F1">
              <w:rPr>
                <w:color w:val="000000" w:themeColor="text1"/>
              </w:rPr>
              <w:t xml:space="preserve"> privind pregătirea gospodăriilor, care să ofere orientări clare </w:t>
            </w:r>
            <w:r w:rsidR="00AD1B6C">
              <w:rPr>
                <w:color w:val="000000" w:themeColor="text1"/>
              </w:rPr>
              <w:t>ș</w:t>
            </w:r>
            <w:r w:rsidRPr="007F60F1">
              <w:rPr>
                <w:color w:val="000000" w:themeColor="text1"/>
              </w:rPr>
              <w:t>i practice</w:t>
            </w:r>
            <w:r w:rsidRPr="007F60F1">
              <w:rPr>
                <w:b/>
                <w:bCs/>
                <w:i/>
                <w:iCs/>
                <w:color w:val="000000" w:themeColor="text1"/>
              </w:rPr>
              <w:t>, adaptate la diversele realită</w:t>
            </w:r>
            <w:r w:rsidR="00AD1B6C">
              <w:rPr>
                <w:b/>
                <w:bCs/>
                <w:i/>
                <w:iCs/>
                <w:color w:val="000000" w:themeColor="text1"/>
              </w:rPr>
              <w:t>ț</w:t>
            </w:r>
            <w:r w:rsidRPr="007F60F1">
              <w:rPr>
                <w:b/>
                <w:bCs/>
                <w:i/>
                <w:iCs/>
                <w:color w:val="000000" w:themeColor="text1"/>
              </w:rPr>
              <w:t xml:space="preserve">i sociale </w:t>
            </w:r>
            <w:r w:rsidR="00AD1B6C">
              <w:rPr>
                <w:b/>
                <w:bCs/>
                <w:i/>
                <w:iCs/>
                <w:color w:val="000000" w:themeColor="text1"/>
              </w:rPr>
              <w:t>ș</w:t>
            </w:r>
            <w:r w:rsidRPr="007F60F1">
              <w:rPr>
                <w:b/>
                <w:bCs/>
                <w:i/>
                <w:iCs/>
                <w:color w:val="000000" w:themeColor="text1"/>
              </w:rPr>
              <w:t>i geografice ale Europei,</w:t>
            </w:r>
            <w:r w:rsidRPr="007F60F1">
              <w:rPr>
                <w:color w:val="000000" w:themeColor="text1"/>
              </w:rPr>
              <w:t xml:space="preserve"> </w:t>
            </w:r>
            <w:r w:rsidRPr="007F60F1">
              <w:rPr>
                <w:b/>
                <w:bCs/>
                <w:i/>
                <w:iCs/>
                <w:color w:val="000000" w:themeColor="text1"/>
              </w:rPr>
              <w:t>pentru</w:t>
            </w:r>
            <w:r w:rsidRPr="007F60F1">
              <w:rPr>
                <w:color w:val="000000" w:themeColor="text1"/>
              </w:rPr>
              <w:t xml:space="preserve"> </w:t>
            </w:r>
            <w:r w:rsidRPr="007F60F1">
              <w:rPr>
                <w:b/>
                <w:bCs/>
                <w:i/>
                <w:iCs/>
                <w:color w:val="000000" w:themeColor="text1"/>
              </w:rPr>
              <w:t>a-i ajuta pe</w:t>
            </w:r>
            <w:r w:rsidRPr="007F60F1">
              <w:rPr>
                <w:color w:val="000000" w:themeColor="text1"/>
              </w:rPr>
              <w:t xml:space="preserve"> cetă</w:t>
            </w:r>
            <w:r w:rsidR="00AD1B6C">
              <w:rPr>
                <w:color w:val="000000" w:themeColor="text1"/>
              </w:rPr>
              <w:t>ț</w:t>
            </w:r>
            <w:r w:rsidRPr="007F60F1">
              <w:rPr>
                <w:color w:val="000000" w:themeColor="text1"/>
              </w:rPr>
              <w:t xml:space="preserve">eni </w:t>
            </w:r>
            <w:r w:rsidRPr="007F60F1">
              <w:rPr>
                <w:b/>
                <w:bCs/>
                <w:i/>
                <w:iCs/>
                <w:color w:val="000000" w:themeColor="text1"/>
              </w:rPr>
              <w:t>să se pregătească</w:t>
            </w:r>
            <w:r w:rsidRPr="007F60F1">
              <w:rPr>
                <w:color w:val="000000" w:themeColor="text1"/>
              </w:rPr>
              <w:t xml:space="preserve"> pentru situa</w:t>
            </w:r>
            <w:r w:rsidR="00AD1B6C">
              <w:rPr>
                <w:color w:val="000000" w:themeColor="text1"/>
              </w:rPr>
              <w:t>ț</w:t>
            </w:r>
            <w:r w:rsidRPr="007F60F1">
              <w:rPr>
                <w:color w:val="000000" w:themeColor="text1"/>
              </w:rPr>
              <w:t>ii de urgen</w:t>
            </w:r>
            <w:r w:rsidR="00AD1B6C">
              <w:rPr>
                <w:color w:val="000000" w:themeColor="text1"/>
              </w:rPr>
              <w:t>ț</w:t>
            </w:r>
            <w:r w:rsidRPr="007F60F1">
              <w:rPr>
                <w:color w:val="000000" w:themeColor="text1"/>
              </w:rPr>
              <w:t xml:space="preserve">ă; invită Comisia să </w:t>
            </w:r>
            <w:r w:rsidRPr="007F60F1">
              <w:rPr>
                <w:b/>
                <w:bCs/>
                <w:i/>
                <w:iCs/>
                <w:color w:val="000000" w:themeColor="text1"/>
              </w:rPr>
              <w:t>elaboreze o bro</w:t>
            </w:r>
            <w:r w:rsidR="00AD1B6C">
              <w:rPr>
                <w:b/>
                <w:bCs/>
                <w:i/>
                <w:iCs/>
                <w:color w:val="000000" w:themeColor="text1"/>
              </w:rPr>
              <w:t>ș</w:t>
            </w:r>
            <w:r w:rsidRPr="007F60F1">
              <w:rPr>
                <w:b/>
                <w:bCs/>
                <w:i/>
                <w:iCs/>
                <w:color w:val="000000" w:themeColor="text1"/>
              </w:rPr>
              <w:t>ură</w:t>
            </w:r>
            <w:r w:rsidRPr="007F60F1">
              <w:rPr>
                <w:color w:val="000000" w:themeColor="text1"/>
              </w:rPr>
              <w:t xml:space="preserve"> la nivelul UE care să reflecte contextul transfrontalier </w:t>
            </w:r>
            <w:r w:rsidR="00AD1B6C">
              <w:rPr>
                <w:color w:val="000000" w:themeColor="text1"/>
              </w:rPr>
              <w:t>ș</w:t>
            </w:r>
            <w:r w:rsidRPr="007F60F1">
              <w:rPr>
                <w:color w:val="000000" w:themeColor="text1"/>
              </w:rPr>
              <w:t xml:space="preserve">i </w:t>
            </w:r>
            <w:r w:rsidRPr="007F60F1">
              <w:rPr>
                <w:b/>
                <w:bCs/>
                <w:i/>
                <w:iCs/>
                <w:color w:val="000000" w:themeColor="text1"/>
              </w:rPr>
              <w:t>multina</w:t>
            </w:r>
            <w:r w:rsidR="00AD1B6C">
              <w:rPr>
                <w:b/>
                <w:bCs/>
                <w:i/>
                <w:iCs/>
                <w:color w:val="000000" w:themeColor="text1"/>
              </w:rPr>
              <w:t>ț</w:t>
            </w:r>
            <w:r w:rsidRPr="007F60F1">
              <w:rPr>
                <w:b/>
                <w:bCs/>
                <w:i/>
                <w:iCs/>
                <w:color w:val="000000" w:themeColor="text1"/>
              </w:rPr>
              <w:t>ional</w:t>
            </w:r>
            <w:r w:rsidRPr="007F60F1">
              <w:rPr>
                <w:color w:val="000000" w:themeColor="text1"/>
              </w:rPr>
              <w:t xml:space="preserve"> </w:t>
            </w:r>
            <w:r w:rsidR="00AD1B6C">
              <w:rPr>
                <w:b/>
                <w:bCs/>
                <w:i/>
                <w:iCs/>
                <w:color w:val="000000" w:themeColor="text1"/>
              </w:rPr>
              <w:t>ș</w:t>
            </w:r>
            <w:r w:rsidRPr="007F60F1">
              <w:rPr>
                <w:b/>
                <w:bCs/>
                <w:i/>
                <w:iCs/>
                <w:color w:val="000000" w:themeColor="text1"/>
              </w:rPr>
              <w:t>i</w:t>
            </w:r>
            <w:r w:rsidRPr="007F60F1">
              <w:rPr>
                <w:color w:val="000000" w:themeColor="text1"/>
              </w:rPr>
              <w:t xml:space="preserve"> </w:t>
            </w:r>
            <w:r w:rsidRPr="007F60F1">
              <w:rPr>
                <w:b/>
                <w:bCs/>
                <w:i/>
                <w:iCs/>
                <w:color w:val="000000" w:themeColor="text1"/>
              </w:rPr>
              <w:t>să con</w:t>
            </w:r>
            <w:r w:rsidR="00AD1B6C">
              <w:rPr>
                <w:b/>
                <w:bCs/>
                <w:i/>
                <w:iCs/>
                <w:color w:val="000000" w:themeColor="text1"/>
              </w:rPr>
              <w:t>ț</w:t>
            </w:r>
            <w:r w:rsidRPr="007F60F1">
              <w:rPr>
                <w:b/>
                <w:bCs/>
                <w:i/>
                <w:iCs/>
                <w:color w:val="000000" w:themeColor="text1"/>
              </w:rPr>
              <w:t>ină</w:t>
            </w:r>
            <w:r w:rsidRPr="007F60F1">
              <w:rPr>
                <w:color w:val="000000" w:themeColor="text1"/>
              </w:rPr>
              <w:t xml:space="preserve"> recomandări privind proviziile de urgen</w:t>
            </w:r>
            <w:r w:rsidR="00AD1B6C">
              <w:rPr>
                <w:color w:val="000000" w:themeColor="text1"/>
              </w:rPr>
              <w:t>ț</w:t>
            </w:r>
            <w:r w:rsidRPr="007F60F1">
              <w:rPr>
                <w:color w:val="000000" w:themeColor="text1"/>
              </w:rPr>
              <w:t>ă, instruc</w:t>
            </w:r>
            <w:r w:rsidR="00AD1B6C">
              <w:rPr>
                <w:color w:val="000000" w:themeColor="text1"/>
              </w:rPr>
              <w:t>ț</w:t>
            </w:r>
            <w:r w:rsidRPr="007F60F1">
              <w:rPr>
                <w:color w:val="000000" w:themeColor="text1"/>
              </w:rPr>
              <w:t>iuni practice privind autosuficien</w:t>
            </w:r>
            <w:r w:rsidR="00AD1B6C">
              <w:rPr>
                <w:color w:val="000000" w:themeColor="text1"/>
              </w:rPr>
              <w:t>ț</w:t>
            </w:r>
            <w:r w:rsidRPr="007F60F1">
              <w:rPr>
                <w:color w:val="000000" w:themeColor="text1"/>
              </w:rPr>
              <w:t>a pentru cel pu</w:t>
            </w:r>
            <w:r w:rsidR="00AD1B6C">
              <w:rPr>
                <w:color w:val="000000" w:themeColor="text1"/>
              </w:rPr>
              <w:t>ț</w:t>
            </w:r>
            <w:r w:rsidRPr="007F60F1">
              <w:rPr>
                <w:color w:val="000000" w:themeColor="text1"/>
              </w:rPr>
              <w:t xml:space="preserve">in 72 de ore, consiliere de bază privind primul ajutor </w:t>
            </w:r>
            <w:r w:rsidR="00AD1B6C">
              <w:rPr>
                <w:color w:val="000000" w:themeColor="text1"/>
              </w:rPr>
              <w:t>ș</w:t>
            </w:r>
            <w:r w:rsidRPr="007F60F1">
              <w:rPr>
                <w:color w:val="000000" w:themeColor="text1"/>
              </w:rPr>
              <w:t>i orientări specifice pentru grupurile vulnerabile, inclusiv pentru persoanele vârstnice, persoanele cu dizabilită</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i familiile cu copii;</w:t>
            </w:r>
          </w:p>
        </w:tc>
        <w:tc>
          <w:tcPr>
            <w:tcW w:w="4876" w:type="dxa"/>
            <w:tcBorders>
              <w:top w:val="nil"/>
              <w:left w:val="nil"/>
              <w:bottom w:val="nil"/>
              <w:right w:val="nil"/>
            </w:tcBorders>
          </w:tcPr>
          <w:p w14:paraId="4E548831" w14:textId="422FBAF7" w:rsidR="00601E0D" w:rsidRPr="007F60F1" w:rsidRDefault="00601E0D" w:rsidP="00472DF1">
            <w:pPr>
              <w:pStyle w:val="Normal6a"/>
              <w:rPr>
                <w:color w:val="000000" w:themeColor="text1"/>
              </w:rPr>
            </w:pPr>
            <w:r w:rsidRPr="007F60F1">
              <w:rPr>
                <w:color w:val="000000" w:themeColor="text1"/>
              </w:rPr>
              <w:t>85.</w:t>
            </w:r>
            <w:r w:rsidRPr="007F60F1">
              <w:rPr>
                <w:color w:val="000000" w:themeColor="text1"/>
              </w:rPr>
              <w:tab/>
              <w:t>salută ini</w:t>
            </w:r>
            <w:r w:rsidR="00AD1B6C">
              <w:rPr>
                <w:color w:val="000000" w:themeColor="text1"/>
              </w:rPr>
              <w:t>ț</w:t>
            </w:r>
            <w:r w:rsidRPr="007F60F1">
              <w:rPr>
                <w:color w:val="000000" w:themeColor="text1"/>
              </w:rPr>
              <w:t xml:space="preserve">iativele din mai multe state membre de a distribui </w:t>
            </w:r>
            <w:r w:rsidRPr="007F60F1">
              <w:rPr>
                <w:b/>
                <w:bCs/>
                <w:i/>
                <w:iCs/>
                <w:color w:val="000000" w:themeColor="text1"/>
              </w:rPr>
              <w:t>bro</w:t>
            </w:r>
            <w:r w:rsidR="00AD1B6C">
              <w:rPr>
                <w:b/>
                <w:bCs/>
                <w:i/>
                <w:iCs/>
                <w:color w:val="000000" w:themeColor="text1"/>
              </w:rPr>
              <w:t>ș</w:t>
            </w:r>
            <w:r w:rsidRPr="007F60F1">
              <w:rPr>
                <w:b/>
                <w:bCs/>
                <w:i/>
                <w:iCs/>
                <w:color w:val="000000" w:themeColor="text1"/>
              </w:rPr>
              <w:t>uri</w:t>
            </w:r>
            <w:r w:rsidRPr="007F60F1">
              <w:rPr>
                <w:color w:val="000000" w:themeColor="text1"/>
              </w:rPr>
              <w:t xml:space="preserve"> privind pregătirea gospodăriilor, care să ofere orientări clare </w:t>
            </w:r>
            <w:r w:rsidR="00AD1B6C">
              <w:rPr>
                <w:color w:val="000000" w:themeColor="text1"/>
              </w:rPr>
              <w:t>ș</w:t>
            </w:r>
            <w:r w:rsidRPr="007F60F1">
              <w:rPr>
                <w:color w:val="000000" w:themeColor="text1"/>
              </w:rPr>
              <w:t xml:space="preserve">i practice </w:t>
            </w:r>
            <w:r w:rsidRPr="007F60F1">
              <w:rPr>
                <w:b/>
                <w:bCs/>
                <w:i/>
                <w:iCs/>
                <w:color w:val="000000" w:themeColor="text1"/>
              </w:rPr>
              <w:t>pentru</w:t>
            </w:r>
            <w:r w:rsidRPr="007F60F1">
              <w:rPr>
                <w:color w:val="000000" w:themeColor="text1"/>
              </w:rPr>
              <w:t xml:space="preserve"> cetă</w:t>
            </w:r>
            <w:r w:rsidR="00AD1B6C">
              <w:rPr>
                <w:color w:val="000000" w:themeColor="text1"/>
              </w:rPr>
              <w:t>ț</w:t>
            </w:r>
            <w:r w:rsidRPr="007F60F1">
              <w:rPr>
                <w:color w:val="000000" w:themeColor="text1"/>
              </w:rPr>
              <w:t xml:space="preserve">eni </w:t>
            </w:r>
            <w:r w:rsidRPr="007F60F1">
              <w:rPr>
                <w:b/>
                <w:bCs/>
                <w:i/>
                <w:iCs/>
                <w:color w:val="000000" w:themeColor="text1"/>
              </w:rPr>
              <w:t>privind modul de pregătire</w:t>
            </w:r>
            <w:r w:rsidRPr="007F60F1">
              <w:rPr>
                <w:color w:val="000000" w:themeColor="text1"/>
              </w:rPr>
              <w:t xml:space="preserve"> pentru situa</w:t>
            </w:r>
            <w:r w:rsidR="00AD1B6C">
              <w:rPr>
                <w:color w:val="000000" w:themeColor="text1"/>
              </w:rPr>
              <w:t>ț</w:t>
            </w:r>
            <w:r w:rsidRPr="007F60F1">
              <w:rPr>
                <w:color w:val="000000" w:themeColor="text1"/>
              </w:rPr>
              <w:t>ii de urgen</w:t>
            </w:r>
            <w:r w:rsidR="00AD1B6C">
              <w:rPr>
                <w:color w:val="000000" w:themeColor="text1"/>
              </w:rPr>
              <w:t>ț</w:t>
            </w:r>
            <w:r w:rsidRPr="007F60F1">
              <w:rPr>
                <w:color w:val="000000" w:themeColor="text1"/>
              </w:rPr>
              <w:t xml:space="preserve">ă; invită Comisia să </w:t>
            </w:r>
            <w:r w:rsidRPr="007F60F1">
              <w:rPr>
                <w:b/>
                <w:bCs/>
                <w:i/>
                <w:iCs/>
                <w:color w:val="000000" w:themeColor="text1"/>
              </w:rPr>
              <w:t xml:space="preserve">evalueze necesitatea </w:t>
            </w:r>
            <w:r w:rsidR="00AD1B6C">
              <w:rPr>
                <w:b/>
                <w:bCs/>
                <w:i/>
                <w:iCs/>
                <w:color w:val="000000" w:themeColor="text1"/>
              </w:rPr>
              <w:t>ș</w:t>
            </w:r>
            <w:r w:rsidRPr="007F60F1">
              <w:rPr>
                <w:b/>
                <w:bCs/>
                <w:i/>
                <w:iCs/>
                <w:color w:val="000000" w:themeColor="text1"/>
              </w:rPr>
              <w:t>i fezabilitatea unor bro</w:t>
            </w:r>
            <w:r w:rsidR="00AD1B6C">
              <w:rPr>
                <w:b/>
                <w:bCs/>
                <w:i/>
                <w:iCs/>
                <w:color w:val="000000" w:themeColor="text1"/>
              </w:rPr>
              <w:t>ș</w:t>
            </w:r>
            <w:r w:rsidRPr="007F60F1">
              <w:rPr>
                <w:b/>
                <w:bCs/>
                <w:i/>
                <w:iCs/>
                <w:color w:val="000000" w:themeColor="text1"/>
              </w:rPr>
              <w:t>uri</w:t>
            </w:r>
            <w:r w:rsidRPr="007F60F1">
              <w:rPr>
                <w:color w:val="000000" w:themeColor="text1"/>
              </w:rPr>
              <w:t xml:space="preserve"> la nivelul UE care să reflecte contextul transfrontalier </w:t>
            </w:r>
            <w:r w:rsidR="00AD1B6C">
              <w:rPr>
                <w:color w:val="000000" w:themeColor="text1"/>
              </w:rPr>
              <w:t>ș</w:t>
            </w:r>
            <w:r w:rsidRPr="007F60F1">
              <w:rPr>
                <w:color w:val="000000" w:themeColor="text1"/>
              </w:rPr>
              <w:t xml:space="preserve">i </w:t>
            </w:r>
            <w:r w:rsidRPr="007F60F1">
              <w:rPr>
                <w:b/>
                <w:bCs/>
                <w:i/>
                <w:iCs/>
                <w:color w:val="000000" w:themeColor="text1"/>
              </w:rPr>
              <w:t>regional</w:t>
            </w:r>
            <w:r w:rsidRPr="007F60F1">
              <w:rPr>
                <w:b/>
                <w:bCs/>
                <w:color w:val="000000" w:themeColor="text1"/>
              </w:rPr>
              <w:t xml:space="preserve"> </w:t>
            </w:r>
            <w:r w:rsidR="00AD1B6C">
              <w:rPr>
                <w:b/>
                <w:bCs/>
                <w:i/>
                <w:iCs/>
                <w:color w:val="000000" w:themeColor="text1"/>
              </w:rPr>
              <w:t>ș</w:t>
            </w:r>
            <w:r w:rsidRPr="007F60F1">
              <w:rPr>
                <w:b/>
                <w:bCs/>
                <w:i/>
                <w:iCs/>
                <w:color w:val="000000" w:themeColor="text1"/>
              </w:rPr>
              <w:t>i</w:t>
            </w:r>
            <w:r w:rsidRPr="007F60F1">
              <w:rPr>
                <w:color w:val="000000" w:themeColor="text1"/>
              </w:rPr>
              <w:t xml:space="preserve"> </w:t>
            </w:r>
            <w:r w:rsidRPr="007F60F1">
              <w:rPr>
                <w:b/>
                <w:bCs/>
                <w:i/>
                <w:iCs/>
                <w:color w:val="000000" w:themeColor="text1"/>
              </w:rPr>
              <w:t>să fie adaptate la diversele realită</w:t>
            </w:r>
            <w:r w:rsidR="00AD1B6C">
              <w:rPr>
                <w:b/>
                <w:bCs/>
                <w:i/>
                <w:iCs/>
                <w:color w:val="000000" w:themeColor="text1"/>
              </w:rPr>
              <w:t>ț</w:t>
            </w:r>
            <w:r w:rsidRPr="007F60F1">
              <w:rPr>
                <w:b/>
                <w:bCs/>
                <w:i/>
                <w:iCs/>
                <w:color w:val="000000" w:themeColor="text1"/>
              </w:rPr>
              <w:t xml:space="preserve">i sociale </w:t>
            </w:r>
            <w:r w:rsidR="00AD1B6C">
              <w:rPr>
                <w:b/>
                <w:bCs/>
                <w:i/>
                <w:iCs/>
                <w:color w:val="000000" w:themeColor="text1"/>
              </w:rPr>
              <w:t>ș</w:t>
            </w:r>
            <w:r w:rsidRPr="007F60F1">
              <w:rPr>
                <w:b/>
                <w:bCs/>
                <w:i/>
                <w:iCs/>
                <w:color w:val="000000" w:themeColor="text1"/>
              </w:rPr>
              <w:t xml:space="preserve">i geografice ale Europei </w:t>
            </w:r>
            <w:r w:rsidR="00AD1B6C">
              <w:rPr>
                <w:b/>
                <w:bCs/>
                <w:i/>
                <w:iCs/>
                <w:color w:val="000000" w:themeColor="text1"/>
              </w:rPr>
              <w:t>ș</w:t>
            </w:r>
            <w:r w:rsidRPr="007F60F1">
              <w:rPr>
                <w:b/>
                <w:bCs/>
                <w:i/>
                <w:iCs/>
                <w:color w:val="000000" w:themeColor="text1"/>
              </w:rPr>
              <w:t>i la diversitatea amenin</w:t>
            </w:r>
            <w:r w:rsidR="00AD1B6C">
              <w:rPr>
                <w:b/>
                <w:bCs/>
                <w:i/>
                <w:iCs/>
                <w:color w:val="000000" w:themeColor="text1"/>
              </w:rPr>
              <w:t>ț</w:t>
            </w:r>
            <w:r w:rsidRPr="007F60F1">
              <w:rPr>
                <w:b/>
                <w:bCs/>
                <w:i/>
                <w:iCs/>
                <w:color w:val="000000" w:themeColor="text1"/>
              </w:rPr>
              <w:t>ărilor care rezultă din acestea</w:t>
            </w:r>
            <w:r w:rsidRPr="007F60F1">
              <w:rPr>
                <w:color w:val="000000" w:themeColor="text1"/>
              </w:rPr>
              <w:t>, cu recomandări privind proviziile de urgen</w:t>
            </w:r>
            <w:r w:rsidR="00AD1B6C">
              <w:rPr>
                <w:color w:val="000000" w:themeColor="text1"/>
              </w:rPr>
              <w:t>ț</w:t>
            </w:r>
            <w:r w:rsidRPr="007F60F1">
              <w:rPr>
                <w:color w:val="000000" w:themeColor="text1"/>
              </w:rPr>
              <w:t>ă, instruc</w:t>
            </w:r>
            <w:r w:rsidR="00AD1B6C">
              <w:rPr>
                <w:color w:val="000000" w:themeColor="text1"/>
              </w:rPr>
              <w:t>ț</w:t>
            </w:r>
            <w:r w:rsidRPr="007F60F1">
              <w:rPr>
                <w:color w:val="000000" w:themeColor="text1"/>
              </w:rPr>
              <w:t>iuni practice privind autosuficien</w:t>
            </w:r>
            <w:r w:rsidR="00AD1B6C">
              <w:rPr>
                <w:color w:val="000000" w:themeColor="text1"/>
              </w:rPr>
              <w:t>ț</w:t>
            </w:r>
            <w:r w:rsidRPr="007F60F1">
              <w:rPr>
                <w:color w:val="000000" w:themeColor="text1"/>
              </w:rPr>
              <w:t>a pentru cel pu</w:t>
            </w:r>
            <w:r w:rsidR="00AD1B6C">
              <w:rPr>
                <w:color w:val="000000" w:themeColor="text1"/>
              </w:rPr>
              <w:t>ț</w:t>
            </w:r>
            <w:r w:rsidRPr="007F60F1">
              <w:rPr>
                <w:color w:val="000000" w:themeColor="text1"/>
              </w:rPr>
              <w:t xml:space="preserve">in 72 de ore, consiliere de bază privind primul ajutor </w:t>
            </w:r>
            <w:r w:rsidR="00AD1B6C">
              <w:rPr>
                <w:color w:val="000000" w:themeColor="text1"/>
              </w:rPr>
              <w:t>ș</w:t>
            </w:r>
            <w:r w:rsidRPr="007F60F1">
              <w:rPr>
                <w:color w:val="000000" w:themeColor="text1"/>
              </w:rPr>
              <w:t>i orientări specifice pentru grupurile vulnerabile, inclusiv pentru persoanele vârstnice, persoanele cu dizabilită</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i familiile cu copii;</w:t>
            </w:r>
          </w:p>
        </w:tc>
      </w:tr>
    </w:tbl>
    <w:p w14:paraId="542E5BBA"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181E0D7" w14:textId="77777777" w:rsidR="00601E0D" w:rsidRPr="007F60F1" w:rsidRDefault="00601E0D" w:rsidP="00601E0D">
      <w:pPr>
        <w:rPr>
          <w:color w:val="000000" w:themeColor="text1"/>
        </w:rPr>
      </w:pPr>
      <w:r w:rsidRPr="007F60F1">
        <w:rPr>
          <w:rStyle w:val="HideTWBExt"/>
        </w:rPr>
        <w:t>&lt;/Amend&gt;</w:t>
      </w:r>
    </w:p>
    <w:p w14:paraId="2DBD08C0"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1610</w:t>
      </w:r>
      <w:r w:rsidRPr="007F60F1">
        <w:rPr>
          <w:rStyle w:val="HideTWBExt"/>
          <w:b w:val="0"/>
        </w:rPr>
        <w:t>&lt;/NumAm&gt;</w:t>
      </w:r>
    </w:p>
    <w:p w14:paraId="48057F9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15FBEB5E" w14:textId="77777777" w:rsidR="00601E0D" w:rsidRPr="007F60F1" w:rsidRDefault="00601E0D" w:rsidP="00601E0D">
      <w:pPr>
        <w:pStyle w:val="NormalBold"/>
        <w:rPr>
          <w:color w:val="000000" w:themeColor="text1"/>
        </w:rPr>
      </w:pPr>
      <w:r w:rsidRPr="007F60F1">
        <w:rPr>
          <w:rStyle w:val="HideTWBExt"/>
          <w:b w:val="0"/>
        </w:rPr>
        <w:t>&lt;/RepeatBlock-By&gt;</w:t>
      </w:r>
    </w:p>
    <w:p w14:paraId="7C813B21" w14:textId="5C9F884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4C653D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85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6F448AE" w14:textId="77777777" w:rsidTr="00472DF1">
        <w:trPr>
          <w:trHeight w:hRule="exact" w:val="240"/>
          <w:jc w:val="center"/>
        </w:trPr>
        <w:tc>
          <w:tcPr>
            <w:tcW w:w="9752" w:type="dxa"/>
            <w:gridSpan w:val="2"/>
            <w:tcBorders>
              <w:top w:val="nil"/>
              <w:left w:val="nil"/>
              <w:bottom w:val="nil"/>
              <w:right w:val="nil"/>
            </w:tcBorders>
          </w:tcPr>
          <w:p w14:paraId="478BBD91" w14:textId="77777777" w:rsidR="00601E0D" w:rsidRPr="007F60F1" w:rsidRDefault="00601E0D" w:rsidP="00472DF1">
            <w:pPr>
              <w:rPr>
                <w:color w:val="000000" w:themeColor="text1"/>
              </w:rPr>
            </w:pPr>
          </w:p>
        </w:tc>
      </w:tr>
      <w:tr w:rsidR="00C90283" w:rsidRPr="007F60F1" w14:paraId="28383D8B" w14:textId="77777777" w:rsidTr="00472DF1">
        <w:trPr>
          <w:trHeight w:val="240"/>
          <w:jc w:val="center"/>
        </w:trPr>
        <w:tc>
          <w:tcPr>
            <w:tcW w:w="4876" w:type="dxa"/>
            <w:tcBorders>
              <w:top w:val="nil"/>
              <w:left w:val="nil"/>
              <w:bottom w:val="nil"/>
              <w:right w:val="nil"/>
            </w:tcBorders>
          </w:tcPr>
          <w:p w14:paraId="74950F5A" w14:textId="056D356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57AEF3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AE8C18E" w14:textId="77777777" w:rsidTr="00472DF1">
        <w:trPr>
          <w:jc w:val="center"/>
        </w:trPr>
        <w:tc>
          <w:tcPr>
            <w:tcW w:w="4876" w:type="dxa"/>
            <w:tcBorders>
              <w:top w:val="nil"/>
              <w:left w:val="nil"/>
              <w:bottom w:val="nil"/>
              <w:right w:val="nil"/>
            </w:tcBorders>
          </w:tcPr>
          <w:p w14:paraId="109DBD30"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0E6F9D0D" w14:textId="3B1E059D" w:rsidR="00601E0D" w:rsidRPr="007F60F1" w:rsidRDefault="00601E0D" w:rsidP="00472DF1">
            <w:pPr>
              <w:pStyle w:val="Normal6a"/>
              <w:rPr>
                <w:color w:val="000000" w:themeColor="text1"/>
              </w:rPr>
            </w:pPr>
            <w:r w:rsidRPr="007F60F1">
              <w:rPr>
                <w:b/>
                <w:i/>
                <w:color w:val="000000" w:themeColor="text1"/>
              </w:rPr>
              <w:t>85a.</w:t>
            </w:r>
            <w:r w:rsidRPr="007F60F1">
              <w:rPr>
                <w:color w:val="000000" w:themeColor="text1"/>
              </w:rPr>
              <w:tab/>
            </w:r>
            <w:r w:rsidRPr="007F60F1">
              <w:rPr>
                <w:b/>
                <w:i/>
                <w:color w:val="000000" w:themeColor="text1"/>
              </w:rPr>
              <w:t>consideră inacceptabil ca guvernele să refuze accesul mass-mediei de opozi</w:t>
            </w:r>
            <w:r w:rsidR="00AD1B6C">
              <w:rPr>
                <w:b/>
                <w:i/>
                <w:color w:val="000000" w:themeColor="text1"/>
              </w:rPr>
              <w:t>ț</w:t>
            </w:r>
            <w:r w:rsidRPr="007F60F1">
              <w:rPr>
                <w:b/>
                <w:i/>
                <w:color w:val="000000" w:themeColor="text1"/>
              </w:rPr>
              <w:t>ie la conferin</w:t>
            </w:r>
            <w:r w:rsidR="00AD1B6C">
              <w:rPr>
                <w:b/>
                <w:i/>
                <w:color w:val="000000" w:themeColor="text1"/>
              </w:rPr>
              <w:t>ț</w:t>
            </w:r>
            <w:r w:rsidRPr="007F60F1">
              <w:rPr>
                <w:b/>
                <w:i/>
                <w:color w:val="000000" w:themeColor="text1"/>
              </w:rPr>
              <w:t>ele de presă; subliniază că este deosebit de periculos atunci când, din motive pur politice, autorită</w:t>
            </w:r>
            <w:r w:rsidR="00AD1B6C">
              <w:rPr>
                <w:b/>
                <w:i/>
                <w:color w:val="000000" w:themeColor="text1"/>
              </w:rPr>
              <w:t>ț</w:t>
            </w:r>
            <w:r w:rsidRPr="007F60F1">
              <w:rPr>
                <w:b/>
                <w:i/>
                <w:color w:val="000000" w:themeColor="text1"/>
              </w:rPr>
              <w:t>ile exclud canalele mass-media de la informările privind situa</w:t>
            </w:r>
            <w:r w:rsidR="00AD1B6C">
              <w:rPr>
                <w:b/>
                <w:i/>
                <w:color w:val="000000" w:themeColor="text1"/>
              </w:rPr>
              <w:t>ț</w:t>
            </w:r>
            <w:r w:rsidRPr="007F60F1">
              <w:rPr>
                <w:b/>
                <w:i/>
                <w:color w:val="000000" w:themeColor="text1"/>
              </w:rPr>
              <w:t>iile de criză, a</w:t>
            </w:r>
            <w:r w:rsidR="00AD1B6C">
              <w:rPr>
                <w:b/>
                <w:i/>
                <w:color w:val="000000" w:themeColor="text1"/>
              </w:rPr>
              <w:t>ș</w:t>
            </w:r>
            <w:r w:rsidRPr="007F60F1">
              <w:rPr>
                <w:b/>
                <w:i/>
                <w:color w:val="000000" w:themeColor="text1"/>
              </w:rPr>
              <w:t>a cum s-a întâmplat în timpul inunda</w:t>
            </w:r>
            <w:r w:rsidR="00AD1B6C">
              <w:rPr>
                <w:b/>
                <w:i/>
                <w:color w:val="000000" w:themeColor="text1"/>
              </w:rPr>
              <w:t>ț</w:t>
            </w:r>
            <w:r w:rsidRPr="007F60F1">
              <w:rPr>
                <w:b/>
                <w:i/>
                <w:color w:val="000000" w:themeColor="text1"/>
              </w:rPr>
              <w:t xml:space="preserve">iilor din Polonia, când Donald Tusk a refuzat în mod insistent să permită TV Republika, cel mai mare canal de </w:t>
            </w:r>
            <w:r w:rsidR="00AD1B6C">
              <w:rPr>
                <w:b/>
                <w:i/>
                <w:color w:val="000000" w:themeColor="text1"/>
              </w:rPr>
              <w:t>ș</w:t>
            </w:r>
            <w:r w:rsidRPr="007F60F1">
              <w:rPr>
                <w:b/>
                <w:i/>
                <w:color w:val="000000" w:themeColor="text1"/>
              </w:rPr>
              <w:t xml:space="preserve">tiri, </w:t>
            </w:r>
            <w:r w:rsidRPr="007F60F1">
              <w:rPr>
                <w:b/>
                <w:i/>
                <w:color w:val="000000" w:themeColor="text1"/>
              </w:rPr>
              <w:lastRenderedPageBreak/>
              <w:t xml:space="preserve">să participe la reuniunile de gestionare a crizelor </w:t>
            </w:r>
            <w:r w:rsidR="00AD1B6C">
              <w:rPr>
                <w:b/>
                <w:i/>
                <w:color w:val="000000" w:themeColor="text1"/>
              </w:rPr>
              <w:t>ș</w:t>
            </w:r>
            <w:r w:rsidRPr="007F60F1">
              <w:rPr>
                <w:b/>
                <w:i/>
                <w:color w:val="000000" w:themeColor="text1"/>
              </w:rPr>
              <w:t>i, prin urmare, a exclus o parte semnificativă a societă</w:t>
            </w:r>
            <w:r w:rsidR="00AD1B6C">
              <w:rPr>
                <w:b/>
                <w:i/>
                <w:color w:val="000000" w:themeColor="text1"/>
              </w:rPr>
              <w:t>ț</w:t>
            </w:r>
            <w:r w:rsidRPr="007F60F1">
              <w:rPr>
                <w:b/>
                <w:i/>
                <w:color w:val="000000" w:themeColor="text1"/>
              </w:rPr>
              <w:t>ii de la primirea în timp real a comunicărilor în situa</w:t>
            </w:r>
            <w:r w:rsidR="00AD1B6C">
              <w:rPr>
                <w:b/>
                <w:i/>
                <w:color w:val="000000" w:themeColor="text1"/>
              </w:rPr>
              <w:t>ț</w:t>
            </w:r>
            <w:r w:rsidRPr="007F60F1">
              <w:rPr>
                <w:b/>
                <w:i/>
                <w:color w:val="000000" w:themeColor="text1"/>
              </w:rPr>
              <w:t>ii de criză, ceea ce ar fi putut avea un impact direct asupra siguran</w:t>
            </w:r>
            <w:r w:rsidR="00AD1B6C">
              <w:rPr>
                <w:b/>
                <w:i/>
                <w:color w:val="000000" w:themeColor="text1"/>
              </w:rPr>
              <w:t>ț</w:t>
            </w:r>
            <w:r w:rsidRPr="007F60F1">
              <w:rPr>
                <w:b/>
                <w:i/>
                <w:color w:val="000000" w:themeColor="text1"/>
              </w:rPr>
              <w:t>ei lor; condamnă aceste ac</w:t>
            </w:r>
            <w:r w:rsidR="00AD1B6C">
              <w:rPr>
                <w:b/>
                <w:i/>
                <w:color w:val="000000" w:themeColor="text1"/>
              </w:rPr>
              <w:t>ț</w:t>
            </w:r>
            <w:r w:rsidRPr="007F60F1">
              <w:rPr>
                <w:b/>
                <w:i/>
                <w:color w:val="000000" w:themeColor="text1"/>
              </w:rPr>
              <w:t xml:space="preserve">iuni iresponsabile </w:t>
            </w:r>
            <w:r w:rsidR="00AD1B6C">
              <w:rPr>
                <w:b/>
                <w:i/>
                <w:color w:val="000000" w:themeColor="text1"/>
              </w:rPr>
              <w:t>ș</w:t>
            </w:r>
            <w:r w:rsidRPr="007F60F1">
              <w:rPr>
                <w:b/>
                <w:i/>
                <w:color w:val="000000" w:themeColor="text1"/>
              </w:rPr>
              <w:t xml:space="preserve">i nedemocratice </w:t>
            </w:r>
            <w:r w:rsidR="00AD1B6C">
              <w:rPr>
                <w:b/>
                <w:i/>
                <w:color w:val="000000" w:themeColor="text1"/>
              </w:rPr>
              <w:t>ș</w:t>
            </w:r>
            <w:r w:rsidRPr="007F60F1">
              <w:rPr>
                <w:b/>
                <w:i/>
                <w:color w:val="000000" w:themeColor="text1"/>
              </w:rPr>
              <w:t>i avertizează împotriva urmării exemplului lui Donald Tusk;</w:t>
            </w:r>
          </w:p>
        </w:tc>
      </w:tr>
    </w:tbl>
    <w:p w14:paraId="7E564983"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F4F1A34" w14:textId="77777777" w:rsidR="00601E0D" w:rsidRPr="007F60F1" w:rsidRDefault="00601E0D" w:rsidP="00601E0D">
      <w:pPr>
        <w:rPr>
          <w:color w:val="000000" w:themeColor="text1"/>
        </w:rPr>
      </w:pPr>
      <w:r w:rsidRPr="007F60F1">
        <w:rPr>
          <w:rStyle w:val="HideTWBExt"/>
        </w:rPr>
        <w:t>&lt;/Amend&gt;</w:t>
      </w:r>
    </w:p>
    <w:p w14:paraId="19BDFEF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1611</w:t>
      </w:r>
      <w:r w:rsidRPr="007F60F1">
        <w:rPr>
          <w:rStyle w:val="HideTWBExt"/>
          <w:b w:val="0"/>
        </w:rPr>
        <w:t>&lt;/NumAm&gt;</w:t>
      </w:r>
    </w:p>
    <w:p w14:paraId="28EA4D6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Petar Volgin, Christine Anderson</w:t>
      </w:r>
      <w:r w:rsidRPr="007F60F1">
        <w:rPr>
          <w:rStyle w:val="HideTWBExt"/>
          <w:b w:val="0"/>
        </w:rPr>
        <w:t>&lt;/Members&gt;</w:t>
      </w:r>
    </w:p>
    <w:p w14:paraId="3FA91B53" w14:textId="77777777" w:rsidR="00601E0D" w:rsidRPr="007F60F1" w:rsidRDefault="00601E0D" w:rsidP="00601E0D">
      <w:pPr>
        <w:pStyle w:val="NormalBold"/>
        <w:rPr>
          <w:color w:val="000000" w:themeColor="text1"/>
        </w:rPr>
      </w:pPr>
      <w:r w:rsidRPr="007F60F1">
        <w:rPr>
          <w:rStyle w:val="HideTWBExt"/>
          <w:b w:val="0"/>
        </w:rPr>
        <w:t>&lt;/RepeatBlock-By&gt;</w:t>
      </w:r>
    </w:p>
    <w:p w14:paraId="558A18FE" w14:textId="2A58CD8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DED99F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6C0288F" w14:textId="77777777" w:rsidTr="00472DF1">
        <w:trPr>
          <w:trHeight w:hRule="exact" w:val="240"/>
          <w:jc w:val="center"/>
        </w:trPr>
        <w:tc>
          <w:tcPr>
            <w:tcW w:w="9752" w:type="dxa"/>
            <w:gridSpan w:val="2"/>
            <w:tcBorders>
              <w:top w:val="nil"/>
              <w:left w:val="nil"/>
              <w:bottom w:val="nil"/>
              <w:right w:val="nil"/>
            </w:tcBorders>
          </w:tcPr>
          <w:p w14:paraId="0F37B24F" w14:textId="77777777" w:rsidR="00601E0D" w:rsidRPr="007F60F1" w:rsidRDefault="00601E0D" w:rsidP="00472DF1">
            <w:pPr>
              <w:rPr>
                <w:color w:val="000000" w:themeColor="text1"/>
              </w:rPr>
            </w:pPr>
          </w:p>
        </w:tc>
      </w:tr>
      <w:tr w:rsidR="00C90283" w:rsidRPr="007F60F1" w14:paraId="1E93D934" w14:textId="77777777" w:rsidTr="00472DF1">
        <w:trPr>
          <w:trHeight w:val="240"/>
          <w:jc w:val="center"/>
        </w:trPr>
        <w:tc>
          <w:tcPr>
            <w:tcW w:w="4876" w:type="dxa"/>
            <w:tcBorders>
              <w:top w:val="nil"/>
              <w:left w:val="nil"/>
              <w:bottom w:val="nil"/>
              <w:right w:val="nil"/>
            </w:tcBorders>
          </w:tcPr>
          <w:p w14:paraId="74E0E810" w14:textId="29BFC6B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333A02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5AC62FF" w14:textId="77777777" w:rsidTr="00472DF1">
        <w:trPr>
          <w:jc w:val="center"/>
        </w:trPr>
        <w:tc>
          <w:tcPr>
            <w:tcW w:w="4876" w:type="dxa"/>
            <w:tcBorders>
              <w:top w:val="nil"/>
              <w:left w:val="nil"/>
              <w:bottom w:val="nil"/>
              <w:right w:val="nil"/>
            </w:tcBorders>
          </w:tcPr>
          <w:p w14:paraId="29005C0F" w14:textId="0BE1F7BE" w:rsidR="00601E0D" w:rsidRPr="007F60F1" w:rsidRDefault="00601E0D" w:rsidP="00472DF1">
            <w:pPr>
              <w:pStyle w:val="Normal6a"/>
              <w:rPr>
                <w:color w:val="000000" w:themeColor="text1"/>
              </w:rPr>
            </w:pPr>
            <w:r w:rsidRPr="007F60F1">
              <w:rPr>
                <w:b/>
                <w:i/>
                <w:color w:val="000000" w:themeColor="text1"/>
              </w:rPr>
              <w:t>86.</w:t>
            </w:r>
            <w:r w:rsidRPr="007F60F1">
              <w:rPr>
                <w:color w:val="000000" w:themeColor="text1"/>
              </w:rPr>
              <w:tab/>
            </w:r>
            <w:r w:rsidRPr="007F60F1">
              <w:rPr>
                <w:b/>
                <w:i/>
                <w:color w:val="000000" w:themeColor="text1"/>
              </w:rPr>
              <w:t>solicită organizarea de exerci</w:t>
            </w:r>
            <w:r w:rsidR="00AD1B6C">
              <w:rPr>
                <w:b/>
                <w:i/>
                <w:color w:val="000000" w:themeColor="text1"/>
              </w:rPr>
              <w:t>ț</w:t>
            </w:r>
            <w:r w:rsidRPr="007F60F1">
              <w:rPr>
                <w:b/>
                <w:i/>
                <w:color w:val="000000" w:themeColor="text1"/>
              </w:rPr>
              <w:t>ii periodice de pregătire la scară largă, coordonate la nivelul UE, care să implice institu</w:t>
            </w:r>
            <w:r w:rsidR="00AD1B6C">
              <w:rPr>
                <w:b/>
                <w:i/>
                <w:color w:val="000000" w:themeColor="text1"/>
              </w:rPr>
              <w:t>ț</w:t>
            </w:r>
            <w:r w:rsidRPr="007F60F1">
              <w:rPr>
                <w:b/>
                <w:i/>
                <w:color w:val="000000" w:themeColor="text1"/>
              </w:rPr>
              <w:t>iile UE, statele membre, autorită</w:t>
            </w:r>
            <w:r w:rsidR="00AD1B6C">
              <w:rPr>
                <w:b/>
                <w:i/>
                <w:color w:val="000000" w:themeColor="text1"/>
              </w:rPr>
              <w:t>ț</w:t>
            </w:r>
            <w:r w:rsidRPr="007F60F1">
              <w:rPr>
                <w:b/>
                <w:i/>
                <w:color w:val="000000" w:themeColor="text1"/>
              </w:rPr>
              <w:t xml:space="preserve">ile regionale </w:t>
            </w:r>
            <w:r w:rsidR="00AD1B6C">
              <w:rPr>
                <w:b/>
                <w:i/>
                <w:color w:val="000000" w:themeColor="text1"/>
              </w:rPr>
              <w:t>ș</w:t>
            </w:r>
            <w:r w:rsidRPr="007F60F1">
              <w:rPr>
                <w:b/>
                <w:i/>
                <w:color w:val="000000" w:themeColor="text1"/>
              </w:rPr>
              <w:t xml:space="preserve">i locale, sectorul privat </w:t>
            </w:r>
            <w:r w:rsidR="00AD1B6C">
              <w:rPr>
                <w:b/>
                <w:i/>
                <w:color w:val="000000" w:themeColor="text1"/>
              </w:rPr>
              <w:t>ș</w:t>
            </w:r>
            <w:r w:rsidRPr="007F60F1">
              <w:rPr>
                <w:b/>
                <w:i/>
                <w:color w:val="000000" w:themeColor="text1"/>
              </w:rPr>
              <w:t>i societatea civilă; recomandă ca aceste exerci</w:t>
            </w:r>
            <w:r w:rsidR="00AD1B6C">
              <w:rPr>
                <w:b/>
                <w:i/>
                <w:color w:val="000000" w:themeColor="text1"/>
              </w:rPr>
              <w:t>ț</w:t>
            </w:r>
            <w:r w:rsidRPr="007F60F1">
              <w:rPr>
                <w:b/>
                <w:i/>
                <w:color w:val="000000" w:themeColor="text1"/>
              </w:rPr>
              <w:t xml:space="preserve">ii să simuleze scenarii complexe </w:t>
            </w:r>
            <w:r w:rsidR="00AD1B6C">
              <w:rPr>
                <w:b/>
                <w:i/>
                <w:color w:val="000000" w:themeColor="text1"/>
              </w:rPr>
              <w:t>ș</w:t>
            </w:r>
            <w:r w:rsidRPr="007F60F1">
              <w:rPr>
                <w:b/>
                <w:i/>
                <w:color w:val="000000" w:themeColor="text1"/>
              </w:rPr>
              <w:t xml:space="preserve">i realiste, inclusiv atacuri cibernetice, perturbări ale infrastructurii critice, dezinformare coordonată </w:t>
            </w:r>
            <w:r w:rsidR="00AD1B6C">
              <w:rPr>
                <w:b/>
                <w:i/>
                <w:color w:val="000000" w:themeColor="text1"/>
              </w:rPr>
              <w:t>ș</w:t>
            </w:r>
            <w:r w:rsidRPr="007F60F1">
              <w:rPr>
                <w:b/>
                <w:i/>
                <w:color w:val="000000" w:themeColor="text1"/>
              </w:rPr>
              <w:t>i crize hibride, pentru a evalua capacită</w:t>
            </w:r>
            <w:r w:rsidR="00AD1B6C">
              <w:rPr>
                <w:b/>
                <w:i/>
                <w:color w:val="000000" w:themeColor="text1"/>
              </w:rPr>
              <w:t>ț</w:t>
            </w:r>
            <w:r w:rsidRPr="007F60F1">
              <w:rPr>
                <w:b/>
                <w:i/>
                <w:color w:val="000000" w:themeColor="text1"/>
              </w:rPr>
              <w:t>ile de răspuns, a îmbunătă</w:t>
            </w:r>
            <w:r w:rsidR="00AD1B6C">
              <w:rPr>
                <w:b/>
                <w:i/>
                <w:color w:val="000000" w:themeColor="text1"/>
              </w:rPr>
              <w:t>ț</w:t>
            </w:r>
            <w:r w:rsidRPr="007F60F1">
              <w:rPr>
                <w:b/>
                <w:i/>
                <w:color w:val="000000" w:themeColor="text1"/>
              </w:rPr>
              <w:t>i interoperabilitatea la toate nivelurile de guvernan</w:t>
            </w:r>
            <w:r w:rsidR="00AD1B6C">
              <w:rPr>
                <w:b/>
                <w:i/>
                <w:color w:val="000000" w:themeColor="text1"/>
              </w:rPr>
              <w:t>ț</w:t>
            </w:r>
            <w:r w:rsidRPr="007F60F1">
              <w:rPr>
                <w:b/>
                <w:i/>
                <w:color w:val="000000" w:themeColor="text1"/>
              </w:rPr>
              <w:t xml:space="preserve">ă </w:t>
            </w:r>
            <w:r w:rsidR="00AD1B6C">
              <w:rPr>
                <w:b/>
                <w:i/>
                <w:color w:val="000000" w:themeColor="text1"/>
              </w:rPr>
              <w:t>ș</w:t>
            </w:r>
            <w:r w:rsidRPr="007F60F1">
              <w:rPr>
                <w:b/>
                <w:i/>
                <w:color w:val="000000" w:themeColor="text1"/>
              </w:rPr>
              <w:t xml:space="preserve">i a promova o cultură a pregătirii la toate nivelurile; solicită, în acest scop, instituirea unei Zile europene a pregătirii; consideră că data acestui eveniment ar trebui să fie 24 februarie, data invaziei militare neprovocate </w:t>
            </w:r>
            <w:r w:rsidR="00AD1B6C">
              <w:rPr>
                <w:b/>
                <w:i/>
                <w:color w:val="000000" w:themeColor="text1"/>
              </w:rPr>
              <w:t>ș</w:t>
            </w:r>
            <w:r w:rsidRPr="007F60F1">
              <w:rPr>
                <w:b/>
                <w:i/>
                <w:color w:val="000000" w:themeColor="text1"/>
              </w:rPr>
              <w:t>i pe scară largă a Ucrainei de către Rusia în 2022, ca simbol al solidarită</w:t>
            </w:r>
            <w:r w:rsidR="00AD1B6C">
              <w:rPr>
                <w:b/>
                <w:i/>
                <w:color w:val="000000" w:themeColor="text1"/>
              </w:rPr>
              <w:t>ț</w:t>
            </w:r>
            <w:r w:rsidRPr="007F60F1">
              <w:rPr>
                <w:b/>
                <w:i/>
                <w:color w:val="000000" w:themeColor="text1"/>
              </w:rPr>
              <w:t xml:space="preserve">ii UE cu Ucraina </w:t>
            </w:r>
            <w:r w:rsidR="00AD1B6C">
              <w:rPr>
                <w:b/>
                <w:i/>
                <w:color w:val="000000" w:themeColor="text1"/>
              </w:rPr>
              <w:t>ș</w:t>
            </w:r>
            <w:r w:rsidRPr="007F60F1">
              <w:rPr>
                <w:b/>
                <w:i/>
                <w:color w:val="000000" w:themeColor="text1"/>
              </w:rPr>
              <w:t>i ca o reamintire puternică a necesită</w:t>
            </w:r>
            <w:r w:rsidR="00AD1B6C">
              <w:rPr>
                <w:b/>
                <w:i/>
                <w:color w:val="000000" w:themeColor="text1"/>
              </w:rPr>
              <w:t>ț</w:t>
            </w:r>
            <w:r w:rsidRPr="007F60F1">
              <w:rPr>
                <w:b/>
                <w:i/>
                <w:color w:val="000000" w:themeColor="text1"/>
              </w:rPr>
              <w:t xml:space="preserve">ii de a consolida pregătirea civilă </w:t>
            </w:r>
            <w:r w:rsidR="00AD1B6C">
              <w:rPr>
                <w:b/>
                <w:i/>
                <w:color w:val="000000" w:themeColor="text1"/>
              </w:rPr>
              <w:t>ș</w:t>
            </w:r>
            <w:r w:rsidRPr="007F60F1">
              <w:rPr>
                <w:b/>
                <w:i/>
                <w:color w:val="000000" w:themeColor="text1"/>
              </w:rPr>
              <w:t>i de apărare împotriva amenin</w:t>
            </w:r>
            <w:r w:rsidR="00AD1B6C">
              <w:rPr>
                <w:b/>
                <w:i/>
                <w:color w:val="000000" w:themeColor="text1"/>
              </w:rPr>
              <w:t>ț</w:t>
            </w:r>
            <w:r w:rsidRPr="007F60F1">
              <w:rPr>
                <w:b/>
                <w:i/>
                <w:color w:val="000000" w:themeColor="text1"/>
              </w:rPr>
              <w:t>ărilor tot mai mari din partea regimurilor autoritare;</w:t>
            </w:r>
          </w:p>
        </w:tc>
        <w:tc>
          <w:tcPr>
            <w:tcW w:w="4876" w:type="dxa"/>
            <w:tcBorders>
              <w:top w:val="nil"/>
              <w:left w:val="nil"/>
              <w:bottom w:val="nil"/>
              <w:right w:val="nil"/>
            </w:tcBorders>
          </w:tcPr>
          <w:p w14:paraId="0DD87FD2" w14:textId="77777777" w:rsidR="00601E0D" w:rsidRPr="007F60F1" w:rsidRDefault="00601E0D" w:rsidP="00472DF1">
            <w:pPr>
              <w:pStyle w:val="Normal6a"/>
              <w:rPr>
                <w:color w:val="000000" w:themeColor="text1"/>
              </w:rPr>
            </w:pPr>
            <w:r w:rsidRPr="007F60F1">
              <w:rPr>
                <w:b/>
                <w:i/>
                <w:color w:val="000000" w:themeColor="text1"/>
              </w:rPr>
              <w:t>eliminat</w:t>
            </w:r>
          </w:p>
        </w:tc>
      </w:tr>
    </w:tbl>
    <w:p w14:paraId="015EA3F6"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6C4C73F" w14:textId="77777777" w:rsidR="00601E0D" w:rsidRPr="007F60F1" w:rsidRDefault="00601E0D" w:rsidP="00601E0D">
      <w:pPr>
        <w:rPr>
          <w:color w:val="000000" w:themeColor="text1"/>
        </w:rPr>
      </w:pPr>
      <w:r w:rsidRPr="007F60F1">
        <w:rPr>
          <w:rStyle w:val="HideTWBExt"/>
        </w:rPr>
        <w:t>&lt;/Amend&gt;</w:t>
      </w:r>
    </w:p>
    <w:p w14:paraId="0AEA3B8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1612</w:t>
      </w:r>
      <w:r w:rsidRPr="007F60F1">
        <w:rPr>
          <w:rStyle w:val="HideTWBExt"/>
          <w:b w:val="0"/>
        </w:rPr>
        <w:t>&lt;/NumAm&gt;</w:t>
      </w:r>
    </w:p>
    <w:p w14:paraId="56FB1A43"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7A2B6337" w14:textId="77777777" w:rsidR="00601E0D" w:rsidRPr="007F60F1" w:rsidRDefault="00601E0D" w:rsidP="00601E0D">
      <w:pPr>
        <w:pStyle w:val="NormalBold"/>
        <w:rPr>
          <w:color w:val="000000" w:themeColor="text1"/>
        </w:rPr>
      </w:pPr>
      <w:r w:rsidRPr="007F60F1">
        <w:rPr>
          <w:rStyle w:val="HideTWBExt"/>
          <w:b w:val="0"/>
        </w:rPr>
        <w:t>&lt;/RepeatBlock-By&gt;</w:t>
      </w:r>
    </w:p>
    <w:p w14:paraId="6D8A1DE1" w14:textId="08AA70E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6A925F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B776E53" w14:textId="77777777" w:rsidTr="00472DF1">
        <w:trPr>
          <w:trHeight w:hRule="exact" w:val="240"/>
          <w:jc w:val="center"/>
        </w:trPr>
        <w:tc>
          <w:tcPr>
            <w:tcW w:w="9752" w:type="dxa"/>
            <w:gridSpan w:val="2"/>
            <w:tcBorders>
              <w:top w:val="nil"/>
              <w:left w:val="nil"/>
              <w:bottom w:val="nil"/>
              <w:right w:val="nil"/>
            </w:tcBorders>
          </w:tcPr>
          <w:p w14:paraId="02225DDC" w14:textId="77777777" w:rsidR="00601E0D" w:rsidRPr="007F60F1" w:rsidRDefault="00601E0D" w:rsidP="00472DF1">
            <w:pPr>
              <w:rPr>
                <w:color w:val="000000" w:themeColor="text1"/>
              </w:rPr>
            </w:pPr>
          </w:p>
        </w:tc>
      </w:tr>
      <w:tr w:rsidR="00C90283" w:rsidRPr="007F60F1" w14:paraId="42D14977" w14:textId="77777777" w:rsidTr="00472DF1">
        <w:trPr>
          <w:trHeight w:val="240"/>
          <w:jc w:val="center"/>
        </w:trPr>
        <w:tc>
          <w:tcPr>
            <w:tcW w:w="4876" w:type="dxa"/>
            <w:tcBorders>
              <w:top w:val="nil"/>
              <w:left w:val="nil"/>
              <w:bottom w:val="nil"/>
              <w:right w:val="nil"/>
            </w:tcBorders>
          </w:tcPr>
          <w:p w14:paraId="2FD06935" w14:textId="51A13A22"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960D4D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B5FBFFB" w14:textId="77777777" w:rsidTr="00472DF1">
        <w:trPr>
          <w:jc w:val="center"/>
        </w:trPr>
        <w:tc>
          <w:tcPr>
            <w:tcW w:w="4876" w:type="dxa"/>
            <w:tcBorders>
              <w:top w:val="nil"/>
              <w:left w:val="nil"/>
              <w:bottom w:val="nil"/>
              <w:right w:val="nil"/>
            </w:tcBorders>
          </w:tcPr>
          <w:p w14:paraId="71FC3783" w14:textId="7FC8D27F" w:rsidR="00601E0D" w:rsidRPr="007F60F1" w:rsidRDefault="00601E0D" w:rsidP="00472DF1">
            <w:pPr>
              <w:pStyle w:val="Normal6a"/>
              <w:rPr>
                <w:color w:val="000000" w:themeColor="text1"/>
              </w:rPr>
            </w:pPr>
            <w:r w:rsidRPr="007F60F1">
              <w:rPr>
                <w:color w:val="000000" w:themeColor="text1"/>
              </w:rPr>
              <w:t>86.</w:t>
            </w:r>
            <w:r w:rsidRPr="007F60F1">
              <w:rPr>
                <w:color w:val="000000" w:themeColor="text1"/>
              </w:rPr>
              <w:tab/>
              <w:t xml:space="preserve">solicită </w:t>
            </w:r>
            <w:r w:rsidRPr="007F60F1">
              <w:rPr>
                <w:b/>
                <w:bCs/>
                <w:i/>
                <w:iCs/>
                <w:color w:val="000000" w:themeColor="text1"/>
              </w:rPr>
              <w:t>organizarea</w:t>
            </w:r>
            <w:r w:rsidRPr="007F60F1">
              <w:rPr>
                <w:color w:val="000000" w:themeColor="text1"/>
              </w:rPr>
              <w:t xml:space="preserve"> </w:t>
            </w:r>
            <w:r w:rsidRPr="007F60F1">
              <w:rPr>
                <w:b/>
                <w:bCs/>
                <w:i/>
                <w:iCs/>
                <w:color w:val="000000" w:themeColor="text1"/>
              </w:rPr>
              <w:t>de exerci</w:t>
            </w:r>
            <w:r w:rsidR="00AD1B6C">
              <w:rPr>
                <w:b/>
                <w:bCs/>
                <w:i/>
                <w:iCs/>
                <w:color w:val="000000" w:themeColor="text1"/>
              </w:rPr>
              <w:t>ț</w:t>
            </w:r>
            <w:r w:rsidRPr="007F60F1">
              <w:rPr>
                <w:b/>
                <w:bCs/>
                <w:i/>
                <w:iCs/>
                <w:color w:val="000000" w:themeColor="text1"/>
              </w:rPr>
              <w:t>ii</w:t>
            </w:r>
            <w:r w:rsidRPr="007F60F1">
              <w:rPr>
                <w:color w:val="000000" w:themeColor="text1"/>
              </w:rPr>
              <w:t xml:space="preserve"> periodice de pregătire la scară largă</w:t>
            </w:r>
            <w:r w:rsidRPr="007F60F1">
              <w:rPr>
                <w:b/>
                <w:bCs/>
                <w:i/>
                <w:iCs/>
                <w:color w:val="000000" w:themeColor="text1"/>
              </w:rPr>
              <w:t>, coordonate la nivelul UE</w:t>
            </w:r>
            <w:r w:rsidRPr="007F60F1">
              <w:rPr>
                <w:color w:val="000000" w:themeColor="text1"/>
              </w:rPr>
              <w:t>, care să implice institu</w:t>
            </w:r>
            <w:r w:rsidR="00AD1B6C">
              <w:rPr>
                <w:color w:val="000000" w:themeColor="text1"/>
              </w:rPr>
              <w:t>ț</w:t>
            </w:r>
            <w:r w:rsidRPr="007F60F1">
              <w:rPr>
                <w:color w:val="000000" w:themeColor="text1"/>
              </w:rPr>
              <w:t>iile UE, statele membre, autorită</w:t>
            </w:r>
            <w:r w:rsidR="00AD1B6C">
              <w:rPr>
                <w:color w:val="000000" w:themeColor="text1"/>
              </w:rPr>
              <w:t>ț</w:t>
            </w:r>
            <w:r w:rsidRPr="007F60F1">
              <w:rPr>
                <w:color w:val="000000" w:themeColor="text1"/>
              </w:rPr>
              <w:t xml:space="preserve">ile regionale </w:t>
            </w:r>
            <w:r w:rsidR="00AD1B6C">
              <w:rPr>
                <w:color w:val="000000" w:themeColor="text1"/>
              </w:rPr>
              <w:t>ș</w:t>
            </w:r>
            <w:r w:rsidRPr="007F60F1">
              <w:rPr>
                <w:color w:val="000000" w:themeColor="text1"/>
              </w:rPr>
              <w:t xml:space="preserve">i locale, sectorul privat </w:t>
            </w:r>
            <w:r w:rsidR="00AD1B6C">
              <w:rPr>
                <w:color w:val="000000" w:themeColor="text1"/>
              </w:rPr>
              <w:t>ș</w:t>
            </w:r>
            <w:r w:rsidRPr="007F60F1">
              <w:rPr>
                <w:color w:val="000000" w:themeColor="text1"/>
              </w:rPr>
              <w:t>i societatea civilă; recomandă ca aceste exerci</w:t>
            </w:r>
            <w:r w:rsidR="00AD1B6C">
              <w:rPr>
                <w:color w:val="000000" w:themeColor="text1"/>
              </w:rPr>
              <w:t>ț</w:t>
            </w:r>
            <w:r w:rsidRPr="007F60F1">
              <w:rPr>
                <w:color w:val="000000" w:themeColor="text1"/>
              </w:rPr>
              <w:t xml:space="preserve">ii să simuleze scenarii complexe </w:t>
            </w:r>
            <w:r w:rsidR="00AD1B6C">
              <w:rPr>
                <w:color w:val="000000" w:themeColor="text1"/>
              </w:rPr>
              <w:t>ș</w:t>
            </w:r>
            <w:r w:rsidRPr="007F60F1">
              <w:rPr>
                <w:color w:val="000000" w:themeColor="text1"/>
              </w:rPr>
              <w:t xml:space="preserve">i realiste, inclusiv atacuri cibernetice, perturbări ale infrastructurii critice, dezinformare coordonată </w:t>
            </w:r>
            <w:r w:rsidR="00AD1B6C">
              <w:rPr>
                <w:color w:val="000000" w:themeColor="text1"/>
              </w:rPr>
              <w:t>ș</w:t>
            </w:r>
            <w:r w:rsidRPr="007F60F1">
              <w:rPr>
                <w:color w:val="000000" w:themeColor="text1"/>
              </w:rPr>
              <w:t>i crize hibride, pentru a evalua capacită</w:t>
            </w:r>
            <w:r w:rsidR="00AD1B6C">
              <w:rPr>
                <w:color w:val="000000" w:themeColor="text1"/>
              </w:rPr>
              <w:t>ț</w:t>
            </w:r>
            <w:r w:rsidRPr="007F60F1">
              <w:rPr>
                <w:color w:val="000000" w:themeColor="text1"/>
              </w:rPr>
              <w:t>ile de răspuns, a îmbunătă</w:t>
            </w:r>
            <w:r w:rsidR="00AD1B6C">
              <w:rPr>
                <w:color w:val="000000" w:themeColor="text1"/>
              </w:rPr>
              <w:t>ț</w:t>
            </w:r>
            <w:r w:rsidRPr="007F60F1">
              <w:rPr>
                <w:color w:val="000000" w:themeColor="text1"/>
              </w:rPr>
              <w:t>i interoperabilitatea la toate nivelurile de guvernan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 xml:space="preserve">i a promova o cultură a pregătirii la toate nivelurile; solicită, în acest scop, instituirea unei Zile europene a pregătirii; consideră că data acestui eveniment ar trebui să fie 24 februarie, data invaziei </w:t>
            </w:r>
            <w:r w:rsidRPr="007F60F1">
              <w:rPr>
                <w:b/>
                <w:bCs/>
                <w:i/>
                <w:iCs/>
                <w:color w:val="000000" w:themeColor="text1"/>
              </w:rPr>
              <w:t>militare</w:t>
            </w:r>
            <w:r w:rsidRPr="007F60F1">
              <w:rPr>
                <w:color w:val="000000" w:themeColor="text1"/>
              </w:rPr>
              <w:t xml:space="preserve"> neprovocate </w:t>
            </w:r>
            <w:r w:rsidR="00AD1B6C">
              <w:rPr>
                <w:color w:val="000000" w:themeColor="text1"/>
              </w:rPr>
              <w:t>ș</w:t>
            </w:r>
            <w:r w:rsidRPr="007F60F1">
              <w:rPr>
                <w:color w:val="000000" w:themeColor="text1"/>
              </w:rPr>
              <w:t>i pe scară largă a Ucrainei de către Rusia în 2022, ca simbol al solidarită</w:t>
            </w:r>
            <w:r w:rsidR="00AD1B6C">
              <w:rPr>
                <w:color w:val="000000" w:themeColor="text1"/>
              </w:rPr>
              <w:t>ț</w:t>
            </w:r>
            <w:r w:rsidRPr="007F60F1">
              <w:rPr>
                <w:color w:val="000000" w:themeColor="text1"/>
              </w:rPr>
              <w:t xml:space="preserve">ii UE cu Ucraina </w:t>
            </w:r>
            <w:r w:rsidR="00AD1B6C">
              <w:rPr>
                <w:color w:val="000000" w:themeColor="text1"/>
              </w:rPr>
              <w:t>ș</w:t>
            </w:r>
            <w:r w:rsidRPr="007F60F1">
              <w:rPr>
                <w:color w:val="000000" w:themeColor="text1"/>
              </w:rPr>
              <w:t>i ca o reamintire puternică a necesită</w:t>
            </w:r>
            <w:r w:rsidR="00AD1B6C">
              <w:rPr>
                <w:color w:val="000000" w:themeColor="text1"/>
              </w:rPr>
              <w:t>ț</w:t>
            </w:r>
            <w:r w:rsidRPr="007F60F1">
              <w:rPr>
                <w:color w:val="000000" w:themeColor="text1"/>
              </w:rPr>
              <w:t xml:space="preserve">ii de a consolida pregătirea civilă </w:t>
            </w:r>
            <w:r w:rsidR="00AD1B6C">
              <w:rPr>
                <w:color w:val="000000" w:themeColor="text1"/>
              </w:rPr>
              <w:t>ș</w:t>
            </w:r>
            <w:r w:rsidRPr="007F60F1">
              <w:rPr>
                <w:color w:val="000000" w:themeColor="text1"/>
              </w:rPr>
              <w:t>i de apărare împotriva amenin</w:t>
            </w:r>
            <w:r w:rsidR="00AD1B6C">
              <w:rPr>
                <w:color w:val="000000" w:themeColor="text1"/>
              </w:rPr>
              <w:t>ț</w:t>
            </w:r>
            <w:r w:rsidRPr="007F60F1">
              <w:rPr>
                <w:color w:val="000000" w:themeColor="text1"/>
              </w:rPr>
              <w:t>ărilor tot mai mari din partea regimurilor autoritare;</w:t>
            </w:r>
          </w:p>
        </w:tc>
        <w:tc>
          <w:tcPr>
            <w:tcW w:w="4876" w:type="dxa"/>
            <w:tcBorders>
              <w:top w:val="nil"/>
              <w:left w:val="nil"/>
              <w:bottom w:val="nil"/>
              <w:right w:val="nil"/>
            </w:tcBorders>
          </w:tcPr>
          <w:p w14:paraId="73EAA242" w14:textId="73D3AB29" w:rsidR="00601E0D" w:rsidRPr="007F60F1" w:rsidRDefault="00601E0D" w:rsidP="00472DF1">
            <w:pPr>
              <w:pStyle w:val="Normal6a"/>
              <w:rPr>
                <w:color w:val="000000" w:themeColor="text1"/>
              </w:rPr>
            </w:pPr>
            <w:r w:rsidRPr="007F60F1">
              <w:rPr>
                <w:color w:val="000000" w:themeColor="text1"/>
              </w:rPr>
              <w:t>86.</w:t>
            </w:r>
            <w:r w:rsidRPr="007F60F1">
              <w:rPr>
                <w:color w:val="000000" w:themeColor="text1"/>
              </w:rPr>
              <w:tab/>
              <w:t xml:space="preserve">solicită </w:t>
            </w:r>
            <w:r w:rsidRPr="007F60F1">
              <w:rPr>
                <w:b/>
                <w:bCs/>
                <w:i/>
                <w:iCs/>
                <w:color w:val="000000" w:themeColor="text1"/>
              </w:rPr>
              <w:t>continuarea</w:t>
            </w:r>
            <w:r w:rsidRPr="007F60F1">
              <w:rPr>
                <w:color w:val="000000" w:themeColor="text1"/>
              </w:rPr>
              <w:t xml:space="preserve"> </w:t>
            </w:r>
            <w:r w:rsidRPr="007F60F1">
              <w:rPr>
                <w:b/>
                <w:bCs/>
                <w:i/>
                <w:iCs/>
                <w:color w:val="000000" w:themeColor="text1"/>
              </w:rPr>
              <w:t>exerci</w:t>
            </w:r>
            <w:r w:rsidR="00AD1B6C">
              <w:rPr>
                <w:b/>
                <w:bCs/>
                <w:i/>
                <w:iCs/>
                <w:color w:val="000000" w:themeColor="text1"/>
              </w:rPr>
              <w:t>ț</w:t>
            </w:r>
            <w:r w:rsidRPr="007F60F1">
              <w:rPr>
                <w:b/>
                <w:bCs/>
                <w:i/>
                <w:iCs/>
                <w:color w:val="000000" w:themeColor="text1"/>
              </w:rPr>
              <w:t>iilor</w:t>
            </w:r>
            <w:r w:rsidRPr="007F60F1">
              <w:rPr>
                <w:color w:val="000000" w:themeColor="text1"/>
              </w:rPr>
              <w:t xml:space="preserve"> periodice de pregătire la scară largă, care să implice institu</w:t>
            </w:r>
            <w:r w:rsidR="00AD1B6C">
              <w:rPr>
                <w:color w:val="000000" w:themeColor="text1"/>
              </w:rPr>
              <w:t>ț</w:t>
            </w:r>
            <w:r w:rsidRPr="007F60F1">
              <w:rPr>
                <w:color w:val="000000" w:themeColor="text1"/>
              </w:rPr>
              <w:t>iile UE, statele membre, autorită</w:t>
            </w:r>
            <w:r w:rsidR="00AD1B6C">
              <w:rPr>
                <w:color w:val="000000" w:themeColor="text1"/>
              </w:rPr>
              <w:t>ț</w:t>
            </w:r>
            <w:r w:rsidRPr="007F60F1">
              <w:rPr>
                <w:color w:val="000000" w:themeColor="text1"/>
              </w:rPr>
              <w:t xml:space="preserve">ile regionale </w:t>
            </w:r>
            <w:r w:rsidR="00AD1B6C">
              <w:rPr>
                <w:color w:val="000000" w:themeColor="text1"/>
              </w:rPr>
              <w:t>ș</w:t>
            </w:r>
            <w:r w:rsidRPr="007F60F1">
              <w:rPr>
                <w:color w:val="000000" w:themeColor="text1"/>
              </w:rPr>
              <w:t xml:space="preserve">i locale, sectorul privat </w:t>
            </w:r>
            <w:r w:rsidR="00AD1B6C">
              <w:rPr>
                <w:color w:val="000000" w:themeColor="text1"/>
              </w:rPr>
              <w:t>ș</w:t>
            </w:r>
            <w:r w:rsidRPr="007F60F1">
              <w:rPr>
                <w:color w:val="000000" w:themeColor="text1"/>
              </w:rPr>
              <w:t xml:space="preserve">i societatea civilă; </w:t>
            </w:r>
            <w:r w:rsidRPr="007F60F1">
              <w:rPr>
                <w:b/>
                <w:i/>
                <w:color w:val="000000" w:themeColor="text1"/>
              </w:rPr>
              <w:t>consideră că gama de scenarii, printre care se numără deja inunda</w:t>
            </w:r>
            <w:r w:rsidR="00AD1B6C">
              <w:rPr>
                <w:b/>
                <w:i/>
                <w:color w:val="000000" w:themeColor="text1"/>
              </w:rPr>
              <w:t>ț</w:t>
            </w:r>
            <w:r w:rsidRPr="007F60F1">
              <w:rPr>
                <w:b/>
                <w:i/>
                <w:color w:val="000000" w:themeColor="text1"/>
              </w:rPr>
              <w:t xml:space="preserve">ii, incendii forestiere, incidente chimice, biologice, radiologice </w:t>
            </w:r>
            <w:r w:rsidR="00AD1B6C">
              <w:rPr>
                <w:b/>
                <w:i/>
                <w:color w:val="000000" w:themeColor="text1"/>
              </w:rPr>
              <w:t>ș</w:t>
            </w:r>
            <w:r w:rsidRPr="007F60F1">
              <w:rPr>
                <w:b/>
                <w:i/>
                <w:color w:val="000000" w:themeColor="text1"/>
              </w:rPr>
              <w:t xml:space="preserve">i nucleare (CBRN), cutremure </w:t>
            </w:r>
            <w:r w:rsidR="00AD1B6C">
              <w:rPr>
                <w:b/>
                <w:i/>
                <w:color w:val="000000" w:themeColor="text1"/>
              </w:rPr>
              <w:t>ș</w:t>
            </w:r>
            <w:r w:rsidRPr="007F60F1">
              <w:rPr>
                <w:b/>
                <w:i/>
                <w:color w:val="000000" w:themeColor="text1"/>
              </w:rPr>
              <w:t>i urgen</w:t>
            </w:r>
            <w:r w:rsidR="00AD1B6C">
              <w:rPr>
                <w:b/>
                <w:i/>
                <w:color w:val="000000" w:themeColor="text1"/>
              </w:rPr>
              <w:t>ț</w:t>
            </w:r>
            <w:r w:rsidRPr="007F60F1">
              <w:rPr>
                <w:b/>
                <w:i/>
                <w:color w:val="000000" w:themeColor="text1"/>
              </w:rPr>
              <w:t>e medicale, ar trebui extinsă pentru a acoperi amenin</w:t>
            </w:r>
            <w:r w:rsidR="00AD1B6C">
              <w:rPr>
                <w:b/>
                <w:i/>
                <w:color w:val="000000" w:themeColor="text1"/>
              </w:rPr>
              <w:t>ț</w:t>
            </w:r>
            <w:r w:rsidRPr="007F60F1">
              <w:rPr>
                <w:b/>
                <w:i/>
                <w:color w:val="000000" w:themeColor="text1"/>
              </w:rPr>
              <w:t xml:space="preserve">ările rezultate din agresiunea Rusiei împotriva Ucrainei, precum </w:t>
            </w:r>
            <w:r w:rsidR="00AD1B6C">
              <w:rPr>
                <w:b/>
                <w:i/>
                <w:color w:val="000000" w:themeColor="text1"/>
              </w:rPr>
              <w:t>ș</w:t>
            </w:r>
            <w:r w:rsidRPr="007F60F1">
              <w:rPr>
                <w:b/>
                <w:i/>
                <w:color w:val="000000" w:themeColor="text1"/>
              </w:rPr>
              <w:t>i atacurile hibride împotriva Occidentului în ansamblu;</w:t>
            </w:r>
            <w:r w:rsidRPr="007F60F1">
              <w:rPr>
                <w:color w:val="000000" w:themeColor="text1"/>
              </w:rPr>
              <w:t xml:space="preserve"> recomandă ca aceste exerci</w:t>
            </w:r>
            <w:r w:rsidR="00AD1B6C">
              <w:rPr>
                <w:color w:val="000000" w:themeColor="text1"/>
              </w:rPr>
              <w:t>ț</w:t>
            </w:r>
            <w:r w:rsidRPr="007F60F1">
              <w:rPr>
                <w:color w:val="000000" w:themeColor="text1"/>
              </w:rPr>
              <w:t xml:space="preserve">ii să simuleze scenarii complexe </w:t>
            </w:r>
            <w:r w:rsidR="00AD1B6C">
              <w:rPr>
                <w:color w:val="000000" w:themeColor="text1"/>
              </w:rPr>
              <w:t>ș</w:t>
            </w:r>
            <w:r w:rsidRPr="007F60F1">
              <w:rPr>
                <w:color w:val="000000" w:themeColor="text1"/>
              </w:rPr>
              <w:t xml:space="preserve">i realiste, inclusiv atacuri cibernetice, perturbări ale infrastructurii critice, </w:t>
            </w:r>
            <w:r w:rsidRPr="007F60F1">
              <w:rPr>
                <w:b/>
                <w:bCs/>
                <w:i/>
                <w:iCs/>
                <w:color w:val="000000" w:themeColor="text1"/>
              </w:rPr>
              <w:t xml:space="preserve">campanii de </w:t>
            </w:r>
            <w:r w:rsidRPr="007F60F1">
              <w:rPr>
                <w:color w:val="000000" w:themeColor="text1"/>
              </w:rPr>
              <w:t xml:space="preserve">dezinformare coordonată </w:t>
            </w:r>
            <w:r w:rsidR="00AD1B6C">
              <w:rPr>
                <w:color w:val="000000" w:themeColor="text1"/>
              </w:rPr>
              <w:t>ș</w:t>
            </w:r>
            <w:r w:rsidRPr="007F60F1">
              <w:rPr>
                <w:color w:val="000000" w:themeColor="text1"/>
              </w:rPr>
              <w:t>i crize hibride, pentru a evalua capacită</w:t>
            </w:r>
            <w:r w:rsidR="00AD1B6C">
              <w:rPr>
                <w:color w:val="000000" w:themeColor="text1"/>
              </w:rPr>
              <w:t>ț</w:t>
            </w:r>
            <w:r w:rsidRPr="007F60F1">
              <w:rPr>
                <w:color w:val="000000" w:themeColor="text1"/>
              </w:rPr>
              <w:t>ile de răspuns, a îmbunătă</w:t>
            </w:r>
            <w:r w:rsidR="00AD1B6C">
              <w:rPr>
                <w:color w:val="000000" w:themeColor="text1"/>
              </w:rPr>
              <w:t>ț</w:t>
            </w:r>
            <w:r w:rsidRPr="007F60F1">
              <w:rPr>
                <w:color w:val="000000" w:themeColor="text1"/>
              </w:rPr>
              <w:t>i interoperabilitatea la toate nivelurile de guvernan</w:t>
            </w:r>
            <w:r w:rsidR="00AD1B6C">
              <w:rPr>
                <w:color w:val="000000" w:themeColor="text1"/>
              </w:rPr>
              <w:t>ț</w:t>
            </w:r>
            <w:r w:rsidRPr="007F60F1">
              <w:rPr>
                <w:color w:val="000000" w:themeColor="text1"/>
              </w:rPr>
              <w:t>ă</w:t>
            </w:r>
            <w:r w:rsidRPr="007F60F1">
              <w:rPr>
                <w:b/>
                <w:bCs/>
                <w:i/>
                <w:iCs/>
                <w:color w:val="000000" w:themeColor="text1"/>
              </w:rPr>
              <w:t>, a face schimb de bune practici</w:t>
            </w:r>
            <w:r w:rsidRPr="007F60F1">
              <w:rPr>
                <w:color w:val="000000" w:themeColor="text1"/>
              </w:rPr>
              <w:t xml:space="preserve"> </w:t>
            </w:r>
            <w:r w:rsidR="00AD1B6C">
              <w:rPr>
                <w:color w:val="000000" w:themeColor="text1"/>
              </w:rPr>
              <w:t>ș</w:t>
            </w:r>
            <w:r w:rsidRPr="007F60F1">
              <w:rPr>
                <w:color w:val="000000" w:themeColor="text1"/>
              </w:rPr>
              <w:t>i a promova o cultură a pregătirii la toate nivelurile;</w:t>
            </w:r>
            <w:r w:rsidRPr="007F60F1">
              <w:rPr>
                <w:b/>
                <w:i/>
                <w:color w:val="000000" w:themeColor="text1"/>
              </w:rPr>
              <w:t xml:space="preserve"> </w:t>
            </w:r>
            <w:r w:rsidRPr="007F60F1">
              <w:rPr>
                <w:b/>
                <w:bCs/>
                <w:i/>
                <w:iCs/>
                <w:color w:val="000000" w:themeColor="text1"/>
              </w:rPr>
              <w:t>este de părere că, în mod prioritar, astfel de exerci</w:t>
            </w:r>
            <w:r w:rsidR="00AD1B6C">
              <w:rPr>
                <w:b/>
                <w:bCs/>
                <w:i/>
                <w:iCs/>
                <w:color w:val="000000" w:themeColor="text1"/>
              </w:rPr>
              <w:t>ț</w:t>
            </w:r>
            <w:r w:rsidRPr="007F60F1">
              <w:rPr>
                <w:b/>
                <w:bCs/>
                <w:i/>
                <w:iCs/>
                <w:color w:val="000000" w:themeColor="text1"/>
              </w:rPr>
              <w:t>ii ar trebui să se bazeze pe experien</w:t>
            </w:r>
            <w:r w:rsidR="00AD1B6C">
              <w:rPr>
                <w:b/>
                <w:bCs/>
                <w:i/>
                <w:iCs/>
                <w:color w:val="000000" w:themeColor="text1"/>
              </w:rPr>
              <w:t>ț</w:t>
            </w:r>
            <w:r w:rsidRPr="007F60F1">
              <w:rPr>
                <w:b/>
                <w:bCs/>
                <w:i/>
                <w:iCs/>
                <w:color w:val="000000" w:themeColor="text1"/>
              </w:rPr>
              <w:t xml:space="preserve">a unor </w:t>
            </w:r>
            <w:r w:rsidR="00AD1B6C">
              <w:rPr>
                <w:b/>
                <w:bCs/>
                <w:i/>
                <w:iCs/>
                <w:color w:val="000000" w:themeColor="text1"/>
              </w:rPr>
              <w:t>ț</w:t>
            </w:r>
            <w:r w:rsidRPr="007F60F1">
              <w:rPr>
                <w:b/>
                <w:bCs/>
                <w:i/>
                <w:iCs/>
                <w:color w:val="000000" w:themeColor="text1"/>
              </w:rPr>
              <w:t>ări precum Polonia, care, în special în perioada imediat următoare agresiunii Rusiei, a gestionat în mod eficient multiple situa</w:t>
            </w:r>
            <w:r w:rsidR="00AD1B6C">
              <w:rPr>
                <w:b/>
                <w:bCs/>
                <w:i/>
                <w:iCs/>
                <w:color w:val="000000" w:themeColor="text1"/>
              </w:rPr>
              <w:t>ț</w:t>
            </w:r>
            <w:r w:rsidRPr="007F60F1">
              <w:rPr>
                <w:b/>
                <w:bCs/>
                <w:i/>
                <w:iCs/>
                <w:color w:val="000000" w:themeColor="text1"/>
              </w:rPr>
              <w:t>ii de criză prin reunirea institu</w:t>
            </w:r>
            <w:r w:rsidR="00AD1B6C">
              <w:rPr>
                <w:b/>
                <w:bCs/>
                <w:i/>
                <w:iCs/>
                <w:color w:val="000000" w:themeColor="text1"/>
              </w:rPr>
              <w:t>ț</w:t>
            </w:r>
            <w:r w:rsidRPr="007F60F1">
              <w:rPr>
                <w:b/>
                <w:bCs/>
                <w:i/>
                <w:iCs/>
                <w:color w:val="000000" w:themeColor="text1"/>
              </w:rPr>
              <w:t>iilor statului, a autorită</w:t>
            </w:r>
            <w:r w:rsidR="00AD1B6C">
              <w:rPr>
                <w:b/>
                <w:bCs/>
                <w:i/>
                <w:iCs/>
                <w:color w:val="000000" w:themeColor="text1"/>
              </w:rPr>
              <w:t>ț</w:t>
            </w:r>
            <w:r w:rsidRPr="007F60F1">
              <w:rPr>
                <w:b/>
                <w:bCs/>
                <w:i/>
                <w:iCs/>
                <w:color w:val="000000" w:themeColor="text1"/>
              </w:rPr>
              <w:t xml:space="preserve">ilor locale, a sectorului privat </w:t>
            </w:r>
            <w:r w:rsidR="00AD1B6C">
              <w:rPr>
                <w:b/>
                <w:bCs/>
                <w:i/>
                <w:iCs/>
                <w:color w:val="000000" w:themeColor="text1"/>
              </w:rPr>
              <w:t>ș</w:t>
            </w:r>
            <w:r w:rsidRPr="007F60F1">
              <w:rPr>
                <w:b/>
                <w:bCs/>
                <w:i/>
                <w:iCs/>
                <w:color w:val="000000" w:themeColor="text1"/>
              </w:rPr>
              <w:t>i a societă</w:t>
            </w:r>
            <w:r w:rsidR="00AD1B6C">
              <w:rPr>
                <w:b/>
                <w:bCs/>
                <w:i/>
                <w:iCs/>
                <w:color w:val="000000" w:themeColor="text1"/>
              </w:rPr>
              <w:t>ț</w:t>
            </w:r>
            <w:r w:rsidRPr="007F60F1">
              <w:rPr>
                <w:b/>
                <w:bCs/>
                <w:i/>
                <w:iCs/>
                <w:color w:val="000000" w:themeColor="text1"/>
              </w:rPr>
              <w:t>ii civile;</w:t>
            </w:r>
            <w:r w:rsidRPr="007F60F1">
              <w:rPr>
                <w:color w:val="000000" w:themeColor="text1"/>
              </w:rPr>
              <w:t xml:space="preserve"> solicită, în acest scop, instituirea unei Zile europene a pregătirii; consideră că data acestui eveniment ar trebui să fie 24 februarie, data invaziei </w:t>
            </w:r>
            <w:r w:rsidRPr="007F60F1">
              <w:rPr>
                <w:b/>
                <w:bCs/>
                <w:i/>
                <w:iCs/>
                <w:color w:val="000000" w:themeColor="text1"/>
              </w:rPr>
              <w:t>brutale</w:t>
            </w:r>
            <w:r w:rsidRPr="007F60F1">
              <w:rPr>
                <w:color w:val="000000" w:themeColor="text1"/>
              </w:rPr>
              <w:t xml:space="preserve"> neprovocate </w:t>
            </w:r>
            <w:r w:rsidR="00AD1B6C">
              <w:rPr>
                <w:color w:val="000000" w:themeColor="text1"/>
              </w:rPr>
              <w:t>ș</w:t>
            </w:r>
            <w:r w:rsidRPr="007F60F1">
              <w:rPr>
                <w:color w:val="000000" w:themeColor="text1"/>
              </w:rPr>
              <w:t xml:space="preserve">i pe scară largă a Ucrainei de către Rusia în 2022, ca simbol </w:t>
            </w:r>
            <w:r w:rsidRPr="007F60F1">
              <w:rPr>
                <w:color w:val="000000" w:themeColor="text1"/>
              </w:rPr>
              <w:lastRenderedPageBreak/>
              <w:t>al solidarită</w:t>
            </w:r>
            <w:r w:rsidR="00AD1B6C">
              <w:rPr>
                <w:color w:val="000000" w:themeColor="text1"/>
              </w:rPr>
              <w:t>ț</w:t>
            </w:r>
            <w:r w:rsidRPr="007F60F1">
              <w:rPr>
                <w:color w:val="000000" w:themeColor="text1"/>
              </w:rPr>
              <w:t xml:space="preserve">ii UE cu Ucraina </w:t>
            </w:r>
            <w:r w:rsidR="00AD1B6C">
              <w:rPr>
                <w:color w:val="000000" w:themeColor="text1"/>
              </w:rPr>
              <w:t>ș</w:t>
            </w:r>
            <w:r w:rsidRPr="007F60F1">
              <w:rPr>
                <w:color w:val="000000" w:themeColor="text1"/>
              </w:rPr>
              <w:t>i ca o reamintire puternică a necesită</w:t>
            </w:r>
            <w:r w:rsidR="00AD1B6C">
              <w:rPr>
                <w:color w:val="000000" w:themeColor="text1"/>
              </w:rPr>
              <w:t>ț</w:t>
            </w:r>
            <w:r w:rsidRPr="007F60F1">
              <w:rPr>
                <w:color w:val="000000" w:themeColor="text1"/>
              </w:rPr>
              <w:t xml:space="preserve">ii de a consolida pregătirea civilă </w:t>
            </w:r>
            <w:r w:rsidR="00AD1B6C">
              <w:rPr>
                <w:color w:val="000000" w:themeColor="text1"/>
              </w:rPr>
              <w:t>ș</w:t>
            </w:r>
            <w:r w:rsidRPr="007F60F1">
              <w:rPr>
                <w:color w:val="000000" w:themeColor="text1"/>
              </w:rPr>
              <w:t>i de apărare împotriva amenin</w:t>
            </w:r>
            <w:r w:rsidR="00AD1B6C">
              <w:rPr>
                <w:color w:val="000000" w:themeColor="text1"/>
              </w:rPr>
              <w:t>ț</w:t>
            </w:r>
            <w:r w:rsidRPr="007F60F1">
              <w:rPr>
                <w:color w:val="000000" w:themeColor="text1"/>
              </w:rPr>
              <w:t>ărilor tot mai mari din partea regimurilor autoritare;</w:t>
            </w:r>
          </w:p>
        </w:tc>
      </w:tr>
    </w:tbl>
    <w:p w14:paraId="7354B95A"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457A23E" w14:textId="77777777" w:rsidR="00601E0D" w:rsidRPr="007F60F1" w:rsidRDefault="00601E0D" w:rsidP="00601E0D">
      <w:pPr>
        <w:rPr>
          <w:color w:val="000000" w:themeColor="text1"/>
        </w:rPr>
      </w:pPr>
      <w:r w:rsidRPr="007F60F1">
        <w:rPr>
          <w:rStyle w:val="HideTWBExt"/>
        </w:rPr>
        <w:t>&lt;/Amend&gt;</w:t>
      </w:r>
    </w:p>
    <w:p w14:paraId="1E79521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1613</w:t>
      </w:r>
      <w:r w:rsidRPr="007F60F1">
        <w:rPr>
          <w:rStyle w:val="HideTWBExt"/>
          <w:b w:val="0"/>
        </w:rPr>
        <w:t>&lt;/NumAm&gt;</w:t>
      </w:r>
    </w:p>
    <w:p w14:paraId="2F4ECC2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7CFB4D9B" w14:textId="77777777" w:rsidR="00601E0D" w:rsidRPr="007F60F1" w:rsidRDefault="00601E0D" w:rsidP="00601E0D">
      <w:pPr>
        <w:pStyle w:val="NormalBold"/>
        <w:rPr>
          <w:color w:val="000000" w:themeColor="text1"/>
        </w:rPr>
      </w:pPr>
      <w:r w:rsidRPr="007F60F1">
        <w:rPr>
          <w:rStyle w:val="HideTWBExt"/>
          <w:b w:val="0"/>
        </w:rPr>
        <w:t>&lt;/RepeatBlock-By&gt;</w:t>
      </w:r>
    </w:p>
    <w:p w14:paraId="4FDD3828" w14:textId="13ED851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4C0325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9786BA0" w14:textId="77777777" w:rsidTr="00472DF1">
        <w:trPr>
          <w:trHeight w:hRule="exact" w:val="240"/>
          <w:jc w:val="center"/>
        </w:trPr>
        <w:tc>
          <w:tcPr>
            <w:tcW w:w="9752" w:type="dxa"/>
            <w:gridSpan w:val="2"/>
            <w:tcBorders>
              <w:top w:val="nil"/>
              <w:left w:val="nil"/>
              <w:bottom w:val="nil"/>
              <w:right w:val="nil"/>
            </w:tcBorders>
          </w:tcPr>
          <w:p w14:paraId="0C573AD3" w14:textId="77777777" w:rsidR="00601E0D" w:rsidRPr="007F60F1" w:rsidRDefault="00601E0D" w:rsidP="00472DF1">
            <w:pPr>
              <w:rPr>
                <w:color w:val="000000" w:themeColor="text1"/>
              </w:rPr>
            </w:pPr>
          </w:p>
        </w:tc>
      </w:tr>
      <w:tr w:rsidR="00C90283" w:rsidRPr="007F60F1" w14:paraId="70C34C98" w14:textId="77777777" w:rsidTr="00472DF1">
        <w:trPr>
          <w:trHeight w:val="240"/>
          <w:jc w:val="center"/>
        </w:trPr>
        <w:tc>
          <w:tcPr>
            <w:tcW w:w="4876" w:type="dxa"/>
            <w:tcBorders>
              <w:top w:val="nil"/>
              <w:left w:val="nil"/>
              <w:bottom w:val="nil"/>
              <w:right w:val="nil"/>
            </w:tcBorders>
          </w:tcPr>
          <w:p w14:paraId="6BC58ABA" w14:textId="136CE194"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467E4D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27BFF1E" w14:textId="77777777" w:rsidTr="00472DF1">
        <w:trPr>
          <w:jc w:val="center"/>
        </w:trPr>
        <w:tc>
          <w:tcPr>
            <w:tcW w:w="4876" w:type="dxa"/>
            <w:tcBorders>
              <w:top w:val="nil"/>
              <w:left w:val="nil"/>
              <w:bottom w:val="nil"/>
              <w:right w:val="nil"/>
            </w:tcBorders>
          </w:tcPr>
          <w:p w14:paraId="0F5E556A" w14:textId="3FD7A930" w:rsidR="00601E0D" w:rsidRPr="007F60F1" w:rsidRDefault="00601E0D" w:rsidP="00472DF1">
            <w:pPr>
              <w:pStyle w:val="Normal6a"/>
              <w:rPr>
                <w:color w:val="000000" w:themeColor="text1"/>
              </w:rPr>
            </w:pPr>
            <w:r w:rsidRPr="007F60F1">
              <w:rPr>
                <w:color w:val="000000" w:themeColor="text1"/>
              </w:rPr>
              <w:t>86.</w:t>
            </w:r>
            <w:r w:rsidRPr="007F60F1">
              <w:rPr>
                <w:color w:val="000000" w:themeColor="text1"/>
              </w:rPr>
              <w:tab/>
              <w:t>solicită organizarea de exerci</w:t>
            </w:r>
            <w:r w:rsidR="00AD1B6C">
              <w:rPr>
                <w:color w:val="000000" w:themeColor="text1"/>
              </w:rPr>
              <w:t>ț</w:t>
            </w:r>
            <w:r w:rsidRPr="007F60F1">
              <w:rPr>
                <w:color w:val="000000" w:themeColor="text1"/>
              </w:rPr>
              <w:t xml:space="preserve">ii periodice de pregătire la scară largă, coordonate la nivelul </w:t>
            </w:r>
            <w:r w:rsidRPr="007F60F1">
              <w:rPr>
                <w:b/>
                <w:bCs/>
                <w:i/>
                <w:iCs/>
                <w:color w:val="000000" w:themeColor="text1"/>
              </w:rPr>
              <w:t>UE</w:t>
            </w:r>
            <w:r w:rsidRPr="007F60F1">
              <w:rPr>
                <w:color w:val="000000" w:themeColor="text1"/>
              </w:rPr>
              <w:t>, care să implice institu</w:t>
            </w:r>
            <w:r w:rsidR="00AD1B6C">
              <w:rPr>
                <w:color w:val="000000" w:themeColor="text1"/>
              </w:rPr>
              <w:t>ț</w:t>
            </w:r>
            <w:r w:rsidRPr="007F60F1">
              <w:rPr>
                <w:color w:val="000000" w:themeColor="text1"/>
              </w:rPr>
              <w:t>iile UE, statele membre, autorită</w:t>
            </w:r>
            <w:r w:rsidR="00AD1B6C">
              <w:rPr>
                <w:color w:val="000000" w:themeColor="text1"/>
              </w:rPr>
              <w:t>ț</w:t>
            </w:r>
            <w:r w:rsidRPr="007F60F1">
              <w:rPr>
                <w:color w:val="000000" w:themeColor="text1"/>
              </w:rPr>
              <w:t xml:space="preserve">ile regionale </w:t>
            </w:r>
            <w:r w:rsidR="00AD1B6C">
              <w:rPr>
                <w:color w:val="000000" w:themeColor="text1"/>
              </w:rPr>
              <w:t>ș</w:t>
            </w:r>
            <w:r w:rsidRPr="007F60F1">
              <w:rPr>
                <w:color w:val="000000" w:themeColor="text1"/>
              </w:rPr>
              <w:t xml:space="preserve">i locale, sectorul privat </w:t>
            </w:r>
            <w:r w:rsidR="00AD1B6C">
              <w:rPr>
                <w:color w:val="000000" w:themeColor="text1"/>
              </w:rPr>
              <w:t>ș</w:t>
            </w:r>
            <w:r w:rsidRPr="007F60F1">
              <w:rPr>
                <w:color w:val="000000" w:themeColor="text1"/>
              </w:rPr>
              <w:t>i societatea civilă; recomandă ca aceste exerci</w:t>
            </w:r>
            <w:r w:rsidR="00AD1B6C">
              <w:rPr>
                <w:color w:val="000000" w:themeColor="text1"/>
              </w:rPr>
              <w:t>ț</w:t>
            </w:r>
            <w:r w:rsidRPr="007F60F1">
              <w:rPr>
                <w:color w:val="000000" w:themeColor="text1"/>
              </w:rPr>
              <w:t xml:space="preserve">ii să simuleze scenarii complexe </w:t>
            </w:r>
            <w:r w:rsidR="00AD1B6C">
              <w:rPr>
                <w:color w:val="000000" w:themeColor="text1"/>
              </w:rPr>
              <w:t>ș</w:t>
            </w:r>
            <w:r w:rsidRPr="007F60F1">
              <w:rPr>
                <w:color w:val="000000" w:themeColor="text1"/>
              </w:rPr>
              <w:t xml:space="preserve">i realiste, inclusiv atacuri cibernetice, perturbări ale infrastructurii critice, dezinformare coordonată </w:t>
            </w:r>
            <w:r w:rsidR="00AD1B6C">
              <w:rPr>
                <w:color w:val="000000" w:themeColor="text1"/>
              </w:rPr>
              <w:t>ș</w:t>
            </w:r>
            <w:r w:rsidRPr="007F60F1">
              <w:rPr>
                <w:color w:val="000000" w:themeColor="text1"/>
              </w:rPr>
              <w:t>i crize hibride, pentru a evalua capacită</w:t>
            </w:r>
            <w:r w:rsidR="00AD1B6C">
              <w:rPr>
                <w:color w:val="000000" w:themeColor="text1"/>
              </w:rPr>
              <w:t>ț</w:t>
            </w:r>
            <w:r w:rsidRPr="007F60F1">
              <w:rPr>
                <w:color w:val="000000" w:themeColor="text1"/>
              </w:rPr>
              <w:t>ile de răspuns, a îmbunătă</w:t>
            </w:r>
            <w:r w:rsidR="00AD1B6C">
              <w:rPr>
                <w:color w:val="000000" w:themeColor="text1"/>
              </w:rPr>
              <w:t>ț</w:t>
            </w:r>
            <w:r w:rsidRPr="007F60F1">
              <w:rPr>
                <w:color w:val="000000" w:themeColor="text1"/>
              </w:rPr>
              <w:t>i interoperabilitatea la toate nivelurile de guvernan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 xml:space="preserve">i a promova o cultură a pregătirii la toate nivelurile; </w:t>
            </w:r>
            <w:r w:rsidRPr="007F60F1">
              <w:rPr>
                <w:b/>
                <w:i/>
                <w:color w:val="000000" w:themeColor="text1"/>
              </w:rPr>
              <w:t xml:space="preserve">solicită, în acest scop, instituirea unei Zile europene a pregătirii; consideră că data acestui eveniment ar trebui să fie 24 februarie, data invaziei militare neprovocate </w:t>
            </w:r>
            <w:r w:rsidR="00AD1B6C">
              <w:rPr>
                <w:b/>
                <w:i/>
                <w:color w:val="000000" w:themeColor="text1"/>
              </w:rPr>
              <w:t>ș</w:t>
            </w:r>
            <w:r w:rsidRPr="007F60F1">
              <w:rPr>
                <w:b/>
                <w:i/>
                <w:color w:val="000000" w:themeColor="text1"/>
              </w:rPr>
              <w:t>i pe scară largă a Ucrainei de către Rusia în 2022, ca simbol al solidarită</w:t>
            </w:r>
            <w:r w:rsidR="00AD1B6C">
              <w:rPr>
                <w:b/>
                <w:i/>
                <w:color w:val="000000" w:themeColor="text1"/>
              </w:rPr>
              <w:t>ț</w:t>
            </w:r>
            <w:r w:rsidRPr="007F60F1">
              <w:rPr>
                <w:b/>
                <w:i/>
                <w:color w:val="000000" w:themeColor="text1"/>
              </w:rPr>
              <w:t xml:space="preserve">ii UE cu Ucraina </w:t>
            </w:r>
            <w:r w:rsidR="00AD1B6C">
              <w:rPr>
                <w:b/>
                <w:i/>
                <w:color w:val="000000" w:themeColor="text1"/>
              </w:rPr>
              <w:t>ș</w:t>
            </w:r>
            <w:r w:rsidRPr="007F60F1">
              <w:rPr>
                <w:b/>
                <w:i/>
                <w:color w:val="000000" w:themeColor="text1"/>
              </w:rPr>
              <w:t>i ca o reamintire puternică a necesită</w:t>
            </w:r>
            <w:r w:rsidR="00AD1B6C">
              <w:rPr>
                <w:b/>
                <w:i/>
                <w:color w:val="000000" w:themeColor="text1"/>
              </w:rPr>
              <w:t>ț</w:t>
            </w:r>
            <w:r w:rsidRPr="007F60F1">
              <w:rPr>
                <w:b/>
                <w:i/>
                <w:color w:val="000000" w:themeColor="text1"/>
              </w:rPr>
              <w:t xml:space="preserve">ii de a consolida pregătirea civilă </w:t>
            </w:r>
            <w:r w:rsidR="00AD1B6C">
              <w:rPr>
                <w:b/>
                <w:i/>
                <w:color w:val="000000" w:themeColor="text1"/>
              </w:rPr>
              <w:t>ș</w:t>
            </w:r>
            <w:r w:rsidRPr="007F60F1">
              <w:rPr>
                <w:b/>
                <w:i/>
                <w:color w:val="000000" w:themeColor="text1"/>
              </w:rPr>
              <w:t>i de apărare împotriva amenin</w:t>
            </w:r>
            <w:r w:rsidR="00AD1B6C">
              <w:rPr>
                <w:b/>
                <w:i/>
                <w:color w:val="000000" w:themeColor="text1"/>
              </w:rPr>
              <w:t>ț</w:t>
            </w:r>
            <w:r w:rsidRPr="007F60F1">
              <w:rPr>
                <w:b/>
                <w:i/>
                <w:color w:val="000000" w:themeColor="text1"/>
              </w:rPr>
              <w:t>ărilor tot mai mari din partea regimurilor autoritare;</w:t>
            </w:r>
          </w:p>
        </w:tc>
        <w:tc>
          <w:tcPr>
            <w:tcW w:w="4876" w:type="dxa"/>
            <w:tcBorders>
              <w:top w:val="nil"/>
              <w:left w:val="nil"/>
              <w:bottom w:val="nil"/>
              <w:right w:val="nil"/>
            </w:tcBorders>
          </w:tcPr>
          <w:p w14:paraId="30FF7017" w14:textId="73CE603E" w:rsidR="00601E0D" w:rsidRPr="007F60F1" w:rsidRDefault="00601E0D" w:rsidP="00472DF1">
            <w:pPr>
              <w:pStyle w:val="Normal6a"/>
              <w:rPr>
                <w:color w:val="000000" w:themeColor="text1"/>
              </w:rPr>
            </w:pPr>
            <w:r w:rsidRPr="007F60F1">
              <w:rPr>
                <w:color w:val="000000" w:themeColor="text1"/>
              </w:rPr>
              <w:t>86.</w:t>
            </w:r>
            <w:r w:rsidRPr="007F60F1">
              <w:rPr>
                <w:color w:val="000000" w:themeColor="text1"/>
              </w:rPr>
              <w:tab/>
              <w:t>solicită organizarea de exerci</w:t>
            </w:r>
            <w:r w:rsidR="00AD1B6C">
              <w:rPr>
                <w:color w:val="000000" w:themeColor="text1"/>
              </w:rPr>
              <w:t>ț</w:t>
            </w:r>
            <w:r w:rsidRPr="007F60F1">
              <w:rPr>
                <w:color w:val="000000" w:themeColor="text1"/>
              </w:rPr>
              <w:t xml:space="preserve">ii periodice de pregătire la scară largă, coordonate la nivelul </w:t>
            </w:r>
            <w:r w:rsidRPr="007F60F1">
              <w:rPr>
                <w:b/>
                <w:bCs/>
                <w:i/>
                <w:iCs/>
                <w:color w:val="000000" w:themeColor="text1"/>
              </w:rPr>
              <w:t>statelor membre</w:t>
            </w:r>
            <w:r w:rsidRPr="007F60F1">
              <w:rPr>
                <w:color w:val="000000" w:themeColor="text1"/>
              </w:rPr>
              <w:t>, care să implice institu</w:t>
            </w:r>
            <w:r w:rsidR="00AD1B6C">
              <w:rPr>
                <w:color w:val="000000" w:themeColor="text1"/>
              </w:rPr>
              <w:t>ț</w:t>
            </w:r>
            <w:r w:rsidRPr="007F60F1">
              <w:rPr>
                <w:color w:val="000000" w:themeColor="text1"/>
              </w:rPr>
              <w:t>iile UE, statele membre, autorită</w:t>
            </w:r>
            <w:r w:rsidR="00AD1B6C">
              <w:rPr>
                <w:color w:val="000000" w:themeColor="text1"/>
              </w:rPr>
              <w:t>ț</w:t>
            </w:r>
            <w:r w:rsidRPr="007F60F1">
              <w:rPr>
                <w:color w:val="000000" w:themeColor="text1"/>
              </w:rPr>
              <w:t xml:space="preserve">ile regionale </w:t>
            </w:r>
            <w:r w:rsidR="00AD1B6C">
              <w:rPr>
                <w:color w:val="000000" w:themeColor="text1"/>
              </w:rPr>
              <w:t>ș</w:t>
            </w:r>
            <w:r w:rsidRPr="007F60F1">
              <w:rPr>
                <w:color w:val="000000" w:themeColor="text1"/>
              </w:rPr>
              <w:t xml:space="preserve">i locale, sectorul privat </w:t>
            </w:r>
            <w:r w:rsidR="00AD1B6C">
              <w:rPr>
                <w:color w:val="000000" w:themeColor="text1"/>
              </w:rPr>
              <w:t>ș</w:t>
            </w:r>
            <w:r w:rsidRPr="007F60F1">
              <w:rPr>
                <w:color w:val="000000" w:themeColor="text1"/>
              </w:rPr>
              <w:t>i societatea civilă; recomandă ca aceste exerci</w:t>
            </w:r>
            <w:r w:rsidR="00AD1B6C">
              <w:rPr>
                <w:color w:val="000000" w:themeColor="text1"/>
              </w:rPr>
              <w:t>ț</w:t>
            </w:r>
            <w:r w:rsidRPr="007F60F1">
              <w:rPr>
                <w:color w:val="000000" w:themeColor="text1"/>
              </w:rPr>
              <w:t xml:space="preserve">ii să simuleze scenarii complexe </w:t>
            </w:r>
            <w:r w:rsidR="00AD1B6C">
              <w:rPr>
                <w:color w:val="000000" w:themeColor="text1"/>
              </w:rPr>
              <w:t>ș</w:t>
            </w:r>
            <w:r w:rsidRPr="007F60F1">
              <w:rPr>
                <w:color w:val="000000" w:themeColor="text1"/>
              </w:rPr>
              <w:t xml:space="preserve">i realiste, inclusiv atacuri cibernetice, perturbări ale infrastructurii critice, dezinformare coordonată </w:t>
            </w:r>
            <w:r w:rsidR="00AD1B6C">
              <w:rPr>
                <w:color w:val="000000" w:themeColor="text1"/>
              </w:rPr>
              <w:t>ș</w:t>
            </w:r>
            <w:r w:rsidRPr="007F60F1">
              <w:rPr>
                <w:color w:val="000000" w:themeColor="text1"/>
              </w:rPr>
              <w:t>i crize hibride, pentru a evalua capacită</w:t>
            </w:r>
            <w:r w:rsidR="00AD1B6C">
              <w:rPr>
                <w:color w:val="000000" w:themeColor="text1"/>
              </w:rPr>
              <w:t>ț</w:t>
            </w:r>
            <w:r w:rsidRPr="007F60F1">
              <w:rPr>
                <w:color w:val="000000" w:themeColor="text1"/>
              </w:rPr>
              <w:t>ile de răspuns, a îmbunătă</w:t>
            </w:r>
            <w:r w:rsidR="00AD1B6C">
              <w:rPr>
                <w:color w:val="000000" w:themeColor="text1"/>
              </w:rPr>
              <w:t>ț</w:t>
            </w:r>
            <w:r w:rsidRPr="007F60F1">
              <w:rPr>
                <w:color w:val="000000" w:themeColor="text1"/>
              </w:rPr>
              <w:t>i interoperabilitatea la toate nivelurile de guvernan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a promova o cultură a pregătirii la toate nivelurile;</w:t>
            </w:r>
          </w:p>
        </w:tc>
      </w:tr>
    </w:tbl>
    <w:p w14:paraId="79F6F6CA"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2669BDF" w14:textId="77777777" w:rsidR="00601E0D" w:rsidRPr="007F60F1" w:rsidRDefault="00601E0D" w:rsidP="00601E0D">
      <w:pPr>
        <w:rPr>
          <w:color w:val="000000" w:themeColor="text1"/>
        </w:rPr>
      </w:pPr>
      <w:r w:rsidRPr="007F60F1">
        <w:rPr>
          <w:rStyle w:val="HideTWBExt"/>
        </w:rPr>
        <w:t>&lt;/Amend&gt;</w:t>
      </w:r>
    </w:p>
    <w:p w14:paraId="050EB01C" w14:textId="77777777" w:rsidR="00601E0D" w:rsidRPr="007F60F1" w:rsidRDefault="00601E0D" w:rsidP="00601E0D">
      <w:pPr>
        <w:pStyle w:val="AmNumberTabs"/>
        <w:rPr>
          <w:color w:val="000000" w:themeColor="text1"/>
        </w:rPr>
      </w:pPr>
      <w:r w:rsidRPr="007F60F1">
        <w:rPr>
          <w:rStyle w:val="HideTWBExt"/>
          <w:b w:val="0"/>
        </w:rPr>
        <w:lastRenderedPageBreak/>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1614</w:t>
      </w:r>
      <w:r w:rsidRPr="007F60F1">
        <w:rPr>
          <w:rStyle w:val="HideTWBExt"/>
          <w:b w:val="0"/>
        </w:rPr>
        <w:t>&lt;/NumAm&gt;</w:t>
      </w:r>
    </w:p>
    <w:p w14:paraId="1F86CA7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Tomáš Zdechovský</w:t>
      </w:r>
      <w:r w:rsidRPr="007F60F1">
        <w:rPr>
          <w:rStyle w:val="HideTWBExt"/>
          <w:b w:val="0"/>
        </w:rPr>
        <w:t>&lt;/Members&gt;</w:t>
      </w:r>
    </w:p>
    <w:p w14:paraId="1112C640" w14:textId="77777777" w:rsidR="00601E0D" w:rsidRPr="007F60F1" w:rsidRDefault="00601E0D" w:rsidP="00601E0D">
      <w:pPr>
        <w:pStyle w:val="NormalBold"/>
        <w:rPr>
          <w:color w:val="000000" w:themeColor="text1"/>
        </w:rPr>
      </w:pPr>
      <w:r w:rsidRPr="007F60F1">
        <w:rPr>
          <w:rStyle w:val="HideTWBExt"/>
          <w:b w:val="0"/>
        </w:rPr>
        <w:t>&lt;/RepeatBlock-By&gt;</w:t>
      </w:r>
    </w:p>
    <w:p w14:paraId="184C3881" w14:textId="26D1653D"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F2069A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86</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B64B6A0" w14:textId="77777777" w:rsidTr="00472DF1">
        <w:trPr>
          <w:trHeight w:hRule="exact" w:val="240"/>
          <w:jc w:val="center"/>
        </w:trPr>
        <w:tc>
          <w:tcPr>
            <w:tcW w:w="9752" w:type="dxa"/>
            <w:gridSpan w:val="2"/>
            <w:tcBorders>
              <w:top w:val="nil"/>
              <w:left w:val="nil"/>
              <w:bottom w:val="nil"/>
              <w:right w:val="nil"/>
            </w:tcBorders>
          </w:tcPr>
          <w:p w14:paraId="59812B3D" w14:textId="77777777" w:rsidR="00601E0D" w:rsidRPr="007F60F1" w:rsidRDefault="00601E0D" w:rsidP="00472DF1">
            <w:pPr>
              <w:rPr>
                <w:color w:val="000000" w:themeColor="text1"/>
              </w:rPr>
            </w:pPr>
          </w:p>
        </w:tc>
      </w:tr>
      <w:tr w:rsidR="00C90283" w:rsidRPr="007F60F1" w14:paraId="38BF7206" w14:textId="77777777" w:rsidTr="00472DF1">
        <w:trPr>
          <w:trHeight w:val="240"/>
          <w:jc w:val="center"/>
        </w:trPr>
        <w:tc>
          <w:tcPr>
            <w:tcW w:w="4876" w:type="dxa"/>
            <w:tcBorders>
              <w:top w:val="nil"/>
              <w:left w:val="nil"/>
              <w:bottom w:val="nil"/>
              <w:right w:val="nil"/>
            </w:tcBorders>
          </w:tcPr>
          <w:p w14:paraId="71BEEE71" w14:textId="209DDCD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4CE487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A3B6246" w14:textId="77777777" w:rsidTr="00472DF1">
        <w:trPr>
          <w:jc w:val="center"/>
        </w:trPr>
        <w:tc>
          <w:tcPr>
            <w:tcW w:w="4876" w:type="dxa"/>
            <w:tcBorders>
              <w:top w:val="nil"/>
              <w:left w:val="nil"/>
              <w:bottom w:val="nil"/>
              <w:right w:val="nil"/>
            </w:tcBorders>
          </w:tcPr>
          <w:p w14:paraId="238613C4" w14:textId="2A306DA2" w:rsidR="00601E0D" w:rsidRPr="007F60F1" w:rsidRDefault="00601E0D" w:rsidP="00472DF1">
            <w:pPr>
              <w:pStyle w:val="Normal6a"/>
              <w:rPr>
                <w:color w:val="000000" w:themeColor="text1"/>
              </w:rPr>
            </w:pPr>
            <w:r w:rsidRPr="007F60F1">
              <w:rPr>
                <w:color w:val="000000" w:themeColor="text1"/>
              </w:rPr>
              <w:t>86.</w:t>
            </w:r>
            <w:r w:rsidRPr="007F60F1">
              <w:rPr>
                <w:color w:val="000000" w:themeColor="text1"/>
              </w:rPr>
              <w:tab/>
              <w:t>solicită organizarea de exerci</w:t>
            </w:r>
            <w:r w:rsidR="00AD1B6C">
              <w:rPr>
                <w:color w:val="000000" w:themeColor="text1"/>
              </w:rPr>
              <w:t>ț</w:t>
            </w:r>
            <w:r w:rsidRPr="007F60F1">
              <w:rPr>
                <w:color w:val="000000" w:themeColor="text1"/>
              </w:rPr>
              <w:t>ii periodice de pregătire la scară largă, coordonate la nivelul UE, care să implice institu</w:t>
            </w:r>
            <w:r w:rsidR="00AD1B6C">
              <w:rPr>
                <w:color w:val="000000" w:themeColor="text1"/>
              </w:rPr>
              <w:t>ț</w:t>
            </w:r>
            <w:r w:rsidRPr="007F60F1">
              <w:rPr>
                <w:color w:val="000000" w:themeColor="text1"/>
              </w:rPr>
              <w:t>iile UE, statele membre, autorită</w:t>
            </w:r>
            <w:r w:rsidR="00AD1B6C">
              <w:rPr>
                <w:color w:val="000000" w:themeColor="text1"/>
              </w:rPr>
              <w:t>ț</w:t>
            </w:r>
            <w:r w:rsidRPr="007F60F1">
              <w:rPr>
                <w:color w:val="000000" w:themeColor="text1"/>
              </w:rPr>
              <w:t xml:space="preserve">ile regionale </w:t>
            </w:r>
            <w:r w:rsidR="00AD1B6C">
              <w:rPr>
                <w:color w:val="000000" w:themeColor="text1"/>
              </w:rPr>
              <w:t>ș</w:t>
            </w:r>
            <w:r w:rsidRPr="007F60F1">
              <w:rPr>
                <w:color w:val="000000" w:themeColor="text1"/>
              </w:rPr>
              <w:t xml:space="preserve">i locale, sectorul privat </w:t>
            </w:r>
            <w:r w:rsidR="00AD1B6C">
              <w:rPr>
                <w:color w:val="000000" w:themeColor="text1"/>
              </w:rPr>
              <w:t>ș</w:t>
            </w:r>
            <w:r w:rsidRPr="007F60F1">
              <w:rPr>
                <w:color w:val="000000" w:themeColor="text1"/>
              </w:rPr>
              <w:t>i societatea civilă; recomandă ca aceste exerci</w:t>
            </w:r>
            <w:r w:rsidR="00AD1B6C">
              <w:rPr>
                <w:color w:val="000000" w:themeColor="text1"/>
              </w:rPr>
              <w:t>ț</w:t>
            </w:r>
            <w:r w:rsidRPr="007F60F1">
              <w:rPr>
                <w:color w:val="000000" w:themeColor="text1"/>
              </w:rPr>
              <w:t xml:space="preserve">ii să simuleze scenarii complexe </w:t>
            </w:r>
            <w:r w:rsidR="00AD1B6C">
              <w:rPr>
                <w:color w:val="000000" w:themeColor="text1"/>
              </w:rPr>
              <w:t>ș</w:t>
            </w:r>
            <w:r w:rsidRPr="007F60F1">
              <w:rPr>
                <w:color w:val="000000" w:themeColor="text1"/>
              </w:rPr>
              <w:t xml:space="preserve">i realiste, inclusiv atacuri cibernetice, perturbări ale infrastructurii critice, dezinformare coordonată </w:t>
            </w:r>
            <w:r w:rsidR="00AD1B6C">
              <w:rPr>
                <w:color w:val="000000" w:themeColor="text1"/>
              </w:rPr>
              <w:t>ș</w:t>
            </w:r>
            <w:r w:rsidRPr="007F60F1">
              <w:rPr>
                <w:color w:val="000000" w:themeColor="text1"/>
              </w:rPr>
              <w:t>i crize hibride, pentru a evalua capacită</w:t>
            </w:r>
            <w:r w:rsidR="00AD1B6C">
              <w:rPr>
                <w:color w:val="000000" w:themeColor="text1"/>
              </w:rPr>
              <w:t>ț</w:t>
            </w:r>
            <w:r w:rsidRPr="007F60F1">
              <w:rPr>
                <w:color w:val="000000" w:themeColor="text1"/>
              </w:rPr>
              <w:t>ile de răspuns, a îmbunătă</w:t>
            </w:r>
            <w:r w:rsidR="00AD1B6C">
              <w:rPr>
                <w:color w:val="000000" w:themeColor="text1"/>
              </w:rPr>
              <w:t>ț</w:t>
            </w:r>
            <w:r w:rsidRPr="007F60F1">
              <w:rPr>
                <w:color w:val="000000" w:themeColor="text1"/>
              </w:rPr>
              <w:t>i interoperabilitatea la toate nivelurile de guvernan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 xml:space="preserve">i a promova o cultură a pregătirii la toate nivelurile; solicită, în acest scop, instituirea unei Zile europene a pregătirii; consideră că data acestui eveniment ar trebui să fie 24 februarie, data invaziei militare neprovocate </w:t>
            </w:r>
            <w:r w:rsidR="00AD1B6C">
              <w:rPr>
                <w:color w:val="000000" w:themeColor="text1"/>
              </w:rPr>
              <w:t>ș</w:t>
            </w:r>
            <w:r w:rsidRPr="007F60F1">
              <w:rPr>
                <w:color w:val="000000" w:themeColor="text1"/>
              </w:rPr>
              <w:t>i pe scară largă a Ucrainei de către Rusia în 2022, ca simbol al solidarită</w:t>
            </w:r>
            <w:r w:rsidR="00AD1B6C">
              <w:rPr>
                <w:color w:val="000000" w:themeColor="text1"/>
              </w:rPr>
              <w:t>ț</w:t>
            </w:r>
            <w:r w:rsidRPr="007F60F1">
              <w:rPr>
                <w:color w:val="000000" w:themeColor="text1"/>
              </w:rPr>
              <w:t xml:space="preserve">ii UE cu Ucraina </w:t>
            </w:r>
            <w:r w:rsidR="00AD1B6C">
              <w:rPr>
                <w:color w:val="000000" w:themeColor="text1"/>
              </w:rPr>
              <w:t>ș</w:t>
            </w:r>
            <w:r w:rsidRPr="007F60F1">
              <w:rPr>
                <w:color w:val="000000" w:themeColor="text1"/>
              </w:rPr>
              <w:t>i ca o reamintire puternică a necesită</w:t>
            </w:r>
            <w:r w:rsidR="00AD1B6C">
              <w:rPr>
                <w:color w:val="000000" w:themeColor="text1"/>
              </w:rPr>
              <w:t>ț</w:t>
            </w:r>
            <w:r w:rsidRPr="007F60F1">
              <w:rPr>
                <w:color w:val="000000" w:themeColor="text1"/>
              </w:rPr>
              <w:t xml:space="preserve">ii de a consolida pregătirea civilă </w:t>
            </w:r>
            <w:r w:rsidR="00AD1B6C">
              <w:rPr>
                <w:color w:val="000000" w:themeColor="text1"/>
              </w:rPr>
              <w:t>ș</w:t>
            </w:r>
            <w:r w:rsidRPr="007F60F1">
              <w:rPr>
                <w:color w:val="000000" w:themeColor="text1"/>
              </w:rPr>
              <w:t>i de apărare împotriva amenin</w:t>
            </w:r>
            <w:r w:rsidR="00AD1B6C">
              <w:rPr>
                <w:color w:val="000000" w:themeColor="text1"/>
              </w:rPr>
              <w:t>ț</w:t>
            </w:r>
            <w:r w:rsidRPr="007F60F1">
              <w:rPr>
                <w:color w:val="000000" w:themeColor="text1"/>
              </w:rPr>
              <w:t>ărilor tot mai mari din partea regimurilor autoritare;</w:t>
            </w:r>
          </w:p>
        </w:tc>
        <w:tc>
          <w:tcPr>
            <w:tcW w:w="4876" w:type="dxa"/>
            <w:tcBorders>
              <w:top w:val="nil"/>
              <w:left w:val="nil"/>
              <w:bottom w:val="nil"/>
              <w:right w:val="nil"/>
            </w:tcBorders>
          </w:tcPr>
          <w:p w14:paraId="69B119E5" w14:textId="1BC77023" w:rsidR="00601E0D" w:rsidRPr="007F60F1" w:rsidRDefault="00601E0D" w:rsidP="00472DF1">
            <w:pPr>
              <w:pStyle w:val="Normal6a"/>
              <w:rPr>
                <w:color w:val="000000" w:themeColor="text1"/>
              </w:rPr>
            </w:pPr>
            <w:r w:rsidRPr="007F60F1">
              <w:rPr>
                <w:color w:val="000000" w:themeColor="text1"/>
              </w:rPr>
              <w:t>86.</w:t>
            </w:r>
            <w:r w:rsidRPr="007F60F1">
              <w:rPr>
                <w:color w:val="000000" w:themeColor="text1"/>
              </w:rPr>
              <w:tab/>
              <w:t>solicită organizarea de exerci</w:t>
            </w:r>
            <w:r w:rsidR="00AD1B6C">
              <w:rPr>
                <w:color w:val="000000" w:themeColor="text1"/>
              </w:rPr>
              <w:t>ț</w:t>
            </w:r>
            <w:r w:rsidRPr="007F60F1">
              <w:rPr>
                <w:color w:val="000000" w:themeColor="text1"/>
              </w:rPr>
              <w:t>ii periodice de pregătire la scară largă, coordonate la nivelul UE, care să implice institu</w:t>
            </w:r>
            <w:r w:rsidR="00AD1B6C">
              <w:rPr>
                <w:color w:val="000000" w:themeColor="text1"/>
              </w:rPr>
              <w:t>ț</w:t>
            </w:r>
            <w:r w:rsidRPr="007F60F1">
              <w:rPr>
                <w:color w:val="000000" w:themeColor="text1"/>
              </w:rPr>
              <w:t xml:space="preserve">iile UE, </w:t>
            </w:r>
            <w:r w:rsidRPr="007F60F1">
              <w:rPr>
                <w:b/>
                <w:bCs/>
                <w:i/>
                <w:iCs/>
                <w:color w:val="000000" w:themeColor="text1"/>
              </w:rPr>
              <w:t>agen</w:t>
            </w:r>
            <w:r w:rsidR="00AD1B6C">
              <w:rPr>
                <w:b/>
                <w:bCs/>
                <w:i/>
                <w:iCs/>
                <w:color w:val="000000" w:themeColor="text1"/>
              </w:rPr>
              <w:t>ț</w:t>
            </w:r>
            <w:r w:rsidRPr="007F60F1">
              <w:rPr>
                <w:b/>
                <w:bCs/>
                <w:i/>
                <w:iCs/>
                <w:color w:val="000000" w:themeColor="text1"/>
              </w:rPr>
              <w:t xml:space="preserve">iile UE, </w:t>
            </w:r>
            <w:r w:rsidRPr="007F60F1">
              <w:rPr>
                <w:color w:val="000000" w:themeColor="text1"/>
              </w:rPr>
              <w:t>statele membre, autorită</w:t>
            </w:r>
            <w:r w:rsidR="00AD1B6C">
              <w:rPr>
                <w:color w:val="000000" w:themeColor="text1"/>
              </w:rPr>
              <w:t>ț</w:t>
            </w:r>
            <w:r w:rsidRPr="007F60F1">
              <w:rPr>
                <w:color w:val="000000" w:themeColor="text1"/>
              </w:rPr>
              <w:t xml:space="preserve">ile regionale </w:t>
            </w:r>
            <w:r w:rsidR="00AD1B6C">
              <w:rPr>
                <w:color w:val="000000" w:themeColor="text1"/>
              </w:rPr>
              <w:t>ș</w:t>
            </w:r>
            <w:r w:rsidRPr="007F60F1">
              <w:rPr>
                <w:color w:val="000000" w:themeColor="text1"/>
              </w:rPr>
              <w:t xml:space="preserve">i locale, sectorul privat </w:t>
            </w:r>
            <w:r w:rsidR="00AD1B6C">
              <w:rPr>
                <w:color w:val="000000" w:themeColor="text1"/>
              </w:rPr>
              <w:t>ș</w:t>
            </w:r>
            <w:r w:rsidRPr="007F60F1">
              <w:rPr>
                <w:color w:val="000000" w:themeColor="text1"/>
              </w:rPr>
              <w:t>i societatea civilă; recomandă ca aceste exerci</w:t>
            </w:r>
            <w:r w:rsidR="00AD1B6C">
              <w:rPr>
                <w:color w:val="000000" w:themeColor="text1"/>
              </w:rPr>
              <w:t>ț</w:t>
            </w:r>
            <w:r w:rsidRPr="007F60F1">
              <w:rPr>
                <w:color w:val="000000" w:themeColor="text1"/>
              </w:rPr>
              <w:t xml:space="preserve">ii să simuleze scenarii complexe </w:t>
            </w:r>
            <w:r w:rsidR="00AD1B6C">
              <w:rPr>
                <w:color w:val="000000" w:themeColor="text1"/>
              </w:rPr>
              <w:t>ș</w:t>
            </w:r>
            <w:r w:rsidRPr="007F60F1">
              <w:rPr>
                <w:color w:val="000000" w:themeColor="text1"/>
              </w:rPr>
              <w:t xml:space="preserve">i realiste, inclusiv atacuri cibernetice, perturbări ale infrastructurii critice, dezinformare coordonată </w:t>
            </w:r>
            <w:r w:rsidR="00AD1B6C">
              <w:rPr>
                <w:color w:val="000000" w:themeColor="text1"/>
              </w:rPr>
              <w:t>ș</w:t>
            </w:r>
            <w:r w:rsidRPr="007F60F1">
              <w:rPr>
                <w:color w:val="000000" w:themeColor="text1"/>
              </w:rPr>
              <w:t>i crize hibride, pentru a evalua capacită</w:t>
            </w:r>
            <w:r w:rsidR="00AD1B6C">
              <w:rPr>
                <w:color w:val="000000" w:themeColor="text1"/>
              </w:rPr>
              <w:t>ț</w:t>
            </w:r>
            <w:r w:rsidRPr="007F60F1">
              <w:rPr>
                <w:color w:val="000000" w:themeColor="text1"/>
              </w:rPr>
              <w:t>ile de răspuns, a îmbunătă</w:t>
            </w:r>
            <w:r w:rsidR="00AD1B6C">
              <w:rPr>
                <w:color w:val="000000" w:themeColor="text1"/>
              </w:rPr>
              <w:t>ț</w:t>
            </w:r>
            <w:r w:rsidRPr="007F60F1">
              <w:rPr>
                <w:color w:val="000000" w:themeColor="text1"/>
              </w:rPr>
              <w:t>i interoperabilitatea la toate nivelurile de guvernan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 xml:space="preserve">i a promova o cultură a pregătirii la toate nivelurile; solicită, în acest scop, instituirea unei Zile europene a pregătirii; consideră că data acestui eveniment ar trebui să fie 24 februarie, data invaziei militare neprovocate </w:t>
            </w:r>
            <w:r w:rsidR="00AD1B6C">
              <w:rPr>
                <w:color w:val="000000" w:themeColor="text1"/>
              </w:rPr>
              <w:t>ș</w:t>
            </w:r>
            <w:r w:rsidRPr="007F60F1">
              <w:rPr>
                <w:color w:val="000000" w:themeColor="text1"/>
              </w:rPr>
              <w:t>i pe scară largă a Ucrainei de către Rusia în 2022, ca simbol al solidarită</w:t>
            </w:r>
            <w:r w:rsidR="00AD1B6C">
              <w:rPr>
                <w:color w:val="000000" w:themeColor="text1"/>
              </w:rPr>
              <w:t>ț</w:t>
            </w:r>
            <w:r w:rsidRPr="007F60F1">
              <w:rPr>
                <w:color w:val="000000" w:themeColor="text1"/>
              </w:rPr>
              <w:t xml:space="preserve">ii UE cu Ucraina </w:t>
            </w:r>
            <w:r w:rsidR="00AD1B6C">
              <w:rPr>
                <w:color w:val="000000" w:themeColor="text1"/>
              </w:rPr>
              <w:t>ș</w:t>
            </w:r>
            <w:r w:rsidRPr="007F60F1">
              <w:rPr>
                <w:color w:val="000000" w:themeColor="text1"/>
              </w:rPr>
              <w:t>i ca o reamintire puternică a necesită</w:t>
            </w:r>
            <w:r w:rsidR="00AD1B6C">
              <w:rPr>
                <w:color w:val="000000" w:themeColor="text1"/>
              </w:rPr>
              <w:t>ț</w:t>
            </w:r>
            <w:r w:rsidRPr="007F60F1">
              <w:rPr>
                <w:color w:val="000000" w:themeColor="text1"/>
              </w:rPr>
              <w:t xml:space="preserve">ii de a consolida pregătirea civilă </w:t>
            </w:r>
            <w:r w:rsidR="00AD1B6C">
              <w:rPr>
                <w:color w:val="000000" w:themeColor="text1"/>
              </w:rPr>
              <w:t>ș</w:t>
            </w:r>
            <w:r w:rsidRPr="007F60F1">
              <w:rPr>
                <w:color w:val="000000" w:themeColor="text1"/>
              </w:rPr>
              <w:t>i de apărare împotriva amenin</w:t>
            </w:r>
            <w:r w:rsidR="00AD1B6C">
              <w:rPr>
                <w:color w:val="000000" w:themeColor="text1"/>
              </w:rPr>
              <w:t>ț</w:t>
            </w:r>
            <w:r w:rsidRPr="007F60F1">
              <w:rPr>
                <w:color w:val="000000" w:themeColor="text1"/>
              </w:rPr>
              <w:t>ărilor tot mai mari din partea regimurilor autoritare;</w:t>
            </w:r>
          </w:p>
        </w:tc>
      </w:tr>
    </w:tbl>
    <w:p w14:paraId="6335E979"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64AC331" w14:textId="77777777" w:rsidR="00601E0D" w:rsidRPr="007F60F1" w:rsidRDefault="00601E0D" w:rsidP="00601E0D">
      <w:pPr>
        <w:rPr>
          <w:color w:val="000000" w:themeColor="text1"/>
        </w:rPr>
      </w:pPr>
      <w:r w:rsidRPr="007F60F1">
        <w:rPr>
          <w:rStyle w:val="HideTWBExt"/>
        </w:rPr>
        <w:t>&lt;/Amend&gt;</w:t>
      </w:r>
    </w:p>
    <w:p w14:paraId="59AD757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1615</w:t>
      </w:r>
      <w:r w:rsidRPr="007F60F1">
        <w:rPr>
          <w:rStyle w:val="HideTWBExt"/>
          <w:b w:val="0"/>
        </w:rPr>
        <w:t>&lt;/NumAm&gt;</w:t>
      </w:r>
    </w:p>
    <w:p w14:paraId="6E7F599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Stefano Cavedagna</w:t>
      </w:r>
      <w:r w:rsidRPr="007F60F1">
        <w:rPr>
          <w:rStyle w:val="HideTWBExt"/>
          <w:b w:val="0"/>
        </w:rPr>
        <w:t>&lt;/Members&gt;</w:t>
      </w:r>
    </w:p>
    <w:p w14:paraId="269E2658" w14:textId="77777777" w:rsidR="00601E0D" w:rsidRPr="007F60F1" w:rsidRDefault="00601E0D" w:rsidP="00601E0D">
      <w:pPr>
        <w:pStyle w:val="NormalBold"/>
        <w:rPr>
          <w:color w:val="000000" w:themeColor="text1"/>
        </w:rPr>
      </w:pPr>
      <w:r w:rsidRPr="007F60F1">
        <w:rPr>
          <w:rStyle w:val="HideTWBExt"/>
          <w:b w:val="0"/>
        </w:rPr>
        <w:t>&lt;/RepeatBlock-By&gt;</w:t>
      </w:r>
    </w:p>
    <w:p w14:paraId="1C31C1EE" w14:textId="394D322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BE997A3"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86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451AF70" w14:textId="77777777" w:rsidTr="00472DF1">
        <w:trPr>
          <w:trHeight w:hRule="exact" w:val="240"/>
          <w:jc w:val="center"/>
        </w:trPr>
        <w:tc>
          <w:tcPr>
            <w:tcW w:w="9752" w:type="dxa"/>
            <w:gridSpan w:val="2"/>
            <w:tcBorders>
              <w:top w:val="nil"/>
              <w:left w:val="nil"/>
              <w:bottom w:val="nil"/>
              <w:right w:val="nil"/>
            </w:tcBorders>
          </w:tcPr>
          <w:p w14:paraId="0B6B0955" w14:textId="77777777" w:rsidR="00601E0D" w:rsidRPr="007F60F1" w:rsidRDefault="00601E0D" w:rsidP="00472DF1">
            <w:pPr>
              <w:rPr>
                <w:color w:val="000000" w:themeColor="text1"/>
              </w:rPr>
            </w:pPr>
          </w:p>
        </w:tc>
      </w:tr>
      <w:tr w:rsidR="00C90283" w:rsidRPr="007F60F1" w14:paraId="1AE91E83" w14:textId="77777777" w:rsidTr="00472DF1">
        <w:trPr>
          <w:trHeight w:val="240"/>
          <w:jc w:val="center"/>
        </w:trPr>
        <w:tc>
          <w:tcPr>
            <w:tcW w:w="4876" w:type="dxa"/>
            <w:tcBorders>
              <w:top w:val="nil"/>
              <w:left w:val="nil"/>
              <w:bottom w:val="nil"/>
              <w:right w:val="nil"/>
            </w:tcBorders>
          </w:tcPr>
          <w:p w14:paraId="6CC41FF2" w14:textId="72F4A9B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B0A72F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2A00269" w14:textId="77777777" w:rsidTr="00472DF1">
        <w:trPr>
          <w:jc w:val="center"/>
        </w:trPr>
        <w:tc>
          <w:tcPr>
            <w:tcW w:w="4876" w:type="dxa"/>
            <w:tcBorders>
              <w:top w:val="nil"/>
              <w:left w:val="nil"/>
              <w:bottom w:val="nil"/>
              <w:right w:val="nil"/>
            </w:tcBorders>
          </w:tcPr>
          <w:p w14:paraId="7C444494"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6207DC6C" w14:textId="00241DE9" w:rsidR="00601E0D" w:rsidRPr="007F60F1" w:rsidRDefault="00601E0D" w:rsidP="00472DF1">
            <w:pPr>
              <w:pStyle w:val="Normal6a"/>
              <w:rPr>
                <w:color w:val="000000" w:themeColor="text1"/>
              </w:rPr>
            </w:pPr>
            <w:r w:rsidRPr="007F60F1">
              <w:rPr>
                <w:b/>
                <w:i/>
                <w:color w:val="000000" w:themeColor="text1"/>
              </w:rPr>
              <w:t>86a.</w:t>
            </w:r>
            <w:r w:rsidRPr="007F60F1">
              <w:rPr>
                <w:color w:val="000000" w:themeColor="text1"/>
              </w:rPr>
              <w:tab/>
            </w:r>
            <w:r w:rsidRPr="007F60F1">
              <w:rPr>
                <w:b/>
                <w:i/>
                <w:color w:val="000000" w:themeColor="text1"/>
              </w:rPr>
              <w:t>recomandă ca protocoalele de coordonare în situa</w:t>
            </w:r>
            <w:r w:rsidR="00AD1B6C">
              <w:rPr>
                <w:b/>
                <w:i/>
                <w:color w:val="000000" w:themeColor="text1"/>
              </w:rPr>
              <w:t>ț</w:t>
            </w:r>
            <w:r w:rsidRPr="007F60F1">
              <w:rPr>
                <w:b/>
                <w:i/>
                <w:color w:val="000000" w:themeColor="text1"/>
              </w:rPr>
              <w:t xml:space="preserve">ii de criză să fie testate </w:t>
            </w:r>
            <w:r w:rsidR="00AD1B6C">
              <w:rPr>
                <w:b/>
                <w:i/>
                <w:color w:val="000000" w:themeColor="text1"/>
              </w:rPr>
              <w:t>ș</w:t>
            </w:r>
            <w:r w:rsidRPr="007F60F1">
              <w:rPr>
                <w:b/>
                <w:i/>
                <w:color w:val="000000" w:themeColor="text1"/>
              </w:rPr>
              <w:t xml:space="preserve">i rafinate în colaborare cu </w:t>
            </w:r>
            <w:r w:rsidRPr="007F60F1">
              <w:rPr>
                <w:b/>
                <w:i/>
                <w:color w:val="000000" w:themeColor="text1"/>
              </w:rPr>
              <w:lastRenderedPageBreak/>
              <w:t xml:space="preserve">partenerii din industrie înainte de orice implementare obligatorie, pentru a asigura eficacitatea </w:t>
            </w:r>
            <w:r w:rsidR="00AD1B6C">
              <w:rPr>
                <w:b/>
                <w:i/>
                <w:color w:val="000000" w:themeColor="text1"/>
              </w:rPr>
              <w:t>ș</w:t>
            </w:r>
            <w:r w:rsidRPr="007F60F1">
              <w:rPr>
                <w:b/>
                <w:i/>
                <w:color w:val="000000" w:themeColor="text1"/>
              </w:rPr>
              <w:t>i caracterul practic al acestora;</w:t>
            </w:r>
          </w:p>
        </w:tc>
      </w:tr>
    </w:tbl>
    <w:p w14:paraId="2F89548E"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27DA054" w14:textId="77777777" w:rsidR="00601E0D" w:rsidRPr="007F60F1" w:rsidRDefault="00601E0D" w:rsidP="00601E0D">
      <w:pPr>
        <w:rPr>
          <w:color w:val="000000" w:themeColor="text1"/>
        </w:rPr>
      </w:pPr>
      <w:r w:rsidRPr="007F60F1">
        <w:rPr>
          <w:rStyle w:val="HideTWBExt"/>
        </w:rPr>
        <w:t>&lt;/Amend&gt;</w:t>
      </w:r>
    </w:p>
    <w:p w14:paraId="27C06D43"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1616</w:t>
      </w:r>
      <w:r w:rsidRPr="007F60F1">
        <w:rPr>
          <w:rStyle w:val="HideTWBExt"/>
          <w:b w:val="0"/>
        </w:rPr>
        <w:t>&lt;/NumAm&gt;</w:t>
      </w:r>
    </w:p>
    <w:p w14:paraId="1C2C6235"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Fidias Panayiotou</w:t>
      </w:r>
      <w:r w:rsidRPr="007F60F1">
        <w:rPr>
          <w:rStyle w:val="HideTWBExt"/>
          <w:b w:val="0"/>
        </w:rPr>
        <w:t>&lt;/Members&gt;</w:t>
      </w:r>
    </w:p>
    <w:p w14:paraId="6DC04DF0" w14:textId="77777777" w:rsidR="00601E0D" w:rsidRPr="007F60F1" w:rsidRDefault="00601E0D" w:rsidP="00601E0D">
      <w:pPr>
        <w:pStyle w:val="NormalBold"/>
        <w:rPr>
          <w:color w:val="000000" w:themeColor="text1"/>
        </w:rPr>
      </w:pPr>
      <w:r w:rsidRPr="007F60F1">
        <w:rPr>
          <w:rStyle w:val="HideTWBExt"/>
          <w:b w:val="0"/>
        </w:rPr>
        <w:t>&lt;/RepeatBlock-By&gt;</w:t>
      </w:r>
    </w:p>
    <w:p w14:paraId="057AE35B" w14:textId="750E880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670D49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035F42B" w14:textId="77777777" w:rsidTr="00472DF1">
        <w:trPr>
          <w:trHeight w:hRule="exact" w:val="240"/>
          <w:jc w:val="center"/>
        </w:trPr>
        <w:tc>
          <w:tcPr>
            <w:tcW w:w="9752" w:type="dxa"/>
            <w:gridSpan w:val="2"/>
            <w:tcBorders>
              <w:top w:val="nil"/>
              <w:left w:val="nil"/>
              <w:bottom w:val="nil"/>
              <w:right w:val="nil"/>
            </w:tcBorders>
          </w:tcPr>
          <w:p w14:paraId="41980649" w14:textId="77777777" w:rsidR="00601E0D" w:rsidRPr="007F60F1" w:rsidRDefault="00601E0D" w:rsidP="00472DF1">
            <w:pPr>
              <w:rPr>
                <w:color w:val="000000" w:themeColor="text1"/>
              </w:rPr>
            </w:pPr>
          </w:p>
        </w:tc>
      </w:tr>
      <w:tr w:rsidR="00C90283" w:rsidRPr="007F60F1" w14:paraId="4C65786E" w14:textId="77777777" w:rsidTr="00472DF1">
        <w:trPr>
          <w:trHeight w:val="240"/>
          <w:jc w:val="center"/>
        </w:trPr>
        <w:tc>
          <w:tcPr>
            <w:tcW w:w="4876" w:type="dxa"/>
            <w:tcBorders>
              <w:top w:val="nil"/>
              <w:left w:val="nil"/>
              <w:bottom w:val="nil"/>
              <w:right w:val="nil"/>
            </w:tcBorders>
          </w:tcPr>
          <w:p w14:paraId="30E4BA56" w14:textId="057BDAF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1CD4F3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F6127A9" w14:textId="77777777" w:rsidTr="00472DF1">
        <w:trPr>
          <w:jc w:val="center"/>
        </w:trPr>
        <w:tc>
          <w:tcPr>
            <w:tcW w:w="4876" w:type="dxa"/>
            <w:tcBorders>
              <w:top w:val="nil"/>
              <w:left w:val="nil"/>
              <w:bottom w:val="nil"/>
              <w:right w:val="nil"/>
            </w:tcBorders>
          </w:tcPr>
          <w:p w14:paraId="6BC9E04F" w14:textId="276BC5DE" w:rsidR="00601E0D" w:rsidRPr="007F60F1" w:rsidRDefault="00601E0D" w:rsidP="00472DF1">
            <w:pPr>
              <w:pStyle w:val="Normal6a"/>
              <w:rPr>
                <w:color w:val="000000" w:themeColor="text1"/>
              </w:rPr>
            </w:pPr>
            <w:r w:rsidRPr="007F60F1">
              <w:rPr>
                <w:color w:val="000000" w:themeColor="text1"/>
              </w:rPr>
              <w:t>87.</w:t>
            </w:r>
            <w:r w:rsidRPr="007F60F1">
              <w:rPr>
                <w:color w:val="000000" w:themeColor="text1"/>
              </w:rPr>
              <w:tab/>
              <w:t>invită Comisia să examineze posibilitatea extinderii programului Erasmus+ sau a unor programe similare pentru a include ini</w:t>
            </w:r>
            <w:r w:rsidR="00AD1B6C">
              <w:rPr>
                <w:color w:val="000000" w:themeColor="text1"/>
              </w:rPr>
              <w:t>ț</w:t>
            </w:r>
            <w:r w:rsidRPr="007F60F1">
              <w:rPr>
                <w:color w:val="000000" w:themeColor="text1"/>
              </w:rPr>
              <w:t>iative transfrontaliere privind formarea în materie de pregătire pentru lucrătorii din sectoarele critice, cum ar fi pompierii, lucrătorii din domeniul sănătă</w:t>
            </w:r>
            <w:r w:rsidR="00AD1B6C">
              <w:rPr>
                <w:color w:val="000000" w:themeColor="text1"/>
              </w:rPr>
              <w:t>ț</w:t>
            </w:r>
            <w:r w:rsidRPr="007F60F1">
              <w:rPr>
                <w:color w:val="000000" w:themeColor="text1"/>
              </w:rPr>
              <w:t>ii, voluntarii din domeniul protec</w:t>
            </w:r>
            <w:r w:rsidR="00AD1B6C">
              <w:rPr>
                <w:color w:val="000000" w:themeColor="text1"/>
              </w:rPr>
              <w:t>ț</w:t>
            </w:r>
            <w:r w:rsidRPr="007F60F1">
              <w:rPr>
                <w:color w:val="000000" w:themeColor="text1"/>
              </w:rPr>
              <w:t>iei civile, func</w:t>
            </w:r>
            <w:r w:rsidR="00AD1B6C">
              <w:rPr>
                <w:color w:val="000000" w:themeColor="text1"/>
              </w:rPr>
              <w:t>ț</w:t>
            </w:r>
            <w:r w:rsidRPr="007F60F1">
              <w:rPr>
                <w:color w:val="000000" w:themeColor="text1"/>
              </w:rPr>
              <w:t>ionarii publici, reprezentan</w:t>
            </w:r>
            <w:r w:rsidR="00AD1B6C">
              <w:rPr>
                <w:color w:val="000000" w:themeColor="text1"/>
              </w:rPr>
              <w:t>ț</w:t>
            </w:r>
            <w:r w:rsidRPr="007F60F1">
              <w:rPr>
                <w:color w:val="000000" w:themeColor="text1"/>
              </w:rPr>
              <w:t>ii organiza</w:t>
            </w:r>
            <w:r w:rsidR="00AD1B6C">
              <w:rPr>
                <w:color w:val="000000" w:themeColor="text1"/>
              </w:rPr>
              <w:t>ț</w:t>
            </w:r>
            <w:r w:rsidRPr="007F60F1">
              <w:rPr>
                <w:color w:val="000000" w:themeColor="text1"/>
              </w:rPr>
              <w:t>iilor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 xml:space="preserve">i publicul larg; recomandă ca aceste programe să promoveze schimbul transfrontalier </w:t>
            </w:r>
            <w:r w:rsidR="00AD1B6C">
              <w:rPr>
                <w:color w:val="000000" w:themeColor="text1"/>
              </w:rPr>
              <w:t>ș</w:t>
            </w:r>
            <w:r w:rsidRPr="007F60F1">
              <w:rPr>
                <w:color w:val="000000" w:themeColor="text1"/>
              </w:rPr>
              <w:t>i transsectorial de cuno</w:t>
            </w:r>
            <w:r w:rsidR="00AD1B6C">
              <w:rPr>
                <w:color w:val="000000" w:themeColor="text1"/>
              </w:rPr>
              <w:t>ș</w:t>
            </w:r>
            <w:r w:rsidRPr="007F60F1">
              <w:rPr>
                <w:color w:val="000000" w:themeColor="text1"/>
              </w:rPr>
              <w:t>tin</w:t>
            </w:r>
            <w:r w:rsidR="00AD1B6C">
              <w:rPr>
                <w:color w:val="000000" w:themeColor="text1"/>
              </w:rPr>
              <w:t>ț</w:t>
            </w:r>
            <w:r w:rsidRPr="007F60F1">
              <w:rPr>
                <w:color w:val="000000" w:themeColor="text1"/>
              </w:rPr>
              <w:t>e, exerci</w:t>
            </w:r>
            <w:r w:rsidR="00AD1B6C">
              <w:rPr>
                <w:color w:val="000000" w:themeColor="text1"/>
              </w:rPr>
              <w:t>ț</w:t>
            </w:r>
            <w:r w:rsidRPr="007F60F1">
              <w:rPr>
                <w:color w:val="000000" w:themeColor="text1"/>
              </w:rPr>
              <w:t xml:space="preserve">iile comune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w:t>
            </w:r>
            <w:r w:rsidR="00AD1B6C">
              <w:rPr>
                <w:color w:val="000000" w:themeColor="text1"/>
              </w:rPr>
              <w:t>ș</w:t>
            </w:r>
            <w:r w:rsidRPr="007F60F1">
              <w:rPr>
                <w:color w:val="000000" w:themeColor="text1"/>
              </w:rPr>
              <w:t>i situa</w:t>
            </w:r>
            <w:r w:rsidR="00AD1B6C">
              <w:rPr>
                <w:color w:val="000000" w:themeColor="text1"/>
              </w:rPr>
              <w:t>ț</w:t>
            </w:r>
            <w:r w:rsidRPr="007F60F1">
              <w:rPr>
                <w:color w:val="000000" w:themeColor="text1"/>
              </w:rPr>
              <w:t>iile de urgen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să consolideze capacită</w:t>
            </w:r>
            <w:r w:rsidR="00AD1B6C">
              <w:rPr>
                <w:color w:val="000000" w:themeColor="text1"/>
              </w:rPr>
              <w:t>ț</w:t>
            </w:r>
            <w:r w:rsidRPr="007F60F1">
              <w:rPr>
                <w:color w:val="000000" w:themeColor="text1"/>
              </w:rPr>
              <w:t>ile locale de pregătire în toate statele membre, cu un accent special pe regiunile vulnerabile;</w:t>
            </w:r>
          </w:p>
        </w:tc>
        <w:tc>
          <w:tcPr>
            <w:tcW w:w="4876" w:type="dxa"/>
            <w:tcBorders>
              <w:top w:val="nil"/>
              <w:left w:val="nil"/>
              <w:bottom w:val="nil"/>
              <w:right w:val="nil"/>
            </w:tcBorders>
          </w:tcPr>
          <w:p w14:paraId="3AAF3A6C" w14:textId="328B11F8" w:rsidR="00601E0D" w:rsidRPr="007F60F1" w:rsidRDefault="00601E0D" w:rsidP="00472DF1">
            <w:pPr>
              <w:pStyle w:val="Normal6a"/>
              <w:rPr>
                <w:color w:val="000000" w:themeColor="text1"/>
              </w:rPr>
            </w:pPr>
            <w:r w:rsidRPr="007F60F1">
              <w:rPr>
                <w:color w:val="000000" w:themeColor="text1"/>
              </w:rPr>
              <w:t>87.</w:t>
            </w:r>
            <w:r w:rsidRPr="007F60F1">
              <w:rPr>
                <w:color w:val="000000" w:themeColor="text1"/>
              </w:rPr>
              <w:tab/>
              <w:t>invită Comisia să examineze posibilitatea extinderii programului Erasmus+ sau a unor programe similare pentru a include ini</w:t>
            </w:r>
            <w:r w:rsidR="00AD1B6C">
              <w:rPr>
                <w:color w:val="000000" w:themeColor="text1"/>
              </w:rPr>
              <w:t>ț</w:t>
            </w:r>
            <w:r w:rsidRPr="007F60F1">
              <w:rPr>
                <w:color w:val="000000" w:themeColor="text1"/>
              </w:rPr>
              <w:t>iative transfrontaliere privind formarea în materie de pregătire pentru lucrătorii din sectoarele critice, cum ar fi pompierii, lucrătorii din domeniul sănătă</w:t>
            </w:r>
            <w:r w:rsidR="00AD1B6C">
              <w:rPr>
                <w:color w:val="000000" w:themeColor="text1"/>
              </w:rPr>
              <w:t>ț</w:t>
            </w:r>
            <w:r w:rsidRPr="007F60F1">
              <w:rPr>
                <w:color w:val="000000" w:themeColor="text1"/>
              </w:rPr>
              <w:t>ii, voluntarii din domeniul protec</w:t>
            </w:r>
            <w:r w:rsidR="00AD1B6C">
              <w:rPr>
                <w:color w:val="000000" w:themeColor="text1"/>
              </w:rPr>
              <w:t>ț</w:t>
            </w:r>
            <w:r w:rsidRPr="007F60F1">
              <w:rPr>
                <w:color w:val="000000" w:themeColor="text1"/>
              </w:rPr>
              <w:t>iei civile, func</w:t>
            </w:r>
            <w:r w:rsidR="00AD1B6C">
              <w:rPr>
                <w:color w:val="000000" w:themeColor="text1"/>
              </w:rPr>
              <w:t>ț</w:t>
            </w:r>
            <w:r w:rsidRPr="007F60F1">
              <w:rPr>
                <w:color w:val="000000" w:themeColor="text1"/>
              </w:rPr>
              <w:t>ionarii publici, reprezentan</w:t>
            </w:r>
            <w:r w:rsidR="00AD1B6C">
              <w:rPr>
                <w:color w:val="000000" w:themeColor="text1"/>
              </w:rPr>
              <w:t>ț</w:t>
            </w:r>
            <w:r w:rsidRPr="007F60F1">
              <w:rPr>
                <w:color w:val="000000" w:themeColor="text1"/>
              </w:rPr>
              <w:t>ii organiza</w:t>
            </w:r>
            <w:r w:rsidR="00AD1B6C">
              <w:rPr>
                <w:color w:val="000000" w:themeColor="text1"/>
              </w:rPr>
              <w:t>ț</w:t>
            </w:r>
            <w:r w:rsidRPr="007F60F1">
              <w:rPr>
                <w:color w:val="000000" w:themeColor="text1"/>
              </w:rPr>
              <w:t>iilor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 xml:space="preserve">i publicul larg; recomandă ca aceste programe să promoveze schimbul transfrontalier </w:t>
            </w:r>
            <w:r w:rsidR="00AD1B6C">
              <w:rPr>
                <w:color w:val="000000" w:themeColor="text1"/>
              </w:rPr>
              <w:t>ș</w:t>
            </w:r>
            <w:r w:rsidRPr="007F60F1">
              <w:rPr>
                <w:color w:val="000000" w:themeColor="text1"/>
              </w:rPr>
              <w:t>i transsectorial de cuno</w:t>
            </w:r>
            <w:r w:rsidR="00AD1B6C">
              <w:rPr>
                <w:color w:val="000000" w:themeColor="text1"/>
              </w:rPr>
              <w:t>ș</w:t>
            </w:r>
            <w:r w:rsidRPr="007F60F1">
              <w:rPr>
                <w:color w:val="000000" w:themeColor="text1"/>
              </w:rPr>
              <w:t>tin</w:t>
            </w:r>
            <w:r w:rsidR="00AD1B6C">
              <w:rPr>
                <w:color w:val="000000" w:themeColor="text1"/>
              </w:rPr>
              <w:t>ț</w:t>
            </w:r>
            <w:r w:rsidRPr="007F60F1">
              <w:rPr>
                <w:color w:val="000000" w:themeColor="text1"/>
              </w:rPr>
              <w:t>e, exerci</w:t>
            </w:r>
            <w:r w:rsidR="00AD1B6C">
              <w:rPr>
                <w:color w:val="000000" w:themeColor="text1"/>
              </w:rPr>
              <w:t>ț</w:t>
            </w:r>
            <w:r w:rsidRPr="007F60F1">
              <w:rPr>
                <w:color w:val="000000" w:themeColor="text1"/>
              </w:rPr>
              <w:t xml:space="preserve">iile comune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w:t>
            </w:r>
            <w:r w:rsidR="00AD1B6C">
              <w:rPr>
                <w:color w:val="000000" w:themeColor="text1"/>
              </w:rPr>
              <w:t>ș</w:t>
            </w:r>
            <w:r w:rsidRPr="007F60F1">
              <w:rPr>
                <w:color w:val="000000" w:themeColor="text1"/>
              </w:rPr>
              <w:t>i situa</w:t>
            </w:r>
            <w:r w:rsidR="00AD1B6C">
              <w:rPr>
                <w:color w:val="000000" w:themeColor="text1"/>
              </w:rPr>
              <w:t>ț</w:t>
            </w:r>
            <w:r w:rsidRPr="007F60F1">
              <w:rPr>
                <w:color w:val="000000" w:themeColor="text1"/>
              </w:rPr>
              <w:t>iile de urgen</w:t>
            </w:r>
            <w:r w:rsidR="00AD1B6C">
              <w:rPr>
                <w:color w:val="000000" w:themeColor="text1"/>
              </w:rPr>
              <w:t>ț</w:t>
            </w:r>
            <w:r w:rsidRPr="007F60F1">
              <w:rPr>
                <w:color w:val="000000" w:themeColor="text1"/>
              </w:rPr>
              <w:t>ă</w:t>
            </w:r>
            <w:r w:rsidRPr="007F60F1">
              <w:rPr>
                <w:b/>
                <w:bCs/>
                <w:i/>
                <w:iCs/>
                <w:color w:val="000000" w:themeColor="text1"/>
              </w:rPr>
              <w:t xml:space="preserve">, inclusiv alfabetizarea digitală practică </w:t>
            </w:r>
            <w:r w:rsidR="00AD1B6C">
              <w:rPr>
                <w:b/>
                <w:bCs/>
                <w:i/>
                <w:iCs/>
                <w:color w:val="000000" w:themeColor="text1"/>
              </w:rPr>
              <w:t>ș</w:t>
            </w:r>
            <w:r w:rsidRPr="007F60F1">
              <w:rPr>
                <w:b/>
                <w:bCs/>
                <w:i/>
                <w:iCs/>
                <w:color w:val="000000" w:themeColor="text1"/>
              </w:rPr>
              <w:t xml:space="preserve">i componente de igienă cibernetică, cum ar fi sensibilizarea cu privire la phishing </w:t>
            </w:r>
            <w:r w:rsidR="00AD1B6C">
              <w:rPr>
                <w:b/>
                <w:bCs/>
                <w:i/>
                <w:iCs/>
                <w:color w:val="000000" w:themeColor="text1"/>
              </w:rPr>
              <w:t>ș</w:t>
            </w:r>
            <w:r w:rsidRPr="007F60F1">
              <w:rPr>
                <w:b/>
                <w:bCs/>
                <w:i/>
                <w:iCs/>
                <w:color w:val="000000" w:themeColor="text1"/>
              </w:rPr>
              <w:t>i la ingineria socială, comunica</w:t>
            </w:r>
            <w:r w:rsidR="00AD1B6C">
              <w:rPr>
                <w:b/>
                <w:bCs/>
                <w:i/>
                <w:iCs/>
                <w:color w:val="000000" w:themeColor="text1"/>
              </w:rPr>
              <w:t>ț</w:t>
            </w:r>
            <w:r w:rsidRPr="007F60F1">
              <w:rPr>
                <w:b/>
                <w:bCs/>
                <w:i/>
                <w:iCs/>
                <w:color w:val="000000" w:themeColor="text1"/>
              </w:rPr>
              <w:t xml:space="preserve">iile securizate </w:t>
            </w:r>
            <w:r w:rsidR="00AD1B6C">
              <w:rPr>
                <w:b/>
                <w:bCs/>
                <w:i/>
                <w:iCs/>
                <w:color w:val="000000" w:themeColor="text1"/>
              </w:rPr>
              <w:t>ș</w:t>
            </w:r>
            <w:r w:rsidRPr="007F60F1">
              <w:rPr>
                <w:b/>
                <w:bCs/>
                <w:i/>
                <w:iCs/>
                <w:color w:val="000000" w:themeColor="text1"/>
              </w:rPr>
              <w:t>i recunoa</w:t>
            </w:r>
            <w:r w:rsidR="00AD1B6C">
              <w:rPr>
                <w:b/>
                <w:bCs/>
                <w:i/>
                <w:iCs/>
                <w:color w:val="000000" w:themeColor="text1"/>
              </w:rPr>
              <w:t>ș</w:t>
            </w:r>
            <w:r w:rsidRPr="007F60F1">
              <w:rPr>
                <w:b/>
                <w:bCs/>
                <w:i/>
                <w:iCs/>
                <w:color w:val="000000" w:themeColor="text1"/>
              </w:rPr>
              <w:t>terea manipulării online,</w:t>
            </w:r>
            <w:r w:rsidRPr="007F60F1">
              <w:rPr>
                <w:color w:val="000000" w:themeColor="text1"/>
              </w:rPr>
              <w:t xml:space="preserve"> </w:t>
            </w:r>
            <w:r w:rsidR="00AD1B6C">
              <w:rPr>
                <w:color w:val="000000" w:themeColor="text1"/>
              </w:rPr>
              <w:t>ș</w:t>
            </w:r>
            <w:r w:rsidRPr="007F60F1">
              <w:rPr>
                <w:color w:val="000000" w:themeColor="text1"/>
              </w:rPr>
              <w:t>i să consolideze capacită</w:t>
            </w:r>
            <w:r w:rsidR="00AD1B6C">
              <w:rPr>
                <w:color w:val="000000" w:themeColor="text1"/>
              </w:rPr>
              <w:t>ț</w:t>
            </w:r>
            <w:r w:rsidRPr="007F60F1">
              <w:rPr>
                <w:color w:val="000000" w:themeColor="text1"/>
              </w:rPr>
              <w:t>ile locale de pregătire în toate statele membre, cu un accent special pe regiunile vulnerabile;</w:t>
            </w:r>
          </w:p>
        </w:tc>
      </w:tr>
    </w:tbl>
    <w:p w14:paraId="7D3B63D8"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A725392" w14:textId="77777777" w:rsidR="00601E0D" w:rsidRPr="007F60F1" w:rsidRDefault="00601E0D" w:rsidP="00601E0D">
      <w:pPr>
        <w:rPr>
          <w:color w:val="000000" w:themeColor="text1"/>
        </w:rPr>
      </w:pPr>
      <w:r w:rsidRPr="007F60F1">
        <w:rPr>
          <w:rStyle w:val="HideTWBExt"/>
        </w:rPr>
        <w:t>&lt;/Amend&gt;</w:t>
      </w:r>
    </w:p>
    <w:p w14:paraId="23863CB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1617</w:t>
      </w:r>
      <w:r w:rsidRPr="007F60F1">
        <w:rPr>
          <w:rStyle w:val="HideTWBExt"/>
          <w:b w:val="0"/>
        </w:rPr>
        <w:t>&lt;/NumAm&gt;</w:t>
      </w:r>
    </w:p>
    <w:p w14:paraId="6FD4DFD8"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549C62B8" w14:textId="77777777" w:rsidR="00601E0D" w:rsidRPr="007F60F1" w:rsidRDefault="00601E0D" w:rsidP="00601E0D">
      <w:pPr>
        <w:pStyle w:val="NormalBold"/>
        <w:rPr>
          <w:color w:val="000000" w:themeColor="text1"/>
        </w:rPr>
      </w:pPr>
      <w:r w:rsidRPr="007F60F1">
        <w:rPr>
          <w:rStyle w:val="HideTWBExt"/>
          <w:b w:val="0"/>
        </w:rPr>
        <w:t>&lt;/RepeatBlock-By&gt;</w:t>
      </w:r>
    </w:p>
    <w:p w14:paraId="0E84136D" w14:textId="7317EC28"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BE9E342" w14:textId="77777777" w:rsidR="00601E0D" w:rsidRPr="007F60F1" w:rsidRDefault="00601E0D" w:rsidP="00601E0D">
      <w:pPr>
        <w:pStyle w:val="NormalBold"/>
        <w:rPr>
          <w:color w:val="000000" w:themeColor="text1"/>
        </w:rPr>
      </w:pPr>
      <w:r w:rsidRPr="007F60F1">
        <w:rPr>
          <w:rStyle w:val="HideTWBExt"/>
          <w:b w:val="0"/>
        </w:rPr>
        <w:lastRenderedPageBreak/>
        <w:t>&lt;Article&gt;</w:t>
      </w:r>
      <w:r w:rsidRPr="007F60F1">
        <w:rPr>
          <w:color w:val="000000" w:themeColor="text1"/>
        </w:rPr>
        <w:t>Punctul 87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AE45791" w14:textId="77777777" w:rsidTr="00472DF1">
        <w:trPr>
          <w:trHeight w:hRule="exact" w:val="240"/>
          <w:jc w:val="center"/>
        </w:trPr>
        <w:tc>
          <w:tcPr>
            <w:tcW w:w="9752" w:type="dxa"/>
            <w:gridSpan w:val="2"/>
            <w:tcBorders>
              <w:top w:val="nil"/>
              <w:left w:val="nil"/>
              <w:bottom w:val="nil"/>
              <w:right w:val="nil"/>
            </w:tcBorders>
          </w:tcPr>
          <w:p w14:paraId="56C050B0" w14:textId="77777777" w:rsidR="00601E0D" w:rsidRPr="007F60F1" w:rsidRDefault="00601E0D" w:rsidP="00472DF1">
            <w:pPr>
              <w:rPr>
                <w:color w:val="000000" w:themeColor="text1"/>
              </w:rPr>
            </w:pPr>
          </w:p>
        </w:tc>
      </w:tr>
      <w:tr w:rsidR="00C90283" w:rsidRPr="007F60F1" w14:paraId="0824C9CD" w14:textId="77777777" w:rsidTr="00472DF1">
        <w:trPr>
          <w:trHeight w:val="240"/>
          <w:jc w:val="center"/>
        </w:trPr>
        <w:tc>
          <w:tcPr>
            <w:tcW w:w="4876" w:type="dxa"/>
            <w:tcBorders>
              <w:top w:val="nil"/>
              <w:left w:val="nil"/>
              <w:bottom w:val="nil"/>
              <w:right w:val="nil"/>
            </w:tcBorders>
          </w:tcPr>
          <w:p w14:paraId="1500112C" w14:textId="5C32425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E9F810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75D091A" w14:textId="77777777" w:rsidTr="00472DF1">
        <w:trPr>
          <w:jc w:val="center"/>
        </w:trPr>
        <w:tc>
          <w:tcPr>
            <w:tcW w:w="4876" w:type="dxa"/>
            <w:tcBorders>
              <w:top w:val="nil"/>
              <w:left w:val="nil"/>
              <w:bottom w:val="nil"/>
              <w:right w:val="nil"/>
            </w:tcBorders>
          </w:tcPr>
          <w:p w14:paraId="065E6710" w14:textId="1FBE1B5F" w:rsidR="00601E0D" w:rsidRPr="007F60F1" w:rsidRDefault="00601E0D" w:rsidP="00472DF1">
            <w:pPr>
              <w:pStyle w:val="Normal6a"/>
              <w:rPr>
                <w:color w:val="000000" w:themeColor="text1"/>
              </w:rPr>
            </w:pPr>
            <w:r w:rsidRPr="007F60F1">
              <w:rPr>
                <w:color w:val="000000" w:themeColor="text1"/>
              </w:rPr>
              <w:t>87.</w:t>
            </w:r>
            <w:r w:rsidRPr="007F60F1">
              <w:rPr>
                <w:color w:val="000000" w:themeColor="text1"/>
              </w:rPr>
              <w:tab/>
            </w:r>
            <w:r w:rsidRPr="007F60F1">
              <w:rPr>
                <w:b/>
                <w:bCs/>
                <w:i/>
                <w:iCs/>
                <w:color w:val="000000" w:themeColor="text1"/>
              </w:rPr>
              <w:t>invită Comisia să examineze</w:t>
            </w:r>
            <w:r w:rsidRPr="007F60F1">
              <w:rPr>
                <w:color w:val="000000" w:themeColor="text1"/>
              </w:rPr>
              <w:t xml:space="preserve"> posibilitatea extinderii programului Erasmus+ sau a unor programe similare </w:t>
            </w:r>
            <w:r w:rsidRPr="007F60F1">
              <w:rPr>
                <w:b/>
                <w:bCs/>
                <w:i/>
                <w:iCs/>
                <w:color w:val="000000" w:themeColor="text1"/>
              </w:rPr>
              <w:t>pentru a include</w:t>
            </w:r>
            <w:r w:rsidRPr="007F60F1">
              <w:rPr>
                <w:color w:val="000000" w:themeColor="text1"/>
              </w:rPr>
              <w:t xml:space="preserve"> ini</w:t>
            </w:r>
            <w:r w:rsidR="00AD1B6C">
              <w:rPr>
                <w:color w:val="000000" w:themeColor="text1"/>
              </w:rPr>
              <w:t>ț</w:t>
            </w:r>
            <w:r w:rsidRPr="007F60F1">
              <w:rPr>
                <w:color w:val="000000" w:themeColor="text1"/>
              </w:rPr>
              <w:t>iative transfrontaliere privind formarea în materie de pregătire pentru lucrătorii din sectoarele critice, cum ar fi pompierii, lucrătorii din domeniul sănătă</w:t>
            </w:r>
            <w:r w:rsidR="00AD1B6C">
              <w:rPr>
                <w:color w:val="000000" w:themeColor="text1"/>
              </w:rPr>
              <w:t>ț</w:t>
            </w:r>
            <w:r w:rsidRPr="007F60F1">
              <w:rPr>
                <w:color w:val="000000" w:themeColor="text1"/>
              </w:rPr>
              <w:t>ii, voluntarii din domeniul protec</w:t>
            </w:r>
            <w:r w:rsidR="00AD1B6C">
              <w:rPr>
                <w:color w:val="000000" w:themeColor="text1"/>
              </w:rPr>
              <w:t>ț</w:t>
            </w:r>
            <w:r w:rsidRPr="007F60F1">
              <w:rPr>
                <w:color w:val="000000" w:themeColor="text1"/>
              </w:rPr>
              <w:t>iei civile, func</w:t>
            </w:r>
            <w:r w:rsidR="00AD1B6C">
              <w:rPr>
                <w:color w:val="000000" w:themeColor="text1"/>
              </w:rPr>
              <w:t>ț</w:t>
            </w:r>
            <w:r w:rsidRPr="007F60F1">
              <w:rPr>
                <w:color w:val="000000" w:themeColor="text1"/>
              </w:rPr>
              <w:t>ionarii publici, reprezentan</w:t>
            </w:r>
            <w:r w:rsidR="00AD1B6C">
              <w:rPr>
                <w:color w:val="000000" w:themeColor="text1"/>
              </w:rPr>
              <w:t>ț</w:t>
            </w:r>
            <w:r w:rsidRPr="007F60F1">
              <w:rPr>
                <w:color w:val="000000" w:themeColor="text1"/>
              </w:rPr>
              <w:t>ii organiza</w:t>
            </w:r>
            <w:r w:rsidR="00AD1B6C">
              <w:rPr>
                <w:color w:val="000000" w:themeColor="text1"/>
              </w:rPr>
              <w:t>ț</w:t>
            </w:r>
            <w:r w:rsidRPr="007F60F1">
              <w:rPr>
                <w:color w:val="000000" w:themeColor="text1"/>
              </w:rPr>
              <w:t>iilor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 xml:space="preserve">i publicul larg; recomandă ca aceste programe să promoveze schimbul transfrontalier </w:t>
            </w:r>
            <w:r w:rsidR="00AD1B6C">
              <w:rPr>
                <w:color w:val="000000" w:themeColor="text1"/>
              </w:rPr>
              <w:t>ș</w:t>
            </w:r>
            <w:r w:rsidRPr="007F60F1">
              <w:rPr>
                <w:color w:val="000000" w:themeColor="text1"/>
              </w:rPr>
              <w:t>i transsectorial de cuno</w:t>
            </w:r>
            <w:r w:rsidR="00AD1B6C">
              <w:rPr>
                <w:color w:val="000000" w:themeColor="text1"/>
              </w:rPr>
              <w:t>ș</w:t>
            </w:r>
            <w:r w:rsidRPr="007F60F1">
              <w:rPr>
                <w:color w:val="000000" w:themeColor="text1"/>
              </w:rPr>
              <w:t>tin</w:t>
            </w:r>
            <w:r w:rsidR="00AD1B6C">
              <w:rPr>
                <w:color w:val="000000" w:themeColor="text1"/>
              </w:rPr>
              <w:t>ț</w:t>
            </w:r>
            <w:r w:rsidRPr="007F60F1">
              <w:rPr>
                <w:color w:val="000000" w:themeColor="text1"/>
              </w:rPr>
              <w:t>e, exerci</w:t>
            </w:r>
            <w:r w:rsidR="00AD1B6C">
              <w:rPr>
                <w:color w:val="000000" w:themeColor="text1"/>
              </w:rPr>
              <w:t>ț</w:t>
            </w:r>
            <w:r w:rsidRPr="007F60F1">
              <w:rPr>
                <w:color w:val="000000" w:themeColor="text1"/>
              </w:rPr>
              <w:t xml:space="preserve">iile comune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w:t>
            </w:r>
            <w:r w:rsidR="00AD1B6C">
              <w:rPr>
                <w:color w:val="000000" w:themeColor="text1"/>
              </w:rPr>
              <w:t>ș</w:t>
            </w:r>
            <w:r w:rsidRPr="007F60F1">
              <w:rPr>
                <w:color w:val="000000" w:themeColor="text1"/>
              </w:rPr>
              <w:t>i situa</w:t>
            </w:r>
            <w:r w:rsidR="00AD1B6C">
              <w:rPr>
                <w:color w:val="000000" w:themeColor="text1"/>
              </w:rPr>
              <w:t>ț</w:t>
            </w:r>
            <w:r w:rsidRPr="007F60F1">
              <w:rPr>
                <w:color w:val="000000" w:themeColor="text1"/>
              </w:rPr>
              <w:t>iile de urgen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să consolideze capacită</w:t>
            </w:r>
            <w:r w:rsidR="00AD1B6C">
              <w:rPr>
                <w:color w:val="000000" w:themeColor="text1"/>
              </w:rPr>
              <w:t>ț</w:t>
            </w:r>
            <w:r w:rsidRPr="007F60F1">
              <w:rPr>
                <w:color w:val="000000" w:themeColor="text1"/>
              </w:rPr>
              <w:t>ile locale de pregătire în toate statele membre, cu un accent special pe regiunile vulnerabile;</w:t>
            </w:r>
          </w:p>
        </w:tc>
        <w:tc>
          <w:tcPr>
            <w:tcW w:w="4876" w:type="dxa"/>
            <w:tcBorders>
              <w:top w:val="nil"/>
              <w:left w:val="nil"/>
              <w:bottom w:val="nil"/>
              <w:right w:val="nil"/>
            </w:tcBorders>
          </w:tcPr>
          <w:p w14:paraId="6EA47D05" w14:textId="6AF50F0A" w:rsidR="00601E0D" w:rsidRPr="007F60F1" w:rsidRDefault="00601E0D" w:rsidP="00472DF1">
            <w:pPr>
              <w:pStyle w:val="Normal6a"/>
              <w:rPr>
                <w:color w:val="000000" w:themeColor="text1"/>
              </w:rPr>
            </w:pPr>
            <w:r w:rsidRPr="007F60F1">
              <w:rPr>
                <w:color w:val="000000" w:themeColor="text1"/>
              </w:rPr>
              <w:t>87.</w:t>
            </w:r>
            <w:r w:rsidRPr="007F60F1">
              <w:rPr>
                <w:color w:val="000000" w:themeColor="text1"/>
              </w:rPr>
              <w:tab/>
            </w:r>
            <w:r w:rsidRPr="007F60F1">
              <w:rPr>
                <w:b/>
                <w:bCs/>
                <w:i/>
                <w:iCs/>
                <w:color w:val="000000" w:themeColor="text1"/>
              </w:rPr>
              <w:t>reaminte</w:t>
            </w:r>
            <w:r w:rsidR="00AD1B6C">
              <w:rPr>
                <w:b/>
                <w:bCs/>
                <w:i/>
                <w:iCs/>
                <w:color w:val="000000" w:themeColor="text1"/>
              </w:rPr>
              <w:t>ș</w:t>
            </w:r>
            <w:r w:rsidRPr="007F60F1">
              <w:rPr>
                <w:b/>
                <w:bCs/>
                <w:i/>
                <w:iCs/>
                <w:color w:val="000000" w:themeColor="text1"/>
              </w:rPr>
              <w:t>te</w:t>
            </w:r>
            <w:r w:rsidRPr="007F60F1">
              <w:rPr>
                <w:color w:val="000000" w:themeColor="text1"/>
              </w:rPr>
              <w:t xml:space="preserve"> </w:t>
            </w:r>
            <w:r w:rsidRPr="007F60F1">
              <w:rPr>
                <w:b/>
                <w:bCs/>
                <w:i/>
                <w:iCs/>
                <w:color w:val="000000" w:themeColor="text1"/>
              </w:rPr>
              <w:t xml:space="preserve">de </w:t>
            </w:r>
            <w:r w:rsidRPr="007F60F1">
              <w:rPr>
                <w:color w:val="000000" w:themeColor="text1"/>
              </w:rPr>
              <w:t xml:space="preserve">posibilitatea extinderii </w:t>
            </w:r>
            <w:r w:rsidR="00AD1B6C">
              <w:rPr>
                <w:b/>
                <w:bCs/>
                <w:i/>
                <w:iCs/>
                <w:color w:val="000000" w:themeColor="text1"/>
              </w:rPr>
              <w:t>ș</w:t>
            </w:r>
            <w:r w:rsidRPr="007F60F1">
              <w:rPr>
                <w:b/>
                <w:bCs/>
                <w:i/>
                <w:iCs/>
                <w:color w:val="000000" w:themeColor="text1"/>
              </w:rPr>
              <w:t xml:space="preserve">i a consolidării </w:t>
            </w:r>
            <w:r w:rsidRPr="007F60F1">
              <w:rPr>
                <w:color w:val="000000" w:themeColor="text1"/>
              </w:rPr>
              <w:t xml:space="preserve">programului Erasmus+ sau a unor programe similare </w:t>
            </w:r>
            <w:r w:rsidRPr="007F60F1">
              <w:rPr>
                <w:b/>
                <w:bCs/>
                <w:i/>
                <w:iCs/>
                <w:color w:val="000000" w:themeColor="text1"/>
              </w:rPr>
              <w:t>care</w:t>
            </w:r>
            <w:r w:rsidRPr="007F60F1">
              <w:rPr>
                <w:color w:val="000000" w:themeColor="text1"/>
              </w:rPr>
              <w:t xml:space="preserve"> </w:t>
            </w:r>
            <w:r w:rsidRPr="007F60F1">
              <w:rPr>
                <w:b/>
                <w:bCs/>
                <w:i/>
                <w:iCs/>
                <w:color w:val="000000" w:themeColor="text1"/>
              </w:rPr>
              <w:t>includ</w:t>
            </w:r>
            <w:r w:rsidRPr="007F60F1">
              <w:rPr>
                <w:color w:val="000000" w:themeColor="text1"/>
              </w:rPr>
              <w:t xml:space="preserve"> ini</w:t>
            </w:r>
            <w:r w:rsidR="00AD1B6C">
              <w:rPr>
                <w:color w:val="000000" w:themeColor="text1"/>
              </w:rPr>
              <w:t>ț</w:t>
            </w:r>
            <w:r w:rsidRPr="007F60F1">
              <w:rPr>
                <w:color w:val="000000" w:themeColor="text1"/>
              </w:rPr>
              <w:t>iative transfrontaliere privind formarea în materie de pregătire pentru lucrătorii din sectoarele critice, cum ar fi pompierii, lucrătorii din domeniul sănătă</w:t>
            </w:r>
            <w:r w:rsidR="00AD1B6C">
              <w:rPr>
                <w:color w:val="000000" w:themeColor="text1"/>
              </w:rPr>
              <w:t>ț</w:t>
            </w:r>
            <w:r w:rsidRPr="007F60F1">
              <w:rPr>
                <w:color w:val="000000" w:themeColor="text1"/>
              </w:rPr>
              <w:t>ii, voluntarii din domeniul protec</w:t>
            </w:r>
            <w:r w:rsidR="00AD1B6C">
              <w:rPr>
                <w:color w:val="000000" w:themeColor="text1"/>
              </w:rPr>
              <w:t>ț</w:t>
            </w:r>
            <w:r w:rsidRPr="007F60F1">
              <w:rPr>
                <w:color w:val="000000" w:themeColor="text1"/>
              </w:rPr>
              <w:t>iei civile, func</w:t>
            </w:r>
            <w:r w:rsidR="00AD1B6C">
              <w:rPr>
                <w:color w:val="000000" w:themeColor="text1"/>
              </w:rPr>
              <w:t>ț</w:t>
            </w:r>
            <w:r w:rsidRPr="007F60F1">
              <w:rPr>
                <w:color w:val="000000" w:themeColor="text1"/>
              </w:rPr>
              <w:t>ionarii publici, reprezentan</w:t>
            </w:r>
            <w:r w:rsidR="00AD1B6C">
              <w:rPr>
                <w:color w:val="000000" w:themeColor="text1"/>
              </w:rPr>
              <w:t>ț</w:t>
            </w:r>
            <w:r w:rsidRPr="007F60F1">
              <w:rPr>
                <w:color w:val="000000" w:themeColor="text1"/>
              </w:rPr>
              <w:t>ii organiza</w:t>
            </w:r>
            <w:r w:rsidR="00AD1B6C">
              <w:rPr>
                <w:color w:val="000000" w:themeColor="text1"/>
              </w:rPr>
              <w:t>ț</w:t>
            </w:r>
            <w:r w:rsidRPr="007F60F1">
              <w:rPr>
                <w:color w:val="000000" w:themeColor="text1"/>
              </w:rPr>
              <w:t>iilor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 xml:space="preserve">i publicul larg; recomandă ca aceste programe să promoveze schimbul transfrontalier </w:t>
            </w:r>
            <w:r w:rsidR="00AD1B6C">
              <w:rPr>
                <w:color w:val="000000" w:themeColor="text1"/>
              </w:rPr>
              <w:t>ș</w:t>
            </w:r>
            <w:r w:rsidRPr="007F60F1">
              <w:rPr>
                <w:color w:val="000000" w:themeColor="text1"/>
              </w:rPr>
              <w:t>i transsectorial de cuno</w:t>
            </w:r>
            <w:r w:rsidR="00AD1B6C">
              <w:rPr>
                <w:color w:val="000000" w:themeColor="text1"/>
              </w:rPr>
              <w:t>ș</w:t>
            </w:r>
            <w:r w:rsidRPr="007F60F1">
              <w:rPr>
                <w:color w:val="000000" w:themeColor="text1"/>
              </w:rPr>
              <w:t>tin</w:t>
            </w:r>
            <w:r w:rsidR="00AD1B6C">
              <w:rPr>
                <w:color w:val="000000" w:themeColor="text1"/>
              </w:rPr>
              <w:t>ț</w:t>
            </w:r>
            <w:r w:rsidRPr="007F60F1">
              <w:rPr>
                <w:color w:val="000000" w:themeColor="text1"/>
              </w:rPr>
              <w:t>e, exerci</w:t>
            </w:r>
            <w:r w:rsidR="00AD1B6C">
              <w:rPr>
                <w:color w:val="000000" w:themeColor="text1"/>
              </w:rPr>
              <w:t>ț</w:t>
            </w:r>
            <w:r w:rsidRPr="007F60F1">
              <w:rPr>
                <w:color w:val="000000" w:themeColor="text1"/>
              </w:rPr>
              <w:t xml:space="preserve">iile comune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w:t>
            </w:r>
            <w:r w:rsidR="00AD1B6C">
              <w:rPr>
                <w:color w:val="000000" w:themeColor="text1"/>
              </w:rPr>
              <w:t>ș</w:t>
            </w:r>
            <w:r w:rsidRPr="007F60F1">
              <w:rPr>
                <w:color w:val="000000" w:themeColor="text1"/>
              </w:rPr>
              <w:t>i situa</w:t>
            </w:r>
            <w:r w:rsidR="00AD1B6C">
              <w:rPr>
                <w:color w:val="000000" w:themeColor="text1"/>
              </w:rPr>
              <w:t>ț</w:t>
            </w:r>
            <w:r w:rsidRPr="007F60F1">
              <w:rPr>
                <w:color w:val="000000" w:themeColor="text1"/>
              </w:rPr>
              <w:t>iile de urgen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să consolideze capacită</w:t>
            </w:r>
            <w:r w:rsidR="00AD1B6C">
              <w:rPr>
                <w:color w:val="000000" w:themeColor="text1"/>
              </w:rPr>
              <w:t>ț</w:t>
            </w:r>
            <w:r w:rsidRPr="007F60F1">
              <w:rPr>
                <w:color w:val="000000" w:themeColor="text1"/>
              </w:rPr>
              <w:t xml:space="preserve">ile locale de pregătire în toate statele membre, cu un accent special pe regiunile vulnerabile; </w:t>
            </w:r>
            <w:r w:rsidRPr="007F60F1">
              <w:rPr>
                <w:b/>
                <w:i/>
                <w:color w:val="000000" w:themeColor="text1"/>
              </w:rPr>
              <w:t>avertizează că astfel de măsuri nu ar trebui să conducă la diminuarea fondurilor alocate studen</w:t>
            </w:r>
            <w:r w:rsidR="00AD1B6C">
              <w:rPr>
                <w:b/>
                <w:i/>
                <w:color w:val="000000" w:themeColor="text1"/>
              </w:rPr>
              <w:t>ț</w:t>
            </w:r>
            <w:r w:rsidRPr="007F60F1">
              <w:rPr>
                <w:b/>
                <w:i/>
                <w:color w:val="000000" w:themeColor="text1"/>
              </w:rPr>
              <w:t>ilor;</w:t>
            </w:r>
          </w:p>
        </w:tc>
      </w:tr>
    </w:tbl>
    <w:p w14:paraId="0732EDA9"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7D41D3F" w14:textId="77777777" w:rsidR="00601E0D" w:rsidRPr="007F60F1" w:rsidRDefault="00601E0D" w:rsidP="00601E0D">
      <w:pPr>
        <w:rPr>
          <w:color w:val="000000" w:themeColor="text1"/>
        </w:rPr>
      </w:pPr>
      <w:r w:rsidRPr="007F60F1">
        <w:rPr>
          <w:rStyle w:val="HideTWBExt"/>
        </w:rPr>
        <w:t>&lt;/Amend&gt;</w:t>
      </w:r>
    </w:p>
    <w:p w14:paraId="1912C9C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1618</w:t>
      </w:r>
      <w:r w:rsidRPr="007F60F1">
        <w:rPr>
          <w:rStyle w:val="HideTWBExt"/>
          <w:b w:val="0"/>
        </w:rPr>
        <w:t>&lt;/NumAm&gt;</w:t>
      </w:r>
    </w:p>
    <w:p w14:paraId="00D4046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Danilo Della Valle, Konstantinos Arvanitis</w:t>
      </w:r>
      <w:r w:rsidRPr="007F60F1">
        <w:rPr>
          <w:rStyle w:val="HideTWBExt"/>
          <w:b w:val="0"/>
        </w:rPr>
        <w:t>&lt;/Members&gt;</w:t>
      </w:r>
    </w:p>
    <w:p w14:paraId="60B8D2D8" w14:textId="77777777" w:rsidR="00601E0D" w:rsidRPr="007F60F1" w:rsidRDefault="00601E0D" w:rsidP="00601E0D">
      <w:pPr>
        <w:pStyle w:val="NormalBold"/>
        <w:rPr>
          <w:color w:val="000000" w:themeColor="text1"/>
        </w:rPr>
      </w:pPr>
      <w:r w:rsidRPr="007F60F1">
        <w:rPr>
          <w:rStyle w:val="HideTWBExt"/>
          <w:b w:val="0"/>
        </w:rPr>
        <w:t>&lt;/RepeatBlock-By&gt;</w:t>
      </w:r>
    </w:p>
    <w:p w14:paraId="2D7D833F" w14:textId="2B5429AF"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320DC4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AFDE7E4" w14:textId="77777777" w:rsidTr="00472DF1">
        <w:trPr>
          <w:trHeight w:hRule="exact" w:val="240"/>
          <w:jc w:val="center"/>
        </w:trPr>
        <w:tc>
          <w:tcPr>
            <w:tcW w:w="9752" w:type="dxa"/>
            <w:gridSpan w:val="2"/>
            <w:tcBorders>
              <w:top w:val="nil"/>
              <w:left w:val="nil"/>
              <w:bottom w:val="nil"/>
              <w:right w:val="nil"/>
            </w:tcBorders>
          </w:tcPr>
          <w:p w14:paraId="5EAE97AE" w14:textId="77777777" w:rsidR="00601E0D" w:rsidRPr="007F60F1" w:rsidRDefault="00601E0D" w:rsidP="00472DF1">
            <w:pPr>
              <w:rPr>
                <w:color w:val="000000" w:themeColor="text1"/>
              </w:rPr>
            </w:pPr>
          </w:p>
        </w:tc>
      </w:tr>
      <w:tr w:rsidR="00C90283" w:rsidRPr="007F60F1" w14:paraId="29D751E7" w14:textId="77777777" w:rsidTr="00472DF1">
        <w:trPr>
          <w:trHeight w:val="240"/>
          <w:jc w:val="center"/>
        </w:trPr>
        <w:tc>
          <w:tcPr>
            <w:tcW w:w="4876" w:type="dxa"/>
            <w:tcBorders>
              <w:top w:val="nil"/>
              <w:left w:val="nil"/>
              <w:bottom w:val="nil"/>
              <w:right w:val="nil"/>
            </w:tcBorders>
          </w:tcPr>
          <w:p w14:paraId="29B6156F" w14:textId="011B477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96103B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7FAFA86" w14:textId="77777777" w:rsidTr="00472DF1">
        <w:trPr>
          <w:jc w:val="center"/>
        </w:trPr>
        <w:tc>
          <w:tcPr>
            <w:tcW w:w="4876" w:type="dxa"/>
            <w:tcBorders>
              <w:top w:val="nil"/>
              <w:left w:val="nil"/>
              <w:bottom w:val="nil"/>
              <w:right w:val="nil"/>
            </w:tcBorders>
          </w:tcPr>
          <w:p w14:paraId="446DD206" w14:textId="0D028192" w:rsidR="00601E0D" w:rsidRPr="007F60F1" w:rsidRDefault="00601E0D" w:rsidP="00472DF1">
            <w:pPr>
              <w:pStyle w:val="Normal6a"/>
              <w:rPr>
                <w:color w:val="000000" w:themeColor="text1"/>
              </w:rPr>
            </w:pPr>
            <w:r w:rsidRPr="007F60F1">
              <w:rPr>
                <w:color w:val="000000" w:themeColor="text1"/>
              </w:rPr>
              <w:t>87.</w:t>
            </w:r>
            <w:r w:rsidRPr="007F60F1">
              <w:rPr>
                <w:color w:val="000000" w:themeColor="text1"/>
              </w:rPr>
              <w:tab/>
              <w:t>invită Comisia să examineze posibilitatea extinderii programului Erasmus+ sau a unor programe similare pentru a include ini</w:t>
            </w:r>
            <w:r w:rsidR="00AD1B6C">
              <w:rPr>
                <w:color w:val="000000" w:themeColor="text1"/>
              </w:rPr>
              <w:t>ț</w:t>
            </w:r>
            <w:r w:rsidRPr="007F60F1">
              <w:rPr>
                <w:color w:val="000000" w:themeColor="text1"/>
              </w:rPr>
              <w:t>iative transfrontaliere privind formarea în materie de pregătire pentru lucrătorii din sectoarele critice, cum ar fi pompierii, lucrătorii din domeniul sănătă</w:t>
            </w:r>
            <w:r w:rsidR="00AD1B6C">
              <w:rPr>
                <w:color w:val="000000" w:themeColor="text1"/>
              </w:rPr>
              <w:t>ț</w:t>
            </w:r>
            <w:r w:rsidRPr="007F60F1">
              <w:rPr>
                <w:color w:val="000000" w:themeColor="text1"/>
              </w:rPr>
              <w:t>ii, voluntarii din domeniul protec</w:t>
            </w:r>
            <w:r w:rsidR="00AD1B6C">
              <w:rPr>
                <w:color w:val="000000" w:themeColor="text1"/>
              </w:rPr>
              <w:t>ț</w:t>
            </w:r>
            <w:r w:rsidRPr="007F60F1">
              <w:rPr>
                <w:color w:val="000000" w:themeColor="text1"/>
              </w:rPr>
              <w:t>iei civile, func</w:t>
            </w:r>
            <w:r w:rsidR="00AD1B6C">
              <w:rPr>
                <w:color w:val="000000" w:themeColor="text1"/>
              </w:rPr>
              <w:t>ț</w:t>
            </w:r>
            <w:r w:rsidRPr="007F60F1">
              <w:rPr>
                <w:color w:val="000000" w:themeColor="text1"/>
              </w:rPr>
              <w:t>ionarii publici, reprezentan</w:t>
            </w:r>
            <w:r w:rsidR="00AD1B6C">
              <w:rPr>
                <w:color w:val="000000" w:themeColor="text1"/>
              </w:rPr>
              <w:t>ț</w:t>
            </w:r>
            <w:r w:rsidRPr="007F60F1">
              <w:rPr>
                <w:color w:val="000000" w:themeColor="text1"/>
              </w:rPr>
              <w:t>ii organiza</w:t>
            </w:r>
            <w:r w:rsidR="00AD1B6C">
              <w:rPr>
                <w:color w:val="000000" w:themeColor="text1"/>
              </w:rPr>
              <w:t>ț</w:t>
            </w:r>
            <w:r w:rsidRPr="007F60F1">
              <w:rPr>
                <w:color w:val="000000" w:themeColor="text1"/>
              </w:rPr>
              <w:t>iilor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 xml:space="preserve">i publicul larg; recomandă ca aceste programe să </w:t>
            </w:r>
            <w:r w:rsidRPr="007F60F1">
              <w:rPr>
                <w:color w:val="000000" w:themeColor="text1"/>
              </w:rPr>
              <w:lastRenderedPageBreak/>
              <w:t xml:space="preserve">promoveze schimbul transfrontalier </w:t>
            </w:r>
            <w:r w:rsidR="00AD1B6C">
              <w:rPr>
                <w:color w:val="000000" w:themeColor="text1"/>
              </w:rPr>
              <w:t>ș</w:t>
            </w:r>
            <w:r w:rsidRPr="007F60F1">
              <w:rPr>
                <w:color w:val="000000" w:themeColor="text1"/>
              </w:rPr>
              <w:t>i transsectorial de cuno</w:t>
            </w:r>
            <w:r w:rsidR="00AD1B6C">
              <w:rPr>
                <w:color w:val="000000" w:themeColor="text1"/>
              </w:rPr>
              <w:t>ș</w:t>
            </w:r>
            <w:r w:rsidRPr="007F60F1">
              <w:rPr>
                <w:color w:val="000000" w:themeColor="text1"/>
              </w:rPr>
              <w:t>tin</w:t>
            </w:r>
            <w:r w:rsidR="00AD1B6C">
              <w:rPr>
                <w:color w:val="000000" w:themeColor="text1"/>
              </w:rPr>
              <w:t>ț</w:t>
            </w:r>
            <w:r w:rsidRPr="007F60F1">
              <w:rPr>
                <w:color w:val="000000" w:themeColor="text1"/>
              </w:rPr>
              <w:t>e, exerci</w:t>
            </w:r>
            <w:r w:rsidR="00AD1B6C">
              <w:rPr>
                <w:color w:val="000000" w:themeColor="text1"/>
              </w:rPr>
              <w:t>ț</w:t>
            </w:r>
            <w:r w:rsidRPr="007F60F1">
              <w:rPr>
                <w:color w:val="000000" w:themeColor="text1"/>
              </w:rPr>
              <w:t xml:space="preserve">iile comune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w:t>
            </w:r>
            <w:r w:rsidRPr="007F60F1">
              <w:rPr>
                <w:b/>
                <w:bCs/>
                <w:i/>
                <w:iCs/>
                <w:color w:val="000000" w:themeColor="text1"/>
              </w:rPr>
              <w:t>hibride</w:t>
            </w:r>
            <w:r w:rsidRPr="007F60F1">
              <w:rPr>
                <w:color w:val="000000" w:themeColor="text1"/>
              </w:rPr>
              <w:t xml:space="preserve"> </w:t>
            </w:r>
            <w:r w:rsidR="00AD1B6C">
              <w:rPr>
                <w:color w:val="000000" w:themeColor="text1"/>
              </w:rPr>
              <w:t>ș</w:t>
            </w:r>
            <w:r w:rsidRPr="007F60F1">
              <w:rPr>
                <w:color w:val="000000" w:themeColor="text1"/>
              </w:rPr>
              <w:t>i situa</w:t>
            </w:r>
            <w:r w:rsidR="00AD1B6C">
              <w:rPr>
                <w:color w:val="000000" w:themeColor="text1"/>
              </w:rPr>
              <w:t>ț</w:t>
            </w:r>
            <w:r w:rsidRPr="007F60F1">
              <w:rPr>
                <w:color w:val="000000" w:themeColor="text1"/>
              </w:rPr>
              <w:t>iile de urgen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să consolideze capacită</w:t>
            </w:r>
            <w:r w:rsidR="00AD1B6C">
              <w:rPr>
                <w:color w:val="000000" w:themeColor="text1"/>
              </w:rPr>
              <w:t>ț</w:t>
            </w:r>
            <w:r w:rsidRPr="007F60F1">
              <w:rPr>
                <w:color w:val="000000" w:themeColor="text1"/>
              </w:rPr>
              <w:t>ile locale de pregătire în toate statele membre, cu un accent special pe regiunile vulnerabile;</w:t>
            </w:r>
          </w:p>
        </w:tc>
        <w:tc>
          <w:tcPr>
            <w:tcW w:w="4876" w:type="dxa"/>
            <w:tcBorders>
              <w:top w:val="nil"/>
              <w:left w:val="nil"/>
              <w:bottom w:val="nil"/>
              <w:right w:val="nil"/>
            </w:tcBorders>
          </w:tcPr>
          <w:p w14:paraId="441F187B" w14:textId="4D1F6B09" w:rsidR="00601E0D" w:rsidRPr="007F60F1" w:rsidRDefault="00601E0D" w:rsidP="00472DF1">
            <w:pPr>
              <w:pStyle w:val="Normal6a"/>
              <w:rPr>
                <w:color w:val="000000" w:themeColor="text1"/>
              </w:rPr>
            </w:pPr>
            <w:r w:rsidRPr="007F60F1">
              <w:rPr>
                <w:color w:val="000000" w:themeColor="text1"/>
              </w:rPr>
              <w:lastRenderedPageBreak/>
              <w:t>87.</w:t>
            </w:r>
            <w:r w:rsidRPr="007F60F1">
              <w:rPr>
                <w:color w:val="000000" w:themeColor="text1"/>
              </w:rPr>
              <w:tab/>
              <w:t>invită Comisia să examineze posibilitatea extinderii programului Erasmus+ sau a unor programe similare pentru a include ini</w:t>
            </w:r>
            <w:r w:rsidR="00AD1B6C">
              <w:rPr>
                <w:color w:val="000000" w:themeColor="text1"/>
              </w:rPr>
              <w:t>ț</w:t>
            </w:r>
            <w:r w:rsidRPr="007F60F1">
              <w:rPr>
                <w:color w:val="000000" w:themeColor="text1"/>
              </w:rPr>
              <w:t>iative transfrontaliere privind formarea în materie de pregătire pentru lucrătorii din sectoarele critice, cum ar fi pompierii, lucrătorii din domeniul sănătă</w:t>
            </w:r>
            <w:r w:rsidR="00AD1B6C">
              <w:rPr>
                <w:color w:val="000000" w:themeColor="text1"/>
              </w:rPr>
              <w:t>ț</w:t>
            </w:r>
            <w:r w:rsidRPr="007F60F1">
              <w:rPr>
                <w:color w:val="000000" w:themeColor="text1"/>
              </w:rPr>
              <w:t>ii, voluntarii din domeniul protec</w:t>
            </w:r>
            <w:r w:rsidR="00AD1B6C">
              <w:rPr>
                <w:color w:val="000000" w:themeColor="text1"/>
              </w:rPr>
              <w:t>ț</w:t>
            </w:r>
            <w:r w:rsidRPr="007F60F1">
              <w:rPr>
                <w:color w:val="000000" w:themeColor="text1"/>
              </w:rPr>
              <w:t>iei civile, func</w:t>
            </w:r>
            <w:r w:rsidR="00AD1B6C">
              <w:rPr>
                <w:color w:val="000000" w:themeColor="text1"/>
              </w:rPr>
              <w:t>ț</w:t>
            </w:r>
            <w:r w:rsidRPr="007F60F1">
              <w:rPr>
                <w:color w:val="000000" w:themeColor="text1"/>
              </w:rPr>
              <w:t>ionarii publici, reprezentan</w:t>
            </w:r>
            <w:r w:rsidR="00AD1B6C">
              <w:rPr>
                <w:color w:val="000000" w:themeColor="text1"/>
              </w:rPr>
              <w:t>ț</w:t>
            </w:r>
            <w:r w:rsidRPr="007F60F1">
              <w:rPr>
                <w:color w:val="000000" w:themeColor="text1"/>
              </w:rPr>
              <w:t>ii organiza</w:t>
            </w:r>
            <w:r w:rsidR="00AD1B6C">
              <w:rPr>
                <w:color w:val="000000" w:themeColor="text1"/>
              </w:rPr>
              <w:t>ț</w:t>
            </w:r>
            <w:r w:rsidRPr="007F60F1">
              <w:rPr>
                <w:color w:val="000000" w:themeColor="text1"/>
              </w:rPr>
              <w:t>iilor societă</w:t>
            </w:r>
            <w:r w:rsidR="00AD1B6C">
              <w:rPr>
                <w:color w:val="000000" w:themeColor="text1"/>
              </w:rPr>
              <w:t>ț</w:t>
            </w:r>
            <w:r w:rsidRPr="007F60F1">
              <w:rPr>
                <w:color w:val="000000" w:themeColor="text1"/>
              </w:rPr>
              <w:t xml:space="preserve">ii civile </w:t>
            </w:r>
            <w:r w:rsidR="00AD1B6C">
              <w:rPr>
                <w:color w:val="000000" w:themeColor="text1"/>
              </w:rPr>
              <w:t>ș</w:t>
            </w:r>
            <w:r w:rsidRPr="007F60F1">
              <w:rPr>
                <w:color w:val="000000" w:themeColor="text1"/>
              </w:rPr>
              <w:t xml:space="preserve">i publicul larg; recomandă ca aceste programe să </w:t>
            </w:r>
            <w:r w:rsidRPr="007F60F1">
              <w:rPr>
                <w:color w:val="000000" w:themeColor="text1"/>
              </w:rPr>
              <w:lastRenderedPageBreak/>
              <w:t xml:space="preserve">promoveze schimbul transfrontalier </w:t>
            </w:r>
            <w:r w:rsidR="00AD1B6C">
              <w:rPr>
                <w:color w:val="000000" w:themeColor="text1"/>
              </w:rPr>
              <w:t>ș</w:t>
            </w:r>
            <w:r w:rsidRPr="007F60F1">
              <w:rPr>
                <w:color w:val="000000" w:themeColor="text1"/>
              </w:rPr>
              <w:t>i transsectorial de cuno</w:t>
            </w:r>
            <w:r w:rsidR="00AD1B6C">
              <w:rPr>
                <w:color w:val="000000" w:themeColor="text1"/>
              </w:rPr>
              <w:t>ș</w:t>
            </w:r>
            <w:r w:rsidRPr="007F60F1">
              <w:rPr>
                <w:color w:val="000000" w:themeColor="text1"/>
              </w:rPr>
              <w:t>tin</w:t>
            </w:r>
            <w:r w:rsidR="00AD1B6C">
              <w:rPr>
                <w:color w:val="000000" w:themeColor="text1"/>
              </w:rPr>
              <w:t>ț</w:t>
            </w:r>
            <w:r w:rsidRPr="007F60F1">
              <w:rPr>
                <w:color w:val="000000" w:themeColor="text1"/>
              </w:rPr>
              <w:t>e, exerci</w:t>
            </w:r>
            <w:r w:rsidR="00AD1B6C">
              <w:rPr>
                <w:color w:val="000000" w:themeColor="text1"/>
              </w:rPr>
              <w:t>ț</w:t>
            </w:r>
            <w:r w:rsidRPr="007F60F1">
              <w:rPr>
                <w:color w:val="000000" w:themeColor="text1"/>
              </w:rPr>
              <w:t xml:space="preserve">iile comune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w:t>
            </w:r>
            <w:r w:rsidR="00AD1B6C">
              <w:rPr>
                <w:color w:val="000000" w:themeColor="text1"/>
              </w:rPr>
              <w:t>ș</w:t>
            </w:r>
            <w:r w:rsidRPr="007F60F1">
              <w:rPr>
                <w:color w:val="000000" w:themeColor="text1"/>
              </w:rPr>
              <w:t>i situa</w:t>
            </w:r>
            <w:r w:rsidR="00AD1B6C">
              <w:rPr>
                <w:color w:val="000000" w:themeColor="text1"/>
              </w:rPr>
              <w:t>ț</w:t>
            </w:r>
            <w:r w:rsidRPr="007F60F1">
              <w:rPr>
                <w:color w:val="000000" w:themeColor="text1"/>
              </w:rPr>
              <w:t>iile de urgen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să consolideze capacită</w:t>
            </w:r>
            <w:r w:rsidR="00AD1B6C">
              <w:rPr>
                <w:color w:val="000000" w:themeColor="text1"/>
              </w:rPr>
              <w:t>ț</w:t>
            </w:r>
            <w:r w:rsidRPr="007F60F1">
              <w:rPr>
                <w:color w:val="000000" w:themeColor="text1"/>
              </w:rPr>
              <w:t>ile locale de pregătire în toate statele membre, cu un accent special pe regiunile vulnerabile;</w:t>
            </w:r>
          </w:p>
        </w:tc>
      </w:tr>
    </w:tbl>
    <w:p w14:paraId="7269F0B2"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543CCFB" w14:textId="77777777" w:rsidR="00601E0D" w:rsidRPr="007F60F1" w:rsidRDefault="00601E0D" w:rsidP="00601E0D">
      <w:pPr>
        <w:rPr>
          <w:color w:val="000000" w:themeColor="text1"/>
        </w:rPr>
      </w:pPr>
      <w:r w:rsidRPr="007F60F1">
        <w:rPr>
          <w:rStyle w:val="HideTWBExt"/>
        </w:rPr>
        <w:t>&lt;/Amend&gt;</w:t>
      </w:r>
    </w:p>
    <w:p w14:paraId="761410A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1619</w:t>
      </w:r>
      <w:r w:rsidRPr="007F60F1">
        <w:rPr>
          <w:rStyle w:val="HideTWBExt"/>
          <w:b w:val="0"/>
        </w:rPr>
        <w:t>&lt;/NumAm&gt;</w:t>
      </w:r>
    </w:p>
    <w:p w14:paraId="7AD0C09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35788778" w14:textId="77777777" w:rsidR="00601E0D" w:rsidRPr="007F60F1" w:rsidRDefault="00601E0D" w:rsidP="00601E0D">
      <w:pPr>
        <w:pStyle w:val="NormalBold"/>
        <w:rPr>
          <w:color w:val="000000" w:themeColor="text1"/>
        </w:rPr>
      </w:pPr>
      <w:r w:rsidRPr="007F60F1">
        <w:rPr>
          <w:rStyle w:val="HideTWBExt"/>
          <w:b w:val="0"/>
        </w:rPr>
        <w:t>&lt;/RepeatBlock-By&gt;</w:t>
      </w:r>
    </w:p>
    <w:p w14:paraId="6BF1C5C2" w14:textId="1F3370D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53C8209"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87</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2A08D54" w14:textId="77777777" w:rsidTr="00472DF1">
        <w:trPr>
          <w:trHeight w:hRule="exact" w:val="240"/>
          <w:jc w:val="center"/>
        </w:trPr>
        <w:tc>
          <w:tcPr>
            <w:tcW w:w="9752" w:type="dxa"/>
            <w:gridSpan w:val="2"/>
            <w:tcBorders>
              <w:top w:val="nil"/>
              <w:left w:val="nil"/>
              <w:bottom w:val="nil"/>
              <w:right w:val="nil"/>
            </w:tcBorders>
          </w:tcPr>
          <w:p w14:paraId="6D557619" w14:textId="77777777" w:rsidR="00601E0D" w:rsidRPr="007F60F1" w:rsidRDefault="00601E0D" w:rsidP="00472DF1">
            <w:pPr>
              <w:rPr>
                <w:color w:val="000000" w:themeColor="text1"/>
              </w:rPr>
            </w:pPr>
          </w:p>
        </w:tc>
      </w:tr>
      <w:tr w:rsidR="00C90283" w:rsidRPr="007F60F1" w14:paraId="0B6A85A0" w14:textId="77777777" w:rsidTr="00472DF1">
        <w:trPr>
          <w:trHeight w:val="240"/>
          <w:jc w:val="center"/>
        </w:trPr>
        <w:tc>
          <w:tcPr>
            <w:tcW w:w="4876" w:type="dxa"/>
            <w:tcBorders>
              <w:top w:val="nil"/>
              <w:left w:val="nil"/>
              <w:bottom w:val="nil"/>
              <w:right w:val="nil"/>
            </w:tcBorders>
          </w:tcPr>
          <w:p w14:paraId="645A86E3" w14:textId="144E417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FF5953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D478789" w14:textId="77777777" w:rsidTr="00472DF1">
        <w:trPr>
          <w:jc w:val="center"/>
        </w:trPr>
        <w:tc>
          <w:tcPr>
            <w:tcW w:w="4876" w:type="dxa"/>
            <w:tcBorders>
              <w:top w:val="nil"/>
              <w:left w:val="nil"/>
              <w:bottom w:val="nil"/>
              <w:right w:val="nil"/>
            </w:tcBorders>
          </w:tcPr>
          <w:p w14:paraId="1094FD68" w14:textId="24ECEF96" w:rsidR="00601E0D" w:rsidRPr="007F60F1" w:rsidRDefault="00601E0D" w:rsidP="00472DF1">
            <w:pPr>
              <w:pStyle w:val="Normal6a"/>
              <w:rPr>
                <w:color w:val="000000" w:themeColor="text1"/>
              </w:rPr>
            </w:pPr>
            <w:r w:rsidRPr="007F60F1">
              <w:rPr>
                <w:color w:val="000000" w:themeColor="text1"/>
              </w:rPr>
              <w:t>87.</w:t>
            </w:r>
            <w:r w:rsidRPr="007F60F1">
              <w:rPr>
                <w:color w:val="000000" w:themeColor="text1"/>
              </w:rPr>
              <w:tab/>
              <w:t>invită Comisia să examineze posibilitatea extinderii programului Erasmus+ sau a unor programe similare pentru a include ini</w:t>
            </w:r>
            <w:r w:rsidR="00AD1B6C">
              <w:rPr>
                <w:color w:val="000000" w:themeColor="text1"/>
              </w:rPr>
              <w:t>ț</w:t>
            </w:r>
            <w:r w:rsidRPr="007F60F1">
              <w:rPr>
                <w:color w:val="000000" w:themeColor="text1"/>
              </w:rPr>
              <w:t>iative transfrontaliere privind formarea în materie de pregătire pentru lucrătorii din sectoarele critice, cum ar fi pompierii, lucrătorii din domeniul sănătă</w:t>
            </w:r>
            <w:r w:rsidR="00AD1B6C">
              <w:rPr>
                <w:color w:val="000000" w:themeColor="text1"/>
              </w:rPr>
              <w:t>ț</w:t>
            </w:r>
            <w:r w:rsidRPr="007F60F1">
              <w:rPr>
                <w:color w:val="000000" w:themeColor="text1"/>
              </w:rPr>
              <w:t>ii, voluntarii din domeniul protec</w:t>
            </w:r>
            <w:r w:rsidR="00AD1B6C">
              <w:rPr>
                <w:color w:val="000000" w:themeColor="text1"/>
              </w:rPr>
              <w:t>ț</w:t>
            </w:r>
            <w:r w:rsidRPr="007F60F1">
              <w:rPr>
                <w:color w:val="000000" w:themeColor="text1"/>
              </w:rPr>
              <w:t>iei civile, func</w:t>
            </w:r>
            <w:r w:rsidR="00AD1B6C">
              <w:rPr>
                <w:color w:val="000000" w:themeColor="text1"/>
              </w:rPr>
              <w:t>ț</w:t>
            </w:r>
            <w:r w:rsidRPr="007F60F1">
              <w:rPr>
                <w:color w:val="000000" w:themeColor="text1"/>
              </w:rPr>
              <w:t>ionarii publici</w:t>
            </w:r>
            <w:r w:rsidRPr="007F60F1">
              <w:rPr>
                <w:b/>
                <w:bCs/>
                <w:i/>
                <w:iCs/>
                <w:color w:val="000000" w:themeColor="text1"/>
              </w:rPr>
              <w:t>, reprezentan</w:t>
            </w:r>
            <w:r w:rsidR="00AD1B6C">
              <w:rPr>
                <w:b/>
                <w:bCs/>
                <w:i/>
                <w:iCs/>
                <w:color w:val="000000" w:themeColor="text1"/>
              </w:rPr>
              <w:t>ț</w:t>
            </w:r>
            <w:r w:rsidRPr="007F60F1">
              <w:rPr>
                <w:b/>
                <w:bCs/>
                <w:i/>
                <w:iCs/>
                <w:color w:val="000000" w:themeColor="text1"/>
              </w:rPr>
              <w:t>ii organiza</w:t>
            </w:r>
            <w:r w:rsidR="00AD1B6C">
              <w:rPr>
                <w:b/>
                <w:bCs/>
                <w:i/>
                <w:iCs/>
                <w:color w:val="000000" w:themeColor="text1"/>
              </w:rPr>
              <w:t>ț</w:t>
            </w:r>
            <w:r w:rsidRPr="007F60F1">
              <w:rPr>
                <w:b/>
                <w:bCs/>
                <w:i/>
                <w:iCs/>
                <w:color w:val="000000" w:themeColor="text1"/>
              </w:rPr>
              <w:t>iilor societă</w:t>
            </w:r>
            <w:r w:rsidR="00AD1B6C">
              <w:rPr>
                <w:b/>
                <w:bCs/>
                <w:i/>
                <w:iCs/>
                <w:color w:val="000000" w:themeColor="text1"/>
              </w:rPr>
              <w:t>ț</w:t>
            </w:r>
            <w:r w:rsidRPr="007F60F1">
              <w:rPr>
                <w:b/>
                <w:bCs/>
                <w:i/>
                <w:iCs/>
                <w:color w:val="000000" w:themeColor="text1"/>
              </w:rPr>
              <w:t>ii civile</w:t>
            </w:r>
            <w:r w:rsidRPr="007F60F1">
              <w:rPr>
                <w:color w:val="000000" w:themeColor="text1"/>
              </w:rPr>
              <w:t xml:space="preserve"> </w:t>
            </w:r>
            <w:r w:rsidR="00AD1B6C">
              <w:rPr>
                <w:color w:val="000000" w:themeColor="text1"/>
              </w:rPr>
              <w:t>ș</w:t>
            </w:r>
            <w:r w:rsidRPr="007F60F1">
              <w:rPr>
                <w:color w:val="000000" w:themeColor="text1"/>
              </w:rPr>
              <w:t xml:space="preserve">i publicul larg; recomandă ca aceste programe să promoveze schimbul transfrontalier </w:t>
            </w:r>
            <w:r w:rsidR="00AD1B6C">
              <w:rPr>
                <w:color w:val="000000" w:themeColor="text1"/>
              </w:rPr>
              <w:t>ș</w:t>
            </w:r>
            <w:r w:rsidRPr="007F60F1">
              <w:rPr>
                <w:color w:val="000000" w:themeColor="text1"/>
              </w:rPr>
              <w:t>i transsectorial de cuno</w:t>
            </w:r>
            <w:r w:rsidR="00AD1B6C">
              <w:rPr>
                <w:color w:val="000000" w:themeColor="text1"/>
              </w:rPr>
              <w:t>ș</w:t>
            </w:r>
            <w:r w:rsidRPr="007F60F1">
              <w:rPr>
                <w:color w:val="000000" w:themeColor="text1"/>
              </w:rPr>
              <w:t>tin</w:t>
            </w:r>
            <w:r w:rsidR="00AD1B6C">
              <w:rPr>
                <w:color w:val="000000" w:themeColor="text1"/>
              </w:rPr>
              <w:t>ț</w:t>
            </w:r>
            <w:r w:rsidRPr="007F60F1">
              <w:rPr>
                <w:color w:val="000000" w:themeColor="text1"/>
              </w:rPr>
              <w:t>e, exerci</w:t>
            </w:r>
            <w:r w:rsidR="00AD1B6C">
              <w:rPr>
                <w:color w:val="000000" w:themeColor="text1"/>
              </w:rPr>
              <w:t>ț</w:t>
            </w:r>
            <w:r w:rsidRPr="007F60F1">
              <w:rPr>
                <w:color w:val="000000" w:themeColor="text1"/>
              </w:rPr>
              <w:t xml:space="preserve">iile comune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w:t>
            </w:r>
            <w:r w:rsidR="00AD1B6C">
              <w:rPr>
                <w:color w:val="000000" w:themeColor="text1"/>
              </w:rPr>
              <w:t>ș</w:t>
            </w:r>
            <w:r w:rsidRPr="007F60F1">
              <w:rPr>
                <w:color w:val="000000" w:themeColor="text1"/>
              </w:rPr>
              <w:t>i situa</w:t>
            </w:r>
            <w:r w:rsidR="00AD1B6C">
              <w:rPr>
                <w:color w:val="000000" w:themeColor="text1"/>
              </w:rPr>
              <w:t>ț</w:t>
            </w:r>
            <w:r w:rsidRPr="007F60F1">
              <w:rPr>
                <w:color w:val="000000" w:themeColor="text1"/>
              </w:rPr>
              <w:t>iile de urgen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să consolideze capacită</w:t>
            </w:r>
            <w:r w:rsidR="00AD1B6C">
              <w:rPr>
                <w:color w:val="000000" w:themeColor="text1"/>
              </w:rPr>
              <w:t>ț</w:t>
            </w:r>
            <w:r w:rsidRPr="007F60F1">
              <w:rPr>
                <w:color w:val="000000" w:themeColor="text1"/>
              </w:rPr>
              <w:t>ile locale de pregătire în toate statele membre, cu un accent special pe regiunile vulnerabile;</w:t>
            </w:r>
          </w:p>
        </w:tc>
        <w:tc>
          <w:tcPr>
            <w:tcW w:w="4876" w:type="dxa"/>
            <w:tcBorders>
              <w:top w:val="nil"/>
              <w:left w:val="nil"/>
              <w:bottom w:val="nil"/>
              <w:right w:val="nil"/>
            </w:tcBorders>
          </w:tcPr>
          <w:p w14:paraId="3ECA2DB0" w14:textId="0120511C" w:rsidR="00601E0D" w:rsidRPr="007F60F1" w:rsidRDefault="00601E0D" w:rsidP="00472DF1">
            <w:pPr>
              <w:pStyle w:val="Normal6a"/>
              <w:rPr>
                <w:color w:val="000000" w:themeColor="text1"/>
              </w:rPr>
            </w:pPr>
            <w:r w:rsidRPr="007F60F1">
              <w:rPr>
                <w:color w:val="000000" w:themeColor="text1"/>
              </w:rPr>
              <w:t>87.</w:t>
            </w:r>
            <w:r w:rsidRPr="007F60F1">
              <w:rPr>
                <w:color w:val="000000" w:themeColor="text1"/>
              </w:rPr>
              <w:tab/>
              <w:t xml:space="preserve">invită Comisia să examineze posibilitatea extinderii programului Erasmus+ sau a unor programe similare </w:t>
            </w:r>
            <w:r w:rsidRPr="007F60F1">
              <w:rPr>
                <w:b/>
                <w:bCs/>
                <w:i/>
                <w:iCs/>
                <w:color w:val="000000" w:themeColor="text1"/>
              </w:rPr>
              <w:t>la studen</w:t>
            </w:r>
            <w:r w:rsidR="00AD1B6C">
              <w:rPr>
                <w:b/>
                <w:bCs/>
                <w:i/>
                <w:iCs/>
                <w:color w:val="000000" w:themeColor="text1"/>
              </w:rPr>
              <w:t>ț</w:t>
            </w:r>
            <w:r w:rsidRPr="007F60F1">
              <w:rPr>
                <w:b/>
                <w:bCs/>
                <w:i/>
                <w:iCs/>
                <w:color w:val="000000" w:themeColor="text1"/>
              </w:rPr>
              <w:t>ii cetă</w:t>
            </w:r>
            <w:r w:rsidR="00AD1B6C">
              <w:rPr>
                <w:b/>
                <w:bCs/>
                <w:i/>
                <w:iCs/>
                <w:color w:val="000000" w:themeColor="text1"/>
              </w:rPr>
              <w:t>ț</w:t>
            </w:r>
            <w:r w:rsidRPr="007F60F1">
              <w:rPr>
                <w:b/>
                <w:bCs/>
                <w:i/>
                <w:iCs/>
                <w:color w:val="000000" w:themeColor="text1"/>
              </w:rPr>
              <w:t xml:space="preserve">eni europeni, </w:t>
            </w:r>
            <w:r w:rsidRPr="007F60F1">
              <w:rPr>
                <w:color w:val="000000" w:themeColor="text1"/>
              </w:rPr>
              <w:t>pentru a include ini</w:t>
            </w:r>
            <w:r w:rsidR="00AD1B6C">
              <w:rPr>
                <w:color w:val="000000" w:themeColor="text1"/>
              </w:rPr>
              <w:t>ț</w:t>
            </w:r>
            <w:r w:rsidRPr="007F60F1">
              <w:rPr>
                <w:color w:val="000000" w:themeColor="text1"/>
              </w:rPr>
              <w:t>iative transfrontaliere privind formarea în materie de pregătire pentru lucrătorii din sectoarele critice, cum ar fi pompierii, lucrătorii din domeniul sănătă</w:t>
            </w:r>
            <w:r w:rsidR="00AD1B6C">
              <w:rPr>
                <w:color w:val="000000" w:themeColor="text1"/>
              </w:rPr>
              <w:t>ț</w:t>
            </w:r>
            <w:r w:rsidRPr="007F60F1">
              <w:rPr>
                <w:color w:val="000000" w:themeColor="text1"/>
              </w:rPr>
              <w:t>ii, voluntarii din domeniul protec</w:t>
            </w:r>
            <w:r w:rsidR="00AD1B6C">
              <w:rPr>
                <w:color w:val="000000" w:themeColor="text1"/>
              </w:rPr>
              <w:t>ț</w:t>
            </w:r>
            <w:r w:rsidRPr="007F60F1">
              <w:rPr>
                <w:color w:val="000000" w:themeColor="text1"/>
              </w:rPr>
              <w:t>iei civile, func</w:t>
            </w:r>
            <w:r w:rsidR="00AD1B6C">
              <w:rPr>
                <w:color w:val="000000" w:themeColor="text1"/>
              </w:rPr>
              <w:t>ț</w:t>
            </w:r>
            <w:r w:rsidRPr="007F60F1">
              <w:rPr>
                <w:color w:val="000000" w:themeColor="text1"/>
              </w:rPr>
              <w:t xml:space="preserve">ionarii publici </w:t>
            </w:r>
            <w:r w:rsidR="00AD1B6C">
              <w:rPr>
                <w:color w:val="000000" w:themeColor="text1"/>
              </w:rPr>
              <w:t>ș</w:t>
            </w:r>
            <w:r w:rsidRPr="007F60F1">
              <w:rPr>
                <w:color w:val="000000" w:themeColor="text1"/>
              </w:rPr>
              <w:t xml:space="preserve">i publicul larg; recomandă ca aceste programe să promoveze schimbul transfrontalier </w:t>
            </w:r>
            <w:r w:rsidR="00AD1B6C">
              <w:rPr>
                <w:color w:val="000000" w:themeColor="text1"/>
              </w:rPr>
              <w:t>ș</w:t>
            </w:r>
            <w:r w:rsidRPr="007F60F1">
              <w:rPr>
                <w:color w:val="000000" w:themeColor="text1"/>
              </w:rPr>
              <w:t>i transsectorial de cuno</w:t>
            </w:r>
            <w:r w:rsidR="00AD1B6C">
              <w:rPr>
                <w:color w:val="000000" w:themeColor="text1"/>
              </w:rPr>
              <w:t>ș</w:t>
            </w:r>
            <w:r w:rsidRPr="007F60F1">
              <w:rPr>
                <w:color w:val="000000" w:themeColor="text1"/>
              </w:rPr>
              <w:t>tin</w:t>
            </w:r>
            <w:r w:rsidR="00AD1B6C">
              <w:rPr>
                <w:color w:val="000000" w:themeColor="text1"/>
              </w:rPr>
              <w:t>ț</w:t>
            </w:r>
            <w:r w:rsidRPr="007F60F1">
              <w:rPr>
                <w:color w:val="000000" w:themeColor="text1"/>
              </w:rPr>
              <w:t>e, exerci</w:t>
            </w:r>
            <w:r w:rsidR="00AD1B6C">
              <w:rPr>
                <w:color w:val="000000" w:themeColor="text1"/>
              </w:rPr>
              <w:t>ț</w:t>
            </w:r>
            <w:r w:rsidRPr="007F60F1">
              <w:rPr>
                <w:color w:val="000000" w:themeColor="text1"/>
              </w:rPr>
              <w:t xml:space="preserve">iile comune </w:t>
            </w:r>
            <w:r w:rsidR="00AD1B6C">
              <w:rPr>
                <w:color w:val="000000" w:themeColor="text1"/>
              </w:rPr>
              <w:t>ș</w:t>
            </w:r>
            <w:r w:rsidRPr="007F60F1">
              <w:rPr>
                <w:color w:val="000000" w:themeColor="text1"/>
              </w:rPr>
              <w:t>i formarea privind amenin</w:t>
            </w:r>
            <w:r w:rsidR="00AD1B6C">
              <w:rPr>
                <w:color w:val="000000" w:themeColor="text1"/>
              </w:rPr>
              <w:t>ț</w:t>
            </w:r>
            <w:r w:rsidRPr="007F60F1">
              <w:rPr>
                <w:color w:val="000000" w:themeColor="text1"/>
              </w:rPr>
              <w:t xml:space="preserve">ările hibride </w:t>
            </w:r>
            <w:r w:rsidR="00AD1B6C">
              <w:rPr>
                <w:color w:val="000000" w:themeColor="text1"/>
              </w:rPr>
              <w:t>ș</w:t>
            </w:r>
            <w:r w:rsidRPr="007F60F1">
              <w:rPr>
                <w:color w:val="000000" w:themeColor="text1"/>
              </w:rPr>
              <w:t>i situa</w:t>
            </w:r>
            <w:r w:rsidR="00AD1B6C">
              <w:rPr>
                <w:color w:val="000000" w:themeColor="text1"/>
              </w:rPr>
              <w:t>ț</w:t>
            </w:r>
            <w:r w:rsidRPr="007F60F1">
              <w:rPr>
                <w:color w:val="000000" w:themeColor="text1"/>
              </w:rPr>
              <w:t>iile de urgen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să consolideze capacită</w:t>
            </w:r>
            <w:r w:rsidR="00AD1B6C">
              <w:rPr>
                <w:color w:val="000000" w:themeColor="text1"/>
              </w:rPr>
              <w:t>ț</w:t>
            </w:r>
            <w:r w:rsidRPr="007F60F1">
              <w:rPr>
                <w:color w:val="000000" w:themeColor="text1"/>
              </w:rPr>
              <w:t>ile locale de pregătire în toate statele membre, cu un accent special pe regiunile vulnerabile;</w:t>
            </w:r>
          </w:p>
        </w:tc>
      </w:tr>
    </w:tbl>
    <w:p w14:paraId="6C27815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429AAA85" w14:textId="77777777" w:rsidR="00601E0D" w:rsidRPr="007F60F1" w:rsidRDefault="00601E0D" w:rsidP="00601E0D">
      <w:pPr>
        <w:rPr>
          <w:color w:val="000000" w:themeColor="text1"/>
        </w:rPr>
      </w:pPr>
      <w:r w:rsidRPr="007F60F1">
        <w:rPr>
          <w:rStyle w:val="HideTWBExt"/>
        </w:rPr>
        <w:t>&lt;/Amend&gt;</w:t>
      </w:r>
    </w:p>
    <w:p w14:paraId="17DC973E"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1620</w:t>
      </w:r>
      <w:r w:rsidRPr="007F60F1">
        <w:rPr>
          <w:rStyle w:val="HideTWBExt"/>
          <w:b w:val="0"/>
        </w:rPr>
        <w:t>&lt;/NumAm&gt;</w:t>
      </w:r>
    </w:p>
    <w:p w14:paraId="04A2F10E"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Sandro Gozi, Cynthia Ní Mhurchú, Bart Groothuis, Petras Auštrevičius</w:t>
      </w:r>
      <w:r w:rsidRPr="007F60F1">
        <w:rPr>
          <w:rStyle w:val="HideTWBExt"/>
          <w:b w:val="0"/>
        </w:rPr>
        <w:t>&lt;/Members&gt;</w:t>
      </w:r>
    </w:p>
    <w:p w14:paraId="7A065D28" w14:textId="77777777" w:rsidR="00601E0D" w:rsidRPr="007F60F1" w:rsidRDefault="00601E0D" w:rsidP="00601E0D">
      <w:pPr>
        <w:pStyle w:val="NormalBold"/>
        <w:rPr>
          <w:color w:val="000000" w:themeColor="text1"/>
        </w:rPr>
      </w:pPr>
      <w:r w:rsidRPr="007F60F1">
        <w:rPr>
          <w:rStyle w:val="HideTWBExt"/>
          <w:b w:val="0"/>
        </w:rPr>
        <w:t>&lt;/RepeatBlock-By&gt;</w:t>
      </w:r>
    </w:p>
    <w:p w14:paraId="6130B4C6" w14:textId="206AB0DC"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49409D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24192C0" w14:textId="77777777" w:rsidTr="00472DF1">
        <w:trPr>
          <w:trHeight w:hRule="exact" w:val="240"/>
          <w:jc w:val="center"/>
        </w:trPr>
        <w:tc>
          <w:tcPr>
            <w:tcW w:w="9752" w:type="dxa"/>
            <w:gridSpan w:val="2"/>
            <w:tcBorders>
              <w:top w:val="nil"/>
              <w:left w:val="nil"/>
              <w:bottom w:val="nil"/>
              <w:right w:val="nil"/>
            </w:tcBorders>
          </w:tcPr>
          <w:p w14:paraId="5E4A44E3" w14:textId="77777777" w:rsidR="00601E0D" w:rsidRPr="007F60F1" w:rsidRDefault="00601E0D" w:rsidP="00472DF1">
            <w:pPr>
              <w:rPr>
                <w:color w:val="000000" w:themeColor="text1"/>
              </w:rPr>
            </w:pPr>
          </w:p>
        </w:tc>
      </w:tr>
      <w:tr w:rsidR="00C90283" w:rsidRPr="007F60F1" w14:paraId="4DD5E857" w14:textId="77777777" w:rsidTr="00472DF1">
        <w:trPr>
          <w:trHeight w:val="240"/>
          <w:jc w:val="center"/>
        </w:trPr>
        <w:tc>
          <w:tcPr>
            <w:tcW w:w="4876" w:type="dxa"/>
            <w:tcBorders>
              <w:top w:val="nil"/>
              <w:left w:val="nil"/>
              <w:bottom w:val="nil"/>
              <w:right w:val="nil"/>
            </w:tcBorders>
          </w:tcPr>
          <w:p w14:paraId="08A7CB3C" w14:textId="4A11467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82C7D7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81C32CB" w14:textId="77777777" w:rsidTr="00472DF1">
        <w:trPr>
          <w:jc w:val="center"/>
        </w:trPr>
        <w:tc>
          <w:tcPr>
            <w:tcW w:w="4876" w:type="dxa"/>
            <w:tcBorders>
              <w:top w:val="nil"/>
              <w:left w:val="nil"/>
              <w:bottom w:val="nil"/>
              <w:right w:val="nil"/>
            </w:tcBorders>
          </w:tcPr>
          <w:p w14:paraId="223F2E98" w14:textId="718140C5" w:rsidR="00601E0D" w:rsidRPr="007F60F1" w:rsidRDefault="00601E0D" w:rsidP="00472DF1">
            <w:pPr>
              <w:pStyle w:val="Normal6a"/>
              <w:rPr>
                <w:color w:val="000000" w:themeColor="text1"/>
              </w:rPr>
            </w:pPr>
            <w:r w:rsidRPr="007F60F1">
              <w:rPr>
                <w:color w:val="000000" w:themeColor="text1"/>
              </w:rPr>
              <w:t>88.</w:t>
            </w:r>
            <w:r w:rsidRPr="007F60F1">
              <w:rPr>
                <w:color w:val="000000" w:themeColor="text1"/>
              </w:rPr>
              <w:tab/>
              <w:t>solicită implementarea accelerată a unor sisteme de comunica</w:t>
            </w:r>
            <w:r w:rsidR="00AD1B6C">
              <w:rPr>
                <w:color w:val="000000" w:themeColor="text1"/>
              </w:rPr>
              <w:t>ț</w:t>
            </w:r>
            <w:r w:rsidRPr="007F60F1">
              <w:rPr>
                <w:color w:val="000000" w:themeColor="text1"/>
              </w:rPr>
              <w:t xml:space="preserve">ii securizate, cum ar fi IRIS² </w:t>
            </w:r>
            <w:r w:rsidR="00AD1B6C">
              <w:rPr>
                <w:color w:val="000000" w:themeColor="text1"/>
              </w:rPr>
              <w:t>ș</w:t>
            </w:r>
            <w:r w:rsidRPr="007F60F1">
              <w:rPr>
                <w:color w:val="000000" w:themeColor="text1"/>
              </w:rPr>
              <w:t>i Sistemul european de comunica</w:t>
            </w:r>
            <w:r w:rsidR="00AD1B6C">
              <w:rPr>
                <w:color w:val="000000" w:themeColor="text1"/>
              </w:rPr>
              <w:t>ț</w:t>
            </w:r>
            <w:r w:rsidRPr="007F60F1">
              <w:rPr>
                <w:color w:val="000000" w:themeColor="text1"/>
              </w:rPr>
              <w:t>ii critice; subliniază că aceste ini</w:t>
            </w:r>
            <w:r w:rsidR="00AD1B6C">
              <w:rPr>
                <w:color w:val="000000" w:themeColor="text1"/>
              </w:rPr>
              <w:t>ț</w:t>
            </w:r>
            <w:r w:rsidRPr="007F60F1">
              <w:rPr>
                <w:color w:val="000000" w:themeColor="text1"/>
              </w:rPr>
              <w:t>iative asigură rezilien</w:t>
            </w:r>
            <w:r w:rsidR="00AD1B6C">
              <w:rPr>
                <w:color w:val="000000" w:themeColor="text1"/>
              </w:rPr>
              <w:t>ț</w:t>
            </w:r>
            <w:r w:rsidRPr="007F60F1">
              <w:rPr>
                <w:color w:val="000000" w:themeColor="text1"/>
              </w:rPr>
              <w:t>a telecomunica</w:t>
            </w:r>
            <w:r w:rsidR="00AD1B6C">
              <w:rPr>
                <w:color w:val="000000" w:themeColor="text1"/>
              </w:rPr>
              <w:t>ț</w:t>
            </w:r>
            <w:r w:rsidRPr="007F60F1">
              <w:rPr>
                <w:color w:val="000000" w:themeColor="text1"/>
              </w:rPr>
              <w:t>iilor, continuitatea serviciilor esen</w:t>
            </w:r>
            <w:r w:rsidR="00AD1B6C">
              <w:rPr>
                <w:color w:val="000000" w:themeColor="text1"/>
              </w:rPr>
              <w:t>ț</w:t>
            </w:r>
            <w:r w:rsidRPr="007F60F1">
              <w:rPr>
                <w:color w:val="000000" w:themeColor="text1"/>
              </w:rPr>
              <w:t>iale în timpul crizelor, reducerea dependen</w:t>
            </w:r>
            <w:r w:rsidR="00AD1B6C">
              <w:rPr>
                <w:color w:val="000000" w:themeColor="text1"/>
              </w:rPr>
              <w:t>ț</w:t>
            </w:r>
            <w:r w:rsidRPr="007F60F1">
              <w:rPr>
                <w:color w:val="000000" w:themeColor="text1"/>
              </w:rPr>
              <w:t xml:space="preserve">elor externe în sectoarele strategice </w:t>
            </w:r>
            <w:r w:rsidR="00AD1B6C">
              <w:rPr>
                <w:color w:val="000000" w:themeColor="text1"/>
              </w:rPr>
              <w:t>ș</w:t>
            </w:r>
            <w:r w:rsidRPr="007F60F1">
              <w:rPr>
                <w:color w:val="000000" w:themeColor="text1"/>
              </w:rPr>
              <w:t>i consolidarea securită</w:t>
            </w:r>
            <w:r w:rsidR="00AD1B6C">
              <w:rPr>
                <w:color w:val="000000" w:themeColor="text1"/>
              </w:rPr>
              <w:t>ț</w:t>
            </w:r>
            <w:r w:rsidRPr="007F60F1">
              <w:rPr>
                <w:color w:val="000000" w:themeColor="text1"/>
              </w:rPr>
              <w:t>ii cibernetice a acestor infrastructuri;</w:t>
            </w:r>
          </w:p>
        </w:tc>
        <w:tc>
          <w:tcPr>
            <w:tcW w:w="4876" w:type="dxa"/>
            <w:tcBorders>
              <w:top w:val="nil"/>
              <w:left w:val="nil"/>
              <w:bottom w:val="nil"/>
              <w:right w:val="nil"/>
            </w:tcBorders>
          </w:tcPr>
          <w:p w14:paraId="6CEB40A7" w14:textId="4415382F" w:rsidR="00601E0D" w:rsidRPr="007F60F1" w:rsidRDefault="00601E0D" w:rsidP="00472DF1">
            <w:pPr>
              <w:pStyle w:val="Normal6a"/>
              <w:rPr>
                <w:color w:val="000000" w:themeColor="text1"/>
              </w:rPr>
            </w:pPr>
            <w:r w:rsidRPr="007F60F1">
              <w:rPr>
                <w:color w:val="000000" w:themeColor="text1"/>
              </w:rPr>
              <w:t>88.</w:t>
            </w:r>
            <w:r w:rsidRPr="007F60F1">
              <w:rPr>
                <w:color w:val="000000" w:themeColor="text1"/>
              </w:rPr>
              <w:tab/>
              <w:t>solicită implementarea accelerată a unor sisteme de comunica</w:t>
            </w:r>
            <w:r w:rsidR="00AD1B6C">
              <w:rPr>
                <w:color w:val="000000" w:themeColor="text1"/>
              </w:rPr>
              <w:t>ț</w:t>
            </w:r>
            <w:r w:rsidRPr="007F60F1">
              <w:rPr>
                <w:color w:val="000000" w:themeColor="text1"/>
              </w:rPr>
              <w:t xml:space="preserve">ii securizate, cum ar fi IRIS² </w:t>
            </w:r>
            <w:r w:rsidR="00AD1B6C">
              <w:rPr>
                <w:color w:val="000000" w:themeColor="text1"/>
              </w:rPr>
              <w:t>ș</w:t>
            </w:r>
            <w:r w:rsidRPr="007F60F1">
              <w:rPr>
                <w:color w:val="000000" w:themeColor="text1"/>
              </w:rPr>
              <w:t>i Sistemul european de comunica</w:t>
            </w:r>
            <w:r w:rsidR="00AD1B6C">
              <w:rPr>
                <w:color w:val="000000" w:themeColor="text1"/>
              </w:rPr>
              <w:t>ț</w:t>
            </w:r>
            <w:r w:rsidRPr="007F60F1">
              <w:rPr>
                <w:color w:val="000000" w:themeColor="text1"/>
              </w:rPr>
              <w:t>ii critice; subliniază că aceste ini</w:t>
            </w:r>
            <w:r w:rsidR="00AD1B6C">
              <w:rPr>
                <w:color w:val="000000" w:themeColor="text1"/>
              </w:rPr>
              <w:t>ț</w:t>
            </w:r>
            <w:r w:rsidRPr="007F60F1">
              <w:rPr>
                <w:color w:val="000000" w:themeColor="text1"/>
              </w:rPr>
              <w:t>iative asigură rezilien</w:t>
            </w:r>
            <w:r w:rsidR="00AD1B6C">
              <w:rPr>
                <w:color w:val="000000" w:themeColor="text1"/>
              </w:rPr>
              <w:t>ț</w:t>
            </w:r>
            <w:r w:rsidRPr="007F60F1">
              <w:rPr>
                <w:color w:val="000000" w:themeColor="text1"/>
              </w:rPr>
              <w:t>a telecomunica</w:t>
            </w:r>
            <w:r w:rsidR="00AD1B6C">
              <w:rPr>
                <w:color w:val="000000" w:themeColor="text1"/>
              </w:rPr>
              <w:t>ț</w:t>
            </w:r>
            <w:r w:rsidRPr="007F60F1">
              <w:rPr>
                <w:color w:val="000000" w:themeColor="text1"/>
              </w:rPr>
              <w:t>iilor, continuitatea serviciilor esen</w:t>
            </w:r>
            <w:r w:rsidR="00AD1B6C">
              <w:rPr>
                <w:color w:val="000000" w:themeColor="text1"/>
              </w:rPr>
              <w:t>ț</w:t>
            </w:r>
            <w:r w:rsidRPr="007F60F1">
              <w:rPr>
                <w:color w:val="000000" w:themeColor="text1"/>
              </w:rPr>
              <w:t>iale în timpul crizelor, reducerea dependen</w:t>
            </w:r>
            <w:r w:rsidR="00AD1B6C">
              <w:rPr>
                <w:color w:val="000000" w:themeColor="text1"/>
              </w:rPr>
              <w:t>ț</w:t>
            </w:r>
            <w:r w:rsidRPr="007F60F1">
              <w:rPr>
                <w:color w:val="000000" w:themeColor="text1"/>
              </w:rPr>
              <w:t xml:space="preserve">elor externe în sectoarele strategice </w:t>
            </w:r>
            <w:r w:rsidR="00AD1B6C">
              <w:rPr>
                <w:color w:val="000000" w:themeColor="text1"/>
              </w:rPr>
              <w:t>ș</w:t>
            </w:r>
            <w:r w:rsidRPr="007F60F1">
              <w:rPr>
                <w:color w:val="000000" w:themeColor="text1"/>
              </w:rPr>
              <w:t>i consolidarea securită</w:t>
            </w:r>
            <w:r w:rsidR="00AD1B6C">
              <w:rPr>
                <w:color w:val="000000" w:themeColor="text1"/>
              </w:rPr>
              <w:t>ț</w:t>
            </w:r>
            <w:r w:rsidRPr="007F60F1">
              <w:rPr>
                <w:color w:val="000000" w:themeColor="text1"/>
              </w:rPr>
              <w:t xml:space="preserve">ii cibernetice a acestor infrastructuri; </w:t>
            </w:r>
            <w:r w:rsidRPr="007F60F1">
              <w:rPr>
                <w:b/>
                <w:i/>
                <w:color w:val="000000" w:themeColor="text1"/>
              </w:rPr>
              <w:t>reaminte</w:t>
            </w:r>
            <w:r w:rsidR="00AD1B6C">
              <w:rPr>
                <w:b/>
                <w:i/>
                <w:color w:val="000000" w:themeColor="text1"/>
              </w:rPr>
              <w:t>ș</w:t>
            </w:r>
            <w:r w:rsidRPr="007F60F1">
              <w:rPr>
                <w:b/>
                <w:i/>
                <w:color w:val="000000" w:themeColor="text1"/>
              </w:rPr>
              <w:t>te, în acest context, că opera</w:t>
            </w:r>
            <w:r w:rsidR="00AD1B6C">
              <w:rPr>
                <w:b/>
                <w:i/>
                <w:color w:val="000000" w:themeColor="text1"/>
              </w:rPr>
              <w:t>ț</w:t>
            </w:r>
            <w:r w:rsidRPr="007F60F1">
              <w:rPr>
                <w:b/>
                <w:i/>
                <w:color w:val="000000" w:themeColor="text1"/>
              </w:rPr>
              <w:t>iunea „Salt Typhoon”, asociată Chinei, a vizat societă</w:t>
            </w:r>
            <w:r w:rsidR="00AD1B6C">
              <w:rPr>
                <w:b/>
                <w:i/>
                <w:color w:val="000000" w:themeColor="text1"/>
              </w:rPr>
              <w:t>ț</w:t>
            </w:r>
            <w:r w:rsidRPr="007F60F1">
              <w:rPr>
                <w:b/>
                <w:i/>
                <w:color w:val="000000" w:themeColor="text1"/>
              </w:rPr>
              <w:t>ile europene din sectorul telecomunica</w:t>
            </w:r>
            <w:r w:rsidR="00AD1B6C">
              <w:rPr>
                <w:b/>
                <w:i/>
                <w:color w:val="000000" w:themeColor="text1"/>
              </w:rPr>
              <w:t>ț</w:t>
            </w:r>
            <w:r w:rsidRPr="007F60F1">
              <w:rPr>
                <w:b/>
                <w:i/>
                <w:color w:val="000000" w:themeColor="text1"/>
              </w:rPr>
              <w:t>iilor; insistă asupra necesită</w:t>
            </w:r>
            <w:r w:rsidR="00AD1B6C">
              <w:rPr>
                <w:b/>
                <w:i/>
                <w:color w:val="000000" w:themeColor="text1"/>
              </w:rPr>
              <w:t>ț</w:t>
            </w:r>
            <w:r w:rsidRPr="007F60F1">
              <w:rPr>
                <w:b/>
                <w:i/>
                <w:color w:val="000000" w:themeColor="text1"/>
              </w:rPr>
              <w:t>ii ca societă</w:t>
            </w:r>
            <w:r w:rsidR="00AD1B6C">
              <w:rPr>
                <w:b/>
                <w:i/>
                <w:color w:val="000000" w:themeColor="text1"/>
              </w:rPr>
              <w:t>ț</w:t>
            </w:r>
            <w:r w:rsidRPr="007F60F1">
              <w:rPr>
                <w:b/>
                <w:i/>
                <w:color w:val="000000" w:themeColor="text1"/>
              </w:rPr>
              <w:t>ile să î</w:t>
            </w:r>
            <w:r w:rsidR="00AD1B6C">
              <w:rPr>
                <w:b/>
                <w:i/>
                <w:color w:val="000000" w:themeColor="text1"/>
              </w:rPr>
              <w:t>ș</w:t>
            </w:r>
            <w:r w:rsidRPr="007F60F1">
              <w:rPr>
                <w:b/>
                <w:i/>
                <w:color w:val="000000" w:themeColor="text1"/>
              </w:rPr>
              <w:t>i sporească securitatea cibernetică pentru a garanta securitatea digitală a cetă</w:t>
            </w:r>
            <w:r w:rsidR="00AD1B6C">
              <w:rPr>
                <w:b/>
                <w:i/>
                <w:color w:val="000000" w:themeColor="text1"/>
              </w:rPr>
              <w:t>ț</w:t>
            </w:r>
            <w:r w:rsidRPr="007F60F1">
              <w:rPr>
                <w:b/>
                <w:i/>
                <w:color w:val="000000" w:themeColor="text1"/>
              </w:rPr>
              <w:t>enilor;</w:t>
            </w:r>
          </w:p>
        </w:tc>
      </w:tr>
    </w:tbl>
    <w:p w14:paraId="0CD54D6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E07DA22" w14:textId="77777777" w:rsidR="00601E0D" w:rsidRPr="007F60F1" w:rsidRDefault="00601E0D" w:rsidP="00601E0D">
      <w:pPr>
        <w:rPr>
          <w:color w:val="000000" w:themeColor="text1"/>
        </w:rPr>
      </w:pPr>
      <w:r w:rsidRPr="007F60F1">
        <w:rPr>
          <w:rStyle w:val="HideTWBExt"/>
        </w:rPr>
        <w:t>&lt;/Amend&gt;</w:t>
      </w:r>
    </w:p>
    <w:p w14:paraId="53900AD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1621</w:t>
      </w:r>
      <w:r w:rsidRPr="007F60F1">
        <w:rPr>
          <w:rStyle w:val="HideTWBExt"/>
          <w:b w:val="0"/>
        </w:rPr>
        <w:t>&lt;/NumAm&gt;</w:t>
      </w:r>
    </w:p>
    <w:p w14:paraId="57FBD46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Beata Szydło, Mariusz Kamiński</w:t>
      </w:r>
      <w:r w:rsidRPr="007F60F1">
        <w:rPr>
          <w:rStyle w:val="HideTWBExt"/>
          <w:b w:val="0"/>
        </w:rPr>
        <w:t>&lt;/Members&gt;</w:t>
      </w:r>
    </w:p>
    <w:p w14:paraId="73117E5D" w14:textId="77777777" w:rsidR="00601E0D" w:rsidRPr="007F60F1" w:rsidRDefault="00601E0D" w:rsidP="00601E0D">
      <w:pPr>
        <w:pStyle w:val="NormalBold"/>
        <w:rPr>
          <w:color w:val="000000" w:themeColor="text1"/>
        </w:rPr>
      </w:pPr>
      <w:r w:rsidRPr="007F60F1">
        <w:rPr>
          <w:rStyle w:val="HideTWBExt"/>
          <w:b w:val="0"/>
        </w:rPr>
        <w:t>&lt;/RepeatBlock-By&gt;</w:t>
      </w:r>
    </w:p>
    <w:p w14:paraId="0129A00A" w14:textId="4AAA810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4ED42A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3E78569" w14:textId="77777777" w:rsidTr="00472DF1">
        <w:trPr>
          <w:trHeight w:hRule="exact" w:val="240"/>
          <w:jc w:val="center"/>
        </w:trPr>
        <w:tc>
          <w:tcPr>
            <w:tcW w:w="9752" w:type="dxa"/>
            <w:gridSpan w:val="2"/>
            <w:tcBorders>
              <w:top w:val="nil"/>
              <w:left w:val="nil"/>
              <w:bottom w:val="nil"/>
              <w:right w:val="nil"/>
            </w:tcBorders>
          </w:tcPr>
          <w:p w14:paraId="0D21C74D" w14:textId="77777777" w:rsidR="00601E0D" w:rsidRPr="007F60F1" w:rsidRDefault="00601E0D" w:rsidP="00472DF1">
            <w:pPr>
              <w:rPr>
                <w:color w:val="000000" w:themeColor="text1"/>
              </w:rPr>
            </w:pPr>
          </w:p>
        </w:tc>
      </w:tr>
      <w:tr w:rsidR="00C90283" w:rsidRPr="007F60F1" w14:paraId="41819DB3" w14:textId="77777777" w:rsidTr="00472DF1">
        <w:trPr>
          <w:trHeight w:val="240"/>
          <w:jc w:val="center"/>
        </w:trPr>
        <w:tc>
          <w:tcPr>
            <w:tcW w:w="4876" w:type="dxa"/>
            <w:tcBorders>
              <w:top w:val="nil"/>
              <w:left w:val="nil"/>
              <w:bottom w:val="nil"/>
              <w:right w:val="nil"/>
            </w:tcBorders>
          </w:tcPr>
          <w:p w14:paraId="43F60AB0" w14:textId="57CBBF6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104D58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7F2F98A" w14:textId="77777777" w:rsidTr="00472DF1">
        <w:trPr>
          <w:jc w:val="center"/>
        </w:trPr>
        <w:tc>
          <w:tcPr>
            <w:tcW w:w="4876" w:type="dxa"/>
            <w:tcBorders>
              <w:top w:val="nil"/>
              <w:left w:val="nil"/>
              <w:bottom w:val="nil"/>
              <w:right w:val="nil"/>
            </w:tcBorders>
          </w:tcPr>
          <w:p w14:paraId="248BB232" w14:textId="0A3CD0F1" w:rsidR="00601E0D" w:rsidRPr="007F60F1" w:rsidRDefault="00601E0D" w:rsidP="00472DF1">
            <w:pPr>
              <w:pStyle w:val="Normal6a"/>
              <w:rPr>
                <w:color w:val="000000" w:themeColor="text1"/>
              </w:rPr>
            </w:pPr>
            <w:r w:rsidRPr="007F60F1">
              <w:rPr>
                <w:color w:val="000000" w:themeColor="text1"/>
              </w:rPr>
              <w:t>88.</w:t>
            </w:r>
            <w:r w:rsidRPr="007F60F1">
              <w:rPr>
                <w:color w:val="000000" w:themeColor="text1"/>
              </w:rPr>
              <w:tab/>
              <w:t>solicită implementarea accelerată a unor sisteme de comunica</w:t>
            </w:r>
            <w:r w:rsidR="00AD1B6C">
              <w:rPr>
                <w:color w:val="000000" w:themeColor="text1"/>
              </w:rPr>
              <w:t>ț</w:t>
            </w:r>
            <w:r w:rsidRPr="007F60F1">
              <w:rPr>
                <w:color w:val="000000" w:themeColor="text1"/>
              </w:rPr>
              <w:t xml:space="preserve">ii securizate, cum ar fi IRIS² </w:t>
            </w:r>
            <w:r w:rsidR="00AD1B6C">
              <w:rPr>
                <w:color w:val="000000" w:themeColor="text1"/>
              </w:rPr>
              <w:t>ș</w:t>
            </w:r>
            <w:r w:rsidRPr="007F60F1">
              <w:rPr>
                <w:color w:val="000000" w:themeColor="text1"/>
              </w:rPr>
              <w:t>i Sistemul european de comunica</w:t>
            </w:r>
            <w:r w:rsidR="00AD1B6C">
              <w:rPr>
                <w:color w:val="000000" w:themeColor="text1"/>
              </w:rPr>
              <w:t>ț</w:t>
            </w:r>
            <w:r w:rsidRPr="007F60F1">
              <w:rPr>
                <w:color w:val="000000" w:themeColor="text1"/>
              </w:rPr>
              <w:t>ii critice; subliniază că aceste ini</w:t>
            </w:r>
            <w:r w:rsidR="00AD1B6C">
              <w:rPr>
                <w:color w:val="000000" w:themeColor="text1"/>
              </w:rPr>
              <w:t>ț</w:t>
            </w:r>
            <w:r w:rsidRPr="007F60F1">
              <w:rPr>
                <w:color w:val="000000" w:themeColor="text1"/>
              </w:rPr>
              <w:t>iative asigură rezilien</w:t>
            </w:r>
            <w:r w:rsidR="00AD1B6C">
              <w:rPr>
                <w:color w:val="000000" w:themeColor="text1"/>
              </w:rPr>
              <w:t>ț</w:t>
            </w:r>
            <w:r w:rsidRPr="007F60F1">
              <w:rPr>
                <w:color w:val="000000" w:themeColor="text1"/>
              </w:rPr>
              <w:t>a telecomunica</w:t>
            </w:r>
            <w:r w:rsidR="00AD1B6C">
              <w:rPr>
                <w:color w:val="000000" w:themeColor="text1"/>
              </w:rPr>
              <w:t>ț</w:t>
            </w:r>
            <w:r w:rsidRPr="007F60F1">
              <w:rPr>
                <w:color w:val="000000" w:themeColor="text1"/>
              </w:rPr>
              <w:t>iilor, continuitatea serviciilor esen</w:t>
            </w:r>
            <w:r w:rsidR="00AD1B6C">
              <w:rPr>
                <w:color w:val="000000" w:themeColor="text1"/>
              </w:rPr>
              <w:t>ț</w:t>
            </w:r>
            <w:r w:rsidRPr="007F60F1">
              <w:rPr>
                <w:color w:val="000000" w:themeColor="text1"/>
              </w:rPr>
              <w:t>iale în timpul crizelor, reducerea dependen</w:t>
            </w:r>
            <w:r w:rsidR="00AD1B6C">
              <w:rPr>
                <w:color w:val="000000" w:themeColor="text1"/>
              </w:rPr>
              <w:t>ț</w:t>
            </w:r>
            <w:r w:rsidRPr="007F60F1">
              <w:rPr>
                <w:color w:val="000000" w:themeColor="text1"/>
              </w:rPr>
              <w:t xml:space="preserve">elor externe în sectoarele strategice </w:t>
            </w:r>
            <w:r w:rsidR="00AD1B6C">
              <w:rPr>
                <w:color w:val="000000" w:themeColor="text1"/>
              </w:rPr>
              <w:t>ș</w:t>
            </w:r>
            <w:r w:rsidRPr="007F60F1">
              <w:rPr>
                <w:color w:val="000000" w:themeColor="text1"/>
              </w:rPr>
              <w:t>i consolidarea securită</w:t>
            </w:r>
            <w:r w:rsidR="00AD1B6C">
              <w:rPr>
                <w:color w:val="000000" w:themeColor="text1"/>
              </w:rPr>
              <w:t>ț</w:t>
            </w:r>
            <w:r w:rsidRPr="007F60F1">
              <w:rPr>
                <w:color w:val="000000" w:themeColor="text1"/>
              </w:rPr>
              <w:t>ii cibernetice a acestor infrastructuri;</w:t>
            </w:r>
          </w:p>
        </w:tc>
        <w:tc>
          <w:tcPr>
            <w:tcW w:w="4876" w:type="dxa"/>
            <w:tcBorders>
              <w:top w:val="nil"/>
              <w:left w:val="nil"/>
              <w:bottom w:val="nil"/>
              <w:right w:val="nil"/>
            </w:tcBorders>
          </w:tcPr>
          <w:p w14:paraId="1E3FFDA9" w14:textId="41F3B3FC" w:rsidR="00601E0D" w:rsidRPr="007F60F1" w:rsidRDefault="00601E0D" w:rsidP="00472DF1">
            <w:pPr>
              <w:pStyle w:val="Normal6a"/>
              <w:rPr>
                <w:color w:val="000000" w:themeColor="text1"/>
              </w:rPr>
            </w:pPr>
            <w:r w:rsidRPr="007F60F1">
              <w:rPr>
                <w:color w:val="000000" w:themeColor="text1"/>
              </w:rPr>
              <w:t>88.</w:t>
            </w:r>
            <w:r w:rsidRPr="007F60F1">
              <w:rPr>
                <w:color w:val="000000" w:themeColor="text1"/>
              </w:rPr>
              <w:tab/>
              <w:t>solicită implementarea accelerată a unor sisteme de comunica</w:t>
            </w:r>
            <w:r w:rsidR="00AD1B6C">
              <w:rPr>
                <w:color w:val="000000" w:themeColor="text1"/>
              </w:rPr>
              <w:t>ț</w:t>
            </w:r>
            <w:r w:rsidRPr="007F60F1">
              <w:rPr>
                <w:color w:val="000000" w:themeColor="text1"/>
              </w:rPr>
              <w:t xml:space="preserve">ii securizate, cum ar fi IRIS² </w:t>
            </w:r>
            <w:r w:rsidR="00AD1B6C">
              <w:rPr>
                <w:color w:val="000000" w:themeColor="text1"/>
              </w:rPr>
              <w:t>ș</w:t>
            </w:r>
            <w:r w:rsidRPr="007F60F1">
              <w:rPr>
                <w:color w:val="000000" w:themeColor="text1"/>
              </w:rPr>
              <w:t>i Sistemul european de comunica</w:t>
            </w:r>
            <w:r w:rsidR="00AD1B6C">
              <w:rPr>
                <w:color w:val="000000" w:themeColor="text1"/>
              </w:rPr>
              <w:t>ț</w:t>
            </w:r>
            <w:r w:rsidRPr="007F60F1">
              <w:rPr>
                <w:color w:val="000000" w:themeColor="text1"/>
              </w:rPr>
              <w:t>ii critice</w:t>
            </w:r>
            <w:r w:rsidRPr="007F60F1">
              <w:rPr>
                <w:b/>
                <w:bCs/>
                <w:i/>
                <w:iCs/>
                <w:color w:val="000000" w:themeColor="text1"/>
              </w:rPr>
              <w:t>, respectând în acela</w:t>
            </w:r>
            <w:r w:rsidR="00AD1B6C">
              <w:rPr>
                <w:b/>
                <w:bCs/>
                <w:i/>
                <w:iCs/>
                <w:color w:val="000000" w:themeColor="text1"/>
              </w:rPr>
              <w:t>ș</w:t>
            </w:r>
            <w:r w:rsidRPr="007F60F1">
              <w:rPr>
                <w:b/>
                <w:bCs/>
                <w:i/>
                <w:iCs/>
                <w:color w:val="000000" w:themeColor="text1"/>
              </w:rPr>
              <w:t>i timp competen</w:t>
            </w:r>
            <w:r w:rsidR="00AD1B6C">
              <w:rPr>
                <w:b/>
                <w:bCs/>
                <w:i/>
                <w:iCs/>
                <w:color w:val="000000" w:themeColor="text1"/>
              </w:rPr>
              <w:t>ț</w:t>
            </w:r>
            <w:r w:rsidRPr="007F60F1">
              <w:rPr>
                <w:b/>
                <w:bCs/>
                <w:i/>
                <w:iCs/>
                <w:color w:val="000000" w:themeColor="text1"/>
              </w:rPr>
              <w:t xml:space="preserve">ele statelor membre </w:t>
            </w:r>
            <w:r w:rsidR="00AD1B6C">
              <w:rPr>
                <w:b/>
                <w:bCs/>
                <w:i/>
                <w:iCs/>
                <w:color w:val="000000" w:themeColor="text1"/>
              </w:rPr>
              <w:t>ș</w:t>
            </w:r>
            <w:r w:rsidRPr="007F60F1">
              <w:rPr>
                <w:b/>
                <w:bCs/>
                <w:i/>
                <w:iCs/>
                <w:color w:val="000000" w:themeColor="text1"/>
              </w:rPr>
              <w:t>i solu</w:t>
            </w:r>
            <w:r w:rsidR="00AD1B6C">
              <w:rPr>
                <w:b/>
                <w:bCs/>
                <w:i/>
                <w:iCs/>
                <w:color w:val="000000" w:themeColor="text1"/>
              </w:rPr>
              <w:t>ț</w:t>
            </w:r>
            <w:r w:rsidRPr="007F60F1">
              <w:rPr>
                <w:b/>
                <w:bCs/>
                <w:i/>
                <w:iCs/>
                <w:color w:val="000000" w:themeColor="text1"/>
              </w:rPr>
              <w:t xml:space="preserve">iile eficiente care există de mult timp în mai multe state membre </w:t>
            </w:r>
            <w:r w:rsidR="00AD1B6C">
              <w:rPr>
                <w:b/>
                <w:bCs/>
                <w:i/>
                <w:iCs/>
                <w:color w:val="000000" w:themeColor="text1"/>
              </w:rPr>
              <w:t>ș</w:t>
            </w:r>
            <w:r w:rsidRPr="007F60F1">
              <w:rPr>
                <w:b/>
                <w:bCs/>
                <w:i/>
                <w:iCs/>
                <w:color w:val="000000" w:themeColor="text1"/>
              </w:rPr>
              <w:t>i care au fost testate pe parcursul mai multor crize</w:t>
            </w:r>
            <w:r w:rsidRPr="007F60F1">
              <w:rPr>
                <w:color w:val="000000" w:themeColor="text1"/>
              </w:rPr>
              <w:t>; subliniază că aceste ini</w:t>
            </w:r>
            <w:r w:rsidR="00AD1B6C">
              <w:rPr>
                <w:color w:val="000000" w:themeColor="text1"/>
              </w:rPr>
              <w:t>ț</w:t>
            </w:r>
            <w:r w:rsidRPr="007F60F1">
              <w:rPr>
                <w:color w:val="000000" w:themeColor="text1"/>
              </w:rPr>
              <w:t>iative asigură rezilien</w:t>
            </w:r>
            <w:r w:rsidR="00AD1B6C">
              <w:rPr>
                <w:color w:val="000000" w:themeColor="text1"/>
              </w:rPr>
              <w:t>ț</w:t>
            </w:r>
            <w:r w:rsidRPr="007F60F1">
              <w:rPr>
                <w:color w:val="000000" w:themeColor="text1"/>
              </w:rPr>
              <w:t>a telecomunica</w:t>
            </w:r>
            <w:r w:rsidR="00AD1B6C">
              <w:rPr>
                <w:color w:val="000000" w:themeColor="text1"/>
              </w:rPr>
              <w:t>ț</w:t>
            </w:r>
            <w:r w:rsidRPr="007F60F1">
              <w:rPr>
                <w:color w:val="000000" w:themeColor="text1"/>
              </w:rPr>
              <w:t>iilor, continuitatea serviciilor esen</w:t>
            </w:r>
            <w:r w:rsidR="00AD1B6C">
              <w:rPr>
                <w:color w:val="000000" w:themeColor="text1"/>
              </w:rPr>
              <w:t>ț</w:t>
            </w:r>
            <w:r w:rsidRPr="007F60F1">
              <w:rPr>
                <w:color w:val="000000" w:themeColor="text1"/>
              </w:rPr>
              <w:t>iale în timpul crizelor, reducerea dependen</w:t>
            </w:r>
            <w:r w:rsidR="00AD1B6C">
              <w:rPr>
                <w:color w:val="000000" w:themeColor="text1"/>
              </w:rPr>
              <w:t>ț</w:t>
            </w:r>
            <w:r w:rsidRPr="007F60F1">
              <w:rPr>
                <w:color w:val="000000" w:themeColor="text1"/>
              </w:rPr>
              <w:t xml:space="preserve">elor externe în sectoarele strategice </w:t>
            </w:r>
            <w:r w:rsidR="00AD1B6C">
              <w:rPr>
                <w:color w:val="000000" w:themeColor="text1"/>
              </w:rPr>
              <w:t>ș</w:t>
            </w:r>
            <w:r w:rsidRPr="007F60F1">
              <w:rPr>
                <w:color w:val="000000" w:themeColor="text1"/>
              </w:rPr>
              <w:t>i consolidarea securită</w:t>
            </w:r>
            <w:r w:rsidR="00AD1B6C">
              <w:rPr>
                <w:color w:val="000000" w:themeColor="text1"/>
              </w:rPr>
              <w:t>ț</w:t>
            </w:r>
            <w:r w:rsidRPr="007F60F1">
              <w:rPr>
                <w:color w:val="000000" w:themeColor="text1"/>
              </w:rPr>
              <w:t>ii cibernetice a acestor infrastructuri;</w:t>
            </w:r>
          </w:p>
        </w:tc>
      </w:tr>
    </w:tbl>
    <w:p w14:paraId="5F5BDF00"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286E1DC" w14:textId="77777777" w:rsidR="00601E0D" w:rsidRPr="007F60F1" w:rsidRDefault="00601E0D" w:rsidP="00601E0D">
      <w:pPr>
        <w:rPr>
          <w:color w:val="000000" w:themeColor="text1"/>
        </w:rPr>
      </w:pPr>
      <w:r w:rsidRPr="007F60F1">
        <w:rPr>
          <w:rStyle w:val="HideTWBExt"/>
        </w:rPr>
        <w:t>&lt;/Amend&gt;</w:t>
      </w:r>
    </w:p>
    <w:p w14:paraId="20BA97A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1622</w:t>
      </w:r>
      <w:r w:rsidRPr="007F60F1">
        <w:rPr>
          <w:rStyle w:val="HideTWBExt"/>
          <w:b w:val="0"/>
        </w:rPr>
        <w:t>&lt;/NumAm&gt;</w:t>
      </w:r>
    </w:p>
    <w:p w14:paraId="3159C53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Tomas Tobé, Mika Aaltola, Tomáš Zdechovský, Sandra Kalniete, Lena Düpont, Lukas Mandl, Eszter Lakos, Bartłomiej Sienkiewicz, Michał Wawrykiewicz, Ana Miguel Pedro, Fredis Beleris, Andrey Kovatchev</w:t>
      </w:r>
      <w:r w:rsidRPr="007F60F1">
        <w:rPr>
          <w:rStyle w:val="HideTWBExt"/>
          <w:b w:val="0"/>
        </w:rPr>
        <w:t>&lt;/Members&gt;</w:t>
      </w:r>
    </w:p>
    <w:p w14:paraId="5BEF314F" w14:textId="77777777" w:rsidR="00601E0D" w:rsidRPr="007F60F1" w:rsidRDefault="00601E0D" w:rsidP="00601E0D">
      <w:pPr>
        <w:rPr>
          <w:color w:val="000000" w:themeColor="text1"/>
        </w:rPr>
      </w:pPr>
      <w:r w:rsidRPr="007F60F1">
        <w:rPr>
          <w:rStyle w:val="HideTWBExt"/>
        </w:rPr>
        <w:t>&lt;AuNomDe&gt;</w:t>
      </w:r>
      <w:r w:rsidRPr="007F60F1">
        <w:rPr>
          <w:rStyle w:val="HideTWBInt"/>
        </w:rPr>
        <w:t>{PPE}</w:t>
      </w:r>
      <w:r w:rsidRPr="007F60F1">
        <w:rPr>
          <w:color w:val="000000" w:themeColor="text1"/>
        </w:rPr>
        <w:t>în numele Grupului PPE</w:t>
      </w:r>
      <w:r w:rsidRPr="007F60F1">
        <w:rPr>
          <w:rStyle w:val="HideTWBExt"/>
        </w:rPr>
        <w:t>&lt;/AuNomDe&gt;</w:t>
      </w:r>
    </w:p>
    <w:p w14:paraId="0243803D" w14:textId="77777777" w:rsidR="00601E0D" w:rsidRPr="007F60F1" w:rsidRDefault="00601E0D" w:rsidP="00601E0D">
      <w:pPr>
        <w:pStyle w:val="NormalBold"/>
        <w:rPr>
          <w:color w:val="000000" w:themeColor="text1"/>
        </w:rPr>
      </w:pPr>
      <w:r w:rsidRPr="007F60F1">
        <w:rPr>
          <w:rStyle w:val="HideTWBExt"/>
          <w:b w:val="0"/>
        </w:rPr>
        <w:t>&lt;/RepeatBlock-By&gt;</w:t>
      </w:r>
    </w:p>
    <w:p w14:paraId="729B6425" w14:textId="3E9EEEE8"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E5DE44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88</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94113F1" w14:textId="77777777" w:rsidTr="00472DF1">
        <w:trPr>
          <w:trHeight w:hRule="exact" w:val="240"/>
          <w:jc w:val="center"/>
        </w:trPr>
        <w:tc>
          <w:tcPr>
            <w:tcW w:w="9752" w:type="dxa"/>
            <w:gridSpan w:val="2"/>
            <w:tcBorders>
              <w:top w:val="nil"/>
              <w:left w:val="nil"/>
              <w:bottom w:val="nil"/>
              <w:right w:val="nil"/>
            </w:tcBorders>
          </w:tcPr>
          <w:p w14:paraId="030BDD9A" w14:textId="77777777" w:rsidR="00601E0D" w:rsidRPr="007F60F1" w:rsidRDefault="00601E0D" w:rsidP="00472DF1">
            <w:pPr>
              <w:rPr>
                <w:color w:val="000000" w:themeColor="text1"/>
              </w:rPr>
            </w:pPr>
          </w:p>
        </w:tc>
      </w:tr>
      <w:tr w:rsidR="00C90283" w:rsidRPr="007F60F1" w14:paraId="40C01F89" w14:textId="77777777" w:rsidTr="00472DF1">
        <w:trPr>
          <w:trHeight w:val="240"/>
          <w:jc w:val="center"/>
        </w:trPr>
        <w:tc>
          <w:tcPr>
            <w:tcW w:w="4876" w:type="dxa"/>
            <w:tcBorders>
              <w:top w:val="nil"/>
              <w:left w:val="nil"/>
              <w:bottom w:val="nil"/>
              <w:right w:val="nil"/>
            </w:tcBorders>
          </w:tcPr>
          <w:p w14:paraId="50A6EAD4" w14:textId="1F481B5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E8BB58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452F056" w14:textId="77777777" w:rsidTr="00472DF1">
        <w:trPr>
          <w:jc w:val="center"/>
        </w:trPr>
        <w:tc>
          <w:tcPr>
            <w:tcW w:w="4876" w:type="dxa"/>
            <w:tcBorders>
              <w:top w:val="nil"/>
              <w:left w:val="nil"/>
              <w:bottom w:val="nil"/>
              <w:right w:val="nil"/>
            </w:tcBorders>
          </w:tcPr>
          <w:p w14:paraId="2586B1A6" w14:textId="25669BAE" w:rsidR="00601E0D" w:rsidRPr="007F60F1" w:rsidRDefault="00601E0D" w:rsidP="00472DF1">
            <w:pPr>
              <w:pStyle w:val="Normal6a"/>
              <w:rPr>
                <w:color w:val="000000" w:themeColor="text1"/>
              </w:rPr>
            </w:pPr>
            <w:r w:rsidRPr="007F60F1">
              <w:rPr>
                <w:color w:val="000000" w:themeColor="text1"/>
              </w:rPr>
              <w:t>88.</w:t>
            </w:r>
            <w:r w:rsidRPr="007F60F1">
              <w:rPr>
                <w:color w:val="000000" w:themeColor="text1"/>
              </w:rPr>
              <w:tab/>
              <w:t>solicită implementarea accelerată a unor sisteme de comunica</w:t>
            </w:r>
            <w:r w:rsidR="00AD1B6C">
              <w:rPr>
                <w:color w:val="000000" w:themeColor="text1"/>
              </w:rPr>
              <w:t>ț</w:t>
            </w:r>
            <w:r w:rsidRPr="007F60F1">
              <w:rPr>
                <w:color w:val="000000" w:themeColor="text1"/>
              </w:rPr>
              <w:t xml:space="preserve">ii securizate, cum ar fi IRIS² </w:t>
            </w:r>
            <w:r w:rsidR="00AD1B6C">
              <w:rPr>
                <w:color w:val="000000" w:themeColor="text1"/>
              </w:rPr>
              <w:t>ș</w:t>
            </w:r>
            <w:r w:rsidRPr="007F60F1">
              <w:rPr>
                <w:color w:val="000000" w:themeColor="text1"/>
              </w:rPr>
              <w:t>i Sistemul european de comunica</w:t>
            </w:r>
            <w:r w:rsidR="00AD1B6C">
              <w:rPr>
                <w:color w:val="000000" w:themeColor="text1"/>
              </w:rPr>
              <w:t>ț</w:t>
            </w:r>
            <w:r w:rsidRPr="007F60F1">
              <w:rPr>
                <w:color w:val="000000" w:themeColor="text1"/>
              </w:rPr>
              <w:t>ii critice; subliniază că aceste ini</w:t>
            </w:r>
            <w:r w:rsidR="00AD1B6C">
              <w:rPr>
                <w:color w:val="000000" w:themeColor="text1"/>
              </w:rPr>
              <w:t>ț</w:t>
            </w:r>
            <w:r w:rsidRPr="007F60F1">
              <w:rPr>
                <w:color w:val="000000" w:themeColor="text1"/>
              </w:rPr>
              <w:t>iative asigură rezilien</w:t>
            </w:r>
            <w:r w:rsidR="00AD1B6C">
              <w:rPr>
                <w:color w:val="000000" w:themeColor="text1"/>
              </w:rPr>
              <w:t>ț</w:t>
            </w:r>
            <w:r w:rsidRPr="007F60F1">
              <w:rPr>
                <w:color w:val="000000" w:themeColor="text1"/>
              </w:rPr>
              <w:t>a telecomunica</w:t>
            </w:r>
            <w:r w:rsidR="00AD1B6C">
              <w:rPr>
                <w:color w:val="000000" w:themeColor="text1"/>
              </w:rPr>
              <w:t>ț</w:t>
            </w:r>
            <w:r w:rsidRPr="007F60F1">
              <w:rPr>
                <w:color w:val="000000" w:themeColor="text1"/>
              </w:rPr>
              <w:t>iilor, continuitatea serviciilor esen</w:t>
            </w:r>
            <w:r w:rsidR="00AD1B6C">
              <w:rPr>
                <w:color w:val="000000" w:themeColor="text1"/>
              </w:rPr>
              <w:t>ț</w:t>
            </w:r>
            <w:r w:rsidRPr="007F60F1">
              <w:rPr>
                <w:color w:val="000000" w:themeColor="text1"/>
              </w:rPr>
              <w:t>iale în timpul crizelor, reducerea dependen</w:t>
            </w:r>
            <w:r w:rsidR="00AD1B6C">
              <w:rPr>
                <w:color w:val="000000" w:themeColor="text1"/>
              </w:rPr>
              <w:t>ț</w:t>
            </w:r>
            <w:r w:rsidRPr="007F60F1">
              <w:rPr>
                <w:color w:val="000000" w:themeColor="text1"/>
              </w:rPr>
              <w:t xml:space="preserve">elor externe în sectoarele strategice </w:t>
            </w:r>
            <w:r w:rsidR="00AD1B6C">
              <w:rPr>
                <w:color w:val="000000" w:themeColor="text1"/>
              </w:rPr>
              <w:t>ș</w:t>
            </w:r>
            <w:r w:rsidRPr="007F60F1">
              <w:rPr>
                <w:color w:val="000000" w:themeColor="text1"/>
              </w:rPr>
              <w:t>i consolidarea securită</w:t>
            </w:r>
            <w:r w:rsidR="00AD1B6C">
              <w:rPr>
                <w:color w:val="000000" w:themeColor="text1"/>
              </w:rPr>
              <w:t>ț</w:t>
            </w:r>
            <w:r w:rsidRPr="007F60F1">
              <w:rPr>
                <w:color w:val="000000" w:themeColor="text1"/>
              </w:rPr>
              <w:t>ii cibernetice a acestor infrastructuri;</w:t>
            </w:r>
          </w:p>
        </w:tc>
        <w:tc>
          <w:tcPr>
            <w:tcW w:w="4876" w:type="dxa"/>
            <w:tcBorders>
              <w:top w:val="nil"/>
              <w:left w:val="nil"/>
              <w:bottom w:val="nil"/>
              <w:right w:val="nil"/>
            </w:tcBorders>
          </w:tcPr>
          <w:p w14:paraId="3B59EFD7" w14:textId="29CB534B" w:rsidR="00601E0D" w:rsidRPr="007F60F1" w:rsidRDefault="00601E0D" w:rsidP="00472DF1">
            <w:pPr>
              <w:pStyle w:val="Normal6a"/>
              <w:rPr>
                <w:color w:val="000000" w:themeColor="text1"/>
              </w:rPr>
            </w:pPr>
            <w:r w:rsidRPr="007F60F1">
              <w:rPr>
                <w:color w:val="000000" w:themeColor="text1"/>
              </w:rPr>
              <w:t>88.</w:t>
            </w:r>
            <w:r w:rsidRPr="007F60F1">
              <w:rPr>
                <w:color w:val="000000" w:themeColor="text1"/>
              </w:rPr>
              <w:tab/>
              <w:t>solicită implementarea accelerată a unor sisteme de comunica</w:t>
            </w:r>
            <w:r w:rsidR="00AD1B6C">
              <w:rPr>
                <w:color w:val="000000" w:themeColor="text1"/>
              </w:rPr>
              <w:t>ț</w:t>
            </w:r>
            <w:r w:rsidRPr="007F60F1">
              <w:rPr>
                <w:color w:val="000000" w:themeColor="text1"/>
              </w:rPr>
              <w:t xml:space="preserve">ii securizate, cum ar fi IRIS² </w:t>
            </w:r>
            <w:r w:rsidR="00AD1B6C">
              <w:rPr>
                <w:color w:val="000000" w:themeColor="text1"/>
              </w:rPr>
              <w:t>ș</w:t>
            </w:r>
            <w:r w:rsidRPr="007F60F1">
              <w:rPr>
                <w:color w:val="000000" w:themeColor="text1"/>
              </w:rPr>
              <w:t>i Sistemul european de comunica</w:t>
            </w:r>
            <w:r w:rsidR="00AD1B6C">
              <w:rPr>
                <w:color w:val="000000" w:themeColor="text1"/>
              </w:rPr>
              <w:t>ț</w:t>
            </w:r>
            <w:r w:rsidRPr="007F60F1">
              <w:rPr>
                <w:color w:val="000000" w:themeColor="text1"/>
              </w:rPr>
              <w:t>ii critice; subliniază că aceste ini</w:t>
            </w:r>
            <w:r w:rsidR="00AD1B6C">
              <w:rPr>
                <w:color w:val="000000" w:themeColor="text1"/>
              </w:rPr>
              <w:t>ț</w:t>
            </w:r>
            <w:r w:rsidRPr="007F60F1">
              <w:rPr>
                <w:color w:val="000000" w:themeColor="text1"/>
              </w:rPr>
              <w:t>iative asigură rezilien</w:t>
            </w:r>
            <w:r w:rsidR="00AD1B6C">
              <w:rPr>
                <w:color w:val="000000" w:themeColor="text1"/>
              </w:rPr>
              <w:t>ț</w:t>
            </w:r>
            <w:r w:rsidRPr="007F60F1">
              <w:rPr>
                <w:color w:val="000000" w:themeColor="text1"/>
              </w:rPr>
              <w:t>a telecomunica</w:t>
            </w:r>
            <w:r w:rsidR="00AD1B6C">
              <w:rPr>
                <w:color w:val="000000" w:themeColor="text1"/>
              </w:rPr>
              <w:t>ț</w:t>
            </w:r>
            <w:r w:rsidRPr="007F60F1">
              <w:rPr>
                <w:color w:val="000000" w:themeColor="text1"/>
              </w:rPr>
              <w:t>iilor, continuitatea serviciilor esen</w:t>
            </w:r>
            <w:r w:rsidR="00AD1B6C">
              <w:rPr>
                <w:color w:val="000000" w:themeColor="text1"/>
              </w:rPr>
              <w:t>ț</w:t>
            </w:r>
            <w:r w:rsidRPr="007F60F1">
              <w:rPr>
                <w:color w:val="000000" w:themeColor="text1"/>
              </w:rPr>
              <w:t>iale în timpul crizelor, reducerea dependen</w:t>
            </w:r>
            <w:r w:rsidR="00AD1B6C">
              <w:rPr>
                <w:color w:val="000000" w:themeColor="text1"/>
              </w:rPr>
              <w:t>ț</w:t>
            </w:r>
            <w:r w:rsidRPr="007F60F1">
              <w:rPr>
                <w:color w:val="000000" w:themeColor="text1"/>
              </w:rPr>
              <w:t xml:space="preserve">elor externe în sectoarele strategice </w:t>
            </w:r>
            <w:r w:rsidR="00AD1B6C">
              <w:rPr>
                <w:color w:val="000000" w:themeColor="text1"/>
              </w:rPr>
              <w:t>ș</w:t>
            </w:r>
            <w:r w:rsidRPr="007F60F1">
              <w:rPr>
                <w:color w:val="000000" w:themeColor="text1"/>
              </w:rPr>
              <w:t>i consolidarea securită</w:t>
            </w:r>
            <w:r w:rsidR="00AD1B6C">
              <w:rPr>
                <w:color w:val="000000" w:themeColor="text1"/>
              </w:rPr>
              <w:t>ț</w:t>
            </w:r>
            <w:r w:rsidRPr="007F60F1">
              <w:rPr>
                <w:color w:val="000000" w:themeColor="text1"/>
              </w:rPr>
              <w:t>ii cibernetice a acestor infrastructuri</w:t>
            </w:r>
            <w:r w:rsidRPr="007F60F1">
              <w:rPr>
                <w:b/>
                <w:bCs/>
                <w:i/>
                <w:iCs/>
                <w:color w:val="000000" w:themeColor="text1"/>
              </w:rPr>
              <w:t>, prin autorizarea armonizată a spectrului, certificarea securită</w:t>
            </w:r>
            <w:r w:rsidR="00AD1B6C">
              <w:rPr>
                <w:b/>
                <w:bCs/>
                <w:i/>
                <w:iCs/>
                <w:color w:val="000000" w:themeColor="text1"/>
              </w:rPr>
              <w:t>ț</w:t>
            </w:r>
            <w:r w:rsidRPr="007F60F1">
              <w:rPr>
                <w:b/>
                <w:bCs/>
                <w:i/>
                <w:iCs/>
                <w:color w:val="000000" w:themeColor="text1"/>
              </w:rPr>
              <w:t xml:space="preserve">ii cibernetice </w:t>
            </w:r>
            <w:r w:rsidR="00AD1B6C">
              <w:rPr>
                <w:b/>
                <w:bCs/>
                <w:i/>
                <w:iCs/>
                <w:color w:val="000000" w:themeColor="text1"/>
              </w:rPr>
              <w:t>ș</w:t>
            </w:r>
            <w:r w:rsidRPr="007F60F1">
              <w:rPr>
                <w:b/>
                <w:bCs/>
                <w:i/>
                <w:iCs/>
                <w:color w:val="000000" w:themeColor="text1"/>
              </w:rPr>
              <w:t>i măsuri de securitate a lan</w:t>
            </w:r>
            <w:r w:rsidR="00AD1B6C">
              <w:rPr>
                <w:b/>
                <w:bCs/>
                <w:i/>
                <w:iCs/>
                <w:color w:val="000000" w:themeColor="text1"/>
              </w:rPr>
              <w:t>ț</w:t>
            </w:r>
            <w:r w:rsidRPr="007F60F1">
              <w:rPr>
                <w:b/>
                <w:bCs/>
                <w:i/>
                <w:iCs/>
                <w:color w:val="000000" w:themeColor="text1"/>
              </w:rPr>
              <w:t>ului de aprovizionare TIC, în conformitate cu propunerile Comisiei referitoare la actul legislativ privind re</w:t>
            </w:r>
            <w:r w:rsidR="00AD1B6C">
              <w:rPr>
                <w:b/>
                <w:bCs/>
                <w:i/>
                <w:iCs/>
                <w:color w:val="000000" w:themeColor="text1"/>
              </w:rPr>
              <w:t>ț</w:t>
            </w:r>
            <w:r w:rsidRPr="007F60F1">
              <w:rPr>
                <w:b/>
                <w:bCs/>
                <w:i/>
                <w:iCs/>
                <w:color w:val="000000" w:themeColor="text1"/>
              </w:rPr>
              <w:t xml:space="preserve">elele digitale </w:t>
            </w:r>
            <w:r w:rsidR="00AD1B6C">
              <w:rPr>
                <w:b/>
                <w:bCs/>
                <w:i/>
                <w:iCs/>
                <w:color w:val="000000" w:themeColor="text1"/>
              </w:rPr>
              <w:t>ș</w:t>
            </w:r>
            <w:r w:rsidRPr="007F60F1">
              <w:rPr>
                <w:b/>
                <w:bCs/>
                <w:i/>
                <w:iCs/>
                <w:color w:val="000000" w:themeColor="text1"/>
              </w:rPr>
              <w:t>i Regulamentul privind securitatea cibernetică</w:t>
            </w:r>
            <w:r w:rsidRPr="007F60F1">
              <w:rPr>
                <w:color w:val="000000" w:themeColor="text1"/>
              </w:rPr>
              <w:t>;</w:t>
            </w:r>
          </w:p>
        </w:tc>
      </w:tr>
    </w:tbl>
    <w:p w14:paraId="7CDAD5E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24DD842" w14:textId="77777777" w:rsidR="00601E0D" w:rsidRPr="007F60F1" w:rsidRDefault="00601E0D" w:rsidP="00601E0D">
      <w:pPr>
        <w:rPr>
          <w:color w:val="000000" w:themeColor="text1"/>
        </w:rPr>
      </w:pPr>
      <w:r w:rsidRPr="007F60F1">
        <w:rPr>
          <w:rStyle w:val="HideTWBExt"/>
        </w:rPr>
        <w:t>&lt;/Amend&gt;</w:t>
      </w:r>
    </w:p>
    <w:p w14:paraId="0A6C27C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1623</w:t>
      </w:r>
      <w:r w:rsidRPr="007F60F1">
        <w:rPr>
          <w:rStyle w:val="HideTWBExt"/>
          <w:b w:val="0"/>
        </w:rPr>
        <w:t>&lt;/NumAm&gt;</w:t>
      </w:r>
    </w:p>
    <w:p w14:paraId="723EDE2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Tomáš Zdechovský</w:t>
      </w:r>
      <w:r w:rsidRPr="007F60F1">
        <w:rPr>
          <w:rStyle w:val="HideTWBExt"/>
          <w:b w:val="0"/>
        </w:rPr>
        <w:t>&lt;/Members&gt;</w:t>
      </w:r>
    </w:p>
    <w:p w14:paraId="70DE38DD" w14:textId="77777777" w:rsidR="00601E0D" w:rsidRPr="007F60F1" w:rsidRDefault="00601E0D" w:rsidP="00601E0D">
      <w:pPr>
        <w:pStyle w:val="NormalBold"/>
        <w:rPr>
          <w:color w:val="000000" w:themeColor="text1"/>
        </w:rPr>
      </w:pPr>
      <w:r w:rsidRPr="007F60F1">
        <w:rPr>
          <w:rStyle w:val="HideTWBExt"/>
          <w:b w:val="0"/>
        </w:rPr>
        <w:t>&lt;/RepeatBlock-By&gt;</w:t>
      </w:r>
    </w:p>
    <w:p w14:paraId="1838724B" w14:textId="5C90ACE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885726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6751294" w14:textId="77777777" w:rsidTr="00472DF1">
        <w:trPr>
          <w:trHeight w:hRule="exact" w:val="240"/>
          <w:jc w:val="center"/>
        </w:trPr>
        <w:tc>
          <w:tcPr>
            <w:tcW w:w="9752" w:type="dxa"/>
            <w:gridSpan w:val="2"/>
            <w:tcBorders>
              <w:top w:val="nil"/>
              <w:left w:val="nil"/>
              <w:bottom w:val="nil"/>
              <w:right w:val="nil"/>
            </w:tcBorders>
          </w:tcPr>
          <w:p w14:paraId="42829403" w14:textId="77777777" w:rsidR="00601E0D" w:rsidRPr="007F60F1" w:rsidRDefault="00601E0D" w:rsidP="00472DF1">
            <w:pPr>
              <w:rPr>
                <w:color w:val="000000" w:themeColor="text1"/>
              </w:rPr>
            </w:pPr>
          </w:p>
        </w:tc>
      </w:tr>
      <w:tr w:rsidR="00C90283" w:rsidRPr="007F60F1" w14:paraId="706964C8" w14:textId="77777777" w:rsidTr="00472DF1">
        <w:trPr>
          <w:trHeight w:val="240"/>
          <w:jc w:val="center"/>
        </w:trPr>
        <w:tc>
          <w:tcPr>
            <w:tcW w:w="4876" w:type="dxa"/>
            <w:tcBorders>
              <w:top w:val="nil"/>
              <w:left w:val="nil"/>
              <w:bottom w:val="nil"/>
              <w:right w:val="nil"/>
            </w:tcBorders>
          </w:tcPr>
          <w:p w14:paraId="74568949" w14:textId="701F9137"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6DDA75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5C3A2D5" w14:textId="77777777" w:rsidTr="00472DF1">
        <w:trPr>
          <w:jc w:val="center"/>
        </w:trPr>
        <w:tc>
          <w:tcPr>
            <w:tcW w:w="4876" w:type="dxa"/>
            <w:tcBorders>
              <w:top w:val="nil"/>
              <w:left w:val="nil"/>
              <w:bottom w:val="nil"/>
              <w:right w:val="nil"/>
            </w:tcBorders>
          </w:tcPr>
          <w:p w14:paraId="164C44FE" w14:textId="0EE9A712" w:rsidR="00601E0D" w:rsidRPr="007F60F1" w:rsidRDefault="00601E0D" w:rsidP="00472DF1">
            <w:pPr>
              <w:pStyle w:val="Normal6a"/>
              <w:rPr>
                <w:color w:val="000000" w:themeColor="text1"/>
              </w:rPr>
            </w:pPr>
            <w:r w:rsidRPr="007F60F1">
              <w:rPr>
                <w:color w:val="000000" w:themeColor="text1"/>
              </w:rPr>
              <w:t>89.</w:t>
            </w:r>
            <w:r w:rsidRPr="007F60F1">
              <w:rPr>
                <w:color w:val="000000" w:themeColor="text1"/>
              </w:rPr>
              <w:tab/>
              <w:t>solicită o mai bună coordonare între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 xml:space="preserve">iile UE, statele membre </w:t>
            </w:r>
            <w:r w:rsidR="00AD1B6C">
              <w:rPr>
                <w:color w:val="000000" w:themeColor="text1"/>
              </w:rPr>
              <w:t>ș</w:t>
            </w:r>
            <w:r w:rsidRPr="007F60F1">
              <w:rPr>
                <w:color w:val="000000" w:themeColor="text1"/>
              </w:rPr>
              <w:t xml:space="preserve">i partenerii </w:t>
            </w:r>
            <w:r w:rsidRPr="007F60F1">
              <w:rPr>
                <w:color w:val="000000" w:themeColor="text1"/>
              </w:rPr>
              <w:lastRenderedPageBreak/>
              <w:t>interna</w:t>
            </w:r>
            <w:r w:rsidR="00AD1B6C">
              <w:rPr>
                <w:color w:val="000000" w:themeColor="text1"/>
              </w:rPr>
              <w:t>ț</w:t>
            </w:r>
            <w:r w:rsidRPr="007F60F1">
              <w:rPr>
                <w:color w:val="000000" w:themeColor="text1"/>
              </w:rPr>
              <w:t>ionali, prin intermediul unor platforme comune de con</w:t>
            </w:r>
            <w:r w:rsidR="00AD1B6C">
              <w:rPr>
                <w:color w:val="000000" w:themeColor="text1"/>
              </w:rPr>
              <w:t>ș</w:t>
            </w:r>
            <w:r w:rsidRPr="007F60F1">
              <w:rPr>
                <w:color w:val="000000" w:themeColor="text1"/>
              </w:rPr>
              <w:t>tientizare a situa</w:t>
            </w:r>
            <w:r w:rsidR="00AD1B6C">
              <w:rPr>
                <w:color w:val="000000" w:themeColor="text1"/>
              </w:rPr>
              <w:t>ț</w:t>
            </w:r>
            <w:r w:rsidRPr="007F60F1">
              <w:rPr>
                <w:color w:val="000000" w:themeColor="text1"/>
              </w:rPr>
              <w:t xml:space="preserve">iei, al unor metodologii comune </w:t>
            </w:r>
            <w:r w:rsidR="00AD1B6C">
              <w:rPr>
                <w:color w:val="000000" w:themeColor="text1"/>
              </w:rPr>
              <w:t>ș</w:t>
            </w:r>
            <w:r w:rsidRPr="007F60F1">
              <w:rPr>
                <w:color w:val="000000" w:themeColor="text1"/>
              </w:rPr>
              <w:t xml:space="preserve">i al unor mecanisme rapide </w:t>
            </w:r>
            <w:r w:rsidR="00AD1B6C">
              <w:rPr>
                <w:color w:val="000000" w:themeColor="text1"/>
              </w:rPr>
              <w:t>ș</w:t>
            </w:r>
            <w:r w:rsidRPr="007F60F1">
              <w:rPr>
                <w:color w:val="000000" w:themeColor="text1"/>
              </w:rPr>
              <w:t>i sigure de schimb de informa</w:t>
            </w:r>
            <w:r w:rsidR="00AD1B6C">
              <w:rPr>
                <w:color w:val="000000" w:themeColor="text1"/>
              </w:rPr>
              <w:t>ț</w:t>
            </w:r>
            <w:r w:rsidRPr="007F60F1">
              <w:rPr>
                <w:color w:val="000000" w:themeColor="text1"/>
              </w:rPr>
              <w:t xml:space="preserve">ii; subliniază că aceste instrumente permit un răspuns coerent, agil </w:t>
            </w:r>
            <w:r w:rsidR="00AD1B6C">
              <w:rPr>
                <w:color w:val="000000" w:themeColor="text1"/>
              </w:rPr>
              <w:t>ș</w:t>
            </w:r>
            <w:r w:rsidRPr="007F60F1">
              <w:rPr>
                <w:color w:val="000000" w:themeColor="text1"/>
              </w:rPr>
              <w:t>i coordonat la amenin</w:t>
            </w:r>
            <w:r w:rsidR="00AD1B6C">
              <w:rPr>
                <w:color w:val="000000" w:themeColor="text1"/>
              </w:rPr>
              <w:t>ț</w:t>
            </w:r>
            <w:r w:rsidRPr="007F60F1">
              <w:rPr>
                <w:color w:val="000000" w:themeColor="text1"/>
              </w:rPr>
              <w:t>ările hibride, îmbunătă</w:t>
            </w:r>
            <w:r w:rsidR="00AD1B6C">
              <w:rPr>
                <w:color w:val="000000" w:themeColor="text1"/>
              </w:rPr>
              <w:t>ț</w:t>
            </w:r>
            <w:r w:rsidRPr="007F60F1">
              <w:rPr>
                <w:color w:val="000000" w:themeColor="text1"/>
              </w:rPr>
              <w:t xml:space="preserve">esc anticiparea riscurilor </w:t>
            </w:r>
            <w:r w:rsidR="00AD1B6C">
              <w:rPr>
                <w:color w:val="000000" w:themeColor="text1"/>
              </w:rPr>
              <w:t>ș</w:t>
            </w:r>
            <w:r w:rsidRPr="007F60F1">
              <w:rPr>
                <w:color w:val="000000" w:themeColor="text1"/>
              </w:rPr>
              <w:t xml:space="preserve">i consolidează pregătirea </w:t>
            </w:r>
            <w:r w:rsidR="00AD1B6C">
              <w:rPr>
                <w:color w:val="000000" w:themeColor="text1"/>
              </w:rPr>
              <w:t>ș</w:t>
            </w:r>
            <w:r w:rsidRPr="007F60F1">
              <w:rPr>
                <w:color w:val="000000" w:themeColor="text1"/>
              </w:rPr>
              <w:t>i rezilien</w:t>
            </w:r>
            <w:r w:rsidR="00AD1B6C">
              <w:rPr>
                <w:color w:val="000000" w:themeColor="text1"/>
              </w:rPr>
              <w:t>ț</w:t>
            </w:r>
            <w:r w:rsidRPr="007F60F1">
              <w:rPr>
                <w:color w:val="000000" w:themeColor="text1"/>
              </w:rPr>
              <w:t>a colectivă la nivelul UE;</w:t>
            </w:r>
          </w:p>
        </w:tc>
        <w:tc>
          <w:tcPr>
            <w:tcW w:w="4876" w:type="dxa"/>
            <w:tcBorders>
              <w:top w:val="nil"/>
              <w:left w:val="nil"/>
              <w:bottom w:val="nil"/>
              <w:right w:val="nil"/>
            </w:tcBorders>
          </w:tcPr>
          <w:p w14:paraId="06FF9354" w14:textId="655F8959" w:rsidR="00601E0D" w:rsidRPr="007F60F1" w:rsidRDefault="00601E0D" w:rsidP="00472DF1">
            <w:pPr>
              <w:pStyle w:val="Normal6a"/>
              <w:rPr>
                <w:color w:val="000000" w:themeColor="text1"/>
              </w:rPr>
            </w:pPr>
            <w:r w:rsidRPr="007F60F1">
              <w:rPr>
                <w:color w:val="000000" w:themeColor="text1"/>
              </w:rPr>
              <w:lastRenderedPageBreak/>
              <w:t>89.</w:t>
            </w:r>
            <w:r w:rsidRPr="007F60F1">
              <w:rPr>
                <w:color w:val="000000" w:themeColor="text1"/>
              </w:rPr>
              <w:tab/>
              <w:t>solicită o mai bună coordonare între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 xml:space="preserve">iile UE, statele membre </w:t>
            </w:r>
            <w:r w:rsidR="00AD1B6C">
              <w:rPr>
                <w:color w:val="000000" w:themeColor="text1"/>
              </w:rPr>
              <w:t>ș</w:t>
            </w:r>
            <w:r w:rsidRPr="007F60F1">
              <w:rPr>
                <w:color w:val="000000" w:themeColor="text1"/>
              </w:rPr>
              <w:t xml:space="preserve">i partenerii </w:t>
            </w:r>
            <w:r w:rsidRPr="007F60F1">
              <w:rPr>
                <w:color w:val="000000" w:themeColor="text1"/>
              </w:rPr>
              <w:lastRenderedPageBreak/>
              <w:t>interna</w:t>
            </w:r>
            <w:r w:rsidR="00AD1B6C">
              <w:rPr>
                <w:color w:val="000000" w:themeColor="text1"/>
              </w:rPr>
              <w:t>ț</w:t>
            </w:r>
            <w:r w:rsidRPr="007F60F1">
              <w:rPr>
                <w:color w:val="000000" w:themeColor="text1"/>
              </w:rPr>
              <w:t>ionali, prin intermediul unor platforme comune de con</w:t>
            </w:r>
            <w:r w:rsidR="00AD1B6C">
              <w:rPr>
                <w:color w:val="000000" w:themeColor="text1"/>
              </w:rPr>
              <w:t>ș</w:t>
            </w:r>
            <w:r w:rsidRPr="007F60F1">
              <w:rPr>
                <w:color w:val="000000" w:themeColor="text1"/>
              </w:rPr>
              <w:t>tientizare a situa</w:t>
            </w:r>
            <w:r w:rsidR="00AD1B6C">
              <w:rPr>
                <w:color w:val="000000" w:themeColor="text1"/>
              </w:rPr>
              <w:t>ț</w:t>
            </w:r>
            <w:r w:rsidRPr="007F60F1">
              <w:rPr>
                <w:color w:val="000000" w:themeColor="text1"/>
              </w:rPr>
              <w:t xml:space="preserve">iei, al unor metodologii comune </w:t>
            </w:r>
            <w:r w:rsidR="00AD1B6C">
              <w:rPr>
                <w:color w:val="000000" w:themeColor="text1"/>
              </w:rPr>
              <w:t>ș</w:t>
            </w:r>
            <w:r w:rsidRPr="007F60F1">
              <w:rPr>
                <w:color w:val="000000" w:themeColor="text1"/>
              </w:rPr>
              <w:t xml:space="preserve">i al unor mecanisme rapide </w:t>
            </w:r>
            <w:r w:rsidR="00AD1B6C">
              <w:rPr>
                <w:color w:val="000000" w:themeColor="text1"/>
              </w:rPr>
              <w:t>ș</w:t>
            </w:r>
            <w:r w:rsidRPr="007F60F1">
              <w:rPr>
                <w:color w:val="000000" w:themeColor="text1"/>
              </w:rPr>
              <w:t>i sigure de schimb de informa</w:t>
            </w:r>
            <w:r w:rsidR="00AD1B6C">
              <w:rPr>
                <w:color w:val="000000" w:themeColor="text1"/>
              </w:rPr>
              <w:t>ț</w:t>
            </w:r>
            <w:r w:rsidRPr="007F60F1">
              <w:rPr>
                <w:color w:val="000000" w:themeColor="text1"/>
              </w:rPr>
              <w:t xml:space="preserve">ii; subliniază că aceste instrumente permit un răspuns coerent, agil </w:t>
            </w:r>
            <w:r w:rsidR="00AD1B6C">
              <w:rPr>
                <w:color w:val="000000" w:themeColor="text1"/>
              </w:rPr>
              <w:t>ș</w:t>
            </w:r>
            <w:r w:rsidRPr="007F60F1">
              <w:rPr>
                <w:color w:val="000000" w:themeColor="text1"/>
              </w:rPr>
              <w:t>i coordonat la amenin</w:t>
            </w:r>
            <w:r w:rsidR="00AD1B6C">
              <w:rPr>
                <w:color w:val="000000" w:themeColor="text1"/>
              </w:rPr>
              <w:t>ț</w:t>
            </w:r>
            <w:r w:rsidRPr="007F60F1">
              <w:rPr>
                <w:color w:val="000000" w:themeColor="text1"/>
              </w:rPr>
              <w:t>ările hibride, îmbunătă</w:t>
            </w:r>
            <w:r w:rsidR="00AD1B6C">
              <w:rPr>
                <w:color w:val="000000" w:themeColor="text1"/>
              </w:rPr>
              <w:t>ț</w:t>
            </w:r>
            <w:r w:rsidRPr="007F60F1">
              <w:rPr>
                <w:color w:val="000000" w:themeColor="text1"/>
              </w:rPr>
              <w:t xml:space="preserve">esc anticiparea riscurilor </w:t>
            </w:r>
            <w:r w:rsidR="00AD1B6C">
              <w:rPr>
                <w:color w:val="000000" w:themeColor="text1"/>
              </w:rPr>
              <w:t>ș</w:t>
            </w:r>
            <w:r w:rsidRPr="007F60F1">
              <w:rPr>
                <w:color w:val="000000" w:themeColor="text1"/>
              </w:rPr>
              <w:t xml:space="preserve">i consolidează pregătirea </w:t>
            </w:r>
            <w:r w:rsidR="00AD1B6C">
              <w:rPr>
                <w:color w:val="000000" w:themeColor="text1"/>
              </w:rPr>
              <w:t>ș</w:t>
            </w:r>
            <w:r w:rsidRPr="007F60F1">
              <w:rPr>
                <w:color w:val="000000" w:themeColor="text1"/>
              </w:rPr>
              <w:t>i rezilien</w:t>
            </w:r>
            <w:r w:rsidR="00AD1B6C">
              <w:rPr>
                <w:color w:val="000000" w:themeColor="text1"/>
              </w:rPr>
              <w:t>ț</w:t>
            </w:r>
            <w:r w:rsidRPr="007F60F1">
              <w:rPr>
                <w:color w:val="000000" w:themeColor="text1"/>
              </w:rPr>
              <w:t xml:space="preserve">a colectivă la nivelul UE; </w:t>
            </w:r>
            <w:r w:rsidRPr="007F60F1">
              <w:rPr>
                <w:b/>
                <w:i/>
                <w:color w:val="000000" w:themeColor="text1"/>
              </w:rPr>
              <w:t>subliniază, în acest context, valoarea adăugată a cooperării structurate cu partenerii democratici expu</w:t>
            </w:r>
            <w:r w:rsidR="00AD1B6C">
              <w:rPr>
                <w:b/>
                <w:i/>
                <w:color w:val="000000" w:themeColor="text1"/>
              </w:rPr>
              <w:t>ș</w:t>
            </w:r>
            <w:r w:rsidRPr="007F60F1">
              <w:rPr>
                <w:b/>
                <w:i/>
                <w:color w:val="000000" w:themeColor="text1"/>
              </w:rPr>
              <w:t>i unor amenin</w:t>
            </w:r>
            <w:r w:rsidR="00AD1B6C">
              <w:rPr>
                <w:b/>
                <w:i/>
                <w:color w:val="000000" w:themeColor="text1"/>
              </w:rPr>
              <w:t>ț</w:t>
            </w:r>
            <w:r w:rsidRPr="007F60F1">
              <w:rPr>
                <w:b/>
                <w:i/>
                <w:color w:val="000000" w:themeColor="text1"/>
              </w:rPr>
              <w:t>ări similare, în special Taiwanul, care are o vastă experien</w:t>
            </w:r>
            <w:r w:rsidR="00AD1B6C">
              <w:rPr>
                <w:b/>
                <w:i/>
                <w:color w:val="000000" w:themeColor="text1"/>
              </w:rPr>
              <w:t>ț</w:t>
            </w:r>
            <w:r w:rsidRPr="007F60F1">
              <w:rPr>
                <w:b/>
                <w:i/>
                <w:color w:val="000000" w:themeColor="text1"/>
              </w:rPr>
              <w:t xml:space="preserve">ă în combaterea campaniilor FIMI, inclusiv a celor care vizează alegerile </w:t>
            </w:r>
            <w:r w:rsidR="00AD1B6C">
              <w:rPr>
                <w:b/>
                <w:i/>
                <w:color w:val="000000" w:themeColor="text1"/>
              </w:rPr>
              <w:t>ș</w:t>
            </w:r>
            <w:r w:rsidRPr="007F60F1">
              <w:rPr>
                <w:b/>
                <w:i/>
                <w:color w:val="000000" w:themeColor="text1"/>
              </w:rPr>
              <w:t>i coeziunea societală; recunoa</w:t>
            </w:r>
            <w:r w:rsidR="00AD1B6C">
              <w:rPr>
                <w:b/>
                <w:i/>
                <w:color w:val="000000" w:themeColor="text1"/>
              </w:rPr>
              <w:t>ș</w:t>
            </w:r>
            <w:r w:rsidRPr="007F60F1">
              <w:rPr>
                <w:b/>
                <w:i/>
                <w:color w:val="000000" w:themeColor="text1"/>
              </w:rPr>
              <w:t>te că abordarea la nivelul întregii societă</w:t>
            </w:r>
            <w:r w:rsidR="00AD1B6C">
              <w:rPr>
                <w:b/>
                <w:i/>
                <w:color w:val="000000" w:themeColor="text1"/>
              </w:rPr>
              <w:t>ț</w:t>
            </w:r>
            <w:r w:rsidRPr="007F60F1">
              <w:rPr>
                <w:b/>
                <w:i/>
                <w:color w:val="000000" w:themeColor="text1"/>
              </w:rPr>
              <w:t xml:space="preserve">i </w:t>
            </w:r>
            <w:r w:rsidR="00AD1B6C">
              <w:rPr>
                <w:b/>
                <w:i/>
                <w:color w:val="000000" w:themeColor="text1"/>
              </w:rPr>
              <w:t>ș</w:t>
            </w:r>
            <w:r w:rsidRPr="007F60F1">
              <w:rPr>
                <w:b/>
                <w:i/>
                <w:color w:val="000000" w:themeColor="text1"/>
              </w:rPr>
              <w:t>i bunele practici ale Taiwanului pot contribui la consolidarea con</w:t>
            </w:r>
            <w:r w:rsidR="00AD1B6C">
              <w:rPr>
                <w:b/>
                <w:i/>
                <w:color w:val="000000" w:themeColor="text1"/>
              </w:rPr>
              <w:t>ș</w:t>
            </w:r>
            <w:r w:rsidRPr="007F60F1">
              <w:rPr>
                <w:b/>
                <w:i/>
                <w:color w:val="000000" w:themeColor="text1"/>
              </w:rPr>
              <w:t>tientizării comune a situa</w:t>
            </w:r>
            <w:r w:rsidR="00AD1B6C">
              <w:rPr>
                <w:b/>
                <w:i/>
                <w:color w:val="000000" w:themeColor="text1"/>
              </w:rPr>
              <w:t>ț</w:t>
            </w:r>
            <w:r w:rsidRPr="007F60F1">
              <w:rPr>
                <w:b/>
                <w:i/>
                <w:color w:val="000000" w:themeColor="text1"/>
              </w:rPr>
              <w:t>iei, a capacită</w:t>
            </w:r>
            <w:r w:rsidR="00AD1B6C">
              <w:rPr>
                <w:b/>
                <w:i/>
                <w:color w:val="000000" w:themeColor="text1"/>
              </w:rPr>
              <w:t>ț</w:t>
            </w:r>
            <w:r w:rsidRPr="007F60F1">
              <w:rPr>
                <w:b/>
                <w:i/>
                <w:color w:val="000000" w:themeColor="text1"/>
              </w:rPr>
              <w:t xml:space="preserve">ilor de alertă timpurie </w:t>
            </w:r>
            <w:r w:rsidR="00AD1B6C">
              <w:rPr>
                <w:b/>
                <w:i/>
                <w:color w:val="000000" w:themeColor="text1"/>
              </w:rPr>
              <w:t>ș</w:t>
            </w:r>
            <w:r w:rsidRPr="007F60F1">
              <w:rPr>
                <w:b/>
                <w:i/>
                <w:color w:val="000000" w:themeColor="text1"/>
              </w:rPr>
              <w:t>i a eficacită</w:t>
            </w:r>
            <w:r w:rsidR="00AD1B6C">
              <w:rPr>
                <w:b/>
                <w:i/>
                <w:color w:val="000000" w:themeColor="text1"/>
              </w:rPr>
              <w:t>ț</w:t>
            </w:r>
            <w:r w:rsidRPr="007F60F1">
              <w:rPr>
                <w:b/>
                <w:i/>
                <w:color w:val="000000" w:themeColor="text1"/>
              </w:rPr>
              <w:t xml:space="preserve">ii generale a Scutului </w:t>
            </w:r>
            <w:r w:rsidR="00223FA8" w:rsidRPr="00223FA8">
              <w:rPr>
                <w:b/>
                <w:i/>
                <w:color w:val="000000" w:themeColor="text1"/>
              </w:rPr>
              <w:t>european pentru democra</w:t>
            </w:r>
            <w:r w:rsidR="00AD1B6C">
              <w:rPr>
                <w:b/>
                <w:i/>
                <w:color w:val="000000" w:themeColor="text1"/>
              </w:rPr>
              <w:t>ț</w:t>
            </w:r>
            <w:r w:rsidR="00223FA8" w:rsidRPr="00223FA8">
              <w:rPr>
                <w:b/>
                <w:i/>
                <w:color w:val="000000" w:themeColor="text1"/>
              </w:rPr>
              <w:t>ie</w:t>
            </w:r>
            <w:r w:rsidRPr="007F60F1">
              <w:rPr>
                <w:b/>
                <w:i/>
                <w:color w:val="000000" w:themeColor="text1"/>
              </w:rPr>
              <w:t xml:space="preserve">; prin urmare, încurajează UE </w:t>
            </w:r>
            <w:r w:rsidR="00AD1B6C">
              <w:rPr>
                <w:b/>
                <w:i/>
                <w:color w:val="000000" w:themeColor="text1"/>
              </w:rPr>
              <w:t>ș</w:t>
            </w:r>
            <w:r w:rsidRPr="007F60F1">
              <w:rPr>
                <w:b/>
                <w:i/>
                <w:color w:val="000000" w:themeColor="text1"/>
              </w:rPr>
              <w:t>i statele membre să continue cooperarea cu Taiwanul în materie de consolidare a rezilien</w:t>
            </w:r>
            <w:r w:rsidR="00AD1B6C">
              <w:rPr>
                <w:b/>
                <w:i/>
                <w:color w:val="000000" w:themeColor="text1"/>
              </w:rPr>
              <w:t>ț</w:t>
            </w:r>
            <w:r w:rsidRPr="007F60F1">
              <w:rPr>
                <w:b/>
                <w:i/>
                <w:color w:val="000000" w:themeColor="text1"/>
              </w:rPr>
              <w:t xml:space="preserve">ei sociale </w:t>
            </w:r>
            <w:r w:rsidR="00AD1B6C">
              <w:rPr>
                <w:b/>
                <w:i/>
                <w:color w:val="000000" w:themeColor="text1"/>
              </w:rPr>
              <w:t>ș</w:t>
            </w:r>
            <w:r w:rsidRPr="007F60F1">
              <w:rPr>
                <w:b/>
                <w:i/>
                <w:color w:val="000000" w:themeColor="text1"/>
              </w:rPr>
              <w:t>i combatere a FIMI;</w:t>
            </w:r>
          </w:p>
        </w:tc>
      </w:tr>
    </w:tbl>
    <w:p w14:paraId="0D4A8A64"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FABDCF7" w14:textId="77777777" w:rsidR="00601E0D" w:rsidRPr="007F60F1" w:rsidRDefault="00601E0D" w:rsidP="00601E0D">
      <w:pPr>
        <w:rPr>
          <w:color w:val="000000" w:themeColor="text1"/>
        </w:rPr>
      </w:pPr>
      <w:r w:rsidRPr="007F60F1">
        <w:rPr>
          <w:rStyle w:val="HideTWBExt"/>
        </w:rPr>
        <w:t>&lt;/Amend&gt;</w:t>
      </w:r>
    </w:p>
    <w:p w14:paraId="41381B27"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1624</w:t>
      </w:r>
      <w:r w:rsidRPr="007F60F1">
        <w:rPr>
          <w:rStyle w:val="HideTWBExt"/>
          <w:b w:val="0"/>
        </w:rPr>
        <w:t>&lt;/NumAm&gt;</w:t>
      </w:r>
    </w:p>
    <w:p w14:paraId="20766FD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7AADB903" w14:textId="77777777" w:rsidR="00601E0D" w:rsidRPr="007F60F1" w:rsidRDefault="00601E0D" w:rsidP="00601E0D">
      <w:pPr>
        <w:pStyle w:val="NormalBold"/>
        <w:rPr>
          <w:color w:val="000000" w:themeColor="text1"/>
        </w:rPr>
      </w:pPr>
      <w:r w:rsidRPr="007F60F1">
        <w:rPr>
          <w:rStyle w:val="HideTWBExt"/>
          <w:b w:val="0"/>
        </w:rPr>
        <w:t>&lt;/RepeatBlock-By&gt;</w:t>
      </w:r>
    </w:p>
    <w:p w14:paraId="759F987B" w14:textId="2F095D3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6A9923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FB3E226" w14:textId="77777777" w:rsidTr="00472DF1">
        <w:trPr>
          <w:trHeight w:hRule="exact" w:val="240"/>
          <w:jc w:val="center"/>
        </w:trPr>
        <w:tc>
          <w:tcPr>
            <w:tcW w:w="9752" w:type="dxa"/>
            <w:gridSpan w:val="2"/>
            <w:tcBorders>
              <w:top w:val="nil"/>
              <w:left w:val="nil"/>
              <w:bottom w:val="nil"/>
              <w:right w:val="nil"/>
            </w:tcBorders>
          </w:tcPr>
          <w:p w14:paraId="325AC7E8" w14:textId="77777777" w:rsidR="00601E0D" w:rsidRPr="007F60F1" w:rsidRDefault="00601E0D" w:rsidP="00472DF1">
            <w:pPr>
              <w:rPr>
                <w:color w:val="000000" w:themeColor="text1"/>
              </w:rPr>
            </w:pPr>
          </w:p>
        </w:tc>
      </w:tr>
      <w:tr w:rsidR="00C90283" w:rsidRPr="007F60F1" w14:paraId="28A4DE5A" w14:textId="77777777" w:rsidTr="00472DF1">
        <w:trPr>
          <w:trHeight w:val="240"/>
          <w:jc w:val="center"/>
        </w:trPr>
        <w:tc>
          <w:tcPr>
            <w:tcW w:w="4876" w:type="dxa"/>
            <w:tcBorders>
              <w:top w:val="nil"/>
              <w:left w:val="nil"/>
              <w:bottom w:val="nil"/>
              <w:right w:val="nil"/>
            </w:tcBorders>
          </w:tcPr>
          <w:p w14:paraId="12F7C7F7" w14:textId="41B4FA8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6BF0162"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C5F2DE8" w14:textId="77777777" w:rsidTr="00472DF1">
        <w:trPr>
          <w:jc w:val="center"/>
        </w:trPr>
        <w:tc>
          <w:tcPr>
            <w:tcW w:w="4876" w:type="dxa"/>
            <w:tcBorders>
              <w:top w:val="nil"/>
              <w:left w:val="nil"/>
              <w:bottom w:val="nil"/>
              <w:right w:val="nil"/>
            </w:tcBorders>
          </w:tcPr>
          <w:p w14:paraId="57F2DCB0" w14:textId="36A12CA4" w:rsidR="00601E0D" w:rsidRPr="007F60F1" w:rsidRDefault="00601E0D" w:rsidP="00472DF1">
            <w:pPr>
              <w:pStyle w:val="Normal6a"/>
              <w:rPr>
                <w:color w:val="000000" w:themeColor="text1"/>
              </w:rPr>
            </w:pPr>
            <w:r w:rsidRPr="007F60F1">
              <w:rPr>
                <w:color w:val="000000" w:themeColor="text1"/>
              </w:rPr>
              <w:t>89.</w:t>
            </w:r>
            <w:r w:rsidRPr="007F60F1">
              <w:rPr>
                <w:color w:val="000000" w:themeColor="text1"/>
              </w:rPr>
              <w:tab/>
              <w:t>solicită o mai bună coordonare între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 xml:space="preserve">iile UE, statele membre </w:t>
            </w:r>
            <w:r w:rsidR="00AD1B6C">
              <w:rPr>
                <w:color w:val="000000" w:themeColor="text1"/>
              </w:rPr>
              <w:t>ș</w:t>
            </w:r>
            <w:r w:rsidRPr="007F60F1">
              <w:rPr>
                <w:color w:val="000000" w:themeColor="text1"/>
              </w:rPr>
              <w:t>i partenerii interna</w:t>
            </w:r>
            <w:r w:rsidR="00AD1B6C">
              <w:rPr>
                <w:color w:val="000000" w:themeColor="text1"/>
              </w:rPr>
              <w:t>ț</w:t>
            </w:r>
            <w:r w:rsidRPr="007F60F1">
              <w:rPr>
                <w:color w:val="000000" w:themeColor="text1"/>
              </w:rPr>
              <w:t>ionali, prin intermediul unor platforme comune de con</w:t>
            </w:r>
            <w:r w:rsidR="00AD1B6C">
              <w:rPr>
                <w:color w:val="000000" w:themeColor="text1"/>
              </w:rPr>
              <w:t>ș</w:t>
            </w:r>
            <w:r w:rsidRPr="007F60F1">
              <w:rPr>
                <w:color w:val="000000" w:themeColor="text1"/>
              </w:rPr>
              <w:t xml:space="preserve">tientizare a </w:t>
            </w:r>
            <w:r w:rsidRPr="007F60F1">
              <w:rPr>
                <w:color w:val="000000" w:themeColor="text1"/>
              </w:rPr>
              <w:lastRenderedPageBreak/>
              <w:t>situa</w:t>
            </w:r>
            <w:r w:rsidR="00AD1B6C">
              <w:rPr>
                <w:color w:val="000000" w:themeColor="text1"/>
              </w:rPr>
              <w:t>ț</w:t>
            </w:r>
            <w:r w:rsidRPr="007F60F1">
              <w:rPr>
                <w:color w:val="000000" w:themeColor="text1"/>
              </w:rPr>
              <w:t xml:space="preserve">iei, al unor metodologii comune </w:t>
            </w:r>
            <w:r w:rsidR="00AD1B6C">
              <w:rPr>
                <w:color w:val="000000" w:themeColor="text1"/>
              </w:rPr>
              <w:t>ș</w:t>
            </w:r>
            <w:r w:rsidRPr="007F60F1">
              <w:rPr>
                <w:color w:val="000000" w:themeColor="text1"/>
              </w:rPr>
              <w:t xml:space="preserve">i al unor mecanisme rapide </w:t>
            </w:r>
            <w:r w:rsidR="00AD1B6C">
              <w:rPr>
                <w:color w:val="000000" w:themeColor="text1"/>
              </w:rPr>
              <w:t>ș</w:t>
            </w:r>
            <w:r w:rsidRPr="007F60F1">
              <w:rPr>
                <w:color w:val="000000" w:themeColor="text1"/>
              </w:rPr>
              <w:t>i sigure de schimb de informa</w:t>
            </w:r>
            <w:r w:rsidR="00AD1B6C">
              <w:rPr>
                <w:color w:val="000000" w:themeColor="text1"/>
              </w:rPr>
              <w:t>ț</w:t>
            </w:r>
            <w:r w:rsidRPr="007F60F1">
              <w:rPr>
                <w:color w:val="000000" w:themeColor="text1"/>
              </w:rPr>
              <w:t xml:space="preserve">ii; subliniază că aceste instrumente permit un răspuns coerent, agil </w:t>
            </w:r>
            <w:r w:rsidR="00AD1B6C">
              <w:rPr>
                <w:color w:val="000000" w:themeColor="text1"/>
              </w:rPr>
              <w:t>ș</w:t>
            </w:r>
            <w:r w:rsidRPr="007F60F1">
              <w:rPr>
                <w:color w:val="000000" w:themeColor="text1"/>
              </w:rPr>
              <w:t>i coordonat la amenin</w:t>
            </w:r>
            <w:r w:rsidR="00AD1B6C">
              <w:rPr>
                <w:color w:val="000000" w:themeColor="text1"/>
              </w:rPr>
              <w:t>ț</w:t>
            </w:r>
            <w:r w:rsidRPr="007F60F1">
              <w:rPr>
                <w:color w:val="000000" w:themeColor="text1"/>
              </w:rPr>
              <w:t>ările hibride, îmbunătă</w:t>
            </w:r>
            <w:r w:rsidR="00AD1B6C">
              <w:rPr>
                <w:color w:val="000000" w:themeColor="text1"/>
              </w:rPr>
              <w:t>ț</w:t>
            </w:r>
            <w:r w:rsidRPr="007F60F1">
              <w:rPr>
                <w:color w:val="000000" w:themeColor="text1"/>
              </w:rPr>
              <w:t xml:space="preserve">esc anticiparea riscurilor </w:t>
            </w:r>
            <w:r w:rsidR="00AD1B6C">
              <w:rPr>
                <w:color w:val="000000" w:themeColor="text1"/>
              </w:rPr>
              <w:t>ș</w:t>
            </w:r>
            <w:r w:rsidRPr="007F60F1">
              <w:rPr>
                <w:color w:val="000000" w:themeColor="text1"/>
              </w:rPr>
              <w:t xml:space="preserve">i consolidează pregătirea </w:t>
            </w:r>
            <w:r w:rsidR="00AD1B6C">
              <w:rPr>
                <w:color w:val="000000" w:themeColor="text1"/>
              </w:rPr>
              <w:t>ș</w:t>
            </w:r>
            <w:r w:rsidRPr="007F60F1">
              <w:rPr>
                <w:color w:val="000000" w:themeColor="text1"/>
              </w:rPr>
              <w:t>i rezilien</w:t>
            </w:r>
            <w:r w:rsidR="00AD1B6C">
              <w:rPr>
                <w:color w:val="000000" w:themeColor="text1"/>
              </w:rPr>
              <w:t>ț</w:t>
            </w:r>
            <w:r w:rsidRPr="007F60F1">
              <w:rPr>
                <w:color w:val="000000" w:themeColor="text1"/>
              </w:rPr>
              <w:t>a colectivă la nivelul UE;</w:t>
            </w:r>
          </w:p>
        </w:tc>
        <w:tc>
          <w:tcPr>
            <w:tcW w:w="4876" w:type="dxa"/>
            <w:tcBorders>
              <w:top w:val="nil"/>
              <w:left w:val="nil"/>
              <w:bottom w:val="nil"/>
              <w:right w:val="nil"/>
            </w:tcBorders>
          </w:tcPr>
          <w:p w14:paraId="1B093C68" w14:textId="49E89E16" w:rsidR="00601E0D" w:rsidRPr="007F60F1" w:rsidRDefault="00601E0D" w:rsidP="00472DF1">
            <w:pPr>
              <w:pStyle w:val="Normal6a"/>
              <w:rPr>
                <w:color w:val="000000" w:themeColor="text1"/>
              </w:rPr>
            </w:pPr>
            <w:r w:rsidRPr="007F60F1">
              <w:rPr>
                <w:color w:val="000000" w:themeColor="text1"/>
              </w:rPr>
              <w:lastRenderedPageBreak/>
              <w:t>89.</w:t>
            </w:r>
            <w:r w:rsidRPr="007F60F1">
              <w:rPr>
                <w:color w:val="000000" w:themeColor="text1"/>
              </w:rPr>
              <w:tab/>
              <w:t>solicită o mai bună coordonare între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 xml:space="preserve">iile UE, statele membre </w:t>
            </w:r>
            <w:r w:rsidR="00AD1B6C">
              <w:rPr>
                <w:color w:val="000000" w:themeColor="text1"/>
              </w:rPr>
              <w:t>ș</w:t>
            </w:r>
            <w:r w:rsidRPr="007F60F1">
              <w:rPr>
                <w:color w:val="000000" w:themeColor="text1"/>
              </w:rPr>
              <w:t>i partenerii interna</w:t>
            </w:r>
            <w:r w:rsidR="00AD1B6C">
              <w:rPr>
                <w:color w:val="000000" w:themeColor="text1"/>
              </w:rPr>
              <w:t>ț</w:t>
            </w:r>
            <w:r w:rsidRPr="007F60F1">
              <w:rPr>
                <w:color w:val="000000" w:themeColor="text1"/>
              </w:rPr>
              <w:t xml:space="preserve">ionali </w:t>
            </w:r>
            <w:r w:rsidRPr="007F60F1">
              <w:rPr>
                <w:b/>
                <w:bCs/>
                <w:i/>
                <w:iCs/>
                <w:color w:val="000000" w:themeColor="text1"/>
              </w:rPr>
              <w:t>care împărtă</w:t>
            </w:r>
            <w:r w:rsidR="00AD1B6C">
              <w:rPr>
                <w:b/>
                <w:bCs/>
                <w:i/>
                <w:iCs/>
                <w:color w:val="000000" w:themeColor="text1"/>
              </w:rPr>
              <w:t>ș</w:t>
            </w:r>
            <w:r w:rsidRPr="007F60F1">
              <w:rPr>
                <w:b/>
                <w:bCs/>
                <w:i/>
                <w:iCs/>
                <w:color w:val="000000" w:themeColor="text1"/>
              </w:rPr>
              <w:t>esc aceea</w:t>
            </w:r>
            <w:r w:rsidR="00AD1B6C">
              <w:rPr>
                <w:b/>
                <w:bCs/>
                <w:i/>
                <w:iCs/>
                <w:color w:val="000000" w:themeColor="text1"/>
              </w:rPr>
              <w:t>ș</w:t>
            </w:r>
            <w:r w:rsidRPr="007F60F1">
              <w:rPr>
                <w:b/>
                <w:bCs/>
                <w:i/>
                <w:iCs/>
                <w:color w:val="000000" w:themeColor="text1"/>
              </w:rPr>
              <w:t>i viziune</w:t>
            </w:r>
            <w:r w:rsidRPr="007F60F1">
              <w:rPr>
                <w:color w:val="000000" w:themeColor="text1"/>
              </w:rPr>
              <w:t xml:space="preserve">, prin intermediul unor platforme </w:t>
            </w:r>
            <w:r w:rsidRPr="007F60F1">
              <w:rPr>
                <w:color w:val="000000" w:themeColor="text1"/>
              </w:rPr>
              <w:lastRenderedPageBreak/>
              <w:t>comune de con</w:t>
            </w:r>
            <w:r w:rsidR="00AD1B6C">
              <w:rPr>
                <w:color w:val="000000" w:themeColor="text1"/>
              </w:rPr>
              <w:t>ș</w:t>
            </w:r>
            <w:r w:rsidRPr="007F60F1">
              <w:rPr>
                <w:color w:val="000000" w:themeColor="text1"/>
              </w:rPr>
              <w:t>tientizare a situa</w:t>
            </w:r>
            <w:r w:rsidR="00AD1B6C">
              <w:rPr>
                <w:color w:val="000000" w:themeColor="text1"/>
              </w:rPr>
              <w:t>ț</w:t>
            </w:r>
            <w:r w:rsidRPr="007F60F1">
              <w:rPr>
                <w:color w:val="000000" w:themeColor="text1"/>
              </w:rPr>
              <w:t xml:space="preserve">iei, al unor metodologii comune </w:t>
            </w:r>
            <w:r w:rsidR="00AD1B6C">
              <w:rPr>
                <w:color w:val="000000" w:themeColor="text1"/>
              </w:rPr>
              <w:t>ș</w:t>
            </w:r>
            <w:r w:rsidRPr="007F60F1">
              <w:rPr>
                <w:color w:val="000000" w:themeColor="text1"/>
              </w:rPr>
              <w:t xml:space="preserve">i al unor mecanisme rapide </w:t>
            </w:r>
            <w:r w:rsidR="00AD1B6C">
              <w:rPr>
                <w:color w:val="000000" w:themeColor="text1"/>
              </w:rPr>
              <w:t>ș</w:t>
            </w:r>
            <w:r w:rsidRPr="007F60F1">
              <w:rPr>
                <w:color w:val="000000" w:themeColor="text1"/>
              </w:rPr>
              <w:t>i sigure de schimb de informa</w:t>
            </w:r>
            <w:r w:rsidR="00AD1B6C">
              <w:rPr>
                <w:color w:val="000000" w:themeColor="text1"/>
              </w:rPr>
              <w:t>ț</w:t>
            </w:r>
            <w:r w:rsidRPr="007F60F1">
              <w:rPr>
                <w:color w:val="000000" w:themeColor="text1"/>
              </w:rPr>
              <w:t xml:space="preserve">ii; subliniază că aceste instrumente permit un răspuns coerent, agil </w:t>
            </w:r>
            <w:r w:rsidR="00AD1B6C">
              <w:rPr>
                <w:color w:val="000000" w:themeColor="text1"/>
              </w:rPr>
              <w:t>ș</w:t>
            </w:r>
            <w:r w:rsidRPr="007F60F1">
              <w:rPr>
                <w:color w:val="000000" w:themeColor="text1"/>
              </w:rPr>
              <w:t>i coordonat la amenin</w:t>
            </w:r>
            <w:r w:rsidR="00AD1B6C">
              <w:rPr>
                <w:color w:val="000000" w:themeColor="text1"/>
              </w:rPr>
              <w:t>ț</w:t>
            </w:r>
            <w:r w:rsidRPr="007F60F1">
              <w:rPr>
                <w:color w:val="000000" w:themeColor="text1"/>
              </w:rPr>
              <w:t>ările hibride, îmbunătă</w:t>
            </w:r>
            <w:r w:rsidR="00AD1B6C">
              <w:rPr>
                <w:color w:val="000000" w:themeColor="text1"/>
              </w:rPr>
              <w:t>ț</w:t>
            </w:r>
            <w:r w:rsidRPr="007F60F1">
              <w:rPr>
                <w:color w:val="000000" w:themeColor="text1"/>
              </w:rPr>
              <w:t xml:space="preserve">esc anticiparea riscurilor </w:t>
            </w:r>
            <w:r w:rsidR="00AD1B6C">
              <w:rPr>
                <w:color w:val="000000" w:themeColor="text1"/>
              </w:rPr>
              <w:t>ș</w:t>
            </w:r>
            <w:r w:rsidRPr="007F60F1">
              <w:rPr>
                <w:color w:val="000000" w:themeColor="text1"/>
              </w:rPr>
              <w:t xml:space="preserve">i consolidează pregătirea </w:t>
            </w:r>
            <w:r w:rsidR="00AD1B6C">
              <w:rPr>
                <w:color w:val="000000" w:themeColor="text1"/>
              </w:rPr>
              <w:t>ș</w:t>
            </w:r>
            <w:r w:rsidRPr="007F60F1">
              <w:rPr>
                <w:color w:val="000000" w:themeColor="text1"/>
              </w:rPr>
              <w:t>i rezilien</w:t>
            </w:r>
            <w:r w:rsidR="00AD1B6C">
              <w:rPr>
                <w:color w:val="000000" w:themeColor="text1"/>
              </w:rPr>
              <w:t>ț</w:t>
            </w:r>
            <w:r w:rsidRPr="007F60F1">
              <w:rPr>
                <w:color w:val="000000" w:themeColor="text1"/>
              </w:rPr>
              <w:t>a colectivă la nivelul UE;</w:t>
            </w:r>
          </w:p>
        </w:tc>
      </w:tr>
    </w:tbl>
    <w:p w14:paraId="7A710C19"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DEA0DB9" w14:textId="77777777" w:rsidR="00601E0D" w:rsidRPr="007F60F1" w:rsidRDefault="00601E0D" w:rsidP="00601E0D">
      <w:pPr>
        <w:rPr>
          <w:color w:val="000000" w:themeColor="text1"/>
        </w:rPr>
      </w:pPr>
      <w:r w:rsidRPr="007F60F1">
        <w:rPr>
          <w:rStyle w:val="HideTWBExt"/>
        </w:rPr>
        <w:t>&lt;/Amend&gt;</w:t>
      </w:r>
    </w:p>
    <w:p w14:paraId="7518504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1625</w:t>
      </w:r>
      <w:r w:rsidRPr="007F60F1">
        <w:rPr>
          <w:rStyle w:val="HideTWBExt"/>
          <w:b w:val="0"/>
        </w:rPr>
        <w:t>&lt;/NumAm&gt;</w:t>
      </w:r>
    </w:p>
    <w:p w14:paraId="40CCF170"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11572557" w14:textId="77777777" w:rsidR="00601E0D" w:rsidRPr="007F60F1" w:rsidRDefault="00601E0D" w:rsidP="00601E0D">
      <w:pPr>
        <w:pStyle w:val="NormalBold"/>
        <w:rPr>
          <w:color w:val="000000" w:themeColor="text1"/>
        </w:rPr>
      </w:pPr>
      <w:r w:rsidRPr="007F60F1">
        <w:rPr>
          <w:rStyle w:val="HideTWBExt"/>
          <w:b w:val="0"/>
        </w:rPr>
        <w:t>&lt;/RepeatBlock-By&gt;</w:t>
      </w:r>
    </w:p>
    <w:p w14:paraId="5740314D" w14:textId="7AB2C8F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4B047B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38F02BB" w14:textId="77777777" w:rsidTr="00472DF1">
        <w:trPr>
          <w:trHeight w:hRule="exact" w:val="240"/>
          <w:jc w:val="center"/>
        </w:trPr>
        <w:tc>
          <w:tcPr>
            <w:tcW w:w="9752" w:type="dxa"/>
            <w:gridSpan w:val="2"/>
            <w:tcBorders>
              <w:top w:val="nil"/>
              <w:left w:val="nil"/>
              <w:bottom w:val="nil"/>
              <w:right w:val="nil"/>
            </w:tcBorders>
          </w:tcPr>
          <w:p w14:paraId="09BD05AA" w14:textId="77777777" w:rsidR="00601E0D" w:rsidRPr="007F60F1" w:rsidRDefault="00601E0D" w:rsidP="00472DF1">
            <w:pPr>
              <w:rPr>
                <w:color w:val="000000" w:themeColor="text1"/>
              </w:rPr>
            </w:pPr>
          </w:p>
        </w:tc>
      </w:tr>
      <w:tr w:rsidR="00C90283" w:rsidRPr="007F60F1" w14:paraId="2FEDDEF0" w14:textId="77777777" w:rsidTr="00472DF1">
        <w:trPr>
          <w:trHeight w:val="240"/>
          <w:jc w:val="center"/>
        </w:trPr>
        <w:tc>
          <w:tcPr>
            <w:tcW w:w="4876" w:type="dxa"/>
            <w:tcBorders>
              <w:top w:val="nil"/>
              <w:left w:val="nil"/>
              <w:bottom w:val="nil"/>
              <w:right w:val="nil"/>
            </w:tcBorders>
          </w:tcPr>
          <w:p w14:paraId="10688DB6" w14:textId="0A4CCA4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611476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163A560" w14:textId="77777777" w:rsidTr="00472DF1">
        <w:trPr>
          <w:jc w:val="center"/>
        </w:trPr>
        <w:tc>
          <w:tcPr>
            <w:tcW w:w="4876" w:type="dxa"/>
            <w:tcBorders>
              <w:top w:val="nil"/>
              <w:left w:val="nil"/>
              <w:bottom w:val="nil"/>
              <w:right w:val="nil"/>
            </w:tcBorders>
          </w:tcPr>
          <w:p w14:paraId="538E7BD2" w14:textId="7E7A7A9F" w:rsidR="00601E0D" w:rsidRPr="007F60F1" w:rsidRDefault="00601E0D" w:rsidP="00472DF1">
            <w:pPr>
              <w:pStyle w:val="Normal6a"/>
              <w:rPr>
                <w:color w:val="000000" w:themeColor="text1"/>
              </w:rPr>
            </w:pPr>
            <w:r w:rsidRPr="007F60F1">
              <w:rPr>
                <w:color w:val="000000" w:themeColor="text1"/>
              </w:rPr>
              <w:t>89.</w:t>
            </w:r>
            <w:r w:rsidRPr="007F60F1">
              <w:rPr>
                <w:color w:val="000000" w:themeColor="text1"/>
              </w:rPr>
              <w:tab/>
              <w:t>solicită o mai bună coordonare între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 xml:space="preserve">iile UE, statele membre </w:t>
            </w:r>
            <w:r w:rsidR="00AD1B6C">
              <w:rPr>
                <w:color w:val="000000" w:themeColor="text1"/>
              </w:rPr>
              <w:t>ș</w:t>
            </w:r>
            <w:r w:rsidRPr="007F60F1">
              <w:rPr>
                <w:color w:val="000000" w:themeColor="text1"/>
              </w:rPr>
              <w:t>i partenerii interna</w:t>
            </w:r>
            <w:r w:rsidR="00AD1B6C">
              <w:rPr>
                <w:color w:val="000000" w:themeColor="text1"/>
              </w:rPr>
              <w:t>ț</w:t>
            </w:r>
            <w:r w:rsidRPr="007F60F1">
              <w:rPr>
                <w:color w:val="000000" w:themeColor="text1"/>
              </w:rPr>
              <w:t>ionali, prin intermediul unor platforme comune de con</w:t>
            </w:r>
            <w:r w:rsidR="00AD1B6C">
              <w:rPr>
                <w:color w:val="000000" w:themeColor="text1"/>
              </w:rPr>
              <w:t>ș</w:t>
            </w:r>
            <w:r w:rsidRPr="007F60F1">
              <w:rPr>
                <w:color w:val="000000" w:themeColor="text1"/>
              </w:rPr>
              <w:t>tientizare a situa</w:t>
            </w:r>
            <w:r w:rsidR="00AD1B6C">
              <w:rPr>
                <w:color w:val="000000" w:themeColor="text1"/>
              </w:rPr>
              <w:t>ț</w:t>
            </w:r>
            <w:r w:rsidRPr="007F60F1">
              <w:rPr>
                <w:color w:val="000000" w:themeColor="text1"/>
              </w:rPr>
              <w:t xml:space="preserve">iei, al unor metodologii comune </w:t>
            </w:r>
            <w:r w:rsidR="00AD1B6C">
              <w:rPr>
                <w:color w:val="000000" w:themeColor="text1"/>
              </w:rPr>
              <w:t>ș</w:t>
            </w:r>
            <w:r w:rsidRPr="007F60F1">
              <w:rPr>
                <w:color w:val="000000" w:themeColor="text1"/>
              </w:rPr>
              <w:t xml:space="preserve">i al unor mecanisme rapide </w:t>
            </w:r>
            <w:r w:rsidR="00AD1B6C">
              <w:rPr>
                <w:color w:val="000000" w:themeColor="text1"/>
              </w:rPr>
              <w:t>ș</w:t>
            </w:r>
            <w:r w:rsidRPr="007F60F1">
              <w:rPr>
                <w:color w:val="000000" w:themeColor="text1"/>
              </w:rPr>
              <w:t>i sigure de schimb de informa</w:t>
            </w:r>
            <w:r w:rsidR="00AD1B6C">
              <w:rPr>
                <w:color w:val="000000" w:themeColor="text1"/>
              </w:rPr>
              <w:t>ț</w:t>
            </w:r>
            <w:r w:rsidRPr="007F60F1">
              <w:rPr>
                <w:color w:val="000000" w:themeColor="text1"/>
              </w:rPr>
              <w:t xml:space="preserve">ii; subliniază că aceste instrumente permit un </w:t>
            </w:r>
            <w:r w:rsidRPr="007F60F1">
              <w:rPr>
                <w:b/>
                <w:bCs/>
                <w:i/>
                <w:iCs/>
                <w:color w:val="000000" w:themeColor="text1"/>
              </w:rPr>
              <w:t xml:space="preserve">răspuns coerent, agil </w:t>
            </w:r>
            <w:r w:rsidR="00AD1B6C">
              <w:rPr>
                <w:b/>
                <w:bCs/>
                <w:i/>
                <w:iCs/>
                <w:color w:val="000000" w:themeColor="text1"/>
              </w:rPr>
              <w:t>ș</w:t>
            </w:r>
            <w:r w:rsidRPr="007F60F1">
              <w:rPr>
                <w:b/>
                <w:bCs/>
                <w:i/>
                <w:iCs/>
                <w:color w:val="000000" w:themeColor="text1"/>
              </w:rPr>
              <w:t>i coordonat la amenin</w:t>
            </w:r>
            <w:r w:rsidR="00AD1B6C">
              <w:rPr>
                <w:b/>
                <w:bCs/>
                <w:i/>
                <w:iCs/>
                <w:color w:val="000000" w:themeColor="text1"/>
              </w:rPr>
              <w:t>ț</w:t>
            </w:r>
            <w:r w:rsidRPr="007F60F1">
              <w:rPr>
                <w:b/>
                <w:bCs/>
                <w:i/>
                <w:iCs/>
                <w:color w:val="000000" w:themeColor="text1"/>
              </w:rPr>
              <w:t>ările hibride</w:t>
            </w:r>
            <w:r w:rsidRPr="007F60F1">
              <w:rPr>
                <w:color w:val="000000" w:themeColor="text1"/>
              </w:rPr>
              <w:t>, îmbunătă</w:t>
            </w:r>
            <w:r w:rsidR="00AD1B6C">
              <w:rPr>
                <w:color w:val="000000" w:themeColor="text1"/>
              </w:rPr>
              <w:t>ț</w:t>
            </w:r>
            <w:r w:rsidRPr="007F60F1">
              <w:rPr>
                <w:color w:val="000000" w:themeColor="text1"/>
              </w:rPr>
              <w:t xml:space="preserve">esc anticiparea riscurilor </w:t>
            </w:r>
            <w:r w:rsidR="00AD1B6C">
              <w:rPr>
                <w:color w:val="000000" w:themeColor="text1"/>
              </w:rPr>
              <w:t>ș</w:t>
            </w:r>
            <w:r w:rsidRPr="007F60F1">
              <w:rPr>
                <w:color w:val="000000" w:themeColor="text1"/>
              </w:rPr>
              <w:t xml:space="preserve">i consolidează pregătirea </w:t>
            </w:r>
            <w:r w:rsidR="00AD1B6C">
              <w:rPr>
                <w:color w:val="000000" w:themeColor="text1"/>
              </w:rPr>
              <w:t>ș</w:t>
            </w:r>
            <w:r w:rsidRPr="007F60F1">
              <w:rPr>
                <w:color w:val="000000" w:themeColor="text1"/>
              </w:rPr>
              <w:t>i rezilien</w:t>
            </w:r>
            <w:r w:rsidR="00AD1B6C">
              <w:rPr>
                <w:color w:val="000000" w:themeColor="text1"/>
              </w:rPr>
              <w:t>ț</w:t>
            </w:r>
            <w:r w:rsidRPr="007F60F1">
              <w:rPr>
                <w:color w:val="000000" w:themeColor="text1"/>
              </w:rPr>
              <w:t>a colectivă la nivelul UE;</w:t>
            </w:r>
          </w:p>
        </w:tc>
        <w:tc>
          <w:tcPr>
            <w:tcW w:w="4876" w:type="dxa"/>
            <w:tcBorders>
              <w:top w:val="nil"/>
              <w:left w:val="nil"/>
              <w:bottom w:val="nil"/>
              <w:right w:val="nil"/>
            </w:tcBorders>
          </w:tcPr>
          <w:p w14:paraId="1C3110F1" w14:textId="0E614517" w:rsidR="00601E0D" w:rsidRPr="007F60F1" w:rsidRDefault="00601E0D" w:rsidP="00472DF1">
            <w:pPr>
              <w:pStyle w:val="Normal6a"/>
              <w:rPr>
                <w:color w:val="000000" w:themeColor="text1"/>
              </w:rPr>
            </w:pPr>
            <w:r w:rsidRPr="007F60F1">
              <w:rPr>
                <w:color w:val="000000" w:themeColor="text1"/>
              </w:rPr>
              <w:t>89.</w:t>
            </w:r>
            <w:r w:rsidRPr="007F60F1">
              <w:rPr>
                <w:color w:val="000000" w:themeColor="text1"/>
              </w:rPr>
              <w:tab/>
              <w:t>solicită o mai bună coordonare între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 xml:space="preserve">iile UE, statele membre </w:t>
            </w:r>
            <w:r w:rsidR="00AD1B6C">
              <w:rPr>
                <w:color w:val="000000" w:themeColor="text1"/>
              </w:rPr>
              <w:t>ș</w:t>
            </w:r>
            <w:r w:rsidRPr="007F60F1">
              <w:rPr>
                <w:color w:val="000000" w:themeColor="text1"/>
              </w:rPr>
              <w:t>i partenerii interna</w:t>
            </w:r>
            <w:r w:rsidR="00AD1B6C">
              <w:rPr>
                <w:color w:val="000000" w:themeColor="text1"/>
              </w:rPr>
              <w:t>ț</w:t>
            </w:r>
            <w:r w:rsidRPr="007F60F1">
              <w:rPr>
                <w:color w:val="000000" w:themeColor="text1"/>
              </w:rPr>
              <w:t>ionali, prin intermediul unor platforme comune de con</w:t>
            </w:r>
            <w:r w:rsidR="00AD1B6C">
              <w:rPr>
                <w:color w:val="000000" w:themeColor="text1"/>
              </w:rPr>
              <w:t>ș</w:t>
            </w:r>
            <w:r w:rsidRPr="007F60F1">
              <w:rPr>
                <w:color w:val="000000" w:themeColor="text1"/>
              </w:rPr>
              <w:t>tientizare a situa</w:t>
            </w:r>
            <w:r w:rsidR="00AD1B6C">
              <w:rPr>
                <w:color w:val="000000" w:themeColor="text1"/>
              </w:rPr>
              <w:t>ț</w:t>
            </w:r>
            <w:r w:rsidRPr="007F60F1">
              <w:rPr>
                <w:color w:val="000000" w:themeColor="text1"/>
              </w:rPr>
              <w:t xml:space="preserve">iei, al unor metodologii comune </w:t>
            </w:r>
            <w:r w:rsidR="00AD1B6C">
              <w:rPr>
                <w:color w:val="000000" w:themeColor="text1"/>
              </w:rPr>
              <w:t>ș</w:t>
            </w:r>
            <w:r w:rsidRPr="007F60F1">
              <w:rPr>
                <w:color w:val="000000" w:themeColor="text1"/>
              </w:rPr>
              <w:t xml:space="preserve">i al unor mecanisme rapide </w:t>
            </w:r>
            <w:r w:rsidR="00AD1B6C">
              <w:rPr>
                <w:color w:val="000000" w:themeColor="text1"/>
              </w:rPr>
              <w:t>ș</w:t>
            </w:r>
            <w:r w:rsidRPr="007F60F1">
              <w:rPr>
                <w:color w:val="000000" w:themeColor="text1"/>
              </w:rPr>
              <w:t>i sigure de schimb de informa</w:t>
            </w:r>
            <w:r w:rsidR="00AD1B6C">
              <w:rPr>
                <w:color w:val="000000" w:themeColor="text1"/>
              </w:rPr>
              <w:t>ț</w:t>
            </w:r>
            <w:r w:rsidRPr="007F60F1">
              <w:rPr>
                <w:color w:val="000000" w:themeColor="text1"/>
              </w:rPr>
              <w:t xml:space="preserve">ii; subliniază că aceste instrumente permit un </w:t>
            </w:r>
            <w:r w:rsidRPr="007F60F1">
              <w:rPr>
                <w:b/>
                <w:bCs/>
                <w:i/>
                <w:iCs/>
                <w:color w:val="000000" w:themeColor="text1"/>
              </w:rPr>
              <w:t>schimb continuu de informa</w:t>
            </w:r>
            <w:r w:rsidR="00AD1B6C">
              <w:rPr>
                <w:b/>
                <w:bCs/>
                <w:i/>
                <w:iCs/>
                <w:color w:val="000000" w:themeColor="text1"/>
              </w:rPr>
              <w:t>ț</w:t>
            </w:r>
            <w:r w:rsidRPr="007F60F1">
              <w:rPr>
                <w:b/>
                <w:bCs/>
                <w:i/>
                <w:iCs/>
                <w:color w:val="000000" w:themeColor="text1"/>
              </w:rPr>
              <w:t xml:space="preserve">ii </w:t>
            </w:r>
            <w:r w:rsidR="00AD1B6C">
              <w:rPr>
                <w:b/>
                <w:bCs/>
                <w:i/>
                <w:iCs/>
                <w:color w:val="000000" w:themeColor="text1"/>
              </w:rPr>
              <w:t>ș</w:t>
            </w:r>
            <w:r w:rsidRPr="007F60F1">
              <w:rPr>
                <w:b/>
                <w:bCs/>
                <w:i/>
                <w:iCs/>
                <w:color w:val="000000" w:themeColor="text1"/>
              </w:rPr>
              <w:t>i partajarea de bune practici</w:t>
            </w:r>
            <w:r w:rsidRPr="007F60F1">
              <w:rPr>
                <w:color w:val="000000" w:themeColor="text1"/>
              </w:rPr>
              <w:t>, îmbunătă</w:t>
            </w:r>
            <w:r w:rsidR="00AD1B6C">
              <w:rPr>
                <w:color w:val="000000" w:themeColor="text1"/>
              </w:rPr>
              <w:t>ț</w:t>
            </w:r>
            <w:r w:rsidRPr="007F60F1">
              <w:rPr>
                <w:color w:val="000000" w:themeColor="text1"/>
              </w:rPr>
              <w:t xml:space="preserve">esc anticiparea riscurilor </w:t>
            </w:r>
            <w:r w:rsidR="00AD1B6C">
              <w:rPr>
                <w:color w:val="000000" w:themeColor="text1"/>
              </w:rPr>
              <w:t>ș</w:t>
            </w:r>
            <w:r w:rsidRPr="007F60F1">
              <w:rPr>
                <w:color w:val="000000" w:themeColor="text1"/>
              </w:rPr>
              <w:t xml:space="preserve">i consolidează pregătirea </w:t>
            </w:r>
            <w:r w:rsidR="00AD1B6C">
              <w:rPr>
                <w:color w:val="000000" w:themeColor="text1"/>
              </w:rPr>
              <w:t>ș</w:t>
            </w:r>
            <w:r w:rsidRPr="007F60F1">
              <w:rPr>
                <w:color w:val="000000" w:themeColor="text1"/>
              </w:rPr>
              <w:t>i rezilien</w:t>
            </w:r>
            <w:r w:rsidR="00AD1B6C">
              <w:rPr>
                <w:color w:val="000000" w:themeColor="text1"/>
              </w:rPr>
              <w:t>ț</w:t>
            </w:r>
            <w:r w:rsidRPr="007F60F1">
              <w:rPr>
                <w:color w:val="000000" w:themeColor="text1"/>
              </w:rPr>
              <w:t>a colectivă la nivelul UE;</w:t>
            </w:r>
          </w:p>
        </w:tc>
      </w:tr>
    </w:tbl>
    <w:p w14:paraId="06CC13B8"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E1D2407" w14:textId="77777777" w:rsidR="00601E0D" w:rsidRPr="007F60F1" w:rsidRDefault="00601E0D" w:rsidP="00601E0D">
      <w:pPr>
        <w:rPr>
          <w:color w:val="000000" w:themeColor="text1"/>
        </w:rPr>
      </w:pPr>
      <w:r w:rsidRPr="007F60F1">
        <w:rPr>
          <w:rStyle w:val="HideTWBExt"/>
        </w:rPr>
        <w:t>&lt;/Amend&gt;</w:t>
      </w:r>
    </w:p>
    <w:p w14:paraId="7A4756D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1626</w:t>
      </w:r>
      <w:r w:rsidRPr="007F60F1">
        <w:rPr>
          <w:rStyle w:val="HideTWBExt"/>
          <w:b w:val="0"/>
        </w:rPr>
        <w:t>&lt;/NumAm&gt;</w:t>
      </w:r>
    </w:p>
    <w:p w14:paraId="1DDB860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Danilo Della Valle, Konstantinos Arvanitis</w:t>
      </w:r>
      <w:r w:rsidRPr="007F60F1">
        <w:rPr>
          <w:rStyle w:val="HideTWBExt"/>
          <w:b w:val="0"/>
        </w:rPr>
        <w:t>&lt;/Members&gt;</w:t>
      </w:r>
    </w:p>
    <w:p w14:paraId="09B22B4B" w14:textId="77777777" w:rsidR="00601E0D" w:rsidRPr="007F60F1" w:rsidRDefault="00601E0D" w:rsidP="00601E0D">
      <w:pPr>
        <w:pStyle w:val="NormalBold"/>
        <w:rPr>
          <w:color w:val="000000" w:themeColor="text1"/>
        </w:rPr>
      </w:pPr>
      <w:r w:rsidRPr="007F60F1">
        <w:rPr>
          <w:rStyle w:val="HideTWBExt"/>
          <w:b w:val="0"/>
        </w:rPr>
        <w:t>&lt;/RepeatBlock-By&gt;</w:t>
      </w:r>
    </w:p>
    <w:p w14:paraId="133380D0" w14:textId="6C3CCB03"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39E1779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89</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FA039DE" w14:textId="77777777" w:rsidTr="00472DF1">
        <w:trPr>
          <w:trHeight w:hRule="exact" w:val="240"/>
          <w:jc w:val="center"/>
        </w:trPr>
        <w:tc>
          <w:tcPr>
            <w:tcW w:w="9752" w:type="dxa"/>
            <w:gridSpan w:val="2"/>
            <w:tcBorders>
              <w:top w:val="nil"/>
              <w:left w:val="nil"/>
              <w:bottom w:val="nil"/>
              <w:right w:val="nil"/>
            </w:tcBorders>
          </w:tcPr>
          <w:p w14:paraId="19B6A9E3" w14:textId="77777777" w:rsidR="00601E0D" w:rsidRPr="007F60F1" w:rsidRDefault="00601E0D" w:rsidP="00472DF1">
            <w:pPr>
              <w:rPr>
                <w:color w:val="000000" w:themeColor="text1"/>
              </w:rPr>
            </w:pPr>
          </w:p>
        </w:tc>
      </w:tr>
      <w:tr w:rsidR="00C90283" w:rsidRPr="007F60F1" w14:paraId="5A9E0293" w14:textId="77777777" w:rsidTr="00472DF1">
        <w:trPr>
          <w:trHeight w:val="240"/>
          <w:jc w:val="center"/>
        </w:trPr>
        <w:tc>
          <w:tcPr>
            <w:tcW w:w="4876" w:type="dxa"/>
            <w:tcBorders>
              <w:top w:val="nil"/>
              <w:left w:val="nil"/>
              <w:bottom w:val="nil"/>
              <w:right w:val="nil"/>
            </w:tcBorders>
          </w:tcPr>
          <w:p w14:paraId="10D8A94E" w14:textId="3EBE8EF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2E3DCE4"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4786766" w14:textId="77777777" w:rsidTr="00472DF1">
        <w:trPr>
          <w:jc w:val="center"/>
        </w:trPr>
        <w:tc>
          <w:tcPr>
            <w:tcW w:w="4876" w:type="dxa"/>
            <w:tcBorders>
              <w:top w:val="nil"/>
              <w:left w:val="nil"/>
              <w:bottom w:val="nil"/>
              <w:right w:val="nil"/>
            </w:tcBorders>
          </w:tcPr>
          <w:p w14:paraId="7AD5A2E1" w14:textId="2F9EA1CF" w:rsidR="00601E0D" w:rsidRPr="007F60F1" w:rsidRDefault="00601E0D" w:rsidP="00472DF1">
            <w:pPr>
              <w:pStyle w:val="Normal6a"/>
              <w:rPr>
                <w:color w:val="000000" w:themeColor="text1"/>
              </w:rPr>
            </w:pPr>
            <w:r w:rsidRPr="007F60F1">
              <w:rPr>
                <w:color w:val="000000" w:themeColor="text1"/>
              </w:rPr>
              <w:lastRenderedPageBreak/>
              <w:t>89.</w:t>
            </w:r>
            <w:r w:rsidRPr="007F60F1">
              <w:rPr>
                <w:color w:val="000000" w:themeColor="text1"/>
              </w:rPr>
              <w:tab/>
              <w:t>solicită o mai bună coordonare între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 xml:space="preserve">iile UE, statele membre </w:t>
            </w:r>
            <w:r w:rsidR="00AD1B6C">
              <w:rPr>
                <w:color w:val="000000" w:themeColor="text1"/>
              </w:rPr>
              <w:t>ș</w:t>
            </w:r>
            <w:r w:rsidRPr="007F60F1">
              <w:rPr>
                <w:color w:val="000000" w:themeColor="text1"/>
              </w:rPr>
              <w:t>i partenerii interna</w:t>
            </w:r>
            <w:r w:rsidR="00AD1B6C">
              <w:rPr>
                <w:color w:val="000000" w:themeColor="text1"/>
              </w:rPr>
              <w:t>ț</w:t>
            </w:r>
            <w:r w:rsidRPr="007F60F1">
              <w:rPr>
                <w:color w:val="000000" w:themeColor="text1"/>
              </w:rPr>
              <w:t>ionali, prin intermediul unor platforme comune de con</w:t>
            </w:r>
            <w:r w:rsidR="00AD1B6C">
              <w:rPr>
                <w:color w:val="000000" w:themeColor="text1"/>
              </w:rPr>
              <w:t>ș</w:t>
            </w:r>
            <w:r w:rsidRPr="007F60F1">
              <w:rPr>
                <w:color w:val="000000" w:themeColor="text1"/>
              </w:rPr>
              <w:t>tientizare a situa</w:t>
            </w:r>
            <w:r w:rsidR="00AD1B6C">
              <w:rPr>
                <w:color w:val="000000" w:themeColor="text1"/>
              </w:rPr>
              <w:t>ț</w:t>
            </w:r>
            <w:r w:rsidRPr="007F60F1">
              <w:rPr>
                <w:color w:val="000000" w:themeColor="text1"/>
              </w:rPr>
              <w:t xml:space="preserve">iei, al unor metodologii comune </w:t>
            </w:r>
            <w:r w:rsidR="00AD1B6C">
              <w:rPr>
                <w:color w:val="000000" w:themeColor="text1"/>
              </w:rPr>
              <w:t>ș</w:t>
            </w:r>
            <w:r w:rsidRPr="007F60F1">
              <w:rPr>
                <w:color w:val="000000" w:themeColor="text1"/>
              </w:rPr>
              <w:t xml:space="preserve">i al unor mecanisme rapide </w:t>
            </w:r>
            <w:r w:rsidR="00AD1B6C">
              <w:rPr>
                <w:color w:val="000000" w:themeColor="text1"/>
              </w:rPr>
              <w:t>ș</w:t>
            </w:r>
            <w:r w:rsidRPr="007F60F1">
              <w:rPr>
                <w:color w:val="000000" w:themeColor="text1"/>
              </w:rPr>
              <w:t>i sigure de schimb de informa</w:t>
            </w:r>
            <w:r w:rsidR="00AD1B6C">
              <w:rPr>
                <w:color w:val="000000" w:themeColor="text1"/>
              </w:rPr>
              <w:t>ț</w:t>
            </w:r>
            <w:r w:rsidRPr="007F60F1">
              <w:rPr>
                <w:color w:val="000000" w:themeColor="text1"/>
              </w:rPr>
              <w:t xml:space="preserve">ii; subliniază că aceste instrumente permit un răspuns coerent, agil </w:t>
            </w:r>
            <w:r w:rsidR="00AD1B6C">
              <w:rPr>
                <w:color w:val="000000" w:themeColor="text1"/>
              </w:rPr>
              <w:t>ș</w:t>
            </w:r>
            <w:r w:rsidRPr="007F60F1">
              <w:rPr>
                <w:color w:val="000000" w:themeColor="text1"/>
              </w:rPr>
              <w:t xml:space="preserve">i coordonat la </w:t>
            </w:r>
            <w:r w:rsidRPr="007F60F1">
              <w:rPr>
                <w:b/>
                <w:bCs/>
                <w:i/>
                <w:iCs/>
                <w:color w:val="000000" w:themeColor="text1"/>
              </w:rPr>
              <w:t>amenin</w:t>
            </w:r>
            <w:r w:rsidR="00AD1B6C">
              <w:rPr>
                <w:b/>
                <w:bCs/>
                <w:i/>
                <w:iCs/>
                <w:color w:val="000000" w:themeColor="text1"/>
              </w:rPr>
              <w:t>ț</w:t>
            </w:r>
            <w:r w:rsidRPr="007F60F1">
              <w:rPr>
                <w:b/>
                <w:bCs/>
                <w:i/>
                <w:iCs/>
                <w:color w:val="000000" w:themeColor="text1"/>
              </w:rPr>
              <w:t>ările</w:t>
            </w:r>
            <w:r w:rsidRPr="007F60F1">
              <w:rPr>
                <w:color w:val="000000" w:themeColor="text1"/>
              </w:rPr>
              <w:t xml:space="preserve"> </w:t>
            </w:r>
            <w:r w:rsidRPr="007F60F1">
              <w:rPr>
                <w:b/>
                <w:bCs/>
                <w:i/>
                <w:iCs/>
                <w:color w:val="000000" w:themeColor="text1"/>
              </w:rPr>
              <w:t>hibride</w:t>
            </w:r>
            <w:r w:rsidRPr="007F60F1">
              <w:rPr>
                <w:color w:val="000000" w:themeColor="text1"/>
              </w:rPr>
              <w:t>, îmbunătă</w:t>
            </w:r>
            <w:r w:rsidR="00AD1B6C">
              <w:rPr>
                <w:color w:val="000000" w:themeColor="text1"/>
              </w:rPr>
              <w:t>ț</w:t>
            </w:r>
            <w:r w:rsidRPr="007F60F1">
              <w:rPr>
                <w:color w:val="000000" w:themeColor="text1"/>
              </w:rPr>
              <w:t xml:space="preserve">esc anticiparea riscurilor </w:t>
            </w:r>
            <w:r w:rsidR="00AD1B6C">
              <w:rPr>
                <w:color w:val="000000" w:themeColor="text1"/>
              </w:rPr>
              <w:t>ș</w:t>
            </w:r>
            <w:r w:rsidRPr="007F60F1">
              <w:rPr>
                <w:color w:val="000000" w:themeColor="text1"/>
              </w:rPr>
              <w:t xml:space="preserve">i consolidează pregătirea </w:t>
            </w:r>
            <w:r w:rsidR="00AD1B6C">
              <w:rPr>
                <w:color w:val="000000" w:themeColor="text1"/>
              </w:rPr>
              <w:t>ș</w:t>
            </w:r>
            <w:r w:rsidRPr="007F60F1">
              <w:rPr>
                <w:color w:val="000000" w:themeColor="text1"/>
              </w:rPr>
              <w:t>i rezilien</w:t>
            </w:r>
            <w:r w:rsidR="00AD1B6C">
              <w:rPr>
                <w:color w:val="000000" w:themeColor="text1"/>
              </w:rPr>
              <w:t>ț</w:t>
            </w:r>
            <w:r w:rsidRPr="007F60F1">
              <w:rPr>
                <w:color w:val="000000" w:themeColor="text1"/>
              </w:rPr>
              <w:t>a colectivă la nivelul UE;</w:t>
            </w:r>
          </w:p>
        </w:tc>
        <w:tc>
          <w:tcPr>
            <w:tcW w:w="4876" w:type="dxa"/>
            <w:tcBorders>
              <w:top w:val="nil"/>
              <w:left w:val="nil"/>
              <w:bottom w:val="nil"/>
              <w:right w:val="nil"/>
            </w:tcBorders>
          </w:tcPr>
          <w:p w14:paraId="70D69E00" w14:textId="5595FEB2" w:rsidR="00601E0D" w:rsidRPr="007F60F1" w:rsidRDefault="00601E0D" w:rsidP="00472DF1">
            <w:pPr>
              <w:pStyle w:val="Normal6a"/>
              <w:rPr>
                <w:color w:val="000000" w:themeColor="text1"/>
              </w:rPr>
            </w:pPr>
            <w:r w:rsidRPr="007F60F1">
              <w:rPr>
                <w:color w:val="000000" w:themeColor="text1"/>
              </w:rPr>
              <w:t>89.</w:t>
            </w:r>
            <w:r w:rsidRPr="007F60F1">
              <w:rPr>
                <w:color w:val="000000" w:themeColor="text1"/>
              </w:rPr>
              <w:tab/>
              <w:t>solicită o mai bună coordonare între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 xml:space="preserve">iile UE, statele membre </w:t>
            </w:r>
            <w:r w:rsidR="00AD1B6C">
              <w:rPr>
                <w:color w:val="000000" w:themeColor="text1"/>
              </w:rPr>
              <w:t>ș</w:t>
            </w:r>
            <w:r w:rsidRPr="007F60F1">
              <w:rPr>
                <w:color w:val="000000" w:themeColor="text1"/>
              </w:rPr>
              <w:t>i partenerii interna</w:t>
            </w:r>
            <w:r w:rsidR="00AD1B6C">
              <w:rPr>
                <w:color w:val="000000" w:themeColor="text1"/>
              </w:rPr>
              <w:t>ț</w:t>
            </w:r>
            <w:r w:rsidRPr="007F60F1">
              <w:rPr>
                <w:color w:val="000000" w:themeColor="text1"/>
              </w:rPr>
              <w:t>ionali, prin intermediul unor platforme comune de con</w:t>
            </w:r>
            <w:r w:rsidR="00AD1B6C">
              <w:rPr>
                <w:color w:val="000000" w:themeColor="text1"/>
              </w:rPr>
              <w:t>ș</w:t>
            </w:r>
            <w:r w:rsidRPr="007F60F1">
              <w:rPr>
                <w:color w:val="000000" w:themeColor="text1"/>
              </w:rPr>
              <w:t>tientizare a situa</w:t>
            </w:r>
            <w:r w:rsidR="00AD1B6C">
              <w:rPr>
                <w:color w:val="000000" w:themeColor="text1"/>
              </w:rPr>
              <w:t>ț</w:t>
            </w:r>
            <w:r w:rsidRPr="007F60F1">
              <w:rPr>
                <w:color w:val="000000" w:themeColor="text1"/>
              </w:rPr>
              <w:t xml:space="preserve">iei, al unor metodologii comune </w:t>
            </w:r>
            <w:r w:rsidR="00AD1B6C">
              <w:rPr>
                <w:color w:val="000000" w:themeColor="text1"/>
              </w:rPr>
              <w:t>ș</w:t>
            </w:r>
            <w:r w:rsidRPr="007F60F1">
              <w:rPr>
                <w:color w:val="000000" w:themeColor="text1"/>
              </w:rPr>
              <w:t xml:space="preserve">i al unor mecanisme rapide </w:t>
            </w:r>
            <w:r w:rsidR="00AD1B6C">
              <w:rPr>
                <w:color w:val="000000" w:themeColor="text1"/>
              </w:rPr>
              <w:t>ș</w:t>
            </w:r>
            <w:r w:rsidRPr="007F60F1">
              <w:rPr>
                <w:color w:val="000000" w:themeColor="text1"/>
              </w:rPr>
              <w:t>i sigure de schimb de informa</w:t>
            </w:r>
            <w:r w:rsidR="00AD1B6C">
              <w:rPr>
                <w:color w:val="000000" w:themeColor="text1"/>
              </w:rPr>
              <w:t>ț</w:t>
            </w:r>
            <w:r w:rsidRPr="007F60F1">
              <w:rPr>
                <w:color w:val="000000" w:themeColor="text1"/>
              </w:rPr>
              <w:t xml:space="preserve">ii; subliniază că aceste instrumente permit un răspuns coerent, agil </w:t>
            </w:r>
            <w:r w:rsidR="00AD1B6C">
              <w:rPr>
                <w:color w:val="000000" w:themeColor="text1"/>
              </w:rPr>
              <w:t>ș</w:t>
            </w:r>
            <w:r w:rsidRPr="007F60F1">
              <w:rPr>
                <w:color w:val="000000" w:themeColor="text1"/>
              </w:rPr>
              <w:t xml:space="preserve">i coordonat la </w:t>
            </w:r>
            <w:r w:rsidRPr="007F60F1">
              <w:rPr>
                <w:b/>
                <w:bCs/>
                <w:i/>
                <w:iCs/>
                <w:color w:val="000000" w:themeColor="text1"/>
              </w:rPr>
              <w:t>diferite amenin</w:t>
            </w:r>
            <w:r w:rsidR="00AD1B6C">
              <w:rPr>
                <w:b/>
                <w:bCs/>
                <w:i/>
                <w:iCs/>
                <w:color w:val="000000" w:themeColor="text1"/>
              </w:rPr>
              <w:t>ț</w:t>
            </w:r>
            <w:r w:rsidRPr="007F60F1">
              <w:rPr>
                <w:b/>
                <w:bCs/>
                <w:i/>
                <w:iCs/>
                <w:color w:val="000000" w:themeColor="text1"/>
              </w:rPr>
              <w:t>ări</w:t>
            </w:r>
            <w:r w:rsidRPr="007F60F1">
              <w:rPr>
                <w:color w:val="000000" w:themeColor="text1"/>
              </w:rPr>
              <w:t>, îmbunătă</w:t>
            </w:r>
            <w:r w:rsidR="00AD1B6C">
              <w:rPr>
                <w:color w:val="000000" w:themeColor="text1"/>
              </w:rPr>
              <w:t>ț</w:t>
            </w:r>
            <w:r w:rsidRPr="007F60F1">
              <w:rPr>
                <w:color w:val="000000" w:themeColor="text1"/>
              </w:rPr>
              <w:t xml:space="preserve">esc anticiparea riscurilor </w:t>
            </w:r>
            <w:r w:rsidR="00AD1B6C">
              <w:rPr>
                <w:color w:val="000000" w:themeColor="text1"/>
              </w:rPr>
              <w:t>ș</w:t>
            </w:r>
            <w:r w:rsidRPr="007F60F1">
              <w:rPr>
                <w:color w:val="000000" w:themeColor="text1"/>
              </w:rPr>
              <w:t xml:space="preserve">i consolidează pregătirea </w:t>
            </w:r>
            <w:r w:rsidR="00AD1B6C">
              <w:rPr>
                <w:color w:val="000000" w:themeColor="text1"/>
              </w:rPr>
              <w:t>ș</w:t>
            </w:r>
            <w:r w:rsidRPr="007F60F1">
              <w:rPr>
                <w:color w:val="000000" w:themeColor="text1"/>
              </w:rPr>
              <w:t>i rezilien</w:t>
            </w:r>
            <w:r w:rsidR="00AD1B6C">
              <w:rPr>
                <w:color w:val="000000" w:themeColor="text1"/>
              </w:rPr>
              <w:t>ț</w:t>
            </w:r>
            <w:r w:rsidRPr="007F60F1">
              <w:rPr>
                <w:color w:val="000000" w:themeColor="text1"/>
              </w:rPr>
              <w:t>a colectivă la nivelul UE;</w:t>
            </w:r>
          </w:p>
        </w:tc>
      </w:tr>
    </w:tbl>
    <w:p w14:paraId="4A23A891"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506ADE6" w14:textId="77777777" w:rsidR="00601E0D" w:rsidRPr="007F60F1" w:rsidRDefault="00601E0D" w:rsidP="00601E0D">
      <w:pPr>
        <w:rPr>
          <w:color w:val="000000" w:themeColor="text1"/>
        </w:rPr>
      </w:pPr>
      <w:r w:rsidRPr="007F60F1">
        <w:rPr>
          <w:rStyle w:val="HideTWBExt"/>
        </w:rPr>
        <w:t>&lt;/Amend&gt;</w:t>
      </w:r>
    </w:p>
    <w:p w14:paraId="5085BB40"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1627</w:t>
      </w:r>
      <w:r w:rsidRPr="007F60F1">
        <w:rPr>
          <w:rStyle w:val="HideTWBExt"/>
          <w:b w:val="0"/>
        </w:rPr>
        <w:t>&lt;/NumAm&gt;</w:t>
      </w:r>
    </w:p>
    <w:p w14:paraId="356D68D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Vasile Dîncu</w:t>
      </w:r>
      <w:r w:rsidRPr="007F60F1">
        <w:rPr>
          <w:rStyle w:val="HideTWBExt"/>
          <w:b w:val="0"/>
        </w:rPr>
        <w:t>&lt;/Members&gt;</w:t>
      </w:r>
    </w:p>
    <w:p w14:paraId="415C74E5" w14:textId="77777777" w:rsidR="00601E0D" w:rsidRPr="007F60F1" w:rsidRDefault="00601E0D" w:rsidP="00601E0D">
      <w:pPr>
        <w:pStyle w:val="NormalBold"/>
        <w:rPr>
          <w:color w:val="000000" w:themeColor="text1"/>
        </w:rPr>
      </w:pPr>
      <w:r w:rsidRPr="007F60F1">
        <w:rPr>
          <w:rStyle w:val="HideTWBExt"/>
          <w:b w:val="0"/>
        </w:rPr>
        <w:t>&lt;/RepeatBlock-By&gt;</w:t>
      </w:r>
    </w:p>
    <w:p w14:paraId="12FD5F25" w14:textId="485C7A8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D37BBC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89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38D6259" w14:textId="77777777" w:rsidTr="00472DF1">
        <w:trPr>
          <w:trHeight w:hRule="exact" w:val="240"/>
          <w:jc w:val="center"/>
        </w:trPr>
        <w:tc>
          <w:tcPr>
            <w:tcW w:w="9752" w:type="dxa"/>
            <w:gridSpan w:val="2"/>
            <w:tcBorders>
              <w:top w:val="nil"/>
              <w:left w:val="nil"/>
              <w:bottom w:val="nil"/>
              <w:right w:val="nil"/>
            </w:tcBorders>
          </w:tcPr>
          <w:p w14:paraId="7E2B70A5" w14:textId="77777777" w:rsidR="00601E0D" w:rsidRPr="007F60F1" w:rsidRDefault="00601E0D" w:rsidP="00472DF1">
            <w:pPr>
              <w:rPr>
                <w:color w:val="000000" w:themeColor="text1"/>
              </w:rPr>
            </w:pPr>
          </w:p>
        </w:tc>
      </w:tr>
      <w:tr w:rsidR="00C90283" w:rsidRPr="007F60F1" w14:paraId="12A20B21" w14:textId="77777777" w:rsidTr="00472DF1">
        <w:trPr>
          <w:trHeight w:val="240"/>
          <w:jc w:val="center"/>
        </w:trPr>
        <w:tc>
          <w:tcPr>
            <w:tcW w:w="4876" w:type="dxa"/>
            <w:tcBorders>
              <w:top w:val="nil"/>
              <w:left w:val="nil"/>
              <w:bottom w:val="nil"/>
              <w:right w:val="nil"/>
            </w:tcBorders>
          </w:tcPr>
          <w:p w14:paraId="4202ECA3" w14:textId="6C7C6EB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53D102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411A8C7" w14:textId="77777777" w:rsidTr="00472DF1">
        <w:trPr>
          <w:jc w:val="center"/>
        </w:trPr>
        <w:tc>
          <w:tcPr>
            <w:tcW w:w="4876" w:type="dxa"/>
            <w:tcBorders>
              <w:top w:val="nil"/>
              <w:left w:val="nil"/>
              <w:bottom w:val="nil"/>
              <w:right w:val="nil"/>
            </w:tcBorders>
          </w:tcPr>
          <w:p w14:paraId="6D91ABBB"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08760E5D" w14:textId="282C20DE" w:rsidR="00601E0D" w:rsidRPr="007F60F1" w:rsidRDefault="00601E0D" w:rsidP="00472DF1">
            <w:pPr>
              <w:pStyle w:val="Normal6a"/>
              <w:rPr>
                <w:color w:val="000000" w:themeColor="text1"/>
              </w:rPr>
            </w:pPr>
            <w:r w:rsidRPr="007F60F1">
              <w:rPr>
                <w:b/>
                <w:i/>
                <w:color w:val="000000" w:themeColor="text1"/>
              </w:rPr>
              <w:t>89a.</w:t>
            </w:r>
            <w:r w:rsidRPr="007F60F1">
              <w:rPr>
                <w:color w:val="000000" w:themeColor="text1"/>
              </w:rPr>
              <w:tab/>
            </w:r>
            <w:r w:rsidRPr="007F60F1">
              <w:rPr>
                <w:b/>
                <w:i/>
                <w:color w:val="000000" w:themeColor="text1"/>
              </w:rPr>
              <w:t xml:space="preserve">subliniază că pregătirea </w:t>
            </w:r>
            <w:r w:rsidR="00AD1B6C">
              <w:rPr>
                <w:b/>
                <w:i/>
                <w:color w:val="000000" w:themeColor="text1"/>
              </w:rPr>
              <w:t>ș</w:t>
            </w:r>
            <w:r w:rsidRPr="007F60F1">
              <w:rPr>
                <w:b/>
                <w:i/>
                <w:color w:val="000000" w:themeColor="text1"/>
              </w:rPr>
              <w:t>i rezilien</w:t>
            </w:r>
            <w:r w:rsidR="00AD1B6C">
              <w:rPr>
                <w:b/>
                <w:i/>
                <w:color w:val="000000" w:themeColor="text1"/>
              </w:rPr>
              <w:t>ț</w:t>
            </w:r>
            <w:r w:rsidRPr="007F60F1">
              <w:rPr>
                <w:b/>
                <w:i/>
                <w:color w:val="000000" w:themeColor="text1"/>
              </w:rPr>
              <w:t>a sunt responsabilită</w:t>
            </w:r>
            <w:r w:rsidR="00AD1B6C">
              <w:rPr>
                <w:b/>
                <w:i/>
                <w:color w:val="000000" w:themeColor="text1"/>
              </w:rPr>
              <w:t>ț</w:t>
            </w:r>
            <w:r w:rsidRPr="007F60F1">
              <w:rPr>
                <w:b/>
                <w:i/>
                <w:color w:val="000000" w:themeColor="text1"/>
              </w:rPr>
              <w:t>i colective care necesită participarea societă</w:t>
            </w:r>
            <w:r w:rsidR="00AD1B6C">
              <w:rPr>
                <w:b/>
                <w:i/>
                <w:color w:val="000000" w:themeColor="text1"/>
              </w:rPr>
              <w:t>ț</w:t>
            </w:r>
            <w:r w:rsidRPr="007F60F1">
              <w:rPr>
                <w:b/>
                <w:i/>
                <w:color w:val="000000" w:themeColor="text1"/>
              </w:rPr>
              <w:t>ii; sprijină dezvoltarea unor instrumente de pregătire la nivelul UE care să consolideze capacitatea de ac</w:t>
            </w:r>
            <w:r w:rsidR="00AD1B6C">
              <w:rPr>
                <w:b/>
                <w:i/>
                <w:color w:val="000000" w:themeColor="text1"/>
              </w:rPr>
              <w:t>ț</w:t>
            </w:r>
            <w:r w:rsidRPr="007F60F1">
              <w:rPr>
                <w:b/>
                <w:i/>
                <w:color w:val="000000" w:themeColor="text1"/>
              </w:rPr>
              <w:t>iune a cetă</w:t>
            </w:r>
            <w:r w:rsidR="00AD1B6C">
              <w:rPr>
                <w:b/>
                <w:i/>
                <w:color w:val="000000" w:themeColor="text1"/>
              </w:rPr>
              <w:t>ț</w:t>
            </w:r>
            <w:r w:rsidRPr="007F60F1">
              <w:rPr>
                <w:b/>
                <w:i/>
                <w:color w:val="000000" w:themeColor="text1"/>
              </w:rPr>
              <w:t>enilor, respectând în acela</w:t>
            </w:r>
            <w:r w:rsidR="00AD1B6C">
              <w:rPr>
                <w:b/>
                <w:i/>
                <w:color w:val="000000" w:themeColor="text1"/>
              </w:rPr>
              <w:t>ș</w:t>
            </w:r>
            <w:r w:rsidRPr="007F60F1">
              <w:rPr>
                <w:b/>
                <w:i/>
                <w:color w:val="000000" w:themeColor="text1"/>
              </w:rPr>
              <w:t xml:space="preserve">i timp incluziunea socială, accesibilitatea </w:t>
            </w:r>
            <w:r w:rsidR="00AD1B6C">
              <w:rPr>
                <w:b/>
                <w:i/>
                <w:color w:val="000000" w:themeColor="text1"/>
              </w:rPr>
              <w:t>ș</w:t>
            </w:r>
            <w:r w:rsidRPr="007F60F1">
              <w:rPr>
                <w:b/>
                <w:i/>
                <w:color w:val="000000" w:themeColor="text1"/>
              </w:rPr>
              <w:t>i valorile democratice;</w:t>
            </w:r>
          </w:p>
        </w:tc>
      </w:tr>
    </w:tbl>
    <w:p w14:paraId="2484AD7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0FF7989" w14:textId="77777777" w:rsidR="00601E0D" w:rsidRPr="007F60F1" w:rsidRDefault="00601E0D" w:rsidP="00601E0D">
      <w:pPr>
        <w:rPr>
          <w:color w:val="000000" w:themeColor="text1"/>
        </w:rPr>
      </w:pPr>
      <w:r w:rsidRPr="007F60F1">
        <w:rPr>
          <w:rStyle w:val="HideTWBExt"/>
        </w:rPr>
        <w:t>&lt;/Amend&gt;</w:t>
      </w:r>
    </w:p>
    <w:p w14:paraId="64F862C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1628</w:t>
      </w:r>
      <w:r w:rsidRPr="007F60F1">
        <w:rPr>
          <w:rStyle w:val="HideTWBExt"/>
          <w:b w:val="0"/>
        </w:rPr>
        <w:t>&lt;/NumAm&gt;</w:t>
      </w:r>
    </w:p>
    <w:p w14:paraId="27F1F669"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Sandro Gozi, Sophie Wilmès, Cynthia Ní Mhurchú, Bart Groothuis, Petras Auštrevičius</w:t>
      </w:r>
      <w:r w:rsidRPr="007F60F1">
        <w:rPr>
          <w:rStyle w:val="HideTWBExt"/>
          <w:b w:val="0"/>
        </w:rPr>
        <w:t>&lt;/Members&gt;</w:t>
      </w:r>
    </w:p>
    <w:p w14:paraId="0886E1A1" w14:textId="77777777" w:rsidR="00601E0D" w:rsidRPr="007F60F1" w:rsidRDefault="00601E0D" w:rsidP="00601E0D">
      <w:pPr>
        <w:pStyle w:val="NormalBold"/>
        <w:rPr>
          <w:color w:val="000000" w:themeColor="text1"/>
        </w:rPr>
      </w:pPr>
      <w:r w:rsidRPr="007F60F1">
        <w:rPr>
          <w:rStyle w:val="HideTWBExt"/>
          <w:b w:val="0"/>
        </w:rPr>
        <w:t>&lt;/RepeatBlock-By&gt;</w:t>
      </w:r>
    </w:p>
    <w:p w14:paraId="398A9BE7" w14:textId="5151B65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58BD28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89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83DC608" w14:textId="77777777" w:rsidTr="00472DF1">
        <w:trPr>
          <w:trHeight w:hRule="exact" w:val="240"/>
          <w:jc w:val="center"/>
        </w:trPr>
        <w:tc>
          <w:tcPr>
            <w:tcW w:w="9752" w:type="dxa"/>
            <w:gridSpan w:val="2"/>
            <w:tcBorders>
              <w:top w:val="nil"/>
              <w:left w:val="nil"/>
              <w:bottom w:val="nil"/>
              <w:right w:val="nil"/>
            </w:tcBorders>
          </w:tcPr>
          <w:p w14:paraId="30181DD8" w14:textId="77777777" w:rsidR="00601E0D" w:rsidRPr="007F60F1" w:rsidRDefault="00601E0D" w:rsidP="00472DF1">
            <w:pPr>
              <w:rPr>
                <w:color w:val="000000" w:themeColor="text1"/>
              </w:rPr>
            </w:pPr>
          </w:p>
        </w:tc>
      </w:tr>
      <w:tr w:rsidR="00C90283" w:rsidRPr="007F60F1" w14:paraId="364C76EB" w14:textId="77777777" w:rsidTr="00472DF1">
        <w:trPr>
          <w:trHeight w:val="240"/>
          <w:jc w:val="center"/>
        </w:trPr>
        <w:tc>
          <w:tcPr>
            <w:tcW w:w="4876" w:type="dxa"/>
            <w:tcBorders>
              <w:top w:val="nil"/>
              <w:left w:val="nil"/>
              <w:bottom w:val="nil"/>
              <w:right w:val="nil"/>
            </w:tcBorders>
          </w:tcPr>
          <w:p w14:paraId="64E2DD39" w14:textId="1D5EC6F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E4DB60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157CC95" w14:textId="77777777" w:rsidTr="00472DF1">
        <w:trPr>
          <w:jc w:val="center"/>
        </w:trPr>
        <w:tc>
          <w:tcPr>
            <w:tcW w:w="4876" w:type="dxa"/>
            <w:tcBorders>
              <w:top w:val="nil"/>
              <w:left w:val="nil"/>
              <w:bottom w:val="nil"/>
              <w:right w:val="nil"/>
            </w:tcBorders>
          </w:tcPr>
          <w:p w14:paraId="2E7AE984"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C5D461E" w14:textId="33DE97D4" w:rsidR="00601E0D" w:rsidRPr="007F60F1" w:rsidRDefault="00601E0D" w:rsidP="00472DF1">
            <w:pPr>
              <w:pStyle w:val="Normal6a"/>
              <w:rPr>
                <w:color w:val="000000" w:themeColor="text1"/>
              </w:rPr>
            </w:pPr>
            <w:r w:rsidRPr="007F60F1">
              <w:rPr>
                <w:b/>
                <w:i/>
                <w:color w:val="000000" w:themeColor="text1"/>
              </w:rPr>
              <w:t>89a.</w:t>
            </w:r>
            <w:r w:rsidRPr="007F60F1">
              <w:rPr>
                <w:color w:val="000000" w:themeColor="text1"/>
              </w:rPr>
              <w:tab/>
            </w:r>
            <w:r w:rsidRPr="007F60F1">
              <w:rPr>
                <w:b/>
                <w:i/>
                <w:color w:val="000000" w:themeColor="text1"/>
              </w:rPr>
              <w:t xml:space="preserve">salută implicarea </w:t>
            </w:r>
            <w:r w:rsidR="00AD1B6C">
              <w:rPr>
                <w:b/>
                <w:i/>
                <w:color w:val="000000" w:themeColor="text1"/>
              </w:rPr>
              <w:t>ș</w:t>
            </w:r>
            <w:r w:rsidRPr="007F60F1">
              <w:rPr>
                <w:b/>
                <w:i/>
                <w:color w:val="000000" w:themeColor="text1"/>
              </w:rPr>
              <w:t>i asumarea acestei chestiuni de către pre</w:t>
            </w:r>
            <w:r w:rsidR="00AD1B6C">
              <w:rPr>
                <w:b/>
                <w:i/>
                <w:color w:val="000000" w:themeColor="text1"/>
              </w:rPr>
              <w:t>ș</w:t>
            </w:r>
            <w:r w:rsidRPr="007F60F1">
              <w:rPr>
                <w:b/>
                <w:i/>
                <w:color w:val="000000" w:themeColor="text1"/>
              </w:rPr>
              <w:t>edin</w:t>
            </w:r>
            <w:r w:rsidR="00AD1B6C">
              <w:rPr>
                <w:b/>
                <w:i/>
                <w:color w:val="000000" w:themeColor="text1"/>
              </w:rPr>
              <w:t>ț</w:t>
            </w:r>
            <w:r w:rsidRPr="007F60F1">
              <w:rPr>
                <w:b/>
                <w:i/>
                <w:color w:val="000000" w:themeColor="text1"/>
              </w:rPr>
              <w:t>iile Consiliului Uniunii Europene în ceea ce prive</w:t>
            </w:r>
            <w:r w:rsidR="00AD1B6C">
              <w:rPr>
                <w:b/>
                <w:i/>
                <w:color w:val="000000" w:themeColor="text1"/>
              </w:rPr>
              <w:t>ș</w:t>
            </w:r>
            <w:r w:rsidRPr="007F60F1">
              <w:rPr>
                <w:b/>
                <w:i/>
                <w:color w:val="000000" w:themeColor="text1"/>
              </w:rPr>
              <w:t>te lupta împotriva ingerin</w:t>
            </w:r>
            <w:r w:rsidR="00AD1B6C">
              <w:rPr>
                <w:b/>
                <w:i/>
                <w:color w:val="000000" w:themeColor="text1"/>
              </w:rPr>
              <w:t>ț</w:t>
            </w:r>
            <w:r w:rsidRPr="007F60F1">
              <w:rPr>
                <w:b/>
                <w:i/>
                <w:color w:val="000000" w:themeColor="text1"/>
              </w:rPr>
              <w:t>elor străine; invită însă pre</w:t>
            </w:r>
            <w:r w:rsidR="00AD1B6C">
              <w:rPr>
                <w:b/>
                <w:i/>
                <w:color w:val="000000" w:themeColor="text1"/>
              </w:rPr>
              <w:t>ș</w:t>
            </w:r>
            <w:r w:rsidRPr="007F60F1">
              <w:rPr>
                <w:b/>
                <w:i/>
                <w:color w:val="000000" w:themeColor="text1"/>
              </w:rPr>
              <w:t>edin</w:t>
            </w:r>
            <w:r w:rsidR="00AD1B6C">
              <w:rPr>
                <w:b/>
                <w:i/>
                <w:color w:val="000000" w:themeColor="text1"/>
              </w:rPr>
              <w:t>ț</w:t>
            </w:r>
            <w:r w:rsidRPr="007F60F1">
              <w:rPr>
                <w:b/>
                <w:i/>
                <w:color w:val="000000" w:themeColor="text1"/>
              </w:rPr>
              <w:t xml:space="preserve">iile să evite recrearea de noi structuri </w:t>
            </w:r>
            <w:r w:rsidR="00AD1B6C">
              <w:rPr>
                <w:b/>
                <w:i/>
                <w:color w:val="000000" w:themeColor="text1"/>
              </w:rPr>
              <w:t>ș</w:t>
            </w:r>
            <w:r w:rsidRPr="007F60F1">
              <w:rPr>
                <w:b/>
                <w:i/>
                <w:color w:val="000000" w:themeColor="text1"/>
              </w:rPr>
              <w:t xml:space="preserve">i concepte din </w:t>
            </w:r>
            <w:r w:rsidR="00AD1B6C">
              <w:rPr>
                <w:b/>
                <w:i/>
                <w:color w:val="000000" w:themeColor="text1"/>
              </w:rPr>
              <w:t>ș</w:t>
            </w:r>
            <w:r w:rsidRPr="007F60F1">
              <w:rPr>
                <w:b/>
                <w:i/>
                <w:color w:val="000000" w:themeColor="text1"/>
              </w:rPr>
              <w:t xml:space="preserve">ase în </w:t>
            </w:r>
            <w:r w:rsidR="00AD1B6C">
              <w:rPr>
                <w:b/>
                <w:i/>
                <w:color w:val="000000" w:themeColor="text1"/>
              </w:rPr>
              <w:t>ș</w:t>
            </w:r>
            <w:r w:rsidRPr="007F60F1">
              <w:rPr>
                <w:b/>
                <w:i/>
                <w:color w:val="000000" w:themeColor="text1"/>
              </w:rPr>
              <w:t>ase luni;</w:t>
            </w:r>
          </w:p>
        </w:tc>
      </w:tr>
    </w:tbl>
    <w:p w14:paraId="00504840"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2F063BE" w14:textId="77777777" w:rsidR="00601E0D" w:rsidRPr="007F60F1" w:rsidRDefault="00601E0D" w:rsidP="00601E0D">
      <w:pPr>
        <w:rPr>
          <w:color w:val="000000" w:themeColor="text1"/>
        </w:rPr>
      </w:pPr>
      <w:r w:rsidRPr="007F60F1">
        <w:rPr>
          <w:rStyle w:val="HideTWBExt"/>
        </w:rPr>
        <w:t>&lt;/Amend&gt;</w:t>
      </w:r>
    </w:p>
    <w:p w14:paraId="0706E472"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1629</w:t>
      </w:r>
      <w:r w:rsidRPr="007F60F1">
        <w:rPr>
          <w:rStyle w:val="HideTWBExt"/>
          <w:b w:val="0"/>
        </w:rPr>
        <w:t>&lt;/NumAm&gt;</w:t>
      </w:r>
    </w:p>
    <w:p w14:paraId="2E76921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Virginie Joron, Fabrice Leggeri</w:t>
      </w:r>
      <w:r w:rsidRPr="007F60F1">
        <w:rPr>
          <w:rStyle w:val="HideTWBExt"/>
          <w:b w:val="0"/>
        </w:rPr>
        <w:t>&lt;/Members&gt;</w:t>
      </w:r>
    </w:p>
    <w:p w14:paraId="15CFBB20" w14:textId="77777777" w:rsidR="00601E0D" w:rsidRPr="007F60F1" w:rsidRDefault="00601E0D" w:rsidP="00601E0D">
      <w:pPr>
        <w:pStyle w:val="NormalBold"/>
        <w:rPr>
          <w:color w:val="000000" w:themeColor="text1"/>
        </w:rPr>
      </w:pPr>
      <w:r w:rsidRPr="007F60F1">
        <w:rPr>
          <w:rStyle w:val="HideTWBExt"/>
          <w:b w:val="0"/>
        </w:rPr>
        <w:t>&lt;/RepeatBlock-By&gt;</w:t>
      </w:r>
    </w:p>
    <w:p w14:paraId="5D4A7FA2" w14:textId="4E84815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E0F4EDC"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9D5018E" w14:textId="77777777" w:rsidTr="00472DF1">
        <w:trPr>
          <w:trHeight w:hRule="exact" w:val="240"/>
          <w:jc w:val="center"/>
        </w:trPr>
        <w:tc>
          <w:tcPr>
            <w:tcW w:w="9752" w:type="dxa"/>
            <w:gridSpan w:val="2"/>
            <w:tcBorders>
              <w:top w:val="nil"/>
              <w:left w:val="nil"/>
              <w:bottom w:val="nil"/>
              <w:right w:val="nil"/>
            </w:tcBorders>
          </w:tcPr>
          <w:p w14:paraId="7C50FBB3" w14:textId="77777777" w:rsidR="00601E0D" w:rsidRPr="007F60F1" w:rsidRDefault="00601E0D" w:rsidP="00472DF1">
            <w:pPr>
              <w:rPr>
                <w:color w:val="000000" w:themeColor="text1"/>
              </w:rPr>
            </w:pPr>
          </w:p>
        </w:tc>
      </w:tr>
      <w:tr w:rsidR="00C90283" w:rsidRPr="007F60F1" w14:paraId="0A9360B6" w14:textId="77777777" w:rsidTr="00472DF1">
        <w:trPr>
          <w:trHeight w:val="240"/>
          <w:jc w:val="center"/>
        </w:trPr>
        <w:tc>
          <w:tcPr>
            <w:tcW w:w="4876" w:type="dxa"/>
            <w:tcBorders>
              <w:top w:val="nil"/>
              <w:left w:val="nil"/>
              <w:bottom w:val="nil"/>
              <w:right w:val="nil"/>
            </w:tcBorders>
          </w:tcPr>
          <w:p w14:paraId="0BA9846C" w14:textId="1B57146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149E2E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EE2309D" w14:textId="77777777" w:rsidTr="00472DF1">
        <w:trPr>
          <w:jc w:val="center"/>
        </w:trPr>
        <w:tc>
          <w:tcPr>
            <w:tcW w:w="4876" w:type="dxa"/>
            <w:tcBorders>
              <w:top w:val="nil"/>
              <w:left w:val="nil"/>
              <w:bottom w:val="nil"/>
              <w:right w:val="nil"/>
            </w:tcBorders>
          </w:tcPr>
          <w:p w14:paraId="52F1EBF3" w14:textId="3C6DEA94" w:rsidR="00601E0D" w:rsidRPr="007F60F1" w:rsidRDefault="00601E0D" w:rsidP="00472DF1">
            <w:pPr>
              <w:pStyle w:val="Normal6a"/>
              <w:rPr>
                <w:color w:val="000000" w:themeColor="text1"/>
              </w:rPr>
            </w:pPr>
            <w:r w:rsidRPr="007F60F1">
              <w:rPr>
                <w:color w:val="000000" w:themeColor="text1"/>
              </w:rPr>
              <w:t>90.</w:t>
            </w:r>
            <w:r w:rsidRPr="007F60F1">
              <w:rPr>
                <w:color w:val="000000" w:themeColor="text1"/>
              </w:rPr>
              <w:tab/>
              <w:t>subliniază necesitatea de a</w:t>
            </w:r>
            <w:r w:rsidRPr="007F60F1">
              <w:rPr>
                <w:b/>
                <w:bCs/>
                <w:i/>
                <w:iCs/>
                <w:color w:val="000000" w:themeColor="text1"/>
              </w:rPr>
              <w:t xml:space="preserve"> integra pregătirea în CFM 2028-2034, pentru a construi o rezilien</w:t>
            </w:r>
            <w:r w:rsidR="00AD1B6C">
              <w:rPr>
                <w:b/>
                <w:bCs/>
                <w:i/>
                <w:iCs/>
                <w:color w:val="000000" w:themeColor="text1"/>
              </w:rPr>
              <w:t>ț</w:t>
            </w:r>
            <w:r w:rsidRPr="007F60F1">
              <w:rPr>
                <w:b/>
                <w:bCs/>
                <w:i/>
                <w:iCs/>
                <w:color w:val="000000" w:themeColor="text1"/>
              </w:rPr>
              <w:t xml:space="preserve">ă credibilă </w:t>
            </w:r>
            <w:r w:rsidR="00AD1B6C">
              <w:rPr>
                <w:b/>
                <w:bCs/>
                <w:i/>
                <w:iCs/>
                <w:color w:val="000000" w:themeColor="text1"/>
              </w:rPr>
              <w:t>ș</w:t>
            </w:r>
            <w:r w:rsidRPr="007F60F1">
              <w:rPr>
                <w:b/>
                <w:bCs/>
                <w:i/>
                <w:iCs/>
                <w:color w:val="000000" w:themeColor="text1"/>
              </w:rPr>
              <w:t xml:space="preserve">i a atinge un nivel suficient de pregătire civilă </w:t>
            </w:r>
            <w:r w:rsidR="00AD1B6C">
              <w:rPr>
                <w:b/>
                <w:bCs/>
                <w:i/>
                <w:iCs/>
                <w:color w:val="000000" w:themeColor="text1"/>
              </w:rPr>
              <w:t>ș</w:t>
            </w:r>
            <w:r w:rsidRPr="007F60F1">
              <w:rPr>
                <w:b/>
                <w:bCs/>
                <w:i/>
                <w:iCs/>
                <w:color w:val="000000" w:themeColor="text1"/>
              </w:rPr>
              <w:t>i de apărare</w:t>
            </w:r>
            <w:r w:rsidRPr="007F60F1">
              <w:rPr>
                <w:color w:val="000000" w:themeColor="text1"/>
              </w:rPr>
              <w:t>;</w:t>
            </w:r>
            <w:r w:rsidRPr="007F60F1">
              <w:rPr>
                <w:b/>
                <w:i/>
                <w:color w:val="000000" w:themeColor="text1"/>
              </w:rPr>
              <w:t xml:space="preserve"> </w:t>
            </w:r>
            <w:r w:rsidRPr="007F60F1">
              <w:rPr>
                <w:b/>
                <w:bCs/>
                <w:i/>
                <w:iCs/>
                <w:color w:val="000000" w:themeColor="text1"/>
              </w:rPr>
              <w:t xml:space="preserve">îndeamnă Comisia să elaboreze instrumente financiare specifice care să combine instrumente relevante de apărare </w:t>
            </w:r>
            <w:r w:rsidR="00AD1B6C">
              <w:rPr>
                <w:b/>
                <w:bCs/>
                <w:i/>
                <w:iCs/>
                <w:color w:val="000000" w:themeColor="text1"/>
              </w:rPr>
              <w:t>ș</w:t>
            </w:r>
            <w:r w:rsidRPr="007F60F1">
              <w:rPr>
                <w:b/>
                <w:bCs/>
                <w:i/>
                <w:iCs/>
                <w:color w:val="000000" w:themeColor="text1"/>
              </w:rPr>
              <w:t xml:space="preserve">i securitate civilă, cum ar fi Mecanismul pentru apărarea Europei </w:t>
            </w:r>
            <w:r w:rsidR="00AD1B6C">
              <w:rPr>
                <w:b/>
                <w:bCs/>
                <w:i/>
                <w:iCs/>
                <w:color w:val="000000" w:themeColor="text1"/>
              </w:rPr>
              <w:t>ș</w:t>
            </w:r>
            <w:r w:rsidRPr="007F60F1">
              <w:rPr>
                <w:b/>
                <w:bCs/>
                <w:i/>
                <w:iCs/>
                <w:color w:val="000000" w:themeColor="text1"/>
              </w:rPr>
              <w:t>i Mecanismul pentru securitatea Europei, cu scopul de a oferi o finan</w:t>
            </w:r>
            <w:r w:rsidR="00AD1B6C">
              <w:rPr>
                <w:b/>
                <w:bCs/>
                <w:i/>
                <w:iCs/>
                <w:color w:val="000000" w:themeColor="text1"/>
              </w:rPr>
              <w:t>ț</w:t>
            </w:r>
            <w:r w:rsidRPr="007F60F1">
              <w:rPr>
                <w:b/>
                <w:bCs/>
                <w:i/>
                <w:iCs/>
                <w:color w:val="000000" w:themeColor="text1"/>
              </w:rPr>
              <w:t xml:space="preserve">are suficientă </w:t>
            </w:r>
            <w:r w:rsidR="00AD1B6C">
              <w:rPr>
                <w:b/>
                <w:bCs/>
                <w:i/>
                <w:iCs/>
                <w:color w:val="000000" w:themeColor="text1"/>
              </w:rPr>
              <w:t>ș</w:t>
            </w:r>
            <w:r w:rsidRPr="007F60F1">
              <w:rPr>
                <w:b/>
                <w:bCs/>
                <w:i/>
                <w:iCs/>
                <w:color w:val="000000" w:themeColor="text1"/>
              </w:rPr>
              <w:t>i stabilă pentru proiecte de consolidare a rezilien</w:t>
            </w:r>
            <w:r w:rsidR="00AD1B6C">
              <w:rPr>
                <w:b/>
                <w:bCs/>
                <w:i/>
                <w:iCs/>
                <w:color w:val="000000" w:themeColor="text1"/>
              </w:rPr>
              <w:t>ț</w:t>
            </w:r>
            <w:r w:rsidRPr="007F60F1">
              <w:rPr>
                <w:b/>
                <w:bCs/>
                <w:i/>
                <w:iCs/>
                <w:color w:val="000000" w:themeColor="text1"/>
              </w:rPr>
              <w:t xml:space="preserve">ei, inovare tehnologică </w:t>
            </w:r>
            <w:r w:rsidR="00AD1B6C">
              <w:rPr>
                <w:b/>
                <w:bCs/>
                <w:i/>
                <w:iCs/>
                <w:color w:val="000000" w:themeColor="text1"/>
              </w:rPr>
              <w:t>ș</w:t>
            </w:r>
            <w:r w:rsidRPr="007F60F1">
              <w:rPr>
                <w:b/>
                <w:bCs/>
                <w:i/>
                <w:iCs/>
                <w:color w:val="000000" w:themeColor="text1"/>
              </w:rPr>
              <w:t>i capabilită</w:t>
            </w:r>
            <w:r w:rsidR="00AD1B6C">
              <w:rPr>
                <w:b/>
                <w:bCs/>
                <w:i/>
                <w:iCs/>
                <w:color w:val="000000" w:themeColor="text1"/>
              </w:rPr>
              <w:t>ț</w:t>
            </w:r>
            <w:r w:rsidRPr="007F60F1">
              <w:rPr>
                <w:b/>
                <w:bCs/>
                <w:i/>
                <w:iCs/>
                <w:color w:val="000000" w:themeColor="text1"/>
              </w:rPr>
              <w:t>i cu dublă utilizare, ini</w:t>
            </w:r>
            <w:r w:rsidR="00AD1B6C">
              <w:rPr>
                <w:b/>
                <w:bCs/>
                <w:i/>
                <w:iCs/>
                <w:color w:val="000000" w:themeColor="text1"/>
              </w:rPr>
              <w:t>ț</w:t>
            </w:r>
            <w:r w:rsidRPr="007F60F1">
              <w:rPr>
                <w:b/>
                <w:bCs/>
                <w:i/>
                <w:iCs/>
                <w:color w:val="000000" w:themeColor="text1"/>
              </w:rPr>
              <w:t>iative de pregătire civilă, protec</w:t>
            </w:r>
            <w:r w:rsidR="00AD1B6C">
              <w:rPr>
                <w:b/>
                <w:bCs/>
                <w:i/>
                <w:iCs/>
                <w:color w:val="000000" w:themeColor="text1"/>
              </w:rPr>
              <w:t>ț</w:t>
            </w:r>
            <w:r w:rsidRPr="007F60F1">
              <w:rPr>
                <w:b/>
                <w:bCs/>
                <w:i/>
                <w:iCs/>
                <w:color w:val="000000" w:themeColor="text1"/>
              </w:rPr>
              <w:t xml:space="preserve">ia infrastructurii critice </w:t>
            </w:r>
            <w:r w:rsidR="00AD1B6C">
              <w:rPr>
                <w:b/>
                <w:bCs/>
                <w:i/>
                <w:iCs/>
                <w:color w:val="000000" w:themeColor="text1"/>
              </w:rPr>
              <w:t>ș</w:t>
            </w:r>
            <w:r w:rsidRPr="007F60F1">
              <w:rPr>
                <w:b/>
                <w:bCs/>
                <w:i/>
                <w:iCs/>
                <w:color w:val="000000" w:themeColor="text1"/>
              </w:rPr>
              <w:t>i eforturi de consolidare a suveranită</w:t>
            </w:r>
            <w:r w:rsidR="00AD1B6C">
              <w:rPr>
                <w:b/>
                <w:bCs/>
                <w:i/>
                <w:iCs/>
                <w:color w:val="000000" w:themeColor="text1"/>
              </w:rPr>
              <w:t>ț</w:t>
            </w:r>
            <w:r w:rsidRPr="007F60F1">
              <w:rPr>
                <w:b/>
                <w:bCs/>
                <w:i/>
                <w:iCs/>
                <w:color w:val="000000" w:themeColor="text1"/>
              </w:rPr>
              <w:t xml:space="preserve">ii industriale </w:t>
            </w:r>
            <w:r w:rsidR="00AD1B6C">
              <w:rPr>
                <w:b/>
                <w:bCs/>
                <w:i/>
                <w:iCs/>
                <w:color w:val="000000" w:themeColor="text1"/>
              </w:rPr>
              <w:t>ș</w:t>
            </w:r>
            <w:r w:rsidRPr="007F60F1">
              <w:rPr>
                <w:b/>
                <w:bCs/>
                <w:i/>
                <w:iCs/>
                <w:color w:val="000000" w:themeColor="text1"/>
              </w:rPr>
              <w:t>i tehnologice a UE;</w:t>
            </w:r>
            <w:r w:rsidRPr="007F60F1">
              <w:rPr>
                <w:color w:val="000000" w:themeColor="text1"/>
              </w:rPr>
              <w:t xml:space="preserve"> constată că liniile de finan</w:t>
            </w:r>
            <w:r w:rsidR="00AD1B6C">
              <w:rPr>
                <w:color w:val="000000" w:themeColor="text1"/>
              </w:rPr>
              <w:t>ț</w:t>
            </w:r>
            <w:r w:rsidRPr="007F60F1">
              <w:rPr>
                <w:color w:val="000000" w:themeColor="text1"/>
              </w:rPr>
              <w:t>are dedicate ar trebui, de asemenea, să acorde prioritate eforturilor de pregătire la nivel local</w:t>
            </w:r>
            <w:r w:rsidRPr="007F60F1">
              <w:rPr>
                <w:b/>
                <w:bCs/>
                <w:i/>
                <w:iCs/>
                <w:color w:val="000000" w:themeColor="text1"/>
              </w:rPr>
              <w:t>, în special în teritoriile cele mai expuse vulnerabilită</w:t>
            </w:r>
            <w:r w:rsidR="00AD1B6C">
              <w:rPr>
                <w:b/>
                <w:bCs/>
                <w:i/>
                <w:iCs/>
                <w:color w:val="000000" w:themeColor="text1"/>
              </w:rPr>
              <w:t>ț</w:t>
            </w:r>
            <w:r w:rsidRPr="007F60F1">
              <w:rPr>
                <w:b/>
                <w:bCs/>
                <w:i/>
                <w:iCs/>
                <w:color w:val="000000" w:themeColor="text1"/>
              </w:rPr>
              <w:t xml:space="preserve">ilor </w:t>
            </w:r>
            <w:r w:rsidR="00AD1B6C">
              <w:rPr>
                <w:b/>
                <w:bCs/>
                <w:i/>
                <w:iCs/>
                <w:color w:val="000000" w:themeColor="text1"/>
              </w:rPr>
              <w:t>ș</w:t>
            </w:r>
            <w:r w:rsidRPr="007F60F1">
              <w:rPr>
                <w:b/>
                <w:bCs/>
                <w:i/>
                <w:iCs/>
                <w:color w:val="000000" w:themeColor="text1"/>
              </w:rPr>
              <w:t>i amenin</w:t>
            </w:r>
            <w:r w:rsidR="00AD1B6C">
              <w:rPr>
                <w:b/>
                <w:bCs/>
                <w:i/>
                <w:iCs/>
                <w:color w:val="000000" w:themeColor="text1"/>
              </w:rPr>
              <w:t>ț</w:t>
            </w:r>
            <w:r w:rsidRPr="007F60F1">
              <w:rPr>
                <w:b/>
                <w:bCs/>
                <w:i/>
                <w:iCs/>
                <w:color w:val="000000" w:themeColor="text1"/>
              </w:rPr>
              <w:t>ărilor hibride</w:t>
            </w:r>
            <w:r w:rsidRPr="007F60F1">
              <w:rPr>
                <w:color w:val="000000" w:themeColor="text1"/>
              </w:rPr>
              <w:t>;</w:t>
            </w:r>
          </w:p>
        </w:tc>
        <w:tc>
          <w:tcPr>
            <w:tcW w:w="4876" w:type="dxa"/>
            <w:tcBorders>
              <w:top w:val="nil"/>
              <w:left w:val="nil"/>
              <w:bottom w:val="nil"/>
              <w:right w:val="nil"/>
            </w:tcBorders>
          </w:tcPr>
          <w:p w14:paraId="25F5B9B6" w14:textId="0AE21C88" w:rsidR="00601E0D" w:rsidRPr="007F60F1" w:rsidRDefault="00601E0D" w:rsidP="00472DF1">
            <w:pPr>
              <w:pStyle w:val="Normal6a"/>
              <w:rPr>
                <w:color w:val="000000" w:themeColor="text1"/>
              </w:rPr>
            </w:pPr>
            <w:r w:rsidRPr="007F60F1">
              <w:rPr>
                <w:color w:val="000000" w:themeColor="text1"/>
              </w:rPr>
              <w:t>90.</w:t>
            </w:r>
            <w:r w:rsidRPr="007F60F1">
              <w:rPr>
                <w:color w:val="000000" w:themeColor="text1"/>
              </w:rPr>
              <w:tab/>
              <w:t xml:space="preserve">subliniază necesitatea de a </w:t>
            </w:r>
            <w:r w:rsidRPr="007F60F1">
              <w:rPr>
                <w:b/>
                <w:bCs/>
                <w:i/>
                <w:iCs/>
                <w:color w:val="000000" w:themeColor="text1"/>
              </w:rPr>
              <w:t xml:space="preserve">furniza </w:t>
            </w:r>
            <w:r w:rsidR="00AD1B6C">
              <w:rPr>
                <w:b/>
                <w:bCs/>
                <w:i/>
                <w:iCs/>
                <w:color w:val="000000" w:themeColor="text1"/>
              </w:rPr>
              <w:t>ș</w:t>
            </w:r>
            <w:r w:rsidRPr="007F60F1">
              <w:rPr>
                <w:b/>
                <w:bCs/>
                <w:i/>
                <w:iCs/>
                <w:color w:val="000000" w:themeColor="text1"/>
              </w:rPr>
              <w:t xml:space="preserve">i a aloca fonduri pentru dezvoltarea </w:t>
            </w:r>
            <w:r w:rsidR="00AD1B6C">
              <w:rPr>
                <w:b/>
                <w:bCs/>
                <w:i/>
                <w:iCs/>
                <w:color w:val="000000" w:themeColor="text1"/>
              </w:rPr>
              <w:t>ș</w:t>
            </w:r>
            <w:r w:rsidRPr="007F60F1">
              <w:rPr>
                <w:b/>
                <w:bCs/>
                <w:i/>
                <w:iCs/>
                <w:color w:val="000000" w:themeColor="text1"/>
              </w:rPr>
              <w:t>i achizi</w:t>
            </w:r>
            <w:r w:rsidR="00AD1B6C">
              <w:rPr>
                <w:b/>
                <w:bCs/>
                <w:i/>
                <w:iCs/>
                <w:color w:val="000000" w:themeColor="text1"/>
              </w:rPr>
              <w:t>ț</w:t>
            </w:r>
            <w:r w:rsidRPr="007F60F1">
              <w:rPr>
                <w:b/>
                <w:bCs/>
                <w:i/>
                <w:iCs/>
                <w:color w:val="000000" w:themeColor="text1"/>
              </w:rPr>
              <w:t>ionarea de echipamente tehnologice pentru</w:t>
            </w:r>
            <w:r w:rsidRPr="007F60F1">
              <w:rPr>
                <w:i/>
                <w:iCs/>
                <w:color w:val="000000" w:themeColor="text1"/>
              </w:rPr>
              <w:t xml:space="preserve"> </w:t>
            </w:r>
            <w:r w:rsidRPr="007F60F1">
              <w:rPr>
                <w:b/>
                <w:bCs/>
                <w:i/>
                <w:iCs/>
                <w:color w:val="000000" w:themeColor="text1"/>
              </w:rPr>
              <w:t xml:space="preserve">combaterea dezinformării </w:t>
            </w:r>
            <w:r w:rsidR="00AD1B6C">
              <w:rPr>
                <w:b/>
                <w:bCs/>
                <w:i/>
                <w:iCs/>
                <w:color w:val="000000" w:themeColor="text1"/>
              </w:rPr>
              <w:t>ș</w:t>
            </w:r>
            <w:r w:rsidRPr="007F60F1">
              <w:rPr>
                <w:b/>
                <w:bCs/>
                <w:i/>
                <w:iCs/>
                <w:color w:val="000000" w:themeColor="text1"/>
              </w:rPr>
              <w:t>i a ingerin</w:t>
            </w:r>
            <w:r w:rsidR="00AD1B6C">
              <w:rPr>
                <w:b/>
                <w:bCs/>
                <w:i/>
                <w:iCs/>
                <w:color w:val="000000" w:themeColor="text1"/>
              </w:rPr>
              <w:t>ț</w:t>
            </w:r>
            <w:r w:rsidRPr="007F60F1">
              <w:rPr>
                <w:b/>
                <w:bCs/>
                <w:i/>
                <w:iCs/>
                <w:color w:val="000000" w:themeColor="text1"/>
              </w:rPr>
              <w:t>elor străine</w:t>
            </w:r>
            <w:r w:rsidRPr="007F60F1">
              <w:rPr>
                <w:color w:val="000000" w:themeColor="text1"/>
              </w:rPr>
              <w:t>; constată că liniile de finan</w:t>
            </w:r>
            <w:r w:rsidR="00AD1B6C">
              <w:rPr>
                <w:color w:val="000000" w:themeColor="text1"/>
              </w:rPr>
              <w:t>ț</w:t>
            </w:r>
            <w:r w:rsidRPr="007F60F1">
              <w:rPr>
                <w:color w:val="000000" w:themeColor="text1"/>
              </w:rPr>
              <w:t>are dedicate ar trebui, de asemenea, să acorde prioritate eforturilor de pregătire la nivel local;</w:t>
            </w:r>
          </w:p>
        </w:tc>
      </w:tr>
    </w:tbl>
    <w:p w14:paraId="266FEB6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EA68544" w14:textId="77777777" w:rsidR="00601E0D" w:rsidRPr="007F60F1" w:rsidRDefault="00601E0D" w:rsidP="00601E0D">
      <w:pPr>
        <w:rPr>
          <w:color w:val="000000" w:themeColor="text1"/>
        </w:rPr>
      </w:pPr>
      <w:r w:rsidRPr="007F60F1">
        <w:rPr>
          <w:rStyle w:val="HideTWBExt"/>
        </w:rPr>
        <w:t>&lt;/Amend&gt;</w:t>
      </w:r>
    </w:p>
    <w:p w14:paraId="633C066F" w14:textId="77777777" w:rsidR="00601E0D" w:rsidRPr="007F60F1" w:rsidRDefault="00601E0D" w:rsidP="00601E0D">
      <w:pPr>
        <w:pStyle w:val="AmNumberTabs"/>
        <w:rPr>
          <w:color w:val="000000" w:themeColor="text1"/>
        </w:rPr>
      </w:pPr>
      <w:r w:rsidRPr="007F60F1">
        <w:rPr>
          <w:rStyle w:val="HideTWBExt"/>
          <w:b w:val="0"/>
        </w:rPr>
        <w:lastRenderedPageBreak/>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1630</w:t>
      </w:r>
      <w:r w:rsidRPr="007F60F1">
        <w:rPr>
          <w:rStyle w:val="HideTWBExt"/>
          <w:b w:val="0"/>
        </w:rPr>
        <w:t>&lt;/NumAm&gt;</w:t>
      </w:r>
    </w:p>
    <w:p w14:paraId="10CFC6F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Tomáš Zdechovský</w:t>
      </w:r>
      <w:r w:rsidRPr="007F60F1">
        <w:rPr>
          <w:rStyle w:val="HideTWBExt"/>
          <w:b w:val="0"/>
        </w:rPr>
        <w:t>&lt;/Members&gt;</w:t>
      </w:r>
    </w:p>
    <w:p w14:paraId="0E0FBB22" w14:textId="77777777" w:rsidR="00601E0D" w:rsidRPr="007F60F1" w:rsidRDefault="00601E0D" w:rsidP="00601E0D">
      <w:pPr>
        <w:pStyle w:val="NormalBold"/>
        <w:rPr>
          <w:color w:val="000000" w:themeColor="text1"/>
        </w:rPr>
      </w:pPr>
      <w:r w:rsidRPr="007F60F1">
        <w:rPr>
          <w:rStyle w:val="HideTWBExt"/>
          <w:b w:val="0"/>
        </w:rPr>
        <w:t>&lt;/RepeatBlock-By&gt;</w:t>
      </w:r>
    </w:p>
    <w:p w14:paraId="0C8AC7F1" w14:textId="3F13DC1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325320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4BF553A" w14:textId="77777777" w:rsidTr="00472DF1">
        <w:trPr>
          <w:trHeight w:hRule="exact" w:val="240"/>
          <w:jc w:val="center"/>
        </w:trPr>
        <w:tc>
          <w:tcPr>
            <w:tcW w:w="9752" w:type="dxa"/>
            <w:gridSpan w:val="2"/>
            <w:tcBorders>
              <w:top w:val="nil"/>
              <w:left w:val="nil"/>
              <w:bottom w:val="nil"/>
              <w:right w:val="nil"/>
            </w:tcBorders>
          </w:tcPr>
          <w:p w14:paraId="04FE2432" w14:textId="77777777" w:rsidR="00601E0D" w:rsidRPr="007F60F1" w:rsidRDefault="00601E0D" w:rsidP="00472DF1">
            <w:pPr>
              <w:rPr>
                <w:color w:val="000000" w:themeColor="text1"/>
              </w:rPr>
            </w:pPr>
          </w:p>
        </w:tc>
      </w:tr>
      <w:tr w:rsidR="00C90283" w:rsidRPr="007F60F1" w14:paraId="407EE1FB" w14:textId="77777777" w:rsidTr="00472DF1">
        <w:trPr>
          <w:trHeight w:val="240"/>
          <w:jc w:val="center"/>
        </w:trPr>
        <w:tc>
          <w:tcPr>
            <w:tcW w:w="4876" w:type="dxa"/>
            <w:tcBorders>
              <w:top w:val="nil"/>
              <w:left w:val="nil"/>
              <w:bottom w:val="nil"/>
              <w:right w:val="nil"/>
            </w:tcBorders>
          </w:tcPr>
          <w:p w14:paraId="5B355B59" w14:textId="5595AED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8FE57E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A263564" w14:textId="77777777" w:rsidTr="00472DF1">
        <w:trPr>
          <w:jc w:val="center"/>
        </w:trPr>
        <w:tc>
          <w:tcPr>
            <w:tcW w:w="4876" w:type="dxa"/>
            <w:tcBorders>
              <w:top w:val="nil"/>
              <w:left w:val="nil"/>
              <w:bottom w:val="nil"/>
              <w:right w:val="nil"/>
            </w:tcBorders>
          </w:tcPr>
          <w:p w14:paraId="5EB02257" w14:textId="50922B03" w:rsidR="00601E0D" w:rsidRPr="007F60F1" w:rsidRDefault="00601E0D" w:rsidP="00472DF1">
            <w:pPr>
              <w:pStyle w:val="Normal6a"/>
              <w:rPr>
                <w:color w:val="000000" w:themeColor="text1"/>
              </w:rPr>
            </w:pPr>
            <w:r w:rsidRPr="007F60F1">
              <w:rPr>
                <w:color w:val="000000" w:themeColor="text1"/>
              </w:rPr>
              <w:t>90.</w:t>
            </w:r>
            <w:r w:rsidRPr="007F60F1">
              <w:rPr>
                <w:color w:val="000000" w:themeColor="text1"/>
              </w:rPr>
              <w:tab/>
              <w:t>subliniază necesitatea de a integra pregătirea în CFM 2028-2034, pentru a construi o rezilien</w:t>
            </w:r>
            <w:r w:rsidR="00AD1B6C">
              <w:rPr>
                <w:color w:val="000000" w:themeColor="text1"/>
              </w:rPr>
              <w:t>ț</w:t>
            </w:r>
            <w:r w:rsidRPr="007F60F1">
              <w:rPr>
                <w:color w:val="000000" w:themeColor="text1"/>
              </w:rPr>
              <w:t xml:space="preserve">ă credibilă </w:t>
            </w:r>
            <w:r w:rsidR="00AD1B6C">
              <w:rPr>
                <w:color w:val="000000" w:themeColor="text1"/>
              </w:rPr>
              <w:t>ș</w:t>
            </w:r>
            <w:r w:rsidRPr="007F60F1">
              <w:rPr>
                <w:color w:val="000000" w:themeColor="text1"/>
              </w:rPr>
              <w:t xml:space="preserve">i a atinge un nivel suficient de pregătire civilă </w:t>
            </w:r>
            <w:r w:rsidR="00AD1B6C">
              <w:rPr>
                <w:color w:val="000000" w:themeColor="text1"/>
              </w:rPr>
              <w:t>ș</w:t>
            </w:r>
            <w:r w:rsidRPr="007F60F1">
              <w:rPr>
                <w:color w:val="000000" w:themeColor="text1"/>
              </w:rPr>
              <w:t xml:space="preserve">i de apărare; îndeamnă Comisia să elaboreze instrumente financiare specifice care să combine instrumente relevante de apărare </w:t>
            </w:r>
            <w:r w:rsidR="00AD1B6C">
              <w:rPr>
                <w:color w:val="000000" w:themeColor="text1"/>
              </w:rPr>
              <w:t>ș</w:t>
            </w:r>
            <w:r w:rsidRPr="007F60F1">
              <w:rPr>
                <w:color w:val="000000" w:themeColor="text1"/>
              </w:rPr>
              <w:t xml:space="preserve">i securitate civilă, cum ar fi Mecanismul pentru apărarea Europei </w:t>
            </w:r>
            <w:r w:rsidR="00AD1B6C">
              <w:rPr>
                <w:color w:val="000000" w:themeColor="text1"/>
              </w:rPr>
              <w:t>ș</w:t>
            </w:r>
            <w:r w:rsidRPr="007F60F1">
              <w:rPr>
                <w:color w:val="000000" w:themeColor="text1"/>
              </w:rPr>
              <w:t>i Mecanismul pentru securitatea Europei, cu scopul de a oferi o finan</w:t>
            </w:r>
            <w:r w:rsidR="00AD1B6C">
              <w:rPr>
                <w:color w:val="000000" w:themeColor="text1"/>
              </w:rPr>
              <w:t>ț</w:t>
            </w:r>
            <w:r w:rsidRPr="007F60F1">
              <w:rPr>
                <w:color w:val="000000" w:themeColor="text1"/>
              </w:rPr>
              <w:t xml:space="preserve">are suficientă </w:t>
            </w:r>
            <w:r w:rsidR="00AD1B6C">
              <w:rPr>
                <w:color w:val="000000" w:themeColor="text1"/>
              </w:rPr>
              <w:t>ș</w:t>
            </w:r>
            <w:r w:rsidRPr="007F60F1">
              <w:rPr>
                <w:color w:val="000000" w:themeColor="text1"/>
              </w:rPr>
              <w:t>i stabilă pentru proiecte de consolidare a rezilien</w:t>
            </w:r>
            <w:r w:rsidR="00AD1B6C">
              <w:rPr>
                <w:color w:val="000000" w:themeColor="text1"/>
              </w:rPr>
              <w:t>ț</w:t>
            </w:r>
            <w:r w:rsidRPr="007F60F1">
              <w:rPr>
                <w:color w:val="000000" w:themeColor="text1"/>
              </w:rPr>
              <w:t xml:space="preserve">ei, inovare tehnologică </w:t>
            </w:r>
            <w:r w:rsidR="00AD1B6C">
              <w:rPr>
                <w:color w:val="000000" w:themeColor="text1"/>
              </w:rPr>
              <w:t>ș</w:t>
            </w:r>
            <w:r w:rsidRPr="007F60F1">
              <w:rPr>
                <w:color w:val="000000" w:themeColor="text1"/>
              </w:rPr>
              <w:t>i capabilită</w:t>
            </w:r>
            <w:r w:rsidR="00AD1B6C">
              <w:rPr>
                <w:color w:val="000000" w:themeColor="text1"/>
              </w:rPr>
              <w:t>ț</w:t>
            </w:r>
            <w:r w:rsidRPr="007F60F1">
              <w:rPr>
                <w:color w:val="000000" w:themeColor="text1"/>
              </w:rPr>
              <w:t>i cu dublă utilizare, ini</w:t>
            </w:r>
            <w:r w:rsidR="00AD1B6C">
              <w:rPr>
                <w:color w:val="000000" w:themeColor="text1"/>
              </w:rPr>
              <w:t>ț</w:t>
            </w:r>
            <w:r w:rsidRPr="007F60F1">
              <w:rPr>
                <w:color w:val="000000" w:themeColor="text1"/>
              </w:rPr>
              <w:t>iative de pregătire civilă, protec</w:t>
            </w:r>
            <w:r w:rsidR="00AD1B6C">
              <w:rPr>
                <w:color w:val="000000" w:themeColor="text1"/>
              </w:rPr>
              <w:t>ț</w:t>
            </w:r>
            <w:r w:rsidRPr="007F60F1">
              <w:rPr>
                <w:color w:val="000000" w:themeColor="text1"/>
              </w:rPr>
              <w:t xml:space="preserve">ia infrastructurii critice </w:t>
            </w:r>
            <w:r w:rsidR="00AD1B6C">
              <w:rPr>
                <w:color w:val="000000" w:themeColor="text1"/>
              </w:rPr>
              <w:t>ș</w:t>
            </w:r>
            <w:r w:rsidRPr="007F60F1">
              <w:rPr>
                <w:color w:val="000000" w:themeColor="text1"/>
              </w:rPr>
              <w:t>i eforturi de consolidare a suveranită</w:t>
            </w:r>
            <w:r w:rsidR="00AD1B6C">
              <w:rPr>
                <w:color w:val="000000" w:themeColor="text1"/>
              </w:rPr>
              <w:t>ț</w:t>
            </w:r>
            <w:r w:rsidRPr="007F60F1">
              <w:rPr>
                <w:color w:val="000000" w:themeColor="text1"/>
              </w:rPr>
              <w:t xml:space="preserve">ii industriale </w:t>
            </w:r>
            <w:r w:rsidR="00AD1B6C">
              <w:rPr>
                <w:color w:val="000000" w:themeColor="text1"/>
              </w:rPr>
              <w:t>ș</w:t>
            </w:r>
            <w:r w:rsidRPr="007F60F1">
              <w:rPr>
                <w:color w:val="000000" w:themeColor="text1"/>
              </w:rPr>
              <w:t>i tehnologice a UE; constată că liniile de finan</w:t>
            </w:r>
            <w:r w:rsidR="00AD1B6C">
              <w:rPr>
                <w:color w:val="000000" w:themeColor="text1"/>
              </w:rPr>
              <w:t>ț</w:t>
            </w:r>
            <w:r w:rsidRPr="007F60F1">
              <w:rPr>
                <w:color w:val="000000" w:themeColor="text1"/>
              </w:rPr>
              <w:t>are dedicate ar trebui, de asemenea, să acorde prioritate eforturilor de pregătire la nivel local, în special în teritoriile cele mai expuse vulnerabilită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amenin</w:t>
            </w:r>
            <w:r w:rsidR="00AD1B6C">
              <w:rPr>
                <w:color w:val="000000" w:themeColor="text1"/>
              </w:rPr>
              <w:t>ț</w:t>
            </w:r>
            <w:r w:rsidRPr="007F60F1">
              <w:rPr>
                <w:color w:val="000000" w:themeColor="text1"/>
              </w:rPr>
              <w:t>ărilor hibride;</w:t>
            </w:r>
          </w:p>
        </w:tc>
        <w:tc>
          <w:tcPr>
            <w:tcW w:w="4876" w:type="dxa"/>
            <w:tcBorders>
              <w:top w:val="nil"/>
              <w:left w:val="nil"/>
              <w:bottom w:val="nil"/>
              <w:right w:val="nil"/>
            </w:tcBorders>
          </w:tcPr>
          <w:p w14:paraId="26223A60" w14:textId="7EE38D64" w:rsidR="00601E0D" w:rsidRPr="007F60F1" w:rsidRDefault="00601E0D" w:rsidP="00472DF1">
            <w:pPr>
              <w:pStyle w:val="Normal6a"/>
              <w:rPr>
                <w:color w:val="000000" w:themeColor="text1"/>
              </w:rPr>
            </w:pPr>
            <w:r w:rsidRPr="007F60F1">
              <w:rPr>
                <w:color w:val="000000" w:themeColor="text1"/>
              </w:rPr>
              <w:t>90.</w:t>
            </w:r>
            <w:r w:rsidRPr="007F60F1">
              <w:rPr>
                <w:color w:val="000000" w:themeColor="text1"/>
              </w:rPr>
              <w:tab/>
              <w:t>subliniază necesitatea de a integra pregătirea în CFM 2028-2034, pentru a construi o rezilien</w:t>
            </w:r>
            <w:r w:rsidR="00AD1B6C">
              <w:rPr>
                <w:color w:val="000000" w:themeColor="text1"/>
              </w:rPr>
              <w:t>ț</w:t>
            </w:r>
            <w:r w:rsidRPr="007F60F1">
              <w:rPr>
                <w:color w:val="000000" w:themeColor="text1"/>
              </w:rPr>
              <w:t xml:space="preserve">ă credibilă </w:t>
            </w:r>
            <w:r w:rsidR="00AD1B6C">
              <w:rPr>
                <w:color w:val="000000" w:themeColor="text1"/>
              </w:rPr>
              <w:t>ș</w:t>
            </w:r>
            <w:r w:rsidRPr="007F60F1">
              <w:rPr>
                <w:color w:val="000000" w:themeColor="text1"/>
              </w:rPr>
              <w:t xml:space="preserve">i a atinge un nivel suficient de pregătire civilă </w:t>
            </w:r>
            <w:r w:rsidR="00AD1B6C">
              <w:rPr>
                <w:color w:val="000000" w:themeColor="text1"/>
              </w:rPr>
              <w:t>ș</w:t>
            </w:r>
            <w:r w:rsidRPr="007F60F1">
              <w:rPr>
                <w:color w:val="000000" w:themeColor="text1"/>
              </w:rPr>
              <w:t xml:space="preserve">i de apărare; îndeamnă Comisia să elaboreze instrumente financiare specifice care să combine instrumente relevante de apărare </w:t>
            </w:r>
            <w:r w:rsidR="00AD1B6C">
              <w:rPr>
                <w:color w:val="000000" w:themeColor="text1"/>
              </w:rPr>
              <w:t>ș</w:t>
            </w:r>
            <w:r w:rsidRPr="007F60F1">
              <w:rPr>
                <w:color w:val="000000" w:themeColor="text1"/>
              </w:rPr>
              <w:t xml:space="preserve">i securitate civilă, cum ar fi Mecanismul pentru apărarea Europei </w:t>
            </w:r>
            <w:r w:rsidR="00AD1B6C">
              <w:rPr>
                <w:color w:val="000000" w:themeColor="text1"/>
              </w:rPr>
              <w:t>ș</w:t>
            </w:r>
            <w:r w:rsidRPr="007F60F1">
              <w:rPr>
                <w:color w:val="000000" w:themeColor="text1"/>
              </w:rPr>
              <w:t>i Mecanismul pentru securitatea Europei, cu scopul de a oferi o finan</w:t>
            </w:r>
            <w:r w:rsidR="00AD1B6C">
              <w:rPr>
                <w:color w:val="000000" w:themeColor="text1"/>
              </w:rPr>
              <w:t>ț</w:t>
            </w:r>
            <w:r w:rsidRPr="007F60F1">
              <w:rPr>
                <w:color w:val="000000" w:themeColor="text1"/>
              </w:rPr>
              <w:t xml:space="preserve">are suficientă </w:t>
            </w:r>
            <w:r w:rsidR="00AD1B6C">
              <w:rPr>
                <w:color w:val="000000" w:themeColor="text1"/>
              </w:rPr>
              <w:t>ș</w:t>
            </w:r>
            <w:r w:rsidRPr="007F60F1">
              <w:rPr>
                <w:color w:val="000000" w:themeColor="text1"/>
              </w:rPr>
              <w:t>i stabilă pentru proiecte de consolidare a rezilien</w:t>
            </w:r>
            <w:r w:rsidR="00AD1B6C">
              <w:rPr>
                <w:color w:val="000000" w:themeColor="text1"/>
              </w:rPr>
              <w:t>ț</w:t>
            </w:r>
            <w:r w:rsidRPr="007F60F1">
              <w:rPr>
                <w:color w:val="000000" w:themeColor="text1"/>
              </w:rPr>
              <w:t xml:space="preserve">ei, inovare tehnologică </w:t>
            </w:r>
            <w:r w:rsidR="00AD1B6C">
              <w:rPr>
                <w:color w:val="000000" w:themeColor="text1"/>
              </w:rPr>
              <w:t>ș</w:t>
            </w:r>
            <w:r w:rsidRPr="007F60F1">
              <w:rPr>
                <w:color w:val="000000" w:themeColor="text1"/>
              </w:rPr>
              <w:t>i capabilită</w:t>
            </w:r>
            <w:r w:rsidR="00AD1B6C">
              <w:rPr>
                <w:color w:val="000000" w:themeColor="text1"/>
              </w:rPr>
              <w:t>ț</w:t>
            </w:r>
            <w:r w:rsidRPr="007F60F1">
              <w:rPr>
                <w:color w:val="000000" w:themeColor="text1"/>
              </w:rPr>
              <w:t>i cu dublă utilizare, ini</w:t>
            </w:r>
            <w:r w:rsidR="00AD1B6C">
              <w:rPr>
                <w:color w:val="000000" w:themeColor="text1"/>
              </w:rPr>
              <w:t>ț</w:t>
            </w:r>
            <w:r w:rsidRPr="007F60F1">
              <w:rPr>
                <w:color w:val="000000" w:themeColor="text1"/>
              </w:rPr>
              <w:t>iative de pregătire civilă, protec</w:t>
            </w:r>
            <w:r w:rsidR="00AD1B6C">
              <w:rPr>
                <w:color w:val="000000" w:themeColor="text1"/>
              </w:rPr>
              <w:t>ț</w:t>
            </w:r>
            <w:r w:rsidRPr="007F60F1">
              <w:rPr>
                <w:color w:val="000000" w:themeColor="text1"/>
              </w:rPr>
              <w:t xml:space="preserve">ia infrastructurii critice </w:t>
            </w:r>
            <w:r w:rsidR="00AD1B6C">
              <w:rPr>
                <w:color w:val="000000" w:themeColor="text1"/>
              </w:rPr>
              <w:t>ș</w:t>
            </w:r>
            <w:r w:rsidRPr="007F60F1">
              <w:rPr>
                <w:color w:val="000000" w:themeColor="text1"/>
              </w:rPr>
              <w:t>i eforturi de consolidare a suveranită</w:t>
            </w:r>
            <w:r w:rsidR="00AD1B6C">
              <w:rPr>
                <w:color w:val="000000" w:themeColor="text1"/>
              </w:rPr>
              <w:t>ț</w:t>
            </w:r>
            <w:r w:rsidRPr="007F60F1">
              <w:rPr>
                <w:color w:val="000000" w:themeColor="text1"/>
              </w:rPr>
              <w:t xml:space="preserve">ii industriale </w:t>
            </w:r>
            <w:r w:rsidR="00AD1B6C">
              <w:rPr>
                <w:color w:val="000000" w:themeColor="text1"/>
              </w:rPr>
              <w:t>ș</w:t>
            </w:r>
            <w:r w:rsidRPr="007F60F1">
              <w:rPr>
                <w:color w:val="000000" w:themeColor="text1"/>
              </w:rPr>
              <w:t>i tehnologice a UE; constată că liniile de finan</w:t>
            </w:r>
            <w:r w:rsidR="00AD1B6C">
              <w:rPr>
                <w:color w:val="000000" w:themeColor="text1"/>
              </w:rPr>
              <w:t>ț</w:t>
            </w:r>
            <w:r w:rsidRPr="007F60F1">
              <w:rPr>
                <w:color w:val="000000" w:themeColor="text1"/>
              </w:rPr>
              <w:t>are dedicate ar trebui, de asemenea, să acorde prioritate eforturilor de pregătire la nivel local, în special în teritoriile cele mai expuse vulnerabilită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amenin</w:t>
            </w:r>
            <w:r w:rsidR="00AD1B6C">
              <w:rPr>
                <w:color w:val="000000" w:themeColor="text1"/>
              </w:rPr>
              <w:t>ț</w:t>
            </w:r>
            <w:r w:rsidRPr="007F60F1">
              <w:rPr>
                <w:color w:val="000000" w:themeColor="text1"/>
              </w:rPr>
              <w:t xml:space="preserve">ărilor hibride </w:t>
            </w:r>
            <w:r w:rsidR="00AD1B6C">
              <w:rPr>
                <w:b/>
                <w:bCs/>
                <w:i/>
                <w:iCs/>
                <w:color w:val="000000" w:themeColor="text1"/>
              </w:rPr>
              <w:t>ș</w:t>
            </w:r>
            <w:r w:rsidRPr="007F60F1">
              <w:rPr>
                <w:b/>
                <w:bCs/>
                <w:i/>
                <w:iCs/>
                <w:color w:val="000000" w:themeColor="text1"/>
              </w:rPr>
              <w:t>i informa</w:t>
            </w:r>
            <w:r w:rsidR="00AD1B6C">
              <w:rPr>
                <w:b/>
                <w:bCs/>
                <w:i/>
                <w:iCs/>
                <w:color w:val="000000" w:themeColor="text1"/>
              </w:rPr>
              <w:t>ț</w:t>
            </w:r>
            <w:r w:rsidRPr="007F60F1">
              <w:rPr>
                <w:b/>
                <w:bCs/>
                <w:i/>
                <w:iCs/>
                <w:color w:val="000000" w:themeColor="text1"/>
              </w:rPr>
              <w:t>ionale</w:t>
            </w:r>
            <w:r w:rsidRPr="007F60F1">
              <w:rPr>
                <w:color w:val="000000" w:themeColor="text1"/>
              </w:rPr>
              <w:t>;</w:t>
            </w:r>
          </w:p>
        </w:tc>
      </w:tr>
    </w:tbl>
    <w:p w14:paraId="76DAFFD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4A96A683" w14:textId="77777777" w:rsidR="00601E0D" w:rsidRPr="007F60F1" w:rsidRDefault="00601E0D" w:rsidP="00601E0D">
      <w:pPr>
        <w:rPr>
          <w:color w:val="000000" w:themeColor="text1"/>
        </w:rPr>
      </w:pPr>
      <w:r w:rsidRPr="007F60F1">
        <w:rPr>
          <w:rStyle w:val="HideTWBExt"/>
        </w:rPr>
        <w:t>&lt;/Amend&gt;</w:t>
      </w:r>
    </w:p>
    <w:p w14:paraId="7307E90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1631</w:t>
      </w:r>
      <w:r w:rsidRPr="007F60F1">
        <w:rPr>
          <w:rStyle w:val="HideTWBExt"/>
          <w:b w:val="0"/>
        </w:rPr>
        <w:t>&lt;/NumAm&gt;</w:t>
      </w:r>
    </w:p>
    <w:p w14:paraId="1184CC8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Danilo Della Valle, Konstantinos Arvanitis</w:t>
      </w:r>
      <w:r w:rsidRPr="007F60F1">
        <w:rPr>
          <w:rStyle w:val="HideTWBExt"/>
          <w:b w:val="0"/>
        </w:rPr>
        <w:t>&lt;/Members&gt;</w:t>
      </w:r>
    </w:p>
    <w:p w14:paraId="2EA7160F" w14:textId="77777777" w:rsidR="00601E0D" w:rsidRPr="007F60F1" w:rsidRDefault="00601E0D" w:rsidP="00601E0D">
      <w:pPr>
        <w:pStyle w:val="NormalBold"/>
        <w:rPr>
          <w:color w:val="000000" w:themeColor="text1"/>
        </w:rPr>
      </w:pPr>
      <w:r w:rsidRPr="007F60F1">
        <w:rPr>
          <w:rStyle w:val="HideTWBExt"/>
          <w:b w:val="0"/>
        </w:rPr>
        <w:t>&lt;/RepeatBlock-By&gt;</w:t>
      </w:r>
    </w:p>
    <w:p w14:paraId="5B060E12" w14:textId="708A3C26"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256B37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90</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3D0F71A" w14:textId="77777777" w:rsidTr="00472DF1">
        <w:trPr>
          <w:trHeight w:hRule="exact" w:val="240"/>
          <w:jc w:val="center"/>
        </w:trPr>
        <w:tc>
          <w:tcPr>
            <w:tcW w:w="9752" w:type="dxa"/>
            <w:gridSpan w:val="2"/>
            <w:tcBorders>
              <w:top w:val="nil"/>
              <w:left w:val="nil"/>
              <w:bottom w:val="nil"/>
              <w:right w:val="nil"/>
            </w:tcBorders>
          </w:tcPr>
          <w:p w14:paraId="232F976D" w14:textId="77777777" w:rsidR="00601E0D" w:rsidRPr="007F60F1" w:rsidRDefault="00601E0D" w:rsidP="00472DF1">
            <w:pPr>
              <w:rPr>
                <w:color w:val="000000" w:themeColor="text1"/>
              </w:rPr>
            </w:pPr>
          </w:p>
        </w:tc>
      </w:tr>
      <w:tr w:rsidR="00C90283" w:rsidRPr="007F60F1" w14:paraId="70D11B79" w14:textId="77777777" w:rsidTr="00472DF1">
        <w:trPr>
          <w:trHeight w:val="240"/>
          <w:jc w:val="center"/>
        </w:trPr>
        <w:tc>
          <w:tcPr>
            <w:tcW w:w="4876" w:type="dxa"/>
            <w:tcBorders>
              <w:top w:val="nil"/>
              <w:left w:val="nil"/>
              <w:bottom w:val="nil"/>
              <w:right w:val="nil"/>
            </w:tcBorders>
          </w:tcPr>
          <w:p w14:paraId="32A49DBA" w14:textId="66C55CB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043B70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18E18FC" w14:textId="77777777" w:rsidTr="00472DF1">
        <w:trPr>
          <w:jc w:val="center"/>
        </w:trPr>
        <w:tc>
          <w:tcPr>
            <w:tcW w:w="4876" w:type="dxa"/>
            <w:tcBorders>
              <w:top w:val="nil"/>
              <w:left w:val="nil"/>
              <w:bottom w:val="nil"/>
              <w:right w:val="nil"/>
            </w:tcBorders>
          </w:tcPr>
          <w:p w14:paraId="2117D716" w14:textId="1512DFB0" w:rsidR="00601E0D" w:rsidRPr="007F60F1" w:rsidRDefault="00601E0D" w:rsidP="00472DF1">
            <w:pPr>
              <w:pStyle w:val="Normal6a"/>
              <w:rPr>
                <w:color w:val="000000" w:themeColor="text1"/>
              </w:rPr>
            </w:pPr>
            <w:r w:rsidRPr="007F60F1">
              <w:rPr>
                <w:color w:val="000000" w:themeColor="text1"/>
              </w:rPr>
              <w:t>90.</w:t>
            </w:r>
            <w:r w:rsidRPr="007F60F1">
              <w:rPr>
                <w:color w:val="000000" w:themeColor="text1"/>
              </w:rPr>
              <w:tab/>
              <w:t>subliniază necesitatea de a integra pregătirea în CFM 2028-2034, pentru a construi o rezilien</w:t>
            </w:r>
            <w:r w:rsidR="00AD1B6C">
              <w:rPr>
                <w:color w:val="000000" w:themeColor="text1"/>
              </w:rPr>
              <w:t>ț</w:t>
            </w:r>
            <w:r w:rsidRPr="007F60F1">
              <w:rPr>
                <w:color w:val="000000" w:themeColor="text1"/>
              </w:rPr>
              <w:t xml:space="preserve">ă credibilă </w:t>
            </w:r>
            <w:r w:rsidR="00AD1B6C">
              <w:rPr>
                <w:color w:val="000000" w:themeColor="text1"/>
              </w:rPr>
              <w:t>ș</w:t>
            </w:r>
            <w:r w:rsidRPr="007F60F1">
              <w:rPr>
                <w:color w:val="000000" w:themeColor="text1"/>
              </w:rPr>
              <w:t xml:space="preserve">i a atinge un nivel suficient de pregătire civilă </w:t>
            </w:r>
            <w:r w:rsidR="00AD1B6C">
              <w:rPr>
                <w:color w:val="000000" w:themeColor="text1"/>
              </w:rPr>
              <w:t>ș</w:t>
            </w:r>
            <w:r w:rsidRPr="007F60F1">
              <w:rPr>
                <w:color w:val="000000" w:themeColor="text1"/>
              </w:rPr>
              <w:t xml:space="preserve">i de apărare; îndeamnă Comisia să elaboreze instrumente financiare specifice care să </w:t>
            </w:r>
            <w:r w:rsidRPr="007F60F1">
              <w:rPr>
                <w:color w:val="000000" w:themeColor="text1"/>
              </w:rPr>
              <w:lastRenderedPageBreak/>
              <w:t xml:space="preserve">combine instrumente relevante de apărare </w:t>
            </w:r>
            <w:r w:rsidR="00AD1B6C">
              <w:rPr>
                <w:color w:val="000000" w:themeColor="text1"/>
              </w:rPr>
              <w:t>ș</w:t>
            </w:r>
            <w:r w:rsidRPr="007F60F1">
              <w:rPr>
                <w:color w:val="000000" w:themeColor="text1"/>
              </w:rPr>
              <w:t xml:space="preserve">i securitate civilă, cum ar fi Mecanismul pentru apărarea Europei </w:t>
            </w:r>
            <w:r w:rsidR="00AD1B6C">
              <w:rPr>
                <w:color w:val="000000" w:themeColor="text1"/>
              </w:rPr>
              <w:t>ș</w:t>
            </w:r>
            <w:r w:rsidRPr="007F60F1">
              <w:rPr>
                <w:color w:val="000000" w:themeColor="text1"/>
              </w:rPr>
              <w:t>i Mecanismul pentru securitatea Europei, cu scopul de a oferi o finan</w:t>
            </w:r>
            <w:r w:rsidR="00AD1B6C">
              <w:rPr>
                <w:color w:val="000000" w:themeColor="text1"/>
              </w:rPr>
              <w:t>ț</w:t>
            </w:r>
            <w:r w:rsidRPr="007F60F1">
              <w:rPr>
                <w:color w:val="000000" w:themeColor="text1"/>
              </w:rPr>
              <w:t xml:space="preserve">are suficientă </w:t>
            </w:r>
            <w:r w:rsidR="00AD1B6C">
              <w:rPr>
                <w:color w:val="000000" w:themeColor="text1"/>
              </w:rPr>
              <w:t>ș</w:t>
            </w:r>
            <w:r w:rsidRPr="007F60F1">
              <w:rPr>
                <w:color w:val="000000" w:themeColor="text1"/>
              </w:rPr>
              <w:t>i stabilă pentru proiecte de consolidare a rezilien</w:t>
            </w:r>
            <w:r w:rsidR="00AD1B6C">
              <w:rPr>
                <w:color w:val="000000" w:themeColor="text1"/>
              </w:rPr>
              <w:t>ț</w:t>
            </w:r>
            <w:r w:rsidRPr="007F60F1">
              <w:rPr>
                <w:color w:val="000000" w:themeColor="text1"/>
              </w:rPr>
              <w:t xml:space="preserve">ei, inovare tehnologică </w:t>
            </w:r>
            <w:r w:rsidR="00AD1B6C">
              <w:rPr>
                <w:color w:val="000000" w:themeColor="text1"/>
              </w:rPr>
              <w:t>ș</w:t>
            </w:r>
            <w:r w:rsidRPr="007F60F1">
              <w:rPr>
                <w:color w:val="000000" w:themeColor="text1"/>
              </w:rPr>
              <w:t>i capabilită</w:t>
            </w:r>
            <w:r w:rsidR="00AD1B6C">
              <w:rPr>
                <w:color w:val="000000" w:themeColor="text1"/>
              </w:rPr>
              <w:t>ț</w:t>
            </w:r>
            <w:r w:rsidRPr="007F60F1">
              <w:rPr>
                <w:color w:val="000000" w:themeColor="text1"/>
              </w:rPr>
              <w:t>i cu dublă utilizare, ini</w:t>
            </w:r>
            <w:r w:rsidR="00AD1B6C">
              <w:rPr>
                <w:color w:val="000000" w:themeColor="text1"/>
              </w:rPr>
              <w:t>ț</w:t>
            </w:r>
            <w:r w:rsidRPr="007F60F1">
              <w:rPr>
                <w:color w:val="000000" w:themeColor="text1"/>
              </w:rPr>
              <w:t>iative de pregătire civilă, protec</w:t>
            </w:r>
            <w:r w:rsidR="00AD1B6C">
              <w:rPr>
                <w:color w:val="000000" w:themeColor="text1"/>
              </w:rPr>
              <w:t>ț</w:t>
            </w:r>
            <w:r w:rsidRPr="007F60F1">
              <w:rPr>
                <w:color w:val="000000" w:themeColor="text1"/>
              </w:rPr>
              <w:t xml:space="preserve">ia infrastructurii critice </w:t>
            </w:r>
            <w:r w:rsidR="00AD1B6C">
              <w:rPr>
                <w:color w:val="000000" w:themeColor="text1"/>
              </w:rPr>
              <w:t>ș</w:t>
            </w:r>
            <w:r w:rsidRPr="007F60F1">
              <w:rPr>
                <w:color w:val="000000" w:themeColor="text1"/>
              </w:rPr>
              <w:t>i eforturi de consolidare a suveranită</w:t>
            </w:r>
            <w:r w:rsidR="00AD1B6C">
              <w:rPr>
                <w:color w:val="000000" w:themeColor="text1"/>
              </w:rPr>
              <w:t>ț</w:t>
            </w:r>
            <w:r w:rsidRPr="007F60F1">
              <w:rPr>
                <w:color w:val="000000" w:themeColor="text1"/>
              </w:rPr>
              <w:t xml:space="preserve">ii industriale </w:t>
            </w:r>
            <w:r w:rsidR="00AD1B6C">
              <w:rPr>
                <w:color w:val="000000" w:themeColor="text1"/>
              </w:rPr>
              <w:t>ș</w:t>
            </w:r>
            <w:r w:rsidRPr="007F60F1">
              <w:rPr>
                <w:color w:val="000000" w:themeColor="text1"/>
              </w:rPr>
              <w:t>i tehnologice a UE; constată că liniile de finan</w:t>
            </w:r>
            <w:r w:rsidR="00AD1B6C">
              <w:rPr>
                <w:color w:val="000000" w:themeColor="text1"/>
              </w:rPr>
              <w:t>ț</w:t>
            </w:r>
            <w:r w:rsidRPr="007F60F1">
              <w:rPr>
                <w:color w:val="000000" w:themeColor="text1"/>
              </w:rPr>
              <w:t>are dedicate ar trebui, de asemenea, să acorde prioritate eforturilor de pregătire la nivel local, în special în teritoriile cele mai expuse vulnerabilită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amenin</w:t>
            </w:r>
            <w:r w:rsidR="00AD1B6C">
              <w:rPr>
                <w:color w:val="000000" w:themeColor="text1"/>
              </w:rPr>
              <w:t>ț</w:t>
            </w:r>
            <w:r w:rsidRPr="007F60F1">
              <w:rPr>
                <w:color w:val="000000" w:themeColor="text1"/>
              </w:rPr>
              <w:t xml:space="preserve">ărilor </w:t>
            </w:r>
            <w:r w:rsidRPr="007F60F1">
              <w:rPr>
                <w:b/>
                <w:bCs/>
                <w:i/>
                <w:iCs/>
                <w:color w:val="000000" w:themeColor="text1"/>
              </w:rPr>
              <w:t>hibride</w:t>
            </w:r>
            <w:r w:rsidRPr="007F60F1">
              <w:rPr>
                <w:color w:val="000000" w:themeColor="text1"/>
              </w:rPr>
              <w:t>;</w:t>
            </w:r>
          </w:p>
        </w:tc>
        <w:tc>
          <w:tcPr>
            <w:tcW w:w="4876" w:type="dxa"/>
            <w:tcBorders>
              <w:top w:val="nil"/>
              <w:left w:val="nil"/>
              <w:bottom w:val="nil"/>
              <w:right w:val="nil"/>
            </w:tcBorders>
          </w:tcPr>
          <w:p w14:paraId="2AA330A6" w14:textId="5C8A518B" w:rsidR="00601E0D" w:rsidRPr="007F60F1" w:rsidRDefault="00601E0D" w:rsidP="00472DF1">
            <w:pPr>
              <w:pStyle w:val="Normal6a"/>
              <w:rPr>
                <w:color w:val="000000" w:themeColor="text1"/>
              </w:rPr>
            </w:pPr>
            <w:r w:rsidRPr="007F60F1">
              <w:rPr>
                <w:color w:val="000000" w:themeColor="text1"/>
              </w:rPr>
              <w:lastRenderedPageBreak/>
              <w:t>90.</w:t>
            </w:r>
            <w:r w:rsidRPr="007F60F1">
              <w:rPr>
                <w:color w:val="000000" w:themeColor="text1"/>
              </w:rPr>
              <w:tab/>
              <w:t>subliniază necesitatea de a integra pregătirea în CFM 2028-2034, pentru a construi o rezilien</w:t>
            </w:r>
            <w:r w:rsidR="00AD1B6C">
              <w:rPr>
                <w:color w:val="000000" w:themeColor="text1"/>
              </w:rPr>
              <w:t>ț</w:t>
            </w:r>
            <w:r w:rsidRPr="007F60F1">
              <w:rPr>
                <w:color w:val="000000" w:themeColor="text1"/>
              </w:rPr>
              <w:t xml:space="preserve">ă credibilă </w:t>
            </w:r>
            <w:r w:rsidR="00AD1B6C">
              <w:rPr>
                <w:color w:val="000000" w:themeColor="text1"/>
              </w:rPr>
              <w:t>ș</w:t>
            </w:r>
            <w:r w:rsidRPr="007F60F1">
              <w:rPr>
                <w:color w:val="000000" w:themeColor="text1"/>
              </w:rPr>
              <w:t xml:space="preserve">i a atinge un nivel suficient de pregătire civilă </w:t>
            </w:r>
            <w:r w:rsidR="00AD1B6C">
              <w:rPr>
                <w:color w:val="000000" w:themeColor="text1"/>
              </w:rPr>
              <w:t>ș</w:t>
            </w:r>
            <w:r w:rsidRPr="007F60F1">
              <w:rPr>
                <w:color w:val="000000" w:themeColor="text1"/>
              </w:rPr>
              <w:t xml:space="preserve">i de apărare; îndeamnă Comisia să elaboreze instrumente financiare specifice care să </w:t>
            </w:r>
            <w:r w:rsidRPr="007F60F1">
              <w:rPr>
                <w:color w:val="000000" w:themeColor="text1"/>
              </w:rPr>
              <w:lastRenderedPageBreak/>
              <w:t xml:space="preserve">combine instrumente relevante de apărare </w:t>
            </w:r>
            <w:r w:rsidR="00AD1B6C">
              <w:rPr>
                <w:color w:val="000000" w:themeColor="text1"/>
              </w:rPr>
              <w:t>ș</w:t>
            </w:r>
            <w:r w:rsidRPr="007F60F1">
              <w:rPr>
                <w:color w:val="000000" w:themeColor="text1"/>
              </w:rPr>
              <w:t xml:space="preserve">i securitate civilă, cum ar fi Mecanismul pentru apărarea Europei </w:t>
            </w:r>
            <w:r w:rsidR="00AD1B6C">
              <w:rPr>
                <w:color w:val="000000" w:themeColor="text1"/>
              </w:rPr>
              <w:t>ș</w:t>
            </w:r>
            <w:r w:rsidRPr="007F60F1">
              <w:rPr>
                <w:color w:val="000000" w:themeColor="text1"/>
              </w:rPr>
              <w:t>i Mecanismul pentru securitatea Europei, cu scopul de a oferi o finan</w:t>
            </w:r>
            <w:r w:rsidR="00AD1B6C">
              <w:rPr>
                <w:color w:val="000000" w:themeColor="text1"/>
              </w:rPr>
              <w:t>ț</w:t>
            </w:r>
            <w:r w:rsidRPr="007F60F1">
              <w:rPr>
                <w:color w:val="000000" w:themeColor="text1"/>
              </w:rPr>
              <w:t xml:space="preserve">are suficientă </w:t>
            </w:r>
            <w:r w:rsidR="00AD1B6C">
              <w:rPr>
                <w:color w:val="000000" w:themeColor="text1"/>
              </w:rPr>
              <w:t>ș</w:t>
            </w:r>
            <w:r w:rsidRPr="007F60F1">
              <w:rPr>
                <w:color w:val="000000" w:themeColor="text1"/>
              </w:rPr>
              <w:t>i stabilă pentru proiecte de consolidare a rezilien</w:t>
            </w:r>
            <w:r w:rsidR="00AD1B6C">
              <w:rPr>
                <w:color w:val="000000" w:themeColor="text1"/>
              </w:rPr>
              <w:t>ț</w:t>
            </w:r>
            <w:r w:rsidRPr="007F60F1">
              <w:rPr>
                <w:color w:val="000000" w:themeColor="text1"/>
              </w:rPr>
              <w:t xml:space="preserve">ei, inovare tehnologică </w:t>
            </w:r>
            <w:r w:rsidR="00AD1B6C">
              <w:rPr>
                <w:color w:val="000000" w:themeColor="text1"/>
              </w:rPr>
              <w:t>ș</w:t>
            </w:r>
            <w:r w:rsidRPr="007F60F1">
              <w:rPr>
                <w:color w:val="000000" w:themeColor="text1"/>
              </w:rPr>
              <w:t>i capabilită</w:t>
            </w:r>
            <w:r w:rsidR="00AD1B6C">
              <w:rPr>
                <w:color w:val="000000" w:themeColor="text1"/>
              </w:rPr>
              <w:t>ț</w:t>
            </w:r>
            <w:r w:rsidRPr="007F60F1">
              <w:rPr>
                <w:color w:val="000000" w:themeColor="text1"/>
              </w:rPr>
              <w:t>i cu dublă utilizare, ini</w:t>
            </w:r>
            <w:r w:rsidR="00AD1B6C">
              <w:rPr>
                <w:color w:val="000000" w:themeColor="text1"/>
              </w:rPr>
              <w:t>ț</w:t>
            </w:r>
            <w:r w:rsidRPr="007F60F1">
              <w:rPr>
                <w:color w:val="000000" w:themeColor="text1"/>
              </w:rPr>
              <w:t>iative de pregătire civilă, protec</w:t>
            </w:r>
            <w:r w:rsidR="00AD1B6C">
              <w:rPr>
                <w:color w:val="000000" w:themeColor="text1"/>
              </w:rPr>
              <w:t>ț</w:t>
            </w:r>
            <w:r w:rsidRPr="007F60F1">
              <w:rPr>
                <w:color w:val="000000" w:themeColor="text1"/>
              </w:rPr>
              <w:t xml:space="preserve">ia infrastructurii critice </w:t>
            </w:r>
            <w:r w:rsidR="00AD1B6C">
              <w:rPr>
                <w:color w:val="000000" w:themeColor="text1"/>
              </w:rPr>
              <w:t>ș</w:t>
            </w:r>
            <w:r w:rsidRPr="007F60F1">
              <w:rPr>
                <w:color w:val="000000" w:themeColor="text1"/>
              </w:rPr>
              <w:t>i eforturi de consolidare a suveranită</w:t>
            </w:r>
            <w:r w:rsidR="00AD1B6C">
              <w:rPr>
                <w:color w:val="000000" w:themeColor="text1"/>
              </w:rPr>
              <w:t>ț</w:t>
            </w:r>
            <w:r w:rsidRPr="007F60F1">
              <w:rPr>
                <w:color w:val="000000" w:themeColor="text1"/>
              </w:rPr>
              <w:t xml:space="preserve">ii industriale </w:t>
            </w:r>
            <w:r w:rsidR="00AD1B6C">
              <w:rPr>
                <w:color w:val="000000" w:themeColor="text1"/>
              </w:rPr>
              <w:t>ș</w:t>
            </w:r>
            <w:r w:rsidRPr="007F60F1">
              <w:rPr>
                <w:color w:val="000000" w:themeColor="text1"/>
              </w:rPr>
              <w:t>i tehnologice a UE; constată că liniile de finan</w:t>
            </w:r>
            <w:r w:rsidR="00AD1B6C">
              <w:rPr>
                <w:color w:val="000000" w:themeColor="text1"/>
              </w:rPr>
              <w:t>ț</w:t>
            </w:r>
            <w:r w:rsidRPr="007F60F1">
              <w:rPr>
                <w:color w:val="000000" w:themeColor="text1"/>
              </w:rPr>
              <w:t>are dedicate ar trebui, de asemenea, să acorde prioritate eforturilor de pregătire la nivel local, în special în teritoriile cele mai expuse vulnerabilită</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amenin</w:t>
            </w:r>
            <w:r w:rsidR="00AD1B6C">
              <w:rPr>
                <w:color w:val="000000" w:themeColor="text1"/>
              </w:rPr>
              <w:t>ț</w:t>
            </w:r>
            <w:r w:rsidRPr="007F60F1">
              <w:rPr>
                <w:color w:val="000000" w:themeColor="text1"/>
              </w:rPr>
              <w:t>ărilor;</w:t>
            </w:r>
          </w:p>
        </w:tc>
      </w:tr>
    </w:tbl>
    <w:p w14:paraId="53615CBA"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92F3BF6" w14:textId="77777777" w:rsidR="00601E0D" w:rsidRPr="007F60F1" w:rsidRDefault="00601E0D" w:rsidP="00601E0D">
      <w:pPr>
        <w:rPr>
          <w:color w:val="000000" w:themeColor="text1"/>
        </w:rPr>
      </w:pPr>
      <w:r w:rsidRPr="007F60F1">
        <w:rPr>
          <w:rStyle w:val="HideTWBExt"/>
        </w:rPr>
        <w:t>&lt;/Amend&gt;</w:t>
      </w:r>
    </w:p>
    <w:p w14:paraId="2997572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1632</w:t>
      </w:r>
      <w:r w:rsidRPr="007F60F1">
        <w:rPr>
          <w:rStyle w:val="HideTWBExt"/>
          <w:b w:val="0"/>
        </w:rPr>
        <w:t>&lt;/NumAm&gt;</w:t>
      </w:r>
    </w:p>
    <w:p w14:paraId="2DF834C3"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Eszter Lakos, Ana Miguel Pedro, Tomas Tobé, Mika Aaltola, Tomáš Zdechovský</w:t>
      </w:r>
      <w:r w:rsidRPr="007F60F1">
        <w:rPr>
          <w:rStyle w:val="HideTWBExt"/>
          <w:b w:val="0"/>
        </w:rPr>
        <w:t>&lt;/Members&gt;</w:t>
      </w:r>
    </w:p>
    <w:p w14:paraId="260CE765" w14:textId="77777777" w:rsidR="00601E0D" w:rsidRPr="007F60F1" w:rsidRDefault="00601E0D" w:rsidP="00601E0D">
      <w:pPr>
        <w:pStyle w:val="NormalBold"/>
        <w:rPr>
          <w:color w:val="000000" w:themeColor="text1"/>
        </w:rPr>
      </w:pPr>
      <w:r w:rsidRPr="007F60F1">
        <w:rPr>
          <w:rStyle w:val="HideTWBExt"/>
          <w:b w:val="0"/>
        </w:rPr>
        <w:t>&lt;/RepeatBlock-By&gt;</w:t>
      </w:r>
    </w:p>
    <w:p w14:paraId="5815DD44" w14:textId="2EEEDD1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9D64FC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90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CBE157B" w14:textId="77777777" w:rsidTr="00472DF1">
        <w:trPr>
          <w:trHeight w:hRule="exact" w:val="240"/>
          <w:jc w:val="center"/>
        </w:trPr>
        <w:tc>
          <w:tcPr>
            <w:tcW w:w="9752" w:type="dxa"/>
            <w:gridSpan w:val="2"/>
            <w:tcBorders>
              <w:top w:val="nil"/>
              <w:left w:val="nil"/>
              <w:bottom w:val="nil"/>
              <w:right w:val="nil"/>
            </w:tcBorders>
          </w:tcPr>
          <w:p w14:paraId="0DC013A3" w14:textId="77777777" w:rsidR="00601E0D" w:rsidRPr="007F60F1" w:rsidRDefault="00601E0D" w:rsidP="00472DF1">
            <w:pPr>
              <w:rPr>
                <w:color w:val="000000" w:themeColor="text1"/>
              </w:rPr>
            </w:pPr>
          </w:p>
        </w:tc>
      </w:tr>
      <w:tr w:rsidR="00C90283" w:rsidRPr="007F60F1" w14:paraId="5DA24F5D" w14:textId="77777777" w:rsidTr="00472DF1">
        <w:trPr>
          <w:trHeight w:val="240"/>
          <w:jc w:val="center"/>
        </w:trPr>
        <w:tc>
          <w:tcPr>
            <w:tcW w:w="4876" w:type="dxa"/>
            <w:tcBorders>
              <w:top w:val="nil"/>
              <w:left w:val="nil"/>
              <w:bottom w:val="nil"/>
              <w:right w:val="nil"/>
            </w:tcBorders>
          </w:tcPr>
          <w:p w14:paraId="434ACB2D" w14:textId="17DBF11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7615FB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280B4F3" w14:textId="77777777" w:rsidTr="00472DF1">
        <w:trPr>
          <w:jc w:val="center"/>
        </w:trPr>
        <w:tc>
          <w:tcPr>
            <w:tcW w:w="4876" w:type="dxa"/>
            <w:tcBorders>
              <w:top w:val="nil"/>
              <w:left w:val="nil"/>
              <w:bottom w:val="nil"/>
              <w:right w:val="nil"/>
            </w:tcBorders>
          </w:tcPr>
          <w:p w14:paraId="36CB9919"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BBD26A7" w14:textId="51E96954" w:rsidR="00601E0D" w:rsidRPr="007F60F1" w:rsidRDefault="00601E0D" w:rsidP="00472DF1">
            <w:pPr>
              <w:pStyle w:val="Normal6a"/>
              <w:rPr>
                <w:color w:val="000000" w:themeColor="text1"/>
              </w:rPr>
            </w:pPr>
            <w:r w:rsidRPr="007F60F1">
              <w:rPr>
                <w:b/>
                <w:i/>
                <w:color w:val="000000" w:themeColor="text1"/>
              </w:rPr>
              <w:t>90a.</w:t>
            </w:r>
            <w:r w:rsidRPr="007F60F1">
              <w:rPr>
                <w:color w:val="000000" w:themeColor="text1"/>
              </w:rPr>
              <w:tab/>
            </w:r>
            <w:r w:rsidRPr="007F60F1">
              <w:rPr>
                <w:b/>
                <w:i/>
                <w:color w:val="000000" w:themeColor="text1"/>
              </w:rPr>
              <w:t>solicită întocmirea unui raport anual de activitate la nivelul UE, disponibil publicului; consideră că raportul ar trebui să ofere o perspectivă structurată de ansamblu asupra gradului de pregătire a statelor membre pentru amenin</w:t>
            </w:r>
            <w:r w:rsidR="00AD1B6C">
              <w:rPr>
                <w:b/>
                <w:i/>
                <w:color w:val="000000" w:themeColor="text1"/>
              </w:rPr>
              <w:t>ț</w:t>
            </w:r>
            <w:r w:rsidRPr="007F60F1">
              <w:rPr>
                <w:b/>
                <w:i/>
                <w:color w:val="000000" w:themeColor="text1"/>
              </w:rPr>
              <w:t>ările hibride, care să includă cadrele lor institu</w:t>
            </w:r>
            <w:r w:rsidR="00AD1B6C">
              <w:rPr>
                <w:b/>
                <w:i/>
                <w:color w:val="000000" w:themeColor="text1"/>
              </w:rPr>
              <w:t>ț</w:t>
            </w:r>
            <w:r w:rsidRPr="007F60F1">
              <w:rPr>
                <w:b/>
                <w:i/>
                <w:color w:val="000000" w:themeColor="text1"/>
              </w:rPr>
              <w:t>ionale, capacită</w:t>
            </w:r>
            <w:r w:rsidR="00AD1B6C">
              <w:rPr>
                <w:b/>
                <w:i/>
                <w:color w:val="000000" w:themeColor="text1"/>
              </w:rPr>
              <w:t>ț</w:t>
            </w:r>
            <w:r w:rsidRPr="007F60F1">
              <w:rPr>
                <w:b/>
                <w:i/>
                <w:color w:val="000000" w:themeColor="text1"/>
              </w:rPr>
              <w:t xml:space="preserve">ile strategice, măsurile preventive, mecanismele de răspuns </w:t>
            </w:r>
            <w:r w:rsidR="00AD1B6C">
              <w:rPr>
                <w:b/>
                <w:i/>
                <w:color w:val="000000" w:themeColor="text1"/>
              </w:rPr>
              <w:t>ș</w:t>
            </w:r>
            <w:r w:rsidRPr="007F60F1">
              <w:rPr>
                <w:b/>
                <w:i/>
                <w:color w:val="000000" w:themeColor="text1"/>
              </w:rPr>
              <w:t>i vulnerabilită</w:t>
            </w:r>
            <w:r w:rsidR="00AD1B6C">
              <w:rPr>
                <w:b/>
                <w:i/>
                <w:color w:val="000000" w:themeColor="text1"/>
              </w:rPr>
              <w:t>ț</w:t>
            </w:r>
            <w:r w:rsidRPr="007F60F1">
              <w:rPr>
                <w:b/>
                <w:i/>
                <w:color w:val="000000" w:themeColor="text1"/>
              </w:rPr>
              <w:t xml:space="preserve">ile rămase; subliniază că un astfel de raport ar trebui să prezinte, într-un mod clar </w:t>
            </w:r>
            <w:r w:rsidR="00AD1B6C">
              <w:rPr>
                <w:b/>
                <w:i/>
                <w:color w:val="000000" w:themeColor="text1"/>
              </w:rPr>
              <w:t>ș</w:t>
            </w:r>
            <w:r w:rsidRPr="007F60F1">
              <w:rPr>
                <w:b/>
                <w:i/>
                <w:color w:val="000000" w:themeColor="text1"/>
              </w:rPr>
              <w:t>i accesibil, starea generală de pregătire în întreaga Uniune, tendin</w:t>
            </w:r>
            <w:r w:rsidR="00AD1B6C">
              <w:rPr>
                <w:b/>
                <w:i/>
                <w:color w:val="000000" w:themeColor="text1"/>
              </w:rPr>
              <w:t>ț</w:t>
            </w:r>
            <w:r w:rsidRPr="007F60F1">
              <w:rPr>
                <w:b/>
                <w:i/>
                <w:color w:val="000000" w:themeColor="text1"/>
              </w:rPr>
              <w:t xml:space="preserve">ele în timp </w:t>
            </w:r>
            <w:r w:rsidR="00AD1B6C">
              <w:rPr>
                <w:b/>
                <w:i/>
                <w:color w:val="000000" w:themeColor="text1"/>
              </w:rPr>
              <w:t>ș</w:t>
            </w:r>
            <w:r w:rsidRPr="007F60F1">
              <w:rPr>
                <w:b/>
                <w:i/>
                <w:color w:val="000000" w:themeColor="text1"/>
              </w:rPr>
              <w:t>i principalele provocări identificate, respectând în acela</w:t>
            </w:r>
            <w:r w:rsidR="00AD1B6C">
              <w:rPr>
                <w:b/>
                <w:i/>
                <w:color w:val="000000" w:themeColor="text1"/>
              </w:rPr>
              <w:t>ș</w:t>
            </w:r>
            <w:r w:rsidRPr="007F60F1">
              <w:rPr>
                <w:b/>
                <w:i/>
                <w:color w:val="000000" w:themeColor="text1"/>
              </w:rPr>
              <w:t>i timp considera</w:t>
            </w:r>
            <w:r w:rsidR="00AD1B6C">
              <w:rPr>
                <w:b/>
                <w:i/>
                <w:color w:val="000000" w:themeColor="text1"/>
              </w:rPr>
              <w:t>ț</w:t>
            </w:r>
            <w:r w:rsidRPr="007F60F1">
              <w:rPr>
                <w:b/>
                <w:i/>
                <w:color w:val="000000" w:themeColor="text1"/>
              </w:rPr>
              <w:t>iile de securitate na</w:t>
            </w:r>
            <w:r w:rsidR="00AD1B6C">
              <w:rPr>
                <w:b/>
                <w:i/>
                <w:color w:val="000000" w:themeColor="text1"/>
              </w:rPr>
              <w:t>ț</w:t>
            </w:r>
            <w:r w:rsidRPr="007F60F1">
              <w:rPr>
                <w:b/>
                <w:i/>
                <w:color w:val="000000" w:themeColor="text1"/>
              </w:rPr>
              <w:t xml:space="preserve">ională; subliniază că raportul anual de activitate </w:t>
            </w:r>
            <w:r w:rsidRPr="007F60F1">
              <w:rPr>
                <w:b/>
                <w:i/>
                <w:color w:val="000000" w:themeColor="text1"/>
              </w:rPr>
              <w:lastRenderedPageBreak/>
              <w:t>ar trebui să servească drept interfa</w:t>
            </w:r>
            <w:r w:rsidR="00AD1B6C">
              <w:rPr>
                <w:b/>
                <w:i/>
                <w:color w:val="000000" w:themeColor="text1"/>
              </w:rPr>
              <w:t>ț</w:t>
            </w:r>
            <w:r w:rsidRPr="007F60F1">
              <w:rPr>
                <w:b/>
                <w:i/>
                <w:color w:val="000000" w:themeColor="text1"/>
              </w:rPr>
              <w:t>ă pentru informa</w:t>
            </w:r>
            <w:r w:rsidR="00AD1B6C">
              <w:rPr>
                <w:b/>
                <w:i/>
                <w:color w:val="000000" w:themeColor="text1"/>
              </w:rPr>
              <w:t>ț</w:t>
            </w:r>
            <w:r w:rsidRPr="007F60F1">
              <w:rPr>
                <w:b/>
                <w:i/>
                <w:color w:val="000000" w:themeColor="text1"/>
              </w:rPr>
              <w:t>iile publice, permi</w:t>
            </w:r>
            <w:r w:rsidR="00AD1B6C">
              <w:rPr>
                <w:b/>
                <w:i/>
                <w:color w:val="000000" w:themeColor="text1"/>
              </w:rPr>
              <w:t>ț</w:t>
            </w:r>
            <w:r w:rsidRPr="007F60F1">
              <w:rPr>
                <w:b/>
                <w:i/>
                <w:color w:val="000000" w:themeColor="text1"/>
              </w:rPr>
              <w:t>ând cetă</w:t>
            </w:r>
            <w:r w:rsidR="00AD1B6C">
              <w:rPr>
                <w:b/>
                <w:i/>
                <w:color w:val="000000" w:themeColor="text1"/>
              </w:rPr>
              <w:t>ț</w:t>
            </w:r>
            <w:r w:rsidRPr="007F60F1">
              <w:rPr>
                <w:b/>
                <w:i/>
                <w:color w:val="000000" w:themeColor="text1"/>
              </w:rPr>
              <w:t>enilor să în</w:t>
            </w:r>
            <w:r w:rsidR="00AD1B6C">
              <w:rPr>
                <w:b/>
                <w:i/>
                <w:color w:val="000000" w:themeColor="text1"/>
              </w:rPr>
              <w:t>ț</w:t>
            </w:r>
            <w:r w:rsidRPr="007F60F1">
              <w:rPr>
                <w:b/>
                <w:i/>
                <w:color w:val="000000" w:themeColor="text1"/>
              </w:rPr>
              <w:t>eleagă modul în care institu</w:t>
            </w:r>
            <w:r w:rsidR="00AD1B6C">
              <w:rPr>
                <w:b/>
                <w:i/>
                <w:color w:val="000000" w:themeColor="text1"/>
              </w:rPr>
              <w:t>ț</w:t>
            </w:r>
            <w:r w:rsidRPr="007F60F1">
              <w:rPr>
                <w:b/>
                <w:i/>
                <w:color w:val="000000" w:themeColor="text1"/>
              </w:rPr>
              <w:t xml:space="preserve">iile democratice </w:t>
            </w:r>
            <w:r w:rsidR="00AD1B6C">
              <w:rPr>
                <w:b/>
                <w:i/>
                <w:color w:val="000000" w:themeColor="text1"/>
              </w:rPr>
              <w:t>ș</w:t>
            </w:r>
            <w:r w:rsidRPr="007F60F1">
              <w:rPr>
                <w:b/>
                <w:i/>
                <w:color w:val="000000" w:themeColor="text1"/>
              </w:rPr>
              <w:t>i sistemele critice sunt protejate împotriva atacurilor hibride;</w:t>
            </w:r>
          </w:p>
        </w:tc>
      </w:tr>
    </w:tbl>
    <w:p w14:paraId="7EAAB7C6"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6591D8A" w14:textId="77777777" w:rsidR="00601E0D" w:rsidRPr="007F60F1" w:rsidRDefault="00601E0D" w:rsidP="00601E0D">
      <w:pPr>
        <w:rPr>
          <w:color w:val="000000" w:themeColor="text1"/>
        </w:rPr>
      </w:pPr>
      <w:r w:rsidRPr="007F60F1">
        <w:rPr>
          <w:rStyle w:val="HideTWBExt"/>
        </w:rPr>
        <w:t>&lt;/Amend&gt;</w:t>
      </w:r>
    </w:p>
    <w:p w14:paraId="3E193365"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1633</w:t>
      </w:r>
      <w:r w:rsidRPr="007F60F1">
        <w:rPr>
          <w:rStyle w:val="HideTWBExt"/>
          <w:b w:val="0"/>
        </w:rPr>
        <w:t>&lt;/NumAm&gt;</w:t>
      </w:r>
    </w:p>
    <w:p w14:paraId="67D5700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Petras Auštrevičius, Bart Groothuis</w:t>
      </w:r>
      <w:r w:rsidRPr="007F60F1">
        <w:rPr>
          <w:rStyle w:val="HideTWBExt"/>
          <w:b w:val="0"/>
        </w:rPr>
        <w:t>&lt;/Members&gt;</w:t>
      </w:r>
    </w:p>
    <w:p w14:paraId="02386BB5" w14:textId="77777777" w:rsidR="00601E0D" w:rsidRPr="007F60F1" w:rsidRDefault="00601E0D" w:rsidP="00601E0D">
      <w:pPr>
        <w:pStyle w:val="NormalBold"/>
        <w:rPr>
          <w:color w:val="000000" w:themeColor="text1"/>
        </w:rPr>
      </w:pPr>
      <w:r w:rsidRPr="007F60F1">
        <w:rPr>
          <w:rStyle w:val="HideTWBExt"/>
          <w:b w:val="0"/>
        </w:rPr>
        <w:t>&lt;/RepeatBlock-By&gt;</w:t>
      </w:r>
    </w:p>
    <w:p w14:paraId="4988AF15" w14:textId="34AC4B2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BB1988B"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90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4A51E89" w14:textId="77777777" w:rsidTr="00472DF1">
        <w:trPr>
          <w:trHeight w:hRule="exact" w:val="240"/>
          <w:jc w:val="center"/>
        </w:trPr>
        <w:tc>
          <w:tcPr>
            <w:tcW w:w="9752" w:type="dxa"/>
            <w:gridSpan w:val="2"/>
            <w:tcBorders>
              <w:top w:val="nil"/>
              <w:left w:val="nil"/>
              <w:bottom w:val="nil"/>
              <w:right w:val="nil"/>
            </w:tcBorders>
          </w:tcPr>
          <w:p w14:paraId="0735C3CC" w14:textId="77777777" w:rsidR="00601E0D" w:rsidRPr="007F60F1" w:rsidRDefault="00601E0D" w:rsidP="00472DF1">
            <w:pPr>
              <w:rPr>
                <w:color w:val="000000" w:themeColor="text1"/>
              </w:rPr>
            </w:pPr>
          </w:p>
        </w:tc>
      </w:tr>
      <w:tr w:rsidR="00C90283" w:rsidRPr="007F60F1" w14:paraId="491E1FCD" w14:textId="77777777" w:rsidTr="00472DF1">
        <w:trPr>
          <w:trHeight w:val="240"/>
          <w:jc w:val="center"/>
        </w:trPr>
        <w:tc>
          <w:tcPr>
            <w:tcW w:w="4876" w:type="dxa"/>
            <w:tcBorders>
              <w:top w:val="nil"/>
              <w:left w:val="nil"/>
              <w:bottom w:val="nil"/>
              <w:right w:val="nil"/>
            </w:tcBorders>
          </w:tcPr>
          <w:p w14:paraId="3D9134CD" w14:textId="13B40603"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6A37DC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93636E9" w14:textId="77777777" w:rsidTr="00472DF1">
        <w:trPr>
          <w:jc w:val="center"/>
        </w:trPr>
        <w:tc>
          <w:tcPr>
            <w:tcW w:w="4876" w:type="dxa"/>
            <w:tcBorders>
              <w:top w:val="nil"/>
              <w:left w:val="nil"/>
              <w:bottom w:val="nil"/>
              <w:right w:val="nil"/>
            </w:tcBorders>
          </w:tcPr>
          <w:p w14:paraId="23B6DEC1"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98C5F71" w14:textId="28DA95AF" w:rsidR="00601E0D" w:rsidRPr="007F60F1" w:rsidRDefault="00601E0D" w:rsidP="00472DF1">
            <w:pPr>
              <w:pStyle w:val="Normal6a"/>
              <w:rPr>
                <w:color w:val="000000" w:themeColor="text1"/>
              </w:rPr>
            </w:pPr>
            <w:r w:rsidRPr="007F60F1">
              <w:rPr>
                <w:b/>
                <w:i/>
                <w:color w:val="000000" w:themeColor="text1"/>
              </w:rPr>
              <w:t>90a.</w:t>
            </w:r>
            <w:r w:rsidRPr="007F60F1">
              <w:rPr>
                <w:color w:val="000000" w:themeColor="text1"/>
              </w:rPr>
              <w:tab/>
            </w:r>
            <w:r w:rsidRPr="007F60F1">
              <w:rPr>
                <w:b/>
                <w:i/>
                <w:color w:val="000000" w:themeColor="text1"/>
              </w:rPr>
              <w:t>salută ini</w:t>
            </w:r>
            <w:r w:rsidR="00AD1B6C">
              <w:rPr>
                <w:b/>
                <w:i/>
                <w:color w:val="000000" w:themeColor="text1"/>
              </w:rPr>
              <w:t>ț</w:t>
            </w:r>
            <w:r w:rsidRPr="007F60F1">
              <w:rPr>
                <w:b/>
                <w:i/>
                <w:color w:val="000000" w:themeColor="text1"/>
              </w:rPr>
              <w:t xml:space="preserve">iativele civile </w:t>
            </w:r>
            <w:r w:rsidR="00AD1B6C">
              <w:rPr>
                <w:b/>
                <w:i/>
                <w:color w:val="000000" w:themeColor="text1"/>
              </w:rPr>
              <w:t>ș</w:t>
            </w:r>
            <w:r w:rsidRPr="007F60F1">
              <w:rPr>
                <w:b/>
                <w:i/>
                <w:color w:val="000000" w:themeColor="text1"/>
              </w:rPr>
              <w:t>i curajul de a sprijini efortul de apărare al UE dintr-un mediu sigur, prin luarea ini</w:t>
            </w:r>
            <w:r w:rsidR="00AD1B6C">
              <w:rPr>
                <w:b/>
                <w:i/>
                <w:color w:val="000000" w:themeColor="text1"/>
              </w:rPr>
              <w:t>ț</w:t>
            </w:r>
            <w:r w:rsidRPr="007F60F1">
              <w:rPr>
                <w:b/>
                <w:i/>
                <w:color w:val="000000" w:themeColor="text1"/>
              </w:rPr>
              <w:t xml:space="preserve">iativei </w:t>
            </w:r>
            <w:r w:rsidR="00AD1B6C">
              <w:rPr>
                <w:b/>
                <w:i/>
                <w:color w:val="000000" w:themeColor="text1"/>
              </w:rPr>
              <w:t>ș</w:t>
            </w:r>
            <w:r w:rsidRPr="007F60F1">
              <w:rPr>
                <w:b/>
                <w:i/>
                <w:color w:val="000000" w:themeColor="text1"/>
              </w:rPr>
              <w:t>i detectarea activită</w:t>
            </w:r>
            <w:r w:rsidR="00AD1B6C">
              <w:rPr>
                <w:b/>
                <w:i/>
                <w:color w:val="000000" w:themeColor="text1"/>
              </w:rPr>
              <w:t>ț</w:t>
            </w:r>
            <w:r w:rsidRPr="007F60F1">
              <w:rPr>
                <w:b/>
                <w:i/>
                <w:color w:val="000000" w:themeColor="text1"/>
              </w:rPr>
              <w:t>ilor neregulamentare prin intermediul informa</w:t>
            </w:r>
            <w:r w:rsidR="00AD1B6C">
              <w:rPr>
                <w:b/>
                <w:i/>
                <w:color w:val="000000" w:themeColor="text1"/>
              </w:rPr>
              <w:t>ț</w:t>
            </w:r>
            <w:r w:rsidRPr="007F60F1">
              <w:rPr>
                <w:b/>
                <w:i/>
                <w:color w:val="000000" w:themeColor="text1"/>
              </w:rPr>
              <w:t xml:space="preserve">iilor din surse deschise (OSINT); laudă curajul celor </w:t>
            </w:r>
            <w:r w:rsidR="00AD1B6C">
              <w:rPr>
                <w:b/>
                <w:i/>
                <w:color w:val="000000" w:themeColor="text1"/>
              </w:rPr>
              <w:t>ș</w:t>
            </w:r>
            <w:r w:rsidRPr="007F60F1">
              <w:rPr>
                <w:b/>
                <w:i/>
                <w:color w:val="000000" w:themeColor="text1"/>
              </w:rPr>
              <w:t>apte studen</w:t>
            </w:r>
            <w:r w:rsidR="00AD1B6C">
              <w:rPr>
                <w:b/>
                <w:i/>
                <w:color w:val="000000" w:themeColor="text1"/>
              </w:rPr>
              <w:t>ț</w:t>
            </w:r>
            <w:r w:rsidRPr="007F60F1">
              <w:rPr>
                <w:b/>
                <w:i/>
                <w:color w:val="000000" w:themeColor="text1"/>
              </w:rPr>
              <w:t xml:space="preserve">i germani </w:t>
            </w:r>
            <w:r w:rsidR="00AD1B6C">
              <w:rPr>
                <w:b/>
                <w:i/>
                <w:color w:val="000000" w:themeColor="text1"/>
              </w:rPr>
              <w:t>ș</w:t>
            </w:r>
            <w:r w:rsidRPr="007F60F1">
              <w:rPr>
                <w:b/>
                <w:i/>
                <w:color w:val="000000" w:themeColor="text1"/>
              </w:rPr>
              <w:t xml:space="preserve">i al liderului lor de echipă care au identificat, urmărit </w:t>
            </w:r>
            <w:r w:rsidR="00AD1B6C">
              <w:rPr>
                <w:b/>
                <w:i/>
                <w:color w:val="000000" w:themeColor="text1"/>
              </w:rPr>
              <w:t>ș</w:t>
            </w:r>
            <w:r w:rsidRPr="007F60F1">
              <w:rPr>
                <w:b/>
                <w:i/>
                <w:color w:val="000000" w:themeColor="text1"/>
              </w:rPr>
              <w:t>i incriminat o navă rusească ce trimitea în secret drone de recunoa</w:t>
            </w:r>
            <w:r w:rsidR="00AD1B6C">
              <w:rPr>
                <w:b/>
                <w:i/>
                <w:color w:val="000000" w:themeColor="text1"/>
              </w:rPr>
              <w:t>ș</w:t>
            </w:r>
            <w:r w:rsidRPr="007F60F1">
              <w:rPr>
                <w:b/>
                <w:i/>
                <w:color w:val="000000" w:themeColor="text1"/>
              </w:rPr>
              <w:t>tere deasupra Germaniei;</w:t>
            </w:r>
          </w:p>
        </w:tc>
      </w:tr>
    </w:tbl>
    <w:p w14:paraId="0FE55FB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D95A580" w14:textId="77777777" w:rsidR="00601E0D" w:rsidRPr="007F60F1" w:rsidRDefault="00601E0D" w:rsidP="00601E0D">
      <w:pPr>
        <w:rPr>
          <w:color w:val="000000" w:themeColor="text1"/>
        </w:rPr>
      </w:pPr>
      <w:r w:rsidRPr="007F60F1">
        <w:rPr>
          <w:rStyle w:val="HideTWBExt"/>
        </w:rPr>
        <w:t>&lt;/Amend&gt;</w:t>
      </w:r>
    </w:p>
    <w:p w14:paraId="66CF4A29"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1634</w:t>
      </w:r>
      <w:r w:rsidRPr="007F60F1">
        <w:rPr>
          <w:rStyle w:val="HideTWBExt"/>
          <w:b w:val="0"/>
        </w:rPr>
        <w:t>&lt;/NumAm&gt;</w:t>
      </w:r>
    </w:p>
    <w:p w14:paraId="395CEB99"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Sophie Wilmès, Petras Auštrevičius, Bart Groothuis</w:t>
      </w:r>
      <w:r w:rsidRPr="007F60F1">
        <w:rPr>
          <w:rStyle w:val="HideTWBExt"/>
          <w:b w:val="0"/>
        </w:rPr>
        <w:t>&lt;/Members&gt;</w:t>
      </w:r>
    </w:p>
    <w:p w14:paraId="3CC72B38" w14:textId="77777777" w:rsidR="00601E0D" w:rsidRPr="007F60F1" w:rsidRDefault="00601E0D" w:rsidP="00601E0D">
      <w:pPr>
        <w:pStyle w:val="NormalBold"/>
        <w:rPr>
          <w:color w:val="000000" w:themeColor="text1"/>
        </w:rPr>
      </w:pPr>
      <w:r w:rsidRPr="007F60F1">
        <w:rPr>
          <w:rStyle w:val="HideTWBExt"/>
          <w:b w:val="0"/>
        </w:rPr>
        <w:t>&lt;/RepeatBlock-By&gt;</w:t>
      </w:r>
    </w:p>
    <w:p w14:paraId="3FD1C6A1" w14:textId="5E8DB40E"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DBDECAC"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90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B15F87D" w14:textId="77777777" w:rsidTr="00472DF1">
        <w:trPr>
          <w:trHeight w:hRule="exact" w:val="240"/>
          <w:jc w:val="center"/>
        </w:trPr>
        <w:tc>
          <w:tcPr>
            <w:tcW w:w="9752" w:type="dxa"/>
            <w:gridSpan w:val="2"/>
            <w:tcBorders>
              <w:top w:val="nil"/>
              <w:left w:val="nil"/>
              <w:bottom w:val="nil"/>
              <w:right w:val="nil"/>
            </w:tcBorders>
          </w:tcPr>
          <w:p w14:paraId="2A2D68B0" w14:textId="77777777" w:rsidR="00601E0D" w:rsidRPr="007F60F1" w:rsidRDefault="00601E0D" w:rsidP="00472DF1">
            <w:pPr>
              <w:rPr>
                <w:color w:val="000000" w:themeColor="text1"/>
              </w:rPr>
            </w:pPr>
          </w:p>
        </w:tc>
      </w:tr>
      <w:tr w:rsidR="00C90283" w:rsidRPr="007F60F1" w14:paraId="110CE359" w14:textId="77777777" w:rsidTr="00472DF1">
        <w:trPr>
          <w:trHeight w:val="240"/>
          <w:jc w:val="center"/>
        </w:trPr>
        <w:tc>
          <w:tcPr>
            <w:tcW w:w="4876" w:type="dxa"/>
            <w:tcBorders>
              <w:top w:val="nil"/>
              <w:left w:val="nil"/>
              <w:bottom w:val="nil"/>
              <w:right w:val="nil"/>
            </w:tcBorders>
          </w:tcPr>
          <w:p w14:paraId="04EA9101" w14:textId="52DB03C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5C992AE"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4C0D187" w14:textId="77777777" w:rsidTr="00472DF1">
        <w:trPr>
          <w:jc w:val="center"/>
        </w:trPr>
        <w:tc>
          <w:tcPr>
            <w:tcW w:w="4876" w:type="dxa"/>
            <w:tcBorders>
              <w:top w:val="nil"/>
              <w:left w:val="nil"/>
              <w:bottom w:val="nil"/>
              <w:right w:val="nil"/>
            </w:tcBorders>
          </w:tcPr>
          <w:p w14:paraId="367A8168"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14C355D7" w14:textId="1B903EE9" w:rsidR="00601E0D" w:rsidRPr="007F60F1" w:rsidRDefault="00601E0D" w:rsidP="00472DF1">
            <w:pPr>
              <w:pStyle w:val="Normal6a"/>
              <w:rPr>
                <w:color w:val="000000" w:themeColor="text1"/>
              </w:rPr>
            </w:pPr>
            <w:r w:rsidRPr="007F60F1">
              <w:rPr>
                <w:b/>
                <w:i/>
                <w:color w:val="000000" w:themeColor="text1"/>
              </w:rPr>
              <w:t>90b.</w:t>
            </w:r>
            <w:r w:rsidRPr="007F60F1">
              <w:rPr>
                <w:color w:val="000000" w:themeColor="text1"/>
              </w:rPr>
              <w:tab/>
            </w:r>
            <w:r w:rsidRPr="007F60F1">
              <w:rPr>
                <w:b/>
                <w:i/>
                <w:color w:val="000000" w:themeColor="text1"/>
              </w:rPr>
              <w:t>subliniază necesitatea investi</w:t>
            </w:r>
            <w:r w:rsidR="00AD1B6C">
              <w:rPr>
                <w:b/>
                <w:i/>
                <w:color w:val="000000" w:themeColor="text1"/>
              </w:rPr>
              <w:t>ț</w:t>
            </w:r>
            <w:r w:rsidRPr="007F60F1">
              <w:rPr>
                <w:b/>
                <w:i/>
                <w:color w:val="000000" w:themeColor="text1"/>
              </w:rPr>
              <w:t>iilor în re</w:t>
            </w:r>
            <w:r w:rsidR="00AD1B6C">
              <w:rPr>
                <w:b/>
                <w:i/>
                <w:color w:val="000000" w:themeColor="text1"/>
              </w:rPr>
              <w:t>ț</w:t>
            </w:r>
            <w:r w:rsidRPr="007F60F1">
              <w:rPr>
                <w:b/>
                <w:i/>
                <w:color w:val="000000" w:themeColor="text1"/>
              </w:rPr>
              <w:t xml:space="preserve">ele de cercetare </w:t>
            </w:r>
            <w:r w:rsidR="00AD1B6C">
              <w:rPr>
                <w:b/>
                <w:i/>
                <w:color w:val="000000" w:themeColor="text1"/>
              </w:rPr>
              <w:t>ș</w:t>
            </w:r>
            <w:r w:rsidRPr="007F60F1">
              <w:rPr>
                <w:b/>
                <w:i/>
                <w:color w:val="000000" w:themeColor="text1"/>
              </w:rPr>
              <w:t>i analiză a informa</w:t>
            </w:r>
            <w:r w:rsidR="00AD1B6C">
              <w:rPr>
                <w:b/>
                <w:i/>
                <w:color w:val="000000" w:themeColor="text1"/>
              </w:rPr>
              <w:t>ț</w:t>
            </w:r>
            <w:r w:rsidRPr="007F60F1">
              <w:rPr>
                <w:b/>
                <w:i/>
                <w:color w:val="000000" w:themeColor="text1"/>
              </w:rPr>
              <w:t xml:space="preserve">iilor din surse deschise </w:t>
            </w:r>
            <w:r w:rsidR="00AD1B6C">
              <w:rPr>
                <w:b/>
                <w:i/>
                <w:color w:val="000000" w:themeColor="text1"/>
              </w:rPr>
              <w:t>ș</w:t>
            </w:r>
            <w:r w:rsidRPr="007F60F1">
              <w:rPr>
                <w:b/>
                <w:i/>
                <w:color w:val="000000" w:themeColor="text1"/>
              </w:rPr>
              <w:t>i rolul acestora în contracararea opera</w:t>
            </w:r>
            <w:r w:rsidR="00AD1B6C">
              <w:rPr>
                <w:b/>
                <w:i/>
                <w:color w:val="000000" w:themeColor="text1"/>
              </w:rPr>
              <w:t>ț</w:t>
            </w:r>
            <w:r w:rsidRPr="007F60F1">
              <w:rPr>
                <w:b/>
                <w:i/>
                <w:color w:val="000000" w:themeColor="text1"/>
              </w:rPr>
              <w:t xml:space="preserve">iunilor </w:t>
            </w:r>
            <w:r w:rsidRPr="007F60F1">
              <w:rPr>
                <w:b/>
                <w:i/>
                <w:color w:val="000000" w:themeColor="text1"/>
              </w:rPr>
              <w:lastRenderedPageBreak/>
              <w:t>de influen</w:t>
            </w:r>
            <w:r w:rsidR="00AD1B6C">
              <w:rPr>
                <w:b/>
                <w:i/>
                <w:color w:val="000000" w:themeColor="text1"/>
              </w:rPr>
              <w:t>ț</w:t>
            </w:r>
            <w:r w:rsidRPr="007F60F1">
              <w:rPr>
                <w:b/>
                <w:i/>
                <w:color w:val="000000" w:themeColor="text1"/>
              </w:rPr>
              <w:t xml:space="preserve">are, a FIMI </w:t>
            </w:r>
            <w:r w:rsidR="00AD1B6C">
              <w:rPr>
                <w:b/>
                <w:i/>
                <w:color w:val="000000" w:themeColor="text1"/>
              </w:rPr>
              <w:t>ș</w:t>
            </w:r>
            <w:r w:rsidRPr="007F60F1">
              <w:rPr>
                <w:b/>
                <w:i/>
                <w:color w:val="000000" w:themeColor="text1"/>
              </w:rPr>
              <w:t>i a amenin</w:t>
            </w:r>
            <w:r w:rsidR="00AD1B6C">
              <w:rPr>
                <w:b/>
                <w:i/>
                <w:color w:val="000000" w:themeColor="text1"/>
              </w:rPr>
              <w:t>ț</w:t>
            </w:r>
            <w:r w:rsidRPr="007F60F1">
              <w:rPr>
                <w:b/>
                <w:i/>
                <w:color w:val="000000" w:themeColor="text1"/>
              </w:rPr>
              <w:t>ărilor hibride;</w:t>
            </w:r>
          </w:p>
        </w:tc>
      </w:tr>
    </w:tbl>
    <w:p w14:paraId="1432F945"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2917BA6" w14:textId="77777777" w:rsidR="00601E0D" w:rsidRPr="007F60F1" w:rsidRDefault="00601E0D" w:rsidP="00601E0D">
      <w:pPr>
        <w:rPr>
          <w:color w:val="000000" w:themeColor="text1"/>
        </w:rPr>
      </w:pPr>
      <w:r w:rsidRPr="007F60F1">
        <w:rPr>
          <w:rStyle w:val="HideTWBExt"/>
        </w:rPr>
        <w:t>&lt;/Amend&gt;</w:t>
      </w:r>
    </w:p>
    <w:p w14:paraId="056E446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1635</w:t>
      </w:r>
      <w:r w:rsidRPr="007F60F1">
        <w:rPr>
          <w:rStyle w:val="HideTWBExt"/>
          <w:b w:val="0"/>
        </w:rPr>
        <w:t>&lt;/NumAm&gt;</w:t>
      </w:r>
    </w:p>
    <w:p w14:paraId="7243038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Fredis Beleris</w:t>
      </w:r>
      <w:r w:rsidRPr="007F60F1">
        <w:rPr>
          <w:rStyle w:val="HideTWBExt"/>
          <w:b w:val="0"/>
        </w:rPr>
        <w:t>&lt;/Members&gt;</w:t>
      </w:r>
    </w:p>
    <w:p w14:paraId="0FEC13CA" w14:textId="77777777" w:rsidR="00601E0D" w:rsidRPr="007F60F1" w:rsidRDefault="00601E0D" w:rsidP="00601E0D">
      <w:pPr>
        <w:pStyle w:val="NormalBold"/>
        <w:rPr>
          <w:color w:val="000000" w:themeColor="text1"/>
        </w:rPr>
      </w:pPr>
      <w:r w:rsidRPr="007F60F1">
        <w:rPr>
          <w:rStyle w:val="HideTWBExt"/>
          <w:b w:val="0"/>
        </w:rPr>
        <w:t>&lt;/RepeatBlock-By&gt;</w:t>
      </w:r>
    </w:p>
    <w:p w14:paraId="6EBFDEA8" w14:textId="7553775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1CDCEA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4653766" w14:textId="77777777" w:rsidTr="00472DF1">
        <w:trPr>
          <w:trHeight w:hRule="exact" w:val="240"/>
          <w:jc w:val="center"/>
        </w:trPr>
        <w:tc>
          <w:tcPr>
            <w:tcW w:w="9752" w:type="dxa"/>
            <w:gridSpan w:val="2"/>
            <w:tcBorders>
              <w:top w:val="nil"/>
              <w:left w:val="nil"/>
              <w:bottom w:val="nil"/>
              <w:right w:val="nil"/>
            </w:tcBorders>
          </w:tcPr>
          <w:p w14:paraId="5F7E1E81" w14:textId="77777777" w:rsidR="00601E0D" w:rsidRPr="007F60F1" w:rsidRDefault="00601E0D" w:rsidP="00472DF1">
            <w:pPr>
              <w:rPr>
                <w:color w:val="000000" w:themeColor="text1"/>
              </w:rPr>
            </w:pPr>
          </w:p>
        </w:tc>
      </w:tr>
      <w:tr w:rsidR="00C90283" w:rsidRPr="007F60F1" w14:paraId="5BB450FF" w14:textId="77777777" w:rsidTr="00472DF1">
        <w:trPr>
          <w:trHeight w:val="240"/>
          <w:jc w:val="center"/>
        </w:trPr>
        <w:tc>
          <w:tcPr>
            <w:tcW w:w="4876" w:type="dxa"/>
            <w:tcBorders>
              <w:top w:val="nil"/>
              <w:left w:val="nil"/>
              <w:bottom w:val="nil"/>
              <w:right w:val="nil"/>
            </w:tcBorders>
          </w:tcPr>
          <w:p w14:paraId="3A0AF32F" w14:textId="46D6291C"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1203594"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68FD557" w14:textId="77777777" w:rsidTr="00472DF1">
        <w:trPr>
          <w:jc w:val="center"/>
        </w:trPr>
        <w:tc>
          <w:tcPr>
            <w:tcW w:w="4876" w:type="dxa"/>
            <w:tcBorders>
              <w:top w:val="nil"/>
              <w:left w:val="nil"/>
              <w:bottom w:val="nil"/>
              <w:right w:val="nil"/>
            </w:tcBorders>
          </w:tcPr>
          <w:p w14:paraId="2F94257F" w14:textId="05D820A6" w:rsidR="00601E0D" w:rsidRPr="007F60F1" w:rsidRDefault="00601E0D" w:rsidP="00472DF1">
            <w:pPr>
              <w:pStyle w:val="Normal6a"/>
              <w:rPr>
                <w:color w:val="000000" w:themeColor="text1"/>
              </w:rPr>
            </w:pPr>
            <w:r w:rsidRPr="007F60F1">
              <w:rPr>
                <w:color w:val="000000" w:themeColor="text1"/>
              </w:rPr>
              <w:t>91.</w:t>
            </w:r>
            <w:r w:rsidRPr="007F60F1">
              <w:rPr>
                <w:color w:val="000000" w:themeColor="text1"/>
              </w:rPr>
              <w:tab/>
              <w:t>recomandă ca institu</w:t>
            </w:r>
            <w:r w:rsidR="00AD1B6C">
              <w:rPr>
                <w:color w:val="000000" w:themeColor="text1"/>
              </w:rPr>
              <w:t>ț</w:t>
            </w:r>
            <w:r w:rsidRPr="007F60F1">
              <w:rPr>
                <w:color w:val="000000" w:themeColor="text1"/>
              </w:rPr>
              <w:t>iile UE cu competen</w:t>
            </w:r>
            <w:r w:rsidR="00AD1B6C">
              <w:rPr>
                <w:color w:val="000000" w:themeColor="text1"/>
              </w:rPr>
              <w:t>ț</w:t>
            </w:r>
            <w:r w:rsidRPr="007F60F1">
              <w:rPr>
                <w:color w:val="000000" w:themeColor="text1"/>
              </w:rPr>
              <w:t>e decizionale să î</w:t>
            </w:r>
            <w:r w:rsidR="00AD1B6C">
              <w:rPr>
                <w:color w:val="000000" w:themeColor="text1"/>
              </w:rPr>
              <w:t>ș</w:t>
            </w:r>
            <w:r w:rsidRPr="007F60F1">
              <w:rPr>
                <w:color w:val="000000" w:themeColor="text1"/>
              </w:rPr>
              <w:t xml:space="preserve">i revizuiască </w:t>
            </w:r>
            <w:r w:rsidR="00AD1B6C">
              <w:rPr>
                <w:color w:val="000000" w:themeColor="text1"/>
              </w:rPr>
              <w:t>ș</w:t>
            </w:r>
            <w:r w:rsidRPr="007F60F1">
              <w:rPr>
                <w:color w:val="000000" w:themeColor="text1"/>
              </w:rPr>
              <w:t>i să î</w:t>
            </w:r>
            <w:r w:rsidR="00AD1B6C">
              <w:rPr>
                <w:color w:val="000000" w:themeColor="text1"/>
              </w:rPr>
              <w:t>ș</w:t>
            </w:r>
            <w:r w:rsidRPr="007F60F1">
              <w:rPr>
                <w:color w:val="000000" w:themeColor="text1"/>
              </w:rPr>
              <w:t xml:space="preserve">i optimizeze strategiile </w:t>
            </w:r>
            <w:r w:rsidR="00AD1B6C">
              <w:rPr>
                <w:color w:val="000000" w:themeColor="text1"/>
              </w:rPr>
              <w:t>ș</w:t>
            </w:r>
            <w:r w:rsidRPr="007F60F1">
              <w:rPr>
                <w:color w:val="000000" w:themeColor="text1"/>
              </w:rPr>
              <w:t>i planurile de urgen</w:t>
            </w:r>
            <w:r w:rsidR="00AD1B6C">
              <w:rPr>
                <w:color w:val="000000" w:themeColor="text1"/>
              </w:rPr>
              <w:t>ț</w:t>
            </w:r>
            <w:r w:rsidRPr="007F60F1">
              <w:rPr>
                <w:color w:val="000000" w:themeColor="text1"/>
              </w:rPr>
              <w:t xml:space="preserve">ă în cazul unui conflict militar deschis împotriva unuia sau mai multor state membre </w:t>
            </w:r>
            <w:r w:rsidR="00AD1B6C">
              <w:rPr>
                <w:color w:val="000000" w:themeColor="text1"/>
              </w:rPr>
              <w:t>ș</w:t>
            </w:r>
            <w:r w:rsidRPr="007F60F1">
              <w:rPr>
                <w:color w:val="000000" w:themeColor="text1"/>
              </w:rPr>
              <w:t>i în scenarii de criză similare; subliniază, în plus, necesitatea de a asigura cele mai înalte niveluri de siguran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securitate în toate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UE, inclusiv în domeniul securită</w:t>
            </w:r>
            <w:r w:rsidR="00AD1B6C">
              <w:rPr>
                <w:color w:val="000000" w:themeColor="text1"/>
              </w:rPr>
              <w:t>ț</w:t>
            </w:r>
            <w:r w:rsidRPr="007F60F1">
              <w:rPr>
                <w:color w:val="000000" w:themeColor="text1"/>
              </w:rPr>
              <w:t xml:space="preserve">ii cibernetice </w:t>
            </w:r>
            <w:r w:rsidR="00AD1B6C">
              <w:rPr>
                <w:color w:val="000000" w:themeColor="text1"/>
              </w:rPr>
              <w:t>ș</w:t>
            </w:r>
            <w:r w:rsidRPr="007F60F1">
              <w:rPr>
                <w:color w:val="000000" w:themeColor="text1"/>
              </w:rPr>
              <w:t>i al securită</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integrită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de a crea condi</w:t>
            </w:r>
            <w:r w:rsidR="00AD1B6C">
              <w:rPr>
                <w:color w:val="000000" w:themeColor="text1"/>
              </w:rPr>
              <w:t>ț</w:t>
            </w:r>
            <w:r w:rsidRPr="007F60F1">
              <w:rPr>
                <w:color w:val="000000" w:themeColor="text1"/>
              </w:rPr>
              <w:t xml:space="preserve">iile necesare în acest sens, inclusiv prin asigurarea unor canale de comunicare securizate acreditate </w:t>
            </w:r>
            <w:r w:rsidR="00AD1B6C">
              <w:rPr>
                <w:color w:val="000000" w:themeColor="text1"/>
              </w:rPr>
              <w:t>ș</w:t>
            </w:r>
            <w:r w:rsidRPr="007F60F1">
              <w:rPr>
                <w:color w:val="000000" w:themeColor="text1"/>
              </w:rPr>
              <w:t xml:space="preserve">i 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adecvate pentru reuniunile „cu u</w:t>
            </w:r>
            <w:r w:rsidR="00AD1B6C">
              <w:rPr>
                <w:color w:val="000000" w:themeColor="text1"/>
              </w:rPr>
              <w:t>ș</w:t>
            </w:r>
            <w:r w:rsidRPr="007F60F1">
              <w:rPr>
                <w:color w:val="000000" w:themeColor="text1"/>
              </w:rPr>
              <w:t>ile închise”; subliniază necesitatea aplicării stricte a normelor privind încălcările securită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ale confiden</w:t>
            </w:r>
            <w:r w:rsidR="00AD1B6C">
              <w:rPr>
                <w:color w:val="000000" w:themeColor="text1"/>
              </w:rPr>
              <w:t>ț</w:t>
            </w:r>
            <w:r w:rsidRPr="007F60F1">
              <w:rPr>
                <w:color w:val="000000" w:themeColor="text1"/>
              </w:rPr>
              <w:t>ialită</w:t>
            </w:r>
            <w:r w:rsidR="00AD1B6C">
              <w:rPr>
                <w:color w:val="000000" w:themeColor="text1"/>
              </w:rPr>
              <w:t>ț</w:t>
            </w:r>
            <w:r w:rsidRPr="007F60F1">
              <w:rPr>
                <w:color w:val="000000" w:themeColor="text1"/>
              </w:rPr>
              <w:t xml:space="preserve">ii, în special în contextul unui risc sporit de spionaj </w:t>
            </w:r>
            <w:r w:rsidR="00AD1B6C">
              <w:rPr>
                <w:color w:val="000000" w:themeColor="text1"/>
              </w:rPr>
              <w:t>ș</w:t>
            </w:r>
            <w:r w:rsidRPr="007F60F1">
              <w:rPr>
                <w:color w:val="000000" w:themeColor="text1"/>
              </w:rPr>
              <w:t xml:space="preserve">i sabotaj; subliniază că, chiar </w:t>
            </w:r>
            <w:r w:rsidR="00AD1B6C">
              <w:rPr>
                <w:color w:val="000000" w:themeColor="text1"/>
              </w:rPr>
              <w:t>ș</w:t>
            </w:r>
            <w:r w:rsidRPr="007F60F1">
              <w:rPr>
                <w:color w:val="000000" w:themeColor="text1"/>
              </w:rPr>
              <w:t>i în afara unui conflict militar deschis, amenin</w:t>
            </w:r>
            <w:r w:rsidR="00AD1B6C">
              <w:rPr>
                <w:color w:val="000000" w:themeColor="text1"/>
              </w:rPr>
              <w:t>ț</w:t>
            </w:r>
            <w:r w:rsidRPr="007F60F1">
              <w:rPr>
                <w:color w:val="000000" w:themeColor="text1"/>
              </w:rPr>
              <w:t>ările hibride continuă să prezinte riscuri tot mai mari pentru func</w:t>
            </w:r>
            <w:r w:rsidR="00AD1B6C">
              <w:rPr>
                <w:color w:val="000000" w:themeColor="text1"/>
              </w:rPr>
              <w:t>ț</w:t>
            </w:r>
            <w:r w:rsidRPr="007F60F1">
              <w:rPr>
                <w:color w:val="000000" w:themeColor="text1"/>
              </w:rPr>
              <w:t>ionarea zilnică a UE;</w:t>
            </w:r>
          </w:p>
        </w:tc>
        <w:tc>
          <w:tcPr>
            <w:tcW w:w="4876" w:type="dxa"/>
            <w:tcBorders>
              <w:top w:val="nil"/>
              <w:left w:val="nil"/>
              <w:bottom w:val="nil"/>
              <w:right w:val="nil"/>
            </w:tcBorders>
          </w:tcPr>
          <w:p w14:paraId="616F5153" w14:textId="2E1E3D0B" w:rsidR="00601E0D" w:rsidRPr="007F60F1" w:rsidRDefault="00601E0D" w:rsidP="00472DF1">
            <w:pPr>
              <w:pStyle w:val="Normal6a"/>
              <w:rPr>
                <w:color w:val="000000" w:themeColor="text1"/>
              </w:rPr>
            </w:pPr>
            <w:r w:rsidRPr="007F60F1">
              <w:rPr>
                <w:color w:val="000000" w:themeColor="text1"/>
              </w:rPr>
              <w:t>91.</w:t>
            </w:r>
            <w:r w:rsidRPr="007F60F1">
              <w:rPr>
                <w:color w:val="000000" w:themeColor="text1"/>
              </w:rPr>
              <w:tab/>
              <w:t>recomandă ca institu</w:t>
            </w:r>
            <w:r w:rsidR="00AD1B6C">
              <w:rPr>
                <w:color w:val="000000" w:themeColor="text1"/>
              </w:rPr>
              <w:t>ț</w:t>
            </w:r>
            <w:r w:rsidRPr="007F60F1">
              <w:rPr>
                <w:color w:val="000000" w:themeColor="text1"/>
              </w:rPr>
              <w:t>iile UE cu competen</w:t>
            </w:r>
            <w:r w:rsidR="00AD1B6C">
              <w:rPr>
                <w:color w:val="000000" w:themeColor="text1"/>
              </w:rPr>
              <w:t>ț</w:t>
            </w:r>
            <w:r w:rsidRPr="007F60F1">
              <w:rPr>
                <w:color w:val="000000" w:themeColor="text1"/>
              </w:rPr>
              <w:t>e decizionale să î</w:t>
            </w:r>
            <w:r w:rsidR="00AD1B6C">
              <w:rPr>
                <w:color w:val="000000" w:themeColor="text1"/>
              </w:rPr>
              <w:t>ș</w:t>
            </w:r>
            <w:r w:rsidRPr="007F60F1">
              <w:rPr>
                <w:color w:val="000000" w:themeColor="text1"/>
              </w:rPr>
              <w:t xml:space="preserve">i revizuiască </w:t>
            </w:r>
            <w:r w:rsidR="00AD1B6C">
              <w:rPr>
                <w:color w:val="000000" w:themeColor="text1"/>
              </w:rPr>
              <w:t>ș</w:t>
            </w:r>
            <w:r w:rsidRPr="007F60F1">
              <w:rPr>
                <w:color w:val="000000" w:themeColor="text1"/>
              </w:rPr>
              <w:t>i să î</w:t>
            </w:r>
            <w:r w:rsidR="00AD1B6C">
              <w:rPr>
                <w:color w:val="000000" w:themeColor="text1"/>
              </w:rPr>
              <w:t>ș</w:t>
            </w:r>
            <w:r w:rsidRPr="007F60F1">
              <w:rPr>
                <w:color w:val="000000" w:themeColor="text1"/>
              </w:rPr>
              <w:t xml:space="preserve">i optimizeze strategiile </w:t>
            </w:r>
            <w:r w:rsidR="00AD1B6C">
              <w:rPr>
                <w:color w:val="000000" w:themeColor="text1"/>
              </w:rPr>
              <w:t>ș</w:t>
            </w:r>
            <w:r w:rsidRPr="007F60F1">
              <w:rPr>
                <w:color w:val="000000" w:themeColor="text1"/>
              </w:rPr>
              <w:t>i planurile de urgen</w:t>
            </w:r>
            <w:r w:rsidR="00AD1B6C">
              <w:rPr>
                <w:color w:val="000000" w:themeColor="text1"/>
              </w:rPr>
              <w:t>ț</w:t>
            </w:r>
            <w:r w:rsidRPr="007F60F1">
              <w:rPr>
                <w:color w:val="000000" w:themeColor="text1"/>
              </w:rPr>
              <w:t xml:space="preserve">ă în cazul unui conflict militar deschis împotriva unuia sau mai multor state membre </w:t>
            </w:r>
            <w:r w:rsidR="00AD1B6C">
              <w:rPr>
                <w:color w:val="000000" w:themeColor="text1"/>
              </w:rPr>
              <w:t>ș</w:t>
            </w:r>
            <w:r w:rsidRPr="007F60F1">
              <w:rPr>
                <w:color w:val="000000" w:themeColor="text1"/>
              </w:rPr>
              <w:t>i în scenarii de criză similare;</w:t>
            </w:r>
            <w:r w:rsidRPr="007F60F1">
              <w:rPr>
                <w:b/>
                <w:i/>
                <w:color w:val="000000" w:themeColor="text1"/>
              </w:rPr>
              <w:t xml:space="preserve"> </w:t>
            </w:r>
            <w:r w:rsidRPr="007F60F1">
              <w:rPr>
                <w:b/>
                <w:bCs/>
                <w:i/>
                <w:iCs/>
                <w:color w:val="000000" w:themeColor="text1"/>
              </w:rPr>
              <w:t>invită institu</w:t>
            </w:r>
            <w:r w:rsidR="00AD1B6C">
              <w:rPr>
                <w:b/>
                <w:bCs/>
                <w:i/>
                <w:iCs/>
                <w:color w:val="000000" w:themeColor="text1"/>
              </w:rPr>
              <w:t>ț</w:t>
            </w:r>
            <w:r w:rsidRPr="007F60F1">
              <w:rPr>
                <w:b/>
                <w:bCs/>
                <w:i/>
                <w:iCs/>
                <w:color w:val="000000" w:themeColor="text1"/>
              </w:rPr>
              <w:t>iile europene implicate în procesul decizional să trateze amenin</w:t>
            </w:r>
            <w:r w:rsidR="00AD1B6C">
              <w:rPr>
                <w:b/>
                <w:bCs/>
                <w:i/>
                <w:iCs/>
                <w:color w:val="000000" w:themeColor="text1"/>
              </w:rPr>
              <w:t>ț</w:t>
            </w:r>
            <w:r w:rsidRPr="007F60F1">
              <w:rPr>
                <w:b/>
                <w:bCs/>
                <w:i/>
                <w:iCs/>
                <w:color w:val="000000" w:themeColor="text1"/>
              </w:rPr>
              <w:t>ările cu utilizarea for</w:t>
            </w:r>
            <w:r w:rsidR="00AD1B6C">
              <w:rPr>
                <w:b/>
                <w:bCs/>
                <w:i/>
                <w:iCs/>
                <w:color w:val="000000" w:themeColor="text1"/>
              </w:rPr>
              <w:t>ț</w:t>
            </w:r>
            <w:r w:rsidRPr="007F60F1">
              <w:rPr>
                <w:b/>
                <w:bCs/>
                <w:i/>
                <w:iCs/>
                <w:color w:val="000000" w:themeColor="text1"/>
              </w:rPr>
              <w:t xml:space="preserve">ei </w:t>
            </w:r>
            <w:r w:rsidR="00AD1B6C">
              <w:rPr>
                <w:b/>
                <w:bCs/>
                <w:i/>
                <w:iCs/>
                <w:color w:val="000000" w:themeColor="text1"/>
              </w:rPr>
              <w:t>ș</w:t>
            </w:r>
            <w:r w:rsidRPr="007F60F1">
              <w:rPr>
                <w:b/>
                <w:bCs/>
                <w:i/>
                <w:iCs/>
                <w:color w:val="000000" w:themeColor="text1"/>
              </w:rPr>
              <w:t xml:space="preserve">i revendicările iredentiste îndreptate împotriva statelor membre de către </w:t>
            </w:r>
            <w:r w:rsidR="00AD1B6C">
              <w:rPr>
                <w:b/>
                <w:bCs/>
                <w:i/>
                <w:iCs/>
                <w:color w:val="000000" w:themeColor="text1"/>
              </w:rPr>
              <w:t>ț</w:t>
            </w:r>
            <w:r w:rsidRPr="007F60F1">
              <w:rPr>
                <w:b/>
                <w:bCs/>
                <w:i/>
                <w:iCs/>
                <w:color w:val="000000" w:themeColor="text1"/>
              </w:rPr>
              <w:t>ări ter</w:t>
            </w:r>
            <w:r w:rsidR="00AD1B6C">
              <w:rPr>
                <w:b/>
                <w:bCs/>
                <w:i/>
                <w:iCs/>
                <w:color w:val="000000" w:themeColor="text1"/>
              </w:rPr>
              <w:t>ț</w:t>
            </w:r>
            <w:r w:rsidRPr="007F60F1">
              <w:rPr>
                <w:b/>
                <w:bCs/>
                <w:i/>
                <w:iCs/>
                <w:color w:val="000000" w:themeColor="text1"/>
              </w:rPr>
              <w:t>e drept o amenin</w:t>
            </w:r>
            <w:r w:rsidR="00AD1B6C">
              <w:rPr>
                <w:b/>
                <w:bCs/>
                <w:i/>
                <w:iCs/>
                <w:color w:val="000000" w:themeColor="text1"/>
              </w:rPr>
              <w:t>ț</w:t>
            </w:r>
            <w:r w:rsidRPr="007F60F1">
              <w:rPr>
                <w:b/>
                <w:bCs/>
                <w:i/>
                <w:iCs/>
                <w:color w:val="000000" w:themeColor="text1"/>
              </w:rPr>
              <w:t>are hibridă la adresa securită</w:t>
            </w:r>
            <w:r w:rsidR="00AD1B6C">
              <w:rPr>
                <w:b/>
                <w:bCs/>
                <w:i/>
                <w:iCs/>
                <w:color w:val="000000" w:themeColor="text1"/>
              </w:rPr>
              <w:t>ț</w:t>
            </w:r>
            <w:r w:rsidRPr="007F60F1">
              <w:rPr>
                <w:b/>
                <w:bCs/>
                <w:i/>
                <w:iCs/>
                <w:color w:val="000000" w:themeColor="text1"/>
              </w:rPr>
              <w:t xml:space="preserve">ii </w:t>
            </w:r>
            <w:r w:rsidR="00AD1B6C">
              <w:rPr>
                <w:b/>
                <w:bCs/>
                <w:i/>
                <w:iCs/>
                <w:color w:val="000000" w:themeColor="text1"/>
              </w:rPr>
              <w:t>ș</w:t>
            </w:r>
            <w:r w:rsidRPr="007F60F1">
              <w:rPr>
                <w:b/>
                <w:bCs/>
                <w:i/>
                <w:iCs/>
                <w:color w:val="000000" w:themeColor="text1"/>
              </w:rPr>
              <w:t>i prosperită</w:t>
            </w:r>
            <w:r w:rsidR="00AD1B6C">
              <w:rPr>
                <w:b/>
                <w:bCs/>
                <w:i/>
                <w:iCs/>
                <w:color w:val="000000" w:themeColor="text1"/>
              </w:rPr>
              <w:t>ț</w:t>
            </w:r>
            <w:r w:rsidRPr="007F60F1">
              <w:rPr>
                <w:b/>
                <w:bCs/>
                <w:i/>
                <w:iCs/>
                <w:color w:val="000000" w:themeColor="text1"/>
              </w:rPr>
              <w:t>ii colective a Uniunii, care poate influen</w:t>
            </w:r>
            <w:r w:rsidR="00AD1B6C">
              <w:rPr>
                <w:b/>
                <w:bCs/>
                <w:i/>
                <w:iCs/>
                <w:color w:val="000000" w:themeColor="text1"/>
              </w:rPr>
              <w:t>ț</w:t>
            </w:r>
            <w:r w:rsidRPr="007F60F1">
              <w:rPr>
                <w:b/>
                <w:bCs/>
                <w:i/>
                <w:iCs/>
                <w:color w:val="000000" w:themeColor="text1"/>
              </w:rPr>
              <w:t xml:space="preserve">a deopotrivă opinia publică, comportamentul de vot </w:t>
            </w:r>
            <w:r w:rsidR="00AD1B6C">
              <w:rPr>
                <w:b/>
                <w:bCs/>
                <w:i/>
                <w:iCs/>
                <w:color w:val="000000" w:themeColor="text1"/>
              </w:rPr>
              <w:t>ș</w:t>
            </w:r>
            <w:r w:rsidRPr="007F60F1">
              <w:rPr>
                <w:b/>
                <w:bCs/>
                <w:i/>
                <w:iCs/>
                <w:color w:val="000000" w:themeColor="text1"/>
              </w:rPr>
              <w:t>i procesele democratice;</w:t>
            </w:r>
            <w:r w:rsidRPr="007F60F1">
              <w:rPr>
                <w:color w:val="000000" w:themeColor="text1"/>
              </w:rPr>
              <w:t xml:space="preserve"> subliniază, în plus, necesitatea de a asigura cele mai înalte niveluri de siguran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securitate în toate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UE, inclusiv în domeniul securită</w:t>
            </w:r>
            <w:r w:rsidR="00AD1B6C">
              <w:rPr>
                <w:color w:val="000000" w:themeColor="text1"/>
              </w:rPr>
              <w:t>ț</w:t>
            </w:r>
            <w:r w:rsidRPr="007F60F1">
              <w:rPr>
                <w:color w:val="000000" w:themeColor="text1"/>
              </w:rPr>
              <w:t xml:space="preserve">ii cibernetice </w:t>
            </w:r>
            <w:r w:rsidR="00AD1B6C">
              <w:rPr>
                <w:color w:val="000000" w:themeColor="text1"/>
              </w:rPr>
              <w:t>ș</w:t>
            </w:r>
            <w:r w:rsidRPr="007F60F1">
              <w:rPr>
                <w:color w:val="000000" w:themeColor="text1"/>
              </w:rPr>
              <w:t>i al securită</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integrită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de a crea condi</w:t>
            </w:r>
            <w:r w:rsidR="00AD1B6C">
              <w:rPr>
                <w:color w:val="000000" w:themeColor="text1"/>
              </w:rPr>
              <w:t>ț</w:t>
            </w:r>
            <w:r w:rsidRPr="007F60F1">
              <w:rPr>
                <w:color w:val="000000" w:themeColor="text1"/>
              </w:rPr>
              <w:t xml:space="preserve">iile necesare în acest sens, inclusiv prin asigurarea unor canale de comunicare securizate acreditate </w:t>
            </w:r>
            <w:r w:rsidR="00AD1B6C">
              <w:rPr>
                <w:color w:val="000000" w:themeColor="text1"/>
              </w:rPr>
              <w:t>ș</w:t>
            </w:r>
            <w:r w:rsidRPr="007F60F1">
              <w:rPr>
                <w:color w:val="000000" w:themeColor="text1"/>
              </w:rPr>
              <w:t xml:space="preserve">i 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adecvate pentru reuniunile „cu u</w:t>
            </w:r>
            <w:r w:rsidR="00AD1B6C">
              <w:rPr>
                <w:color w:val="000000" w:themeColor="text1"/>
              </w:rPr>
              <w:t>ș</w:t>
            </w:r>
            <w:r w:rsidRPr="007F60F1">
              <w:rPr>
                <w:color w:val="000000" w:themeColor="text1"/>
              </w:rPr>
              <w:t>ile închise”; subliniază necesitatea aplicării stricte a normelor privind încălcările securită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ale confiden</w:t>
            </w:r>
            <w:r w:rsidR="00AD1B6C">
              <w:rPr>
                <w:color w:val="000000" w:themeColor="text1"/>
              </w:rPr>
              <w:t>ț</w:t>
            </w:r>
            <w:r w:rsidRPr="007F60F1">
              <w:rPr>
                <w:color w:val="000000" w:themeColor="text1"/>
              </w:rPr>
              <w:t>ialită</w:t>
            </w:r>
            <w:r w:rsidR="00AD1B6C">
              <w:rPr>
                <w:color w:val="000000" w:themeColor="text1"/>
              </w:rPr>
              <w:t>ț</w:t>
            </w:r>
            <w:r w:rsidRPr="007F60F1">
              <w:rPr>
                <w:color w:val="000000" w:themeColor="text1"/>
              </w:rPr>
              <w:t xml:space="preserve">ii, în special în contextul unui risc sporit de spionaj </w:t>
            </w:r>
            <w:r w:rsidR="00AD1B6C">
              <w:rPr>
                <w:color w:val="000000" w:themeColor="text1"/>
              </w:rPr>
              <w:t>ș</w:t>
            </w:r>
            <w:r w:rsidRPr="007F60F1">
              <w:rPr>
                <w:color w:val="000000" w:themeColor="text1"/>
              </w:rPr>
              <w:t xml:space="preserve">i sabotaj; subliniază că, chiar </w:t>
            </w:r>
            <w:r w:rsidR="00AD1B6C">
              <w:rPr>
                <w:color w:val="000000" w:themeColor="text1"/>
              </w:rPr>
              <w:t>ș</w:t>
            </w:r>
            <w:r w:rsidRPr="007F60F1">
              <w:rPr>
                <w:color w:val="000000" w:themeColor="text1"/>
              </w:rPr>
              <w:t>i în afara unui conflict militar deschis, amenin</w:t>
            </w:r>
            <w:r w:rsidR="00AD1B6C">
              <w:rPr>
                <w:color w:val="000000" w:themeColor="text1"/>
              </w:rPr>
              <w:t>ț</w:t>
            </w:r>
            <w:r w:rsidRPr="007F60F1">
              <w:rPr>
                <w:color w:val="000000" w:themeColor="text1"/>
              </w:rPr>
              <w:t xml:space="preserve">ările hibride </w:t>
            </w:r>
            <w:r w:rsidRPr="007F60F1">
              <w:rPr>
                <w:color w:val="000000" w:themeColor="text1"/>
              </w:rPr>
              <w:lastRenderedPageBreak/>
              <w:t>continuă să prezinte riscuri tot mai mari pentru func</w:t>
            </w:r>
            <w:r w:rsidR="00AD1B6C">
              <w:rPr>
                <w:color w:val="000000" w:themeColor="text1"/>
              </w:rPr>
              <w:t>ț</w:t>
            </w:r>
            <w:r w:rsidRPr="007F60F1">
              <w:rPr>
                <w:color w:val="000000" w:themeColor="text1"/>
              </w:rPr>
              <w:t>ionarea zilnică a UE;</w:t>
            </w:r>
          </w:p>
        </w:tc>
      </w:tr>
    </w:tbl>
    <w:p w14:paraId="56F82B91"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9AC4607" w14:textId="77777777" w:rsidR="00601E0D" w:rsidRPr="007F60F1" w:rsidRDefault="00601E0D" w:rsidP="00601E0D">
      <w:pPr>
        <w:rPr>
          <w:color w:val="000000" w:themeColor="text1"/>
        </w:rPr>
      </w:pPr>
      <w:r w:rsidRPr="007F60F1">
        <w:rPr>
          <w:rStyle w:val="HideTWBExt"/>
        </w:rPr>
        <w:t>&lt;/Amend&gt;</w:t>
      </w:r>
    </w:p>
    <w:p w14:paraId="1BBB51B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1636</w:t>
      </w:r>
      <w:r w:rsidRPr="007F60F1">
        <w:rPr>
          <w:rStyle w:val="HideTWBExt"/>
          <w:b w:val="0"/>
        </w:rPr>
        <w:t>&lt;/NumAm&gt;</w:t>
      </w:r>
    </w:p>
    <w:p w14:paraId="7C3A683D"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Danilo Della Valle, Konstantinos Arvanitis</w:t>
      </w:r>
      <w:r w:rsidRPr="007F60F1">
        <w:rPr>
          <w:rStyle w:val="HideTWBExt"/>
          <w:b w:val="0"/>
        </w:rPr>
        <w:t>&lt;/Members&gt;</w:t>
      </w:r>
    </w:p>
    <w:p w14:paraId="67BDE40B" w14:textId="77777777" w:rsidR="00601E0D" w:rsidRPr="007F60F1" w:rsidRDefault="00601E0D" w:rsidP="00601E0D">
      <w:pPr>
        <w:pStyle w:val="NormalBold"/>
        <w:rPr>
          <w:color w:val="000000" w:themeColor="text1"/>
        </w:rPr>
      </w:pPr>
      <w:r w:rsidRPr="007F60F1">
        <w:rPr>
          <w:rStyle w:val="HideTWBExt"/>
          <w:b w:val="0"/>
        </w:rPr>
        <w:t>&lt;/RepeatBlock-By&gt;</w:t>
      </w:r>
    </w:p>
    <w:p w14:paraId="7AE26BCF" w14:textId="2170F2A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B4EE10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EE40F68" w14:textId="77777777" w:rsidTr="00472DF1">
        <w:trPr>
          <w:trHeight w:hRule="exact" w:val="240"/>
          <w:jc w:val="center"/>
        </w:trPr>
        <w:tc>
          <w:tcPr>
            <w:tcW w:w="9752" w:type="dxa"/>
            <w:gridSpan w:val="2"/>
            <w:tcBorders>
              <w:top w:val="nil"/>
              <w:left w:val="nil"/>
              <w:bottom w:val="nil"/>
              <w:right w:val="nil"/>
            </w:tcBorders>
          </w:tcPr>
          <w:p w14:paraId="7C1BBB0E" w14:textId="77777777" w:rsidR="00601E0D" w:rsidRPr="007F60F1" w:rsidRDefault="00601E0D" w:rsidP="00472DF1">
            <w:pPr>
              <w:rPr>
                <w:color w:val="000000" w:themeColor="text1"/>
              </w:rPr>
            </w:pPr>
          </w:p>
        </w:tc>
      </w:tr>
      <w:tr w:rsidR="00C90283" w:rsidRPr="007F60F1" w14:paraId="69F7CC16" w14:textId="77777777" w:rsidTr="00472DF1">
        <w:trPr>
          <w:trHeight w:val="240"/>
          <w:jc w:val="center"/>
        </w:trPr>
        <w:tc>
          <w:tcPr>
            <w:tcW w:w="4876" w:type="dxa"/>
            <w:tcBorders>
              <w:top w:val="nil"/>
              <w:left w:val="nil"/>
              <w:bottom w:val="nil"/>
              <w:right w:val="nil"/>
            </w:tcBorders>
          </w:tcPr>
          <w:p w14:paraId="1E2FE46C" w14:textId="4F402C6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E5ABC55"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2AC5CBF6" w14:textId="77777777" w:rsidTr="00472DF1">
        <w:trPr>
          <w:jc w:val="center"/>
        </w:trPr>
        <w:tc>
          <w:tcPr>
            <w:tcW w:w="4876" w:type="dxa"/>
            <w:tcBorders>
              <w:top w:val="nil"/>
              <w:left w:val="nil"/>
              <w:bottom w:val="nil"/>
              <w:right w:val="nil"/>
            </w:tcBorders>
          </w:tcPr>
          <w:p w14:paraId="625D6592" w14:textId="3B580183" w:rsidR="00601E0D" w:rsidRPr="007F60F1" w:rsidRDefault="00601E0D" w:rsidP="00472DF1">
            <w:pPr>
              <w:pStyle w:val="Normal6a"/>
              <w:rPr>
                <w:color w:val="000000" w:themeColor="text1"/>
              </w:rPr>
            </w:pPr>
            <w:r w:rsidRPr="007F60F1">
              <w:rPr>
                <w:color w:val="000000" w:themeColor="text1"/>
              </w:rPr>
              <w:t>91.</w:t>
            </w:r>
            <w:r w:rsidRPr="007F60F1">
              <w:rPr>
                <w:color w:val="000000" w:themeColor="text1"/>
              </w:rPr>
              <w:tab/>
              <w:t>recomandă ca institu</w:t>
            </w:r>
            <w:r w:rsidR="00AD1B6C">
              <w:rPr>
                <w:color w:val="000000" w:themeColor="text1"/>
              </w:rPr>
              <w:t>ț</w:t>
            </w:r>
            <w:r w:rsidRPr="007F60F1">
              <w:rPr>
                <w:color w:val="000000" w:themeColor="text1"/>
              </w:rPr>
              <w:t>iile UE cu competen</w:t>
            </w:r>
            <w:r w:rsidR="00AD1B6C">
              <w:rPr>
                <w:color w:val="000000" w:themeColor="text1"/>
              </w:rPr>
              <w:t>ț</w:t>
            </w:r>
            <w:r w:rsidRPr="007F60F1">
              <w:rPr>
                <w:color w:val="000000" w:themeColor="text1"/>
              </w:rPr>
              <w:t>e decizionale să î</w:t>
            </w:r>
            <w:r w:rsidR="00AD1B6C">
              <w:rPr>
                <w:color w:val="000000" w:themeColor="text1"/>
              </w:rPr>
              <w:t>ș</w:t>
            </w:r>
            <w:r w:rsidRPr="007F60F1">
              <w:rPr>
                <w:color w:val="000000" w:themeColor="text1"/>
              </w:rPr>
              <w:t xml:space="preserve">i revizuiască </w:t>
            </w:r>
            <w:r w:rsidR="00AD1B6C">
              <w:rPr>
                <w:color w:val="000000" w:themeColor="text1"/>
              </w:rPr>
              <w:t>ș</w:t>
            </w:r>
            <w:r w:rsidRPr="007F60F1">
              <w:rPr>
                <w:color w:val="000000" w:themeColor="text1"/>
              </w:rPr>
              <w:t>i să î</w:t>
            </w:r>
            <w:r w:rsidR="00AD1B6C">
              <w:rPr>
                <w:color w:val="000000" w:themeColor="text1"/>
              </w:rPr>
              <w:t>ș</w:t>
            </w:r>
            <w:r w:rsidRPr="007F60F1">
              <w:rPr>
                <w:color w:val="000000" w:themeColor="text1"/>
              </w:rPr>
              <w:t xml:space="preserve">i optimizeze strategiile </w:t>
            </w:r>
            <w:r w:rsidR="00AD1B6C">
              <w:rPr>
                <w:color w:val="000000" w:themeColor="text1"/>
              </w:rPr>
              <w:t>ș</w:t>
            </w:r>
            <w:r w:rsidRPr="007F60F1">
              <w:rPr>
                <w:color w:val="000000" w:themeColor="text1"/>
              </w:rPr>
              <w:t>i planurile de urgen</w:t>
            </w:r>
            <w:r w:rsidR="00AD1B6C">
              <w:rPr>
                <w:color w:val="000000" w:themeColor="text1"/>
              </w:rPr>
              <w:t>ț</w:t>
            </w:r>
            <w:r w:rsidRPr="007F60F1">
              <w:rPr>
                <w:color w:val="000000" w:themeColor="text1"/>
              </w:rPr>
              <w:t xml:space="preserve">ă în cazul unui conflict militar deschis împotriva unuia sau mai multor state membre </w:t>
            </w:r>
            <w:r w:rsidR="00AD1B6C">
              <w:rPr>
                <w:color w:val="000000" w:themeColor="text1"/>
              </w:rPr>
              <w:t>ș</w:t>
            </w:r>
            <w:r w:rsidRPr="007F60F1">
              <w:rPr>
                <w:color w:val="000000" w:themeColor="text1"/>
              </w:rPr>
              <w:t>i în scenarii de criză similare; subliniază, în plus, necesitatea de a asigura cele mai înalte niveluri de siguran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securitate în toate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UE, inclusiv în domeniul securită</w:t>
            </w:r>
            <w:r w:rsidR="00AD1B6C">
              <w:rPr>
                <w:color w:val="000000" w:themeColor="text1"/>
              </w:rPr>
              <w:t>ț</w:t>
            </w:r>
            <w:r w:rsidRPr="007F60F1">
              <w:rPr>
                <w:color w:val="000000" w:themeColor="text1"/>
              </w:rPr>
              <w:t xml:space="preserve">ii cibernetice </w:t>
            </w:r>
            <w:r w:rsidR="00AD1B6C">
              <w:rPr>
                <w:color w:val="000000" w:themeColor="text1"/>
              </w:rPr>
              <w:t>ș</w:t>
            </w:r>
            <w:r w:rsidRPr="007F60F1">
              <w:rPr>
                <w:color w:val="000000" w:themeColor="text1"/>
              </w:rPr>
              <w:t>i al securită</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integrită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de a crea condi</w:t>
            </w:r>
            <w:r w:rsidR="00AD1B6C">
              <w:rPr>
                <w:color w:val="000000" w:themeColor="text1"/>
              </w:rPr>
              <w:t>ț</w:t>
            </w:r>
            <w:r w:rsidRPr="007F60F1">
              <w:rPr>
                <w:color w:val="000000" w:themeColor="text1"/>
              </w:rPr>
              <w:t xml:space="preserve">iile necesare în acest sens, inclusiv prin asigurarea unor canale de comunicare securizate acreditate </w:t>
            </w:r>
            <w:r w:rsidR="00AD1B6C">
              <w:rPr>
                <w:color w:val="000000" w:themeColor="text1"/>
              </w:rPr>
              <w:t>ș</w:t>
            </w:r>
            <w:r w:rsidRPr="007F60F1">
              <w:rPr>
                <w:color w:val="000000" w:themeColor="text1"/>
              </w:rPr>
              <w:t xml:space="preserve">i 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adecvate pentru reuniunile „cu u</w:t>
            </w:r>
            <w:r w:rsidR="00AD1B6C">
              <w:rPr>
                <w:color w:val="000000" w:themeColor="text1"/>
              </w:rPr>
              <w:t>ș</w:t>
            </w:r>
            <w:r w:rsidRPr="007F60F1">
              <w:rPr>
                <w:color w:val="000000" w:themeColor="text1"/>
              </w:rPr>
              <w:t>ile închise”; subliniază necesitatea aplicării stricte a normelor privind încălcările securită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ale confiden</w:t>
            </w:r>
            <w:r w:rsidR="00AD1B6C">
              <w:rPr>
                <w:color w:val="000000" w:themeColor="text1"/>
              </w:rPr>
              <w:t>ț</w:t>
            </w:r>
            <w:r w:rsidRPr="007F60F1">
              <w:rPr>
                <w:color w:val="000000" w:themeColor="text1"/>
              </w:rPr>
              <w:t>ialită</w:t>
            </w:r>
            <w:r w:rsidR="00AD1B6C">
              <w:rPr>
                <w:color w:val="000000" w:themeColor="text1"/>
              </w:rPr>
              <w:t>ț</w:t>
            </w:r>
            <w:r w:rsidRPr="007F60F1">
              <w:rPr>
                <w:color w:val="000000" w:themeColor="text1"/>
              </w:rPr>
              <w:t xml:space="preserve">ii, în special în contextul unui risc sporit de spionaj </w:t>
            </w:r>
            <w:r w:rsidR="00AD1B6C">
              <w:rPr>
                <w:color w:val="000000" w:themeColor="text1"/>
              </w:rPr>
              <w:t>ș</w:t>
            </w:r>
            <w:r w:rsidRPr="007F60F1">
              <w:rPr>
                <w:color w:val="000000" w:themeColor="text1"/>
              </w:rPr>
              <w:t xml:space="preserve">i sabotaj; </w:t>
            </w:r>
            <w:r w:rsidRPr="007F60F1">
              <w:rPr>
                <w:b/>
                <w:i/>
                <w:color w:val="000000" w:themeColor="text1"/>
              </w:rPr>
              <w:t xml:space="preserve">subliniază că, chiar </w:t>
            </w:r>
            <w:r w:rsidR="00AD1B6C">
              <w:rPr>
                <w:b/>
                <w:i/>
                <w:color w:val="000000" w:themeColor="text1"/>
              </w:rPr>
              <w:t>ș</w:t>
            </w:r>
            <w:r w:rsidRPr="007F60F1">
              <w:rPr>
                <w:b/>
                <w:i/>
                <w:color w:val="000000" w:themeColor="text1"/>
              </w:rPr>
              <w:t>i în afara unui conflict militar deschis, amenin</w:t>
            </w:r>
            <w:r w:rsidR="00AD1B6C">
              <w:rPr>
                <w:b/>
                <w:i/>
                <w:color w:val="000000" w:themeColor="text1"/>
              </w:rPr>
              <w:t>ț</w:t>
            </w:r>
            <w:r w:rsidRPr="007F60F1">
              <w:rPr>
                <w:b/>
                <w:i/>
                <w:color w:val="000000" w:themeColor="text1"/>
              </w:rPr>
              <w:t>ările hibride continuă să prezinte riscuri tot mai mari pentru func</w:t>
            </w:r>
            <w:r w:rsidR="00AD1B6C">
              <w:rPr>
                <w:b/>
                <w:i/>
                <w:color w:val="000000" w:themeColor="text1"/>
              </w:rPr>
              <w:t>ț</w:t>
            </w:r>
            <w:r w:rsidRPr="007F60F1">
              <w:rPr>
                <w:b/>
                <w:i/>
                <w:color w:val="000000" w:themeColor="text1"/>
              </w:rPr>
              <w:t>ionarea zilnică a UE;</w:t>
            </w:r>
          </w:p>
        </w:tc>
        <w:tc>
          <w:tcPr>
            <w:tcW w:w="4876" w:type="dxa"/>
            <w:tcBorders>
              <w:top w:val="nil"/>
              <w:left w:val="nil"/>
              <w:bottom w:val="nil"/>
              <w:right w:val="nil"/>
            </w:tcBorders>
          </w:tcPr>
          <w:p w14:paraId="340E7C5D" w14:textId="3D6DC754" w:rsidR="00601E0D" w:rsidRPr="007F60F1" w:rsidRDefault="00601E0D" w:rsidP="00472DF1">
            <w:pPr>
              <w:pStyle w:val="Normal6a"/>
              <w:rPr>
                <w:color w:val="000000" w:themeColor="text1"/>
              </w:rPr>
            </w:pPr>
            <w:r w:rsidRPr="007F60F1">
              <w:rPr>
                <w:color w:val="000000" w:themeColor="text1"/>
              </w:rPr>
              <w:t>91.</w:t>
            </w:r>
            <w:r w:rsidRPr="007F60F1">
              <w:rPr>
                <w:color w:val="000000" w:themeColor="text1"/>
              </w:rPr>
              <w:tab/>
              <w:t>recomandă ca institu</w:t>
            </w:r>
            <w:r w:rsidR="00AD1B6C">
              <w:rPr>
                <w:color w:val="000000" w:themeColor="text1"/>
              </w:rPr>
              <w:t>ț</w:t>
            </w:r>
            <w:r w:rsidRPr="007F60F1">
              <w:rPr>
                <w:color w:val="000000" w:themeColor="text1"/>
              </w:rPr>
              <w:t>iile UE cu competen</w:t>
            </w:r>
            <w:r w:rsidR="00AD1B6C">
              <w:rPr>
                <w:color w:val="000000" w:themeColor="text1"/>
              </w:rPr>
              <w:t>ț</w:t>
            </w:r>
            <w:r w:rsidRPr="007F60F1">
              <w:rPr>
                <w:color w:val="000000" w:themeColor="text1"/>
              </w:rPr>
              <w:t>e decizionale să î</w:t>
            </w:r>
            <w:r w:rsidR="00AD1B6C">
              <w:rPr>
                <w:color w:val="000000" w:themeColor="text1"/>
              </w:rPr>
              <w:t>ș</w:t>
            </w:r>
            <w:r w:rsidRPr="007F60F1">
              <w:rPr>
                <w:color w:val="000000" w:themeColor="text1"/>
              </w:rPr>
              <w:t xml:space="preserve">i revizuiască </w:t>
            </w:r>
            <w:r w:rsidR="00AD1B6C">
              <w:rPr>
                <w:color w:val="000000" w:themeColor="text1"/>
              </w:rPr>
              <w:t>ș</w:t>
            </w:r>
            <w:r w:rsidRPr="007F60F1">
              <w:rPr>
                <w:color w:val="000000" w:themeColor="text1"/>
              </w:rPr>
              <w:t>i să î</w:t>
            </w:r>
            <w:r w:rsidR="00AD1B6C">
              <w:rPr>
                <w:color w:val="000000" w:themeColor="text1"/>
              </w:rPr>
              <w:t>ș</w:t>
            </w:r>
            <w:r w:rsidRPr="007F60F1">
              <w:rPr>
                <w:color w:val="000000" w:themeColor="text1"/>
              </w:rPr>
              <w:t xml:space="preserve">i optimizeze strategiile </w:t>
            </w:r>
            <w:r w:rsidR="00AD1B6C">
              <w:rPr>
                <w:color w:val="000000" w:themeColor="text1"/>
              </w:rPr>
              <w:t>ș</w:t>
            </w:r>
            <w:r w:rsidRPr="007F60F1">
              <w:rPr>
                <w:color w:val="000000" w:themeColor="text1"/>
              </w:rPr>
              <w:t>i planurile de urgen</w:t>
            </w:r>
            <w:r w:rsidR="00AD1B6C">
              <w:rPr>
                <w:color w:val="000000" w:themeColor="text1"/>
              </w:rPr>
              <w:t>ț</w:t>
            </w:r>
            <w:r w:rsidRPr="007F60F1">
              <w:rPr>
                <w:color w:val="000000" w:themeColor="text1"/>
              </w:rPr>
              <w:t xml:space="preserve">ă în cazul unui conflict militar deschis împotriva unuia sau mai multor state membre </w:t>
            </w:r>
            <w:r w:rsidR="00AD1B6C">
              <w:rPr>
                <w:color w:val="000000" w:themeColor="text1"/>
              </w:rPr>
              <w:t>ș</w:t>
            </w:r>
            <w:r w:rsidRPr="007F60F1">
              <w:rPr>
                <w:color w:val="000000" w:themeColor="text1"/>
              </w:rPr>
              <w:t>i în scenarii de criză similare; subliniază, în plus, necesitatea de a asigura cele mai înalte niveluri de siguran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securitate în toate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UE, inclusiv în domeniul securită</w:t>
            </w:r>
            <w:r w:rsidR="00AD1B6C">
              <w:rPr>
                <w:color w:val="000000" w:themeColor="text1"/>
              </w:rPr>
              <w:t>ț</w:t>
            </w:r>
            <w:r w:rsidRPr="007F60F1">
              <w:rPr>
                <w:color w:val="000000" w:themeColor="text1"/>
              </w:rPr>
              <w:t xml:space="preserve">ii cibernetice </w:t>
            </w:r>
            <w:r w:rsidR="00AD1B6C">
              <w:rPr>
                <w:color w:val="000000" w:themeColor="text1"/>
              </w:rPr>
              <w:t>ș</w:t>
            </w:r>
            <w:r w:rsidRPr="007F60F1">
              <w:rPr>
                <w:color w:val="000000" w:themeColor="text1"/>
              </w:rPr>
              <w:t>i al securită</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integrită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de a crea condi</w:t>
            </w:r>
            <w:r w:rsidR="00AD1B6C">
              <w:rPr>
                <w:color w:val="000000" w:themeColor="text1"/>
              </w:rPr>
              <w:t>ț</w:t>
            </w:r>
            <w:r w:rsidRPr="007F60F1">
              <w:rPr>
                <w:color w:val="000000" w:themeColor="text1"/>
              </w:rPr>
              <w:t xml:space="preserve">iile necesare în acest sens, inclusiv prin asigurarea unor canale de comunicare securizate acreditate </w:t>
            </w:r>
            <w:r w:rsidR="00AD1B6C">
              <w:rPr>
                <w:color w:val="000000" w:themeColor="text1"/>
              </w:rPr>
              <w:t>ș</w:t>
            </w:r>
            <w:r w:rsidRPr="007F60F1">
              <w:rPr>
                <w:color w:val="000000" w:themeColor="text1"/>
              </w:rPr>
              <w:t xml:space="preserve">i 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adecvate pentru reuniunile „cu u</w:t>
            </w:r>
            <w:r w:rsidR="00AD1B6C">
              <w:rPr>
                <w:color w:val="000000" w:themeColor="text1"/>
              </w:rPr>
              <w:t>ș</w:t>
            </w:r>
            <w:r w:rsidRPr="007F60F1">
              <w:rPr>
                <w:color w:val="000000" w:themeColor="text1"/>
              </w:rPr>
              <w:t>ile închise”; subliniază necesitatea aplicării stricte a normelor privind încălcările securită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ale confiden</w:t>
            </w:r>
            <w:r w:rsidR="00AD1B6C">
              <w:rPr>
                <w:color w:val="000000" w:themeColor="text1"/>
              </w:rPr>
              <w:t>ț</w:t>
            </w:r>
            <w:r w:rsidRPr="007F60F1">
              <w:rPr>
                <w:color w:val="000000" w:themeColor="text1"/>
              </w:rPr>
              <w:t>ialită</w:t>
            </w:r>
            <w:r w:rsidR="00AD1B6C">
              <w:rPr>
                <w:color w:val="000000" w:themeColor="text1"/>
              </w:rPr>
              <w:t>ț</w:t>
            </w:r>
            <w:r w:rsidRPr="007F60F1">
              <w:rPr>
                <w:color w:val="000000" w:themeColor="text1"/>
              </w:rPr>
              <w:t xml:space="preserve">ii, în special în contextul unui risc sporit de spionaj </w:t>
            </w:r>
            <w:r w:rsidR="00AD1B6C">
              <w:rPr>
                <w:color w:val="000000" w:themeColor="text1"/>
              </w:rPr>
              <w:t>ș</w:t>
            </w:r>
            <w:r w:rsidRPr="007F60F1">
              <w:rPr>
                <w:color w:val="000000" w:themeColor="text1"/>
              </w:rPr>
              <w:t>i sabotaj;</w:t>
            </w:r>
          </w:p>
        </w:tc>
      </w:tr>
    </w:tbl>
    <w:p w14:paraId="012E5D7C"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AC50B9A" w14:textId="77777777" w:rsidR="00601E0D" w:rsidRPr="007F60F1" w:rsidRDefault="00601E0D" w:rsidP="00601E0D">
      <w:pPr>
        <w:rPr>
          <w:color w:val="000000" w:themeColor="text1"/>
        </w:rPr>
      </w:pPr>
      <w:r w:rsidRPr="007F60F1">
        <w:rPr>
          <w:rStyle w:val="HideTWBExt"/>
        </w:rPr>
        <w:t>&lt;/Amend&gt;</w:t>
      </w:r>
    </w:p>
    <w:p w14:paraId="456DE1E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1637</w:t>
      </w:r>
      <w:r w:rsidRPr="007F60F1">
        <w:rPr>
          <w:rStyle w:val="HideTWBExt"/>
          <w:b w:val="0"/>
        </w:rPr>
        <w:t>&lt;/NumAm&gt;</w:t>
      </w:r>
    </w:p>
    <w:p w14:paraId="23801F7B" w14:textId="40448C23" w:rsidR="00601E0D" w:rsidRPr="007F60F1" w:rsidRDefault="00601E0D" w:rsidP="00601E0D">
      <w:pPr>
        <w:pStyle w:val="NormalBold"/>
        <w:rPr>
          <w:color w:val="000000" w:themeColor="text1"/>
        </w:rPr>
      </w:pPr>
      <w:r w:rsidRPr="007F60F1">
        <w:rPr>
          <w:rStyle w:val="HideTWBExt"/>
          <w:b w:val="0"/>
        </w:rPr>
        <w:lastRenderedPageBreak/>
        <w:t>&lt;RepeatBlock-By&gt;&lt;Members&gt;</w:t>
      </w:r>
      <w:r w:rsidRPr="007F60F1">
        <w:rPr>
          <w:color w:val="000000" w:themeColor="text1"/>
        </w:rPr>
        <w:t>Tomáš Zdechovský, Lukas Mandl, Sandra Kalniete, Dan-</w:t>
      </w:r>
      <w:r w:rsidR="00AD1B6C">
        <w:rPr>
          <w:color w:val="000000" w:themeColor="text1"/>
        </w:rPr>
        <w:t>Ș</w:t>
      </w:r>
      <w:r w:rsidRPr="007F60F1">
        <w:rPr>
          <w:color w:val="000000" w:themeColor="text1"/>
        </w:rPr>
        <w:t>tefan Motreanu, Marta Wcisło, Andrey Kovatchev, Tomas Tobé, Mika Aaltola</w:t>
      </w:r>
      <w:r w:rsidRPr="007F60F1">
        <w:rPr>
          <w:rStyle w:val="HideTWBExt"/>
          <w:b w:val="0"/>
        </w:rPr>
        <w:t>&lt;/Members&gt;</w:t>
      </w:r>
    </w:p>
    <w:p w14:paraId="05446CE1" w14:textId="77777777" w:rsidR="00601E0D" w:rsidRPr="007F60F1" w:rsidRDefault="00601E0D" w:rsidP="00601E0D">
      <w:pPr>
        <w:pStyle w:val="NormalBold"/>
        <w:rPr>
          <w:color w:val="000000" w:themeColor="text1"/>
        </w:rPr>
      </w:pPr>
      <w:r w:rsidRPr="007F60F1">
        <w:rPr>
          <w:rStyle w:val="HideTWBExt"/>
          <w:b w:val="0"/>
        </w:rPr>
        <w:t>&lt;/RepeatBlock-By&gt;</w:t>
      </w:r>
    </w:p>
    <w:p w14:paraId="2D11BA3F" w14:textId="7B8FD2A8"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C22D9C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E350B2E" w14:textId="77777777" w:rsidTr="00472DF1">
        <w:trPr>
          <w:trHeight w:hRule="exact" w:val="240"/>
          <w:jc w:val="center"/>
        </w:trPr>
        <w:tc>
          <w:tcPr>
            <w:tcW w:w="9752" w:type="dxa"/>
            <w:gridSpan w:val="2"/>
            <w:tcBorders>
              <w:top w:val="nil"/>
              <w:left w:val="nil"/>
              <w:bottom w:val="nil"/>
              <w:right w:val="nil"/>
            </w:tcBorders>
          </w:tcPr>
          <w:p w14:paraId="000A824A" w14:textId="77777777" w:rsidR="00601E0D" w:rsidRPr="007F60F1" w:rsidRDefault="00601E0D" w:rsidP="00472DF1">
            <w:pPr>
              <w:rPr>
                <w:color w:val="000000" w:themeColor="text1"/>
              </w:rPr>
            </w:pPr>
          </w:p>
        </w:tc>
      </w:tr>
      <w:tr w:rsidR="00C90283" w:rsidRPr="007F60F1" w14:paraId="3E9DDC50" w14:textId="77777777" w:rsidTr="00472DF1">
        <w:trPr>
          <w:trHeight w:val="240"/>
          <w:jc w:val="center"/>
        </w:trPr>
        <w:tc>
          <w:tcPr>
            <w:tcW w:w="4876" w:type="dxa"/>
            <w:tcBorders>
              <w:top w:val="nil"/>
              <w:left w:val="nil"/>
              <w:bottom w:val="nil"/>
              <w:right w:val="nil"/>
            </w:tcBorders>
          </w:tcPr>
          <w:p w14:paraId="43FAA354" w14:textId="017E573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15896CD"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EC86CA8" w14:textId="77777777" w:rsidTr="00472DF1">
        <w:trPr>
          <w:jc w:val="center"/>
        </w:trPr>
        <w:tc>
          <w:tcPr>
            <w:tcW w:w="4876" w:type="dxa"/>
            <w:tcBorders>
              <w:top w:val="nil"/>
              <w:left w:val="nil"/>
              <w:bottom w:val="nil"/>
              <w:right w:val="nil"/>
            </w:tcBorders>
          </w:tcPr>
          <w:p w14:paraId="4919B87D" w14:textId="412BBCFC" w:rsidR="00601E0D" w:rsidRPr="007F60F1" w:rsidRDefault="00601E0D" w:rsidP="00472DF1">
            <w:pPr>
              <w:pStyle w:val="Normal6a"/>
              <w:rPr>
                <w:color w:val="000000" w:themeColor="text1"/>
              </w:rPr>
            </w:pPr>
            <w:r w:rsidRPr="007F60F1">
              <w:rPr>
                <w:color w:val="000000" w:themeColor="text1"/>
              </w:rPr>
              <w:t>91.</w:t>
            </w:r>
            <w:r w:rsidRPr="007F60F1">
              <w:rPr>
                <w:color w:val="000000" w:themeColor="text1"/>
              </w:rPr>
              <w:tab/>
              <w:t>recomandă ca institu</w:t>
            </w:r>
            <w:r w:rsidR="00AD1B6C">
              <w:rPr>
                <w:color w:val="000000" w:themeColor="text1"/>
              </w:rPr>
              <w:t>ț</w:t>
            </w:r>
            <w:r w:rsidRPr="007F60F1">
              <w:rPr>
                <w:color w:val="000000" w:themeColor="text1"/>
              </w:rPr>
              <w:t>iile UE cu competen</w:t>
            </w:r>
            <w:r w:rsidR="00AD1B6C">
              <w:rPr>
                <w:color w:val="000000" w:themeColor="text1"/>
              </w:rPr>
              <w:t>ț</w:t>
            </w:r>
            <w:r w:rsidRPr="007F60F1">
              <w:rPr>
                <w:color w:val="000000" w:themeColor="text1"/>
              </w:rPr>
              <w:t>e decizionale să î</w:t>
            </w:r>
            <w:r w:rsidR="00AD1B6C">
              <w:rPr>
                <w:color w:val="000000" w:themeColor="text1"/>
              </w:rPr>
              <w:t>ș</w:t>
            </w:r>
            <w:r w:rsidRPr="007F60F1">
              <w:rPr>
                <w:color w:val="000000" w:themeColor="text1"/>
              </w:rPr>
              <w:t xml:space="preserve">i revizuiască </w:t>
            </w:r>
            <w:r w:rsidR="00AD1B6C">
              <w:rPr>
                <w:color w:val="000000" w:themeColor="text1"/>
              </w:rPr>
              <w:t>ș</w:t>
            </w:r>
            <w:r w:rsidRPr="007F60F1">
              <w:rPr>
                <w:color w:val="000000" w:themeColor="text1"/>
              </w:rPr>
              <w:t>i să î</w:t>
            </w:r>
            <w:r w:rsidR="00AD1B6C">
              <w:rPr>
                <w:color w:val="000000" w:themeColor="text1"/>
              </w:rPr>
              <w:t>ș</w:t>
            </w:r>
            <w:r w:rsidRPr="007F60F1">
              <w:rPr>
                <w:color w:val="000000" w:themeColor="text1"/>
              </w:rPr>
              <w:t xml:space="preserve">i optimizeze strategiile </w:t>
            </w:r>
            <w:r w:rsidR="00AD1B6C">
              <w:rPr>
                <w:color w:val="000000" w:themeColor="text1"/>
              </w:rPr>
              <w:t>ș</w:t>
            </w:r>
            <w:r w:rsidRPr="007F60F1">
              <w:rPr>
                <w:color w:val="000000" w:themeColor="text1"/>
              </w:rPr>
              <w:t>i planurile de urgen</w:t>
            </w:r>
            <w:r w:rsidR="00AD1B6C">
              <w:rPr>
                <w:color w:val="000000" w:themeColor="text1"/>
              </w:rPr>
              <w:t>ț</w:t>
            </w:r>
            <w:r w:rsidRPr="007F60F1">
              <w:rPr>
                <w:color w:val="000000" w:themeColor="text1"/>
              </w:rPr>
              <w:t xml:space="preserve">ă în cazul unui conflict militar deschis împotriva unuia sau mai multor state membre </w:t>
            </w:r>
            <w:r w:rsidR="00AD1B6C">
              <w:rPr>
                <w:color w:val="000000" w:themeColor="text1"/>
              </w:rPr>
              <w:t>ș</w:t>
            </w:r>
            <w:r w:rsidRPr="007F60F1">
              <w:rPr>
                <w:color w:val="000000" w:themeColor="text1"/>
              </w:rPr>
              <w:t>i în scenarii de criză similare; subliniază, în plus, necesitatea de a asigura cele mai înalte niveluri de siguran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securitate în toate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UE, inclusiv în domeniul securită</w:t>
            </w:r>
            <w:r w:rsidR="00AD1B6C">
              <w:rPr>
                <w:color w:val="000000" w:themeColor="text1"/>
              </w:rPr>
              <w:t>ț</w:t>
            </w:r>
            <w:r w:rsidRPr="007F60F1">
              <w:rPr>
                <w:color w:val="000000" w:themeColor="text1"/>
              </w:rPr>
              <w:t xml:space="preserve">ii cibernetice </w:t>
            </w:r>
            <w:r w:rsidR="00AD1B6C">
              <w:rPr>
                <w:color w:val="000000" w:themeColor="text1"/>
              </w:rPr>
              <w:t>ș</w:t>
            </w:r>
            <w:r w:rsidRPr="007F60F1">
              <w:rPr>
                <w:color w:val="000000" w:themeColor="text1"/>
              </w:rPr>
              <w:t>i al securită</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integrită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de a crea condi</w:t>
            </w:r>
            <w:r w:rsidR="00AD1B6C">
              <w:rPr>
                <w:color w:val="000000" w:themeColor="text1"/>
              </w:rPr>
              <w:t>ț</w:t>
            </w:r>
            <w:r w:rsidRPr="007F60F1">
              <w:rPr>
                <w:color w:val="000000" w:themeColor="text1"/>
              </w:rPr>
              <w:t xml:space="preserve">iile necesare în acest sens, inclusiv prin asigurarea unor canale de comunicare securizate acreditate </w:t>
            </w:r>
            <w:r w:rsidR="00AD1B6C">
              <w:rPr>
                <w:color w:val="000000" w:themeColor="text1"/>
              </w:rPr>
              <w:t>ș</w:t>
            </w:r>
            <w:r w:rsidRPr="007F60F1">
              <w:rPr>
                <w:color w:val="000000" w:themeColor="text1"/>
              </w:rPr>
              <w:t xml:space="preserve">i 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adecvate pentru reuniunile „cu u</w:t>
            </w:r>
            <w:r w:rsidR="00AD1B6C">
              <w:rPr>
                <w:color w:val="000000" w:themeColor="text1"/>
              </w:rPr>
              <w:t>ș</w:t>
            </w:r>
            <w:r w:rsidRPr="007F60F1">
              <w:rPr>
                <w:color w:val="000000" w:themeColor="text1"/>
              </w:rPr>
              <w:t>ile închise”; subliniază necesitatea aplicării stricte a normelor privind încălcările securită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ale confiden</w:t>
            </w:r>
            <w:r w:rsidR="00AD1B6C">
              <w:rPr>
                <w:color w:val="000000" w:themeColor="text1"/>
              </w:rPr>
              <w:t>ț</w:t>
            </w:r>
            <w:r w:rsidRPr="007F60F1">
              <w:rPr>
                <w:color w:val="000000" w:themeColor="text1"/>
              </w:rPr>
              <w:t>ialită</w:t>
            </w:r>
            <w:r w:rsidR="00AD1B6C">
              <w:rPr>
                <w:color w:val="000000" w:themeColor="text1"/>
              </w:rPr>
              <w:t>ț</w:t>
            </w:r>
            <w:r w:rsidRPr="007F60F1">
              <w:rPr>
                <w:color w:val="000000" w:themeColor="text1"/>
              </w:rPr>
              <w:t xml:space="preserve">ii, în special în contextul unui risc sporit de spionaj </w:t>
            </w:r>
            <w:r w:rsidR="00AD1B6C">
              <w:rPr>
                <w:color w:val="000000" w:themeColor="text1"/>
              </w:rPr>
              <w:t>ș</w:t>
            </w:r>
            <w:r w:rsidRPr="007F60F1">
              <w:rPr>
                <w:color w:val="000000" w:themeColor="text1"/>
              </w:rPr>
              <w:t xml:space="preserve">i sabotaj; subliniază că, chiar </w:t>
            </w:r>
            <w:r w:rsidR="00AD1B6C">
              <w:rPr>
                <w:color w:val="000000" w:themeColor="text1"/>
              </w:rPr>
              <w:t>ș</w:t>
            </w:r>
            <w:r w:rsidRPr="007F60F1">
              <w:rPr>
                <w:color w:val="000000" w:themeColor="text1"/>
              </w:rPr>
              <w:t>i în afara unui conflict militar deschis, amenin</w:t>
            </w:r>
            <w:r w:rsidR="00AD1B6C">
              <w:rPr>
                <w:color w:val="000000" w:themeColor="text1"/>
              </w:rPr>
              <w:t>ț</w:t>
            </w:r>
            <w:r w:rsidRPr="007F60F1">
              <w:rPr>
                <w:color w:val="000000" w:themeColor="text1"/>
              </w:rPr>
              <w:t>ările hibride continuă să prezinte riscuri tot mai mari pentru func</w:t>
            </w:r>
            <w:r w:rsidR="00AD1B6C">
              <w:rPr>
                <w:color w:val="000000" w:themeColor="text1"/>
              </w:rPr>
              <w:t>ț</w:t>
            </w:r>
            <w:r w:rsidRPr="007F60F1">
              <w:rPr>
                <w:color w:val="000000" w:themeColor="text1"/>
              </w:rPr>
              <w:t>ionarea zilnică a UE;</w:t>
            </w:r>
          </w:p>
        </w:tc>
        <w:tc>
          <w:tcPr>
            <w:tcW w:w="4876" w:type="dxa"/>
            <w:tcBorders>
              <w:top w:val="nil"/>
              <w:left w:val="nil"/>
              <w:bottom w:val="nil"/>
              <w:right w:val="nil"/>
            </w:tcBorders>
          </w:tcPr>
          <w:p w14:paraId="7AC76707" w14:textId="0C9A1C70" w:rsidR="00601E0D" w:rsidRPr="007F60F1" w:rsidRDefault="00601E0D" w:rsidP="00472DF1">
            <w:pPr>
              <w:pStyle w:val="Normal6a"/>
              <w:rPr>
                <w:color w:val="000000" w:themeColor="text1"/>
              </w:rPr>
            </w:pPr>
            <w:r w:rsidRPr="007F60F1">
              <w:rPr>
                <w:color w:val="000000" w:themeColor="text1"/>
              </w:rPr>
              <w:t>91.</w:t>
            </w:r>
            <w:r w:rsidRPr="007F60F1">
              <w:rPr>
                <w:color w:val="000000" w:themeColor="text1"/>
              </w:rPr>
              <w:tab/>
              <w:t>recomandă ca institu</w:t>
            </w:r>
            <w:r w:rsidR="00AD1B6C">
              <w:rPr>
                <w:color w:val="000000" w:themeColor="text1"/>
              </w:rPr>
              <w:t>ț</w:t>
            </w:r>
            <w:r w:rsidRPr="007F60F1">
              <w:rPr>
                <w:color w:val="000000" w:themeColor="text1"/>
              </w:rPr>
              <w:t>iile UE cu competen</w:t>
            </w:r>
            <w:r w:rsidR="00AD1B6C">
              <w:rPr>
                <w:color w:val="000000" w:themeColor="text1"/>
              </w:rPr>
              <w:t>ț</w:t>
            </w:r>
            <w:r w:rsidRPr="007F60F1">
              <w:rPr>
                <w:color w:val="000000" w:themeColor="text1"/>
              </w:rPr>
              <w:t>e decizionale să î</w:t>
            </w:r>
            <w:r w:rsidR="00AD1B6C">
              <w:rPr>
                <w:color w:val="000000" w:themeColor="text1"/>
              </w:rPr>
              <w:t>ș</w:t>
            </w:r>
            <w:r w:rsidRPr="007F60F1">
              <w:rPr>
                <w:color w:val="000000" w:themeColor="text1"/>
              </w:rPr>
              <w:t xml:space="preserve">i revizuiască </w:t>
            </w:r>
            <w:r w:rsidR="00AD1B6C">
              <w:rPr>
                <w:color w:val="000000" w:themeColor="text1"/>
              </w:rPr>
              <w:t>ș</w:t>
            </w:r>
            <w:r w:rsidRPr="007F60F1">
              <w:rPr>
                <w:color w:val="000000" w:themeColor="text1"/>
              </w:rPr>
              <w:t>i să î</w:t>
            </w:r>
            <w:r w:rsidR="00AD1B6C">
              <w:rPr>
                <w:color w:val="000000" w:themeColor="text1"/>
              </w:rPr>
              <w:t>ș</w:t>
            </w:r>
            <w:r w:rsidRPr="007F60F1">
              <w:rPr>
                <w:color w:val="000000" w:themeColor="text1"/>
              </w:rPr>
              <w:t xml:space="preserve">i optimizeze strategiile </w:t>
            </w:r>
            <w:r w:rsidR="00AD1B6C">
              <w:rPr>
                <w:color w:val="000000" w:themeColor="text1"/>
              </w:rPr>
              <w:t>ș</w:t>
            </w:r>
            <w:r w:rsidRPr="007F60F1">
              <w:rPr>
                <w:color w:val="000000" w:themeColor="text1"/>
              </w:rPr>
              <w:t>i planurile de urgen</w:t>
            </w:r>
            <w:r w:rsidR="00AD1B6C">
              <w:rPr>
                <w:color w:val="000000" w:themeColor="text1"/>
              </w:rPr>
              <w:t>ț</w:t>
            </w:r>
            <w:r w:rsidRPr="007F60F1">
              <w:rPr>
                <w:color w:val="000000" w:themeColor="text1"/>
              </w:rPr>
              <w:t xml:space="preserve">ă în cazul unui conflict militar deschis împotriva unuia sau mai multor state membre </w:t>
            </w:r>
            <w:r w:rsidR="00AD1B6C">
              <w:rPr>
                <w:color w:val="000000" w:themeColor="text1"/>
              </w:rPr>
              <w:t>ș</w:t>
            </w:r>
            <w:r w:rsidRPr="007F60F1">
              <w:rPr>
                <w:color w:val="000000" w:themeColor="text1"/>
              </w:rPr>
              <w:t>i în scenarii de criză similare; subliniază, în plus, necesitatea de a asigura cele mai înalte niveluri de siguran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securitate în toate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UE, inclusiv în domeniul securită</w:t>
            </w:r>
            <w:r w:rsidR="00AD1B6C">
              <w:rPr>
                <w:color w:val="000000" w:themeColor="text1"/>
              </w:rPr>
              <w:t>ț</w:t>
            </w:r>
            <w:r w:rsidRPr="007F60F1">
              <w:rPr>
                <w:color w:val="000000" w:themeColor="text1"/>
              </w:rPr>
              <w:t xml:space="preserve">ii cibernetice </w:t>
            </w:r>
            <w:r w:rsidR="00AD1B6C">
              <w:rPr>
                <w:color w:val="000000" w:themeColor="text1"/>
              </w:rPr>
              <w:t>ș</w:t>
            </w:r>
            <w:r w:rsidRPr="007F60F1">
              <w:rPr>
                <w:color w:val="000000" w:themeColor="text1"/>
              </w:rPr>
              <w:t>i al securită</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integrită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de a crea condi</w:t>
            </w:r>
            <w:r w:rsidR="00AD1B6C">
              <w:rPr>
                <w:color w:val="000000" w:themeColor="text1"/>
              </w:rPr>
              <w:t>ț</w:t>
            </w:r>
            <w:r w:rsidRPr="007F60F1">
              <w:rPr>
                <w:color w:val="000000" w:themeColor="text1"/>
              </w:rPr>
              <w:t xml:space="preserve">iile necesare în acest sens, inclusiv prin asigurarea unor canale de comunicare securizate acreditate </w:t>
            </w:r>
            <w:r w:rsidR="00AD1B6C">
              <w:rPr>
                <w:color w:val="000000" w:themeColor="text1"/>
              </w:rPr>
              <w:t>ș</w:t>
            </w:r>
            <w:r w:rsidRPr="007F60F1">
              <w:rPr>
                <w:color w:val="000000" w:themeColor="text1"/>
              </w:rPr>
              <w:t xml:space="preserve">i 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adecvate pentru reuniunile „cu u</w:t>
            </w:r>
            <w:r w:rsidR="00AD1B6C">
              <w:rPr>
                <w:color w:val="000000" w:themeColor="text1"/>
              </w:rPr>
              <w:t>ș</w:t>
            </w:r>
            <w:r w:rsidRPr="007F60F1">
              <w:rPr>
                <w:color w:val="000000" w:themeColor="text1"/>
              </w:rPr>
              <w:t>ile închise”; subliniază necesitatea aplicării stricte a normelor privind încălcările securită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ale confiden</w:t>
            </w:r>
            <w:r w:rsidR="00AD1B6C">
              <w:rPr>
                <w:color w:val="000000" w:themeColor="text1"/>
              </w:rPr>
              <w:t>ț</w:t>
            </w:r>
            <w:r w:rsidRPr="007F60F1">
              <w:rPr>
                <w:color w:val="000000" w:themeColor="text1"/>
              </w:rPr>
              <w:t>ialită</w:t>
            </w:r>
            <w:r w:rsidR="00AD1B6C">
              <w:rPr>
                <w:color w:val="000000" w:themeColor="text1"/>
              </w:rPr>
              <w:t>ț</w:t>
            </w:r>
            <w:r w:rsidRPr="007F60F1">
              <w:rPr>
                <w:color w:val="000000" w:themeColor="text1"/>
              </w:rPr>
              <w:t xml:space="preserve">ii, </w:t>
            </w:r>
            <w:r w:rsidRPr="007F60F1">
              <w:rPr>
                <w:b/>
                <w:bCs/>
                <w:i/>
                <w:iCs/>
                <w:color w:val="000000" w:themeColor="text1"/>
              </w:rPr>
              <w:t xml:space="preserve">inclusiv prin anchetarea </w:t>
            </w:r>
            <w:r w:rsidR="00AD1B6C">
              <w:rPr>
                <w:b/>
                <w:bCs/>
                <w:i/>
                <w:iCs/>
                <w:color w:val="000000" w:themeColor="text1"/>
              </w:rPr>
              <w:t>ș</w:t>
            </w:r>
            <w:r w:rsidRPr="007F60F1">
              <w:rPr>
                <w:b/>
                <w:bCs/>
                <w:i/>
                <w:iCs/>
                <w:color w:val="000000" w:themeColor="text1"/>
              </w:rPr>
              <w:t xml:space="preserve">i urmărirea penală eficace a unor astfel de încălcări, </w:t>
            </w:r>
            <w:r w:rsidRPr="007F60F1">
              <w:rPr>
                <w:color w:val="000000" w:themeColor="text1"/>
              </w:rPr>
              <w:t xml:space="preserve">în special în contextul unui risc sporit de spionaj </w:t>
            </w:r>
            <w:r w:rsidR="00AD1B6C">
              <w:rPr>
                <w:color w:val="000000" w:themeColor="text1"/>
              </w:rPr>
              <w:t>ș</w:t>
            </w:r>
            <w:r w:rsidRPr="007F60F1">
              <w:rPr>
                <w:color w:val="000000" w:themeColor="text1"/>
              </w:rPr>
              <w:t xml:space="preserve">i sabotaj; subliniază că, chiar </w:t>
            </w:r>
            <w:r w:rsidR="00AD1B6C">
              <w:rPr>
                <w:color w:val="000000" w:themeColor="text1"/>
              </w:rPr>
              <w:t>ș</w:t>
            </w:r>
            <w:r w:rsidRPr="007F60F1">
              <w:rPr>
                <w:color w:val="000000" w:themeColor="text1"/>
              </w:rPr>
              <w:t>i în afara unui conflict militar deschis, amenin</w:t>
            </w:r>
            <w:r w:rsidR="00AD1B6C">
              <w:rPr>
                <w:color w:val="000000" w:themeColor="text1"/>
              </w:rPr>
              <w:t>ț</w:t>
            </w:r>
            <w:r w:rsidRPr="007F60F1">
              <w:rPr>
                <w:color w:val="000000" w:themeColor="text1"/>
              </w:rPr>
              <w:t>ările hibride continuă să prezinte riscuri tot mai mari pentru func</w:t>
            </w:r>
            <w:r w:rsidR="00AD1B6C">
              <w:rPr>
                <w:color w:val="000000" w:themeColor="text1"/>
              </w:rPr>
              <w:t>ț</w:t>
            </w:r>
            <w:r w:rsidRPr="007F60F1">
              <w:rPr>
                <w:color w:val="000000" w:themeColor="text1"/>
              </w:rPr>
              <w:t>ionarea zilnică a UE;</w:t>
            </w:r>
          </w:p>
        </w:tc>
      </w:tr>
    </w:tbl>
    <w:p w14:paraId="79FD3F45"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03713CE5" w14:textId="77777777" w:rsidR="00601E0D" w:rsidRPr="007F60F1" w:rsidRDefault="00601E0D" w:rsidP="00601E0D">
      <w:pPr>
        <w:rPr>
          <w:color w:val="000000" w:themeColor="text1"/>
        </w:rPr>
      </w:pPr>
      <w:r w:rsidRPr="007F60F1">
        <w:rPr>
          <w:rStyle w:val="HideTWBExt"/>
        </w:rPr>
        <w:t>&lt;/Amend&gt;</w:t>
      </w:r>
    </w:p>
    <w:p w14:paraId="17A95CD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1638</w:t>
      </w:r>
      <w:r w:rsidRPr="007F60F1">
        <w:rPr>
          <w:rStyle w:val="HideTWBExt"/>
          <w:b w:val="0"/>
        </w:rPr>
        <w:t>&lt;/NumAm&gt;</w:t>
      </w:r>
    </w:p>
    <w:p w14:paraId="575A6F0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Ana Catarina Mendes, Kathleen Van Brempt, Sandro Ruotolo, Vasile Dîncu, Csaba Molnár, Juan Fernando López Aguilar, Pina Picierno, Christel Schaldemose</w:t>
      </w:r>
      <w:r w:rsidRPr="007F60F1">
        <w:rPr>
          <w:rStyle w:val="HideTWBExt"/>
          <w:b w:val="0"/>
        </w:rPr>
        <w:t>&lt;/Members&gt;</w:t>
      </w:r>
    </w:p>
    <w:p w14:paraId="4361523A" w14:textId="77777777" w:rsidR="00601E0D" w:rsidRPr="007F60F1" w:rsidRDefault="00601E0D" w:rsidP="00601E0D">
      <w:pPr>
        <w:pStyle w:val="NormalBold"/>
        <w:rPr>
          <w:color w:val="000000" w:themeColor="text1"/>
        </w:rPr>
      </w:pPr>
      <w:r w:rsidRPr="007F60F1">
        <w:rPr>
          <w:rStyle w:val="HideTWBExt"/>
          <w:b w:val="0"/>
        </w:rPr>
        <w:t>&lt;/RepeatBlock-By&gt;</w:t>
      </w:r>
    </w:p>
    <w:p w14:paraId="079C653F" w14:textId="651F41F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5E4E42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598385A" w14:textId="77777777" w:rsidTr="00472DF1">
        <w:trPr>
          <w:trHeight w:hRule="exact" w:val="240"/>
          <w:jc w:val="center"/>
        </w:trPr>
        <w:tc>
          <w:tcPr>
            <w:tcW w:w="9752" w:type="dxa"/>
            <w:gridSpan w:val="2"/>
            <w:tcBorders>
              <w:top w:val="nil"/>
              <w:left w:val="nil"/>
              <w:bottom w:val="nil"/>
              <w:right w:val="nil"/>
            </w:tcBorders>
          </w:tcPr>
          <w:p w14:paraId="091068FC" w14:textId="77777777" w:rsidR="00601E0D" w:rsidRPr="007F60F1" w:rsidRDefault="00601E0D" w:rsidP="00472DF1">
            <w:pPr>
              <w:rPr>
                <w:color w:val="000000" w:themeColor="text1"/>
              </w:rPr>
            </w:pPr>
          </w:p>
        </w:tc>
      </w:tr>
      <w:tr w:rsidR="00C90283" w:rsidRPr="007F60F1" w14:paraId="07CD44AD" w14:textId="77777777" w:rsidTr="00472DF1">
        <w:trPr>
          <w:trHeight w:val="240"/>
          <w:jc w:val="center"/>
        </w:trPr>
        <w:tc>
          <w:tcPr>
            <w:tcW w:w="4876" w:type="dxa"/>
            <w:tcBorders>
              <w:top w:val="nil"/>
              <w:left w:val="nil"/>
              <w:bottom w:val="nil"/>
              <w:right w:val="nil"/>
            </w:tcBorders>
          </w:tcPr>
          <w:p w14:paraId="4BB6C65C" w14:textId="4C4F8915" w:rsidR="00601E0D" w:rsidRPr="007F60F1" w:rsidRDefault="00601E0D" w:rsidP="00472DF1">
            <w:pPr>
              <w:pStyle w:val="AmColumnHeading"/>
              <w:rPr>
                <w:color w:val="000000" w:themeColor="text1"/>
              </w:rPr>
            </w:pPr>
            <w:r w:rsidRPr="007F60F1">
              <w:rPr>
                <w:color w:val="000000" w:themeColor="text1"/>
              </w:rPr>
              <w:lastRenderedPageBreak/>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3DE4A651"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6CD4215" w14:textId="77777777" w:rsidTr="00472DF1">
        <w:trPr>
          <w:jc w:val="center"/>
        </w:trPr>
        <w:tc>
          <w:tcPr>
            <w:tcW w:w="4876" w:type="dxa"/>
            <w:tcBorders>
              <w:top w:val="nil"/>
              <w:left w:val="nil"/>
              <w:bottom w:val="nil"/>
              <w:right w:val="nil"/>
            </w:tcBorders>
          </w:tcPr>
          <w:p w14:paraId="68D04CC1" w14:textId="11A0BB1C" w:rsidR="00601E0D" w:rsidRPr="007F60F1" w:rsidRDefault="00601E0D" w:rsidP="00472DF1">
            <w:pPr>
              <w:pStyle w:val="Normal6a"/>
              <w:rPr>
                <w:color w:val="000000" w:themeColor="text1"/>
              </w:rPr>
            </w:pPr>
            <w:r w:rsidRPr="007F60F1">
              <w:rPr>
                <w:color w:val="000000" w:themeColor="text1"/>
              </w:rPr>
              <w:t>91.</w:t>
            </w:r>
            <w:r w:rsidRPr="007F60F1">
              <w:rPr>
                <w:color w:val="000000" w:themeColor="text1"/>
              </w:rPr>
              <w:tab/>
              <w:t>recomandă ca institu</w:t>
            </w:r>
            <w:r w:rsidR="00AD1B6C">
              <w:rPr>
                <w:color w:val="000000" w:themeColor="text1"/>
              </w:rPr>
              <w:t>ț</w:t>
            </w:r>
            <w:r w:rsidRPr="007F60F1">
              <w:rPr>
                <w:color w:val="000000" w:themeColor="text1"/>
              </w:rPr>
              <w:t>iile UE cu competen</w:t>
            </w:r>
            <w:r w:rsidR="00AD1B6C">
              <w:rPr>
                <w:color w:val="000000" w:themeColor="text1"/>
              </w:rPr>
              <w:t>ț</w:t>
            </w:r>
            <w:r w:rsidRPr="007F60F1">
              <w:rPr>
                <w:color w:val="000000" w:themeColor="text1"/>
              </w:rPr>
              <w:t>e decizionale să î</w:t>
            </w:r>
            <w:r w:rsidR="00AD1B6C">
              <w:rPr>
                <w:color w:val="000000" w:themeColor="text1"/>
              </w:rPr>
              <w:t>ș</w:t>
            </w:r>
            <w:r w:rsidRPr="007F60F1">
              <w:rPr>
                <w:color w:val="000000" w:themeColor="text1"/>
              </w:rPr>
              <w:t xml:space="preserve">i revizuiască </w:t>
            </w:r>
            <w:r w:rsidR="00AD1B6C">
              <w:rPr>
                <w:color w:val="000000" w:themeColor="text1"/>
              </w:rPr>
              <w:t>ș</w:t>
            </w:r>
            <w:r w:rsidRPr="007F60F1">
              <w:rPr>
                <w:color w:val="000000" w:themeColor="text1"/>
              </w:rPr>
              <w:t>i să î</w:t>
            </w:r>
            <w:r w:rsidR="00AD1B6C">
              <w:rPr>
                <w:color w:val="000000" w:themeColor="text1"/>
              </w:rPr>
              <w:t>ș</w:t>
            </w:r>
            <w:r w:rsidRPr="007F60F1">
              <w:rPr>
                <w:color w:val="000000" w:themeColor="text1"/>
              </w:rPr>
              <w:t xml:space="preserve">i optimizeze strategiile </w:t>
            </w:r>
            <w:r w:rsidR="00AD1B6C">
              <w:rPr>
                <w:color w:val="000000" w:themeColor="text1"/>
              </w:rPr>
              <w:t>ș</w:t>
            </w:r>
            <w:r w:rsidRPr="007F60F1">
              <w:rPr>
                <w:color w:val="000000" w:themeColor="text1"/>
              </w:rPr>
              <w:t>i planurile de urgen</w:t>
            </w:r>
            <w:r w:rsidR="00AD1B6C">
              <w:rPr>
                <w:color w:val="000000" w:themeColor="text1"/>
              </w:rPr>
              <w:t>ț</w:t>
            </w:r>
            <w:r w:rsidRPr="007F60F1">
              <w:rPr>
                <w:color w:val="000000" w:themeColor="text1"/>
              </w:rPr>
              <w:t xml:space="preserve">ă în cazul unui conflict militar deschis împotriva unuia sau mai multor state membre </w:t>
            </w:r>
            <w:r w:rsidR="00AD1B6C">
              <w:rPr>
                <w:color w:val="000000" w:themeColor="text1"/>
              </w:rPr>
              <w:t>ș</w:t>
            </w:r>
            <w:r w:rsidRPr="007F60F1">
              <w:rPr>
                <w:color w:val="000000" w:themeColor="text1"/>
              </w:rPr>
              <w:t>i în scenarii de criză similare; subliniază, în plus, necesitatea de a asigura cele mai înalte niveluri de siguran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securitate în toate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UE, inclusiv în domeniul securită</w:t>
            </w:r>
            <w:r w:rsidR="00AD1B6C">
              <w:rPr>
                <w:color w:val="000000" w:themeColor="text1"/>
              </w:rPr>
              <w:t>ț</w:t>
            </w:r>
            <w:r w:rsidRPr="007F60F1">
              <w:rPr>
                <w:color w:val="000000" w:themeColor="text1"/>
              </w:rPr>
              <w:t xml:space="preserve">ii cibernetice </w:t>
            </w:r>
            <w:r w:rsidR="00AD1B6C">
              <w:rPr>
                <w:color w:val="000000" w:themeColor="text1"/>
              </w:rPr>
              <w:t>ș</w:t>
            </w:r>
            <w:r w:rsidRPr="007F60F1">
              <w:rPr>
                <w:color w:val="000000" w:themeColor="text1"/>
              </w:rPr>
              <w:t>i al securită</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integrită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de a crea condi</w:t>
            </w:r>
            <w:r w:rsidR="00AD1B6C">
              <w:rPr>
                <w:color w:val="000000" w:themeColor="text1"/>
              </w:rPr>
              <w:t>ț</w:t>
            </w:r>
            <w:r w:rsidRPr="007F60F1">
              <w:rPr>
                <w:color w:val="000000" w:themeColor="text1"/>
              </w:rPr>
              <w:t xml:space="preserve">iile necesare în acest sens, inclusiv prin asigurarea unor canale de comunicare securizate acreditate </w:t>
            </w:r>
            <w:r w:rsidR="00AD1B6C">
              <w:rPr>
                <w:color w:val="000000" w:themeColor="text1"/>
              </w:rPr>
              <w:t>ș</w:t>
            </w:r>
            <w:r w:rsidRPr="007F60F1">
              <w:rPr>
                <w:color w:val="000000" w:themeColor="text1"/>
              </w:rPr>
              <w:t xml:space="preserve">i 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adecvate pentru reuniunile „cu u</w:t>
            </w:r>
            <w:r w:rsidR="00AD1B6C">
              <w:rPr>
                <w:color w:val="000000" w:themeColor="text1"/>
              </w:rPr>
              <w:t>ș</w:t>
            </w:r>
            <w:r w:rsidRPr="007F60F1">
              <w:rPr>
                <w:color w:val="000000" w:themeColor="text1"/>
              </w:rPr>
              <w:t>ile închise”; subliniază necesitatea aplicării stricte a normelor privind încălcările securită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ale confiden</w:t>
            </w:r>
            <w:r w:rsidR="00AD1B6C">
              <w:rPr>
                <w:color w:val="000000" w:themeColor="text1"/>
              </w:rPr>
              <w:t>ț</w:t>
            </w:r>
            <w:r w:rsidRPr="007F60F1">
              <w:rPr>
                <w:color w:val="000000" w:themeColor="text1"/>
              </w:rPr>
              <w:t>ialită</w:t>
            </w:r>
            <w:r w:rsidR="00AD1B6C">
              <w:rPr>
                <w:color w:val="000000" w:themeColor="text1"/>
              </w:rPr>
              <w:t>ț</w:t>
            </w:r>
            <w:r w:rsidRPr="007F60F1">
              <w:rPr>
                <w:color w:val="000000" w:themeColor="text1"/>
              </w:rPr>
              <w:t xml:space="preserve">ii, în special în contextul unui risc sporit de spionaj </w:t>
            </w:r>
            <w:r w:rsidR="00AD1B6C">
              <w:rPr>
                <w:color w:val="000000" w:themeColor="text1"/>
              </w:rPr>
              <w:t>ș</w:t>
            </w:r>
            <w:r w:rsidRPr="007F60F1">
              <w:rPr>
                <w:color w:val="000000" w:themeColor="text1"/>
              </w:rPr>
              <w:t xml:space="preserve">i sabotaj; subliniază că, chiar </w:t>
            </w:r>
            <w:r w:rsidR="00AD1B6C">
              <w:rPr>
                <w:color w:val="000000" w:themeColor="text1"/>
              </w:rPr>
              <w:t>ș</w:t>
            </w:r>
            <w:r w:rsidRPr="007F60F1">
              <w:rPr>
                <w:color w:val="000000" w:themeColor="text1"/>
              </w:rPr>
              <w:t>i în afara unui conflict militar deschis, amenin</w:t>
            </w:r>
            <w:r w:rsidR="00AD1B6C">
              <w:rPr>
                <w:color w:val="000000" w:themeColor="text1"/>
              </w:rPr>
              <w:t>ț</w:t>
            </w:r>
            <w:r w:rsidRPr="007F60F1">
              <w:rPr>
                <w:color w:val="000000" w:themeColor="text1"/>
              </w:rPr>
              <w:t>ările hibride continuă să prezinte riscuri tot mai mari pentru func</w:t>
            </w:r>
            <w:r w:rsidR="00AD1B6C">
              <w:rPr>
                <w:color w:val="000000" w:themeColor="text1"/>
              </w:rPr>
              <w:t>ț</w:t>
            </w:r>
            <w:r w:rsidRPr="007F60F1">
              <w:rPr>
                <w:color w:val="000000" w:themeColor="text1"/>
              </w:rPr>
              <w:t>ionarea zilnică a UE;</w:t>
            </w:r>
          </w:p>
        </w:tc>
        <w:tc>
          <w:tcPr>
            <w:tcW w:w="4876" w:type="dxa"/>
            <w:tcBorders>
              <w:top w:val="nil"/>
              <w:left w:val="nil"/>
              <w:bottom w:val="nil"/>
              <w:right w:val="nil"/>
            </w:tcBorders>
          </w:tcPr>
          <w:p w14:paraId="1A1D72E4" w14:textId="34E2BB98" w:rsidR="00601E0D" w:rsidRPr="007F60F1" w:rsidRDefault="00601E0D" w:rsidP="00472DF1">
            <w:pPr>
              <w:pStyle w:val="Normal6a"/>
              <w:rPr>
                <w:color w:val="000000" w:themeColor="text1"/>
              </w:rPr>
            </w:pPr>
            <w:r w:rsidRPr="007F60F1">
              <w:rPr>
                <w:color w:val="000000" w:themeColor="text1"/>
              </w:rPr>
              <w:t>91.</w:t>
            </w:r>
            <w:r w:rsidRPr="007F60F1">
              <w:rPr>
                <w:color w:val="000000" w:themeColor="text1"/>
              </w:rPr>
              <w:tab/>
              <w:t>recomandă ca institu</w:t>
            </w:r>
            <w:r w:rsidR="00AD1B6C">
              <w:rPr>
                <w:color w:val="000000" w:themeColor="text1"/>
              </w:rPr>
              <w:t>ț</w:t>
            </w:r>
            <w:r w:rsidRPr="007F60F1">
              <w:rPr>
                <w:color w:val="000000" w:themeColor="text1"/>
              </w:rPr>
              <w:t>iile UE cu competen</w:t>
            </w:r>
            <w:r w:rsidR="00AD1B6C">
              <w:rPr>
                <w:color w:val="000000" w:themeColor="text1"/>
              </w:rPr>
              <w:t>ț</w:t>
            </w:r>
            <w:r w:rsidRPr="007F60F1">
              <w:rPr>
                <w:color w:val="000000" w:themeColor="text1"/>
              </w:rPr>
              <w:t>e decizionale să î</w:t>
            </w:r>
            <w:r w:rsidR="00AD1B6C">
              <w:rPr>
                <w:color w:val="000000" w:themeColor="text1"/>
              </w:rPr>
              <w:t>ș</w:t>
            </w:r>
            <w:r w:rsidRPr="007F60F1">
              <w:rPr>
                <w:color w:val="000000" w:themeColor="text1"/>
              </w:rPr>
              <w:t xml:space="preserve">i revizuiască </w:t>
            </w:r>
            <w:r w:rsidR="00AD1B6C">
              <w:rPr>
                <w:color w:val="000000" w:themeColor="text1"/>
              </w:rPr>
              <w:t>ș</w:t>
            </w:r>
            <w:r w:rsidRPr="007F60F1">
              <w:rPr>
                <w:color w:val="000000" w:themeColor="text1"/>
              </w:rPr>
              <w:t>i să î</w:t>
            </w:r>
            <w:r w:rsidR="00AD1B6C">
              <w:rPr>
                <w:color w:val="000000" w:themeColor="text1"/>
              </w:rPr>
              <w:t>ș</w:t>
            </w:r>
            <w:r w:rsidRPr="007F60F1">
              <w:rPr>
                <w:color w:val="000000" w:themeColor="text1"/>
              </w:rPr>
              <w:t xml:space="preserve">i optimizeze strategiile </w:t>
            </w:r>
            <w:r w:rsidR="00AD1B6C">
              <w:rPr>
                <w:color w:val="000000" w:themeColor="text1"/>
              </w:rPr>
              <w:t>ș</w:t>
            </w:r>
            <w:r w:rsidRPr="007F60F1">
              <w:rPr>
                <w:color w:val="000000" w:themeColor="text1"/>
              </w:rPr>
              <w:t>i planurile de urgen</w:t>
            </w:r>
            <w:r w:rsidR="00AD1B6C">
              <w:rPr>
                <w:color w:val="000000" w:themeColor="text1"/>
              </w:rPr>
              <w:t>ț</w:t>
            </w:r>
            <w:r w:rsidRPr="007F60F1">
              <w:rPr>
                <w:color w:val="000000" w:themeColor="text1"/>
              </w:rPr>
              <w:t xml:space="preserve">ă în cazul unui conflict militar deschis împotriva unuia sau mai multor state membre </w:t>
            </w:r>
            <w:r w:rsidR="00AD1B6C">
              <w:rPr>
                <w:color w:val="000000" w:themeColor="text1"/>
              </w:rPr>
              <w:t>ș</w:t>
            </w:r>
            <w:r w:rsidRPr="007F60F1">
              <w:rPr>
                <w:color w:val="000000" w:themeColor="text1"/>
              </w:rPr>
              <w:t>i în scenarii de criză similare</w:t>
            </w:r>
            <w:r w:rsidRPr="007F60F1">
              <w:rPr>
                <w:b/>
                <w:bCs/>
                <w:i/>
                <w:iCs/>
                <w:color w:val="000000" w:themeColor="text1"/>
              </w:rPr>
              <w:t>, inclusiv activarea articolului 42 alineatul (7) din TUE</w:t>
            </w:r>
            <w:r w:rsidRPr="007F60F1">
              <w:rPr>
                <w:color w:val="000000" w:themeColor="text1"/>
              </w:rPr>
              <w:t>; subliniază, în plus, necesitatea de a asigura cele mai înalte niveluri de siguran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securitate în toate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UE, inclusiv în domeniul securită</w:t>
            </w:r>
            <w:r w:rsidR="00AD1B6C">
              <w:rPr>
                <w:color w:val="000000" w:themeColor="text1"/>
              </w:rPr>
              <w:t>ț</w:t>
            </w:r>
            <w:r w:rsidRPr="007F60F1">
              <w:rPr>
                <w:color w:val="000000" w:themeColor="text1"/>
              </w:rPr>
              <w:t xml:space="preserve">ii cibernetice </w:t>
            </w:r>
            <w:r w:rsidR="00AD1B6C">
              <w:rPr>
                <w:color w:val="000000" w:themeColor="text1"/>
              </w:rPr>
              <w:t>ș</w:t>
            </w:r>
            <w:r w:rsidRPr="007F60F1">
              <w:rPr>
                <w:color w:val="000000" w:themeColor="text1"/>
              </w:rPr>
              <w:t>i al securită</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integrită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de a crea condi</w:t>
            </w:r>
            <w:r w:rsidR="00AD1B6C">
              <w:rPr>
                <w:color w:val="000000" w:themeColor="text1"/>
              </w:rPr>
              <w:t>ț</w:t>
            </w:r>
            <w:r w:rsidRPr="007F60F1">
              <w:rPr>
                <w:color w:val="000000" w:themeColor="text1"/>
              </w:rPr>
              <w:t xml:space="preserve">iile necesare în acest sens, inclusiv prin asigurarea unor canale de comunicare securizate acreditate </w:t>
            </w:r>
            <w:r w:rsidR="00AD1B6C">
              <w:rPr>
                <w:color w:val="000000" w:themeColor="text1"/>
              </w:rPr>
              <w:t>ș</w:t>
            </w:r>
            <w:r w:rsidRPr="007F60F1">
              <w:rPr>
                <w:color w:val="000000" w:themeColor="text1"/>
              </w:rPr>
              <w:t xml:space="preserve">i 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adecvate pentru reuniunile „cu u</w:t>
            </w:r>
            <w:r w:rsidR="00AD1B6C">
              <w:rPr>
                <w:color w:val="000000" w:themeColor="text1"/>
              </w:rPr>
              <w:t>ș</w:t>
            </w:r>
            <w:r w:rsidRPr="007F60F1">
              <w:rPr>
                <w:color w:val="000000" w:themeColor="text1"/>
              </w:rPr>
              <w:t>ile închise”; subliniază necesitatea aplicării stricte a normelor privind încălcările securită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ale confiden</w:t>
            </w:r>
            <w:r w:rsidR="00AD1B6C">
              <w:rPr>
                <w:color w:val="000000" w:themeColor="text1"/>
              </w:rPr>
              <w:t>ț</w:t>
            </w:r>
            <w:r w:rsidRPr="007F60F1">
              <w:rPr>
                <w:color w:val="000000" w:themeColor="text1"/>
              </w:rPr>
              <w:t>ialită</w:t>
            </w:r>
            <w:r w:rsidR="00AD1B6C">
              <w:rPr>
                <w:color w:val="000000" w:themeColor="text1"/>
              </w:rPr>
              <w:t>ț</w:t>
            </w:r>
            <w:r w:rsidRPr="007F60F1">
              <w:rPr>
                <w:color w:val="000000" w:themeColor="text1"/>
              </w:rPr>
              <w:t xml:space="preserve">ii, în special în contextul unui risc sporit de spionaj </w:t>
            </w:r>
            <w:r w:rsidR="00AD1B6C">
              <w:rPr>
                <w:color w:val="000000" w:themeColor="text1"/>
              </w:rPr>
              <w:t>ș</w:t>
            </w:r>
            <w:r w:rsidRPr="007F60F1">
              <w:rPr>
                <w:color w:val="000000" w:themeColor="text1"/>
              </w:rPr>
              <w:t xml:space="preserve">i sabotaj; subliniază că, chiar </w:t>
            </w:r>
            <w:r w:rsidR="00AD1B6C">
              <w:rPr>
                <w:color w:val="000000" w:themeColor="text1"/>
              </w:rPr>
              <w:t>ș</w:t>
            </w:r>
            <w:r w:rsidRPr="007F60F1">
              <w:rPr>
                <w:color w:val="000000" w:themeColor="text1"/>
              </w:rPr>
              <w:t>i în afara unui conflict militar deschis, amenin</w:t>
            </w:r>
            <w:r w:rsidR="00AD1B6C">
              <w:rPr>
                <w:color w:val="000000" w:themeColor="text1"/>
              </w:rPr>
              <w:t>ț</w:t>
            </w:r>
            <w:r w:rsidRPr="007F60F1">
              <w:rPr>
                <w:color w:val="000000" w:themeColor="text1"/>
              </w:rPr>
              <w:t>ările hibride continuă să prezinte riscuri tot mai mari pentru func</w:t>
            </w:r>
            <w:r w:rsidR="00AD1B6C">
              <w:rPr>
                <w:color w:val="000000" w:themeColor="text1"/>
              </w:rPr>
              <w:t>ț</w:t>
            </w:r>
            <w:r w:rsidRPr="007F60F1">
              <w:rPr>
                <w:color w:val="000000" w:themeColor="text1"/>
              </w:rPr>
              <w:t>ionarea zilnică a UE;</w:t>
            </w:r>
          </w:p>
        </w:tc>
      </w:tr>
    </w:tbl>
    <w:p w14:paraId="3B6D14BE"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2C19344" w14:textId="77777777" w:rsidR="00601E0D" w:rsidRPr="007F60F1" w:rsidRDefault="00601E0D" w:rsidP="00601E0D">
      <w:pPr>
        <w:rPr>
          <w:color w:val="000000" w:themeColor="text1"/>
        </w:rPr>
      </w:pPr>
      <w:r w:rsidRPr="007F60F1">
        <w:rPr>
          <w:rStyle w:val="HideTWBExt"/>
        </w:rPr>
        <w:t>&lt;/Amend&gt;</w:t>
      </w:r>
    </w:p>
    <w:p w14:paraId="608C586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1639</w:t>
      </w:r>
      <w:r w:rsidRPr="007F60F1">
        <w:rPr>
          <w:rStyle w:val="HideTWBExt"/>
          <w:b w:val="0"/>
        </w:rPr>
        <w:t>&lt;/NumAm&gt;</w:t>
      </w:r>
    </w:p>
    <w:p w14:paraId="0328824C"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441B6265" w14:textId="77777777" w:rsidR="00601E0D" w:rsidRPr="007F60F1" w:rsidRDefault="00601E0D" w:rsidP="00601E0D">
      <w:pPr>
        <w:pStyle w:val="NormalBold"/>
        <w:rPr>
          <w:color w:val="000000" w:themeColor="text1"/>
        </w:rPr>
      </w:pPr>
      <w:r w:rsidRPr="007F60F1">
        <w:rPr>
          <w:rStyle w:val="HideTWBExt"/>
          <w:b w:val="0"/>
        </w:rPr>
        <w:t>&lt;/RepeatBlock-By&gt;</w:t>
      </w:r>
    </w:p>
    <w:p w14:paraId="699A8CCA" w14:textId="3036BE68"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91818E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91</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F94AE55" w14:textId="77777777" w:rsidTr="00472DF1">
        <w:trPr>
          <w:trHeight w:hRule="exact" w:val="240"/>
          <w:jc w:val="center"/>
        </w:trPr>
        <w:tc>
          <w:tcPr>
            <w:tcW w:w="9752" w:type="dxa"/>
            <w:gridSpan w:val="2"/>
            <w:tcBorders>
              <w:top w:val="nil"/>
              <w:left w:val="nil"/>
              <w:bottom w:val="nil"/>
              <w:right w:val="nil"/>
            </w:tcBorders>
          </w:tcPr>
          <w:p w14:paraId="5C7FD82A" w14:textId="77777777" w:rsidR="00601E0D" w:rsidRPr="007F60F1" w:rsidRDefault="00601E0D" w:rsidP="00472DF1">
            <w:pPr>
              <w:rPr>
                <w:color w:val="000000" w:themeColor="text1"/>
              </w:rPr>
            </w:pPr>
          </w:p>
        </w:tc>
      </w:tr>
      <w:tr w:rsidR="00C90283" w:rsidRPr="007F60F1" w14:paraId="7CFAE3CC" w14:textId="77777777" w:rsidTr="00472DF1">
        <w:trPr>
          <w:trHeight w:val="240"/>
          <w:jc w:val="center"/>
        </w:trPr>
        <w:tc>
          <w:tcPr>
            <w:tcW w:w="4876" w:type="dxa"/>
            <w:tcBorders>
              <w:top w:val="nil"/>
              <w:left w:val="nil"/>
              <w:bottom w:val="nil"/>
              <w:right w:val="nil"/>
            </w:tcBorders>
          </w:tcPr>
          <w:p w14:paraId="75F0BC02" w14:textId="32AD3806"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F697D5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2EE6328" w14:textId="77777777" w:rsidTr="00472DF1">
        <w:trPr>
          <w:jc w:val="center"/>
        </w:trPr>
        <w:tc>
          <w:tcPr>
            <w:tcW w:w="4876" w:type="dxa"/>
            <w:tcBorders>
              <w:top w:val="nil"/>
              <w:left w:val="nil"/>
              <w:bottom w:val="nil"/>
              <w:right w:val="nil"/>
            </w:tcBorders>
          </w:tcPr>
          <w:p w14:paraId="4001FDD9" w14:textId="7B3457FD" w:rsidR="00601E0D" w:rsidRPr="007F60F1" w:rsidRDefault="00601E0D" w:rsidP="00472DF1">
            <w:pPr>
              <w:pStyle w:val="Normal6a"/>
              <w:rPr>
                <w:color w:val="000000" w:themeColor="text1"/>
              </w:rPr>
            </w:pPr>
            <w:r w:rsidRPr="007F60F1">
              <w:rPr>
                <w:color w:val="000000" w:themeColor="text1"/>
              </w:rPr>
              <w:t>91.</w:t>
            </w:r>
            <w:r w:rsidRPr="007F60F1">
              <w:rPr>
                <w:color w:val="000000" w:themeColor="text1"/>
              </w:rPr>
              <w:tab/>
              <w:t>recomandă ca institu</w:t>
            </w:r>
            <w:r w:rsidR="00AD1B6C">
              <w:rPr>
                <w:color w:val="000000" w:themeColor="text1"/>
              </w:rPr>
              <w:t>ț</w:t>
            </w:r>
            <w:r w:rsidRPr="007F60F1">
              <w:rPr>
                <w:color w:val="000000" w:themeColor="text1"/>
              </w:rPr>
              <w:t>iile UE cu competen</w:t>
            </w:r>
            <w:r w:rsidR="00AD1B6C">
              <w:rPr>
                <w:color w:val="000000" w:themeColor="text1"/>
              </w:rPr>
              <w:t>ț</w:t>
            </w:r>
            <w:r w:rsidRPr="007F60F1">
              <w:rPr>
                <w:color w:val="000000" w:themeColor="text1"/>
              </w:rPr>
              <w:t>e decizionale să î</w:t>
            </w:r>
            <w:r w:rsidR="00AD1B6C">
              <w:rPr>
                <w:color w:val="000000" w:themeColor="text1"/>
              </w:rPr>
              <w:t>ș</w:t>
            </w:r>
            <w:r w:rsidRPr="007F60F1">
              <w:rPr>
                <w:color w:val="000000" w:themeColor="text1"/>
              </w:rPr>
              <w:t xml:space="preserve">i revizuiască </w:t>
            </w:r>
            <w:r w:rsidR="00AD1B6C">
              <w:rPr>
                <w:color w:val="000000" w:themeColor="text1"/>
              </w:rPr>
              <w:t>ș</w:t>
            </w:r>
            <w:r w:rsidRPr="007F60F1">
              <w:rPr>
                <w:color w:val="000000" w:themeColor="text1"/>
              </w:rPr>
              <w:t>i să î</w:t>
            </w:r>
            <w:r w:rsidR="00AD1B6C">
              <w:rPr>
                <w:color w:val="000000" w:themeColor="text1"/>
              </w:rPr>
              <w:t>ș</w:t>
            </w:r>
            <w:r w:rsidRPr="007F60F1">
              <w:rPr>
                <w:color w:val="000000" w:themeColor="text1"/>
              </w:rPr>
              <w:t xml:space="preserve">i optimizeze strategiile </w:t>
            </w:r>
            <w:r w:rsidR="00AD1B6C">
              <w:rPr>
                <w:color w:val="000000" w:themeColor="text1"/>
              </w:rPr>
              <w:t>ș</w:t>
            </w:r>
            <w:r w:rsidRPr="007F60F1">
              <w:rPr>
                <w:color w:val="000000" w:themeColor="text1"/>
              </w:rPr>
              <w:t>i planurile de urgen</w:t>
            </w:r>
            <w:r w:rsidR="00AD1B6C">
              <w:rPr>
                <w:color w:val="000000" w:themeColor="text1"/>
              </w:rPr>
              <w:t>ț</w:t>
            </w:r>
            <w:r w:rsidRPr="007F60F1">
              <w:rPr>
                <w:color w:val="000000" w:themeColor="text1"/>
              </w:rPr>
              <w:t xml:space="preserve">ă în cazul unui conflict militar deschis împotriva unuia sau mai multor </w:t>
            </w:r>
            <w:r w:rsidRPr="007F60F1">
              <w:rPr>
                <w:color w:val="000000" w:themeColor="text1"/>
              </w:rPr>
              <w:lastRenderedPageBreak/>
              <w:t xml:space="preserve">state membre </w:t>
            </w:r>
            <w:r w:rsidR="00AD1B6C">
              <w:rPr>
                <w:color w:val="000000" w:themeColor="text1"/>
              </w:rPr>
              <w:t>ș</w:t>
            </w:r>
            <w:r w:rsidRPr="007F60F1">
              <w:rPr>
                <w:color w:val="000000" w:themeColor="text1"/>
              </w:rPr>
              <w:t>i în scenarii de criză similare; subliniază, în plus, necesitatea de a asigura cele mai înalte niveluri de siguran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securitate în toate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UE, inclusiv în domeniul securită</w:t>
            </w:r>
            <w:r w:rsidR="00AD1B6C">
              <w:rPr>
                <w:color w:val="000000" w:themeColor="text1"/>
              </w:rPr>
              <w:t>ț</w:t>
            </w:r>
            <w:r w:rsidRPr="007F60F1">
              <w:rPr>
                <w:color w:val="000000" w:themeColor="text1"/>
              </w:rPr>
              <w:t xml:space="preserve">ii cibernetice </w:t>
            </w:r>
            <w:r w:rsidR="00AD1B6C">
              <w:rPr>
                <w:color w:val="000000" w:themeColor="text1"/>
              </w:rPr>
              <w:t>ș</w:t>
            </w:r>
            <w:r w:rsidRPr="007F60F1">
              <w:rPr>
                <w:color w:val="000000" w:themeColor="text1"/>
              </w:rPr>
              <w:t>i al securită</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integrită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de a crea condi</w:t>
            </w:r>
            <w:r w:rsidR="00AD1B6C">
              <w:rPr>
                <w:color w:val="000000" w:themeColor="text1"/>
              </w:rPr>
              <w:t>ț</w:t>
            </w:r>
            <w:r w:rsidRPr="007F60F1">
              <w:rPr>
                <w:color w:val="000000" w:themeColor="text1"/>
              </w:rPr>
              <w:t xml:space="preserve">iile necesare în acest sens, inclusiv prin asigurarea unor canale de comunicare securizate acreditate </w:t>
            </w:r>
            <w:r w:rsidR="00AD1B6C">
              <w:rPr>
                <w:color w:val="000000" w:themeColor="text1"/>
              </w:rPr>
              <w:t>ș</w:t>
            </w:r>
            <w:r w:rsidRPr="007F60F1">
              <w:rPr>
                <w:color w:val="000000" w:themeColor="text1"/>
              </w:rPr>
              <w:t xml:space="preserve">i 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adecvate pentru reuniunile „cu u</w:t>
            </w:r>
            <w:r w:rsidR="00AD1B6C">
              <w:rPr>
                <w:color w:val="000000" w:themeColor="text1"/>
              </w:rPr>
              <w:t>ș</w:t>
            </w:r>
            <w:r w:rsidRPr="007F60F1">
              <w:rPr>
                <w:color w:val="000000" w:themeColor="text1"/>
              </w:rPr>
              <w:t>ile închise”; subliniază necesitatea aplicării stricte a normelor privind încălcările securită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ale confiden</w:t>
            </w:r>
            <w:r w:rsidR="00AD1B6C">
              <w:rPr>
                <w:color w:val="000000" w:themeColor="text1"/>
              </w:rPr>
              <w:t>ț</w:t>
            </w:r>
            <w:r w:rsidRPr="007F60F1">
              <w:rPr>
                <w:color w:val="000000" w:themeColor="text1"/>
              </w:rPr>
              <w:t>ialită</w:t>
            </w:r>
            <w:r w:rsidR="00AD1B6C">
              <w:rPr>
                <w:color w:val="000000" w:themeColor="text1"/>
              </w:rPr>
              <w:t>ț</w:t>
            </w:r>
            <w:r w:rsidRPr="007F60F1">
              <w:rPr>
                <w:color w:val="000000" w:themeColor="text1"/>
              </w:rPr>
              <w:t xml:space="preserve">ii, în special în contextul unui risc sporit de spionaj </w:t>
            </w:r>
            <w:r w:rsidR="00AD1B6C">
              <w:rPr>
                <w:color w:val="000000" w:themeColor="text1"/>
              </w:rPr>
              <w:t>ș</w:t>
            </w:r>
            <w:r w:rsidRPr="007F60F1">
              <w:rPr>
                <w:color w:val="000000" w:themeColor="text1"/>
              </w:rPr>
              <w:t xml:space="preserve">i sabotaj; subliniază că, chiar </w:t>
            </w:r>
            <w:r w:rsidR="00AD1B6C">
              <w:rPr>
                <w:color w:val="000000" w:themeColor="text1"/>
              </w:rPr>
              <w:t>ș</w:t>
            </w:r>
            <w:r w:rsidRPr="007F60F1">
              <w:rPr>
                <w:color w:val="000000" w:themeColor="text1"/>
              </w:rPr>
              <w:t>i în afara unui conflict militar deschis, amenin</w:t>
            </w:r>
            <w:r w:rsidR="00AD1B6C">
              <w:rPr>
                <w:color w:val="000000" w:themeColor="text1"/>
              </w:rPr>
              <w:t>ț</w:t>
            </w:r>
            <w:r w:rsidRPr="007F60F1">
              <w:rPr>
                <w:color w:val="000000" w:themeColor="text1"/>
              </w:rPr>
              <w:t>ările hibride continuă să prezinte riscuri tot mai mari pentru func</w:t>
            </w:r>
            <w:r w:rsidR="00AD1B6C">
              <w:rPr>
                <w:color w:val="000000" w:themeColor="text1"/>
              </w:rPr>
              <w:t>ț</w:t>
            </w:r>
            <w:r w:rsidRPr="007F60F1">
              <w:rPr>
                <w:color w:val="000000" w:themeColor="text1"/>
              </w:rPr>
              <w:t>ionarea zilnică a UE;</w:t>
            </w:r>
          </w:p>
        </w:tc>
        <w:tc>
          <w:tcPr>
            <w:tcW w:w="4876" w:type="dxa"/>
            <w:tcBorders>
              <w:top w:val="nil"/>
              <w:left w:val="nil"/>
              <w:bottom w:val="nil"/>
              <w:right w:val="nil"/>
            </w:tcBorders>
          </w:tcPr>
          <w:p w14:paraId="277447AC" w14:textId="022F0290" w:rsidR="00601E0D" w:rsidRPr="007F60F1" w:rsidRDefault="00601E0D" w:rsidP="00472DF1">
            <w:pPr>
              <w:pStyle w:val="Normal6a"/>
              <w:rPr>
                <w:color w:val="000000" w:themeColor="text1"/>
              </w:rPr>
            </w:pPr>
            <w:r w:rsidRPr="007F60F1">
              <w:rPr>
                <w:color w:val="000000" w:themeColor="text1"/>
              </w:rPr>
              <w:lastRenderedPageBreak/>
              <w:t>91.</w:t>
            </w:r>
            <w:r w:rsidRPr="007F60F1">
              <w:rPr>
                <w:color w:val="000000" w:themeColor="text1"/>
              </w:rPr>
              <w:tab/>
              <w:t>recomandă ca institu</w:t>
            </w:r>
            <w:r w:rsidR="00AD1B6C">
              <w:rPr>
                <w:color w:val="000000" w:themeColor="text1"/>
              </w:rPr>
              <w:t>ț</w:t>
            </w:r>
            <w:r w:rsidRPr="007F60F1">
              <w:rPr>
                <w:color w:val="000000" w:themeColor="text1"/>
              </w:rPr>
              <w:t>iile UE cu competen</w:t>
            </w:r>
            <w:r w:rsidR="00AD1B6C">
              <w:rPr>
                <w:color w:val="000000" w:themeColor="text1"/>
              </w:rPr>
              <w:t>ț</w:t>
            </w:r>
            <w:r w:rsidRPr="007F60F1">
              <w:rPr>
                <w:color w:val="000000" w:themeColor="text1"/>
              </w:rPr>
              <w:t>e decizionale</w:t>
            </w:r>
            <w:r w:rsidRPr="007F60F1">
              <w:rPr>
                <w:b/>
                <w:bCs/>
                <w:i/>
                <w:iCs/>
                <w:color w:val="000000" w:themeColor="text1"/>
              </w:rPr>
              <w:t>, în strânsă cooperare cu statele membre,</w:t>
            </w:r>
            <w:r w:rsidRPr="007F60F1">
              <w:rPr>
                <w:color w:val="000000" w:themeColor="text1"/>
              </w:rPr>
              <w:t xml:space="preserve"> să î</w:t>
            </w:r>
            <w:r w:rsidR="00AD1B6C">
              <w:rPr>
                <w:color w:val="000000" w:themeColor="text1"/>
              </w:rPr>
              <w:t>ș</w:t>
            </w:r>
            <w:r w:rsidRPr="007F60F1">
              <w:rPr>
                <w:color w:val="000000" w:themeColor="text1"/>
              </w:rPr>
              <w:t xml:space="preserve">i revizuiască </w:t>
            </w:r>
            <w:r w:rsidR="00AD1B6C">
              <w:rPr>
                <w:color w:val="000000" w:themeColor="text1"/>
              </w:rPr>
              <w:t>ș</w:t>
            </w:r>
            <w:r w:rsidRPr="007F60F1">
              <w:rPr>
                <w:color w:val="000000" w:themeColor="text1"/>
              </w:rPr>
              <w:t>i să î</w:t>
            </w:r>
            <w:r w:rsidR="00AD1B6C">
              <w:rPr>
                <w:color w:val="000000" w:themeColor="text1"/>
              </w:rPr>
              <w:t>ș</w:t>
            </w:r>
            <w:r w:rsidRPr="007F60F1">
              <w:rPr>
                <w:color w:val="000000" w:themeColor="text1"/>
              </w:rPr>
              <w:t xml:space="preserve">i optimizeze strategiile </w:t>
            </w:r>
            <w:r w:rsidR="00AD1B6C">
              <w:rPr>
                <w:color w:val="000000" w:themeColor="text1"/>
              </w:rPr>
              <w:t>ș</w:t>
            </w:r>
            <w:r w:rsidRPr="007F60F1">
              <w:rPr>
                <w:color w:val="000000" w:themeColor="text1"/>
              </w:rPr>
              <w:t>i planurile de urgen</w:t>
            </w:r>
            <w:r w:rsidR="00AD1B6C">
              <w:rPr>
                <w:color w:val="000000" w:themeColor="text1"/>
              </w:rPr>
              <w:t>ț</w:t>
            </w:r>
            <w:r w:rsidRPr="007F60F1">
              <w:rPr>
                <w:color w:val="000000" w:themeColor="text1"/>
              </w:rPr>
              <w:t xml:space="preserve">ă în cazul unui conflict </w:t>
            </w:r>
            <w:r w:rsidRPr="007F60F1">
              <w:rPr>
                <w:color w:val="000000" w:themeColor="text1"/>
              </w:rPr>
              <w:lastRenderedPageBreak/>
              <w:t xml:space="preserve">militar deschis împotriva unuia sau mai multor state membre </w:t>
            </w:r>
            <w:r w:rsidR="00AD1B6C">
              <w:rPr>
                <w:color w:val="000000" w:themeColor="text1"/>
              </w:rPr>
              <w:t>ș</w:t>
            </w:r>
            <w:r w:rsidRPr="007F60F1">
              <w:rPr>
                <w:color w:val="000000" w:themeColor="text1"/>
              </w:rPr>
              <w:t>i în scenarii de criză similare; subliniază, în plus, necesitatea de a asigura cele mai înalte niveluri de siguran</w:t>
            </w:r>
            <w:r w:rsidR="00AD1B6C">
              <w:rPr>
                <w:color w:val="000000" w:themeColor="text1"/>
              </w:rPr>
              <w:t>ț</w:t>
            </w:r>
            <w:r w:rsidRPr="007F60F1">
              <w:rPr>
                <w:color w:val="000000" w:themeColor="text1"/>
              </w:rPr>
              <w:t xml:space="preserve">ă </w:t>
            </w:r>
            <w:r w:rsidR="00AD1B6C">
              <w:rPr>
                <w:color w:val="000000" w:themeColor="text1"/>
              </w:rPr>
              <w:t>ș</w:t>
            </w:r>
            <w:r w:rsidRPr="007F60F1">
              <w:rPr>
                <w:color w:val="000000" w:themeColor="text1"/>
              </w:rPr>
              <w:t>i securitate în toate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UE, inclusiv în domeniul securită</w:t>
            </w:r>
            <w:r w:rsidR="00AD1B6C">
              <w:rPr>
                <w:color w:val="000000" w:themeColor="text1"/>
              </w:rPr>
              <w:t>ț</w:t>
            </w:r>
            <w:r w:rsidRPr="007F60F1">
              <w:rPr>
                <w:color w:val="000000" w:themeColor="text1"/>
              </w:rPr>
              <w:t xml:space="preserve">ii cibernetice </w:t>
            </w:r>
            <w:r w:rsidR="00AD1B6C">
              <w:rPr>
                <w:color w:val="000000" w:themeColor="text1"/>
              </w:rPr>
              <w:t>ș</w:t>
            </w:r>
            <w:r w:rsidRPr="007F60F1">
              <w:rPr>
                <w:color w:val="000000" w:themeColor="text1"/>
              </w:rPr>
              <w:t>i al securită</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integrită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de a crea condi</w:t>
            </w:r>
            <w:r w:rsidR="00AD1B6C">
              <w:rPr>
                <w:color w:val="000000" w:themeColor="text1"/>
              </w:rPr>
              <w:t>ț</w:t>
            </w:r>
            <w:r w:rsidRPr="007F60F1">
              <w:rPr>
                <w:color w:val="000000" w:themeColor="text1"/>
              </w:rPr>
              <w:t xml:space="preserve">iile necesare în acest sens, inclusiv prin asigurarea unor canale de comunicare securizate acreditate </w:t>
            </w:r>
            <w:r w:rsidR="00AD1B6C">
              <w:rPr>
                <w:color w:val="000000" w:themeColor="text1"/>
              </w:rPr>
              <w:t>ș</w:t>
            </w:r>
            <w:r w:rsidRPr="007F60F1">
              <w:rPr>
                <w:color w:val="000000" w:themeColor="text1"/>
              </w:rPr>
              <w:t xml:space="preserve">i 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adecvate pentru reuniunile „cu u</w:t>
            </w:r>
            <w:r w:rsidR="00AD1B6C">
              <w:rPr>
                <w:color w:val="000000" w:themeColor="text1"/>
              </w:rPr>
              <w:t>ș</w:t>
            </w:r>
            <w:r w:rsidRPr="007F60F1">
              <w:rPr>
                <w:color w:val="000000" w:themeColor="text1"/>
              </w:rPr>
              <w:t>ile închise”; subliniază necesitatea aplicării stricte a normelor privind încălcările securită</w:t>
            </w:r>
            <w:r w:rsidR="00AD1B6C">
              <w:rPr>
                <w:color w:val="000000" w:themeColor="text1"/>
              </w:rPr>
              <w:t>ț</w:t>
            </w:r>
            <w:r w:rsidRPr="007F60F1">
              <w:rPr>
                <w:color w:val="000000" w:themeColor="text1"/>
              </w:rPr>
              <w:t>ii informa</w:t>
            </w:r>
            <w:r w:rsidR="00AD1B6C">
              <w:rPr>
                <w:color w:val="000000" w:themeColor="text1"/>
              </w:rPr>
              <w:t>ț</w:t>
            </w:r>
            <w:r w:rsidRPr="007F60F1">
              <w:rPr>
                <w:color w:val="000000" w:themeColor="text1"/>
              </w:rPr>
              <w:t xml:space="preserve">iilor </w:t>
            </w:r>
            <w:r w:rsidR="00AD1B6C">
              <w:rPr>
                <w:color w:val="000000" w:themeColor="text1"/>
              </w:rPr>
              <w:t>ș</w:t>
            </w:r>
            <w:r w:rsidRPr="007F60F1">
              <w:rPr>
                <w:color w:val="000000" w:themeColor="text1"/>
              </w:rPr>
              <w:t>i ale confiden</w:t>
            </w:r>
            <w:r w:rsidR="00AD1B6C">
              <w:rPr>
                <w:color w:val="000000" w:themeColor="text1"/>
              </w:rPr>
              <w:t>ț</w:t>
            </w:r>
            <w:r w:rsidRPr="007F60F1">
              <w:rPr>
                <w:color w:val="000000" w:themeColor="text1"/>
              </w:rPr>
              <w:t>ialită</w:t>
            </w:r>
            <w:r w:rsidR="00AD1B6C">
              <w:rPr>
                <w:color w:val="000000" w:themeColor="text1"/>
              </w:rPr>
              <w:t>ț</w:t>
            </w:r>
            <w:r w:rsidRPr="007F60F1">
              <w:rPr>
                <w:color w:val="000000" w:themeColor="text1"/>
              </w:rPr>
              <w:t xml:space="preserve">ii, în special în contextul unui risc sporit de spionaj </w:t>
            </w:r>
            <w:r w:rsidR="00AD1B6C">
              <w:rPr>
                <w:color w:val="000000" w:themeColor="text1"/>
              </w:rPr>
              <w:t>ș</w:t>
            </w:r>
            <w:r w:rsidRPr="007F60F1">
              <w:rPr>
                <w:color w:val="000000" w:themeColor="text1"/>
              </w:rPr>
              <w:t xml:space="preserve">i sabotaj; subliniază că, chiar </w:t>
            </w:r>
            <w:r w:rsidR="00AD1B6C">
              <w:rPr>
                <w:color w:val="000000" w:themeColor="text1"/>
              </w:rPr>
              <w:t>ș</w:t>
            </w:r>
            <w:r w:rsidRPr="007F60F1">
              <w:rPr>
                <w:color w:val="000000" w:themeColor="text1"/>
              </w:rPr>
              <w:t>i în afara unui conflict militar deschis, amenin</w:t>
            </w:r>
            <w:r w:rsidR="00AD1B6C">
              <w:rPr>
                <w:color w:val="000000" w:themeColor="text1"/>
              </w:rPr>
              <w:t>ț</w:t>
            </w:r>
            <w:r w:rsidRPr="007F60F1">
              <w:rPr>
                <w:color w:val="000000" w:themeColor="text1"/>
              </w:rPr>
              <w:t>ările hibride continuă să prezinte riscuri tot mai mari pentru func</w:t>
            </w:r>
            <w:r w:rsidR="00AD1B6C">
              <w:rPr>
                <w:color w:val="000000" w:themeColor="text1"/>
              </w:rPr>
              <w:t>ț</w:t>
            </w:r>
            <w:r w:rsidRPr="007F60F1">
              <w:rPr>
                <w:color w:val="000000" w:themeColor="text1"/>
              </w:rPr>
              <w:t>ionarea zilnică a UE;</w:t>
            </w:r>
          </w:p>
        </w:tc>
      </w:tr>
    </w:tbl>
    <w:p w14:paraId="7E5ECEEB"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63501F6" w14:textId="77777777" w:rsidR="00601E0D" w:rsidRPr="007F60F1" w:rsidRDefault="00601E0D" w:rsidP="00601E0D">
      <w:pPr>
        <w:rPr>
          <w:color w:val="000000" w:themeColor="text1"/>
        </w:rPr>
      </w:pPr>
      <w:r w:rsidRPr="007F60F1">
        <w:rPr>
          <w:rStyle w:val="HideTWBExt"/>
        </w:rPr>
        <w:t>&lt;/Amend&gt;</w:t>
      </w:r>
    </w:p>
    <w:p w14:paraId="01121B7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1640</w:t>
      </w:r>
      <w:r w:rsidRPr="007F60F1">
        <w:rPr>
          <w:rStyle w:val="HideTWBExt"/>
          <w:b w:val="0"/>
        </w:rPr>
        <w:t>&lt;/NumAm&gt;</w:t>
      </w:r>
    </w:p>
    <w:p w14:paraId="2EB4744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Sophie Wilmès, Petras Auštrevičius, Bart Groothuis</w:t>
      </w:r>
      <w:r w:rsidRPr="007F60F1">
        <w:rPr>
          <w:rStyle w:val="HideTWBExt"/>
          <w:b w:val="0"/>
        </w:rPr>
        <w:t>&lt;/Members&gt;</w:t>
      </w:r>
    </w:p>
    <w:p w14:paraId="5BDCBB27" w14:textId="77777777" w:rsidR="00601E0D" w:rsidRPr="007F60F1" w:rsidRDefault="00601E0D" w:rsidP="00601E0D">
      <w:pPr>
        <w:pStyle w:val="NormalBold"/>
        <w:rPr>
          <w:color w:val="000000" w:themeColor="text1"/>
        </w:rPr>
      </w:pPr>
      <w:r w:rsidRPr="007F60F1">
        <w:rPr>
          <w:rStyle w:val="HideTWBExt"/>
          <w:b w:val="0"/>
        </w:rPr>
        <w:t>&lt;/RepeatBlock-By&gt;</w:t>
      </w:r>
    </w:p>
    <w:p w14:paraId="3E04AED5" w14:textId="7582FFF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4B3F38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91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010891A" w14:textId="77777777" w:rsidTr="00472DF1">
        <w:trPr>
          <w:trHeight w:hRule="exact" w:val="240"/>
          <w:jc w:val="center"/>
        </w:trPr>
        <w:tc>
          <w:tcPr>
            <w:tcW w:w="9752" w:type="dxa"/>
            <w:gridSpan w:val="2"/>
            <w:tcBorders>
              <w:top w:val="nil"/>
              <w:left w:val="nil"/>
              <w:bottom w:val="nil"/>
              <w:right w:val="nil"/>
            </w:tcBorders>
          </w:tcPr>
          <w:p w14:paraId="16915257" w14:textId="77777777" w:rsidR="00601E0D" w:rsidRPr="007F60F1" w:rsidRDefault="00601E0D" w:rsidP="00472DF1">
            <w:pPr>
              <w:rPr>
                <w:color w:val="000000" w:themeColor="text1"/>
              </w:rPr>
            </w:pPr>
          </w:p>
        </w:tc>
      </w:tr>
      <w:tr w:rsidR="00C90283" w:rsidRPr="007F60F1" w14:paraId="4B63BC7C" w14:textId="77777777" w:rsidTr="00472DF1">
        <w:trPr>
          <w:trHeight w:val="240"/>
          <w:jc w:val="center"/>
        </w:trPr>
        <w:tc>
          <w:tcPr>
            <w:tcW w:w="4876" w:type="dxa"/>
            <w:tcBorders>
              <w:top w:val="nil"/>
              <w:left w:val="nil"/>
              <w:bottom w:val="nil"/>
              <w:right w:val="nil"/>
            </w:tcBorders>
          </w:tcPr>
          <w:p w14:paraId="75689ECE" w14:textId="0FA0BA31"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9A1486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04A8D77" w14:textId="77777777" w:rsidTr="00472DF1">
        <w:trPr>
          <w:jc w:val="center"/>
        </w:trPr>
        <w:tc>
          <w:tcPr>
            <w:tcW w:w="4876" w:type="dxa"/>
            <w:tcBorders>
              <w:top w:val="nil"/>
              <w:left w:val="nil"/>
              <w:bottom w:val="nil"/>
              <w:right w:val="nil"/>
            </w:tcBorders>
          </w:tcPr>
          <w:p w14:paraId="4C42C0CE"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7EB7DEC" w14:textId="16A00FBB" w:rsidR="00601E0D" w:rsidRPr="007F60F1" w:rsidRDefault="00601E0D" w:rsidP="00472DF1">
            <w:pPr>
              <w:pStyle w:val="Normal6a"/>
              <w:rPr>
                <w:color w:val="000000" w:themeColor="text1"/>
              </w:rPr>
            </w:pPr>
            <w:r w:rsidRPr="007F60F1">
              <w:rPr>
                <w:b/>
                <w:i/>
                <w:color w:val="000000" w:themeColor="text1"/>
              </w:rPr>
              <w:t>91a.</w:t>
            </w:r>
            <w:r w:rsidRPr="007F60F1">
              <w:rPr>
                <w:color w:val="000000" w:themeColor="text1"/>
              </w:rPr>
              <w:tab/>
            </w:r>
            <w:r w:rsidRPr="007F60F1">
              <w:rPr>
                <w:b/>
                <w:i/>
                <w:color w:val="000000" w:themeColor="text1"/>
              </w:rPr>
              <w:t xml:space="preserve">subliniază că eforturile de combatere a dezinformării, a FIMI </w:t>
            </w:r>
            <w:r w:rsidR="00AD1B6C">
              <w:rPr>
                <w:b/>
                <w:i/>
                <w:color w:val="000000" w:themeColor="text1"/>
              </w:rPr>
              <w:t>ș</w:t>
            </w:r>
            <w:r w:rsidRPr="007F60F1">
              <w:rPr>
                <w:b/>
                <w:i/>
                <w:color w:val="000000" w:themeColor="text1"/>
              </w:rPr>
              <w:t>i a opera</w:t>
            </w:r>
            <w:r w:rsidR="00AD1B6C">
              <w:rPr>
                <w:b/>
                <w:i/>
                <w:color w:val="000000" w:themeColor="text1"/>
              </w:rPr>
              <w:t>ț</w:t>
            </w:r>
            <w:r w:rsidRPr="007F60F1">
              <w:rPr>
                <w:b/>
                <w:i/>
                <w:color w:val="000000" w:themeColor="text1"/>
              </w:rPr>
              <w:t>iunilor de influen</w:t>
            </w:r>
            <w:r w:rsidR="00AD1B6C">
              <w:rPr>
                <w:b/>
                <w:i/>
                <w:color w:val="000000" w:themeColor="text1"/>
              </w:rPr>
              <w:t>ț</w:t>
            </w:r>
            <w:r w:rsidRPr="007F60F1">
              <w:rPr>
                <w:b/>
                <w:i/>
                <w:color w:val="000000" w:themeColor="text1"/>
              </w:rPr>
              <w:t>are, în general, trebuie să se concentreze pe combaterea sistematică a acestor amenin</w:t>
            </w:r>
            <w:r w:rsidR="00AD1B6C">
              <w:rPr>
                <w:b/>
                <w:i/>
                <w:color w:val="000000" w:themeColor="text1"/>
              </w:rPr>
              <w:t>ț</w:t>
            </w:r>
            <w:r w:rsidRPr="007F60F1">
              <w:rPr>
                <w:b/>
                <w:i/>
                <w:color w:val="000000" w:themeColor="text1"/>
              </w:rPr>
              <w:t>ări prin abordarea tacticilor, a actorilor care generează amenin</w:t>
            </w:r>
            <w:r w:rsidR="00AD1B6C">
              <w:rPr>
                <w:b/>
                <w:i/>
                <w:color w:val="000000" w:themeColor="text1"/>
              </w:rPr>
              <w:t>ț</w:t>
            </w:r>
            <w:r w:rsidRPr="007F60F1">
              <w:rPr>
                <w:b/>
                <w:i/>
                <w:color w:val="000000" w:themeColor="text1"/>
              </w:rPr>
              <w:t xml:space="preserve">ări </w:t>
            </w:r>
            <w:r w:rsidR="00AD1B6C">
              <w:rPr>
                <w:b/>
                <w:i/>
                <w:color w:val="000000" w:themeColor="text1"/>
              </w:rPr>
              <w:t>ș</w:t>
            </w:r>
            <w:r w:rsidRPr="007F60F1">
              <w:rPr>
                <w:b/>
                <w:i/>
                <w:color w:val="000000" w:themeColor="text1"/>
              </w:rPr>
              <w:t>i a riscurilor sistemice; ia act de faptul că programele de combatere a manipulării informa</w:t>
            </w:r>
            <w:r w:rsidR="00AD1B6C">
              <w:rPr>
                <w:b/>
                <w:i/>
                <w:color w:val="000000" w:themeColor="text1"/>
              </w:rPr>
              <w:t>ț</w:t>
            </w:r>
            <w:r w:rsidRPr="007F60F1">
              <w:rPr>
                <w:b/>
                <w:i/>
                <w:color w:val="000000" w:themeColor="text1"/>
              </w:rPr>
              <w:t>iilor ar trebui să se concentreze pe combaterea activă a amenin</w:t>
            </w:r>
            <w:r w:rsidR="00AD1B6C">
              <w:rPr>
                <w:b/>
                <w:i/>
                <w:color w:val="000000" w:themeColor="text1"/>
              </w:rPr>
              <w:t>ț</w:t>
            </w:r>
            <w:r w:rsidRPr="007F60F1">
              <w:rPr>
                <w:b/>
                <w:i/>
                <w:color w:val="000000" w:themeColor="text1"/>
              </w:rPr>
              <w:t>ărilor informa</w:t>
            </w:r>
            <w:r w:rsidR="00AD1B6C">
              <w:rPr>
                <w:b/>
                <w:i/>
                <w:color w:val="000000" w:themeColor="text1"/>
              </w:rPr>
              <w:t>ț</w:t>
            </w:r>
            <w:r w:rsidRPr="007F60F1">
              <w:rPr>
                <w:b/>
                <w:i/>
                <w:color w:val="000000" w:themeColor="text1"/>
              </w:rPr>
              <w:t>ionale;</w:t>
            </w:r>
          </w:p>
        </w:tc>
      </w:tr>
    </w:tbl>
    <w:p w14:paraId="2721FA0E"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D82AD2C" w14:textId="77777777" w:rsidR="00601E0D" w:rsidRPr="007F60F1" w:rsidRDefault="00601E0D" w:rsidP="00601E0D">
      <w:pPr>
        <w:rPr>
          <w:color w:val="000000" w:themeColor="text1"/>
        </w:rPr>
      </w:pPr>
      <w:r w:rsidRPr="007F60F1">
        <w:rPr>
          <w:rStyle w:val="HideTWBExt"/>
        </w:rPr>
        <w:lastRenderedPageBreak/>
        <w:t>&lt;/Amend&gt;</w:t>
      </w:r>
    </w:p>
    <w:p w14:paraId="0CA1F4AA"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1641</w:t>
      </w:r>
      <w:r w:rsidRPr="007F60F1">
        <w:rPr>
          <w:rStyle w:val="HideTWBExt"/>
          <w:b w:val="0"/>
        </w:rPr>
        <w:t>&lt;/NumAm&gt;</w:t>
      </w:r>
    </w:p>
    <w:p w14:paraId="3C33DAE6"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Sandro Gozi, Cynthia Ní Mhurchú, Bart Groothuis, Petras Auštrevičius</w:t>
      </w:r>
      <w:r w:rsidRPr="007F60F1">
        <w:rPr>
          <w:rStyle w:val="HideTWBExt"/>
          <w:b w:val="0"/>
        </w:rPr>
        <w:t>&lt;/Members&gt;</w:t>
      </w:r>
    </w:p>
    <w:p w14:paraId="2C618BCA" w14:textId="77777777" w:rsidR="00601E0D" w:rsidRPr="007F60F1" w:rsidRDefault="00601E0D" w:rsidP="00601E0D">
      <w:pPr>
        <w:pStyle w:val="NormalBold"/>
        <w:rPr>
          <w:color w:val="000000" w:themeColor="text1"/>
        </w:rPr>
      </w:pPr>
      <w:r w:rsidRPr="007F60F1">
        <w:rPr>
          <w:rStyle w:val="HideTWBExt"/>
          <w:b w:val="0"/>
        </w:rPr>
        <w:t>&lt;/RepeatBlock-By&gt;</w:t>
      </w:r>
    </w:p>
    <w:p w14:paraId="353C7CE1" w14:textId="239E0F8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C8F9BE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54C707C" w14:textId="77777777" w:rsidTr="00472DF1">
        <w:trPr>
          <w:trHeight w:hRule="exact" w:val="240"/>
          <w:jc w:val="center"/>
        </w:trPr>
        <w:tc>
          <w:tcPr>
            <w:tcW w:w="9752" w:type="dxa"/>
            <w:gridSpan w:val="2"/>
            <w:tcBorders>
              <w:top w:val="nil"/>
              <w:left w:val="nil"/>
              <w:bottom w:val="nil"/>
              <w:right w:val="nil"/>
            </w:tcBorders>
          </w:tcPr>
          <w:p w14:paraId="5C5DCB48" w14:textId="77777777" w:rsidR="00601E0D" w:rsidRPr="007F60F1" w:rsidRDefault="00601E0D" w:rsidP="00472DF1">
            <w:pPr>
              <w:rPr>
                <w:color w:val="000000" w:themeColor="text1"/>
              </w:rPr>
            </w:pPr>
          </w:p>
        </w:tc>
      </w:tr>
      <w:tr w:rsidR="00C90283" w:rsidRPr="007F60F1" w14:paraId="4BD7C714" w14:textId="77777777" w:rsidTr="00472DF1">
        <w:trPr>
          <w:trHeight w:val="240"/>
          <w:jc w:val="center"/>
        </w:trPr>
        <w:tc>
          <w:tcPr>
            <w:tcW w:w="4876" w:type="dxa"/>
            <w:tcBorders>
              <w:top w:val="nil"/>
              <w:left w:val="nil"/>
              <w:bottom w:val="nil"/>
              <w:right w:val="nil"/>
            </w:tcBorders>
          </w:tcPr>
          <w:p w14:paraId="30840B08" w14:textId="19F558BB"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4A7FE68"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7DC9FEF2" w14:textId="77777777" w:rsidTr="00472DF1">
        <w:trPr>
          <w:jc w:val="center"/>
        </w:trPr>
        <w:tc>
          <w:tcPr>
            <w:tcW w:w="4876" w:type="dxa"/>
            <w:tcBorders>
              <w:top w:val="nil"/>
              <w:left w:val="nil"/>
              <w:bottom w:val="nil"/>
              <w:right w:val="nil"/>
            </w:tcBorders>
          </w:tcPr>
          <w:p w14:paraId="2FFD284D" w14:textId="691124D9" w:rsidR="00601E0D" w:rsidRPr="007F60F1" w:rsidRDefault="00601E0D" w:rsidP="00472DF1">
            <w:pPr>
              <w:pStyle w:val="Normal6a"/>
              <w:rPr>
                <w:color w:val="000000" w:themeColor="text1"/>
              </w:rPr>
            </w:pPr>
            <w:r w:rsidRPr="007F60F1">
              <w:rPr>
                <w:color w:val="000000" w:themeColor="text1"/>
              </w:rPr>
              <w:t>92.</w:t>
            </w:r>
            <w:r w:rsidRPr="007F60F1">
              <w:rPr>
                <w:color w:val="000000" w:themeColor="text1"/>
              </w:rPr>
              <w:tab/>
              <w:t xml:space="preserve">salută eforturile Comisiei de a consolida securitatea fizică </w:t>
            </w:r>
            <w:r w:rsidR="00AD1B6C">
              <w:rPr>
                <w:color w:val="000000" w:themeColor="text1"/>
              </w:rPr>
              <w:t>ș</w:t>
            </w:r>
            <w:r w:rsidRPr="007F60F1">
              <w:rPr>
                <w:color w:val="000000" w:themeColor="text1"/>
              </w:rPr>
              <w:t>i a informa</w:t>
            </w:r>
            <w:r w:rsidR="00AD1B6C">
              <w:rPr>
                <w:color w:val="000000" w:themeColor="text1"/>
              </w:rPr>
              <w:t>ț</w:t>
            </w:r>
            <w:r w:rsidRPr="007F60F1">
              <w:rPr>
                <w:color w:val="000000" w:themeColor="text1"/>
              </w:rPr>
              <w:t>iilor în cadrul institu</w:t>
            </w:r>
            <w:r w:rsidR="00AD1B6C">
              <w:rPr>
                <w:color w:val="000000" w:themeColor="text1"/>
              </w:rPr>
              <w:t>ț</w:t>
            </w:r>
            <w:r w:rsidRPr="007F60F1">
              <w:rPr>
                <w:color w:val="000000" w:themeColor="text1"/>
              </w:rPr>
              <w:t xml:space="preserve">iilor UE, astfel cum sunt prezentate în nota Consiliului pentru gestiunea corporativă din octombrie 2025, inclusiv planurile privind amenajarea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securizate, îmbunătă</w:t>
            </w:r>
            <w:r w:rsidR="00AD1B6C">
              <w:rPr>
                <w:color w:val="000000" w:themeColor="text1"/>
              </w:rPr>
              <w:t>ț</w:t>
            </w:r>
            <w:r w:rsidRPr="007F60F1">
              <w:rPr>
                <w:color w:val="000000" w:themeColor="text1"/>
              </w:rPr>
              <w:t>irea procedurilor de autorizare de securitate pentru personalul care gestionează informa</w:t>
            </w:r>
            <w:r w:rsidR="00AD1B6C">
              <w:rPr>
                <w:color w:val="000000" w:themeColor="text1"/>
              </w:rPr>
              <w:t>ț</w:t>
            </w:r>
            <w:r w:rsidRPr="007F60F1">
              <w:rPr>
                <w:color w:val="000000" w:themeColor="text1"/>
              </w:rPr>
              <w:t xml:space="preserve">ii clasificate </w:t>
            </w:r>
            <w:r w:rsidR="00AD1B6C">
              <w:rPr>
                <w:color w:val="000000" w:themeColor="text1"/>
              </w:rPr>
              <w:t>ș</w:t>
            </w:r>
            <w:r w:rsidRPr="007F60F1">
              <w:rPr>
                <w:color w:val="000000" w:themeColor="text1"/>
              </w:rPr>
              <w:t>i înfiin</w:t>
            </w:r>
            <w:r w:rsidR="00AD1B6C">
              <w:rPr>
                <w:color w:val="000000" w:themeColor="text1"/>
              </w:rPr>
              <w:t>ț</w:t>
            </w:r>
            <w:r w:rsidRPr="007F60F1">
              <w:rPr>
                <w:color w:val="000000" w:themeColor="text1"/>
              </w:rPr>
              <w:t>area Colegiului de securitate (Security College) pentru a asigura actualizări periodice privind evolu</w:t>
            </w:r>
            <w:r w:rsidR="00AD1B6C">
              <w:rPr>
                <w:color w:val="000000" w:themeColor="text1"/>
              </w:rPr>
              <w:t>ț</w:t>
            </w:r>
            <w:r w:rsidRPr="007F60F1">
              <w:rPr>
                <w:color w:val="000000" w:themeColor="text1"/>
              </w:rPr>
              <w:t>ia amenin</w:t>
            </w:r>
            <w:r w:rsidR="00AD1B6C">
              <w:rPr>
                <w:color w:val="000000" w:themeColor="text1"/>
              </w:rPr>
              <w:t>ț</w:t>
            </w:r>
            <w:r w:rsidRPr="007F60F1">
              <w:rPr>
                <w:color w:val="000000" w:themeColor="text1"/>
              </w:rPr>
              <w:t>ărilor; ia act de faptul că aceste măsuri răspund riscurilor sporite generate de spionaj,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amenin</w:t>
            </w:r>
            <w:r w:rsidR="00AD1B6C">
              <w:rPr>
                <w:color w:val="000000" w:themeColor="text1"/>
              </w:rPr>
              <w:t>ț</w:t>
            </w:r>
            <w:r w:rsidRPr="007F60F1">
              <w:rPr>
                <w:color w:val="000000" w:themeColor="text1"/>
              </w:rPr>
              <w:t>ările hibride care vizează procesele decizionale ale UE; subliniază, totu</w:t>
            </w:r>
            <w:r w:rsidR="00AD1B6C">
              <w:rPr>
                <w:color w:val="000000" w:themeColor="text1"/>
              </w:rPr>
              <w:t>ș</w:t>
            </w:r>
            <w:r w:rsidRPr="007F60F1">
              <w:rPr>
                <w:color w:val="000000" w:themeColor="text1"/>
              </w:rPr>
              <w:t xml:space="preserve">i, că modernizările în materie de securitate fizică trebuie să fie completate de protocoale solide de securitate cibernetică </w:t>
            </w:r>
            <w:r w:rsidR="00AD1B6C">
              <w:rPr>
                <w:color w:val="000000" w:themeColor="text1"/>
              </w:rPr>
              <w:t>ș</w:t>
            </w:r>
            <w:r w:rsidRPr="007F60F1">
              <w:rPr>
                <w:color w:val="000000" w:themeColor="text1"/>
              </w:rPr>
              <w:t>i de capacită</w:t>
            </w:r>
            <w:r w:rsidR="00AD1B6C">
              <w:rPr>
                <w:color w:val="000000" w:themeColor="text1"/>
              </w:rPr>
              <w:t>ț</w:t>
            </w:r>
            <w:r w:rsidRPr="007F60F1">
              <w:rPr>
                <w:color w:val="000000" w:themeColor="text1"/>
              </w:rPr>
              <w:t>i de contraspionaj pentru a aborda întregul spectru al riscurilor de infiltrare; solicită adoptarea rapidă a propunerii Comisiei de regulament privind securitatea informa</w:t>
            </w:r>
            <w:r w:rsidR="00AD1B6C">
              <w:rPr>
                <w:color w:val="000000" w:themeColor="text1"/>
              </w:rPr>
              <w:t>ț</w:t>
            </w:r>
            <w:r w:rsidRPr="007F60F1">
              <w:rPr>
                <w:color w:val="000000" w:themeColor="text1"/>
              </w:rPr>
              <w:t>iilor în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Uniunii (COM/2022/0119); reaminte</w:t>
            </w:r>
            <w:r w:rsidR="00AD1B6C">
              <w:rPr>
                <w:color w:val="000000" w:themeColor="text1"/>
              </w:rPr>
              <w:t>ș</w:t>
            </w:r>
            <w:r w:rsidRPr="007F60F1">
              <w:rPr>
                <w:color w:val="000000" w:themeColor="text1"/>
              </w:rPr>
              <w:t>te că Regulamentul privind securitatea cibernetică pentru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UE recomandă un buget pentru securitatea cibernetică de 10 % din bugetul total alocat tehnologiei informa</w:t>
            </w:r>
            <w:r w:rsidR="00AD1B6C">
              <w:rPr>
                <w:color w:val="000000" w:themeColor="text1"/>
              </w:rPr>
              <w:t>ț</w:t>
            </w:r>
            <w:r w:rsidRPr="007F60F1">
              <w:rPr>
                <w:color w:val="000000" w:themeColor="text1"/>
              </w:rPr>
              <w:t xml:space="preserve">iei </w:t>
            </w:r>
            <w:r w:rsidR="00AD1B6C">
              <w:rPr>
                <w:color w:val="000000" w:themeColor="text1"/>
              </w:rPr>
              <w:t>ș</w:t>
            </w:r>
            <w:r w:rsidRPr="007F60F1">
              <w:rPr>
                <w:color w:val="000000" w:themeColor="text1"/>
              </w:rPr>
              <w:t>i comunica</w:t>
            </w:r>
            <w:r w:rsidR="00AD1B6C">
              <w:rPr>
                <w:color w:val="000000" w:themeColor="text1"/>
              </w:rPr>
              <w:t>ț</w:t>
            </w:r>
            <w:r w:rsidRPr="007F60F1">
              <w:rPr>
                <w:color w:val="000000" w:themeColor="text1"/>
              </w:rPr>
              <w:t>iilor pentru entită</w:t>
            </w:r>
            <w:r w:rsidR="00AD1B6C">
              <w:rPr>
                <w:color w:val="000000" w:themeColor="text1"/>
              </w:rPr>
              <w:t>ț</w:t>
            </w:r>
            <w:r w:rsidRPr="007F60F1">
              <w:rPr>
                <w:color w:val="000000" w:themeColor="text1"/>
              </w:rPr>
              <w:t>ile UE;</w:t>
            </w:r>
          </w:p>
        </w:tc>
        <w:tc>
          <w:tcPr>
            <w:tcW w:w="4876" w:type="dxa"/>
            <w:tcBorders>
              <w:top w:val="nil"/>
              <w:left w:val="nil"/>
              <w:bottom w:val="nil"/>
              <w:right w:val="nil"/>
            </w:tcBorders>
          </w:tcPr>
          <w:p w14:paraId="1DFFEA3E" w14:textId="477498E0" w:rsidR="00601E0D" w:rsidRPr="007F60F1" w:rsidRDefault="00601E0D" w:rsidP="00472DF1">
            <w:pPr>
              <w:pStyle w:val="Normal6a"/>
              <w:rPr>
                <w:color w:val="000000" w:themeColor="text1"/>
              </w:rPr>
            </w:pPr>
            <w:r w:rsidRPr="007F60F1">
              <w:rPr>
                <w:color w:val="000000" w:themeColor="text1"/>
              </w:rPr>
              <w:t>92.</w:t>
            </w:r>
            <w:r w:rsidRPr="007F60F1">
              <w:rPr>
                <w:color w:val="000000" w:themeColor="text1"/>
              </w:rPr>
              <w:tab/>
              <w:t xml:space="preserve">salută eforturile Comisiei de a consolida securitatea fizică </w:t>
            </w:r>
            <w:r w:rsidR="00AD1B6C">
              <w:rPr>
                <w:color w:val="000000" w:themeColor="text1"/>
              </w:rPr>
              <w:t>ș</w:t>
            </w:r>
            <w:r w:rsidRPr="007F60F1">
              <w:rPr>
                <w:color w:val="000000" w:themeColor="text1"/>
              </w:rPr>
              <w:t>i a informa</w:t>
            </w:r>
            <w:r w:rsidR="00AD1B6C">
              <w:rPr>
                <w:color w:val="000000" w:themeColor="text1"/>
              </w:rPr>
              <w:t>ț</w:t>
            </w:r>
            <w:r w:rsidRPr="007F60F1">
              <w:rPr>
                <w:color w:val="000000" w:themeColor="text1"/>
              </w:rPr>
              <w:t>iilor în cadrul institu</w:t>
            </w:r>
            <w:r w:rsidR="00AD1B6C">
              <w:rPr>
                <w:color w:val="000000" w:themeColor="text1"/>
              </w:rPr>
              <w:t>ț</w:t>
            </w:r>
            <w:r w:rsidRPr="007F60F1">
              <w:rPr>
                <w:color w:val="000000" w:themeColor="text1"/>
              </w:rPr>
              <w:t xml:space="preserve">iilor UE, astfel cum sunt prezentate în nota Consiliului pentru gestiunea corporativă din octombrie 2025, inclusiv planurile privind amenajarea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securizate, îmbunătă</w:t>
            </w:r>
            <w:r w:rsidR="00AD1B6C">
              <w:rPr>
                <w:color w:val="000000" w:themeColor="text1"/>
              </w:rPr>
              <w:t>ț</w:t>
            </w:r>
            <w:r w:rsidRPr="007F60F1">
              <w:rPr>
                <w:color w:val="000000" w:themeColor="text1"/>
              </w:rPr>
              <w:t>irea procedurilor de autorizare de securitate pentru personalul care gestionează informa</w:t>
            </w:r>
            <w:r w:rsidR="00AD1B6C">
              <w:rPr>
                <w:color w:val="000000" w:themeColor="text1"/>
              </w:rPr>
              <w:t>ț</w:t>
            </w:r>
            <w:r w:rsidRPr="007F60F1">
              <w:rPr>
                <w:color w:val="000000" w:themeColor="text1"/>
              </w:rPr>
              <w:t xml:space="preserve">ii clasificate </w:t>
            </w:r>
            <w:r w:rsidR="00AD1B6C">
              <w:rPr>
                <w:color w:val="000000" w:themeColor="text1"/>
              </w:rPr>
              <w:t>ș</w:t>
            </w:r>
            <w:r w:rsidRPr="007F60F1">
              <w:rPr>
                <w:color w:val="000000" w:themeColor="text1"/>
              </w:rPr>
              <w:t>i înfiin</w:t>
            </w:r>
            <w:r w:rsidR="00AD1B6C">
              <w:rPr>
                <w:color w:val="000000" w:themeColor="text1"/>
              </w:rPr>
              <w:t>ț</w:t>
            </w:r>
            <w:r w:rsidRPr="007F60F1">
              <w:rPr>
                <w:color w:val="000000" w:themeColor="text1"/>
              </w:rPr>
              <w:t>area Colegiului de securitate (Security College) pentru a asigura actualizări periodice privind evolu</w:t>
            </w:r>
            <w:r w:rsidR="00AD1B6C">
              <w:rPr>
                <w:color w:val="000000" w:themeColor="text1"/>
              </w:rPr>
              <w:t>ț</w:t>
            </w:r>
            <w:r w:rsidRPr="007F60F1">
              <w:rPr>
                <w:color w:val="000000" w:themeColor="text1"/>
              </w:rPr>
              <w:t>ia amenin</w:t>
            </w:r>
            <w:r w:rsidR="00AD1B6C">
              <w:rPr>
                <w:color w:val="000000" w:themeColor="text1"/>
              </w:rPr>
              <w:t>ț</w:t>
            </w:r>
            <w:r w:rsidRPr="007F60F1">
              <w:rPr>
                <w:color w:val="000000" w:themeColor="text1"/>
              </w:rPr>
              <w:t>ărilor; ia act de faptul că aceste măsuri răspund riscurilor sporite generate de spionaj,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amenin</w:t>
            </w:r>
            <w:r w:rsidR="00AD1B6C">
              <w:rPr>
                <w:color w:val="000000" w:themeColor="text1"/>
              </w:rPr>
              <w:t>ț</w:t>
            </w:r>
            <w:r w:rsidRPr="007F60F1">
              <w:rPr>
                <w:color w:val="000000" w:themeColor="text1"/>
              </w:rPr>
              <w:t>ările hibride care vizează procesele decizionale ale UE; subliniază, totu</w:t>
            </w:r>
            <w:r w:rsidR="00AD1B6C">
              <w:rPr>
                <w:color w:val="000000" w:themeColor="text1"/>
              </w:rPr>
              <w:t>ș</w:t>
            </w:r>
            <w:r w:rsidRPr="007F60F1">
              <w:rPr>
                <w:color w:val="000000" w:themeColor="text1"/>
              </w:rPr>
              <w:t xml:space="preserve">i, că modernizările în materie de securitate fizică trebuie să fie completate de protocoale solide de securitate cibernetică </w:t>
            </w:r>
            <w:r w:rsidR="00AD1B6C">
              <w:rPr>
                <w:color w:val="000000" w:themeColor="text1"/>
              </w:rPr>
              <w:t>ș</w:t>
            </w:r>
            <w:r w:rsidRPr="007F60F1">
              <w:rPr>
                <w:color w:val="000000" w:themeColor="text1"/>
              </w:rPr>
              <w:t>i de capacită</w:t>
            </w:r>
            <w:r w:rsidR="00AD1B6C">
              <w:rPr>
                <w:color w:val="000000" w:themeColor="text1"/>
              </w:rPr>
              <w:t>ț</w:t>
            </w:r>
            <w:r w:rsidRPr="007F60F1">
              <w:rPr>
                <w:color w:val="000000" w:themeColor="text1"/>
              </w:rPr>
              <w:t>i de contraspionaj pentru a aborda întregul spectru al riscurilor de infiltrare; solicită adoptarea rapidă a propunerii Comisiei de regulament privind securitatea informa</w:t>
            </w:r>
            <w:r w:rsidR="00AD1B6C">
              <w:rPr>
                <w:color w:val="000000" w:themeColor="text1"/>
              </w:rPr>
              <w:t>ț</w:t>
            </w:r>
            <w:r w:rsidRPr="007F60F1">
              <w:rPr>
                <w:color w:val="000000" w:themeColor="text1"/>
              </w:rPr>
              <w:t>iilor în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Uniunii (COM/2022/0119); reaminte</w:t>
            </w:r>
            <w:r w:rsidR="00AD1B6C">
              <w:rPr>
                <w:color w:val="000000" w:themeColor="text1"/>
              </w:rPr>
              <w:t>ș</w:t>
            </w:r>
            <w:r w:rsidRPr="007F60F1">
              <w:rPr>
                <w:color w:val="000000" w:themeColor="text1"/>
              </w:rPr>
              <w:t>te că Regulamentul privind securitatea cibernetică pentru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UE recomandă un buget pentru securitatea cibernetică de 10 % din bugetul total alocat tehnologiei informa</w:t>
            </w:r>
            <w:r w:rsidR="00AD1B6C">
              <w:rPr>
                <w:color w:val="000000" w:themeColor="text1"/>
              </w:rPr>
              <w:t>ț</w:t>
            </w:r>
            <w:r w:rsidRPr="007F60F1">
              <w:rPr>
                <w:color w:val="000000" w:themeColor="text1"/>
              </w:rPr>
              <w:t xml:space="preserve">iei </w:t>
            </w:r>
            <w:r w:rsidR="00AD1B6C">
              <w:rPr>
                <w:color w:val="000000" w:themeColor="text1"/>
              </w:rPr>
              <w:t>ș</w:t>
            </w:r>
            <w:r w:rsidRPr="007F60F1">
              <w:rPr>
                <w:color w:val="000000" w:themeColor="text1"/>
              </w:rPr>
              <w:t>i comunica</w:t>
            </w:r>
            <w:r w:rsidR="00AD1B6C">
              <w:rPr>
                <w:color w:val="000000" w:themeColor="text1"/>
              </w:rPr>
              <w:t>ț</w:t>
            </w:r>
            <w:r w:rsidRPr="007F60F1">
              <w:rPr>
                <w:color w:val="000000" w:themeColor="text1"/>
              </w:rPr>
              <w:t>iilor pentru entită</w:t>
            </w:r>
            <w:r w:rsidR="00AD1B6C">
              <w:rPr>
                <w:color w:val="000000" w:themeColor="text1"/>
              </w:rPr>
              <w:t>ț</w:t>
            </w:r>
            <w:r w:rsidRPr="007F60F1">
              <w:rPr>
                <w:color w:val="000000" w:themeColor="text1"/>
              </w:rPr>
              <w:t xml:space="preserve">ile UE; </w:t>
            </w:r>
            <w:r w:rsidRPr="007F60F1">
              <w:rPr>
                <w:b/>
                <w:i/>
                <w:color w:val="000000" w:themeColor="text1"/>
              </w:rPr>
              <w:t xml:space="preserve">salută activitatea CERT-EU </w:t>
            </w:r>
            <w:r w:rsidR="00AD1B6C">
              <w:rPr>
                <w:b/>
                <w:i/>
                <w:color w:val="000000" w:themeColor="text1"/>
              </w:rPr>
              <w:t>ș</w:t>
            </w:r>
            <w:r w:rsidRPr="007F60F1">
              <w:rPr>
                <w:b/>
                <w:i/>
                <w:color w:val="000000" w:themeColor="text1"/>
              </w:rPr>
              <w:t>i insistă asupra necesită</w:t>
            </w:r>
            <w:r w:rsidR="00AD1B6C">
              <w:rPr>
                <w:b/>
                <w:i/>
                <w:color w:val="000000" w:themeColor="text1"/>
              </w:rPr>
              <w:t>ț</w:t>
            </w:r>
            <w:r w:rsidRPr="007F60F1">
              <w:rPr>
                <w:b/>
                <w:i/>
                <w:color w:val="000000" w:themeColor="text1"/>
              </w:rPr>
              <w:t xml:space="preserve">ii de a dispune de un </w:t>
            </w:r>
            <w:r w:rsidRPr="007F60F1">
              <w:rPr>
                <w:b/>
                <w:i/>
                <w:color w:val="000000" w:themeColor="text1"/>
              </w:rPr>
              <w:lastRenderedPageBreak/>
              <w:t xml:space="preserve">buget suficient </w:t>
            </w:r>
            <w:r w:rsidR="00AD1B6C">
              <w:rPr>
                <w:b/>
                <w:i/>
                <w:color w:val="000000" w:themeColor="text1"/>
              </w:rPr>
              <w:t>ș</w:t>
            </w:r>
            <w:r w:rsidRPr="007F60F1">
              <w:rPr>
                <w:b/>
                <w:i/>
                <w:color w:val="000000" w:themeColor="text1"/>
              </w:rPr>
              <w:t>i de a asigura o dotare cu personal adecvat;</w:t>
            </w:r>
          </w:p>
        </w:tc>
      </w:tr>
    </w:tbl>
    <w:p w14:paraId="4946937B"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394C268" w14:textId="77777777" w:rsidR="00601E0D" w:rsidRPr="007F60F1" w:rsidRDefault="00601E0D" w:rsidP="00601E0D">
      <w:pPr>
        <w:rPr>
          <w:color w:val="000000" w:themeColor="text1"/>
        </w:rPr>
      </w:pPr>
      <w:r w:rsidRPr="007F60F1">
        <w:rPr>
          <w:rStyle w:val="HideTWBExt"/>
        </w:rPr>
        <w:t>&lt;/Amend&gt;</w:t>
      </w:r>
    </w:p>
    <w:p w14:paraId="6DC9C510"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1642</w:t>
      </w:r>
      <w:r w:rsidRPr="007F60F1">
        <w:rPr>
          <w:rStyle w:val="HideTWBExt"/>
          <w:b w:val="0"/>
        </w:rPr>
        <w:t>&lt;/NumAm&gt;</w:t>
      </w:r>
    </w:p>
    <w:p w14:paraId="7099E5D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Danilo Della Valle, Konstantinos Arvanitis</w:t>
      </w:r>
      <w:r w:rsidRPr="007F60F1">
        <w:rPr>
          <w:rStyle w:val="HideTWBExt"/>
          <w:b w:val="0"/>
        </w:rPr>
        <w:t>&lt;/Members&gt;</w:t>
      </w:r>
    </w:p>
    <w:p w14:paraId="5B13E3E4" w14:textId="77777777" w:rsidR="00601E0D" w:rsidRPr="007F60F1" w:rsidRDefault="00601E0D" w:rsidP="00601E0D">
      <w:pPr>
        <w:pStyle w:val="NormalBold"/>
        <w:rPr>
          <w:color w:val="000000" w:themeColor="text1"/>
        </w:rPr>
      </w:pPr>
      <w:r w:rsidRPr="007F60F1">
        <w:rPr>
          <w:rStyle w:val="HideTWBExt"/>
          <w:b w:val="0"/>
        </w:rPr>
        <w:t>&lt;/RepeatBlock-By&gt;</w:t>
      </w:r>
    </w:p>
    <w:p w14:paraId="251A79DF" w14:textId="73A8DCE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3C223E7"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92</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318B912" w14:textId="77777777" w:rsidTr="00472DF1">
        <w:trPr>
          <w:trHeight w:hRule="exact" w:val="240"/>
          <w:jc w:val="center"/>
        </w:trPr>
        <w:tc>
          <w:tcPr>
            <w:tcW w:w="9752" w:type="dxa"/>
            <w:gridSpan w:val="2"/>
            <w:tcBorders>
              <w:top w:val="nil"/>
              <w:left w:val="nil"/>
              <w:bottom w:val="nil"/>
              <w:right w:val="nil"/>
            </w:tcBorders>
          </w:tcPr>
          <w:p w14:paraId="49E7F7C2" w14:textId="77777777" w:rsidR="00601E0D" w:rsidRPr="007F60F1" w:rsidRDefault="00601E0D" w:rsidP="00472DF1">
            <w:pPr>
              <w:rPr>
                <w:color w:val="000000" w:themeColor="text1"/>
              </w:rPr>
            </w:pPr>
          </w:p>
        </w:tc>
      </w:tr>
      <w:tr w:rsidR="00C90283" w:rsidRPr="007F60F1" w14:paraId="49C9083D" w14:textId="77777777" w:rsidTr="00472DF1">
        <w:trPr>
          <w:trHeight w:val="240"/>
          <w:jc w:val="center"/>
        </w:trPr>
        <w:tc>
          <w:tcPr>
            <w:tcW w:w="4876" w:type="dxa"/>
            <w:tcBorders>
              <w:top w:val="nil"/>
              <w:left w:val="nil"/>
              <w:bottom w:val="nil"/>
              <w:right w:val="nil"/>
            </w:tcBorders>
          </w:tcPr>
          <w:p w14:paraId="4680E173" w14:textId="1C3F80E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955C08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4C7813C3" w14:textId="77777777" w:rsidTr="00472DF1">
        <w:trPr>
          <w:jc w:val="center"/>
        </w:trPr>
        <w:tc>
          <w:tcPr>
            <w:tcW w:w="4876" w:type="dxa"/>
            <w:tcBorders>
              <w:top w:val="nil"/>
              <w:left w:val="nil"/>
              <w:bottom w:val="nil"/>
              <w:right w:val="nil"/>
            </w:tcBorders>
          </w:tcPr>
          <w:p w14:paraId="404DE147" w14:textId="584A9D13" w:rsidR="00601E0D" w:rsidRPr="007F60F1" w:rsidRDefault="00601E0D" w:rsidP="00472DF1">
            <w:pPr>
              <w:pStyle w:val="Normal6a"/>
              <w:rPr>
                <w:color w:val="000000" w:themeColor="text1"/>
              </w:rPr>
            </w:pPr>
            <w:r w:rsidRPr="007F60F1">
              <w:rPr>
                <w:color w:val="000000" w:themeColor="text1"/>
              </w:rPr>
              <w:t>92.</w:t>
            </w:r>
            <w:r w:rsidRPr="007F60F1">
              <w:rPr>
                <w:color w:val="000000" w:themeColor="text1"/>
              </w:rPr>
              <w:tab/>
              <w:t xml:space="preserve">salută eforturile Comisiei de a consolida securitatea fizică </w:t>
            </w:r>
            <w:r w:rsidR="00AD1B6C">
              <w:rPr>
                <w:color w:val="000000" w:themeColor="text1"/>
              </w:rPr>
              <w:t>ș</w:t>
            </w:r>
            <w:r w:rsidRPr="007F60F1">
              <w:rPr>
                <w:color w:val="000000" w:themeColor="text1"/>
              </w:rPr>
              <w:t>i a informa</w:t>
            </w:r>
            <w:r w:rsidR="00AD1B6C">
              <w:rPr>
                <w:color w:val="000000" w:themeColor="text1"/>
              </w:rPr>
              <w:t>ț</w:t>
            </w:r>
            <w:r w:rsidRPr="007F60F1">
              <w:rPr>
                <w:color w:val="000000" w:themeColor="text1"/>
              </w:rPr>
              <w:t>iilor în cadrul institu</w:t>
            </w:r>
            <w:r w:rsidR="00AD1B6C">
              <w:rPr>
                <w:color w:val="000000" w:themeColor="text1"/>
              </w:rPr>
              <w:t>ț</w:t>
            </w:r>
            <w:r w:rsidRPr="007F60F1">
              <w:rPr>
                <w:color w:val="000000" w:themeColor="text1"/>
              </w:rPr>
              <w:t xml:space="preserve">iilor UE, astfel cum sunt prezentate în nota Consiliului pentru gestiunea corporativă din octombrie 2025, inclusiv planurile privind amenajarea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securizate, îmbunătă</w:t>
            </w:r>
            <w:r w:rsidR="00AD1B6C">
              <w:rPr>
                <w:color w:val="000000" w:themeColor="text1"/>
              </w:rPr>
              <w:t>ț</w:t>
            </w:r>
            <w:r w:rsidRPr="007F60F1">
              <w:rPr>
                <w:color w:val="000000" w:themeColor="text1"/>
              </w:rPr>
              <w:t>irea procedurilor de autorizare de securitate pentru personalul care gestionează informa</w:t>
            </w:r>
            <w:r w:rsidR="00AD1B6C">
              <w:rPr>
                <w:color w:val="000000" w:themeColor="text1"/>
              </w:rPr>
              <w:t>ț</w:t>
            </w:r>
            <w:r w:rsidRPr="007F60F1">
              <w:rPr>
                <w:color w:val="000000" w:themeColor="text1"/>
              </w:rPr>
              <w:t xml:space="preserve">ii clasificate </w:t>
            </w:r>
            <w:r w:rsidR="00AD1B6C">
              <w:rPr>
                <w:color w:val="000000" w:themeColor="text1"/>
              </w:rPr>
              <w:t>ș</w:t>
            </w:r>
            <w:r w:rsidRPr="007F60F1">
              <w:rPr>
                <w:color w:val="000000" w:themeColor="text1"/>
              </w:rPr>
              <w:t>i înfiin</w:t>
            </w:r>
            <w:r w:rsidR="00AD1B6C">
              <w:rPr>
                <w:color w:val="000000" w:themeColor="text1"/>
              </w:rPr>
              <w:t>ț</w:t>
            </w:r>
            <w:r w:rsidRPr="007F60F1">
              <w:rPr>
                <w:color w:val="000000" w:themeColor="text1"/>
              </w:rPr>
              <w:t>area Colegiului de securitate (Security College) pentru a asigura actualizări periodice privind evolu</w:t>
            </w:r>
            <w:r w:rsidR="00AD1B6C">
              <w:rPr>
                <w:color w:val="000000" w:themeColor="text1"/>
              </w:rPr>
              <w:t>ț</w:t>
            </w:r>
            <w:r w:rsidRPr="007F60F1">
              <w:rPr>
                <w:color w:val="000000" w:themeColor="text1"/>
              </w:rPr>
              <w:t>ia amenin</w:t>
            </w:r>
            <w:r w:rsidR="00AD1B6C">
              <w:rPr>
                <w:color w:val="000000" w:themeColor="text1"/>
              </w:rPr>
              <w:t>ț</w:t>
            </w:r>
            <w:r w:rsidRPr="007F60F1">
              <w:rPr>
                <w:color w:val="000000" w:themeColor="text1"/>
              </w:rPr>
              <w:t>ărilor; ia act de faptul că aceste măsuri răspund riscurilor sporite generate de spionaj,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amenin</w:t>
            </w:r>
            <w:r w:rsidR="00AD1B6C">
              <w:rPr>
                <w:color w:val="000000" w:themeColor="text1"/>
              </w:rPr>
              <w:t>ț</w:t>
            </w:r>
            <w:r w:rsidRPr="007F60F1">
              <w:rPr>
                <w:color w:val="000000" w:themeColor="text1"/>
              </w:rPr>
              <w:t xml:space="preserve">ările </w:t>
            </w:r>
            <w:r w:rsidRPr="007F60F1">
              <w:rPr>
                <w:b/>
                <w:bCs/>
                <w:i/>
                <w:iCs/>
                <w:color w:val="000000" w:themeColor="text1"/>
              </w:rPr>
              <w:t>hibride</w:t>
            </w:r>
            <w:r w:rsidRPr="007F60F1">
              <w:rPr>
                <w:color w:val="000000" w:themeColor="text1"/>
              </w:rPr>
              <w:t xml:space="preserve"> care vizează procesele decizionale ale UE; subliniază, totu</w:t>
            </w:r>
            <w:r w:rsidR="00AD1B6C">
              <w:rPr>
                <w:color w:val="000000" w:themeColor="text1"/>
              </w:rPr>
              <w:t>ș</w:t>
            </w:r>
            <w:r w:rsidRPr="007F60F1">
              <w:rPr>
                <w:color w:val="000000" w:themeColor="text1"/>
              </w:rPr>
              <w:t xml:space="preserve">i, că modernizările în materie de securitate fizică trebuie să fie completate de protocoale solide de securitate cibernetică </w:t>
            </w:r>
            <w:r w:rsidR="00AD1B6C">
              <w:rPr>
                <w:color w:val="000000" w:themeColor="text1"/>
              </w:rPr>
              <w:t>ș</w:t>
            </w:r>
            <w:r w:rsidRPr="007F60F1">
              <w:rPr>
                <w:color w:val="000000" w:themeColor="text1"/>
              </w:rPr>
              <w:t>i de capacită</w:t>
            </w:r>
            <w:r w:rsidR="00AD1B6C">
              <w:rPr>
                <w:color w:val="000000" w:themeColor="text1"/>
              </w:rPr>
              <w:t>ț</w:t>
            </w:r>
            <w:r w:rsidRPr="007F60F1">
              <w:rPr>
                <w:color w:val="000000" w:themeColor="text1"/>
              </w:rPr>
              <w:t>i de contraspionaj pentru a aborda întregul spectru al riscurilor de infiltrare; solicită adoptarea rapidă a propunerii Comisiei de regulament privind securitatea informa</w:t>
            </w:r>
            <w:r w:rsidR="00AD1B6C">
              <w:rPr>
                <w:color w:val="000000" w:themeColor="text1"/>
              </w:rPr>
              <w:t>ț</w:t>
            </w:r>
            <w:r w:rsidRPr="007F60F1">
              <w:rPr>
                <w:color w:val="000000" w:themeColor="text1"/>
              </w:rPr>
              <w:t>iilor în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Uniunii (COM/2022/0119); reaminte</w:t>
            </w:r>
            <w:r w:rsidR="00AD1B6C">
              <w:rPr>
                <w:color w:val="000000" w:themeColor="text1"/>
              </w:rPr>
              <w:t>ș</w:t>
            </w:r>
            <w:r w:rsidRPr="007F60F1">
              <w:rPr>
                <w:color w:val="000000" w:themeColor="text1"/>
              </w:rPr>
              <w:t>te că Regulamentul privind securitatea cibernetică pentru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 xml:space="preserve">iile UE recomandă un buget pentru securitatea cibernetică de 10 % din </w:t>
            </w:r>
            <w:r w:rsidRPr="007F60F1">
              <w:rPr>
                <w:color w:val="000000" w:themeColor="text1"/>
              </w:rPr>
              <w:lastRenderedPageBreak/>
              <w:t>bugetul total alocat tehnologiei informa</w:t>
            </w:r>
            <w:r w:rsidR="00AD1B6C">
              <w:rPr>
                <w:color w:val="000000" w:themeColor="text1"/>
              </w:rPr>
              <w:t>ț</w:t>
            </w:r>
            <w:r w:rsidRPr="007F60F1">
              <w:rPr>
                <w:color w:val="000000" w:themeColor="text1"/>
              </w:rPr>
              <w:t xml:space="preserve">iei </w:t>
            </w:r>
            <w:r w:rsidR="00AD1B6C">
              <w:rPr>
                <w:color w:val="000000" w:themeColor="text1"/>
              </w:rPr>
              <w:t>ș</w:t>
            </w:r>
            <w:r w:rsidRPr="007F60F1">
              <w:rPr>
                <w:color w:val="000000" w:themeColor="text1"/>
              </w:rPr>
              <w:t>i comunica</w:t>
            </w:r>
            <w:r w:rsidR="00AD1B6C">
              <w:rPr>
                <w:color w:val="000000" w:themeColor="text1"/>
              </w:rPr>
              <w:t>ț</w:t>
            </w:r>
            <w:r w:rsidRPr="007F60F1">
              <w:rPr>
                <w:color w:val="000000" w:themeColor="text1"/>
              </w:rPr>
              <w:t>iilor pentru entită</w:t>
            </w:r>
            <w:r w:rsidR="00AD1B6C">
              <w:rPr>
                <w:color w:val="000000" w:themeColor="text1"/>
              </w:rPr>
              <w:t>ț</w:t>
            </w:r>
            <w:r w:rsidRPr="007F60F1">
              <w:rPr>
                <w:color w:val="000000" w:themeColor="text1"/>
              </w:rPr>
              <w:t>ile UE;</w:t>
            </w:r>
          </w:p>
        </w:tc>
        <w:tc>
          <w:tcPr>
            <w:tcW w:w="4876" w:type="dxa"/>
            <w:tcBorders>
              <w:top w:val="nil"/>
              <w:left w:val="nil"/>
              <w:bottom w:val="nil"/>
              <w:right w:val="nil"/>
            </w:tcBorders>
          </w:tcPr>
          <w:p w14:paraId="06C847D3" w14:textId="39E44BAE" w:rsidR="00601E0D" w:rsidRPr="007F60F1" w:rsidRDefault="00601E0D" w:rsidP="00472DF1">
            <w:pPr>
              <w:pStyle w:val="Normal6a"/>
              <w:rPr>
                <w:color w:val="000000" w:themeColor="text1"/>
              </w:rPr>
            </w:pPr>
            <w:r w:rsidRPr="007F60F1">
              <w:rPr>
                <w:color w:val="000000" w:themeColor="text1"/>
              </w:rPr>
              <w:lastRenderedPageBreak/>
              <w:t>92.</w:t>
            </w:r>
            <w:r w:rsidRPr="007F60F1">
              <w:rPr>
                <w:color w:val="000000" w:themeColor="text1"/>
              </w:rPr>
              <w:tab/>
              <w:t xml:space="preserve">salută eforturile Comisiei de a consolida securitatea fizică </w:t>
            </w:r>
            <w:r w:rsidR="00AD1B6C">
              <w:rPr>
                <w:color w:val="000000" w:themeColor="text1"/>
              </w:rPr>
              <w:t>ș</w:t>
            </w:r>
            <w:r w:rsidRPr="007F60F1">
              <w:rPr>
                <w:color w:val="000000" w:themeColor="text1"/>
              </w:rPr>
              <w:t>i a informa</w:t>
            </w:r>
            <w:r w:rsidR="00AD1B6C">
              <w:rPr>
                <w:color w:val="000000" w:themeColor="text1"/>
              </w:rPr>
              <w:t>ț</w:t>
            </w:r>
            <w:r w:rsidRPr="007F60F1">
              <w:rPr>
                <w:color w:val="000000" w:themeColor="text1"/>
              </w:rPr>
              <w:t>iilor în cadrul institu</w:t>
            </w:r>
            <w:r w:rsidR="00AD1B6C">
              <w:rPr>
                <w:color w:val="000000" w:themeColor="text1"/>
              </w:rPr>
              <w:t>ț</w:t>
            </w:r>
            <w:r w:rsidRPr="007F60F1">
              <w:rPr>
                <w:color w:val="000000" w:themeColor="text1"/>
              </w:rPr>
              <w:t xml:space="preserve">iilor UE, astfel cum sunt prezentate în nota Consiliului pentru gestiunea corporativă din octombrie 2025, inclusiv planurile privind amenajarea unor săli de </w:t>
            </w:r>
            <w:r w:rsidR="00AD1B6C">
              <w:rPr>
                <w:color w:val="000000" w:themeColor="text1"/>
              </w:rPr>
              <w:t>ș</w:t>
            </w:r>
            <w:r w:rsidRPr="007F60F1">
              <w:rPr>
                <w:color w:val="000000" w:themeColor="text1"/>
              </w:rPr>
              <w:t>edin</w:t>
            </w:r>
            <w:r w:rsidR="00AD1B6C">
              <w:rPr>
                <w:color w:val="000000" w:themeColor="text1"/>
              </w:rPr>
              <w:t>ț</w:t>
            </w:r>
            <w:r w:rsidRPr="007F60F1">
              <w:rPr>
                <w:color w:val="000000" w:themeColor="text1"/>
              </w:rPr>
              <w:t>ă securizate, îmbunătă</w:t>
            </w:r>
            <w:r w:rsidR="00AD1B6C">
              <w:rPr>
                <w:color w:val="000000" w:themeColor="text1"/>
              </w:rPr>
              <w:t>ț</w:t>
            </w:r>
            <w:r w:rsidRPr="007F60F1">
              <w:rPr>
                <w:color w:val="000000" w:themeColor="text1"/>
              </w:rPr>
              <w:t>irea procedurilor de autorizare de securitate pentru personalul care gestionează informa</w:t>
            </w:r>
            <w:r w:rsidR="00AD1B6C">
              <w:rPr>
                <w:color w:val="000000" w:themeColor="text1"/>
              </w:rPr>
              <w:t>ț</w:t>
            </w:r>
            <w:r w:rsidRPr="007F60F1">
              <w:rPr>
                <w:color w:val="000000" w:themeColor="text1"/>
              </w:rPr>
              <w:t xml:space="preserve">ii clasificate </w:t>
            </w:r>
            <w:r w:rsidR="00AD1B6C">
              <w:rPr>
                <w:color w:val="000000" w:themeColor="text1"/>
              </w:rPr>
              <w:t>ș</w:t>
            </w:r>
            <w:r w:rsidRPr="007F60F1">
              <w:rPr>
                <w:color w:val="000000" w:themeColor="text1"/>
              </w:rPr>
              <w:t>i înfiin</w:t>
            </w:r>
            <w:r w:rsidR="00AD1B6C">
              <w:rPr>
                <w:color w:val="000000" w:themeColor="text1"/>
              </w:rPr>
              <w:t>ț</w:t>
            </w:r>
            <w:r w:rsidRPr="007F60F1">
              <w:rPr>
                <w:color w:val="000000" w:themeColor="text1"/>
              </w:rPr>
              <w:t>area Colegiului de securitate (Security College) pentru a asigura actualizări periodice privind evolu</w:t>
            </w:r>
            <w:r w:rsidR="00AD1B6C">
              <w:rPr>
                <w:color w:val="000000" w:themeColor="text1"/>
              </w:rPr>
              <w:t>ț</w:t>
            </w:r>
            <w:r w:rsidRPr="007F60F1">
              <w:rPr>
                <w:color w:val="000000" w:themeColor="text1"/>
              </w:rPr>
              <w:t>ia amenin</w:t>
            </w:r>
            <w:r w:rsidR="00AD1B6C">
              <w:rPr>
                <w:color w:val="000000" w:themeColor="text1"/>
              </w:rPr>
              <w:t>ț</w:t>
            </w:r>
            <w:r w:rsidRPr="007F60F1">
              <w:rPr>
                <w:color w:val="000000" w:themeColor="text1"/>
              </w:rPr>
              <w:t>ărilor; ia act de faptul că aceste măsuri răspund riscurilor sporite generate de spionaj, ingerin</w:t>
            </w:r>
            <w:r w:rsidR="00AD1B6C">
              <w:rPr>
                <w:color w:val="000000" w:themeColor="text1"/>
              </w:rPr>
              <w:t>ț</w:t>
            </w:r>
            <w:r w:rsidRPr="007F60F1">
              <w:rPr>
                <w:color w:val="000000" w:themeColor="text1"/>
              </w:rPr>
              <w:t xml:space="preserve">ele străine </w:t>
            </w:r>
            <w:r w:rsidR="00AD1B6C">
              <w:rPr>
                <w:color w:val="000000" w:themeColor="text1"/>
              </w:rPr>
              <w:t>ș</w:t>
            </w:r>
            <w:r w:rsidRPr="007F60F1">
              <w:rPr>
                <w:color w:val="000000" w:themeColor="text1"/>
              </w:rPr>
              <w:t>i amenin</w:t>
            </w:r>
            <w:r w:rsidR="00AD1B6C">
              <w:rPr>
                <w:color w:val="000000" w:themeColor="text1"/>
              </w:rPr>
              <w:t>ț</w:t>
            </w:r>
            <w:r w:rsidRPr="007F60F1">
              <w:rPr>
                <w:color w:val="000000" w:themeColor="text1"/>
              </w:rPr>
              <w:t>ările care vizează procesele decizionale ale UE; subliniază, totu</w:t>
            </w:r>
            <w:r w:rsidR="00AD1B6C">
              <w:rPr>
                <w:color w:val="000000" w:themeColor="text1"/>
              </w:rPr>
              <w:t>ș</w:t>
            </w:r>
            <w:r w:rsidRPr="007F60F1">
              <w:rPr>
                <w:color w:val="000000" w:themeColor="text1"/>
              </w:rPr>
              <w:t xml:space="preserve">i, că modernizările în materie de securitate fizică trebuie să fie completate de protocoale solide de securitate cibernetică </w:t>
            </w:r>
            <w:r w:rsidR="00AD1B6C">
              <w:rPr>
                <w:color w:val="000000" w:themeColor="text1"/>
              </w:rPr>
              <w:t>ș</w:t>
            </w:r>
            <w:r w:rsidRPr="007F60F1">
              <w:rPr>
                <w:color w:val="000000" w:themeColor="text1"/>
              </w:rPr>
              <w:t>i de capacită</w:t>
            </w:r>
            <w:r w:rsidR="00AD1B6C">
              <w:rPr>
                <w:color w:val="000000" w:themeColor="text1"/>
              </w:rPr>
              <w:t>ț</w:t>
            </w:r>
            <w:r w:rsidRPr="007F60F1">
              <w:rPr>
                <w:color w:val="000000" w:themeColor="text1"/>
              </w:rPr>
              <w:t>i de contraspionaj pentru a aborda întregul spectru al riscurilor de infiltrare; solicită adoptarea rapidă a propunerii Comisiei de regulament privind securitatea informa</w:t>
            </w:r>
            <w:r w:rsidR="00AD1B6C">
              <w:rPr>
                <w:color w:val="000000" w:themeColor="text1"/>
              </w:rPr>
              <w:t>ț</w:t>
            </w:r>
            <w:r w:rsidRPr="007F60F1">
              <w:rPr>
                <w:color w:val="000000" w:themeColor="text1"/>
              </w:rPr>
              <w:t>iilor în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iile Uniunii (COM/2022/0119); reaminte</w:t>
            </w:r>
            <w:r w:rsidR="00AD1B6C">
              <w:rPr>
                <w:color w:val="000000" w:themeColor="text1"/>
              </w:rPr>
              <w:t>ș</w:t>
            </w:r>
            <w:r w:rsidRPr="007F60F1">
              <w:rPr>
                <w:color w:val="000000" w:themeColor="text1"/>
              </w:rPr>
              <w:t>te că Regulamentul privind securitatea cibernetică pentru institu</w:t>
            </w:r>
            <w:r w:rsidR="00AD1B6C">
              <w:rPr>
                <w:color w:val="000000" w:themeColor="text1"/>
              </w:rPr>
              <w:t>ț</w:t>
            </w:r>
            <w:r w:rsidRPr="007F60F1">
              <w:rPr>
                <w:color w:val="000000" w:themeColor="text1"/>
              </w:rPr>
              <w:t xml:space="preserve">iile, organele, oficiile </w:t>
            </w:r>
            <w:r w:rsidR="00AD1B6C">
              <w:rPr>
                <w:color w:val="000000" w:themeColor="text1"/>
              </w:rPr>
              <w:t>ș</w:t>
            </w:r>
            <w:r w:rsidRPr="007F60F1">
              <w:rPr>
                <w:color w:val="000000" w:themeColor="text1"/>
              </w:rPr>
              <w:t>i agen</w:t>
            </w:r>
            <w:r w:rsidR="00AD1B6C">
              <w:rPr>
                <w:color w:val="000000" w:themeColor="text1"/>
              </w:rPr>
              <w:t>ț</w:t>
            </w:r>
            <w:r w:rsidRPr="007F60F1">
              <w:rPr>
                <w:color w:val="000000" w:themeColor="text1"/>
              </w:rPr>
              <w:t xml:space="preserve">iile UE recomandă un buget pentru securitatea cibernetică de 10 % din </w:t>
            </w:r>
            <w:r w:rsidRPr="007F60F1">
              <w:rPr>
                <w:color w:val="000000" w:themeColor="text1"/>
              </w:rPr>
              <w:lastRenderedPageBreak/>
              <w:t>bugetul total alocat tehnologiei informa</w:t>
            </w:r>
            <w:r w:rsidR="00AD1B6C">
              <w:rPr>
                <w:color w:val="000000" w:themeColor="text1"/>
              </w:rPr>
              <w:t>ț</w:t>
            </w:r>
            <w:r w:rsidRPr="007F60F1">
              <w:rPr>
                <w:color w:val="000000" w:themeColor="text1"/>
              </w:rPr>
              <w:t xml:space="preserve">iei </w:t>
            </w:r>
            <w:r w:rsidR="00AD1B6C">
              <w:rPr>
                <w:color w:val="000000" w:themeColor="text1"/>
              </w:rPr>
              <w:t>ș</w:t>
            </w:r>
            <w:r w:rsidRPr="007F60F1">
              <w:rPr>
                <w:color w:val="000000" w:themeColor="text1"/>
              </w:rPr>
              <w:t>i comunica</w:t>
            </w:r>
            <w:r w:rsidR="00AD1B6C">
              <w:rPr>
                <w:color w:val="000000" w:themeColor="text1"/>
              </w:rPr>
              <w:t>ț</w:t>
            </w:r>
            <w:r w:rsidRPr="007F60F1">
              <w:rPr>
                <w:color w:val="000000" w:themeColor="text1"/>
              </w:rPr>
              <w:t>iilor pentru entită</w:t>
            </w:r>
            <w:r w:rsidR="00AD1B6C">
              <w:rPr>
                <w:color w:val="000000" w:themeColor="text1"/>
              </w:rPr>
              <w:t>ț</w:t>
            </w:r>
            <w:r w:rsidRPr="007F60F1">
              <w:rPr>
                <w:color w:val="000000" w:themeColor="text1"/>
              </w:rPr>
              <w:t>ile UE;</w:t>
            </w:r>
          </w:p>
        </w:tc>
      </w:tr>
    </w:tbl>
    <w:p w14:paraId="359AFCD4"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5E21474" w14:textId="77777777" w:rsidR="00601E0D" w:rsidRPr="007F60F1" w:rsidRDefault="00601E0D" w:rsidP="00601E0D">
      <w:pPr>
        <w:rPr>
          <w:color w:val="000000" w:themeColor="text1"/>
        </w:rPr>
      </w:pPr>
      <w:r w:rsidRPr="007F60F1">
        <w:rPr>
          <w:rStyle w:val="HideTWBExt"/>
        </w:rPr>
        <w:t>&lt;/Amend&gt;</w:t>
      </w:r>
    </w:p>
    <w:p w14:paraId="2713B15F"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1643</w:t>
      </w:r>
      <w:r w:rsidRPr="007F60F1">
        <w:rPr>
          <w:rStyle w:val="HideTWBExt"/>
          <w:b w:val="0"/>
        </w:rPr>
        <w:t>&lt;/NumAm&gt;</w:t>
      </w:r>
    </w:p>
    <w:p w14:paraId="39884EBF"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Sophie Wilmès, Petras Auštrevičius, Bart Groothuis</w:t>
      </w:r>
      <w:r w:rsidRPr="007F60F1">
        <w:rPr>
          <w:rStyle w:val="HideTWBExt"/>
          <w:b w:val="0"/>
        </w:rPr>
        <w:t>&lt;/Members&gt;</w:t>
      </w:r>
    </w:p>
    <w:p w14:paraId="3D41C8EF" w14:textId="77777777" w:rsidR="00601E0D" w:rsidRPr="007F60F1" w:rsidRDefault="00601E0D" w:rsidP="00601E0D">
      <w:pPr>
        <w:pStyle w:val="NormalBold"/>
        <w:rPr>
          <w:color w:val="000000" w:themeColor="text1"/>
        </w:rPr>
      </w:pPr>
      <w:r w:rsidRPr="007F60F1">
        <w:rPr>
          <w:rStyle w:val="HideTWBExt"/>
          <w:b w:val="0"/>
        </w:rPr>
        <w:t>&lt;/RepeatBlock-By&gt;</w:t>
      </w:r>
    </w:p>
    <w:p w14:paraId="1FC6409C" w14:textId="34C2379A"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3A9549A"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92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64E8280D" w14:textId="77777777" w:rsidTr="00472DF1">
        <w:trPr>
          <w:trHeight w:hRule="exact" w:val="240"/>
          <w:jc w:val="center"/>
        </w:trPr>
        <w:tc>
          <w:tcPr>
            <w:tcW w:w="9752" w:type="dxa"/>
            <w:gridSpan w:val="2"/>
            <w:tcBorders>
              <w:top w:val="nil"/>
              <w:left w:val="nil"/>
              <w:bottom w:val="nil"/>
              <w:right w:val="nil"/>
            </w:tcBorders>
          </w:tcPr>
          <w:p w14:paraId="621F46B3" w14:textId="77777777" w:rsidR="00601E0D" w:rsidRPr="007F60F1" w:rsidRDefault="00601E0D" w:rsidP="00472DF1">
            <w:pPr>
              <w:rPr>
                <w:color w:val="000000" w:themeColor="text1"/>
              </w:rPr>
            </w:pPr>
          </w:p>
        </w:tc>
      </w:tr>
      <w:tr w:rsidR="00C90283" w:rsidRPr="007F60F1" w14:paraId="7524559F" w14:textId="77777777" w:rsidTr="00472DF1">
        <w:trPr>
          <w:trHeight w:val="240"/>
          <w:jc w:val="center"/>
        </w:trPr>
        <w:tc>
          <w:tcPr>
            <w:tcW w:w="4876" w:type="dxa"/>
            <w:tcBorders>
              <w:top w:val="nil"/>
              <w:left w:val="nil"/>
              <w:bottom w:val="nil"/>
              <w:right w:val="nil"/>
            </w:tcBorders>
          </w:tcPr>
          <w:p w14:paraId="3955718F" w14:textId="22AC8DA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DF257F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7EF02FC" w14:textId="77777777" w:rsidTr="00472DF1">
        <w:trPr>
          <w:jc w:val="center"/>
        </w:trPr>
        <w:tc>
          <w:tcPr>
            <w:tcW w:w="4876" w:type="dxa"/>
            <w:tcBorders>
              <w:top w:val="nil"/>
              <w:left w:val="nil"/>
              <w:bottom w:val="nil"/>
              <w:right w:val="nil"/>
            </w:tcBorders>
          </w:tcPr>
          <w:p w14:paraId="0DF5A0E3"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2329DC23" w14:textId="6B64DF59" w:rsidR="00601E0D" w:rsidRPr="007F60F1" w:rsidRDefault="00601E0D" w:rsidP="00223FA8">
            <w:pPr>
              <w:pStyle w:val="Normal6a"/>
              <w:rPr>
                <w:color w:val="000000" w:themeColor="text1"/>
              </w:rPr>
            </w:pPr>
            <w:r w:rsidRPr="007F60F1">
              <w:rPr>
                <w:b/>
                <w:i/>
                <w:color w:val="000000" w:themeColor="text1"/>
              </w:rPr>
              <w:t>92a.</w:t>
            </w:r>
            <w:r w:rsidRPr="007F60F1">
              <w:rPr>
                <w:color w:val="000000" w:themeColor="text1"/>
              </w:rPr>
              <w:tab/>
            </w:r>
            <w:r w:rsidRPr="007F60F1">
              <w:rPr>
                <w:b/>
                <w:i/>
                <w:color w:val="000000" w:themeColor="text1"/>
              </w:rPr>
              <w:t xml:space="preserve">invită Comisia, statele membre </w:t>
            </w:r>
            <w:r w:rsidR="00AD1B6C">
              <w:rPr>
                <w:b/>
                <w:i/>
                <w:color w:val="000000" w:themeColor="text1"/>
              </w:rPr>
              <w:t>ș</w:t>
            </w:r>
            <w:r w:rsidRPr="007F60F1">
              <w:rPr>
                <w:b/>
                <w:i/>
                <w:color w:val="000000" w:themeColor="text1"/>
              </w:rPr>
              <w:t>i Parlamentul European să ini</w:t>
            </w:r>
            <w:r w:rsidR="00AD1B6C">
              <w:rPr>
                <w:b/>
                <w:i/>
                <w:color w:val="000000" w:themeColor="text1"/>
              </w:rPr>
              <w:t>ț</w:t>
            </w:r>
            <w:r w:rsidRPr="007F60F1">
              <w:rPr>
                <w:b/>
                <w:i/>
                <w:color w:val="000000" w:themeColor="text1"/>
              </w:rPr>
              <w:t xml:space="preserve">ieze un proces anual de revizuire a Scutului </w:t>
            </w:r>
            <w:r w:rsidR="00223FA8" w:rsidRPr="00223FA8">
              <w:rPr>
                <w:b/>
                <w:i/>
                <w:color w:val="000000" w:themeColor="text1"/>
              </w:rPr>
              <w:t>european pentru democra</w:t>
            </w:r>
            <w:r w:rsidR="00AD1B6C">
              <w:rPr>
                <w:b/>
                <w:i/>
                <w:color w:val="000000" w:themeColor="text1"/>
              </w:rPr>
              <w:t>ț</w:t>
            </w:r>
            <w:r w:rsidR="00223FA8" w:rsidRPr="00223FA8">
              <w:rPr>
                <w:b/>
                <w:i/>
                <w:color w:val="000000" w:themeColor="text1"/>
              </w:rPr>
              <w:t>ie</w:t>
            </w:r>
            <w:r w:rsidRPr="007F60F1">
              <w:rPr>
                <w:b/>
                <w:i/>
                <w:color w:val="000000" w:themeColor="text1"/>
              </w:rPr>
              <w:t xml:space="preserve">, asigurându-se că angajamentele sunt îndeplinite, că implementarea este eficace </w:t>
            </w:r>
            <w:r w:rsidR="00AD1B6C">
              <w:rPr>
                <w:b/>
                <w:i/>
                <w:color w:val="000000" w:themeColor="text1"/>
              </w:rPr>
              <w:t>ș</w:t>
            </w:r>
            <w:r w:rsidRPr="007F60F1">
              <w:rPr>
                <w:b/>
                <w:i/>
                <w:color w:val="000000" w:themeColor="text1"/>
              </w:rPr>
              <w:t>i că nivelul de ambi</w:t>
            </w:r>
            <w:r w:rsidR="00AD1B6C">
              <w:rPr>
                <w:b/>
                <w:i/>
                <w:color w:val="000000" w:themeColor="text1"/>
              </w:rPr>
              <w:t>ț</w:t>
            </w:r>
            <w:r w:rsidRPr="007F60F1">
              <w:rPr>
                <w:b/>
                <w:i/>
                <w:color w:val="000000" w:themeColor="text1"/>
              </w:rPr>
              <w:t>ie rămâne permanent ridicat;</w:t>
            </w:r>
          </w:p>
        </w:tc>
      </w:tr>
    </w:tbl>
    <w:p w14:paraId="47522FF9"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370746AA" w14:textId="77777777" w:rsidR="00601E0D" w:rsidRPr="007F60F1" w:rsidRDefault="00601E0D" w:rsidP="00601E0D">
      <w:pPr>
        <w:rPr>
          <w:color w:val="000000" w:themeColor="text1"/>
        </w:rPr>
      </w:pPr>
      <w:r w:rsidRPr="007F60F1">
        <w:rPr>
          <w:rStyle w:val="HideTWBExt"/>
        </w:rPr>
        <w:t>&lt;/Amend&gt;</w:t>
      </w:r>
    </w:p>
    <w:p w14:paraId="31E0174D"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1644</w:t>
      </w:r>
      <w:r w:rsidRPr="007F60F1">
        <w:rPr>
          <w:rStyle w:val="HideTWBExt"/>
          <w:b w:val="0"/>
        </w:rPr>
        <w:t>&lt;/NumAm&gt;</w:t>
      </w:r>
    </w:p>
    <w:p w14:paraId="7CEAA841"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Helmut Brandstätter, Cynthia Ní Mhurchú, Sandro Gozi, Sophie Wilmès, Petras Auštrevičius, Bart Groothuis</w:t>
      </w:r>
      <w:r w:rsidRPr="007F60F1">
        <w:rPr>
          <w:rStyle w:val="HideTWBExt"/>
          <w:b w:val="0"/>
        </w:rPr>
        <w:t>&lt;/Members&gt;</w:t>
      </w:r>
    </w:p>
    <w:p w14:paraId="5145CA29" w14:textId="77777777" w:rsidR="00601E0D" w:rsidRPr="007F60F1" w:rsidRDefault="00601E0D" w:rsidP="00601E0D">
      <w:pPr>
        <w:pStyle w:val="NormalBold"/>
        <w:rPr>
          <w:color w:val="000000" w:themeColor="text1"/>
        </w:rPr>
      </w:pPr>
      <w:r w:rsidRPr="007F60F1">
        <w:rPr>
          <w:rStyle w:val="HideTWBExt"/>
          <w:b w:val="0"/>
        </w:rPr>
        <w:t>&lt;/RepeatBlock-By&gt;</w:t>
      </w:r>
    </w:p>
    <w:p w14:paraId="7D696D2B" w14:textId="0801F1E2"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08E0880"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92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B3F00EE" w14:textId="77777777" w:rsidTr="00472DF1">
        <w:trPr>
          <w:trHeight w:hRule="exact" w:val="240"/>
          <w:jc w:val="center"/>
        </w:trPr>
        <w:tc>
          <w:tcPr>
            <w:tcW w:w="9752" w:type="dxa"/>
            <w:gridSpan w:val="2"/>
            <w:tcBorders>
              <w:top w:val="nil"/>
              <w:left w:val="nil"/>
              <w:bottom w:val="nil"/>
              <w:right w:val="nil"/>
            </w:tcBorders>
          </w:tcPr>
          <w:p w14:paraId="73E8F655" w14:textId="77777777" w:rsidR="00601E0D" w:rsidRPr="007F60F1" w:rsidRDefault="00601E0D" w:rsidP="00472DF1">
            <w:pPr>
              <w:rPr>
                <w:color w:val="000000" w:themeColor="text1"/>
              </w:rPr>
            </w:pPr>
          </w:p>
        </w:tc>
      </w:tr>
      <w:tr w:rsidR="00C90283" w:rsidRPr="007F60F1" w14:paraId="4763A807" w14:textId="77777777" w:rsidTr="00472DF1">
        <w:trPr>
          <w:trHeight w:val="240"/>
          <w:jc w:val="center"/>
        </w:trPr>
        <w:tc>
          <w:tcPr>
            <w:tcW w:w="4876" w:type="dxa"/>
            <w:tcBorders>
              <w:top w:val="nil"/>
              <w:left w:val="nil"/>
              <w:bottom w:val="nil"/>
              <w:right w:val="nil"/>
            </w:tcBorders>
          </w:tcPr>
          <w:p w14:paraId="4B139396" w14:textId="6BD047E4"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911B54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E694D34" w14:textId="77777777" w:rsidTr="00472DF1">
        <w:trPr>
          <w:jc w:val="center"/>
        </w:trPr>
        <w:tc>
          <w:tcPr>
            <w:tcW w:w="4876" w:type="dxa"/>
            <w:tcBorders>
              <w:top w:val="nil"/>
              <w:left w:val="nil"/>
              <w:bottom w:val="nil"/>
              <w:right w:val="nil"/>
            </w:tcBorders>
          </w:tcPr>
          <w:p w14:paraId="5531E278"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5C9EBD5" w14:textId="5FB080C9" w:rsidR="00601E0D" w:rsidRPr="007F60F1" w:rsidRDefault="00601E0D" w:rsidP="00472DF1">
            <w:pPr>
              <w:pStyle w:val="Normal6a"/>
              <w:rPr>
                <w:color w:val="000000" w:themeColor="text1"/>
              </w:rPr>
            </w:pPr>
            <w:r w:rsidRPr="007F60F1">
              <w:rPr>
                <w:b/>
                <w:i/>
                <w:color w:val="000000" w:themeColor="text1"/>
              </w:rPr>
              <w:t>92b.</w:t>
            </w:r>
            <w:r w:rsidRPr="007F60F1">
              <w:rPr>
                <w:color w:val="000000" w:themeColor="text1"/>
              </w:rPr>
              <w:tab/>
            </w:r>
            <w:r w:rsidRPr="007F60F1">
              <w:rPr>
                <w:b/>
                <w:i/>
                <w:color w:val="000000" w:themeColor="text1"/>
              </w:rPr>
              <w:t>consideră că este necesară o Comisie specială pentru Scutul european pentru democra</w:t>
            </w:r>
            <w:r w:rsidR="00AD1B6C">
              <w:rPr>
                <w:b/>
                <w:i/>
                <w:color w:val="000000" w:themeColor="text1"/>
              </w:rPr>
              <w:t>ț</w:t>
            </w:r>
            <w:r w:rsidRPr="007F60F1">
              <w:rPr>
                <w:b/>
                <w:i/>
                <w:color w:val="000000" w:themeColor="text1"/>
              </w:rPr>
              <w:t>ie care să supravegheze implementarea eficace a scutului sau, ca alternativă, că trebuie instituit un grup de lucru intercomisii pentru a continua activitatea de supraveghere a implementării acestuia;</w:t>
            </w:r>
          </w:p>
        </w:tc>
      </w:tr>
    </w:tbl>
    <w:p w14:paraId="08C3A36E"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46156C7" w14:textId="77777777" w:rsidR="00601E0D" w:rsidRPr="007F60F1" w:rsidRDefault="00601E0D" w:rsidP="00601E0D">
      <w:pPr>
        <w:rPr>
          <w:color w:val="000000" w:themeColor="text1"/>
        </w:rPr>
      </w:pPr>
      <w:r w:rsidRPr="007F60F1">
        <w:rPr>
          <w:rStyle w:val="HideTWBExt"/>
        </w:rPr>
        <w:t>&lt;/Amend&gt;</w:t>
      </w:r>
    </w:p>
    <w:p w14:paraId="6859470B" w14:textId="77777777" w:rsidR="00601E0D" w:rsidRPr="007F60F1" w:rsidRDefault="00601E0D" w:rsidP="00601E0D">
      <w:pPr>
        <w:pStyle w:val="AmNumberTabs"/>
        <w:rPr>
          <w:color w:val="000000" w:themeColor="text1"/>
        </w:rPr>
      </w:pPr>
      <w:r w:rsidRPr="007F60F1">
        <w:rPr>
          <w:rStyle w:val="HideTWBExt"/>
          <w:b w:val="0"/>
        </w:rPr>
        <w:lastRenderedPageBreak/>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1645</w:t>
      </w:r>
      <w:r w:rsidRPr="007F60F1">
        <w:rPr>
          <w:rStyle w:val="HideTWBExt"/>
          <w:b w:val="0"/>
        </w:rPr>
        <w:t>&lt;/NumAm&gt;</w:t>
      </w:r>
    </w:p>
    <w:p w14:paraId="44077133"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Cynthia Ní Mhurchú, Bart Groothuis, Petras Auštrevičius</w:t>
      </w:r>
      <w:r w:rsidRPr="007F60F1">
        <w:rPr>
          <w:rStyle w:val="HideTWBExt"/>
          <w:b w:val="0"/>
        </w:rPr>
        <w:t>&lt;/Members&gt;</w:t>
      </w:r>
    </w:p>
    <w:p w14:paraId="6C8E8332" w14:textId="77777777" w:rsidR="00601E0D" w:rsidRPr="007F60F1" w:rsidRDefault="00601E0D" w:rsidP="00601E0D">
      <w:pPr>
        <w:pStyle w:val="NormalBold"/>
        <w:rPr>
          <w:color w:val="000000" w:themeColor="text1"/>
        </w:rPr>
      </w:pPr>
      <w:r w:rsidRPr="007F60F1">
        <w:rPr>
          <w:rStyle w:val="HideTWBExt"/>
          <w:b w:val="0"/>
        </w:rPr>
        <w:t>&lt;/RepeatBlock-By&gt;</w:t>
      </w:r>
    </w:p>
    <w:p w14:paraId="324C14EB" w14:textId="4EEFD094"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BCB49AC"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93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1519F1D" w14:textId="77777777" w:rsidTr="00472DF1">
        <w:trPr>
          <w:trHeight w:hRule="exact" w:val="240"/>
          <w:jc w:val="center"/>
        </w:trPr>
        <w:tc>
          <w:tcPr>
            <w:tcW w:w="9752" w:type="dxa"/>
            <w:gridSpan w:val="2"/>
            <w:tcBorders>
              <w:top w:val="nil"/>
              <w:left w:val="nil"/>
              <w:bottom w:val="nil"/>
              <w:right w:val="nil"/>
            </w:tcBorders>
          </w:tcPr>
          <w:p w14:paraId="30D61E35" w14:textId="77777777" w:rsidR="00601E0D" w:rsidRPr="007F60F1" w:rsidRDefault="00601E0D" w:rsidP="00472DF1">
            <w:pPr>
              <w:rPr>
                <w:color w:val="000000" w:themeColor="text1"/>
              </w:rPr>
            </w:pPr>
          </w:p>
        </w:tc>
      </w:tr>
      <w:tr w:rsidR="00C90283" w:rsidRPr="007F60F1" w14:paraId="4E5D4068" w14:textId="77777777" w:rsidTr="00472DF1">
        <w:trPr>
          <w:trHeight w:val="240"/>
          <w:jc w:val="center"/>
        </w:trPr>
        <w:tc>
          <w:tcPr>
            <w:tcW w:w="4876" w:type="dxa"/>
            <w:tcBorders>
              <w:top w:val="nil"/>
              <w:left w:val="nil"/>
              <w:bottom w:val="nil"/>
              <w:right w:val="nil"/>
            </w:tcBorders>
          </w:tcPr>
          <w:p w14:paraId="5351D66E" w14:textId="625734BE"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59C0AF6"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0AB4AE86" w14:textId="77777777" w:rsidTr="00472DF1">
        <w:trPr>
          <w:jc w:val="center"/>
        </w:trPr>
        <w:tc>
          <w:tcPr>
            <w:tcW w:w="4876" w:type="dxa"/>
            <w:tcBorders>
              <w:top w:val="nil"/>
              <w:left w:val="nil"/>
              <w:bottom w:val="nil"/>
              <w:right w:val="nil"/>
            </w:tcBorders>
          </w:tcPr>
          <w:p w14:paraId="6A7CA2BB"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4A7BCEAD" w14:textId="6C770B43" w:rsidR="00601E0D" w:rsidRPr="007F60F1" w:rsidRDefault="00601E0D" w:rsidP="00472DF1">
            <w:pPr>
              <w:pStyle w:val="Normal6a"/>
              <w:rPr>
                <w:color w:val="000000" w:themeColor="text1"/>
              </w:rPr>
            </w:pPr>
            <w:r w:rsidRPr="007F60F1">
              <w:rPr>
                <w:b/>
                <w:i/>
                <w:color w:val="000000" w:themeColor="text1"/>
              </w:rPr>
              <w:t>93a.</w:t>
            </w:r>
            <w:r w:rsidRPr="007F60F1">
              <w:rPr>
                <w:color w:val="000000" w:themeColor="text1"/>
              </w:rPr>
              <w:tab/>
            </w:r>
            <w:r w:rsidRPr="007F60F1">
              <w:rPr>
                <w:b/>
                <w:i/>
                <w:color w:val="000000" w:themeColor="text1"/>
              </w:rPr>
              <w:t>recomandă încă o dată să se asigure o autorizare de securitate adecvată pentru func</w:t>
            </w:r>
            <w:r w:rsidR="00AD1B6C">
              <w:rPr>
                <w:b/>
                <w:i/>
                <w:color w:val="000000" w:themeColor="text1"/>
              </w:rPr>
              <w:t>ț</w:t>
            </w:r>
            <w:r w:rsidRPr="007F60F1">
              <w:rPr>
                <w:b/>
                <w:i/>
                <w:color w:val="000000" w:themeColor="text1"/>
              </w:rPr>
              <w:t xml:space="preserve">ionarii Parlamentului </w:t>
            </w:r>
            <w:r w:rsidR="00AD1B6C">
              <w:rPr>
                <w:b/>
                <w:i/>
                <w:color w:val="000000" w:themeColor="text1"/>
              </w:rPr>
              <w:t>ș</w:t>
            </w:r>
            <w:r w:rsidRPr="007F60F1">
              <w:rPr>
                <w:b/>
                <w:i/>
                <w:color w:val="000000" w:themeColor="text1"/>
              </w:rPr>
              <w:t xml:space="preserve">i personalul grupurilor politice </w:t>
            </w:r>
            <w:r w:rsidR="00AD1B6C">
              <w:rPr>
                <w:b/>
                <w:i/>
                <w:color w:val="000000" w:themeColor="text1"/>
              </w:rPr>
              <w:t>ș</w:t>
            </w:r>
            <w:r w:rsidRPr="007F60F1">
              <w:rPr>
                <w:b/>
                <w:i/>
                <w:color w:val="000000" w:themeColor="text1"/>
              </w:rPr>
              <w:t>i să se evalueze momentele în care este nevoie de o autorizare de securitate pentru asisten</w:t>
            </w:r>
            <w:r w:rsidR="00AD1B6C">
              <w:rPr>
                <w:b/>
                <w:i/>
                <w:color w:val="000000" w:themeColor="text1"/>
              </w:rPr>
              <w:t>ț</w:t>
            </w:r>
            <w:r w:rsidRPr="007F60F1">
              <w:rPr>
                <w:b/>
                <w:i/>
                <w:color w:val="000000" w:themeColor="text1"/>
              </w:rPr>
              <w:t>ii parlamentari acredita</w:t>
            </w:r>
            <w:r w:rsidR="00AD1B6C">
              <w:rPr>
                <w:b/>
                <w:i/>
                <w:color w:val="000000" w:themeColor="text1"/>
              </w:rPr>
              <w:t>ț</w:t>
            </w:r>
            <w:r w:rsidRPr="007F60F1">
              <w:rPr>
                <w:b/>
                <w:i/>
                <w:color w:val="000000" w:themeColor="text1"/>
              </w:rPr>
              <w:t xml:space="preserve">i atunci când este vorba despre chestiuni legate de afaceri externe, securitate </w:t>
            </w:r>
            <w:r w:rsidR="00AD1B6C">
              <w:rPr>
                <w:b/>
                <w:i/>
                <w:color w:val="000000" w:themeColor="text1"/>
              </w:rPr>
              <w:t>ș</w:t>
            </w:r>
            <w:r w:rsidRPr="007F60F1">
              <w:rPr>
                <w:b/>
                <w:i/>
                <w:color w:val="000000" w:themeColor="text1"/>
              </w:rPr>
              <w:t>i apărare sau comer</w:t>
            </w:r>
            <w:r w:rsidR="00AD1B6C">
              <w:rPr>
                <w:b/>
                <w:i/>
                <w:color w:val="000000" w:themeColor="text1"/>
              </w:rPr>
              <w:t>ț</w:t>
            </w:r>
            <w:r w:rsidRPr="007F60F1">
              <w:rPr>
                <w:b/>
                <w:i/>
                <w:color w:val="000000" w:themeColor="text1"/>
              </w:rPr>
              <w:t>, a</w:t>
            </w:r>
            <w:r w:rsidR="00AD1B6C">
              <w:rPr>
                <w:b/>
                <w:i/>
                <w:color w:val="000000" w:themeColor="text1"/>
              </w:rPr>
              <w:t>ș</w:t>
            </w:r>
            <w:r w:rsidRPr="007F60F1">
              <w:rPr>
                <w:b/>
                <w:i/>
                <w:color w:val="000000" w:themeColor="text1"/>
              </w:rPr>
              <w:t>a cum se întâmplă la Secretariatul General al Consiliului UE; solicită, prin urmare, o cooperare adecvată cu serviciile de securitate na</w:t>
            </w:r>
            <w:r w:rsidR="00AD1B6C">
              <w:rPr>
                <w:b/>
                <w:i/>
                <w:color w:val="000000" w:themeColor="text1"/>
              </w:rPr>
              <w:t>ț</w:t>
            </w:r>
            <w:r w:rsidRPr="007F60F1">
              <w:rPr>
                <w:b/>
                <w:i/>
                <w:color w:val="000000" w:themeColor="text1"/>
              </w:rPr>
              <w:t>ionale pentru a asigura o prelucrare rapidă a acestor autorizări de securitate; invită autorită</w:t>
            </w:r>
            <w:r w:rsidR="00AD1B6C">
              <w:rPr>
                <w:b/>
                <w:i/>
                <w:color w:val="000000" w:themeColor="text1"/>
              </w:rPr>
              <w:t>ț</w:t>
            </w:r>
            <w:r w:rsidRPr="007F60F1">
              <w:rPr>
                <w:b/>
                <w:i/>
                <w:color w:val="000000" w:themeColor="text1"/>
              </w:rPr>
              <w:t>ile na</w:t>
            </w:r>
            <w:r w:rsidR="00AD1B6C">
              <w:rPr>
                <w:b/>
                <w:i/>
                <w:color w:val="000000" w:themeColor="text1"/>
              </w:rPr>
              <w:t>ț</w:t>
            </w:r>
            <w:r w:rsidRPr="007F60F1">
              <w:rPr>
                <w:b/>
                <w:i/>
                <w:color w:val="000000" w:themeColor="text1"/>
              </w:rPr>
              <w:t xml:space="preserve">ionale să respecte procedurile </w:t>
            </w:r>
            <w:r w:rsidR="00AD1B6C">
              <w:rPr>
                <w:b/>
                <w:i/>
                <w:color w:val="000000" w:themeColor="text1"/>
              </w:rPr>
              <w:t>ș</w:t>
            </w:r>
            <w:r w:rsidRPr="007F60F1">
              <w:rPr>
                <w:b/>
                <w:i/>
                <w:color w:val="000000" w:themeColor="text1"/>
              </w:rPr>
              <w:t>i un calendar comun ori de câte ori li se solicită să acorde autorizări de securitate deputa</w:t>
            </w:r>
            <w:r w:rsidR="00AD1B6C">
              <w:rPr>
                <w:b/>
                <w:i/>
                <w:color w:val="000000" w:themeColor="text1"/>
              </w:rPr>
              <w:t>ț</w:t>
            </w:r>
            <w:r w:rsidRPr="007F60F1">
              <w:rPr>
                <w:b/>
                <w:i/>
                <w:color w:val="000000" w:themeColor="text1"/>
              </w:rPr>
              <w:t xml:space="preserve">ilor în Parlamentul European </w:t>
            </w:r>
            <w:r w:rsidR="00AD1B6C">
              <w:rPr>
                <w:b/>
                <w:i/>
                <w:color w:val="000000" w:themeColor="text1"/>
              </w:rPr>
              <w:t>ș</w:t>
            </w:r>
            <w:r w:rsidRPr="007F60F1">
              <w:rPr>
                <w:b/>
                <w:i/>
                <w:color w:val="000000" w:themeColor="text1"/>
              </w:rPr>
              <w:t xml:space="preserve">i personalului Parlamentului, precum </w:t>
            </w:r>
            <w:r w:rsidR="00AD1B6C">
              <w:rPr>
                <w:b/>
                <w:i/>
                <w:color w:val="000000" w:themeColor="text1"/>
              </w:rPr>
              <w:t>ș</w:t>
            </w:r>
            <w:r w:rsidRPr="007F60F1">
              <w:rPr>
                <w:b/>
                <w:i/>
                <w:color w:val="000000" w:themeColor="text1"/>
              </w:rPr>
              <w:t>i pentru orice control de securitate legat de institu</w:t>
            </w:r>
            <w:r w:rsidR="00AD1B6C">
              <w:rPr>
                <w:b/>
                <w:i/>
                <w:color w:val="000000" w:themeColor="text1"/>
              </w:rPr>
              <w:t>ț</w:t>
            </w:r>
            <w:r w:rsidRPr="007F60F1">
              <w:rPr>
                <w:b/>
                <w:i/>
                <w:color w:val="000000" w:themeColor="text1"/>
              </w:rPr>
              <w:t>iile UE; recomandă ca reuniunile sensibile să fie organizate doar cu deputa</w:t>
            </w:r>
            <w:r w:rsidR="00AD1B6C">
              <w:rPr>
                <w:b/>
                <w:i/>
                <w:color w:val="000000" w:themeColor="text1"/>
              </w:rPr>
              <w:t>ț</w:t>
            </w:r>
            <w:r w:rsidRPr="007F60F1">
              <w:rPr>
                <w:b/>
                <w:i/>
                <w:color w:val="000000" w:themeColor="text1"/>
              </w:rPr>
              <w:t xml:space="preserve">ii </w:t>
            </w:r>
            <w:r w:rsidR="00AD1B6C">
              <w:rPr>
                <w:b/>
                <w:i/>
                <w:color w:val="000000" w:themeColor="text1"/>
              </w:rPr>
              <w:t>ș</w:t>
            </w:r>
            <w:r w:rsidRPr="007F60F1">
              <w:rPr>
                <w:b/>
                <w:i/>
                <w:color w:val="000000" w:themeColor="text1"/>
              </w:rPr>
              <w:t>i personalul care au ob</w:t>
            </w:r>
            <w:r w:rsidR="00AD1B6C">
              <w:rPr>
                <w:b/>
                <w:i/>
                <w:color w:val="000000" w:themeColor="text1"/>
              </w:rPr>
              <w:t>ț</w:t>
            </w:r>
            <w:r w:rsidRPr="007F60F1">
              <w:rPr>
                <w:b/>
                <w:i/>
                <w:color w:val="000000" w:themeColor="text1"/>
              </w:rPr>
              <w:t>inut o autorizare de securitate;</w:t>
            </w:r>
          </w:p>
        </w:tc>
      </w:tr>
    </w:tbl>
    <w:p w14:paraId="5097FED4"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217F509" w14:textId="77777777" w:rsidR="00601E0D" w:rsidRPr="007F60F1" w:rsidRDefault="00601E0D" w:rsidP="00601E0D">
      <w:pPr>
        <w:rPr>
          <w:color w:val="000000" w:themeColor="text1"/>
        </w:rPr>
      </w:pPr>
      <w:r w:rsidRPr="007F60F1">
        <w:rPr>
          <w:rStyle w:val="HideTWBExt"/>
        </w:rPr>
        <w:t>&lt;/Amend&gt;</w:t>
      </w:r>
    </w:p>
    <w:p w14:paraId="40B24FA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1646</w:t>
      </w:r>
      <w:r w:rsidRPr="007F60F1">
        <w:rPr>
          <w:rStyle w:val="HideTWBExt"/>
          <w:b w:val="0"/>
        </w:rPr>
        <w:t>&lt;/NumAm&gt;</w:t>
      </w:r>
    </w:p>
    <w:p w14:paraId="13A75CEB"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Nathalie Loiseau, Cynthia Ní Mhurchú, Bart Groothuis, Petras Auštrevičius</w:t>
      </w:r>
      <w:r w:rsidRPr="007F60F1">
        <w:rPr>
          <w:rStyle w:val="HideTWBExt"/>
          <w:b w:val="0"/>
        </w:rPr>
        <w:t>&lt;/Members&gt;</w:t>
      </w:r>
    </w:p>
    <w:p w14:paraId="16A45846" w14:textId="77777777" w:rsidR="00601E0D" w:rsidRPr="007F60F1" w:rsidRDefault="00601E0D" w:rsidP="00601E0D">
      <w:pPr>
        <w:pStyle w:val="NormalBold"/>
        <w:rPr>
          <w:color w:val="000000" w:themeColor="text1"/>
        </w:rPr>
      </w:pPr>
      <w:r w:rsidRPr="007F60F1">
        <w:rPr>
          <w:rStyle w:val="HideTWBExt"/>
          <w:b w:val="0"/>
        </w:rPr>
        <w:t>&lt;/RepeatBlock-By&gt;</w:t>
      </w:r>
    </w:p>
    <w:p w14:paraId="39DB320C" w14:textId="202584B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91BCE2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93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90080DE" w14:textId="77777777" w:rsidTr="00472DF1">
        <w:trPr>
          <w:trHeight w:hRule="exact" w:val="240"/>
          <w:jc w:val="center"/>
        </w:trPr>
        <w:tc>
          <w:tcPr>
            <w:tcW w:w="9752" w:type="dxa"/>
            <w:gridSpan w:val="2"/>
            <w:tcBorders>
              <w:top w:val="nil"/>
              <w:left w:val="nil"/>
              <w:bottom w:val="nil"/>
              <w:right w:val="nil"/>
            </w:tcBorders>
          </w:tcPr>
          <w:p w14:paraId="2AC169B1" w14:textId="77777777" w:rsidR="00601E0D" w:rsidRPr="007F60F1" w:rsidRDefault="00601E0D" w:rsidP="00472DF1">
            <w:pPr>
              <w:rPr>
                <w:color w:val="000000" w:themeColor="text1"/>
              </w:rPr>
            </w:pPr>
          </w:p>
        </w:tc>
      </w:tr>
      <w:tr w:rsidR="00C90283" w:rsidRPr="007F60F1" w14:paraId="2BE219BF" w14:textId="77777777" w:rsidTr="00472DF1">
        <w:trPr>
          <w:trHeight w:val="240"/>
          <w:jc w:val="center"/>
        </w:trPr>
        <w:tc>
          <w:tcPr>
            <w:tcW w:w="4876" w:type="dxa"/>
            <w:tcBorders>
              <w:top w:val="nil"/>
              <w:left w:val="nil"/>
              <w:bottom w:val="nil"/>
              <w:right w:val="nil"/>
            </w:tcBorders>
          </w:tcPr>
          <w:p w14:paraId="035CAF20" w14:textId="69CBD16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5B71660"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D227FF5" w14:textId="77777777" w:rsidTr="00472DF1">
        <w:trPr>
          <w:jc w:val="center"/>
        </w:trPr>
        <w:tc>
          <w:tcPr>
            <w:tcW w:w="4876" w:type="dxa"/>
            <w:tcBorders>
              <w:top w:val="nil"/>
              <w:left w:val="nil"/>
              <w:bottom w:val="nil"/>
              <w:right w:val="nil"/>
            </w:tcBorders>
          </w:tcPr>
          <w:p w14:paraId="1C02890F"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2850C1AB" w14:textId="58D65006" w:rsidR="00601E0D" w:rsidRPr="007F60F1" w:rsidRDefault="00601E0D" w:rsidP="00472DF1">
            <w:pPr>
              <w:pStyle w:val="Normal6a"/>
              <w:rPr>
                <w:color w:val="000000" w:themeColor="text1"/>
              </w:rPr>
            </w:pPr>
            <w:r w:rsidRPr="007F60F1">
              <w:rPr>
                <w:b/>
                <w:i/>
                <w:color w:val="000000" w:themeColor="text1"/>
              </w:rPr>
              <w:t>93b.</w:t>
            </w:r>
            <w:r w:rsidRPr="007F60F1">
              <w:rPr>
                <w:color w:val="000000" w:themeColor="text1"/>
              </w:rPr>
              <w:tab/>
            </w:r>
            <w:r w:rsidRPr="007F60F1">
              <w:rPr>
                <w:b/>
                <w:i/>
                <w:color w:val="000000" w:themeColor="text1"/>
              </w:rPr>
              <w:t>este îngrijorat de legăturile pe care anumi</w:t>
            </w:r>
            <w:r w:rsidR="00AD1B6C">
              <w:rPr>
                <w:b/>
                <w:i/>
                <w:color w:val="000000" w:themeColor="text1"/>
              </w:rPr>
              <w:t>ț</w:t>
            </w:r>
            <w:r w:rsidRPr="007F60F1">
              <w:rPr>
                <w:b/>
                <w:i/>
                <w:color w:val="000000" w:themeColor="text1"/>
              </w:rPr>
              <w:t>i deputa</w:t>
            </w:r>
            <w:r w:rsidR="00AD1B6C">
              <w:rPr>
                <w:b/>
                <w:i/>
                <w:color w:val="000000" w:themeColor="text1"/>
              </w:rPr>
              <w:t>ț</w:t>
            </w:r>
            <w:r w:rsidRPr="007F60F1">
              <w:rPr>
                <w:b/>
                <w:i/>
                <w:color w:val="000000" w:themeColor="text1"/>
              </w:rPr>
              <w:t>i în Parlamentul European le men</w:t>
            </w:r>
            <w:r w:rsidR="00AD1B6C">
              <w:rPr>
                <w:b/>
                <w:i/>
                <w:color w:val="000000" w:themeColor="text1"/>
              </w:rPr>
              <w:t>ț</w:t>
            </w:r>
            <w:r w:rsidRPr="007F60F1">
              <w:rPr>
                <w:b/>
                <w:i/>
                <w:color w:val="000000" w:themeColor="text1"/>
              </w:rPr>
              <w:t xml:space="preserve">in cu regimuri care intervin în mod deschis în procesele democratice europene </w:t>
            </w:r>
            <w:r w:rsidR="00AD1B6C">
              <w:rPr>
                <w:b/>
                <w:i/>
                <w:color w:val="000000" w:themeColor="text1"/>
              </w:rPr>
              <w:t>ș</w:t>
            </w:r>
            <w:r w:rsidRPr="007F60F1">
              <w:rPr>
                <w:b/>
                <w:i/>
                <w:color w:val="000000" w:themeColor="text1"/>
              </w:rPr>
              <w:t xml:space="preserve">i ale statelor membre; observă că reuniunile </w:t>
            </w:r>
            <w:r w:rsidR="00AD1B6C">
              <w:rPr>
                <w:b/>
                <w:i/>
                <w:color w:val="000000" w:themeColor="text1"/>
              </w:rPr>
              <w:t>ș</w:t>
            </w:r>
            <w:r w:rsidRPr="007F60F1">
              <w:rPr>
                <w:b/>
                <w:i/>
                <w:color w:val="000000" w:themeColor="text1"/>
              </w:rPr>
              <w:t>i misiunile oficiale sensibile ale Parlamentului European în străinătate nu ar trebui să fie deschise pentru deputa</w:t>
            </w:r>
            <w:r w:rsidR="00AD1B6C">
              <w:rPr>
                <w:b/>
                <w:i/>
                <w:color w:val="000000" w:themeColor="text1"/>
              </w:rPr>
              <w:t>ț</w:t>
            </w:r>
            <w:r w:rsidRPr="007F60F1">
              <w:rPr>
                <w:b/>
                <w:i/>
                <w:color w:val="000000" w:themeColor="text1"/>
              </w:rPr>
              <w:t>ii în Parlamentul European care î</w:t>
            </w:r>
            <w:r w:rsidR="00AD1B6C">
              <w:rPr>
                <w:b/>
                <w:i/>
                <w:color w:val="000000" w:themeColor="text1"/>
              </w:rPr>
              <w:t>ș</w:t>
            </w:r>
            <w:r w:rsidRPr="007F60F1">
              <w:rPr>
                <w:b/>
                <w:i/>
                <w:color w:val="000000" w:themeColor="text1"/>
              </w:rPr>
              <w:t xml:space="preserve">i exprimă sprijinul pentru </w:t>
            </w:r>
            <w:r w:rsidR="00AD1B6C">
              <w:rPr>
                <w:b/>
                <w:i/>
                <w:color w:val="000000" w:themeColor="text1"/>
              </w:rPr>
              <w:t>ț</w:t>
            </w:r>
            <w:r w:rsidRPr="007F60F1">
              <w:rPr>
                <w:b/>
                <w:i/>
                <w:color w:val="000000" w:themeColor="text1"/>
              </w:rPr>
              <w:t>ările vădit ostile fa</w:t>
            </w:r>
            <w:r w:rsidR="00AD1B6C">
              <w:rPr>
                <w:b/>
                <w:i/>
                <w:color w:val="000000" w:themeColor="text1"/>
              </w:rPr>
              <w:t>ț</w:t>
            </w:r>
            <w:r w:rsidRPr="007F60F1">
              <w:rPr>
                <w:b/>
                <w:i/>
                <w:color w:val="000000" w:themeColor="text1"/>
              </w:rPr>
              <w:t xml:space="preserve">ă de UE </w:t>
            </w:r>
            <w:r w:rsidR="00AD1B6C">
              <w:rPr>
                <w:b/>
                <w:i/>
                <w:color w:val="000000" w:themeColor="text1"/>
              </w:rPr>
              <w:t>ș</w:t>
            </w:r>
            <w:r w:rsidRPr="007F60F1">
              <w:rPr>
                <w:b/>
                <w:i/>
                <w:color w:val="000000" w:themeColor="text1"/>
              </w:rPr>
              <w:t>i care intervin în afacerile interne ale UE;</w:t>
            </w:r>
          </w:p>
        </w:tc>
      </w:tr>
    </w:tbl>
    <w:p w14:paraId="6F93B4B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089B598" w14:textId="77777777" w:rsidR="00601E0D" w:rsidRPr="007F60F1" w:rsidRDefault="00601E0D" w:rsidP="00601E0D">
      <w:pPr>
        <w:rPr>
          <w:color w:val="000000" w:themeColor="text1"/>
        </w:rPr>
      </w:pPr>
      <w:r w:rsidRPr="007F60F1">
        <w:rPr>
          <w:rStyle w:val="HideTWBExt"/>
        </w:rPr>
        <w:t>&lt;/Amend&gt;</w:t>
      </w:r>
    </w:p>
    <w:p w14:paraId="3853C9F4"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1647</w:t>
      </w:r>
      <w:r w:rsidRPr="007F60F1">
        <w:rPr>
          <w:rStyle w:val="HideTWBExt"/>
          <w:b w:val="0"/>
        </w:rPr>
        <w:t>&lt;/NumAm&gt;</w:t>
      </w:r>
    </w:p>
    <w:p w14:paraId="0177775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Virginie Joron, Fabrice Leggeri</w:t>
      </w:r>
      <w:r w:rsidRPr="007F60F1">
        <w:rPr>
          <w:rStyle w:val="HideTWBExt"/>
          <w:b w:val="0"/>
        </w:rPr>
        <w:t>&lt;/Members&gt;</w:t>
      </w:r>
    </w:p>
    <w:p w14:paraId="5F2A65C6" w14:textId="77777777" w:rsidR="00601E0D" w:rsidRPr="007F60F1" w:rsidRDefault="00601E0D" w:rsidP="00601E0D">
      <w:pPr>
        <w:pStyle w:val="NormalBold"/>
        <w:rPr>
          <w:color w:val="000000" w:themeColor="text1"/>
        </w:rPr>
      </w:pPr>
      <w:r w:rsidRPr="007F60F1">
        <w:rPr>
          <w:rStyle w:val="HideTWBExt"/>
          <w:b w:val="0"/>
        </w:rPr>
        <w:t>&lt;/RepeatBlock-By&gt;</w:t>
      </w:r>
    </w:p>
    <w:p w14:paraId="788F51F7" w14:textId="27592E05"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D4871C2"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0972F812" w14:textId="77777777" w:rsidTr="00472DF1">
        <w:trPr>
          <w:trHeight w:hRule="exact" w:val="240"/>
          <w:jc w:val="center"/>
        </w:trPr>
        <w:tc>
          <w:tcPr>
            <w:tcW w:w="9752" w:type="dxa"/>
            <w:gridSpan w:val="2"/>
            <w:tcBorders>
              <w:top w:val="nil"/>
              <w:left w:val="nil"/>
              <w:bottom w:val="nil"/>
              <w:right w:val="nil"/>
            </w:tcBorders>
          </w:tcPr>
          <w:p w14:paraId="4F40F139" w14:textId="77777777" w:rsidR="00601E0D" w:rsidRPr="007F60F1" w:rsidRDefault="00601E0D" w:rsidP="00472DF1">
            <w:pPr>
              <w:rPr>
                <w:color w:val="000000" w:themeColor="text1"/>
              </w:rPr>
            </w:pPr>
          </w:p>
        </w:tc>
      </w:tr>
      <w:tr w:rsidR="00C90283" w:rsidRPr="007F60F1" w14:paraId="177494FA" w14:textId="77777777" w:rsidTr="00472DF1">
        <w:trPr>
          <w:trHeight w:val="240"/>
          <w:jc w:val="center"/>
        </w:trPr>
        <w:tc>
          <w:tcPr>
            <w:tcW w:w="4876" w:type="dxa"/>
            <w:tcBorders>
              <w:top w:val="nil"/>
              <w:left w:val="nil"/>
              <w:bottom w:val="nil"/>
              <w:right w:val="nil"/>
            </w:tcBorders>
          </w:tcPr>
          <w:p w14:paraId="1AA36E48" w14:textId="7D60E46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0ACA8C49"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E17AC6E" w14:textId="77777777" w:rsidTr="00472DF1">
        <w:trPr>
          <w:jc w:val="center"/>
        </w:trPr>
        <w:tc>
          <w:tcPr>
            <w:tcW w:w="4876" w:type="dxa"/>
            <w:tcBorders>
              <w:top w:val="nil"/>
              <w:left w:val="nil"/>
              <w:bottom w:val="nil"/>
              <w:right w:val="nil"/>
            </w:tcBorders>
          </w:tcPr>
          <w:p w14:paraId="6E840718" w14:textId="2DE3B2B7" w:rsidR="00601E0D" w:rsidRPr="007F60F1" w:rsidRDefault="00601E0D" w:rsidP="00472DF1">
            <w:pPr>
              <w:pStyle w:val="Normal6a"/>
              <w:rPr>
                <w:color w:val="000000" w:themeColor="text1"/>
              </w:rPr>
            </w:pPr>
            <w:r w:rsidRPr="007F60F1">
              <w:rPr>
                <w:color w:val="000000" w:themeColor="text1"/>
              </w:rPr>
              <w:t>94.</w:t>
            </w:r>
            <w:r w:rsidRPr="007F60F1">
              <w:rPr>
                <w:color w:val="000000" w:themeColor="text1"/>
              </w:rPr>
              <w:tab/>
              <w:t>constată, în contextul securită</w:t>
            </w:r>
            <w:r w:rsidR="00AD1B6C">
              <w:rPr>
                <w:color w:val="000000" w:themeColor="text1"/>
              </w:rPr>
              <w:t>ț</w:t>
            </w:r>
            <w:r w:rsidRPr="007F60F1">
              <w:rPr>
                <w:color w:val="000000" w:themeColor="text1"/>
              </w:rPr>
              <w:t>ii interne a Parlamentului, că utilizarea de către deputa</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 xml:space="preserve">i personal a telefoanelor mobile private </w:t>
            </w:r>
            <w:r w:rsidR="00AD1B6C">
              <w:rPr>
                <w:color w:val="000000" w:themeColor="text1"/>
              </w:rPr>
              <w:t>ș</w:t>
            </w:r>
            <w:r w:rsidRPr="007F60F1">
              <w:rPr>
                <w:color w:val="000000" w:themeColor="text1"/>
              </w:rPr>
              <w:t>i a altor dispozitive, cum ar fi laptopurile, în scopuri profesionale constituie o vulnerabilitate care ar putea fi exploatată pentru a ataca institu</w:t>
            </w:r>
            <w:r w:rsidR="00AD1B6C">
              <w:rPr>
                <w:color w:val="000000" w:themeColor="text1"/>
              </w:rPr>
              <w:t>ț</w:t>
            </w:r>
            <w:r w:rsidRPr="007F60F1">
              <w:rPr>
                <w:color w:val="000000" w:themeColor="text1"/>
              </w:rPr>
              <w:t>ia; subliniază că deputa</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personalul ar trebui să fie dota</w:t>
            </w:r>
            <w:r w:rsidR="00AD1B6C">
              <w:rPr>
                <w:color w:val="000000" w:themeColor="text1"/>
              </w:rPr>
              <w:t>ț</w:t>
            </w:r>
            <w:r w:rsidRPr="007F60F1">
              <w:rPr>
                <w:color w:val="000000" w:themeColor="text1"/>
              </w:rPr>
              <w:t xml:space="preserve">i cu dispozitivele informatice necesare, cum ar fi telefoane mobile </w:t>
            </w:r>
            <w:r w:rsidR="00AD1B6C">
              <w:rPr>
                <w:color w:val="000000" w:themeColor="text1"/>
              </w:rPr>
              <w:t>ș</w:t>
            </w:r>
            <w:r w:rsidRPr="007F60F1">
              <w:rPr>
                <w:color w:val="000000" w:themeColor="text1"/>
              </w:rPr>
              <w:t>i laptopuri, pentru a-</w:t>
            </w:r>
            <w:r w:rsidR="00AD1B6C">
              <w:rPr>
                <w:color w:val="000000" w:themeColor="text1"/>
              </w:rPr>
              <w:t>ș</w:t>
            </w:r>
            <w:r w:rsidRPr="007F60F1">
              <w:rPr>
                <w:color w:val="000000" w:themeColor="text1"/>
              </w:rPr>
              <w:t>i îndeplini sarcinile; salută, în acest context, verificările de securitate oferite deputa</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personalului, la cerere, pentru a detecta eventuale programe de spionaj pe dispozitive private; invită administra</w:t>
            </w:r>
            <w:r w:rsidR="00AD1B6C">
              <w:rPr>
                <w:color w:val="000000" w:themeColor="text1"/>
              </w:rPr>
              <w:t>ț</w:t>
            </w:r>
            <w:r w:rsidRPr="007F60F1">
              <w:rPr>
                <w:color w:val="000000" w:themeColor="text1"/>
              </w:rPr>
              <w:t xml:space="preserve">ia să extindă </w:t>
            </w:r>
            <w:r w:rsidR="00AD1B6C">
              <w:rPr>
                <w:color w:val="000000" w:themeColor="text1"/>
              </w:rPr>
              <w:t>ș</w:t>
            </w:r>
            <w:r w:rsidRPr="007F60F1">
              <w:rPr>
                <w:color w:val="000000" w:themeColor="text1"/>
              </w:rPr>
              <w:t>i să sistematizeze aceste verificări pentru a acoperi toate dispozitivele utilizate pentru activită</w:t>
            </w:r>
            <w:r w:rsidR="00AD1B6C">
              <w:rPr>
                <w:color w:val="000000" w:themeColor="text1"/>
              </w:rPr>
              <w:t>ț</w:t>
            </w:r>
            <w:r w:rsidRPr="007F60F1">
              <w:rPr>
                <w:color w:val="000000" w:themeColor="text1"/>
              </w:rPr>
              <w:t xml:space="preserve">i legate de Parlament; solicită norme mai clare </w:t>
            </w:r>
            <w:r w:rsidR="00AD1B6C">
              <w:rPr>
                <w:color w:val="000000" w:themeColor="text1"/>
              </w:rPr>
              <w:t>ș</w:t>
            </w:r>
            <w:r w:rsidRPr="007F60F1">
              <w:rPr>
                <w:color w:val="000000" w:themeColor="text1"/>
              </w:rPr>
              <w:t xml:space="preserve">i orientări sistematice </w:t>
            </w:r>
            <w:r w:rsidR="00AD1B6C">
              <w:rPr>
                <w:color w:val="000000" w:themeColor="text1"/>
              </w:rPr>
              <w:t>ș</w:t>
            </w:r>
            <w:r w:rsidRPr="007F60F1">
              <w:rPr>
                <w:color w:val="000000" w:themeColor="text1"/>
              </w:rPr>
              <w:t>i adecvate pentru deputa</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 xml:space="preserve">i personal, precum </w:t>
            </w:r>
            <w:r w:rsidR="00AD1B6C">
              <w:rPr>
                <w:color w:val="000000" w:themeColor="text1"/>
              </w:rPr>
              <w:t>ș</w:t>
            </w:r>
            <w:r w:rsidRPr="007F60F1">
              <w:rPr>
                <w:color w:val="000000" w:themeColor="text1"/>
              </w:rPr>
              <w:t>i garan</w:t>
            </w:r>
            <w:r w:rsidR="00AD1B6C">
              <w:rPr>
                <w:color w:val="000000" w:themeColor="text1"/>
              </w:rPr>
              <w:t>ț</w:t>
            </w:r>
            <w:r w:rsidRPr="007F60F1">
              <w:rPr>
                <w:color w:val="000000" w:themeColor="text1"/>
              </w:rPr>
              <w:t xml:space="preserve">ii pentru </w:t>
            </w:r>
            <w:r w:rsidRPr="007F60F1">
              <w:rPr>
                <w:color w:val="000000" w:themeColor="text1"/>
              </w:rPr>
              <w:lastRenderedPageBreak/>
              <w:t>atenuarea acestor riscuri, în special în timpul misiunilor;</w:t>
            </w:r>
          </w:p>
        </w:tc>
        <w:tc>
          <w:tcPr>
            <w:tcW w:w="4876" w:type="dxa"/>
            <w:tcBorders>
              <w:top w:val="nil"/>
              <w:left w:val="nil"/>
              <w:bottom w:val="nil"/>
              <w:right w:val="nil"/>
            </w:tcBorders>
          </w:tcPr>
          <w:p w14:paraId="5A112079" w14:textId="21D01810" w:rsidR="00601E0D" w:rsidRPr="007F60F1" w:rsidRDefault="00601E0D" w:rsidP="00472DF1">
            <w:pPr>
              <w:pStyle w:val="Normal6a"/>
              <w:rPr>
                <w:color w:val="000000" w:themeColor="text1"/>
              </w:rPr>
            </w:pPr>
            <w:r w:rsidRPr="007F60F1">
              <w:rPr>
                <w:color w:val="000000" w:themeColor="text1"/>
              </w:rPr>
              <w:lastRenderedPageBreak/>
              <w:t>94.</w:t>
            </w:r>
            <w:r w:rsidRPr="007F60F1">
              <w:rPr>
                <w:color w:val="000000" w:themeColor="text1"/>
              </w:rPr>
              <w:tab/>
              <w:t>constată, în contextul securită</w:t>
            </w:r>
            <w:r w:rsidR="00AD1B6C">
              <w:rPr>
                <w:color w:val="000000" w:themeColor="text1"/>
              </w:rPr>
              <w:t>ț</w:t>
            </w:r>
            <w:r w:rsidRPr="007F60F1">
              <w:rPr>
                <w:color w:val="000000" w:themeColor="text1"/>
              </w:rPr>
              <w:t>ii interne a Parlamentului, că utilizarea de către deputa</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 xml:space="preserve">i personal a telefoanelor mobile private </w:t>
            </w:r>
            <w:r w:rsidR="00AD1B6C">
              <w:rPr>
                <w:color w:val="000000" w:themeColor="text1"/>
              </w:rPr>
              <w:t>ș</w:t>
            </w:r>
            <w:r w:rsidRPr="007F60F1">
              <w:rPr>
                <w:color w:val="000000" w:themeColor="text1"/>
              </w:rPr>
              <w:t>i a altor dispozitive, cum ar fi laptopurile, în scopuri profesionale constituie o vulnerabilitate care ar putea fi exploatată pentru a ataca institu</w:t>
            </w:r>
            <w:r w:rsidR="00AD1B6C">
              <w:rPr>
                <w:color w:val="000000" w:themeColor="text1"/>
              </w:rPr>
              <w:t>ț</w:t>
            </w:r>
            <w:r w:rsidRPr="007F60F1">
              <w:rPr>
                <w:color w:val="000000" w:themeColor="text1"/>
              </w:rPr>
              <w:t>ia; subliniază că deputa</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personalul ar trebui să fie dota</w:t>
            </w:r>
            <w:r w:rsidR="00AD1B6C">
              <w:rPr>
                <w:color w:val="000000" w:themeColor="text1"/>
              </w:rPr>
              <w:t>ț</w:t>
            </w:r>
            <w:r w:rsidRPr="007F60F1">
              <w:rPr>
                <w:color w:val="000000" w:themeColor="text1"/>
              </w:rPr>
              <w:t xml:space="preserve">i cu dispozitivele informatice necesare, cum ar fi telefoane mobile </w:t>
            </w:r>
            <w:r w:rsidR="00AD1B6C">
              <w:rPr>
                <w:color w:val="000000" w:themeColor="text1"/>
              </w:rPr>
              <w:t>ș</w:t>
            </w:r>
            <w:r w:rsidRPr="007F60F1">
              <w:rPr>
                <w:color w:val="000000" w:themeColor="text1"/>
              </w:rPr>
              <w:t xml:space="preserve">i laptopuri, </w:t>
            </w:r>
            <w:r w:rsidRPr="007F60F1">
              <w:rPr>
                <w:b/>
                <w:bCs/>
                <w:i/>
                <w:iCs/>
                <w:color w:val="000000" w:themeColor="text1"/>
              </w:rPr>
              <w:t xml:space="preserve">inclusiv conectivitate la internet securizată care să le permită să lucreze online atunci când călătoresc în străinătate, după caz, </w:t>
            </w:r>
            <w:r w:rsidRPr="007F60F1">
              <w:rPr>
                <w:color w:val="000000" w:themeColor="text1"/>
              </w:rPr>
              <w:t>pentru a-</w:t>
            </w:r>
            <w:r w:rsidR="00AD1B6C">
              <w:rPr>
                <w:color w:val="000000" w:themeColor="text1"/>
              </w:rPr>
              <w:t>ș</w:t>
            </w:r>
            <w:r w:rsidRPr="007F60F1">
              <w:rPr>
                <w:color w:val="000000" w:themeColor="text1"/>
              </w:rPr>
              <w:t>i îndeplini sarcinile; salută, în acest context, verificările de securitate oferite deputa</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personalului, la cerere, pentru a detecta eventuale programe de spionaj pe dispozitive private; invită administra</w:t>
            </w:r>
            <w:r w:rsidR="00AD1B6C">
              <w:rPr>
                <w:color w:val="000000" w:themeColor="text1"/>
              </w:rPr>
              <w:t>ț</w:t>
            </w:r>
            <w:r w:rsidRPr="007F60F1">
              <w:rPr>
                <w:color w:val="000000" w:themeColor="text1"/>
              </w:rPr>
              <w:t xml:space="preserve">ia să extindă </w:t>
            </w:r>
            <w:r w:rsidR="00AD1B6C">
              <w:rPr>
                <w:color w:val="000000" w:themeColor="text1"/>
              </w:rPr>
              <w:t>ș</w:t>
            </w:r>
            <w:r w:rsidRPr="007F60F1">
              <w:rPr>
                <w:color w:val="000000" w:themeColor="text1"/>
              </w:rPr>
              <w:t>i să sistematizeze aceste verificări pentru a acoperi toate dispozitivele utilizate pentru activită</w:t>
            </w:r>
            <w:r w:rsidR="00AD1B6C">
              <w:rPr>
                <w:color w:val="000000" w:themeColor="text1"/>
              </w:rPr>
              <w:t>ț</w:t>
            </w:r>
            <w:r w:rsidRPr="007F60F1">
              <w:rPr>
                <w:color w:val="000000" w:themeColor="text1"/>
              </w:rPr>
              <w:t xml:space="preserve">i legate de Parlament; </w:t>
            </w:r>
            <w:r w:rsidRPr="007F60F1">
              <w:rPr>
                <w:color w:val="000000" w:themeColor="text1"/>
              </w:rPr>
              <w:lastRenderedPageBreak/>
              <w:t xml:space="preserve">solicită norme mai clare </w:t>
            </w:r>
            <w:r w:rsidR="00AD1B6C">
              <w:rPr>
                <w:color w:val="000000" w:themeColor="text1"/>
              </w:rPr>
              <w:t>ș</w:t>
            </w:r>
            <w:r w:rsidRPr="007F60F1">
              <w:rPr>
                <w:color w:val="000000" w:themeColor="text1"/>
              </w:rPr>
              <w:t xml:space="preserve">i orientări sistematice </w:t>
            </w:r>
            <w:r w:rsidR="00AD1B6C">
              <w:rPr>
                <w:color w:val="000000" w:themeColor="text1"/>
              </w:rPr>
              <w:t>ș</w:t>
            </w:r>
            <w:r w:rsidRPr="007F60F1">
              <w:rPr>
                <w:color w:val="000000" w:themeColor="text1"/>
              </w:rPr>
              <w:t>i adecvate pentru deputa</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 xml:space="preserve">i personal, precum </w:t>
            </w:r>
            <w:r w:rsidR="00AD1B6C">
              <w:rPr>
                <w:color w:val="000000" w:themeColor="text1"/>
              </w:rPr>
              <w:t>ș</w:t>
            </w:r>
            <w:r w:rsidRPr="007F60F1">
              <w:rPr>
                <w:color w:val="000000" w:themeColor="text1"/>
              </w:rPr>
              <w:t>i garan</w:t>
            </w:r>
            <w:r w:rsidR="00AD1B6C">
              <w:rPr>
                <w:color w:val="000000" w:themeColor="text1"/>
              </w:rPr>
              <w:t>ț</w:t>
            </w:r>
            <w:r w:rsidRPr="007F60F1">
              <w:rPr>
                <w:color w:val="000000" w:themeColor="text1"/>
              </w:rPr>
              <w:t>ii pentru atenuarea acestor riscuri, în special în timpul misiunilor;</w:t>
            </w:r>
          </w:p>
        </w:tc>
      </w:tr>
    </w:tbl>
    <w:p w14:paraId="4D3ED612"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7EA74FC5" w14:textId="77777777" w:rsidR="00601E0D" w:rsidRPr="007F60F1" w:rsidRDefault="00601E0D" w:rsidP="00601E0D">
      <w:pPr>
        <w:rPr>
          <w:color w:val="000000" w:themeColor="text1"/>
        </w:rPr>
      </w:pPr>
      <w:r w:rsidRPr="007F60F1">
        <w:rPr>
          <w:rStyle w:val="HideTWBExt"/>
        </w:rPr>
        <w:t>&lt;/Amend&gt;</w:t>
      </w:r>
    </w:p>
    <w:p w14:paraId="715690AB"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1648</w:t>
      </w:r>
      <w:r w:rsidRPr="007F60F1">
        <w:rPr>
          <w:rStyle w:val="HideTWBExt"/>
          <w:b w:val="0"/>
        </w:rPr>
        <w:t>&lt;/NumAm&gt;</w:t>
      </w:r>
    </w:p>
    <w:p w14:paraId="20F8E037"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Christophe Gomart</w:t>
      </w:r>
      <w:r w:rsidRPr="007F60F1">
        <w:rPr>
          <w:rStyle w:val="HideTWBExt"/>
          <w:b w:val="0"/>
        </w:rPr>
        <w:t>&lt;/Members&gt;</w:t>
      </w:r>
    </w:p>
    <w:p w14:paraId="06BE6DA2" w14:textId="77777777" w:rsidR="00601E0D" w:rsidRPr="007F60F1" w:rsidRDefault="00601E0D" w:rsidP="00601E0D">
      <w:pPr>
        <w:pStyle w:val="NormalBold"/>
        <w:rPr>
          <w:color w:val="000000" w:themeColor="text1"/>
        </w:rPr>
      </w:pPr>
      <w:r w:rsidRPr="007F60F1">
        <w:rPr>
          <w:rStyle w:val="HideTWBExt"/>
          <w:b w:val="0"/>
        </w:rPr>
        <w:t>&lt;/RepeatBlock-By&gt;</w:t>
      </w:r>
    </w:p>
    <w:p w14:paraId="5280968C" w14:textId="463934F7"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2A1C69A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51D734F5" w14:textId="77777777" w:rsidTr="00472DF1">
        <w:trPr>
          <w:trHeight w:hRule="exact" w:val="240"/>
          <w:jc w:val="center"/>
        </w:trPr>
        <w:tc>
          <w:tcPr>
            <w:tcW w:w="9752" w:type="dxa"/>
            <w:gridSpan w:val="2"/>
            <w:tcBorders>
              <w:top w:val="nil"/>
              <w:left w:val="nil"/>
              <w:bottom w:val="nil"/>
              <w:right w:val="nil"/>
            </w:tcBorders>
          </w:tcPr>
          <w:p w14:paraId="1F0D0721" w14:textId="77777777" w:rsidR="00601E0D" w:rsidRPr="007F60F1" w:rsidRDefault="00601E0D" w:rsidP="00472DF1">
            <w:pPr>
              <w:rPr>
                <w:color w:val="000000" w:themeColor="text1"/>
              </w:rPr>
            </w:pPr>
          </w:p>
        </w:tc>
      </w:tr>
      <w:tr w:rsidR="00C90283" w:rsidRPr="007F60F1" w14:paraId="5935F217" w14:textId="77777777" w:rsidTr="00472DF1">
        <w:trPr>
          <w:trHeight w:val="240"/>
          <w:jc w:val="center"/>
        </w:trPr>
        <w:tc>
          <w:tcPr>
            <w:tcW w:w="4876" w:type="dxa"/>
            <w:tcBorders>
              <w:top w:val="nil"/>
              <w:left w:val="nil"/>
              <w:bottom w:val="nil"/>
              <w:right w:val="nil"/>
            </w:tcBorders>
          </w:tcPr>
          <w:p w14:paraId="48178F25" w14:textId="0CE31525"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ADB46BF"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BE77D22" w14:textId="77777777" w:rsidTr="00472DF1">
        <w:trPr>
          <w:jc w:val="center"/>
        </w:trPr>
        <w:tc>
          <w:tcPr>
            <w:tcW w:w="4876" w:type="dxa"/>
            <w:tcBorders>
              <w:top w:val="nil"/>
              <w:left w:val="nil"/>
              <w:bottom w:val="nil"/>
              <w:right w:val="nil"/>
            </w:tcBorders>
          </w:tcPr>
          <w:p w14:paraId="05953AFE" w14:textId="2E811867" w:rsidR="00601E0D" w:rsidRPr="007F60F1" w:rsidRDefault="00601E0D" w:rsidP="00472DF1">
            <w:pPr>
              <w:pStyle w:val="Normal6a"/>
              <w:rPr>
                <w:color w:val="000000" w:themeColor="text1"/>
              </w:rPr>
            </w:pPr>
            <w:r w:rsidRPr="007F60F1">
              <w:rPr>
                <w:color w:val="000000" w:themeColor="text1"/>
              </w:rPr>
              <w:t>94.</w:t>
            </w:r>
            <w:r w:rsidRPr="007F60F1">
              <w:rPr>
                <w:color w:val="000000" w:themeColor="text1"/>
              </w:rPr>
              <w:tab/>
              <w:t>constată, în contextul securită</w:t>
            </w:r>
            <w:r w:rsidR="00AD1B6C">
              <w:rPr>
                <w:color w:val="000000" w:themeColor="text1"/>
              </w:rPr>
              <w:t>ț</w:t>
            </w:r>
            <w:r w:rsidRPr="007F60F1">
              <w:rPr>
                <w:color w:val="000000" w:themeColor="text1"/>
              </w:rPr>
              <w:t>ii interne a Parlamentului, că utilizarea de către deputa</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 xml:space="preserve">i personal a telefoanelor mobile private </w:t>
            </w:r>
            <w:r w:rsidR="00AD1B6C">
              <w:rPr>
                <w:color w:val="000000" w:themeColor="text1"/>
              </w:rPr>
              <w:t>ș</w:t>
            </w:r>
            <w:r w:rsidRPr="007F60F1">
              <w:rPr>
                <w:color w:val="000000" w:themeColor="text1"/>
              </w:rPr>
              <w:t>i a altor dispozitive, cum ar fi laptopurile, în scopuri profesionale constituie o vulnerabilitate care ar putea fi exploatată pentru a ataca institu</w:t>
            </w:r>
            <w:r w:rsidR="00AD1B6C">
              <w:rPr>
                <w:color w:val="000000" w:themeColor="text1"/>
              </w:rPr>
              <w:t>ț</w:t>
            </w:r>
            <w:r w:rsidRPr="007F60F1">
              <w:rPr>
                <w:color w:val="000000" w:themeColor="text1"/>
              </w:rPr>
              <w:t>ia; subliniază că deputa</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personalul ar trebui să fie dota</w:t>
            </w:r>
            <w:r w:rsidR="00AD1B6C">
              <w:rPr>
                <w:color w:val="000000" w:themeColor="text1"/>
              </w:rPr>
              <w:t>ț</w:t>
            </w:r>
            <w:r w:rsidRPr="007F60F1">
              <w:rPr>
                <w:color w:val="000000" w:themeColor="text1"/>
              </w:rPr>
              <w:t xml:space="preserve">i cu dispozitivele informatice necesare, cum ar fi telefoane mobile </w:t>
            </w:r>
            <w:r w:rsidR="00AD1B6C">
              <w:rPr>
                <w:color w:val="000000" w:themeColor="text1"/>
              </w:rPr>
              <w:t>ș</w:t>
            </w:r>
            <w:r w:rsidRPr="007F60F1">
              <w:rPr>
                <w:color w:val="000000" w:themeColor="text1"/>
              </w:rPr>
              <w:t>i laptopuri, pentru a-</w:t>
            </w:r>
            <w:r w:rsidR="00AD1B6C">
              <w:rPr>
                <w:color w:val="000000" w:themeColor="text1"/>
              </w:rPr>
              <w:t>ș</w:t>
            </w:r>
            <w:r w:rsidRPr="007F60F1">
              <w:rPr>
                <w:color w:val="000000" w:themeColor="text1"/>
              </w:rPr>
              <w:t>i îndeplini sarcinile; salută, în acest context, verificările de securitate oferite deputa</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personalului, la cerere, pentru a detecta eventuale programe de spionaj pe dispozitive private; invită administra</w:t>
            </w:r>
            <w:r w:rsidR="00AD1B6C">
              <w:rPr>
                <w:color w:val="000000" w:themeColor="text1"/>
              </w:rPr>
              <w:t>ț</w:t>
            </w:r>
            <w:r w:rsidRPr="007F60F1">
              <w:rPr>
                <w:color w:val="000000" w:themeColor="text1"/>
              </w:rPr>
              <w:t xml:space="preserve">ia să extindă </w:t>
            </w:r>
            <w:r w:rsidR="00AD1B6C">
              <w:rPr>
                <w:color w:val="000000" w:themeColor="text1"/>
              </w:rPr>
              <w:t>ș</w:t>
            </w:r>
            <w:r w:rsidRPr="007F60F1">
              <w:rPr>
                <w:color w:val="000000" w:themeColor="text1"/>
              </w:rPr>
              <w:t>i să sistematizeze aceste verificări pentru a acoperi toate dispozitivele utilizate pentru activită</w:t>
            </w:r>
            <w:r w:rsidR="00AD1B6C">
              <w:rPr>
                <w:color w:val="000000" w:themeColor="text1"/>
              </w:rPr>
              <w:t>ț</w:t>
            </w:r>
            <w:r w:rsidRPr="007F60F1">
              <w:rPr>
                <w:color w:val="000000" w:themeColor="text1"/>
              </w:rPr>
              <w:t xml:space="preserve">i legate de Parlament; solicită norme mai clare </w:t>
            </w:r>
            <w:r w:rsidR="00AD1B6C">
              <w:rPr>
                <w:color w:val="000000" w:themeColor="text1"/>
              </w:rPr>
              <w:t>ș</w:t>
            </w:r>
            <w:r w:rsidRPr="007F60F1">
              <w:rPr>
                <w:color w:val="000000" w:themeColor="text1"/>
              </w:rPr>
              <w:t xml:space="preserve">i orientări sistematice </w:t>
            </w:r>
            <w:r w:rsidR="00AD1B6C">
              <w:rPr>
                <w:color w:val="000000" w:themeColor="text1"/>
              </w:rPr>
              <w:t>ș</w:t>
            </w:r>
            <w:r w:rsidRPr="007F60F1">
              <w:rPr>
                <w:color w:val="000000" w:themeColor="text1"/>
              </w:rPr>
              <w:t>i adecvate pentru deputa</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 xml:space="preserve">i personal, precum </w:t>
            </w:r>
            <w:r w:rsidR="00AD1B6C">
              <w:rPr>
                <w:color w:val="000000" w:themeColor="text1"/>
              </w:rPr>
              <w:t>ș</w:t>
            </w:r>
            <w:r w:rsidRPr="007F60F1">
              <w:rPr>
                <w:color w:val="000000" w:themeColor="text1"/>
              </w:rPr>
              <w:t>i garan</w:t>
            </w:r>
            <w:r w:rsidR="00AD1B6C">
              <w:rPr>
                <w:color w:val="000000" w:themeColor="text1"/>
              </w:rPr>
              <w:t>ț</w:t>
            </w:r>
            <w:r w:rsidRPr="007F60F1">
              <w:rPr>
                <w:color w:val="000000" w:themeColor="text1"/>
              </w:rPr>
              <w:t>ii pentru atenuarea acestor riscuri, în special în timpul misiunilor;</w:t>
            </w:r>
          </w:p>
        </w:tc>
        <w:tc>
          <w:tcPr>
            <w:tcW w:w="4876" w:type="dxa"/>
            <w:tcBorders>
              <w:top w:val="nil"/>
              <w:left w:val="nil"/>
              <w:bottom w:val="nil"/>
              <w:right w:val="nil"/>
            </w:tcBorders>
          </w:tcPr>
          <w:p w14:paraId="4904E58F" w14:textId="048269AA" w:rsidR="00601E0D" w:rsidRPr="007F60F1" w:rsidRDefault="00601E0D" w:rsidP="00472DF1">
            <w:pPr>
              <w:pStyle w:val="Normal6a"/>
              <w:rPr>
                <w:color w:val="000000" w:themeColor="text1"/>
              </w:rPr>
            </w:pPr>
            <w:r w:rsidRPr="007F60F1">
              <w:rPr>
                <w:color w:val="000000" w:themeColor="text1"/>
              </w:rPr>
              <w:t>94.</w:t>
            </w:r>
            <w:r w:rsidRPr="007F60F1">
              <w:rPr>
                <w:color w:val="000000" w:themeColor="text1"/>
              </w:rPr>
              <w:tab/>
              <w:t>constată, în contextul securită</w:t>
            </w:r>
            <w:r w:rsidR="00AD1B6C">
              <w:rPr>
                <w:color w:val="000000" w:themeColor="text1"/>
              </w:rPr>
              <w:t>ț</w:t>
            </w:r>
            <w:r w:rsidRPr="007F60F1">
              <w:rPr>
                <w:color w:val="000000" w:themeColor="text1"/>
              </w:rPr>
              <w:t>ii interne a Parlamentului, că utilizarea de către deputa</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 xml:space="preserve">i personal a telefoanelor mobile private </w:t>
            </w:r>
            <w:r w:rsidR="00AD1B6C">
              <w:rPr>
                <w:color w:val="000000" w:themeColor="text1"/>
              </w:rPr>
              <w:t>ș</w:t>
            </w:r>
            <w:r w:rsidRPr="007F60F1">
              <w:rPr>
                <w:color w:val="000000" w:themeColor="text1"/>
              </w:rPr>
              <w:t>i a altor dispozitive, cum ar fi laptopurile, în scopuri profesionale constituie o vulnerabilitate care ar putea fi exploatată pentru a ataca institu</w:t>
            </w:r>
            <w:r w:rsidR="00AD1B6C">
              <w:rPr>
                <w:color w:val="000000" w:themeColor="text1"/>
              </w:rPr>
              <w:t>ț</w:t>
            </w:r>
            <w:r w:rsidRPr="007F60F1">
              <w:rPr>
                <w:color w:val="000000" w:themeColor="text1"/>
              </w:rPr>
              <w:t>ia; subliniază că deputa</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 xml:space="preserve">i personalul </w:t>
            </w:r>
            <w:r w:rsidRPr="007F60F1">
              <w:rPr>
                <w:b/>
                <w:bCs/>
                <w:i/>
                <w:iCs/>
                <w:color w:val="000000" w:themeColor="text1"/>
              </w:rPr>
              <w:t xml:space="preserve">(inclusiv stagiarii) </w:t>
            </w:r>
            <w:r w:rsidRPr="007F60F1">
              <w:rPr>
                <w:color w:val="000000" w:themeColor="text1"/>
              </w:rPr>
              <w:t>ar trebui să fie dota</w:t>
            </w:r>
            <w:r w:rsidR="00AD1B6C">
              <w:rPr>
                <w:color w:val="000000" w:themeColor="text1"/>
              </w:rPr>
              <w:t>ț</w:t>
            </w:r>
            <w:r w:rsidRPr="007F60F1">
              <w:rPr>
                <w:color w:val="000000" w:themeColor="text1"/>
              </w:rPr>
              <w:t xml:space="preserve">i cu dispozitivele informatice necesare, cum ar fi telefoane mobile </w:t>
            </w:r>
            <w:r w:rsidR="00AD1B6C">
              <w:rPr>
                <w:color w:val="000000" w:themeColor="text1"/>
              </w:rPr>
              <w:t>ș</w:t>
            </w:r>
            <w:r w:rsidRPr="007F60F1">
              <w:rPr>
                <w:color w:val="000000" w:themeColor="text1"/>
              </w:rPr>
              <w:t>i laptopuri, pentru a-</w:t>
            </w:r>
            <w:r w:rsidR="00AD1B6C">
              <w:rPr>
                <w:color w:val="000000" w:themeColor="text1"/>
              </w:rPr>
              <w:t>ș</w:t>
            </w:r>
            <w:r w:rsidRPr="007F60F1">
              <w:rPr>
                <w:color w:val="000000" w:themeColor="text1"/>
              </w:rPr>
              <w:t>i îndeplini sarcinile; salută, în acest context, verificările de securitate oferite deputa</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personalului, la cerere, pentru a detecta eventuale programe de spionaj pe dispozitive private; invită administra</w:t>
            </w:r>
            <w:r w:rsidR="00AD1B6C">
              <w:rPr>
                <w:color w:val="000000" w:themeColor="text1"/>
              </w:rPr>
              <w:t>ț</w:t>
            </w:r>
            <w:r w:rsidRPr="007F60F1">
              <w:rPr>
                <w:color w:val="000000" w:themeColor="text1"/>
              </w:rPr>
              <w:t xml:space="preserve">ia să extindă </w:t>
            </w:r>
            <w:r w:rsidR="00AD1B6C">
              <w:rPr>
                <w:color w:val="000000" w:themeColor="text1"/>
              </w:rPr>
              <w:t>ș</w:t>
            </w:r>
            <w:r w:rsidRPr="007F60F1">
              <w:rPr>
                <w:color w:val="000000" w:themeColor="text1"/>
              </w:rPr>
              <w:t>i să sistematizeze aceste verificări pentru a acoperi toate dispozitivele utilizate pentru activită</w:t>
            </w:r>
            <w:r w:rsidR="00AD1B6C">
              <w:rPr>
                <w:color w:val="000000" w:themeColor="text1"/>
              </w:rPr>
              <w:t>ț</w:t>
            </w:r>
            <w:r w:rsidRPr="007F60F1">
              <w:rPr>
                <w:color w:val="000000" w:themeColor="text1"/>
              </w:rPr>
              <w:t xml:space="preserve">i legate de Parlament; solicită norme mai clare </w:t>
            </w:r>
            <w:r w:rsidR="00AD1B6C">
              <w:rPr>
                <w:color w:val="000000" w:themeColor="text1"/>
              </w:rPr>
              <w:t>ș</w:t>
            </w:r>
            <w:r w:rsidRPr="007F60F1">
              <w:rPr>
                <w:color w:val="000000" w:themeColor="text1"/>
              </w:rPr>
              <w:t xml:space="preserve">i orientări sistematice </w:t>
            </w:r>
            <w:r w:rsidR="00AD1B6C">
              <w:rPr>
                <w:color w:val="000000" w:themeColor="text1"/>
              </w:rPr>
              <w:t>ș</w:t>
            </w:r>
            <w:r w:rsidRPr="007F60F1">
              <w:rPr>
                <w:color w:val="000000" w:themeColor="text1"/>
              </w:rPr>
              <w:t>i adecvate pentru deputa</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 xml:space="preserve">i personal, precum </w:t>
            </w:r>
            <w:r w:rsidR="00AD1B6C">
              <w:rPr>
                <w:color w:val="000000" w:themeColor="text1"/>
              </w:rPr>
              <w:t>ș</w:t>
            </w:r>
            <w:r w:rsidRPr="007F60F1">
              <w:rPr>
                <w:color w:val="000000" w:themeColor="text1"/>
              </w:rPr>
              <w:t>i garan</w:t>
            </w:r>
            <w:r w:rsidR="00AD1B6C">
              <w:rPr>
                <w:color w:val="000000" w:themeColor="text1"/>
              </w:rPr>
              <w:t>ț</w:t>
            </w:r>
            <w:r w:rsidRPr="007F60F1">
              <w:rPr>
                <w:color w:val="000000" w:themeColor="text1"/>
              </w:rPr>
              <w:t>ii pentru atenuarea acestor riscuri, în special în timpul misiunilor;</w:t>
            </w:r>
          </w:p>
        </w:tc>
      </w:tr>
    </w:tbl>
    <w:p w14:paraId="5AB8678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6F698322" w14:textId="77777777" w:rsidR="00601E0D" w:rsidRPr="007F60F1" w:rsidRDefault="00601E0D" w:rsidP="00601E0D">
      <w:pPr>
        <w:rPr>
          <w:color w:val="000000" w:themeColor="text1"/>
        </w:rPr>
      </w:pPr>
      <w:r w:rsidRPr="007F60F1">
        <w:rPr>
          <w:rStyle w:val="HideTWBExt"/>
        </w:rPr>
        <w:t>&lt;/Amend&gt;</w:t>
      </w:r>
    </w:p>
    <w:p w14:paraId="175EA5D0"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1649</w:t>
      </w:r>
      <w:r w:rsidRPr="007F60F1">
        <w:rPr>
          <w:rStyle w:val="HideTWBExt"/>
          <w:b w:val="0"/>
        </w:rPr>
        <w:t>&lt;/NumAm&gt;</w:t>
      </w:r>
    </w:p>
    <w:p w14:paraId="250BE65D" w14:textId="77777777" w:rsidR="00601E0D" w:rsidRPr="007F60F1" w:rsidRDefault="00601E0D" w:rsidP="00601E0D">
      <w:pPr>
        <w:pStyle w:val="NormalBold"/>
        <w:rPr>
          <w:color w:val="000000" w:themeColor="text1"/>
        </w:rPr>
      </w:pPr>
      <w:r w:rsidRPr="007F60F1">
        <w:rPr>
          <w:rStyle w:val="HideTWBExt"/>
          <w:b w:val="0"/>
        </w:rPr>
        <w:lastRenderedPageBreak/>
        <w:t>&lt;RepeatBlock-By&gt;&lt;Members&gt;</w:t>
      </w:r>
      <w:r w:rsidRPr="007F60F1">
        <w:rPr>
          <w:color w:val="000000" w:themeColor="text1"/>
        </w:rPr>
        <w:t>Beata Szydło, Mariusz Kamiński</w:t>
      </w:r>
      <w:r w:rsidRPr="007F60F1">
        <w:rPr>
          <w:rStyle w:val="HideTWBExt"/>
          <w:b w:val="0"/>
        </w:rPr>
        <w:t>&lt;/Members&gt;</w:t>
      </w:r>
    </w:p>
    <w:p w14:paraId="54914147" w14:textId="77777777" w:rsidR="00601E0D" w:rsidRPr="007F60F1" w:rsidRDefault="00601E0D" w:rsidP="00601E0D">
      <w:pPr>
        <w:pStyle w:val="NormalBold"/>
        <w:rPr>
          <w:color w:val="000000" w:themeColor="text1"/>
        </w:rPr>
      </w:pPr>
      <w:r w:rsidRPr="007F60F1">
        <w:rPr>
          <w:rStyle w:val="HideTWBExt"/>
          <w:b w:val="0"/>
        </w:rPr>
        <w:t>&lt;/RepeatBlock-By&gt;</w:t>
      </w:r>
    </w:p>
    <w:p w14:paraId="63821563" w14:textId="49E50C7B"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107B5394"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94</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112E6293" w14:textId="77777777" w:rsidTr="00472DF1">
        <w:trPr>
          <w:trHeight w:hRule="exact" w:val="240"/>
          <w:jc w:val="center"/>
        </w:trPr>
        <w:tc>
          <w:tcPr>
            <w:tcW w:w="9752" w:type="dxa"/>
            <w:gridSpan w:val="2"/>
            <w:tcBorders>
              <w:top w:val="nil"/>
              <w:left w:val="nil"/>
              <w:bottom w:val="nil"/>
              <w:right w:val="nil"/>
            </w:tcBorders>
          </w:tcPr>
          <w:p w14:paraId="66421BB9" w14:textId="77777777" w:rsidR="00601E0D" w:rsidRPr="007F60F1" w:rsidRDefault="00601E0D" w:rsidP="00472DF1">
            <w:pPr>
              <w:rPr>
                <w:color w:val="000000" w:themeColor="text1"/>
              </w:rPr>
            </w:pPr>
          </w:p>
        </w:tc>
      </w:tr>
      <w:tr w:rsidR="00C90283" w:rsidRPr="007F60F1" w14:paraId="5FA8B741" w14:textId="77777777" w:rsidTr="00472DF1">
        <w:trPr>
          <w:trHeight w:val="240"/>
          <w:jc w:val="center"/>
        </w:trPr>
        <w:tc>
          <w:tcPr>
            <w:tcW w:w="4876" w:type="dxa"/>
            <w:tcBorders>
              <w:top w:val="nil"/>
              <w:left w:val="nil"/>
              <w:bottom w:val="nil"/>
              <w:right w:val="nil"/>
            </w:tcBorders>
          </w:tcPr>
          <w:p w14:paraId="3B885720" w14:textId="2B9BA8F8"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78834987"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5180663" w14:textId="77777777" w:rsidTr="00472DF1">
        <w:trPr>
          <w:jc w:val="center"/>
        </w:trPr>
        <w:tc>
          <w:tcPr>
            <w:tcW w:w="4876" w:type="dxa"/>
            <w:tcBorders>
              <w:top w:val="nil"/>
              <w:left w:val="nil"/>
              <w:bottom w:val="nil"/>
              <w:right w:val="nil"/>
            </w:tcBorders>
          </w:tcPr>
          <w:p w14:paraId="668B1227" w14:textId="6732A9A7" w:rsidR="00601E0D" w:rsidRPr="007F60F1" w:rsidRDefault="00601E0D" w:rsidP="00472DF1">
            <w:pPr>
              <w:pStyle w:val="Normal6a"/>
              <w:rPr>
                <w:color w:val="000000" w:themeColor="text1"/>
              </w:rPr>
            </w:pPr>
            <w:r w:rsidRPr="007F60F1">
              <w:rPr>
                <w:color w:val="000000" w:themeColor="text1"/>
              </w:rPr>
              <w:t>94.</w:t>
            </w:r>
            <w:r w:rsidRPr="007F60F1">
              <w:rPr>
                <w:color w:val="000000" w:themeColor="text1"/>
              </w:rPr>
              <w:tab/>
              <w:t>constată, în contextul securită</w:t>
            </w:r>
            <w:r w:rsidR="00AD1B6C">
              <w:rPr>
                <w:color w:val="000000" w:themeColor="text1"/>
              </w:rPr>
              <w:t>ț</w:t>
            </w:r>
            <w:r w:rsidRPr="007F60F1">
              <w:rPr>
                <w:color w:val="000000" w:themeColor="text1"/>
              </w:rPr>
              <w:t>ii interne a Parlamentului, că utilizarea de către deputa</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 xml:space="preserve">i personal a telefoanelor mobile private </w:t>
            </w:r>
            <w:r w:rsidR="00AD1B6C">
              <w:rPr>
                <w:color w:val="000000" w:themeColor="text1"/>
              </w:rPr>
              <w:t>ș</w:t>
            </w:r>
            <w:r w:rsidRPr="007F60F1">
              <w:rPr>
                <w:color w:val="000000" w:themeColor="text1"/>
              </w:rPr>
              <w:t>i a altor dispozitive, cum ar fi laptopurile, în scopuri profesionale constituie o vulnerabilitate care ar putea fi exploatată pentru a ataca institu</w:t>
            </w:r>
            <w:r w:rsidR="00AD1B6C">
              <w:rPr>
                <w:color w:val="000000" w:themeColor="text1"/>
              </w:rPr>
              <w:t>ț</w:t>
            </w:r>
            <w:r w:rsidRPr="007F60F1">
              <w:rPr>
                <w:color w:val="000000" w:themeColor="text1"/>
              </w:rPr>
              <w:t>ia; subliniază că deputa</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personalul ar trebui să fie dota</w:t>
            </w:r>
            <w:r w:rsidR="00AD1B6C">
              <w:rPr>
                <w:color w:val="000000" w:themeColor="text1"/>
              </w:rPr>
              <w:t>ț</w:t>
            </w:r>
            <w:r w:rsidRPr="007F60F1">
              <w:rPr>
                <w:color w:val="000000" w:themeColor="text1"/>
              </w:rPr>
              <w:t xml:space="preserve">i cu dispozitivele informatice necesare, cum ar fi telefoane mobile </w:t>
            </w:r>
            <w:r w:rsidR="00AD1B6C">
              <w:rPr>
                <w:color w:val="000000" w:themeColor="text1"/>
              </w:rPr>
              <w:t>ș</w:t>
            </w:r>
            <w:r w:rsidRPr="007F60F1">
              <w:rPr>
                <w:color w:val="000000" w:themeColor="text1"/>
              </w:rPr>
              <w:t>i laptopuri, pentru a-</w:t>
            </w:r>
            <w:r w:rsidR="00AD1B6C">
              <w:rPr>
                <w:color w:val="000000" w:themeColor="text1"/>
              </w:rPr>
              <w:t>ș</w:t>
            </w:r>
            <w:r w:rsidRPr="007F60F1">
              <w:rPr>
                <w:color w:val="000000" w:themeColor="text1"/>
              </w:rPr>
              <w:t>i îndeplini sarcinile; salută, în acest context, verificările de securitate oferite deputa</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personalului, la cerere, pentru a detecta eventuale programe de spionaj pe dispozitive private; invită administra</w:t>
            </w:r>
            <w:r w:rsidR="00AD1B6C">
              <w:rPr>
                <w:color w:val="000000" w:themeColor="text1"/>
              </w:rPr>
              <w:t>ț</w:t>
            </w:r>
            <w:r w:rsidRPr="007F60F1">
              <w:rPr>
                <w:color w:val="000000" w:themeColor="text1"/>
              </w:rPr>
              <w:t xml:space="preserve">ia să extindă </w:t>
            </w:r>
            <w:r w:rsidR="00AD1B6C">
              <w:rPr>
                <w:color w:val="000000" w:themeColor="text1"/>
              </w:rPr>
              <w:t>ș</w:t>
            </w:r>
            <w:r w:rsidRPr="007F60F1">
              <w:rPr>
                <w:color w:val="000000" w:themeColor="text1"/>
              </w:rPr>
              <w:t>i să sistematizeze aceste verificări pentru a acoperi toate dispozitivele utilizate pentru activită</w:t>
            </w:r>
            <w:r w:rsidR="00AD1B6C">
              <w:rPr>
                <w:color w:val="000000" w:themeColor="text1"/>
              </w:rPr>
              <w:t>ț</w:t>
            </w:r>
            <w:r w:rsidRPr="007F60F1">
              <w:rPr>
                <w:color w:val="000000" w:themeColor="text1"/>
              </w:rPr>
              <w:t xml:space="preserve">i legate de Parlament; solicită norme mai clare </w:t>
            </w:r>
            <w:r w:rsidR="00AD1B6C">
              <w:rPr>
                <w:color w:val="000000" w:themeColor="text1"/>
              </w:rPr>
              <w:t>ș</w:t>
            </w:r>
            <w:r w:rsidRPr="007F60F1">
              <w:rPr>
                <w:color w:val="000000" w:themeColor="text1"/>
              </w:rPr>
              <w:t xml:space="preserve">i orientări sistematice </w:t>
            </w:r>
            <w:r w:rsidR="00AD1B6C">
              <w:rPr>
                <w:color w:val="000000" w:themeColor="text1"/>
              </w:rPr>
              <w:t>ș</w:t>
            </w:r>
            <w:r w:rsidRPr="007F60F1">
              <w:rPr>
                <w:color w:val="000000" w:themeColor="text1"/>
              </w:rPr>
              <w:t>i adecvate pentru deputa</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 xml:space="preserve">i personal, precum </w:t>
            </w:r>
            <w:r w:rsidR="00AD1B6C">
              <w:rPr>
                <w:color w:val="000000" w:themeColor="text1"/>
              </w:rPr>
              <w:t>ș</w:t>
            </w:r>
            <w:r w:rsidRPr="007F60F1">
              <w:rPr>
                <w:color w:val="000000" w:themeColor="text1"/>
              </w:rPr>
              <w:t>i garan</w:t>
            </w:r>
            <w:r w:rsidR="00AD1B6C">
              <w:rPr>
                <w:color w:val="000000" w:themeColor="text1"/>
              </w:rPr>
              <w:t>ț</w:t>
            </w:r>
            <w:r w:rsidRPr="007F60F1">
              <w:rPr>
                <w:color w:val="000000" w:themeColor="text1"/>
              </w:rPr>
              <w:t>ii pentru atenuarea acestor riscuri, în special în timpul misiunilor;</w:t>
            </w:r>
          </w:p>
        </w:tc>
        <w:tc>
          <w:tcPr>
            <w:tcW w:w="4876" w:type="dxa"/>
            <w:tcBorders>
              <w:top w:val="nil"/>
              <w:left w:val="nil"/>
              <w:bottom w:val="nil"/>
              <w:right w:val="nil"/>
            </w:tcBorders>
          </w:tcPr>
          <w:p w14:paraId="00443E55" w14:textId="246BCD23" w:rsidR="00601E0D" w:rsidRPr="007F60F1" w:rsidRDefault="00601E0D" w:rsidP="00472DF1">
            <w:pPr>
              <w:pStyle w:val="Normal6a"/>
              <w:rPr>
                <w:color w:val="000000" w:themeColor="text1"/>
              </w:rPr>
            </w:pPr>
            <w:r w:rsidRPr="007F60F1">
              <w:rPr>
                <w:color w:val="000000" w:themeColor="text1"/>
              </w:rPr>
              <w:t>94.</w:t>
            </w:r>
            <w:r w:rsidRPr="007F60F1">
              <w:rPr>
                <w:color w:val="000000" w:themeColor="text1"/>
              </w:rPr>
              <w:tab/>
              <w:t>constată, în contextul securită</w:t>
            </w:r>
            <w:r w:rsidR="00AD1B6C">
              <w:rPr>
                <w:color w:val="000000" w:themeColor="text1"/>
              </w:rPr>
              <w:t>ț</w:t>
            </w:r>
            <w:r w:rsidRPr="007F60F1">
              <w:rPr>
                <w:color w:val="000000" w:themeColor="text1"/>
              </w:rPr>
              <w:t>ii interne a Parlamentului, că utilizarea de către deputa</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 xml:space="preserve">i personal a telefoanelor mobile private </w:t>
            </w:r>
            <w:r w:rsidR="00AD1B6C">
              <w:rPr>
                <w:color w:val="000000" w:themeColor="text1"/>
              </w:rPr>
              <w:t>ș</w:t>
            </w:r>
            <w:r w:rsidRPr="007F60F1">
              <w:rPr>
                <w:color w:val="000000" w:themeColor="text1"/>
              </w:rPr>
              <w:t>i a altor dispozitive, cum ar fi laptopurile, în scopuri profesionale constituie o vulnerabilitate care ar putea fi exploatată pentru a ataca institu</w:t>
            </w:r>
            <w:r w:rsidR="00AD1B6C">
              <w:rPr>
                <w:color w:val="000000" w:themeColor="text1"/>
              </w:rPr>
              <w:t>ț</w:t>
            </w:r>
            <w:r w:rsidRPr="007F60F1">
              <w:rPr>
                <w:color w:val="000000" w:themeColor="text1"/>
              </w:rPr>
              <w:t>ia; subliniază că deputa</w:t>
            </w:r>
            <w:r w:rsidR="00AD1B6C">
              <w:rPr>
                <w:color w:val="000000" w:themeColor="text1"/>
              </w:rPr>
              <w:t>ț</w:t>
            </w:r>
            <w:r w:rsidRPr="007F60F1">
              <w:rPr>
                <w:color w:val="000000" w:themeColor="text1"/>
              </w:rPr>
              <w:t xml:space="preserve">ii </w:t>
            </w:r>
            <w:r w:rsidR="00AD1B6C">
              <w:rPr>
                <w:color w:val="000000" w:themeColor="text1"/>
              </w:rPr>
              <w:t>ș</w:t>
            </w:r>
            <w:r w:rsidRPr="007F60F1">
              <w:rPr>
                <w:color w:val="000000" w:themeColor="text1"/>
              </w:rPr>
              <w:t>i personalul ar trebui să fie dota</w:t>
            </w:r>
            <w:r w:rsidR="00AD1B6C">
              <w:rPr>
                <w:color w:val="000000" w:themeColor="text1"/>
              </w:rPr>
              <w:t>ț</w:t>
            </w:r>
            <w:r w:rsidRPr="007F60F1">
              <w:rPr>
                <w:color w:val="000000" w:themeColor="text1"/>
              </w:rPr>
              <w:t xml:space="preserve">i cu dispozitivele informatice necesare, </w:t>
            </w:r>
            <w:r w:rsidRPr="007F60F1">
              <w:rPr>
                <w:b/>
                <w:bCs/>
                <w:i/>
                <w:iCs/>
                <w:color w:val="000000" w:themeColor="text1"/>
              </w:rPr>
              <w:t xml:space="preserve">după caz, </w:t>
            </w:r>
            <w:r w:rsidRPr="007F60F1">
              <w:rPr>
                <w:color w:val="000000" w:themeColor="text1"/>
              </w:rPr>
              <w:t xml:space="preserve">cum ar fi telefoane mobile </w:t>
            </w:r>
            <w:r w:rsidR="00AD1B6C">
              <w:rPr>
                <w:color w:val="000000" w:themeColor="text1"/>
              </w:rPr>
              <w:t>ș</w:t>
            </w:r>
            <w:r w:rsidRPr="007F60F1">
              <w:rPr>
                <w:color w:val="000000" w:themeColor="text1"/>
              </w:rPr>
              <w:t>i laptopuri, pentru a-</w:t>
            </w:r>
            <w:r w:rsidR="00AD1B6C">
              <w:rPr>
                <w:color w:val="000000" w:themeColor="text1"/>
              </w:rPr>
              <w:t>ș</w:t>
            </w:r>
            <w:r w:rsidRPr="007F60F1">
              <w:rPr>
                <w:color w:val="000000" w:themeColor="text1"/>
              </w:rPr>
              <w:t>i îndeplini sarcinile; salută, în acest context, verificările de securitate oferite deputa</w:t>
            </w:r>
            <w:r w:rsidR="00AD1B6C">
              <w:rPr>
                <w:color w:val="000000" w:themeColor="text1"/>
              </w:rPr>
              <w:t>ț</w:t>
            </w:r>
            <w:r w:rsidRPr="007F60F1">
              <w:rPr>
                <w:color w:val="000000" w:themeColor="text1"/>
              </w:rPr>
              <w:t xml:space="preserve">ilor </w:t>
            </w:r>
            <w:r w:rsidR="00AD1B6C">
              <w:rPr>
                <w:color w:val="000000" w:themeColor="text1"/>
              </w:rPr>
              <w:t>ș</w:t>
            </w:r>
            <w:r w:rsidRPr="007F60F1">
              <w:rPr>
                <w:color w:val="000000" w:themeColor="text1"/>
              </w:rPr>
              <w:t>i personalului, la cerere, pentru a detecta eventuale programe de spionaj pe dispozitive private; invită administra</w:t>
            </w:r>
            <w:r w:rsidR="00AD1B6C">
              <w:rPr>
                <w:color w:val="000000" w:themeColor="text1"/>
              </w:rPr>
              <w:t>ț</w:t>
            </w:r>
            <w:r w:rsidRPr="007F60F1">
              <w:rPr>
                <w:color w:val="000000" w:themeColor="text1"/>
              </w:rPr>
              <w:t xml:space="preserve">ia să extindă </w:t>
            </w:r>
            <w:r w:rsidR="00AD1B6C">
              <w:rPr>
                <w:color w:val="000000" w:themeColor="text1"/>
              </w:rPr>
              <w:t>ș</w:t>
            </w:r>
            <w:r w:rsidRPr="007F60F1">
              <w:rPr>
                <w:color w:val="000000" w:themeColor="text1"/>
              </w:rPr>
              <w:t>i să sistematizeze aceste verificări pentru a acoperi toate dispozitivele utilizate pentru activită</w:t>
            </w:r>
            <w:r w:rsidR="00AD1B6C">
              <w:rPr>
                <w:color w:val="000000" w:themeColor="text1"/>
              </w:rPr>
              <w:t>ț</w:t>
            </w:r>
            <w:r w:rsidRPr="007F60F1">
              <w:rPr>
                <w:color w:val="000000" w:themeColor="text1"/>
              </w:rPr>
              <w:t xml:space="preserve">i legate de Parlament; solicită norme mai clare </w:t>
            </w:r>
            <w:r w:rsidR="00AD1B6C">
              <w:rPr>
                <w:color w:val="000000" w:themeColor="text1"/>
              </w:rPr>
              <w:t>ș</w:t>
            </w:r>
            <w:r w:rsidRPr="007F60F1">
              <w:rPr>
                <w:color w:val="000000" w:themeColor="text1"/>
              </w:rPr>
              <w:t xml:space="preserve">i orientări sistematice </w:t>
            </w:r>
            <w:r w:rsidR="00AD1B6C">
              <w:rPr>
                <w:color w:val="000000" w:themeColor="text1"/>
              </w:rPr>
              <w:t>ș</w:t>
            </w:r>
            <w:r w:rsidRPr="007F60F1">
              <w:rPr>
                <w:color w:val="000000" w:themeColor="text1"/>
              </w:rPr>
              <w:t>i adecvate pentru deputa</w:t>
            </w:r>
            <w:r w:rsidR="00AD1B6C">
              <w:rPr>
                <w:color w:val="000000" w:themeColor="text1"/>
              </w:rPr>
              <w:t>ț</w:t>
            </w:r>
            <w:r w:rsidRPr="007F60F1">
              <w:rPr>
                <w:color w:val="000000" w:themeColor="text1"/>
              </w:rPr>
              <w:t xml:space="preserve">i </w:t>
            </w:r>
            <w:r w:rsidR="00AD1B6C">
              <w:rPr>
                <w:color w:val="000000" w:themeColor="text1"/>
              </w:rPr>
              <w:t>ș</w:t>
            </w:r>
            <w:r w:rsidRPr="007F60F1">
              <w:rPr>
                <w:color w:val="000000" w:themeColor="text1"/>
              </w:rPr>
              <w:t xml:space="preserve">i personal, precum </w:t>
            </w:r>
            <w:r w:rsidR="00AD1B6C">
              <w:rPr>
                <w:color w:val="000000" w:themeColor="text1"/>
              </w:rPr>
              <w:t>ș</w:t>
            </w:r>
            <w:r w:rsidRPr="007F60F1">
              <w:rPr>
                <w:color w:val="000000" w:themeColor="text1"/>
              </w:rPr>
              <w:t>i garan</w:t>
            </w:r>
            <w:r w:rsidR="00AD1B6C">
              <w:rPr>
                <w:color w:val="000000" w:themeColor="text1"/>
              </w:rPr>
              <w:t>ț</w:t>
            </w:r>
            <w:r w:rsidRPr="007F60F1">
              <w:rPr>
                <w:color w:val="000000" w:themeColor="text1"/>
              </w:rPr>
              <w:t>ii pentru atenuarea acestor riscuri, în special în timpul misiunilor;</w:t>
            </w:r>
          </w:p>
        </w:tc>
      </w:tr>
    </w:tbl>
    <w:p w14:paraId="15B9F70F"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A47BC50" w14:textId="77777777" w:rsidR="00601E0D" w:rsidRPr="007F60F1" w:rsidRDefault="00601E0D" w:rsidP="00601E0D">
      <w:pPr>
        <w:rPr>
          <w:color w:val="000000" w:themeColor="text1"/>
        </w:rPr>
      </w:pPr>
      <w:r w:rsidRPr="007F60F1">
        <w:rPr>
          <w:rStyle w:val="HideTWBExt"/>
        </w:rPr>
        <w:t>&lt;/Amend&gt;</w:t>
      </w:r>
    </w:p>
    <w:p w14:paraId="3C81B49E"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1650</w:t>
      </w:r>
      <w:r w:rsidRPr="007F60F1">
        <w:rPr>
          <w:rStyle w:val="HideTWBExt"/>
          <w:b w:val="0"/>
        </w:rPr>
        <w:t>&lt;/NumAm&gt;</w:t>
      </w:r>
    </w:p>
    <w:p w14:paraId="56FAE88A"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Danilo Della Valle, Konstantinos Arvanitis</w:t>
      </w:r>
      <w:r w:rsidRPr="007F60F1">
        <w:rPr>
          <w:rStyle w:val="HideTWBExt"/>
          <w:b w:val="0"/>
        </w:rPr>
        <w:t>&lt;/Members&gt;</w:t>
      </w:r>
    </w:p>
    <w:p w14:paraId="72B7D97C" w14:textId="77777777" w:rsidR="00601E0D" w:rsidRPr="007F60F1" w:rsidRDefault="00601E0D" w:rsidP="00601E0D">
      <w:pPr>
        <w:pStyle w:val="NormalBold"/>
        <w:rPr>
          <w:color w:val="000000" w:themeColor="text1"/>
        </w:rPr>
      </w:pPr>
      <w:r w:rsidRPr="007F60F1">
        <w:rPr>
          <w:rStyle w:val="HideTWBExt"/>
          <w:b w:val="0"/>
        </w:rPr>
        <w:t>&lt;/RepeatBlock-By&gt;</w:t>
      </w:r>
    </w:p>
    <w:p w14:paraId="121F64B5" w14:textId="40EBB5A6"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9673491"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94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8C389BC" w14:textId="77777777" w:rsidTr="00472DF1">
        <w:trPr>
          <w:trHeight w:hRule="exact" w:val="240"/>
          <w:jc w:val="center"/>
        </w:trPr>
        <w:tc>
          <w:tcPr>
            <w:tcW w:w="9752" w:type="dxa"/>
            <w:gridSpan w:val="2"/>
            <w:tcBorders>
              <w:top w:val="nil"/>
              <w:left w:val="nil"/>
              <w:bottom w:val="nil"/>
              <w:right w:val="nil"/>
            </w:tcBorders>
          </w:tcPr>
          <w:p w14:paraId="67587D15" w14:textId="77777777" w:rsidR="00601E0D" w:rsidRPr="007F60F1" w:rsidRDefault="00601E0D" w:rsidP="00472DF1">
            <w:pPr>
              <w:rPr>
                <w:color w:val="000000" w:themeColor="text1"/>
              </w:rPr>
            </w:pPr>
          </w:p>
        </w:tc>
      </w:tr>
      <w:tr w:rsidR="00C90283" w:rsidRPr="007F60F1" w14:paraId="5EDF1FF8" w14:textId="77777777" w:rsidTr="00472DF1">
        <w:trPr>
          <w:trHeight w:val="240"/>
          <w:jc w:val="center"/>
        </w:trPr>
        <w:tc>
          <w:tcPr>
            <w:tcW w:w="4876" w:type="dxa"/>
            <w:tcBorders>
              <w:top w:val="nil"/>
              <w:left w:val="nil"/>
              <w:bottom w:val="nil"/>
              <w:right w:val="nil"/>
            </w:tcBorders>
          </w:tcPr>
          <w:p w14:paraId="1087DBD9" w14:textId="18C4BB3F"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4709D28C"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A1F008B" w14:textId="77777777" w:rsidTr="00472DF1">
        <w:trPr>
          <w:jc w:val="center"/>
        </w:trPr>
        <w:tc>
          <w:tcPr>
            <w:tcW w:w="4876" w:type="dxa"/>
            <w:tcBorders>
              <w:top w:val="nil"/>
              <w:left w:val="nil"/>
              <w:bottom w:val="nil"/>
              <w:right w:val="nil"/>
            </w:tcBorders>
          </w:tcPr>
          <w:p w14:paraId="30DA6880"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45E7D68F" w14:textId="030B06F2" w:rsidR="00601E0D" w:rsidRPr="007F60F1" w:rsidRDefault="00601E0D" w:rsidP="00472DF1">
            <w:pPr>
              <w:pStyle w:val="Normal6a"/>
              <w:rPr>
                <w:color w:val="000000" w:themeColor="text1"/>
              </w:rPr>
            </w:pPr>
            <w:r w:rsidRPr="007F60F1">
              <w:rPr>
                <w:b/>
                <w:i/>
                <w:color w:val="000000" w:themeColor="text1"/>
              </w:rPr>
              <w:t>94a.</w:t>
            </w:r>
            <w:r w:rsidRPr="007F60F1">
              <w:rPr>
                <w:color w:val="000000" w:themeColor="text1"/>
              </w:rPr>
              <w:tab/>
            </w:r>
            <w:r w:rsidRPr="007F60F1">
              <w:rPr>
                <w:b/>
                <w:i/>
                <w:color w:val="000000" w:themeColor="text1"/>
              </w:rPr>
              <w:t>î</w:t>
            </w:r>
            <w:r w:rsidR="00AD1B6C">
              <w:rPr>
                <w:b/>
                <w:i/>
                <w:color w:val="000000" w:themeColor="text1"/>
              </w:rPr>
              <w:t>ș</w:t>
            </w:r>
            <w:r w:rsidRPr="007F60F1">
              <w:rPr>
                <w:b/>
                <w:i/>
                <w:color w:val="000000" w:themeColor="text1"/>
              </w:rPr>
              <w:t>i exprimă profunda îngrijorare cu privire la externalizarea capacită</w:t>
            </w:r>
            <w:r w:rsidR="00AD1B6C">
              <w:rPr>
                <w:b/>
                <w:i/>
                <w:color w:val="000000" w:themeColor="text1"/>
              </w:rPr>
              <w:t>ț</w:t>
            </w:r>
            <w:r w:rsidRPr="007F60F1">
              <w:rPr>
                <w:b/>
                <w:i/>
                <w:color w:val="000000" w:themeColor="text1"/>
              </w:rPr>
              <w:t>ilor esen</w:t>
            </w:r>
            <w:r w:rsidR="00AD1B6C">
              <w:rPr>
                <w:b/>
                <w:i/>
                <w:color w:val="000000" w:themeColor="text1"/>
              </w:rPr>
              <w:t>ț</w:t>
            </w:r>
            <w:r w:rsidRPr="007F60F1">
              <w:rPr>
                <w:b/>
                <w:i/>
                <w:color w:val="000000" w:themeColor="text1"/>
              </w:rPr>
              <w:t xml:space="preserve">iale de supraveghere </w:t>
            </w:r>
            <w:r w:rsidR="00AD1B6C">
              <w:rPr>
                <w:b/>
                <w:i/>
                <w:color w:val="000000" w:themeColor="text1"/>
              </w:rPr>
              <w:t>ș</w:t>
            </w:r>
            <w:r w:rsidRPr="007F60F1">
              <w:rPr>
                <w:b/>
                <w:i/>
                <w:color w:val="000000" w:themeColor="text1"/>
              </w:rPr>
              <w:t>i investigare digitală ale UE către societă</w:t>
            </w:r>
            <w:r w:rsidR="00AD1B6C">
              <w:rPr>
                <w:b/>
                <w:i/>
                <w:color w:val="000000" w:themeColor="text1"/>
              </w:rPr>
              <w:t>ț</w:t>
            </w:r>
            <w:r w:rsidRPr="007F60F1">
              <w:rPr>
                <w:b/>
                <w:i/>
                <w:color w:val="000000" w:themeColor="text1"/>
              </w:rPr>
              <w:t xml:space="preserve">i israeliene din sectorul programelor spion, multe </w:t>
            </w:r>
            <w:r w:rsidRPr="007F60F1">
              <w:rPr>
                <w:b/>
                <w:i/>
                <w:color w:val="000000" w:themeColor="text1"/>
              </w:rPr>
              <w:lastRenderedPageBreak/>
              <w:t>dintre acestea func</w:t>
            </w:r>
            <w:r w:rsidR="00AD1B6C">
              <w:rPr>
                <w:b/>
                <w:i/>
                <w:color w:val="000000" w:themeColor="text1"/>
              </w:rPr>
              <w:t>ț</w:t>
            </w:r>
            <w:r w:rsidRPr="007F60F1">
              <w:rPr>
                <w:b/>
                <w:i/>
                <w:color w:val="000000" w:themeColor="text1"/>
              </w:rPr>
              <w:t>ionând pe teritoriul UE prin exploatarea lacunelor în materie de reglementare, ceea ce subminează astfel suveranitatea digitală europeană; regretă contradic</w:t>
            </w:r>
            <w:r w:rsidR="00AD1B6C">
              <w:rPr>
                <w:b/>
                <w:i/>
                <w:color w:val="000000" w:themeColor="text1"/>
              </w:rPr>
              <w:t>ț</w:t>
            </w:r>
            <w:r w:rsidRPr="007F60F1">
              <w:rPr>
                <w:b/>
                <w:i/>
                <w:color w:val="000000" w:themeColor="text1"/>
              </w:rPr>
              <w:t xml:space="preserve">ia dintre proclamata „suveranitate digitală” a UE </w:t>
            </w:r>
            <w:r w:rsidR="00AD1B6C">
              <w:rPr>
                <w:b/>
                <w:i/>
                <w:color w:val="000000" w:themeColor="text1"/>
              </w:rPr>
              <w:t>ș</w:t>
            </w:r>
            <w:r w:rsidRPr="007F60F1">
              <w:rPr>
                <w:b/>
                <w:i/>
                <w:color w:val="000000" w:themeColor="text1"/>
              </w:rPr>
              <w:t xml:space="preserve">i realitatea reprezentată de subcontractarea sistemelor avansate de supraveghere, a programelor spion, a instrumentelor de intruziune </w:t>
            </w:r>
            <w:r w:rsidR="00AD1B6C">
              <w:rPr>
                <w:b/>
                <w:i/>
                <w:color w:val="000000" w:themeColor="text1"/>
              </w:rPr>
              <w:t>ș</w:t>
            </w:r>
            <w:r w:rsidRPr="007F60F1">
              <w:rPr>
                <w:b/>
                <w:i/>
                <w:color w:val="000000" w:themeColor="text1"/>
              </w:rPr>
              <w:t xml:space="preserve">i a analizelor către furnizori din afara UE, cum ar fi Israelul </w:t>
            </w:r>
            <w:r w:rsidR="00AD1B6C">
              <w:rPr>
                <w:b/>
                <w:i/>
                <w:color w:val="000000" w:themeColor="text1"/>
              </w:rPr>
              <w:t>ș</w:t>
            </w:r>
            <w:r w:rsidRPr="007F60F1">
              <w:rPr>
                <w:b/>
                <w:i/>
                <w:color w:val="000000" w:themeColor="text1"/>
              </w:rPr>
              <w:t>i SUA, în timp ce startup-urile israeliene cu dublă utilizare continuă să primească finan</w:t>
            </w:r>
            <w:r w:rsidR="00AD1B6C">
              <w:rPr>
                <w:b/>
                <w:i/>
                <w:color w:val="000000" w:themeColor="text1"/>
              </w:rPr>
              <w:t>ț</w:t>
            </w:r>
            <w:r w:rsidRPr="007F60F1">
              <w:rPr>
                <w:b/>
                <w:i/>
                <w:color w:val="000000" w:themeColor="text1"/>
              </w:rPr>
              <w:t>are semnificativă din partea UE; condamnă utilizarea programelor spion israeliene împotriva jurnali</w:t>
            </w:r>
            <w:r w:rsidR="00AD1B6C">
              <w:rPr>
                <w:b/>
                <w:i/>
                <w:color w:val="000000" w:themeColor="text1"/>
              </w:rPr>
              <w:t>ș</w:t>
            </w:r>
            <w:r w:rsidRPr="007F60F1">
              <w:rPr>
                <w:b/>
                <w:i/>
                <w:color w:val="000000" w:themeColor="text1"/>
              </w:rPr>
              <w:t>tilor, a membrilor opozi</w:t>
            </w:r>
            <w:r w:rsidR="00AD1B6C">
              <w:rPr>
                <w:b/>
                <w:i/>
                <w:color w:val="000000" w:themeColor="text1"/>
              </w:rPr>
              <w:t>ț</w:t>
            </w:r>
            <w:r w:rsidRPr="007F60F1">
              <w:rPr>
                <w:b/>
                <w:i/>
                <w:color w:val="000000" w:themeColor="text1"/>
              </w:rPr>
              <w:t>iei, a societă</w:t>
            </w:r>
            <w:r w:rsidR="00AD1B6C">
              <w:rPr>
                <w:b/>
                <w:i/>
                <w:color w:val="000000" w:themeColor="text1"/>
              </w:rPr>
              <w:t>ț</w:t>
            </w:r>
            <w:r w:rsidRPr="007F60F1">
              <w:rPr>
                <w:b/>
                <w:i/>
                <w:color w:val="000000" w:themeColor="text1"/>
              </w:rPr>
              <w:t xml:space="preserve">ii civile </w:t>
            </w:r>
            <w:r w:rsidR="00AD1B6C">
              <w:rPr>
                <w:b/>
                <w:i/>
                <w:color w:val="000000" w:themeColor="text1"/>
              </w:rPr>
              <w:t>ș</w:t>
            </w:r>
            <w:r w:rsidRPr="007F60F1">
              <w:rPr>
                <w:b/>
                <w:i/>
                <w:color w:val="000000" w:themeColor="text1"/>
              </w:rPr>
              <w:t>i chiar a func</w:t>
            </w:r>
            <w:r w:rsidR="00AD1B6C">
              <w:rPr>
                <w:b/>
                <w:i/>
                <w:color w:val="000000" w:themeColor="text1"/>
              </w:rPr>
              <w:t>ț</w:t>
            </w:r>
            <w:r w:rsidRPr="007F60F1">
              <w:rPr>
                <w:b/>
                <w:i/>
                <w:color w:val="000000" w:themeColor="text1"/>
              </w:rPr>
              <w:t>ionarilor UE, ceea ce normalizează logica de supraveghere de tip ocupa</w:t>
            </w:r>
            <w:r w:rsidR="00AD1B6C">
              <w:rPr>
                <w:b/>
                <w:i/>
                <w:color w:val="000000" w:themeColor="text1"/>
              </w:rPr>
              <w:t>ț</w:t>
            </w:r>
            <w:r w:rsidRPr="007F60F1">
              <w:rPr>
                <w:b/>
                <w:i/>
                <w:color w:val="000000" w:themeColor="text1"/>
              </w:rPr>
              <w:t>ional în cadrul democra</w:t>
            </w:r>
            <w:r w:rsidR="00AD1B6C">
              <w:rPr>
                <w:b/>
                <w:i/>
                <w:color w:val="000000" w:themeColor="text1"/>
              </w:rPr>
              <w:t>ț</w:t>
            </w:r>
            <w:r w:rsidRPr="007F60F1">
              <w:rPr>
                <w:b/>
                <w:i/>
                <w:color w:val="000000" w:themeColor="text1"/>
              </w:rPr>
              <w:t xml:space="preserve">iilor europene </w:t>
            </w:r>
            <w:r w:rsidR="00AD1B6C">
              <w:rPr>
                <w:b/>
                <w:i/>
                <w:color w:val="000000" w:themeColor="text1"/>
              </w:rPr>
              <w:t>ș</w:t>
            </w:r>
            <w:r w:rsidRPr="007F60F1">
              <w:rPr>
                <w:b/>
                <w:i/>
                <w:color w:val="000000" w:themeColor="text1"/>
              </w:rPr>
              <w:t>i obstruc</w:t>
            </w:r>
            <w:r w:rsidR="00AD1B6C">
              <w:rPr>
                <w:b/>
                <w:i/>
                <w:color w:val="000000" w:themeColor="text1"/>
              </w:rPr>
              <w:t>ț</w:t>
            </w:r>
            <w:r w:rsidRPr="007F60F1">
              <w:rPr>
                <w:b/>
                <w:i/>
                <w:color w:val="000000" w:themeColor="text1"/>
              </w:rPr>
              <w:t>ionează politica externă autonomă a UE în dosarul Israel-Palestina, atribuind unor actori externi o influen</w:t>
            </w:r>
            <w:r w:rsidR="00AD1B6C">
              <w:rPr>
                <w:b/>
                <w:i/>
                <w:color w:val="000000" w:themeColor="text1"/>
              </w:rPr>
              <w:t>ț</w:t>
            </w:r>
            <w:r w:rsidRPr="007F60F1">
              <w:rPr>
                <w:b/>
                <w:i/>
                <w:color w:val="000000" w:themeColor="text1"/>
              </w:rPr>
              <w:t>ă indirectă asupra capacită</w:t>
            </w:r>
            <w:r w:rsidR="00AD1B6C">
              <w:rPr>
                <w:b/>
                <w:i/>
                <w:color w:val="000000" w:themeColor="text1"/>
              </w:rPr>
              <w:t>ț</w:t>
            </w:r>
            <w:r w:rsidRPr="007F60F1">
              <w:rPr>
                <w:b/>
                <w:i/>
                <w:color w:val="000000" w:themeColor="text1"/>
              </w:rPr>
              <w:t>ilor serviciilor de informa</w:t>
            </w:r>
            <w:r w:rsidR="00AD1B6C">
              <w:rPr>
                <w:b/>
                <w:i/>
                <w:color w:val="000000" w:themeColor="text1"/>
              </w:rPr>
              <w:t>ț</w:t>
            </w:r>
            <w:r w:rsidRPr="007F60F1">
              <w:rPr>
                <w:b/>
                <w:i/>
                <w:color w:val="000000" w:themeColor="text1"/>
              </w:rPr>
              <w:t>ii; subliniază că rolul jucat de Israel în sectorul securită</w:t>
            </w:r>
            <w:r w:rsidR="00AD1B6C">
              <w:rPr>
                <w:b/>
                <w:i/>
                <w:color w:val="000000" w:themeColor="text1"/>
              </w:rPr>
              <w:t>ț</w:t>
            </w:r>
            <w:r w:rsidRPr="007F60F1">
              <w:rPr>
                <w:b/>
                <w:i/>
                <w:color w:val="000000" w:themeColor="text1"/>
              </w:rPr>
              <w:t>ii cibernetice a UE reprezintă mai degrabă o infiltrare structurală decât o simplă cooperare tehnică, mutând centrul securită</w:t>
            </w:r>
            <w:r w:rsidR="00AD1B6C">
              <w:rPr>
                <w:b/>
                <w:i/>
                <w:color w:val="000000" w:themeColor="text1"/>
              </w:rPr>
              <w:t>ț</w:t>
            </w:r>
            <w:r w:rsidRPr="007F60F1">
              <w:rPr>
                <w:b/>
                <w:i/>
                <w:color w:val="000000" w:themeColor="text1"/>
              </w:rPr>
              <w:t xml:space="preserve">ii digitale de la interesele publice europene către legături industriale </w:t>
            </w:r>
            <w:r w:rsidR="00AD1B6C">
              <w:rPr>
                <w:b/>
                <w:i/>
                <w:color w:val="000000" w:themeColor="text1"/>
              </w:rPr>
              <w:t>ș</w:t>
            </w:r>
            <w:r w:rsidRPr="007F60F1">
              <w:rPr>
                <w:b/>
                <w:i/>
                <w:color w:val="000000" w:themeColor="text1"/>
              </w:rPr>
              <w:t xml:space="preserve">i militare opace în străinătate, ceea ce face ca suveranitatea UE asupra datelor </w:t>
            </w:r>
            <w:r w:rsidR="00AD1B6C">
              <w:rPr>
                <w:b/>
                <w:i/>
                <w:color w:val="000000" w:themeColor="text1"/>
              </w:rPr>
              <w:t>ș</w:t>
            </w:r>
            <w:r w:rsidRPr="007F60F1">
              <w:rPr>
                <w:b/>
                <w:i/>
                <w:color w:val="000000" w:themeColor="text1"/>
              </w:rPr>
              <w:t>i a securită</w:t>
            </w:r>
            <w:r w:rsidR="00AD1B6C">
              <w:rPr>
                <w:b/>
                <w:i/>
                <w:color w:val="000000" w:themeColor="text1"/>
              </w:rPr>
              <w:t>ț</w:t>
            </w:r>
            <w:r w:rsidRPr="007F60F1">
              <w:rPr>
                <w:b/>
                <w:i/>
                <w:color w:val="000000" w:themeColor="text1"/>
              </w:rPr>
              <w:t>ii cibernetice să fie în mare parte nominală;</w:t>
            </w:r>
          </w:p>
        </w:tc>
      </w:tr>
    </w:tbl>
    <w:p w14:paraId="4264B11C" w14:textId="77777777" w:rsidR="00601E0D" w:rsidRPr="007F60F1" w:rsidRDefault="00601E0D" w:rsidP="00601E0D">
      <w:pPr>
        <w:pStyle w:val="AmOrLang"/>
        <w:rPr>
          <w:color w:val="000000" w:themeColor="text1"/>
        </w:rPr>
      </w:pPr>
      <w:r w:rsidRPr="007F60F1">
        <w:rPr>
          <w:color w:val="000000" w:themeColor="text1"/>
        </w:rPr>
        <w:lastRenderedPageBreak/>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2BEB4621" w14:textId="77777777" w:rsidR="00601E0D" w:rsidRPr="007F60F1" w:rsidRDefault="00601E0D" w:rsidP="00601E0D">
      <w:pPr>
        <w:rPr>
          <w:color w:val="000000" w:themeColor="text1"/>
        </w:rPr>
      </w:pPr>
      <w:r w:rsidRPr="007F60F1">
        <w:rPr>
          <w:rStyle w:val="HideTWBExt"/>
        </w:rPr>
        <w:t>&lt;/Amend&gt;</w:t>
      </w:r>
    </w:p>
    <w:p w14:paraId="60CCB63C"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1651</w:t>
      </w:r>
      <w:r w:rsidRPr="007F60F1">
        <w:rPr>
          <w:rStyle w:val="HideTWBExt"/>
          <w:b w:val="0"/>
        </w:rPr>
        <w:t>&lt;/NumAm&gt;</w:t>
      </w:r>
    </w:p>
    <w:p w14:paraId="28781868"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Virginie Joron, Fabrice Leggeri</w:t>
      </w:r>
      <w:r w:rsidRPr="007F60F1">
        <w:rPr>
          <w:rStyle w:val="HideTWBExt"/>
          <w:b w:val="0"/>
        </w:rPr>
        <w:t>&lt;/Members&gt;</w:t>
      </w:r>
    </w:p>
    <w:p w14:paraId="224D03E2" w14:textId="77777777" w:rsidR="00601E0D" w:rsidRPr="007F60F1" w:rsidRDefault="00601E0D" w:rsidP="00601E0D">
      <w:pPr>
        <w:pStyle w:val="NormalBold"/>
        <w:rPr>
          <w:color w:val="000000" w:themeColor="text1"/>
        </w:rPr>
      </w:pPr>
      <w:r w:rsidRPr="007F60F1">
        <w:rPr>
          <w:rStyle w:val="HideTWBExt"/>
          <w:b w:val="0"/>
        </w:rPr>
        <w:t>&lt;/RepeatBlock-By&gt;</w:t>
      </w:r>
    </w:p>
    <w:p w14:paraId="7F9AAE1E" w14:textId="3ECDFFB9"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6C16BDD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94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7DF15591" w14:textId="77777777" w:rsidTr="00472DF1">
        <w:trPr>
          <w:trHeight w:hRule="exact" w:val="240"/>
          <w:jc w:val="center"/>
        </w:trPr>
        <w:tc>
          <w:tcPr>
            <w:tcW w:w="9752" w:type="dxa"/>
            <w:gridSpan w:val="2"/>
            <w:tcBorders>
              <w:top w:val="nil"/>
              <w:left w:val="nil"/>
              <w:bottom w:val="nil"/>
              <w:right w:val="nil"/>
            </w:tcBorders>
          </w:tcPr>
          <w:p w14:paraId="3F7EC8FD" w14:textId="77777777" w:rsidR="00601E0D" w:rsidRPr="007F60F1" w:rsidRDefault="00601E0D" w:rsidP="00472DF1">
            <w:pPr>
              <w:rPr>
                <w:color w:val="000000" w:themeColor="text1"/>
              </w:rPr>
            </w:pPr>
          </w:p>
        </w:tc>
      </w:tr>
      <w:tr w:rsidR="00C90283" w:rsidRPr="007F60F1" w14:paraId="671B5A12" w14:textId="77777777" w:rsidTr="00472DF1">
        <w:trPr>
          <w:trHeight w:val="240"/>
          <w:jc w:val="center"/>
        </w:trPr>
        <w:tc>
          <w:tcPr>
            <w:tcW w:w="4876" w:type="dxa"/>
            <w:tcBorders>
              <w:top w:val="nil"/>
              <w:left w:val="nil"/>
              <w:bottom w:val="nil"/>
              <w:right w:val="nil"/>
            </w:tcBorders>
          </w:tcPr>
          <w:p w14:paraId="2E6C9CB4" w14:textId="23454B8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17C47724"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7F60F03" w14:textId="77777777" w:rsidTr="00472DF1">
        <w:trPr>
          <w:jc w:val="center"/>
        </w:trPr>
        <w:tc>
          <w:tcPr>
            <w:tcW w:w="4876" w:type="dxa"/>
            <w:tcBorders>
              <w:top w:val="nil"/>
              <w:left w:val="nil"/>
              <w:bottom w:val="nil"/>
              <w:right w:val="nil"/>
            </w:tcBorders>
          </w:tcPr>
          <w:p w14:paraId="1F5B5502"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0DD8F9DB" w14:textId="62CDC76E" w:rsidR="00601E0D" w:rsidRPr="00223FA8" w:rsidRDefault="00601E0D" w:rsidP="00223FA8">
            <w:pPr>
              <w:pStyle w:val="Normal6a"/>
              <w:rPr>
                <w:b/>
                <w:i/>
                <w:color w:val="000000" w:themeColor="text1"/>
              </w:rPr>
            </w:pPr>
            <w:r w:rsidRPr="007F60F1">
              <w:rPr>
                <w:b/>
                <w:i/>
                <w:color w:val="000000" w:themeColor="text1"/>
              </w:rPr>
              <w:t>94a.</w:t>
            </w:r>
            <w:r w:rsidRPr="007F60F1">
              <w:rPr>
                <w:color w:val="000000" w:themeColor="text1"/>
              </w:rPr>
              <w:tab/>
            </w:r>
            <w:r w:rsidRPr="007F60F1">
              <w:rPr>
                <w:b/>
                <w:i/>
                <w:color w:val="000000" w:themeColor="text1"/>
              </w:rPr>
              <w:t>constată că la Bruxelles se vorbe</w:t>
            </w:r>
            <w:r w:rsidR="00AD1B6C">
              <w:rPr>
                <w:b/>
                <w:i/>
                <w:color w:val="000000" w:themeColor="text1"/>
              </w:rPr>
              <w:t>ș</w:t>
            </w:r>
            <w:r w:rsidRPr="007F60F1">
              <w:rPr>
                <w:b/>
                <w:i/>
                <w:color w:val="000000" w:themeColor="text1"/>
              </w:rPr>
              <w:t xml:space="preserve">te despre un </w:t>
            </w:r>
            <w:r w:rsidR="00223FA8" w:rsidRPr="00223FA8">
              <w:rPr>
                <w:b/>
                <w:bCs/>
                <w:i/>
                <w:iCs/>
                <w:color w:val="000000" w:themeColor="text1"/>
              </w:rPr>
              <w:t>Scut</w:t>
            </w:r>
            <w:r w:rsidR="00223FA8" w:rsidRPr="00223FA8">
              <w:rPr>
                <w:b/>
                <w:bCs/>
                <w:i/>
                <w:iCs/>
                <w:color w:val="000000" w:themeColor="text1"/>
              </w:rPr>
              <w:t xml:space="preserve"> </w:t>
            </w:r>
            <w:r w:rsidR="00223FA8" w:rsidRPr="00223FA8">
              <w:rPr>
                <w:b/>
                <w:bCs/>
                <w:i/>
                <w:iCs/>
                <w:color w:val="000000" w:themeColor="text1"/>
              </w:rPr>
              <w:t>european pentru democra</w:t>
            </w:r>
            <w:r w:rsidR="00AD1B6C">
              <w:rPr>
                <w:b/>
                <w:bCs/>
                <w:i/>
                <w:iCs/>
                <w:color w:val="000000" w:themeColor="text1"/>
              </w:rPr>
              <w:t>ț</w:t>
            </w:r>
            <w:r w:rsidR="00223FA8" w:rsidRPr="00223FA8">
              <w:rPr>
                <w:b/>
                <w:bCs/>
                <w:i/>
                <w:iCs/>
                <w:color w:val="000000" w:themeColor="text1"/>
              </w:rPr>
              <w:t>ie</w:t>
            </w:r>
            <w:r w:rsidRPr="007F60F1">
              <w:rPr>
                <w:b/>
                <w:i/>
                <w:color w:val="000000" w:themeColor="text1"/>
              </w:rPr>
              <w:t xml:space="preserve">, în timp ce liderii </w:t>
            </w:r>
            <w:r w:rsidR="00AD1B6C">
              <w:rPr>
                <w:b/>
                <w:i/>
                <w:color w:val="000000" w:themeColor="text1"/>
              </w:rPr>
              <w:t>ș</w:t>
            </w:r>
            <w:r w:rsidRPr="007F60F1">
              <w:rPr>
                <w:b/>
                <w:i/>
                <w:color w:val="000000" w:themeColor="text1"/>
              </w:rPr>
              <w:t>i vocile patriotice sunt ataca</w:t>
            </w:r>
            <w:r w:rsidR="00AD1B6C">
              <w:rPr>
                <w:b/>
                <w:i/>
                <w:color w:val="000000" w:themeColor="text1"/>
              </w:rPr>
              <w:t>ț</w:t>
            </w:r>
            <w:r w:rsidRPr="007F60F1">
              <w:rPr>
                <w:b/>
                <w:i/>
                <w:color w:val="000000" w:themeColor="text1"/>
              </w:rPr>
              <w:t>i cu arme albe: Charlie Kirk, asasinat prin împu</w:t>
            </w:r>
            <w:r w:rsidR="00AD1B6C">
              <w:rPr>
                <w:b/>
                <w:i/>
                <w:color w:val="000000" w:themeColor="text1"/>
              </w:rPr>
              <w:t>ș</w:t>
            </w:r>
            <w:r w:rsidRPr="007F60F1">
              <w:rPr>
                <w:b/>
                <w:i/>
                <w:color w:val="000000" w:themeColor="text1"/>
              </w:rPr>
              <w:t xml:space="preserve">care; Andrej Babiš, prim-ministrul Cehiei, agresat cu un obiect metalic; Robert Fico, prim-ministrul Slovaciei, victima unei tentative de asasinat; </w:t>
            </w:r>
            <w:r w:rsidR="00AD1B6C">
              <w:rPr>
                <w:b/>
                <w:i/>
                <w:color w:val="000000" w:themeColor="text1"/>
              </w:rPr>
              <w:t>ș</w:t>
            </w:r>
            <w:r w:rsidRPr="007F60F1">
              <w:rPr>
                <w:b/>
                <w:i/>
                <w:color w:val="000000" w:themeColor="text1"/>
              </w:rPr>
              <w:t>i chiar Jordan Bardella, agresat în noiembrie de un recidivist pensionar; observă că aceste acte de violen</w:t>
            </w:r>
            <w:r w:rsidR="00AD1B6C">
              <w:rPr>
                <w:b/>
                <w:i/>
                <w:color w:val="000000" w:themeColor="text1"/>
              </w:rPr>
              <w:t>ț</w:t>
            </w:r>
            <w:r w:rsidRPr="007F60F1">
              <w:rPr>
                <w:b/>
                <w:i/>
                <w:color w:val="000000" w:themeColor="text1"/>
              </w:rPr>
              <w:t>ă sunt îndreptate într-un singur sens;</w:t>
            </w:r>
          </w:p>
        </w:tc>
      </w:tr>
      <w:tr w:rsidR="00C90283" w:rsidRPr="007F60F1" w14:paraId="5634DE8D" w14:textId="77777777" w:rsidTr="00472DF1">
        <w:trPr>
          <w:jc w:val="center"/>
        </w:trPr>
        <w:tc>
          <w:tcPr>
            <w:tcW w:w="4876" w:type="dxa"/>
            <w:tcBorders>
              <w:top w:val="nil"/>
              <w:left w:val="nil"/>
              <w:bottom w:val="nil"/>
              <w:right w:val="nil"/>
            </w:tcBorders>
          </w:tcPr>
          <w:p w14:paraId="15AAD8BC"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6495453" w14:textId="1E9041F7" w:rsidR="00601E0D" w:rsidRPr="007F60F1" w:rsidRDefault="00601E0D" w:rsidP="00472DF1">
            <w:pPr>
              <w:pStyle w:val="Normal6a"/>
              <w:rPr>
                <w:color w:val="000000" w:themeColor="text1"/>
              </w:rPr>
            </w:pPr>
            <w:r w:rsidRPr="007F60F1">
              <w:rPr>
                <w:b/>
                <w:i/>
                <w:color w:val="000000" w:themeColor="text1"/>
              </w:rPr>
              <w:t>regretă că actorii politici, în ansamblu, nu mai condamnă în mod unanim aceste amenin</w:t>
            </w:r>
            <w:r w:rsidR="00AD1B6C">
              <w:rPr>
                <w:b/>
                <w:i/>
                <w:color w:val="000000" w:themeColor="text1"/>
              </w:rPr>
              <w:t>ț</w:t>
            </w:r>
            <w:r w:rsidRPr="007F60F1">
              <w:rPr>
                <w:b/>
                <w:i/>
                <w:color w:val="000000" w:themeColor="text1"/>
              </w:rPr>
              <w:t>ări la adresa democra</w:t>
            </w:r>
            <w:r w:rsidR="00AD1B6C">
              <w:rPr>
                <w:b/>
                <w:i/>
                <w:color w:val="000000" w:themeColor="text1"/>
              </w:rPr>
              <w:t>ț</w:t>
            </w:r>
            <w:r w:rsidRPr="007F60F1">
              <w:rPr>
                <w:b/>
                <w:i/>
                <w:color w:val="000000" w:themeColor="text1"/>
              </w:rPr>
              <w:t>iei;</w:t>
            </w:r>
          </w:p>
        </w:tc>
      </w:tr>
    </w:tbl>
    <w:p w14:paraId="454A9E5D"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{FR}</w:t>
      </w:r>
      <w:r w:rsidRPr="007F60F1">
        <w:rPr>
          <w:color w:val="000000" w:themeColor="text1"/>
        </w:rPr>
        <w:t>fr</w:t>
      </w:r>
      <w:r w:rsidRPr="007F60F1">
        <w:rPr>
          <w:rStyle w:val="HideTWBExt"/>
        </w:rPr>
        <w:t>&lt;/Original&gt;</w:t>
      </w:r>
    </w:p>
    <w:p w14:paraId="1A94C23B" w14:textId="169058C8" w:rsidR="00601E0D" w:rsidRPr="007F60F1" w:rsidRDefault="00601E0D" w:rsidP="00601E0D">
      <w:pPr>
        <w:rPr>
          <w:color w:val="000000" w:themeColor="text1"/>
        </w:rPr>
      </w:pPr>
      <w:r w:rsidRPr="007F60F1">
        <w:rPr>
          <w:rStyle w:val="HideTWBExt"/>
        </w:rPr>
        <w:t>&lt;/Amend&gt;</w:t>
      </w:r>
    </w:p>
    <w:p w14:paraId="6125BF16"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1652</w:t>
      </w:r>
      <w:r w:rsidRPr="007F60F1">
        <w:rPr>
          <w:rStyle w:val="HideTWBExt"/>
          <w:b w:val="0"/>
        </w:rPr>
        <w:t>&lt;/NumAm&gt;</w:t>
      </w:r>
    </w:p>
    <w:p w14:paraId="00209A72"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Virginie Joron, Fabrice Leggeri</w:t>
      </w:r>
      <w:r w:rsidRPr="007F60F1">
        <w:rPr>
          <w:rStyle w:val="HideTWBExt"/>
          <w:b w:val="0"/>
        </w:rPr>
        <w:t>&lt;/Members&gt;</w:t>
      </w:r>
    </w:p>
    <w:p w14:paraId="7DD1A6A8" w14:textId="77777777" w:rsidR="00601E0D" w:rsidRPr="007F60F1" w:rsidRDefault="00601E0D" w:rsidP="00601E0D">
      <w:pPr>
        <w:pStyle w:val="NormalBold"/>
        <w:rPr>
          <w:color w:val="000000" w:themeColor="text1"/>
        </w:rPr>
      </w:pPr>
      <w:r w:rsidRPr="007F60F1">
        <w:rPr>
          <w:rStyle w:val="HideTWBExt"/>
          <w:b w:val="0"/>
        </w:rPr>
        <w:t>&lt;/RepeatBlock-By&gt;</w:t>
      </w:r>
    </w:p>
    <w:p w14:paraId="6EF3716B" w14:textId="5F9358A0"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0C52FDCD"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94 a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206EC417" w14:textId="77777777" w:rsidTr="00472DF1">
        <w:trPr>
          <w:trHeight w:hRule="exact" w:val="240"/>
          <w:jc w:val="center"/>
        </w:trPr>
        <w:tc>
          <w:tcPr>
            <w:tcW w:w="9752" w:type="dxa"/>
            <w:gridSpan w:val="2"/>
            <w:tcBorders>
              <w:top w:val="nil"/>
              <w:left w:val="nil"/>
              <w:bottom w:val="nil"/>
              <w:right w:val="nil"/>
            </w:tcBorders>
          </w:tcPr>
          <w:p w14:paraId="66DF528C" w14:textId="77777777" w:rsidR="00601E0D" w:rsidRPr="007F60F1" w:rsidRDefault="00601E0D" w:rsidP="00472DF1">
            <w:pPr>
              <w:rPr>
                <w:color w:val="000000" w:themeColor="text1"/>
              </w:rPr>
            </w:pPr>
          </w:p>
        </w:tc>
      </w:tr>
      <w:tr w:rsidR="00C90283" w:rsidRPr="007F60F1" w14:paraId="039B8248" w14:textId="77777777" w:rsidTr="00472DF1">
        <w:trPr>
          <w:trHeight w:val="240"/>
          <w:jc w:val="center"/>
        </w:trPr>
        <w:tc>
          <w:tcPr>
            <w:tcW w:w="4876" w:type="dxa"/>
            <w:tcBorders>
              <w:top w:val="nil"/>
              <w:left w:val="nil"/>
              <w:bottom w:val="nil"/>
              <w:right w:val="nil"/>
            </w:tcBorders>
          </w:tcPr>
          <w:p w14:paraId="54656A2A" w14:textId="6C9A7139"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51A6B5D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380384E0" w14:textId="77777777" w:rsidTr="00472DF1">
        <w:trPr>
          <w:jc w:val="center"/>
        </w:trPr>
        <w:tc>
          <w:tcPr>
            <w:tcW w:w="4876" w:type="dxa"/>
            <w:tcBorders>
              <w:top w:val="nil"/>
              <w:left w:val="nil"/>
              <w:bottom w:val="nil"/>
              <w:right w:val="nil"/>
            </w:tcBorders>
          </w:tcPr>
          <w:p w14:paraId="7FE1B0F6"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104EBF09" w14:textId="59390370" w:rsidR="00601E0D" w:rsidRPr="007F60F1" w:rsidRDefault="00601E0D" w:rsidP="00472DF1">
            <w:pPr>
              <w:pStyle w:val="Normal6a"/>
              <w:rPr>
                <w:color w:val="000000" w:themeColor="text1"/>
              </w:rPr>
            </w:pPr>
            <w:r w:rsidRPr="007F60F1">
              <w:rPr>
                <w:b/>
                <w:i/>
                <w:color w:val="000000" w:themeColor="text1"/>
              </w:rPr>
              <w:t>94a.</w:t>
            </w:r>
            <w:r w:rsidRPr="007F60F1">
              <w:rPr>
                <w:color w:val="000000" w:themeColor="text1"/>
              </w:rPr>
              <w:tab/>
            </w:r>
            <w:r w:rsidRPr="007F60F1">
              <w:rPr>
                <w:b/>
                <w:i/>
                <w:color w:val="000000" w:themeColor="text1"/>
              </w:rPr>
              <w:t xml:space="preserve">subliniază că personalul UE ar trebui să fie dotat cu telefoane mobile </w:t>
            </w:r>
            <w:r w:rsidR="00AD1B6C">
              <w:rPr>
                <w:b/>
                <w:i/>
                <w:color w:val="000000" w:themeColor="text1"/>
              </w:rPr>
              <w:t>ș</w:t>
            </w:r>
            <w:r w:rsidRPr="007F60F1">
              <w:rPr>
                <w:b/>
                <w:i/>
                <w:color w:val="000000" w:themeColor="text1"/>
              </w:rPr>
              <w:t xml:space="preserve">i laptopuri de serviciu securizate, precum </w:t>
            </w:r>
            <w:r w:rsidR="00AD1B6C">
              <w:rPr>
                <w:b/>
                <w:i/>
                <w:color w:val="000000" w:themeColor="text1"/>
              </w:rPr>
              <w:t>ș</w:t>
            </w:r>
            <w:r w:rsidRPr="007F60F1">
              <w:rPr>
                <w:b/>
                <w:i/>
                <w:color w:val="000000" w:themeColor="text1"/>
              </w:rPr>
              <w:t xml:space="preserve">i cu alte dispozitive care să asigure conectivitate permanentă </w:t>
            </w:r>
            <w:r w:rsidR="00AD1B6C">
              <w:rPr>
                <w:b/>
                <w:i/>
                <w:color w:val="000000" w:themeColor="text1"/>
              </w:rPr>
              <w:t>ș</w:t>
            </w:r>
            <w:r w:rsidRPr="007F60F1">
              <w:rPr>
                <w:b/>
                <w:i/>
                <w:color w:val="000000" w:themeColor="text1"/>
              </w:rPr>
              <w:t>i mobilă la internet; subliniază că ar trebui evitată utilizarea re</w:t>
            </w:r>
            <w:r w:rsidR="00AD1B6C">
              <w:rPr>
                <w:b/>
                <w:i/>
                <w:color w:val="000000" w:themeColor="text1"/>
              </w:rPr>
              <w:t>ț</w:t>
            </w:r>
            <w:r w:rsidRPr="007F60F1">
              <w:rPr>
                <w:b/>
                <w:i/>
                <w:color w:val="000000" w:themeColor="text1"/>
              </w:rPr>
              <w:t>elelor Wi-Fi nesecurizate, în special în afara UE sau în afara acoperirii re</w:t>
            </w:r>
            <w:r w:rsidR="00AD1B6C">
              <w:rPr>
                <w:b/>
                <w:i/>
                <w:color w:val="000000" w:themeColor="text1"/>
              </w:rPr>
              <w:t>ț</w:t>
            </w:r>
            <w:r w:rsidRPr="007F60F1">
              <w:rPr>
                <w:b/>
                <w:i/>
                <w:color w:val="000000" w:themeColor="text1"/>
              </w:rPr>
              <w:t>elelor institu</w:t>
            </w:r>
            <w:r w:rsidR="00AD1B6C">
              <w:rPr>
                <w:b/>
                <w:i/>
                <w:color w:val="000000" w:themeColor="text1"/>
              </w:rPr>
              <w:t>ț</w:t>
            </w:r>
            <w:r w:rsidRPr="007F60F1">
              <w:rPr>
                <w:b/>
                <w:i/>
                <w:color w:val="000000" w:themeColor="text1"/>
              </w:rPr>
              <w:t xml:space="preserve">iilor UE, </w:t>
            </w:r>
            <w:r w:rsidR="00AD1B6C">
              <w:rPr>
                <w:b/>
                <w:i/>
                <w:color w:val="000000" w:themeColor="text1"/>
              </w:rPr>
              <w:t>ș</w:t>
            </w:r>
            <w:r w:rsidRPr="007F60F1">
              <w:rPr>
                <w:b/>
                <w:i/>
                <w:color w:val="000000" w:themeColor="text1"/>
              </w:rPr>
              <w:t>i că în sediile institu</w:t>
            </w:r>
            <w:r w:rsidR="00AD1B6C">
              <w:rPr>
                <w:b/>
                <w:i/>
                <w:color w:val="000000" w:themeColor="text1"/>
              </w:rPr>
              <w:t>ț</w:t>
            </w:r>
            <w:r w:rsidRPr="007F60F1">
              <w:rPr>
                <w:b/>
                <w:i/>
                <w:color w:val="000000" w:themeColor="text1"/>
              </w:rPr>
              <w:t>iilor UE ar trebui utilizate doar re</w:t>
            </w:r>
            <w:r w:rsidR="00AD1B6C">
              <w:rPr>
                <w:b/>
                <w:i/>
                <w:color w:val="000000" w:themeColor="text1"/>
              </w:rPr>
              <w:t>ț</w:t>
            </w:r>
            <w:r w:rsidRPr="007F60F1">
              <w:rPr>
                <w:b/>
                <w:i/>
                <w:color w:val="000000" w:themeColor="text1"/>
              </w:rPr>
              <w:t>ele securizate;</w:t>
            </w:r>
          </w:p>
        </w:tc>
      </w:tr>
    </w:tbl>
    <w:p w14:paraId="7A0D5F96"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E18F201" w14:textId="77777777" w:rsidR="00601E0D" w:rsidRPr="007F60F1" w:rsidRDefault="00601E0D" w:rsidP="00601E0D">
      <w:pPr>
        <w:rPr>
          <w:color w:val="000000" w:themeColor="text1"/>
        </w:rPr>
      </w:pPr>
      <w:r w:rsidRPr="007F60F1">
        <w:rPr>
          <w:rStyle w:val="HideTWBExt"/>
        </w:rPr>
        <w:t>&lt;/Amend&gt;</w:t>
      </w:r>
    </w:p>
    <w:p w14:paraId="1D469E6E"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1653</w:t>
      </w:r>
      <w:r w:rsidRPr="007F60F1">
        <w:rPr>
          <w:rStyle w:val="HideTWBExt"/>
          <w:b w:val="0"/>
        </w:rPr>
        <w:t>&lt;/NumAm&gt;</w:t>
      </w:r>
    </w:p>
    <w:p w14:paraId="3938B1C3"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Danilo Della Valle, Konstantinos Arvanitis</w:t>
      </w:r>
      <w:r w:rsidRPr="007F60F1">
        <w:rPr>
          <w:rStyle w:val="HideTWBExt"/>
          <w:b w:val="0"/>
        </w:rPr>
        <w:t>&lt;/Members&gt;</w:t>
      </w:r>
    </w:p>
    <w:p w14:paraId="4F084A79" w14:textId="77777777" w:rsidR="00601E0D" w:rsidRPr="007F60F1" w:rsidRDefault="00601E0D" w:rsidP="00601E0D">
      <w:pPr>
        <w:pStyle w:val="NormalBold"/>
        <w:rPr>
          <w:color w:val="000000" w:themeColor="text1"/>
        </w:rPr>
      </w:pPr>
      <w:r w:rsidRPr="007F60F1">
        <w:rPr>
          <w:rStyle w:val="HideTWBExt"/>
          <w:b w:val="0"/>
        </w:rPr>
        <w:t>&lt;/RepeatBlock-By&gt;</w:t>
      </w:r>
    </w:p>
    <w:p w14:paraId="0C1DEC7C" w14:textId="3BEB6D3A" w:rsidR="00601E0D" w:rsidRPr="007F60F1" w:rsidRDefault="00601E0D" w:rsidP="00601E0D">
      <w:pPr>
        <w:pStyle w:val="NormalBold"/>
        <w:rPr>
          <w:color w:val="000000" w:themeColor="text1"/>
        </w:rPr>
      </w:pPr>
      <w:r w:rsidRPr="007F60F1">
        <w:rPr>
          <w:rStyle w:val="HideTWBExt"/>
          <w:b w:val="0"/>
        </w:rPr>
        <w:lastRenderedPageBreak/>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7306136E"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94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D9B5867" w14:textId="77777777" w:rsidTr="00472DF1">
        <w:trPr>
          <w:trHeight w:hRule="exact" w:val="240"/>
          <w:jc w:val="center"/>
        </w:trPr>
        <w:tc>
          <w:tcPr>
            <w:tcW w:w="9752" w:type="dxa"/>
            <w:gridSpan w:val="2"/>
            <w:tcBorders>
              <w:top w:val="nil"/>
              <w:left w:val="nil"/>
              <w:bottom w:val="nil"/>
              <w:right w:val="nil"/>
            </w:tcBorders>
          </w:tcPr>
          <w:p w14:paraId="4B24609E" w14:textId="77777777" w:rsidR="00601E0D" w:rsidRPr="007F60F1" w:rsidRDefault="00601E0D" w:rsidP="00472DF1">
            <w:pPr>
              <w:rPr>
                <w:color w:val="000000" w:themeColor="text1"/>
              </w:rPr>
            </w:pPr>
          </w:p>
        </w:tc>
      </w:tr>
      <w:tr w:rsidR="00C90283" w:rsidRPr="007F60F1" w14:paraId="291EDFA5" w14:textId="77777777" w:rsidTr="00472DF1">
        <w:trPr>
          <w:trHeight w:val="240"/>
          <w:jc w:val="center"/>
        </w:trPr>
        <w:tc>
          <w:tcPr>
            <w:tcW w:w="4876" w:type="dxa"/>
            <w:tcBorders>
              <w:top w:val="nil"/>
              <w:left w:val="nil"/>
              <w:bottom w:val="nil"/>
              <w:right w:val="nil"/>
            </w:tcBorders>
          </w:tcPr>
          <w:p w14:paraId="5B9B3A70" w14:textId="503B5110"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D1DBE6A"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6D12E266" w14:textId="77777777" w:rsidTr="00472DF1">
        <w:trPr>
          <w:jc w:val="center"/>
        </w:trPr>
        <w:tc>
          <w:tcPr>
            <w:tcW w:w="4876" w:type="dxa"/>
            <w:tcBorders>
              <w:top w:val="nil"/>
              <w:left w:val="nil"/>
              <w:bottom w:val="nil"/>
              <w:right w:val="nil"/>
            </w:tcBorders>
          </w:tcPr>
          <w:p w14:paraId="20768F97"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7F6F54BD" w14:textId="0F0F300F" w:rsidR="00601E0D" w:rsidRPr="007F60F1" w:rsidRDefault="00601E0D" w:rsidP="00472DF1">
            <w:pPr>
              <w:pStyle w:val="Normal6a"/>
              <w:rPr>
                <w:color w:val="000000" w:themeColor="text1"/>
              </w:rPr>
            </w:pPr>
            <w:r w:rsidRPr="007F60F1">
              <w:rPr>
                <w:b/>
                <w:i/>
                <w:color w:val="000000" w:themeColor="text1"/>
              </w:rPr>
              <w:t>94b.</w:t>
            </w:r>
            <w:r w:rsidRPr="007F60F1">
              <w:rPr>
                <w:color w:val="000000" w:themeColor="text1"/>
              </w:rPr>
              <w:tab/>
            </w:r>
            <w:r w:rsidRPr="007F60F1">
              <w:rPr>
                <w:b/>
                <w:i/>
                <w:color w:val="000000" w:themeColor="text1"/>
              </w:rPr>
              <w:t xml:space="preserve">îndeamnă Comisia </w:t>
            </w:r>
            <w:r w:rsidR="00AD1B6C">
              <w:rPr>
                <w:b/>
                <w:i/>
                <w:color w:val="000000" w:themeColor="text1"/>
              </w:rPr>
              <w:t>ș</w:t>
            </w:r>
            <w:r w:rsidRPr="007F60F1">
              <w:rPr>
                <w:b/>
                <w:i/>
                <w:color w:val="000000" w:themeColor="text1"/>
              </w:rPr>
              <w:t xml:space="preserve">i Consiliul să efectueze un audit imediat al tuturor contractelor încheiate la nivelul UE </w:t>
            </w:r>
            <w:r w:rsidR="00AD1B6C">
              <w:rPr>
                <w:b/>
                <w:i/>
                <w:color w:val="000000" w:themeColor="text1"/>
              </w:rPr>
              <w:t>ș</w:t>
            </w:r>
            <w:r w:rsidRPr="007F60F1">
              <w:rPr>
                <w:b/>
                <w:i/>
                <w:color w:val="000000" w:themeColor="text1"/>
              </w:rPr>
              <w:t>i la nivelul statelor membre cu firme israeliene din sectorul securită</w:t>
            </w:r>
            <w:r w:rsidR="00AD1B6C">
              <w:rPr>
                <w:b/>
                <w:i/>
                <w:color w:val="000000" w:themeColor="text1"/>
              </w:rPr>
              <w:t>ț</w:t>
            </w:r>
            <w:r w:rsidRPr="007F60F1">
              <w:rPr>
                <w:b/>
                <w:i/>
                <w:color w:val="000000" w:themeColor="text1"/>
              </w:rPr>
              <w:t xml:space="preserve">ii cibernetice, care să includă fluxurile de date, respectarea RGPD </w:t>
            </w:r>
            <w:r w:rsidR="00AD1B6C">
              <w:rPr>
                <w:b/>
                <w:i/>
                <w:color w:val="000000" w:themeColor="text1"/>
              </w:rPr>
              <w:t>ș</w:t>
            </w:r>
            <w:r w:rsidRPr="007F60F1">
              <w:rPr>
                <w:b/>
                <w:i/>
                <w:color w:val="000000" w:themeColor="text1"/>
              </w:rPr>
              <w:t xml:space="preserve">i a Regulamentului privind serviciile digitale </w:t>
            </w:r>
            <w:r w:rsidR="00AD1B6C">
              <w:rPr>
                <w:b/>
                <w:i/>
                <w:color w:val="000000" w:themeColor="text1"/>
              </w:rPr>
              <w:t>ș</w:t>
            </w:r>
            <w:r w:rsidRPr="007F60F1">
              <w:rPr>
                <w:b/>
                <w:i/>
                <w:color w:val="000000" w:themeColor="text1"/>
              </w:rPr>
              <w:t>i riscurile la adresa suveranită</w:t>
            </w:r>
            <w:r w:rsidR="00AD1B6C">
              <w:rPr>
                <w:b/>
                <w:i/>
                <w:color w:val="000000" w:themeColor="text1"/>
              </w:rPr>
              <w:t>ț</w:t>
            </w:r>
            <w:r w:rsidRPr="007F60F1">
              <w:rPr>
                <w:b/>
                <w:i/>
                <w:color w:val="000000" w:themeColor="text1"/>
              </w:rPr>
              <w:t xml:space="preserve">ii; invită Comisia </w:t>
            </w:r>
            <w:r w:rsidR="00AD1B6C">
              <w:rPr>
                <w:b/>
                <w:i/>
                <w:color w:val="000000" w:themeColor="text1"/>
              </w:rPr>
              <w:t>ș</w:t>
            </w:r>
            <w:r w:rsidRPr="007F60F1">
              <w:rPr>
                <w:b/>
                <w:i/>
                <w:color w:val="000000" w:themeColor="text1"/>
              </w:rPr>
              <w:t>i Consiliul să suspende finan</w:t>
            </w:r>
            <w:r w:rsidR="00AD1B6C">
              <w:rPr>
                <w:b/>
                <w:i/>
                <w:color w:val="000000" w:themeColor="text1"/>
              </w:rPr>
              <w:t>ț</w:t>
            </w:r>
            <w:r w:rsidRPr="007F60F1">
              <w:rPr>
                <w:b/>
                <w:i/>
                <w:color w:val="000000" w:themeColor="text1"/>
              </w:rPr>
              <w:t>area acordată din programul Orizont Europa entită</w:t>
            </w:r>
            <w:r w:rsidR="00AD1B6C">
              <w:rPr>
                <w:b/>
                <w:i/>
                <w:color w:val="000000" w:themeColor="text1"/>
              </w:rPr>
              <w:t>ț</w:t>
            </w:r>
            <w:r w:rsidRPr="007F60F1">
              <w:rPr>
                <w:b/>
                <w:i/>
                <w:color w:val="000000" w:themeColor="text1"/>
              </w:rPr>
              <w:t>ilor israeliene implicate în programe spion sau în tehnologii de supraveghere cu dublă utilizare până când se va asigura transparen</w:t>
            </w:r>
            <w:r w:rsidR="00AD1B6C">
              <w:rPr>
                <w:b/>
                <w:i/>
                <w:color w:val="000000" w:themeColor="text1"/>
              </w:rPr>
              <w:t>ț</w:t>
            </w:r>
            <w:r w:rsidRPr="007F60F1">
              <w:rPr>
                <w:b/>
                <w:i/>
                <w:color w:val="000000" w:themeColor="text1"/>
              </w:rPr>
              <w:t xml:space="preserve">a deplină </w:t>
            </w:r>
            <w:r w:rsidR="00AD1B6C">
              <w:rPr>
                <w:b/>
                <w:i/>
                <w:color w:val="000000" w:themeColor="text1"/>
              </w:rPr>
              <w:t>ș</w:t>
            </w:r>
            <w:r w:rsidRPr="007F60F1">
              <w:rPr>
                <w:b/>
                <w:i/>
                <w:color w:val="000000" w:themeColor="text1"/>
              </w:rPr>
              <w:t>i conformitatea etică;</w:t>
            </w:r>
          </w:p>
        </w:tc>
      </w:tr>
    </w:tbl>
    <w:p w14:paraId="08845A1F"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5881FC80" w14:textId="77777777" w:rsidR="00601E0D" w:rsidRPr="007F60F1" w:rsidRDefault="00601E0D" w:rsidP="00601E0D">
      <w:pPr>
        <w:rPr>
          <w:color w:val="000000" w:themeColor="text1"/>
        </w:rPr>
      </w:pPr>
      <w:r w:rsidRPr="007F60F1">
        <w:rPr>
          <w:rStyle w:val="HideTWBExt"/>
        </w:rPr>
        <w:t>&lt;/Amend&gt;</w:t>
      </w:r>
    </w:p>
    <w:p w14:paraId="3CE033C1"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1654</w:t>
      </w:r>
      <w:r w:rsidRPr="007F60F1">
        <w:rPr>
          <w:rStyle w:val="HideTWBExt"/>
          <w:b w:val="0"/>
        </w:rPr>
        <w:t>&lt;/NumAm&gt;</w:t>
      </w:r>
    </w:p>
    <w:p w14:paraId="002E43E4" w14:textId="77777777" w:rsidR="00601E0D" w:rsidRPr="007F60F1" w:rsidRDefault="00601E0D" w:rsidP="00601E0D">
      <w:pPr>
        <w:pStyle w:val="NormalBold"/>
        <w:rPr>
          <w:color w:val="000000" w:themeColor="text1"/>
        </w:rPr>
      </w:pPr>
      <w:r w:rsidRPr="007F60F1">
        <w:rPr>
          <w:rStyle w:val="HideTWBExt"/>
          <w:b w:val="0"/>
        </w:rPr>
        <w:t>&lt;RepeatBlock-By&gt;&lt;Members&gt;</w:t>
      </w:r>
      <w:r w:rsidRPr="007F60F1">
        <w:rPr>
          <w:color w:val="000000" w:themeColor="text1"/>
        </w:rPr>
        <w:t>Jaroslav Bžoch, Marieke Ehlers, Virginie Joron, Fabrice Leggeri</w:t>
      </w:r>
      <w:r w:rsidRPr="007F60F1">
        <w:rPr>
          <w:rStyle w:val="HideTWBExt"/>
          <w:b w:val="0"/>
        </w:rPr>
        <w:t>&lt;/Members&gt;</w:t>
      </w:r>
    </w:p>
    <w:p w14:paraId="09EF2DF7" w14:textId="77777777" w:rsidR="00601E0D" w:rsidRPr="007F60F1" w:rsidRDefault="00601E0D" w:rsidP="00601E0D">
      <w:pPr>
        <w:pStyle w:val="NormalBold"/>
        <w:rPr>
          <w:color w:val="000000" w:themeColor="text1"/>
        </w:rPr>
      </w:pPr>
      <w:r w:rsidRPr="007F60F1">
        <w:rPr>
          <w:rStyle w:val="HideTWBExt"/>
          <w:b w:val="0"/>
        </w:rPr>
        <w:t>&lt;/RepeatBlock-By&gt;</w:t>
      </w:r>
    </w:p>
    <w:p w14:paraId="37C30FAF" w14:textId="00FDEEBD"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513D8235"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94 b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39444D09" w14:textId="77777777" w:rsidTr="00472DF1">
        <w:trPr>
          <w:trHeight w:hRule="exact" w:val="240"/>
          <w:jc w:val="center"/>
        </w:trPr>
        <w:tc>
          <w:tcPr>
            <w:tcW w:w="9752" w:type="dxa"/>
            <w:gridSpan w:val="2"/>
            <w:tcBorders>
              <w:top w:val="nil"/>
              <w:left w:val="nil"/>
              <w:bottom w:val="nil"/>
              <w:right w:val="nil"/>
            </w:tcBorders>
          </w:tcPr>
          <w:p w14:paraId="3FB90D69" w14:textId="77777777" w:rsidR="00601E0D" w:rsidRPr="007F60F1" w:rsidRDefault="00601E0D" w:rsidP="00472DF1">
            <w:pPr>
              <w:rPr>
                <w:color w:val="000000" w:themeColor="text1"/>
              </w:rPr>
            </w:pPr>
          </w:p>
        </w:tc>
      </w:tr>
      <w:tr w:rsidR="00C90283" w:rsidRPr="007F60F1" w14:paraId="662B8140" w14:textId="77777777" w:rsidTr="00472DF1">
        <w:trPr>
          <w:trHeight w:val="240"/>
          <w:jc w:val="center"/>
        </w:trPr>
        <w:tc>
          <w:tcPr>
            <w:tcW w:w="4876" w:type="dxa"/>
            <w:tcBorders>
              <w:top w:val="nil"/>
              <w:left w:val="nil"/>
              <w:bottom w:val="nil"/>
              <w:right w:val="nil"/>
            </w:tcBorders>
          </w:tcPr>
          <w:p w14:paraId="0C4C2E96" w14:textId="62B0D3DA"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61A3DB93"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1C7BFAD7" w14:textId="77777777" w:rsidTr="00472DF1">
        <w:trPr>
          <w:jc w:val="center"/>
        </w:trPr>
        <w:tc>
          <w:tcPr>
            <w:tcW w:w="4876" w:type="dxa"/>
            <w:tcBorders>
              <w:top w:val="nil"/>
              <w:left w:val="nil"/>
              <w:bottom w:val="nil"/>
              <w:right w:val="nil"/>
            </w:tcBorders>
          </w:tcPr>
          <w:p w14:paraId="2E0A4ED7"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5C7F58BC" w14:textId="4EE14806" w:rsidR="00601E0D" w:rsidRPr="007F60F1" w:rsidRDefault="00601E0D" w:rsidP="00472DF1">
            <w:pPr>
              <w:pStyle w:val="Normal6a"/>
              <w:rPr>
                <w:color w:val="000000" w:themeColor="text1"/>
              </w:rPr>
            </w:pPr>
            <w:r w:rsidRPr="007F60F1">
              <w:rPr>
                <w:b/>
                <w:i/>
                <w:color w:val="000000" w:themeColor="text1"/>
              </w:rPr>
              <w:t>94b.</w:t>
            </w:r>
            <w:r w:rsidRPr="007F60F1">
              <w:rPr>
                <w:color w:val="000000" w:themeColor="text1"/>
              </w:rPr>
              <w:tab/>
            </w:r>
            <w:r w:rsidRPr="007F60F1">
              <w:rPr>
                <w:b/>
                <w:i/>
                <w:color w:val="000000" w:themeColor="text1"/>
              </w:rPr>
              <w:t>subliniază că legisla</w:t>
            </w:r>
            <w:r w:rsidR="00AD1B6C">
              <w:rPr>
                <w:b/>
                <w:i/>
                <w:color w:val="000000" w:themeColor="text1"/>
              </w:rPr>
              <w:t>ț</w:t>
            </w:r>
            <w:r w:rsidRPr="007F60F1">
              <w:rPr>
                <w:b/>
                <w:i/>
                <w:color w:val="000000" w:themeColor="text1"/>
              </w:rPr>
              <w:t>ia electorală intră strict în sfera de competen</w:t>
            </w:r>
            <w:r w:rsidR="00AD1B6C">
              <w:rPr>
                <w:b/>
                <w:i/>
                <w:color w:val="000000" w:themeColor="text1"/>
              </w:rPr>
              <w:t>ț</w:t>
            </w:r>
            <w:r w:rsidRPr="007F60F1">
              <w:rPr>
                <w:b/>
                <w:i/>
                <w:color w:val="000000" w:themeColor="text1"/>
              </w:rPr>
              <w:t>ă a statelor membre; reaminte</w:t>
            </w:r>
            <w:r w:rsidR="00AD1B6C">
              <w:rPr>
                <w:b/>
                <w:i/>
                <w:color w:val="000000" w:themeColor="text1"/>
              </w:rPr>
              <w:t>ș</w:t>
            </w:r>
            <w:r w:rsidRPr="007F60F1">
              <w:rPr>
                <w:b/>
                <w:i/>
                <w:color w:val="000000" w:themeColor="text1"/>
              </w:rPr>
              <w:t>te că Comisia poate oferi sprijin sau asisten</w:t>
            </w:r>
            <w:r w:rsidR="00AD1B6C">
              <w:rPr>
                <w:b/>
                <w:i/>
                <w:color w:val="000000" w:themeColor="text1"/>
              </w:rPr>
              <w:t>ț</w:t>
            </w:r>
            <w:r w:rsidRPr="007F60F1">
              <w:rPr>
                <w:b/>
                <w:i/>
                <w:color w:val="000000" w:themeColor="text1"/>
              </w:rPr>
              <w:t>ă, după caz, dar nu î</w:t>
            </w:r>
            <w:r w:rsidR="00AD1B6C">
              <w:rPr>
                <w:b/>
                <w:i/>
                <w:color w:val="000000" w:themeColor="text1"/>
              </w:rPr>
              <w:t>ș</w:t>
            </w:r>
            <w:r w:rsidRPr="007F60F1">
              <w:rPr>
                <w:b/>
                <w:i/>
                <w:color w:val="000000" w:themeColor="text1"/>
              </w:rPr>
              <w:t>i poate asuma rolul de autoritate de supraveghere, de reglementare sau decizională în acest domeniu;</w:t>
            </w:r>
          </w:p>
        </w:tc>
      </w:tr>
    </w:tbl>
    <w:p w14:paraId="5B52DC13"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14D1BA2B" w14:textId="77777777" w:rsidR="00601E0D" w:rsidRPr="007F60F1" w:rsidRDefault="00601E0D" w:rsidP="00601E0D">
      <w:pPr>
        <w:rPr>
          <w:color w:val="000000" w:themeColor="text1"/>
        </w:rPr>
      </w:pPr>
      <w:r w:rsidRPr="007F60F1">
        <w:rPr>
          <w:rStyle w:val="HideTWBExt"/>
        </w:rPr>
        <w:t>&lt;/Amend&gt;</w:t>
      </w:r>
    </w:p>
    <w:p w14:paraId="06E38028" w14:textId="77777777" w:rsidR="00601E0D" w:rsidRPr="007F60F1" w:rsidRDefault="00601E0D" w:rsidP="00601E0D">
      <w:pPr>
        <w:pStyle w:val="AmNumberTabs"/>
        <w:rPr>
          <w:color w:val="000000" w:themeColor="text1"/>
        </w:rPr>
      </w:pPr>
      <w:r w:rsidRPr="007F60F1">
        <w:rPr>
          <w:rStyle w:val="HideTWBExt"/>
          <w:b w:val="0"/>
        </w:rPr>
        <w:t>&lt;Amend&gt;</w:t>
      </w:r>
      <w:r w:rsidRPr="007F60F1">
        <w:rPr>
          <w:color w:val="000000" w:themeColor="text1"/>
        </w:rPr>
        <w:t>Amendamentul</w:t>
      </w:r>
      <w:r w:rsidRPr="007F60F1">
        <w:rPr>
          <w:color w:val="000000" w:themeColor="text1"/>
        </w:rPr>
        <w:tab/>
      </w:r>
      <w:r w:rsidRPr="007F60F1">
        <w:rPr>
          <w:color w:val="000000" w:themeColor="text1"/>
        </w:rPr>
        <w:tab/>
      </w:r>
      <w:r w:rsidRPr="007F60F1">
        <w:rPr>
          <w:rStyle w:val="HideTWBExt"/>
          <w:b w:val="0"/>
        </w:rPr>
        <w:t>&lt;NumAm&gt;</w:t>
      </w:r>
      <w:r w:rsidRPr="007F60F1">
        <w:rPr>
          <w:color w:val="000000" w:themeColor="text1"/>
        </w:rPr>
        <w:t>1655</w:t>
      </w:r>
      <w:r w:rsidRPr="007F60F1">
        <w:rPr>
          <w:rStyle w:val="HideTWBExt"/>
          <w:b w:val="0"/>
        </w:rPr>
        <w:t>&lt;/NumAm&gt;</w:t>
      </w:r>
    </w:p>
    <w:p w14:paraId="60B839B9" w14:textId="77777777" w:rsidR="00601E0D" w:rsidRPr="007F60F1" w:rsidRDefault="00601E0D" w:rsidP="00601E0D">
      <w:pPr>
        <w:pStyle w:val="NormalBold"/>
        <w:rPr>
          <w:color w:val="000000" w:themeColor="text1"/>
        </w:rPr>
      </w:pPr>
      <w:r w:rsidRPr="007F60F1">
        <w:rPr>
          <w:rStyle w:val="HideTWBExt"/>
          <w:b w:val="0"/>
        </w:rPr>
        <w:lastRenderedPageBreak/>
        <w:t>&lt;RepeatBlock-By&gt;&lt;Members&gt;</w:t>
      </w:r>
      <w:r w:rsidRPr="007F60F1">
        <w:rPr>
          <w:color w:val="000000" w:themeColor="text1"/>
        </w:rPr>
        <w:t>Jaroslav Bžoch, Marieke Ehlers, Virginie Joron, Fabrice Leggeri</w:t>
      </w:r>
      <w:r w:rsidRPr="007F60F1">
        <w:rPr>
          <w:rStyle w:val="HideTWBExt"/>
          <w:b w:val="0"/>
        </w:rPr>
        <w:t>&lt;/Members&gt;</w:t>
      </w:r>
    </w:p>
    <w:p w14:paraId="168B5B15" w14:textId="77777777" w:rsidR="00601E0D" w:rsidRPr="007F60F1" w:rsidRDefault="00601E0D" w:rsidP="00601E0D">
      <w:pPr>
        <w:pStyle w:val="NormalBold"/>
        <w:rPr>
          <w:color w:val="000000" w:themeColor="text1"/>
        </w:rPr>
      </w:pPr>
      <w:r w:rsidRPr="007F60F1">
        <w:rPr>
          <w:rStyle w:val="HideTWBExt"/>
          <w:b w:val="0"/>
        </w:rPr>
        <w:t>&lt;/RepeatBlock-By&gt;</w:t>
      </w:r>
    </w:p>
    <w:p w14:paraId="7B31E52E" w14:textId="74B800EA" w:rsidR="00601E0D" w:rsidRPr="007F60F1" w:rsidRDefault="00601E0D" w:rsidP="00601E0D">
      <w:pPr>
        <w:pStyle w:val="NormalBold"/>
        <w:rPr>
          <w:color w:val="000000" w:themeColor="text1"/>
        </w:rPr>
      </w:pPr>
      <w:r w:rsidRPr="007F60F1">
        <w:rPr>
          <w:rStyle w:val="HideTWBExt"/>
          <w:b w:val="0"/>
        </w:rPr>
        <w:t>&lt;DocAmend&gt;</w:t>
      </w:r>
      <w:r w:rsidRPr="007F60F1">
        <w:rPr>
          <w:color w:val="000000" w:themeColor="text1"/>
        </w:rPr>
        <w:t>Propunere de rezolu</w:t>
      </w:r>
      <w:r w:rsidR="00AD1B6C">
        <w:rPr>
          <w:color w:val="000000" w:themeColor="text1"/>
        </w:rPr>
        <w:t>ț</w:t>
      </w:r>
      <w:r w:rsidRPr="007F60F1">
        <w:rPr>
          <w:color w:val="000000" w:themeColor="text1"/>
        </w:rPr>
        <w:t>ie</w:t>
      </w:r>
      <w:r w:rsidRPr="007F60F1">
        <w:rPr>
          <w:rStyle w:val="HideTWBExt"/>
          <w:b w:val="0"/>
        </w:rPr>
        <w:t>&lt;/DocAmend&gt;</w:t>
      </w:r>
    </w:p>
    <w:p w14:paraId="44320A86" w14:textId="77777777" w:rsidR="00601E0D" w:rsidRPr="007F60F1" w:rsidRDefault="00601E0D" w:rsidP="00601E0D">
      <w:pPr>
        <w:pStyle w:val="NormalBold"/>
        <w:rPr>
          <w:color w:val="000000" w:themeColor="text1"/>
        </w:rPr>
      </w:pPr>
      <w:r w:rsidRPr="007F60F1">
        <w:rPr>
          <w:rStyle w:val="HideTWBExt"/>
          <w:b w:val="0"/>
        </w:rPr>
        <w:t>&lt;Article&gt;</w:t>
      </w:r>
      <w:r w:rsidRPr="007F60F1">
        <w:rPr>
          <w:color w:val="000000" w:themeColor="text1"/>
        </w:rPr>
        <w:t>Punctul 94 c (nou)</w:t>
      </w:r>
      <w:r w:rsidRPr="007F60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283" w:rsidRPr="007F60F1" w14:paraId="4D1F8417" w14:textId="77777777" w:rsidTr="00472DF1">
        <w:trPr>
          <w:trHeight w:hRule="exact" w:val="240"/>
          <w:jc w:val="center"/>
        </w:trPr>
        <w:tc>
          <w:tcPr>
            <w:tcW w:w="9752" w:type="dxa"/>
            <w:gridSpan w:val="2"/>
            <w:tcBorders>
              <w:top w:val="nil"/>
              <w:left w:val="nil"/>
              <w:bottom w:val="nil"/>
              <w:right w:val="nil"/>
            </w:tcBorders>
          </w:tcPr>
          <w:p w14:paraId="4ECA9769" w14:textId="77777777" w:rsidR="00601E0D" w:rsidRPr="007F60F1" w:rsidRDefault="00601E0D" w:rsidP="00472DF1">
            <w:pPr>
              <w:rPr>
                <w:color w:val="000000" w:themeColor="text1"/>
              </w:rPr>
            </w:pPr>
          </w:p>
        </w:tc>
      </w:tr>
      <w:tr w:rsidR="00C90283" w:rsidRPr="007F60F1" w14:paraId="20C7343B" w14:textId="77777777" w:rsidTr="00472DF1">
        <w:trPr>
          <w:trHeight w:val="240"/>
          <w:jc w:val="center"/>
        </w:trPr>
        <w:tc>
          <w:tcPr>
            <w:tcW w:w="4876" w:type="dxa"/>
            <w:tcBorders>
              <w:top w:val="nil"/>
              <w:left w:val="nil"/>
              <w:bottom w:val="nil"/>
              <w:right w:val="nil"/>
            </w:tcBorders>
          </w:tcPr>
          <w:p w14:paraId="4D1B443D" w14:textId="181C324D" w:rsidR="00601E0D" w:rsidRPr="007F60F1" w:rsidRDefault="00601E0D" w:rsidP="00472DF1">
            <w:pPr>
              <w:pStyle w:val="AmColumnHeading"/>
              <w:rPr>
                <w:color w:val="000000" w:themeColor="text1"/>
              </w:rPr>
            </w:pPr>
            <w:r w:rsidRPr="007F60F1">
              <w:rPr>
                <w:color w:val="000000" w:themeColor="text1"/>
              </w:rPr>
              <w:t>Propunerea de rezolu</w:t>
            </w:r>
            <w:r w:rsidR="00AD1B6C">
              <w:rPr>
                <w:color w:val="000000" w:themeColor="text1"/>
              </w:rPr>
              <w:t>ț</w:t>
            </w:r>
            <w:r w:rsidRPr="007F60F1">
              <w:rPr>
                <w:color w:val="000000" w:themeColor="text1"/>
              </w:rPr>
              <w:t>ie</w:t>
            </w:r>
          </w:p>
        </w:tc>
        <w:tc>
          <w:tcPr>
            <w:tcW w:w="4876" w:type="dxa"/>
            <w:tcBorders>
              <w:top w:val="nil"/>
              <w:left w:val="nil"/>
              <w:bottom w:val="nil"/>
              <w:right w:val="nil"/>
            </w:tcBorders>
          </w:tcPr>
          <w:p w14:paraId="2A15C8DB" w14:textId="77777777" w:rsidR="00601E0D" w:rsidRPr="007F60F1" w:rsidRDefault="00601E0D" w:rsidP="00472DF1">
            <w:pPr>
              <w:pStyle w:val="AmColumnHeading"/>
              <w:rPr>
                <w:color w:val="000000" w:themeColor="text1"/>
              </w:rPr>
            </w:pPr>
            <w:r w:rsidRPr="007F60F1">
              <w:rPr>
                <w:color w:val="000000" w:themeColor="text1"/>
              </w:rPr>
              <w:t>Amendamentul</w:t>
            </w:r>
          </w:p>
        </w:tc>
      </w:tr>
      <w:tr w:rsidR="00C90283" w:rsidRPr="007F60F1" w14:paraId="5C49383D" w14:textId="77777777" w:rsidTr="00472DF1">
        <w:trPr>
          <w:jc w:val="center"/>
        </w:trPr>
        <w:tc>
          <w:tcPr>
            <w:tcW w:w="4876" w:type="dxa"/>
            <w:tcBorders>
              <w:top w:val="nil"/>
              <w:left w:val="nil"/>
              <w:bottom w:val="nil"/>
              <w:right w:val="nil"/>
            </w:tcBorders>
          </w:tcPr>
          <w:p w14:paraId="152B7787" w14:textId="77777777" w:rsidR="00601E0D" w:rsidRPr="007F60F1" w:rsidRDefault="00601E0D" w:rsidP="00472DF1">
            <w:pPr>
              <w:pStyle w:val="Normal6a"/>
              <w:rPr>
                <w:color w:val="000000" w:themeColor="text1"/>
              </w:rPr>
            </w:pPr>
          </w:p>
        </w:tc>
        <w:tc>
          <w:tcPr>
            <w:tcW w:w="4876" w:type="dxa"/>
            <w:tcBorders>
              <w:top w:val="nil"/>
              <w:left w:val="nil"/>
              <w:bottom w:val="nil"/>
              <w:right w:val="nil"/>
            </w:tcBorders>
          </w:tcPr>
          <w:p w14:paraId="3F954372" w14:textId="78C41999" w:rsidR="00601E0D" w:rsidRPr="007F60F1" w:rsidRDefault="00601E0D" w:rsidP="00472DF1">
            <w:pPr>
              <w:pStyle w:val="Normal6a"/>
              <w:rPr>
                <w:color w:val="000000" w:themeColor="text1"/>
              </w:rPr>
            </w:pPr>
            <w:r w:rsidRPr="007F60F1">
              <w:rPr>
                <w:b/>
                <w:i/>
                <w:color w:val="000000" w:themeColor="text1"/>
              </w:rPr>
              <w:t>94c.</w:t>
            </w:r>
            <w:r w:rsidRPr="007F60F1">
              <w:rPr>
                <w:color w:val="000000" w:themeColor="text1"/>
              </w:rPr>
              <w:tab/>
            </w:r>
            <w:r w:rsidRPr="007F60F1">
              <w:rPr>
                <w:b/>
                <w:i/>
                <w:color w:val="000000" w:themeColor="text1"/>
              </w:rPr>
              <w:t>reaminte</w:t>
            </w:r>
            <w:r w:rsidR="00AD1B6C">
              <w:rPr>
                <w:b/>
                <w:i/>
                <w:color w:val="000000" w:themeColor="text1"/>
              </w:rPr>
              <w:t>ș</w:t>
            </w:r>
            <w:r w:rsidRPr="007F60F1">
              <w:rPr>
                <w:b/>
                <w:i/>
                <w:color w:val="000000" w:themeColor="text1"/>
              </w:rPr>
              <w:t>te că democra</w:t>
            </w:r>
            <w:r w:rsidR="00AD1B6C">
              <w:rPr>
                <w:b/>
                <w:i/>
                <w:color w:val="000000" w:themeColor="text1"/>
              </w:rPr>
              <w:t>ț</w:t>
            </w:r>
            <w:r w:rsidRPr="007F60F1">
              <w:rPr>
                <w:b/>
                <w:i/>
                <w:color w:val="000000" w:themeColor="text1"/>
              </w:rPr>
              <w:t xml:space="preserve">ia europeană are la bază alegerile </w:t>
            </w:r>
            <w:r w:rsidR="00AD1B6C">
              <w:rPr>
                <w:b/>
                <w:i/>
                <w:color w:val="000000" w:themeColor="text1"/>
              </w:rPr>
              <w:t>ș</w:t>
            </w:r>
            <w:r w:rsidRPr="007F60F1">
              <w:rPr>
                <w:b/>
                <w:i/>
                <w:color w:val="000000" w:themeColor="text1"/>
              </w:rPr>
              <w:t xml:space="preserve">i dreptul alegătorilor de a alege liber </w:t>
            </w:r>
            <w:r w:rsidR="00AD1B6C">
              <w:rPr>
                <w:b/>
                <w:i/>
                <w:color w:val="000000" w:themeColor="text1"/>
              </w:rPr>
              <w:t>ș</w:t>
            </w:r>
            <w:r w:rsidRPr="007F60F1">
              <w:rPr>
                <w:b/>
                <w:i/>
                <w:color w:val="000000" w:themeColor="text1"/>
              </w:rPr>
              <w:t>i în secret reprezentan</w:t>
            </w:r>
            <w:r w:rsidR="00AD1B6C">
              <w:rPr>
                <w:b/>
                <w:i/>
                <w:color w:val="000000" w:themeColor="text1"/>
              </w:rPr>
              <w:t>ț</w:t>
            </w:r>
            <w:r w:rsidRPr="007F60F1">
              <w:rPr>
                <w:b/>
                <w:i/>
                <w:color w:val="000000" w:themeColor="text1"/>
              </w:rPr>
              <w:t>ii pe care îi doresc, în cadrul constitu</w:t>
            </w:r>
            <w:r w:rsidR="00AD1B6C">
              <w:rPr>
                <w:b/>
                <w:i/>
                <w:color w:val="000000" w:themeColor="text1"/>
              </w:rPr>
              <w:t>ț</w:t>
            </w:r>
            <w:r w:rsidRPr="007F60F1">
              <w:rPr>
                <w:b/>
                <w:i/>
                <w:color w:val="000000" w:themeColor="text1"/>
              </w:rPr>
              <w:t xml:space="preserve">ional </w:t>
            </w:r>
            <w:r w:rsidR="00AD1B6C">
              <w:rPr>
                <w:b/>
                <w:i/>
                <w:color w:val="000000" w:themeColor="text1"/>
              </w:rPr>
              <w:t>ș</w:t>
            </w:r>
            <w:r w:rsidRPr="007F60F1">
              <w:rPr>
                <w:b/>
                <w:i/>
                <w:color w:val="000000" w:themeColor="text1"/>
              </w:rPr>
              <w:t>i juridic al statelor membre respective;</w:t>
            </w:r>
          </w:p>
        </w:tc>
      </w:tr>
    </w:tbl>
    <w:p w14:paraId="7FFF7577" w14:textId="77777777" w:rsidR="00601E0D" w:rsidRPr="007F60F1" w:rsidRDefault="00601E0D" w:rsidP="00601E0D">
      <w:pPr>
        <w:pStyle w:val="AmOrLang"/>
        <w:rPr>
          <w:color w:val="000000" w:themeColor="text1"/>
        </w:rPr>
      </w:pPr>
      <w:r w:rsidRPr="007F60F1">
        <w:rPr>
          <w:color w:val="000000" w:themeColor="text1"/>
        </w:rPr>
        <w:t xml:space="preserve">Or. </w:t>
      </w:r>
      <w:r w:rsidRPr="007F60F1">
        <w:rPr>
          <w:rStyle w:val="HideTWBExt"/>
        </w:rPr>
        <w:t>&lt;Original&gt;</w:t>
      </w:r>
      <w:r w:rsidRPr="007F60F1">
        <w:rPr>
          <w:rStyle w:val="HideTWBInt"/>
        </w:rPr>
        <w:t>{EN}</w:t>
      </w:r>
      <w:r w:rsidRPr="007F60F1">
        <w:rPr>
          <w:color w:val="000000" w:themeColor="text1"/>
        </w:rPr>
        <w:t>en</w:t>
      </w:r>
      <w:r w:rsidRPr="007F60F1">
        <w:rPr>
          <w:rStyle w:val="HideTWBExt"/>
        </w:rPr>
        <w:t>&lt;/Original&gt;</w:t>
      </w:r>
    </w:p>
    <w:p w14:paraId="62891553" w14:textId="6B9C4CBB" w:rsidR="00601E0D" w:rsidRPr="007F60F1" w:rsidRDefault="00601E0D" w:rsidP="00601E0D">
      <w:pPr>
        <w:rPr>
          <w:color w:val="000000" w:themeColor="text1"/>
        </w:rPr>
      </w:pPr>
      <w:r w:rsidRPr="007F60F1">
        <w:rPr>
          <w:rStyle w:val="HideTWBExt"/>
        </w:rPr>
        <w:t>&lt;/Amend&gt;&lt;/RepeatBlock-Amend&gt;</w:t>
      </w:r>
    </w:p>
    <w:p w14:paraId="2A4B99F9" w14:textId="57BA5770" w:rsidR="0026058F" w:rsidRPr="007F60F1" w:rsidRDefault="0026058F" w:rsidP="00601E0D">
      <w:pPr>
        <w:rPr>
          <w:color w:val="000000" w:themeColor="text1"/>
        </w:rPr>
      </w:pPr>
    </w:p>
    <w:sectPr w:rsidR="0026058F" w:rsidRPr="007F60F1" w:rsidSect="00E857F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F585E" w14:textId="77777777" w:rsidR="00AF11E6" w:rsidRPr="007F60F1" w:rsidRDefault="00AF11E6">
      <w:r w:rsidRPr="007F60F1">
        <w:separator/>
      </w:r>
    </w:p>
  </w:endnote>
  <w:endnote w:type="continuationSeparator" w:id="0">
    <w:p w14:paraId="0E66ABC2" w14:textId="77777777" w:rsidR="00AF11E6" w:rsidRPr="007F60F1" w:rsidRDefault="00AF11E6">
      <w:r w:rsidRPr="007F60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6E0EC" w14:textId="068F3112" w:rsidR="00E857FC" w:rsidRPr="007F60F1" w:rsidRDefault="00E857FC" w:rsidP="00E857FC">
    <w:pPr>
      <w:pStyle w:val="EPFooter"/>
    </w:pPr>
    <w:r w:rsidRPr="007F60F1">
      <w:t>PE</w:t>
    </w:r>
    <w:r w:rsidRPr="007F60F1">
      <w:rPr>
        <w:rStyle w:val="HideTWBExt"/>
      </w:rPr>
      <w:t>&lt;NoPE&gt;</w:t>
    </w:r>
    <w:r w:rsidRPr="007F60F1">
      <w:t>784.433</w:t>
    </w:r>
    <w:r w:rsidRPr="007F60F1">
      <w:rPr>
        <w:rStyle w:val="HideTWBExt"/>
      </w:rPr>
      <w:t>&lt;/NoPE&gt;&lt;Version&gt;</w:t>
    </w:r>
    <w:r w:rsidRPr="007F60F1">
      <w:t>v01-00</w:t>
    </w:r>
    <w:r w:rsidRPr="007F60F1">
      <w:rPr>
        <w:rStyle w:val="HideTWBExt"/>
      </w:rPr>
      <w:t>&lt;/Version&gt;</w:t>
    </w:r>
    <w:r w:rsidRPr="007F60F1">
      <w:tab/>
    </w:r>
    <w:r w:rsidRPr="007F60F1">
      <w:fldChar w:fldCharType="begin"/>
    </w:r>
    <w:r w:rsidRPr="007F60F1">
      <w:instrText xml:space="preserve"> PAGE  \* MERGEFORMAT </w:instrText>
    </w:r>
    <w:r w:rsidRPr="007F60F1">
      <w:fldChar w:fldCharType="separate"/>
    </w:r>
    <w:r w:rsidRPr="007F60F1">
      <w:rPr>
        <w:noProof/>
      </w:rPr>
      <w:t>2</w:t>
    </w:r>
    <w:r w:rsidRPr="007F60F1">
      <w:fldChar w:fldCharType="end"/>
    </w:r>
    <w:r w:rsidRPr="007F60F1">
      <w:t>/</w:t>
    </w:r>
    <w:fldSimple w:instr=" NUMPAGES  \* MERGEFORMAT ">
      <w:r w:rsidRPr="007F60F1">
        <w:rPr>
          <w:noProof/>
        </w:rPr>
        <w:t>167</w:t>
      </w:r>
    </w:fldSimple>
    <w:r w:rsidRPr="007F60F1">
      <w:tab/>
    </w:r>
    <w:r w:rsidRPr="007F60F1">
      <w:rPr>
        <w:rStyle w:val="HideTWBExt"/>
      </w:rPr>
      <w:t>&lt;PathFdR&gt;</w:t>
    </w:r>
    <w:r w:rsidR="007F60F1" w:rsidRPr="007F60F1">
      <w:t>AM\1337514RO.docx</w:t>
    </w:r>
    <w:r w:rsidRPr="007F60F1">
      <w:rPr>
        <w:rStyle w:val="HideTWBExt"/>
      </w:rPr>
      <w:t>&lt;/PathFdR&gt;</w:t>
    </w:r>
  </w:p>
  <w:p w14:paraId="3FAB0B60" w14:textId="782B484F" w:rsidR="0026058F" w:rsidRPr="007F60F1" w:rsidRDefault="00E857FC" w:rsidP="00E857FC">
    <w:pPr>
      <w:pStyle w:val="EPFooter2"/>
    </w:pPr>
    <w:r w:rsidRPr="007F60F1">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6AAC2" w14:textId="22A691AF" w:rsidR="00E857FC" w:rsidRPr="007F60F1" w:rsidRDefault="00E857FC" w:rsidP="00E857FC">
    <w:pPr>
      <w:pStyle w:val="EPFooter"/>
    </w:pPr>
    <w:r w:rsidRPr="007F60F1">
      <w:rPr>
        <w:rStyle w:val="HideTWBExt"/>
      </w:rPr>
      <w:t>&lt;PathFdR&gt;</w:t>
    </w:r>
    <w:r w:rsidR="007F60F1" w:rsidRPr="007F60F1">
      <w:t>AM\1337514RO.docx</w:t>
    </w:r>
    <w:r w:rsidRPr="007F60F1">
      <w:rPr>
        <w:rStyle w:val="HideTWBExt"/>
      </w:rPr>
      <w:t>&lt;/PathFdR&gt;</w:t>
    </w:r>
    <w:r w:rsidRPr="007F60F1">
      <w:tab/>
    </w:r>
    <w:r w:rsidRPr="007F60F1">
      <w:fldChar w:fldCharType="begin"/>
    </w:r>
    <w:r w:rsidRPr="007F60F1">
      <w:instrText xml:space="preserve"> PAGE  \* MERGEFORMAT </w:instrText>
    </w:r>
    <w:r w:rsidRPr="007F60F1">
      <w:fldChar w:fldCharType="separate"/>
    </w:r>
    <w:r w:rsidRPr="007F60F1">
      <w:rPr>
        <w:noProof/>
      </w:rPr>
      <w:t>167</w:t>
    </w:r>
    <w:r w:rsidRPr="007F60F1">
      <w:fldChar w:fldCharType="end"/>
    </w:r>
    <w:r w:rsidRPr="007F60F1">
      <w:t>/</w:t>
    </w:r>
    <w:fldSimple w:instr=" NUMPAGES  \* MERGEFORMAT ">
      <w:r w:rsidRPr="007F60F1">
        <w:rPr>
          <w:noProof/>
        </w:rPr>
        <w:t>167</w:t>
      </w:r>
    </w:fldSimple>
    <w:r w:rsidRPr="007F60F1">
      <w:tab/>
      <w:t>PE</w:t>
    </w:r>
    <w:r w:rsidRPr="007F60F1">
      <w:rPr>
        <w:rStyle w:val="HideTWBExt"/>
      </w:rPr>
      <w:t>&lt;NoPE&gt;</w:t>
    </w:r>
    <w:r w:rsidRPr="007F60F1">
      <w:t>784.433</w:t>
    </w:r>
    <w:r w:rsidRPr="007F60F1">
      <w:rPr>
        <w:rStyle w:val="HideTWBExt"/>
      </w:rPr>
      <w:t>&lt;/NoPE&gt;&lt;Version&gt;</w:t>
    </w:r>
    <w:r w:rsidRPr="007F60F1">
      <w:t>v01-00</w:t>
    </w:r>
    <w:r w:rsidRPr="007F60F1">
      <w:rPr>
        <w:rStyle w:val="HideTWBExt"/>
      </w:rPr>
      <w:t>&lt;/Version&gt;</w:t>
    </w:r>
  </w:p>
  <w:p w14:paraId="3AA34A8B" w14:textId="20551255" w:rsidR="0026058F" w:rsidRPr="007F60F1" w:rsidRDefault="00E857FC" w:rsidP="00E857FC">
    <w:pPr>
      <w:pStyle w:val="EPFooter2"/>
    </w:pPr>
    <w:r w:rsidRPr="007F60F1">
      <w:tab/>
    </w:r>
    <w:r w:rsidRPr="007F60F1">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BDDE6" w14:textId="1D5AE935" w:rsidR="00E857FC" w:rsidRPr="007F60F1" w:rsidRDefault="00E857FC" w:rsidP="00E857FC">
    <w:pPr>
      <w:pStyle w:val="EPFooter"/>
    </w:pPr>
    <w:r w:rsidRPr="007F60F1">
      <w:rPr>
        <w:rStyle w:val="HideTWBExt"/>
      </w:rPr>
      <w:t>&lt;PathFdR&gt;</w:t>
    </w:r>
    <w:r w:rsidR="007F60F1" w:rsidRPr="007F60F1">
      <w:t>AM\1337514RO.docx</w:t>
    </w:r>
    <w:r w:rsidRPr="007F60F1">
      <w:rPr>
        <w:rStyle w:val="HideTWBExt"/>
      </w:rPr>
      <w:t>&lt;/PathFdR&gt;</w:t>
    </w:r>
    <w:r w:rsidRPr="007F60F1">
      <w:tab/>
    </w:r>
    <w:r w:rsidRPr="007F60F1">
      <w:tab/>
      <w:t>PE</w:t>
    </w:r>
    <w:r w:rsidRPr="007F60F1">
      <w:rPr>
        <w:rStyle w:val="HideTWBExt"/>
      </w:rPr>
      <w:t>&lt;NoPE&gt;</w:t>
    </w:r>
    <w:r w:rsidRPr="007F60F1">
      <w:t>784.433</w:t>
    </w:r>
    <w:r w:rsidRPr="007F60F1">
      <w:rPr>
        <w:rStyle w:val="HideTWBExt"/>
      </w:rPr>
      <w:t>&lt;/NoPE&gt;&lt;Version&gt;</w:t>
    </w:r>
    <w:r w:rsidRPr="007F60F1">
      <w:t>v01-00</w:t>
    </w:r>
    <w:r w:rsidRPr="007F60F1">
      <w:rPr>
        <w:rStyle w:val="HideTWBExt"/>
      </w:rPr>
      <w:t>&lt;/Version&gt;</w:t>
    </w:r>
  </w:p>
  <w:p w14:paraId="27280147" w14:textId="647F715C" w:rsidR="0026058F" w:rsidRPr="007F60F1" w:rsidRDefault="00E857FC" w:rsidP="00E857FC">
    <w:pPr>
      <w:pStyle w:val="EPFooter2"/>
    </w:pPr>
    <w:r w:rsidRPr="007F60F1">
      <w:t>RO</w:t>
    </w:r>
    <w:r w:rsidRPr="007F60F1">
      <w:tab/>
    </w:r>
    <w:r w:rsidRPr="007F60F1">
      <w:rPr>
        <w:b w:val="0"/>
        <w:i/>
        <w:color w:val="C0C0C0"/>
        <w:sz w:val="22"/>
      </w:rPr>
      <w:t>Unită în diversitate</w:t>
    </w:r>
    <w:r w:rsidRPr="007F60F1">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66539" w14:textId="77777777" w:rsidR="00AF11E6" w:rsidRPr="007F60F1" w:rsidRDefault="00AF11E6">
      <w:r w:rsidRPr="007F60F1">
        <w:separator/>
      </w:r>
    </w:p>
  </w:footnote>
  <w:footnote w:type="continuationSeparator" w:id="0">
    <w:p w14:paraId="5046E2AB" w14:textId="77777777" w:rsidR="00AF11E6" w:rsidRPr="007F60F1" w:rsidRDefault="00AF11E6">
      <w:r w:rsidRPr="007F60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A7D59" w14:textId="77777777" w:rsidR="00AD1B6C" w:rsidRDefault="00AD1B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3F220" w14:textId="77777777" w:rsidR="00AD1B6C" w:rsidRDefault="00AD1B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CE8D5" w14:textId="77777777" w:rsidR="00AD1B6C" w:rsidRDefault="00AD1B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RO"/>
    <w:docVar w:name="TXTLANGUEMIN" w:val="ro"/>
    <w:docVar w:name="TXTNRPE" w:val="784.433"/>
    <w:docVar w:name="TXTPEorAP" w:val="PE"/>
    <w:docVar w:name="TXTROUTE" w:val="AM\1337514RO.docx"/>
    <w:docVar w:name="TXTVERSION" w:val="01-00"/>
  </w:docVars>
  <w:rsids>
    <w:rsidRoot w:val="00A77B3E"/>
    <w:rsid w:val="000A6A93"/>
    <w:rsid w:val="001617FB"/>
    <w:rsid w:val="00182349"/>
    <w:rsid w:val="001D197B"/>
    <w:rsid w:val="00223FA8"/>
    <w:rsid w:val="0026058F"/>
    <w:rsid w:val="00372E20"/>
    <w:rsid w:val="0052562A"/>
    <w:rsid w:val="00601E0D"/>
    <w:rsid w:val="006433A7"/>
    <w:rsid w:val="007F60F1"/>
    <w:rsid w:val="008C4D71"/>
    <w:rsid w:val="00964F1D"/>
    <w:rsid w:val="00A10CA4"/>
    <w:rsid w:val="00A31F44"/>
    <w:rsid w:val="00A77B3E"/>
    <w:rsid w:val="00AB05F9"/>
    <w:rsid w:val="00AD1B6C"/>
    <w:rsid w:val="00AF11E6"/>
    <w:rsid w:val="00B10D53"/>
    <w:rsid w:val="00B13DCC"/>
    <w:rsid w:val="00B747F8"/>
    <w:rsid w:val="00C42059"/>
    <w:rsid w:val="00C561AA"/>
    <w:rsid w:val="00C90283"/>
    <w:rsid w:val="00CA2A55"/>
    <w:rsid w:val="00CA66B3"/>
    <w:rsid w:val="00E857FC"/>
    <w:rsid w:val="00EC5246"/>
    <w:rsid w:val="00F1738A"/>
    <w:rsid w:val="00F8148A"/>
    <w:rsid w:val="00FB59D3"/>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61354"/>
  <w15:docId w15:val="{7D148EA1-2434-45A8-8D3A-BBBE5771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B59D3"/>
    <w:pPr>
      <w:tabs>
        <w:tab w:val="center" w:pos="4513"/>
        <w:tab w:val="right" w:pos="9026"/>
      </w:tabs>
    </w:pPr>
  </w:style>
  <w:style w:type="character" w:customStyle="1" w:styleId="HeaderChar">
    <w:name w:val="Header Char"/>
    <w:basedOn w:val="DefaultParagraphFont"/>
    <w:link w:val="Header"/>
    <w:rsid w:val="00FB59D3"/>
    <w:rPr>
      <w:sz w:val="24"/>
      <w:szCs w:val="24"/>
    </w:rPr>
  </w:style>
  <w:style w:type="paragraph" w:styleId="Footer">
    <w:name w:val="footer"/>
    <w:basedOn w:val="Normal"/>
    <w:link w:val="FooterChar"/>
    <w:rsid w:val="00AB05F9"/>
    <w:pPr>
      <w:tabs>
        <w:tab w:val="center" w:pos="4513"/>
        <w:tab w:val="right" w:pos="9026"/>
      </w:tabs>
    </w:pPr>
  </w:style>
  <w:style w:type="character" w:customStyle="1" w:styleId="FooterChar">
    <w:name w:val="Footer Char"/>
    <w:basedOn w:val="DefaultParagraphFont"/>
    <w:link w:val="Footer"/>
    <w:rsid w:val="00AB05F9"/>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163</Pages>
  <Words>43125</Words>
  <Characters>268101</Characters>
  <Application>Microsoft Office Word</Application>
  <DocSecurity>0</DocSecurity>
  <Lines>9604</Lines>
  <Paragraphs>2188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2026-03-13T12:15:00Z</dcterms:created>
  <dcterms:modified xsi:type="dcterms:W3CDTF">2026-03-13T12:15:00Z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1337514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380714</vt:lpwstr>
  </property>
  <property fmtid="{D5CDD505-2E9C-101B-9397-08002B2CF9AE}" pid="7" name="dmxml.render.traceId">
    <vt:lpwstr>698edbe47082ec1af6c3ea8c51431c36</vt:lpwstr>
  </property>
  <property fmtid="{D5CDD505-2E9C-101B-9397-08002B2CF9AE}" pid="8" name="FooterPath">
    <vt:lpwstr>AM\1337514RO.docx</vt:lpwstr>
  </property>
  <property fmtid="{D5CDD505-2E9C-101B-9397-08002B2CF9AE}" pid="9" name="PE Number">
    <vt:lpwstr>784.433</vt:lpwstr>
  </property>
  <property fmtid="{D5CDD505-2E9C-101B-9397-08002B2CF9AE}" pid="10" name="UID">
    <vt:lpwstr>eu.europa.europarl-DIN1-2026-0000036102_01.00-xm-01.00_text-xml</vt:lpwstr>
  </property>
  <property fmtid="{D5CDD505-2E9C-101B-9397-08002B2CF9AE}" pid="11" name="LastEdited with">
    <vt:lpwstr>10.2.1 Build [20260301]</vt:lpwstr>
  </property>
  <property fmtid="{D5CDD505-2E9C-101B-9397-08002B2CF9AE}" pid="12" name="Bookout">
    <vt:lpwstr>OK - 2026/03/13 13:12</vt:lpwstr>
  </property>
</Properties>
</file>