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B0348" w:rsidRPr="004117DC" w14:paraId="38E79295" w14:textId="77777777">
        <w:trPr>
          <w:trHeight w:hRule="exact" w:val="1417"/>
          <w:jc w:val="center"/>
        </w:trPr>
        <w:tc>
          <w:tcPr>
            <w:tcW w:w="6804" w:type="dxa"/>
            <w:tcBorders>
              <w:top w:val="nil"/>
              <w:left w:val="nil"/>
              <w:bottom w:val="nil"/>
              <w:right w:val="nil"/>
            </w:tcBorders>
            <w:vAlign w:val="center"/>
          </w:tcPr>
          <w:p w14:paraId="7F1ECBA8" w14:textId="77777777" w:rsidR="000B0348" w:rsidRPr="004117DC" w:rsidRDefault="009F0C9D">
            <w:pPr>
              <w:pStyle w:val="EPName"/>
            </w:pPr>
            <w:r w:rsidRPr="004117DC">
              <w:t>Parlamento Europeo</w:t>
            </w:r>
          </w:p>
          <w:p w14:paraId="5B77E62A" w14:textId="77777777" w:rsidR="000B0348" w:rsidRPr="004117DC" w:rsidRDefault="009F0C9D">
            <w:pPr>
              <w:pStyle w:val="EPTerm"/>
            </w:pPr>
            <w:r w:rsidRPr="004117DC">
              <w:t>2024-2029</w:t>
            </w:r>
          </w:p>
        </w:tc>
        <w:tc>
          <w:tcPr>
            <w:tcW w:w="2268" w:type="dxa"/>
            <w:tcBorders>
              <w:top w:val="nil"/>
              <w:left w:val="nil"/>
              <w:bottom w:val="nil"/>
              <w:right w:val="nil"/>
            </w:tcBorders>
          </w:tcPr>
          <w:p w14:paraId="21C5B619" w14:textId="77777777" w:rsidR="000B0348" w:rsidRPr="004117DC" w:rsidRDefault="00AE71D6">
            <w:pPr>
              <w:pStyle w:val="EPLogo"/>
            </w:pPr>
            <w:r>
              <w:pict w14:anchorId="247296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5pt">
                  <v:imagedata r:id="rId7" o:title=""/>
                </v:shape>
              </w:pict>
            </w:r>
          </w:p>
        </w:tc>
      </w:tr>
    </w:tbl>
    <w:p w14:paraId="26EF2C22" w14:textId="77777777" w:rsidR="000B0348" w:rsidRPr="004117DC" w:rsidRDefault="009F0C9D">
      <w:pPr>
        <w:pStyle w:val="LineTop"/>
      </w:pPr>
      <w:r w:rsidRPr="004117DC">
        <w:t xml:space="preserve"> </w:t>
      </w:r>
    </w:p>
    <w:p w14:paraId="407CCB33" w14:textId="77777777" w:rsidR="000B0348" w:rsidRPr="004117DC" w:rsidRDefault="009F0C9D">
      <w:pPr>
        <w:pStyle w:val="EPBody"/>
      </w:pPr>
      <w:r w:rsidRPr="004117DC">
        <w:rPr>
          <w:rStyle w:val="HideTWBExt"/>
        </w:rPr>
        <w:t>&lt;Commission&gt;</w:t>
      </w:r>
      <w:r w:rsidRPr="004117DC">
        <w:rPr>
          <w:rStyle w:val="HideTWBInt"/>
        </w:rPr>
        <w:t>{FEMM}</w:t>
      </w:r>
      <w:r w:rsidRPr="004117DC">
        <w:t>Comisión de Derechos de las Mujeres e Igualdad de Género</w:t>
      </w:r>
      <w:r w:rsidRPr="004117DC">
        <w:rPr>
          <w:rStyle w:val="HideTWBExt"/>
        </w:rPr>
        <w:t>&lt;/Commission&gt;</w:t>
      </w:r>
    </w:p>
    <w:p w14:paraId="0E8C3BDF" w14:textId="77777777" w:rsidR="000B0348" w:rsidRPr="004117DC" w:rsidRDefault="009F0C9D">
      <w:pPr>
        <w:pStyle w:val="LineBottom"/>
      </w:pPr>
      <w:r w:rsidRPr="004117DC">
        <w:t xml:space="preserve"> </w:t>
      </w:r>
    </w:p>
    <w:p w14:paraId="34E19368" w14:textId="77777777" w:rsidR="000B0348" w:rsidRPr="004117DC" w:rsidRDefault="009F0C9D">
      <w:pPr>
        <w:pStyle w:val="CoverReference"/>
      </w:pPr>
      <w:r w:rsidRPr="004117DC">
        <w:rPr>
          <w:rStyle w:val="HideTWBExt"/>
        </w:rPr>
        <w:t>&lt;RefProc&gt;</w:t>
      </w:r>
      <w:r w:rsidRPr="004117DC">
        <w:t>2024/2125</w:t>
      </w:r>
      <w:r w:rsidRPr="004117DC">
        <w:rPr>
          <w:rStyle w:val="HideTWBExt"/>
        </w:rPr>
        <w:t>&lt;/RefProc&gt;&lt;RefTypeProc&gt;</w:t>
      </w:r>
      <w:r w:rsidRPr="004117DC">
        <w:t>(INI)</w:t>
      </w:r>
      <w:r w:rsidRPr="004117DC">
        <w:rPr>
          <w:rStyle w:val="HideTWBExt"/>
        </w:rPr>
        <w:t>&lt;/RefTypeProc&gt;</w:t>
      </w:r>
    </w:p>
    <w:p w14:paraId="4CE0DBDD" w14:textId="77777777" w:rsidR="000B0348" w:rsidRPr="004117DC" w:rsidRDefault="009F0C9D">
      <w:pPr>
        <w:pStyle w:val="CoverDate"/>
      </w:pPr>
      <w:r w:rsidRPr="004117DC">
        <w:rPr>
          <w:rStyle w:val="HideTWBExt"/>
        </w:rPr>
        <w:t>&lt;Date&gt;</w:t>
      </w:r>
      <w:r w:rsidRPr="004117DC">
        <w:rPr>
          <w:rStyle w:val="HideTWBInt"/>
        </w:rPr>
        <w:t>{30/04/2025}</w:t>
      </w:r>
      <w:r w:rsidRPr="004117DC">
        <w:t>30.4.2025</w:t>
      </w:r>
      <w:r w:rsidRPr="004117DC">
        <w:rPr>
          <w:rStyle w:val="HideTWBExt"/>
        </w:rPr>
        <w:t>&lt;/Date&gt;</w:t>
      </w:r>
    </w:p>
    <w:p w14:paraId="695F9A61" w14:textId="77777777" w:rsidR="000B0348" w:rsidRPr="004117DC" w:rsidRDefault="009F0C9D">
      <w:pPr>
        <w:pStyle w:val="CoverDocType"/>
      </w:pPr>
      <w:r w:rsidRPr="004117DC">
        <w:rPr>
          <w:rStyle w:val="HideTWBExt"/>
        </w:rPr>
        <w:t>&lt;TypeAM&gt;</w:t>
      </w:r>
      <w:r w:rsidRPr="004117DC">
        <w:t>ENMIENDAS</w:t>
      </w:r>
      <w:r w:rsidRPr="004117DC">
        <w:rPr>
          <w:rStyle w:val="HideTWBExt"/>
        </w:rPr>
        <w:t>&lt;/TypeAM&gt;</w:t>
      </w:r>
    </w:p>
    <w:p w14:paraId="13B26710" w14:textId="77777777" w:rsidR="000B0348" w:rsidRPr="004117DC" w:rsidRDefault="009F0C9D">
      <w:pPr>
        <w:pStyle w:val="CoverDocType24a"/>
      </w:pPr>
      <w:r w:rsidRPr="004117DC">
        <w:rPr>
          <w:rStyle w:val="HideTWBExt"/>
        </w:rPr>
        <w:t>&lt;RangeAM&gt;</w:t>
      </w:r>
      <w:r w:rsidRPr="004117DC">
        <w:t>1 - 384</w:t>
      </w:r>
      <w:r w:rsidRPr="004117DC">
        <w:rPr>
          <w:rStyle w:val="HideTWBExt"/>
        </w:rPr>
        <w:t>&lt;/RangeAM&gt;</w:t>
      </w:r>
    </w:p>
    <w:p w14:paraId="3E2892E6" w14:textId="77777777" w:rsidR="000B0348" w:rsidRPr="004117DC" w:rsidRDefault="009F0C9D">
      <w:pPr>
        <w:pStyle w:val="CoverBold"/>
      </w:pPr>
      <w:r w:rsidRPr="004117DC">
        <w:rPr>
          <w:rStyle w:val="HideTWBExt"/>
        </w:rPr>
        <w:t>&lt;TitreType&gt;</w:t>
      </w:r>
      <w:r w:rsidRPr="004117DC">
        <w:t>Proyecto de informe</w:t>
      </w:r>
      <w:r w:rsidRPr="004117DC">
        <w:rPr>
          <w:rStyle w:val="HideTWBExt"/>
        </w:rPr>
        <w:t>&lt;/TitreType&gt;</w:t>
      </w:r>
    </w:p>
    <w:p w14:paraId="35986356" w14:textId="77777777" w:rsidR="000B0348" w:rsidRPr="004117DC" w:rsidRDefault="009F0C9D">
      <w:pPr>
        <w:pStyle w:val="CoverBold"/>
      </w:pPr>
      <w:r w:rsidRPr="004117DC">
        <w:rPr>
          <w:rStyle w:val="HideTWBExt"/>
        </w:rPr>
        <w:t>&lt;Rapporteur&gt;</w:t>
      </w:r>
      <w:r w:rsidRPr="004117DC">
        <w:t>Marko Vešligaj</w:t>
      </w:r>
      <w:r w:rsidRPr="004117DC">
        <w:rPr>
          <w:rStyle w:val="HideTWBExt"/>
        </w:rPr>
        <w:t>&lt;/Rapporteur&gt;</w:t>
      </w:r>
    </w:p>
    <w:p w14:paraId="3227B5A8" w14:textId="77777777" w:rsidR="000B0348" w:rsidRPr="004117DC" w:rsidRDefault="009F0C9D">
      <w:pPr>
        <w:pStyle w:val="CoverNormal24a"/>
      </w:pPr>
      <w:r w:rsidRPr="004117DC">
        <w:rPr>
          <w:rStyle w:val="HideTWBExt"/>
        </w:rPr>
        <w:t>&lt;DocRefPE&gt;</w:t>
      </w:r>
      <w:r w:rsidRPr="004117DC">
        <w:t>(PE770.090v01-00)</w:t>
      </w:r>
      <w:r w:rsidRPr="004117DC">
        <w:rPr>
          <w:rStyle w:val="HideTWBExt"/>
        </w:rPr>
        <w:t>&lt;/DocRefPE&gt;</w:t>
      </w:r>
    </w:p>
    <w:p w14:paraId="3870B896" w14:textId="77777777" w:rsidR="000B0348" w:rsidRPr="004117DC" w:rsidRDefault="009F0C9D">
      <w:pPr>
        <w:pStyle w:val="CoverNormal"/>
      </w:pPr>
      <w:r w:rsidRPr="004117DC">
        <w:rPr>
          <w:rStyle w:val="HideTWBExt"/>
        </w:rPr>
        <w:t>&lt;Titre&gt;</w:t>
      </w:r>
      <w:r w:rsidRPr="004117DC">
        <w:t>Estrategia para la Igualdad de Género 2025</w:t>
      </w:r>
      <w:r w:rsidRPr="004117DC">
        <w:rPr>
          <w:rStyle w:val="HideTWBExt"/>
        </w:rPr>
        <w:t>&lt;/Titre&gt;</w:t>
      </w:r>
    </w:p>
    <w:p w14:paraId="57662211" w14:textId="77777777" w:rsidR="000B0348" w:rsidRPr="00011699" w:rsidRDefault="009F0C9D">
      <w:pPr>
        <w:pStyle w:val="CoverNormal24a"/>
        <w:rPr>
          <w:lang w:val="de-DE"/>
        </w:rPr>
      </w:pPr>
      <w:r w:rsidRPr="00011699">
        <w:rPr>
          <w:rStyle w:val="HideTWBExt"/>
          <w:lang w:val="de-DE"/>
        </w:rPr>
        <w:t>&lt;DocRef&gt;</w:t>
      </w:r>
      <w:r w:rsidRPr="00011699">
        <w:rPr>
          <w:lang w:val="de-DE"/>
        </w:rPr>
        <w:t>(2024/2125(INI))</w:t>
      </w:r>
      <w:r w:rsidRPr="00011699">
        <w:rPr>
          <w:rStyle w:val="HideTWBExt"/>
          <w:lang w:val="de-DE"/>
        </w:rPr>
        <w:t>&lt;/DocRef&gt;</w:t>
      </w:r>
    </w:p>
    <w:p w14:paraId="0435BC46" w14:textId="77777777" w:rsidR="000B0348" w:rsidRPr="00011699" w:rsidRDefault="009F0C9D">
      <w:pPr>
        <w:rPr>
          <w:lang w:val="de-DE"/>
        </w:rPr>
      </w:pPr>
      <w:r w:rsidRPr="00011699">
        <w:rPr>
          <w:lang w:val="de-DE"/>
        </w:rPr>
        <w:br w:type="page"/>
      </w:r>
      <w:r w:rsidRPr="00011699">
        <w:rPr>
          <w:lang w:val="de-DE"/>
        </w:rPr>
        <w:lastRenderedPageBreak/>
        <w:t>AM_Com_NonLegReport</w:t>
      </w:r>
    </w:p>
    <w:p w14:paraId="57BC7B2A" w14:textId="3178B90A" w:rsidR="00B43E24" w:rsidRPr="00011699" w:rsidRDefault="009F0C9D" w:rsidP="00B43E24">
      <w:pPr>
        <w:pStyle w:val="AmNumberTabs"/>
        <w:rPr>
          <w:lang w:val="de-DE"/>
        </w:rPr>
      </w:pPr>
      <w:r w:rsidRPr="00011699">
        <w:rPr>
          <w:lang w:val="de-DE"/>
        </w:rPr>
        <w:br w:type="page"/>
      </w:r>
      <w:r w:rsidR="00B43E24" w:rsidRPr="00011699">
        <w:rPr>
          <w:rStyle w:val="HideTWBExt"/>
          <w:b w:val="0"/>
          <w:lang w:val="de-DE"/>
        </w:rPr>
        <w:lastRenderedPageBreak/>
        <w:t>&lt;RepeatBlock-Amend&gt;</w:t>
      </w:r>
      <w:r w:rsidR="00B43E24" w:rsidRPr="00011699">
        <w:rPr>
          <w:rStyle w:val="HideTWBExt"/>
          <w:lang w:val="de-DE"/>
        </w:rPr>
        <w:t>&lt;Amend&gt;</w:t>
      </w:r>
      <w:r w:rsidR="00B43E24" w:rsidRPr="00011699">
        <w:rPr>
          <w:lang w:val="de-DE"/>
        </w:rPr>
        <w:t>Enmienda</w:t>
      </w:r>
      <w:r w:rsidR="00B43E24" w:rsidRPr="00011699">
        <w:rPr>
          <w:lang w:val="de-DE"/>
        </w:rPr>
        <w:tab/>
      </w:r>
      <w:r w:rsidR="00B43E24" w:rsidRPr="00011699">
        <w:rPr>
          <w:lang w:val="de-DE"/>
        </w:rPr>
        <w:tab/>
      </w:r>
      <w:r w:rsidR="00B43E24" w:rsidRPr="00011699">
        <w:rPr>
          <w:rStyle w:val="HideTWBExt"/>
          <w:lang w:val="de-DE"/>
        </w:rPr>
        <w:t>&lt;NumAm&gt;</w:t>
      </w:r>
      <w:r w:rsidR="00B43E24" w:rsidRPr="00011699">
        <w:rPr>
          <w:lang w:val="de-DE"/>
        </w:rPr>
        <w:t>1</w:t>
      </w:r>
      <w:r w:rsidR="00B43E24" w:rsidRPr="00011699">
        <w:rPr>
          <w:rStyle w:val="HideTWBExt"/>
          <w:lang w:val="de-DE"/>
        </w:rPr>
        <w:t>&lt;/NumAm&gt;</w:t>
      </w:r>
    </w:p>
    <w:p w14:paraId="74CDE63A" w14:textId="77777777" w:rsidR="00B43E24" w:rsidRPr="004117DC" w:rsidRDefault="00B43E24" w:rsidP="00B43E24">
      <w:pPr>
        <w:pStyle w:val="NormalBold"/>
      </w:pPr>
      <w:r w:rsidRPr="004117DC">
        <w:rPr>
          <w:rStyle w:val="HideTWBExt"/>
          <w:b w:val="0"/>
        </w:rPr>
        <w:t>&lt;RepeatBlock-By&gt;&lt;Members&gt;</w:t>
      </w:r>
      <w:r w:rsidRPr="004117DC">
        <w:t>Gabriela Firea</w:t>
      </w:r>
      <w:r w:rsidRPr="004117DC">
        <w:rPr>
          <w:rStyle w:val="HideTWBExt"/>
          <w:b w:val="0"/>
        </w:rPr>
        <w:t>&lt;/Members&gt;</w:t>
      </w:r>
    </w:p>
    <w:p w14:paraId="1A063576" w14:textId="77777777" w:rsidR="00B43E24" w:rsidRPr="004117DC" w:rsidRDefault="00B43E24" w:rsidP="00B43E24">
      <w:pPr>
        <w:pStyle w:val="NormalBold"/>
      </w:pPr>
      <w:r w:rsidRPr="004117DC">
        <w:rPr>
          <w:rStyle w:val="HideTWBExt"/>
          <w:b w:val="0"/>
        </w:rPr>
        <w:t>&lt;/RepeatBlock-By&gt;</w:t>
      </w:r>
    </w:p>
    <w:p w14:paraId="7B3DA30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6A4B929" w14:textId="77777777" w:rsidR="00B43E24" w:rsidRPr="004117DC" w:rsidRDefault="00B43E24" w:rsidP="00B43E24">
      <w:pPr>
        <w:pStyle w:val="NormalBold"/>
      </w:pPr>
      <w:r w:rsidRPr="004117DC">
        <w:rPr>
          <w:rStyle w:val="HideTWBExt"/>
        </w:rPr>
        <w:t>&lt;Article&gt;</w:t>
      </w:r>
      <w:r w:rsidRPr="004117DC">
        <w:t>Visto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A5AAB40" w14:textId="77777777" w:rsidTr="003411CB">
        <w:trPr>
          <w:trHeight w:hRule="exact" w:val="240"/>
          <w:jc w:val="center"/>
        </w:trPr>
        <w:tc>
          <w:tcPr>
            <w:tcW w:w="9752" w:type="dxa"/>
            <w:gridSpan w:val="2"/>
            <w:tcBorders>
              <w:top w:val="nil"/>
              <w:left w:val="nil"/>
              <w:bottom w:val="nil"/>
              <w:right w:val="nil"/>
            </w:tcBorders>
          </w:tcPr>
          <w:p w14:paraId="78601D8D" w14:textId="77777777" w:rsidR="00B43E24" w:rsidRPr="004117DC" w:rsidRDefault="00B43E24" w:rsidP="003411CB"/>
        </w:tc>
      </w:tr>
      <w:tr w:rsidR="00B43E24" w:rsidRPr="004117DC" w14:paraId="43C2FDBE" w14:textId="77777777" w:rsidTr="003411CB">
        <w:trPr>
          <w:trHeight w:val="240"/>
          <w:jc w:val="center"/>
        </w:trPr>
        <w:tc>
          <w:tcPr>
            <w:tcW w:w="4876" w:type="dxa"/>
            <w:tcBorders>
              <w:top w:val="nil"/>
              <w:left w:val="nil"/>
              <w:bottom w:val="nil"/>
              <w:right w:val="nil"/>
            </w:tcBorders>
          </w:tcPr>
          <w:p w14:paraId="2368880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C3621FE" w14:textId="77777777" w:rsidR="00B43E24" w:rsidRPr="004117DC" w:rsidRDefault="00B43E24" w:rsidP="003411CB">
            <w:pPr>
              <w:pStyle w:val="AmColumnHeading"/>
            </w:pPr>
            <w:r w:rsidRPr="004117DC">
              <w:t>Enmienda</w:t>
            </w:r>
          </w:p>
        </w:tc>
      </w:tr>
      <w:tr w:rsidR="00B43E24" w:rsidRPr="004117DC" w14:paraId="18BE6E4C" w14:textId="77777777" w:rsidTr="003411CB">
        <w:trPr>
          <w:jc w:val="center"/>
        </w:trPr>
        <w:tc>
          <w:tcPr>
            <w:tcW w:w="4876" w:type="dxa"/>
            <w:tcBorders>
              <w:top w:val="nil"/>
              <w:left w:val="nil"/>
              <w:bottom w:val="nil"/>
              <w:right w:val="nil"/>
            </w:tcBorders>
          </w:tcPr>
          <w:p w14:paraId="2A8D2E3A" w14:textId="77777777" w:rsidR="00B43E24" w:rsidRPr="004117DC" w:rsidRDefault="00B43E24" w:rsidP="003411CB">
            <w:pPr>
              <w:pStyle w:val="Normal6a"/>
            </w:pPr>
            <w:r w:rsidRPr="004117DC">
              <w:t>–</w:t>
            </w:r>
            <w:r w:rsidRPr="004117DC">
              <w:tab/>
              <w:t>Vistos los artículos 8, 10, 19, 79, 83, 153 y 157 del Tratado de Funcionamiento de la Unión Europea (TFUE),</w:t>
            </w:r>
          </w:p>
        </w:tc>
        <w:tc>
          <w:tcPr>
            <w:tcW w:w="4876" w:type="dxa"/>
            <w:tcBorders>
              <w:top w:val="nil"/>
              <w:left w:val="nil"/>
              <w:bottom w:val="nil"/>
              <w:right w:val="nil"/>
            </w:tcBorders>
          </w:tcPr>
          <w:p w14:paraId="05333680" w14:textId="77777777" w:rsidR="00B43E24" w:rsidRPr="004117DC" w:rsidRDefault="00B43E24" w:rsidP="003411CB">
            <w:pPr>
              <w:pStyle w:val="Normal6a"/>
            </w:pPr>
            <w:r w:rsidRPr="004117DC">
              <w:t>–</w:t>
            </w:r>
            <w:r w:rsidRPr="004117DC">
              <w:tab/>
              <w:t xml:space="preserve">Vistos los artículos 8, 10, 19, 79, 83, </w:t>
            </w:r>
            <w:r w:rsidRPr="004117DC">
              <w:rPr>
                <w:b/>
                <w:i/>
              </w:rPr>
              <w:t>151,</w:t>
            </w:r>
            <w:r w:rsidRPr="004117DC">
              <w:t xml:space="preserve"> 153 y 157 del Tratado de Funcionamiento de la Unión Europea (TFUE),</w:t>
            </w:r>
          </w:p>
        </w:tc>
      </w:tr>
    </w:tbl>
    <w:p w14:paraId="5C9A0A0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1C7EFBF8" w14:textId="77777777" w:rsidR="00B43E24" w:rsidRPr="004117DC" w:rsidRDefault="00B43E24" w:rsidP="00B43E24">
      <w:r w:rsidRPr="004117DC">
        <w:rPr>
          <w:rStyle w:val="HideTWBExt"/>
        </w:rPr>
        <w:t>&lt;/Amend&gt;</w:t>
      </w:r>
    </w:p>
    <w:p w14:paraId="768D3E5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w:t>
      </w:r>
      <w:r w:rsidRPr="004117DC">
        <w:rPr>
          <w:rStyle w:val="HideTWBExt"/>
        </w:rPr>
        <w:t>&lt;/NumAm&gt;</w:t>
      </w:r>
    </w:p>
    <w:p w14:paraId="239DD318" w14:textId="77777777" w:rsidR="00B43E24" w:rsidRPr="004117DC" w:rsidRDefault="00B43E24" w:rsidP="00B43E24">
      <w:pPr>
        <w:pStyle w:val="NormalBold"/>
      </w:pPr>
      <w:r w:rsidRPr="004117DC">
        <w:rPr>
          <w:rStyle w:val="HideTWBExt"/>
          <w:b w:val="0"/>
        </w:rPr>
        <w:t>&lt;RepeatBlock-By&gt;&lt;Members&gt;</w:t>
      </w:r>
      <w:r w:rsidRPr="004117DC">
        <w:t>Gabriela Firea</w:t>
      </w:r>
      <w:r w:rsidRPr="004117DC">
        <w:rPr>
          <w:rStyle w:val="HideTWBExt"/>
          <w:b w:val="0"/>
        </w:rPr>
        <w:t>&lt;/Members&gt;</w:t>
      </w:r>
    </w:p>
    <w:p w14:paraId="78B815CF" w14:textId="77777777" w:rsidR="00B43E24" w:rsidRPr="004117DC" w:rsidRDefault="00B43E24" w:rsidP="00B43E24">
      <w:pPr>
        <w:pStyle w:val="NormalBold"/>
      </w:pPr>
      <w:r w:rsidRPr="004117DC">
        <w:rPr>
          <w:rStyle w:val="HideTWBExt"/>
          <w:b w:val="0"/>
        </w:rPr>
        <w:t>&lt;/RepeatBlock-By&gt;</w:t>
      </w:r>
    </w:p>
    <w:p w14:paraId="49299B1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C2F829E" w14:textId="77777777" w:rsidR="00B43E24" w:rsidRPr="004117DC" w:rsidRDefault="00B43E24" w:rsidP="00B43E24">
      <w:pPr>
        <w:pStyle w:val="NormalBold"/>
      </w:pPr>
      <w:r w:rsidRPr="004117DC">
        <w:rPr>
          <w:rStyle w:val="HideTWBExt"/>
        </w:rPr>
        <w:t>&lt;Article&gt;</w:t>
      </w:r>
      <w:r w:rsidRPr="004117DC">
        <w:t>Visto 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6DFA4FE" w14:textId="77777777" w:rsidTr="003411CB">
        <w:trPr>
          <w:trHeight w:hRule="exact" w:val="240"/>
          <w:jc w:val="center"/>
        </w:trPr>
        <w:tc>
          <w:tcPr>
            <w:tcW w:w="9752" w:type="dxa"/>
            <w:gridSpan w:val="2"/>
            <w:tcBorders>
              <w:top w:val="nil"/>
              <w:left w:val="nil"/>
              <w:bottom w:val="nil"/>
              <w:right w:val="nil"/>
            </w:tcBorders>
          </w:tcPr>
          <w:p w14:paraId="25B2C942" w14:textId="77777777" w:rsidR="00B43E24" w:rsidRPr="004117DC" w:rsidRDefault="00B43E24" w:rsidP="003411CB"/>
        </w:tc>
      </w:tr>
      <w:tr w:rsidR="00B43E24" w:rsidRPr="004117DC" w14:paraId="165DA0FC" w14:textId="77777777" w:rsidTr="003411CB">
        <w:trPr>
          <w:trHeight w:val="240"/>
          <w:jc w:val="center"/>
        </w:trPr>
        <w:tc>
          <w:tcPr>
            <w:tcW w:w="4876" w:type="dxa"/>
            <w:tcBorders>
              <w:top w:val="nil"/>
              <w:left w:val="nil"/>
              <w:bottom w:val="nil"/>
              <w:right w:val="nil"/>
            </w:tcBorders>
          </w:tcPr>
          <w:p w14:paraId="5CC9911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BCF2F7D" w14:textId="77777777" w:rsidR="00B43E24" w:rsidRPr="004117DC" w:rsidRDefault="00B43E24" w:rsidP="003411CB">
            <w:pPr>
              <w:pStyle w:val="AmColumnHeading"/>
            </w:pPr>
            <w:r w:rsidRPr="004117DC">
              <w:t>Enmienda</w:t>
            </w:r>
          </w:p>
        </w:tc>
      </w:tr>
      <w:tr w:rsidR="00B43E24" w:rsidRPr="004117DC" w14:paraId="5E49212E" w14:textId="77777777" w:rsidTr="003411CB">
        <w:trPr>
          <w:jc w:val="center"/>
        </w:trPr>
        <w:tc>
          <w:tcPr>
            <w:tcW w:w="4876" w:type="dxa"/>
            <w:tcBorders>
              <w:top w:val="nil"/>
              <w:left w:val="nil"/>
              <w:bottom w:val="nil"/>
              <w:right w:val="nil"/>
            </w:tcBorders>
          </w:tcPr>
          <w:p w14:paraId="20F59D78" w14:textId="77777777" w:rsidR="00B43E24" w:rsidRPr="004117DC" w:rsidRDefault="00B43E24" w:rsidP="003411CB">
            <w:pPr>
              <w:pStyle w:val="Normal6a"/>
            </w:pPr>
            <w:r w:rsidRPr="004117DC">
              <w:t>–</w:t>
            </w:r>
            <w:r w:rsidRPr="004117DC">
              <w:tab/>
              <w:t>Vistos los artículos </w:t>
            </w:r>
            <w:r w:rsidRPr="004117DC">
              <w:rPr>
                <w:b/>
                <w:i/>
              </w:rPr>
              <w:t>21 y 23</w:t>
            </w:r>
            <w:r w:rsidRPr="004117DC">
              <w:t xml:space="preserve"> de la Carta de los Derechos Fundamentales de la Unión Europea,</w:t>
            </w:r>
            <w:bookmarkStart w:id="0" w:name="_GoBack"/>
            <w:bookmarkEnd w:id="0"/>
          </w:p>
        </w:tc>
        <w:tc>
          <w:tcPr>
            <w:tcW w:w="4876" w:type="dxa"/>
            <w:tcBorders>
              <w:top w:val="nil"/>
              <w:left w:val="nil"/>
              <w:bottom w:val="nil"/>
              <w:right w:val="nil"/>
            </w:tcBorders>
          </w:tcPr>
          <w:p w14:paraId="09A6C7BC" w14:textId="77777777" w:rsidR="00B43E24" w:rsidRPr="004117DC" w:rsidRDefault="00B43E24" w:rsidP="003411CB">
            <w:pPr>
              <w:pStyle w:val="Normal6a"/>
            </w:pPr>
            <w:r w:rsidRPr="004117DC">
              <w:t>–</w:t>
            </w:r>
            <w:r w:rsidRPr="004117DC">
              <w:tab/>
              <w:t>Vistos los artículos </w:t>
            </w:r>
            <w:r w:rsidRPr="004117DC">
              <w:rPr>
                <w:b/>
                <w:i/>
              </w:rPr>
              <w:t>1, 21, 23 y 24</w:t>
            </w:r>
            <w:r w:rsidRPr="004117DC">
              <w:t xml:space="preserve"> de la Carta de los Derechos Fundamentales de la Unión Europea,</w:t>
            </w:r>
          </w:p>
        </w:tc>
      </w:tr>
    </w:tbl>
    <w:p w14:paraId="368AD02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06605E55" w14:textId="77777777" w:rsidR="00B43E24" w:rsidRPr="004117DC" w:rsidRDefault="00B43E24" w:rsidP="00B43E24">
      <w:r w:rsidRPr="004117DC">
        <w:rPr>
          <w:rStyle w:val="HideTWBExt"/>
        </w:rPr>
        <w:t>&lt;/Amend&gt;</w:t>
      </w:r>
    </w:p>
    <w:p w14:paraId="2350E0A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w:t>
      </w:r>
      <w:r w:rsidRPr="004117DC">
        <w:rPr>
          <w:rStyle w:val="HideTWBExt"/>
        </w:rPr>
        <w:t>&lt;/NumAm&gt;</w:t>
      </w:r>
    </w:p>
    <w:p w14:paraId="70C74C45"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w:t>
      </w:r>
      <w:r w:rsidRPr="004117DC">
        <w:rPr>
          <w:rStyle w:val="HideTWBExt"/>
          <w:b w:val="0"/>
        </w:rPr>
        <w:t>&lt;/Members&gt;</w:t>
      </w:r>
    </w:p>
    <w:p w14:paraId="28C5D899" w14:textId="77777777" w:rsidR="00B43E24" w:rsidRPr="004117DC" w:rsidRDefault="00B43E24" w:rsidP="00B43E24">
      <w:pPr>
        <w:pStyle w:val="NormalBold"/>
      </w:pPr>
      <w:r w:rsidRPr="004117DC">
        <w:rPr>
          <w:rStyle w:val="HideTWBExt"/>
          <w:b w:val="0"/>
        </w:rPr>
        <w:t>&lt;/RepeatBlock-By&gt;</w:t>
      </w:r>
    </w:p>
    <w:p w14:paraId="49131DD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D6D1DD7" w14:textId="77777777" w:rsidR="00B43E24" w:rsidRPr="004117DC" w:rsidRDefault="00B43E24" w:rsidP="00B43E24">
      <w:pPr>
        <w:pStyle w:val="NormalBold"/>
      </w:pPr>
      <w:r w:rsidRPr="004117DC">
        <w:rPr>
          <w:rStyle w:val="HideTWBExt"/>
        </w:rPr>
        <w:t>&lt;Article&gt;</w:t>
      </w:r>
      <w:r w:rsidRPr="004117DC">
        <w:t>Visto 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D917DF2" w14:textId="77777777" w:rsidTr="003411CB">
        <w:trPr>
          <w:trHeight w:hRule="exact" w:val="240"/>
          <w:jc w:val="center"/>
        </w:trPr>
        <w:tc>
          <w:tcPr>
            <w:tcW w:w="9752" w:type="dxa"/>
            <w:gridSpan w:val="2"/>
            <w:tcBorders>
              <w:top w:val="nil"/>
              <w:left w:val="nil"/>
              <w:bottom w:val="nil"/>
              <w:right w:val="nil"/>
            </w:tcBorders>
          </w:tcPr>
          <w:p w14:paraId="5E1EC5A7" w14:textId="77777777" w:rsidR="00B43E24" w:rsidRPr="004117DC" w:rsidRDefault="00B43E24" w:rsidP="003411CB"/>
        </w:tc>
      </w:tr>
      <w:tr w:rsidR="00B43E24" w:rsidRPr="004117DC" w14:paraId="145404CD" w14:textId="77777777" w:rsidTr="003411CB">
        <w:trPr>
          <w:trHeight w:val="240"/>
          <w:jc w:val="center"/>
        </w:trPr>
        <w:tc>
          <w:tcPr>
            <w:tcW w:w="4876" w:type="dxa"/>
            <w:tcBorders>
              <w:top w:val="nil"/>
              <w:left w:val="nil"/>
              <w:bottom w:val="nil"/>
              <w:right w:val="nil"/>
            </w:tcBorders>
          </w:tcPr>
          <w:p w14:paraId="3199846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97A4FCB" w14:textId="77777777" w:rsidR="00B43E24" w:rsidRPr="004117DC" w:rsidRDefault="00B43E24" w:rsidP="003411CB">
            <w:pPr>
              <w:pStyle w:val="AmColumnHeading"/>
            </w:pPr>
            <w:r w:rsidRPr="004117DC">
              <w:t>Enmienda</w:t>
            </w:r>
          </w:p>
        </w:tc>
      </w:tr>
      <w:tr w:rsidR="00B43E24" w:rsidRPr="004117DC" w14:paraId="5B3F5794" w14:textId="77777777" w:rsidTr="003411CB">
        <w:trPr>
          <w:jc w:val="center"/>
        </w:trPr>
        <w:tc>
          <w:tcPr>
            <w:tcW w:w="4876" w:type="dxa"/>
            <w:tcBorders>
              <w:top w:val="nil"/>
              <w:left w:val="nil"/>
              <w:bottom w:val="nil"/>
              <w:right w:val="nil"/>
            </w:tcBorders>
          </w:tcPr>
          <w:p w14:paraId="7648EF15" w14:textId="77777777" w:rsidR="00B43E24" w:rsidRPr="004117DC" w:rsidRDefault="00B43E24" w:rsidP="003411CB">
            <w:pPr>
              <w:pStyle w:val="Normal6a"/>
            </w:pPr>
            <w:r w:rsidRPr="004117DC">
              <w:t>–</w:t>
            </w:r>
            <w:r w:rsidRPr="004117DC">
              <w:tab/>
              <w:t>Vistos los artículos 21 y 23 de la Carta de los Derechos Fundamentales de la Unión Europea,</w:t>
            </w:r>
          </w:p>
        </w:tc>
        <w:tc>
          <w:tcPr>
            <w:tcW w:w="4876" w:type="dxa"/>
            <w:tcBorders>
              <w:top w:val="nil"/>
              <w:left w:val="nil"/>
              <w:bottom w:val="nil"/>
              <w:right w:val="nil"/>
            </w:tcBorders>
          </w:tcPr>
          <w:p w14:paraId="6708E4D3" w14:textId="77777777" w:rsidR="00B43E24" w:rsidRPr="004117DC" w:rsidRDefault="00B43E24" w:rsidP="003411CB">
            <w:pPr>
              <w:pStyle w:val="Normal6a"/>
            </w:pPr>
            <w:r w:rsidRPr="004117DC">
              <w:t>–</w:t>
            </w:r>
            <w:r w:rsidRPr="004117DC">
              <w:tab/>
              <w:t xml:space="preserve">Vistos los artículos </w:t>
            </w:r>
            <w:r w:rsidRPr="004117DC">
              <w:rPr>
                <w:b/>
                <w:i/>
              </w:rPr>
              <w:t>20,</w:t>
            </w:r>
            <w:r w:rsidRPr="004117DC">
              <w:t xml:space="preserve"> 21 y 23 de la Carta de los Derechos Fundamentales de la Unión Europea,</w:t>
            </w:r>
          </w:p>
        </w:tc>
      </w:tr>
    </w:tbl>
    <w:p w14:paraId="280FBC4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EB7D99E" w14:textId="77777777" w:rsidR="00B43E24" w:rsidRPr="004117DC" w:rsidRDefault="00B43E24" w:rsidP="00B43E24">
      <w:r w:rsidRPr="004117DC">
        <w:rPr>
          <w:rStyle w:val="HideTWBExt"/>
        </w:rPr>
        <w:lastRenderedPageBreak/>
        <w:t>&lt;/Amend&gt;</w:t>
      </w:r>
    </w:p>
    <w:p w14:paraId="3125162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w:t>
      </w:r>
      <w:r w:rsidRPr="004117DC">
        <w:rPr>
          <w:rStyle w:val="HideTWBExt"/>
        </w:rPr>
        <w:t>&lt;/NumAm&gt;</w:t>
      </w:r>
    </w:p>
    <w:p w14:paraId="76D02830"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2AA2BEF6" w14:textId="77777777" w:rsidR="00B43E24" w:rsidRPr="004117DC" w:rsidRDefault="00B43E24" w:rsidP="00B43E24">
      <w:pPr>
        <w:pStyle w:val="NormalBold"/>
      </w:pPr>
      <w:r w:rsidRPr="004117DC">
        <w:rPr>
          <w:rStyle w:val="HideTWBExt"/>
          <w:b w:val="0"/>
        </w:rPr>
        <w:t>&lt;/RepeatBlock-By&gt;</w:t>
      </w:r>
    </w:p>
    <w:p w14:paraId="4084B13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D8F809E" w14:textId="77777777" w:rsidR="00B43E24" w:rsidRPr="004117DC" w:rsidRDefault="00B43E24" w:rsidP="00B43E24">
      <w:pPr>
        <w:pStyle w:val="NormalBold"/>
      </w:pPr>
      <w:r w:rsidRPr="004117DC">
        <w:rPr>
          <w:rStyle w:val="HideTWBExt"/>
        </w:rPr>
        <w:t>&lt;Article&gt;</w:t>
      </w:r>
      <w:r w:rsidRPr="004117DC">
        <w:t>Visto 3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B933532" w14:textId="77777777" w:rsidTr="003411CB">
        <w:trPr>
          <w:trHeight w:hRule="exact" w:val="240"/>
          <w:jc w:val="center"/>
        </w:trPr>
        <w:tc>
          <w:tcPr>
            <w:tcW w:w="9752" w:type="dxa"/>
            <w:gridSpan w:val="2"/>
            <w:tcBorders>
              <w:top w:val="nil"/>
              <w:left w:val="nil"/>
              <w:bottom w:val="nil"/>
              <w:right w:val="nil"/>
            </w:tcBorders>
          </w:tcPr>
          <w:p w14:paraId="45460DFB" w14:textId="77777777" w:rsidR="00B43E24" w:rsidRPr="004117DC" w:rsidRDefault="00B43E24" w:rsidP="003411CB"/>
        </w:tc>
      </w:tr>
      <w:tr w:rsidR="00B43E24" w:rsidRPr="004117DC" w14:paraId="6E1579B5" w14:textId="77777777" w:rsidTr="003411CB">
        <w:trPr>
          <w:trHeight w:val="240"/>
          <w:jc w:val="center"/>
        </w:trPr>
        <w:tc>
          <w:tcPr>
            <w:tcW w:w="4876" w:type="dxa"/>
            <w:tcBorders>
              <w:top w:val="nil"/>
              <w:left w:val="nil"/>
              <w:bottom w:val="nil"/>
              <w:right w:val="nil"/>
            </w:tcBorders>
          </w:tcPr>
          <w:p w14:paraId="496C7EE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24E3A0A" w14:textId="77777777" w:rsidR="00B43E24" w:rsidRPr="004117DC" w:rsidRDefault="00B43E24" w:rsidP="003411CB">
            <w:pPr>
              <w:pStyle w:val="AmColumnHeading"/>
            </w:pPr>
            <w:r w:rsidRPr="004117DC">
              <w:t>Enmienda</w:t>
            </w:r>
          </w:p>
        </w:tc>
      </w:tr>
      <w:tr w:rsidR="00B43E24" w:rsidRPr="004117DC" w14:paraId="6BED637D" w14:textId="77777777" w:rsidTr="003411CB">
        <w:trPr>
          <w:jc w:val="center"/>
        </w:trPr>
        <w:tc>
          <w:tcPr>
            <w:tcW w:w="4876" w:type="dxa"/>
            <w:tcBorders>
              <w:top w:val="nil"/>
              <w:left w:val="nil"/>
              <w:bottom w:val="nil"/>
              <w:right w:val="nil"/>
            </w:tcBorders>
          </w:tcPr>
          <w:p w14:paraId="48EAFA0F" w14:textId="77777777" w:rsidR="00B43E24" w:rsidRPr="004117DC" w:rsidRDefault="00B43E24" w:rsidP="003411CB">
            <w:pPr>
              <w:pStyle w:val="Normal6a"/>
            </w:pPr>
          </w:p>
        </w:tc>
        <w:tc>
          <w:tcPr>
            <w:tcW w:w="4876" w:type="dxa"/>
            <w:tcBorders>
              <w:top w:val="nil"/>
              <w:left w:val="nil"/>
              <w:bottom w:val="nil"/>
              <w:right w:val="nil"/>
            </w:tcBorders>
          </w:tcPr>
          <w:p w14:paraId="7987DB1A" w14:textId="77777777" w:rsidR="00B43E24" w:rsidRPr="004117DC" w:rsidRDefault="00B43E24" w:rsidP="003411CB">
            <w:pPr>
              <w:pStyle w:val="Normal6a"/>
            </w:pPr>
            <w:r w:rsidRPr="004117DC">
              <w:rPr>
                <w:b/>
                <w:i/>
              </w:rPr>
              <w:t>–</w:t>
            </w:r>
            <w:r w:rsidRPr="004117DC">
              <w:tab/>
            </w:r>
            <w:r w:rsidRPr="004117DC">
              <w:rPr>
                <w:b/>
                <w:i/>
              </w:rPr>
              <w:t>Visto el Convenio para la protección de los derechos humanos y la dignidad del ser humano con respecto a las aplicaciones de la biología y la medicina: «Convenio relativo a los derechos humanos y la biomedicina», también conocido como el «Convenio de Oviedo», de 4 de abril de 1997,</w:t>
            </w:r>
          </w:p>
        </w:tc>
      </w:tr>
    </w:tbl>
    <w:p w14:paraId="0D0E93B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0346B811" w14:textId="77777777" w:rsidR="00B43E24" w:rsidRPr="004117DC" w:rsidRDefault="00B43E24" w:rsidP="00B43E24">
      <w:r w:rsidRPr="004117DC">
        <w:rPr>
          <w:rStyle w:val="HideTWBExt"/>
        </w:rPr>
        <w:t>&lt;/Amend&gt;</w:t>
      </w:r>
    </w:p>
    <w:p w14:paraId="3EC5216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w:t>
      </w:r>
      <w:r w:rsidRPr="004117DC">
        <w:rPr>
          <w:rStyle w:val="HideTWBExt"/>
        </w:rPr>
        <w:t>&lt;/NumAm&gt;</w:t>
      </w:r>
    </w:p>
    <w:p w14:paraId="2B9E6074"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75E7104A" w14:textId="77777777" w:rsidR="00B43E24" w:rsidRPr="004117DC" w:rsidRDefault="00B43E24" w:rsidP="00B43E24">
      <w:pPr>
        <w:pStyle w:val="NormalBold"/>
      </w:pPr>
      <w:r w:rsidRPr="004117DC">
        <w:rPr>
          <w:rStyle w:val="HideTWBExt"/>
          <w:b w:val="0"/>
        </w:rPr>
        <w:t>&lt;/RepeatBlock-By&gt;</w:t>
      </w:r>
    </w:p>
    <w:p w14:paraId="3C68D20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C4E4D28" w14:textId="77777777" w:rsidR="00B43E24" w:rsidRPr="004117DC" w:rsidRDefault="00B43E24" w:rsidP="00B43E24">
      <w:pPr>
        <w:pStyle w:val="NormalBold"/>
      </w:pPr>
      <w:r w:rsidRPr="004117DC">
        <w:rPr>
          <w:rStyle w:val="HideTWBExt"/>
        </w:rPr>
        <w:t>&lt;Article&gt;</w:t>
      </w:r>
      <w:r w:rsidRPr="004117DC">
        <w:t>Visto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5ADB9D6" w14:textId="77777777" w:rsidTr="003411CB">
        <w:trPr>
          <w:trHeight w:hRule="exact" w:val="240"/>
          <w:jc w:val="center"/>
        </w:trPr>
        <w:tc>
          <w:tcPr>
            <w:tcW w:w="9752" w:type="dxa"/>
            <w:gridSpan w:val="2"/>
            <w:tcBorders>
              <w:top w:val="nil"/>
              <w:left w:val="nil"/>
              <w:bottom w:val="nil"/>
              <w:right w:val="nil"/>
            </w:tcBorders>
          </w:tcPr>
          <w:p w14:paraId="02F2BF9E" w14:textId="77777777" w:rsidR="00B43E24" w:rsidRPr="004117DC" w:rsidRDefault="00B43E24" w:rsidP="003411CB"/>
        </w:tc>
      </w:tr>
      <w:tr w:rsidR="00B43E24" w:rsidRPr="004117DC" w14:paraId="5EB98C1A" w14:textId="77777777" w:rsidTr="003411CB">
        <w:trPr>
          <w:trHeight w:val="240"/>
          <w:jc w:val="center"/>
        </w:trPr>
        <w:tc>
          <w:tcPr>
            <w:tcW w:w="4876" w:type="dxa"/>
            <w:tcBorders>
              <w:top w:val="nil"/>
              <w:left w:val="nil"/>
              <w:bottom w:val="nil"/>
              <w:right w:val="nil"/>
            </w:tcBorders>
          </w:tcPr>
          <w:p w14:paraId="64BF0B6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0246168" w14:textId="77777777" w:rsidR="00B43E24" w:rsidRPr="004117DC" w:rsidRDefault="00B43E24" w:rsidP="003411CB">
            <w:pPr>
              <w:pStyle w:val="AmColumnHeading"/>
            </w:pPr>
            <w:r w:rsidRPr="004117DC">
              <w:t>Enmienda</w:t>
            </w:r>
          </w:p>
        </w:tc>
      </w:tr>
      <w:tr w:rsidR="00B43E24" w:rsidRPr="004117DC" w14:paraId="6256DAB4" w14:textId="77777777" w:rsidTr="003411CB">
        <w:trPr>
          <w:jc w:val="center"/>
        </w:trPr>
        <w:tc>
          <w:tcPr>
            <w:tcW w:w="4876" w:type="dxa"/>
            <w:tcBorders>
              <w:top w:val="nil"/>
              <w:left w:val="nil"/>
              <w:bottom w:val="nil"/>
              <w:right w:val="nil"/>
            </w:tcBorders>
          </w:tcPr>
          <w:p w14:paraId="0F409990" w14:textId="77777777" w:rsidR="00B43E24" w:rsidRPr="004117DC" w:rsidRDefault="00B43E24" w:rsidP="003411CB">
            <w:pPr>
              <w:pStyle w:val="Normal6a"/>
            </w:pPr>
          </w:p>
        </w:tc>
        <w:tc>
          <w:tcPr>
            <w:tcW w:w="4876" w:type="dxa"/>
            <w:tcBorders>
              <w:top w:val="nil"/>
              <w:left w:val="nil"/>
              <w:bottom w:val="nil"/>
              <w:right w:val="nil"/>
            </w:tcBorders>
          </w:tcPr>
          <w:p w14:paraId="3C4FF42B" w14:textId="77777777" w:rsidR="00B43E24" w:rsidRPr="004117DC" w:rsidRDefault="00B43E24" w:rsidP="003411CB">
            <w:pPr>
              <w:pStyle w:val="Normal6a"/>
            </w:pPr>
            <w:r w:rsidRPr="004117DC">
              <w:rPr>
                <w:b/>
                <w:i/>
              </w:rPr>
              <w:t>–</w:t>
            </w:r>
            <w:r w:rsidRPr="004117DC">
              <w:tab/>
            </w:r>
            <w:r w:rsidRPr="004117DC">
              <w:rPr>
                <w:b/>
                <w:i/>
              </w:rPr>
              <w:t>Visto el artículo 6 de la Convención de las Naciones Unidas sobre los Derechos de las Personas con Discapacidad, ratificada por la Unión Europea y por todos sus Estados miembros,</w:t>
            </w:r>
          </w:p>
        </w:tc>
      </w:tr>
    </w:tbl>
    <w:p w14:paraId="3911175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FBA1ACF" w14:textId="77777777" w:rsidR="00B43E24" w:rsidRPr="004117DC" w:rsidRDefault="00B43E24" w:rsidP="00B43E24">
      <w:r w:rsidRPr="004117DC">
        <w:rPr>
          <w:rStyle w:val="HideTWBExt"/>
        </w:rPr>
        <w:t>&lt;/Amend&gt;</w:t>
      </w:r>
    </w:p>
    <w:p w14:paraId="00E6D8D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w:t>
      </w:r>
      <w:r w:rsidRPr="004117DC">
        <w:rPr>
          <w:rStyle w:val="HideTWBExt"/>
        </w:rPr>
        <w:t>&lt;/NumAm&gt;</w:t>
      </w:r>
    </w:p>
    <w:p w14:paraId="331A0C78"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095D394E" w14:textId="77777777" w:rsidR="00B43E24" w:rsidRPr="004117DC" w:rsidRDefault="00B43E24" w:rsidP="00B43E24">
      <w:pPr>
        <w:pStyle w:val="NormalBold"/>
      </w:pPr>
      <w:r w:rsidRPr="004117DC">
        <w:rPr>
          <w:rStyle w:val="HideTWBExt"/>
          <w:b w:val="0"/>
        </w:rPr>
        <w:lastRenderedPageBreak/>
        <w:t>&lt;/RepeatBlock-By&gt;</w:t>
      </w:r>
    </w:p>
    <w:p w14:paraId="586C1EE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EAFAB2" w14:textId="77777777" w:rsidR="00B43E24" w:rsidRPr="004117DC" w:rsidRDefault="00B43E24" w:rsidP="00B43E24">
      <w:pPr>
        <w:pStyle w:val="NormalBold"/>
      </w:pPr>
      <w:r w:rsidRPr="004117DC">
        <w:rPr>
          <w:rStyle w:val="HideTWBExt"/>
        </w:rPr>
        <w:t>&lt;Article&gt;</w:t>
      </w:r>
      <w:r w:rsidRPr="004117DC">
        <w:t>Visto 4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3E65042" w14:textId="77777777" w:rsidTr="003411CB">
        <w:trPr>
          <w:trHeight w:hRule="exact" w:val="240"/>
          <w:jc w:val="center"/>
        </w:trPr>
        <w:tc>
          <w:tcPr>
            <w:tcW w:w="9752" w:type="dxa"/>
            <w:gridSpan w:val="2"/>
            <w:tcBorders>
              <w:top w:val="nil"/>
              <w:left w:val="nil"/>
              <w:bottom w:val="nil"/>
              <w:right w:val="nil"/>
            </w:tcBorders>
          </w:tcPr>
          <w:p w14:paraId="3FA04E3D" w14:textId="77777777" w:rsidR="00B43E24" w:rsidRPr="004117DC" w:rsidRDefault="00B43E24" w:rsidP="003411CB"/>
        </w:tc>
      </w:tr>
      <w:tr w:rsidR="00B43E24" w:rsidRPr="004117DC" w14:paraId="72653576" w14:textId="77777777" w:rsidTr="003411CB">
        <w:trPr>
          <w:trHeight w:val="240"/>
          <w:jc w:val="center"/>
        </w:trPr>
        <w:tc>
          <w:tcPr>
            <w:tcW w:w="4876" w:type="dxa"/>
            <w:tcBorders>
              <w:top w:val="nil"/>
              <w:left w:val="nil"/>
              <w:bottom w:val="nil"/>
              <w:right w:val="nil"/>
            </w:tcBorders>
          </w:tcPr>
          <w:p w14:paraId="35A19C2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3EFD258" w14:textId="77777777" w:rsidR="00B43E24" w:rsidRPr="004117DC" w:rsidRDefault="00B43E24" w:rsidP="003411CB">
            <w:pPr>
              <w:pStyle w:val="AmColumnHeading"/>
            </w:pPr>
            <w:r w:rsidRPr="004117DC">
              <w:t>Enmienda</w:t>
            </w:r>
          </w:p>
        </w:tc>
      </w:tr>
      <w:tr w:rsidR="00B43E24" w:rsidRPr="004117DC" w14:paraId="4B869465" w14:textId="77777777" w:rsidTr="003411CB">
        <w:trPr>
          <w:jc w:val="center"/>
        </w:trPr>
        <w:tc>
          <w:tcPr>
            <w:tcW w:w="4876" w:type="dxa"/>
            <w:tcBorders>
              <w:top w:val="nil"/>
              <w:left w:val="nil"/>
              <w:bottom w:val="nil"/>
              <w:right w:val="nil"/>
            </w:tcBorders>
          </w:tcPr>
          <w:p w14:paraId="2FC0D240" w14:textId="77777777" w:rsidR="00B43E24" w:rsidRPr="004117DC" w:rsidRDefault="00B43E24" w:rsidP="003411CB">
            <w:pPr>
              <w:pStyle w:val="Normal6a"/>
            </w:pPr>
          </w:p>
        </w:tc>
        <w:tc>
          <w:tcPr>
            <w:tcW w:w="4876" w:type="dxa"/>
            <w:tcBorders>
              <w:top w:val="nil"/>
              <w:left w:val="nil"/>
              <w:bottom w:val="nil"/>
              <w:right w:val="nil"/>
            </w:tcBorders>
          </w:tcPr>
          <w:p w14:paraId="134EA7C3" w14:textId="77777777" w:rsidR="00B43E24" w:rsidRPr="004117DC" w:rsidRDefault="00B43E24" w:rsidP="003411CB">
            <w:pPr>
              <w:pStyle w:val="Normal6a"/>
            </w:pPr>
            <w:r w:rsidRPr="004117DC">
              <w:rPr>
                <w:b/>
                <w:i/>
              </w:rPr>
              <w:t>–</w:t>
            </w:r>
            <w:r w:rsidRPr="004117DC">
              <w:tab/>
            </w:r>
            <w:r w:rsidRPr="004117DC">
              <w:rPr>
                <w:b/>
                <w:i/>
              </w:rPr>
              <w:t>Vistas las observaciones finales del Comité de las Naciones Unidas sobre los Derechos de las Personas con Discapacidad, de 21 de marzo de 2025, sobre los informes periódicos segundo y tercero combinados de la Unión Europea, y en particular sus recomendaciones en virtud del artículo 6,</w:t>
            </w:r>
          </w:p>
        </w:tc>
      </w:tr>
    </w:tbl>
    <w:p w14:paraId="04F7B52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DED06BD" w14:textId="77777777" w:rsidR="00B43E24" w:rsidRPr="004117DC" w:rsidRDefault="00B43E24" w:rsidP="00B43E24">
      <w:r w:rsidRPr="004117DC">
        <w:rPr>
          <w:rStyle w:val="HideTWBExt"/>
        </w:rPr>
        <w:t>&lt;/Amend&gt;</w:t>
      </w:r>
    </w:p>
    <w:p w14:paraId="45644E4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w:t>
      </w:r>
      <w:r w:rsidRPr="004117DC">
        <w:rPr>
          <w:rStyle w:val="HideTWBExt"/>
        </w:rPr>
        <w:t>&lt;/NumAm&gt;</w:t>
      </w:r>
    </w:p>
    <w:p w14:paraId="341B56BA"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17DAF71D" w14:textId="77777777" w:rsidR="00B43E24" w:rsidRPr="004117DC" w:rsidRDefault="00B43E24" w:rsidP="00B43E24">
      <w:pPr>
        <w:pStyle w:val="NormalBold"/>
      </w:pPr>
      <w:r w:rsidRPr="004117DC">
        <w:rPr>
          <w:rStyle w:val="HideTWBExt"/>
          <w:b w:val="0"/>
        </w:rPr>
        <w:t>&lt;/RepeatBlock-By&gt;</w:t>
      </w:r>
    </w:p>
    <w:p w14:paraId="4646C95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4A6ABC1" w14:textId="77777777" w:rsidR="00B43E24" w:rsidRPr="004117DC" w:rsidRDefault="00B43E24" w:rsidP="00B43E24">
      <w:pPr>
        <w:pStyle w:val="NormalBold"/>
      </w:pPr>
      <w:r w:rsidRPr="004117DC">
        <w:rPr>
          <w:rStyle w:val="HideTWBExt"/>
        </w:rPr>
        <w:t>&lt;Article&gt;</w:t>
      </w:r>
      <w:r w:rsidRPr="004117DC">
        <w:t>Visto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2C02CF3" w14:textId="77777777" w:rsidTr="003411CB">
        <w:trPr>
          <w:trHeight w:hRule="exact" w:val="240"/>
          <w:jc w:val="center"/>
        </w:trPr>
        <w:tc>
          <w:tcPr>
            <w:tcW w:w="9752" w:type="dxa"/>
            <w:gridSpan w:val="2"/>
            <w:tcBorders>
              <w:top w:val="nil"/>
              <w:left w:val="nil"/>
              <w:bottom w:val="nil"/>
              <w:right w:val="nil"/>
            </w:tcBorders>
          </w:tcPr>
          <w:p w14:paraId="2917D7D7" w14:textId="77777777" w:rsidR="00B43E24" w:rsidRPr="004117DC" w:rsidRDefault="00B43E24" w:rsidP="003411CB"/>
        </w:tc>
      </w:tr>
      <w:tr w:rsidR="00B43E24" w:rsidRPr="004117DC" w14:paraId="3A812C67" w14:textId="77777777" w:rsidTr="003411CB">
        <w:trPr>
          <w:trHeight w:val="240"/>
          <w:jc w:val="center"/>
        </w:trPr>
        <w:tc>
          <w:tcPr>
            <w:tcW w:w="4876" w:type="dxa"/>
            <w:tcBorders>
              <w:top w:val="nil"/>
              <w:left w:val="nil"/>
              <w:bottom w:val="nil"/>
              <w:right w:val="nil"/>
            </w:tcBorders>
          </w:tcPr>
          <w:p w14:paraId="7189119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27480E2" w14:textId="77777777" w:rsidR="00B43E24" w:rsidRPr="004117DC" w:rsidRDefault="00B43E24" w:rsidP="003411CB">
            <w:pPr>
              <w:pStyle w:val="AmColumnHeading"/>
            </w:pPr>
            <w:r w:rsidRPr="004117DC">
              <w:t>Enmienda</w:t>
            </w:r>
          </w:p>
        </w:tc>
      </w:tr>
      <w:tr w:rsidR="00B43E24" w:rsidRPr="004117DC" w14:paraId="5A225C14" w14:textId="77777777" w:rsidTr="003411CB">
        <w:trPr>
          <w:jc w:val="center"/>
        </w:trPr>
        <w:tc>
          <w:tcPr>
            <w:tcW w:w="4876" w:type="dxa"/>
            <w:tcBorders>
              <w:top w:val="nil"/>
              <w:left w:val="nil"/>
              <w:bottom w:val="nil"/>
              <w:right w:val="nil"/>
            </w:tcBorders>
          </w:tcPr>
          <w:p w14:paraId="08913E24" w14:textId="77777777" w:rsidR="00B43E24" w:rsidRPr="004117DC" w:rsidRDefault="00B43E24" w:rsidP="003411CB">
            <w:pPr>
              <w:pStyle w:val="Normal6a"/>
            </w:pPr>
          </w:p>
        </w:tc>
        <w:tc>
          <w:tcPr>
            <w:tcW w:w="4876" w:type="dxa"/>
            <w:tcBorders>
              <w:top w:val="nil"/>
              <w:left w:val="nil"/>
              <w:bottom w:val="nil"/>
              <w:right w:val="nil"/>
            </w:tcBorders>
          </w:tcPr>
          <w:p w14:paraId="4709B2EF" w14:textId="77777777" w:rsidR="00B43E24" w:rsidRPr="004117DC" w:rsidRDefault="00B43E24" w:rsidP="003411CB">
            <w:pPr>
              <w:pStyle w:val="Normal6a"/>
            </w:pPr>
            <w:r w:rsidRPr="004117DC">
              <w:rPr>
                <w:b/>
                <w:i/>
              </w:rPr>
              <w:t>–</w:t>
            </w:r>
            <w:r w:rsidRPr="004117DC">
              <w:tab/>
            </w:r>
            <w:r w:rsidRPr="004117DC">
              <w:rPr>
                <w:b/>
                <w:i/>
              </w:rPr>
              <w:t>Visto el artículo 6 de la Convención de las Naciones Unidas sobre los Derechos de las Personas con Discapacidad, ratificada por la Unión y todos sus Estados miembros,</w:t>
            </w:r>
          </w:p>
        </w:tc>
      </w:tr>
    </w:tbl>
    <w:p w14:paraId="733362A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55B7B87" w14:textId="77777777" w:rsidR="00B43E24" w:rsidRPr="004117DC" w:rsidRDefault="00B43E24" w:rsidP="00B43E24">
      <w:r w:rsidRPr="004117DC">
        <w:rPr>
          <w:rStyle w:val="HideTWBExt"/>
        </w:rPr>
        <w:t>&lt;/Amend&gt;</w:t>
      </w:r>
    </w:p>
    <w:p w14:paraId="5036EDD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w:t>
      </w:r>
      <w:r w:rsidRPr="004117DC">
        <w:rPr>
          <w:rStyle w:val="HideTWBExt"/>
        </w:rPr>
        <w:t>&lt;/NumAm&gt;</w:t>
      </w:r>
    </w:p>
    <w:p w14:paraId="664F50DB"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0BDDD627" w14:textId="77777777" w:rsidR="00B43E24" w:rsidRPr="004117DC" w:rsidRDefault="00B43E24" w:rsidP="00B43E24">
      <w:pPr>
        <w:pStyle w:val="NormalBold"/>
      </w:pPr>
      <w:r w:rsidRPr="004117DC">
        <w:rPr>
          <w:rStyle w:val="HideTWBExt"/>
          <w:b w:val="0"/>
        </w:rPr>
        <w:t>&lt;/RepeatBlock-By&gt;</w:t>
      </w:r>
    </w:p>
    <w:p w14:paraId="586D3B8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192A8EC" w14:textId="77777777" w:rsidR="00B43E24" w:rsidRPr="004117DC" w:rsidRDefault="00B43E24" w:rsidP="00B43E24">
      <w:pPr>
        <w:pStyle w:val="NormalBold"/>
      </w:pPr>
      <w:r w:rsidRPr="004117DC">
        <w:rPr>
          <w:rStyle w:val="HideTWBExt"/>
        </w:rPr>
        <w:t>&lt;Article&gt;</w:t>
      </w:r>
      <w:r w:rsidRPr="004117DC">
        <w:t>Visto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4CCADC6" w14:textId="77777777" w:rsidTr="003411CB">
        <w:trPr>
          <w:trHeight w:hRule="exact" w:val="240"/>
          <w:jc w:val="center"/>
        </w:trPr>
        <w:tc>
          <w:tcPr>
            <w:tcW w:w="9752" w:type="dxa"/>
            <w:gridSpan w:val="2"/>
            <w:tcBorders>
              <w:top w:val="nil"/>
              <w:left w:val="nil"/>
              <w:bottom w:val="nil"/>
              <w:right w:val="nil"/>
            </w:tcBorders>
          </w:tcPr>
          <w:p w14:paraId="22676CFB" w14:textId="77777777" w:rsidR="00B43E24" w:rsidRPr="004117DC" w:rsidRDefault="00B43E24" w:rsidP="003411CB"/>
        </w:tc>
      </w:tr>
      <w:tr w:rsidR="00B43E24" w:rsidRPr="004117DC" w14:paraId="791D7C98" w14:textId="77777777" w:rsidTr="003411CB">
        <w:trPr>
          <w:trHeight w:val="240"/>
          <w:jc w:val="center"/>
        </w:trPr>
        <w:tc>
          <w:tcPr>
            <w:tcW w:w="4876" w:type="dxa"/>
            <w:tcBorders>
              <w:top w:val="nil"/>
              <w:left w:val="nil"/>
              <w:bottom w:val="nil"/>
              <w:right w:val="nil"/>
            </w:tcBorders>
          </w:tcPr>
          <w:p w14:paraId="6B3387E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2F1963D" w14:textId="77777777" w:rsidR="00B43E24" w:rsidRPr="004117DC" w:rsidRDefault="00B43E24" w:rsidP="003411CB">
            <w:pPr>
              <w:pStyle w:val="AmColumnHeading"/>
            </w:pPr>
            <w:r w:rsidRPr="004117DC">
              <w:t>Enmienda</w:t>
            </w:r>
          </w:p>
        </w:tc>
      </w:tr>
      <w:tr w:rsidR="00B43E24" w:rsidRPr="004117DC" w14:paraId="0B08E90B" w14:textId="77777777" w:rsidTr="003411CB">
        <w:trPr>
          <w:jc w:val="center"/>
        </w:trPr>
        <w:tc>
          <w:tcPr>
            <w:tcW w:w="4876" w:type="dxa"/>
            <w:tcBorders>
              <w:top w:val="nil"/>
              <w:left w:val="nil"/>
              <w:bottom w:val="nil"/>
              <w:right w:val="nil"/>
            </w:tcBorders>
          </w:tcPr>
          <w:p w14:paraId="7B41DCA2" w14:textId="77777777" w:rsidR="00B43E24" w:rsidRPr="004117DC" w:rsidRDefault="00B43E24" w:rsidP="003411CB">
            <w:pPr>
              <w:pStyle w:val="Normal6a"/>
            </w:pPr>
          </w:p>
        </w:tc>
        <w:tc>
          <w:tcPr>
            <w:tcW w:w="4876" w:type="dxa"/>
            <w:tcBorders>
              <w:top w:val="nil"/>
              <w:left w:val="nil"/>
              <w:bottom w:val="nil"/>
              <w:right w:val="nil"/>
            </w:tcBorders>
          </w:tcPr>
          <w:p w14:paraId="28BA3827" w14:textId="77777777" w:rsidR="00B43E24" w:rsidRPr="004117DC" w:rsidRDefault="00B43E24" w:rsidP="003411CB">
            <w:pPr>
              <w:pStyle w:val="Normal6a"/>
            </w:pPr>
            <w:r w:rsidRPr="004117DC">
              <w:rPr>
                <w:b/>
                <w:i/>
              </w:rPr>
              <w:t>–</w:t>
            </w:r>
            <w:r w:rsidRPr="004117DC">
              <w:tab/>
            </w:r>
            <w:r w:rsidRPr="004117DC">
              <w:rPr>
                <w:b/>
                <w:i/>
              </w:rPr>
              <w:t xml:space="preserve">Visto el artículo 6 de la Convención de las Naciones Unidas sobre </w:t>
            </w:r>
            <w:r w:rsidRPr="004117DC">
              <w:rPr>
                <w:b/>
                <w:i/>
              </w:rPr>
              <w:lastRenderedPageBreak/>
              <w:t>los Derechos de las Personas con Discapacidad, ratificada por la Unión y todos sus Estados miembros,</w:t>
            </w:r>
          </w:p>
        </w:tc>
      </w:tr>
    </w:tbl>
    <w:p w14:paraId="6FE0F94D"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4C8E28E" w14:textId="77777777" w:rsidR="00B43E24" w:rsidRPr="004117DC" w:rsidRDefault="00B43E24" w:rsidP="00B43E24">
      <w:r w:rsidRPr="004117DC">
        <w:rPr>
          <w:rStyle w:val="HideTWBExt"/>
        </w:rPr>
        <w:t>&lt;/Amend&gt;</w:t>
      </w:r>
    </w:p>
    <w:p w14:paraId="7A06461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w:t>
      </w:r>
      <w:r w:rsidRPr="004117DC">
        <w:rPr>
          <w:rStyle w:val="HideTWBExt"/>
        </w:rPr>
        <w:t>&lt;/NumAm&gt;</w:t>
      </w:r>
    </w:p>
    <w:p w14:paraId="5DBCF27E"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34AFC6E2" w14:textId="77777777" w:rsidR="00B43E24" w:rsidRPr="004117DC" w:rsidRDefault="00B43E24" w:rsidP="00B43E24">
      <w:pPr>
        <w:pStyle w:val="NormalBold"/>
      </w:pPr>
      <w:r w:rsidRPr="004117DC">
        <w:rPr>
          <w:rStyle w:val="HideTWBExt"/>
          <w:b w:val="0"/>
        </w:rPr>
        <w:t>&lt;/RepeatBlock-By&gt;</w:t>
      </w:r>
    </w:p>
    <w:p w14:paraId="566D904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4452599" w14:textId="77777777" w:rsidR="00B43E24" w:rsidRPr="004117DC" w:rsidRDefault="00B43E24" w:rsidP="00B43E24">
      <w:pPr>
        <w:pStyle w:val="NormalBold"/>
      </w:pPr>
      <w:r w:rsidRPr="004117DC">
        <w:rPr>
          <w:rStyle w:val="HideTWBExt"/>
        </w:rPr>
        <w:t>&lt;Article&gt;</w:t>
      </w:r>
      <w:r w:rsidRPr="004117DC">
        <w:t>Visto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87236B6" w14:textId="77777777" w:rsidTr="003411CB">
        <w:trPr>
          <w:trHeight w:hRule="exact" w:val="240"/>
          <w:jc w:val="center"/>
        </w:trPr>
        <w:tc>
          <w:tcPr>
            <w:tcW w:w="9752" w:type="dxa"/>
            <w:gridSpan w:val="2"/>
            <w:tcBorders>
              <w:top w:val="nil"/>
              <w:left w:val="nil"/>
              <w:bottom w:val="nil"/>
              <w:right w:val="nil"/>
            </w:tcBorders>
          </w:tcPr>
          <w:p w14:paraId="2BC039B2" w14:textId="77777777" w:rsidR="00B43E24" w:rsidRPr="004117DC" w:rsidRDefault="00B43E24" w:rsidP="003411CB"/>
        </w:tc>
      </w:tr>
      <w:tr w:rsidR="00B43E24" w:rsidRPr="004117DC" w14:paraId="03242026" w14:textId="77777777" w:rsidTr="003411CB">
        <w:trPr>
          <w:trHeight w:val="240"/>
          <w:jc w:val="center"/>
        </w:trPr>
        <w:tc>
          <w:tcPr>
            <w:tcW w:w="4876" w:type="dxa"/>
            <w:tcBorders>
              <w:top w:val="nil"/>
              <w:left w:val="nil"/>
              <w:bottom w:val="nil"/>
              <w:right w:val="nil"/>
            </w:tcBorders>
          </w:tcPr>
          <w:p w14:paraId="20A99DD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6180929" w14:textId="77777777" w:rsidR="00B43E24" w:rsidRPr="004117DC" w:rsidRDefault="00B43E24" w:rsidP="003411CB">
            <w:pPr>
              <w:pStyle w:val="AmColumnHeading"/>
            </w:pPr>
            <w:r w:rsidRPr="004117DC">
              <w:t>Enmienda</w:t>
            </w:r>
          </w:p>
        </w:tc>
      </w:tr>
      <w:tr w:rsidR="00B43E24" w:rsidRPr="004117DC" w14:paraId="4028B4F6" w14:textId="77777777" w:rsidTr="003411CB">
        <w:trPr>
          <w:jc w:val="center"/>
        </w:trPr>
        <w:tc>
          <w:tcPr>
            <w:tcW w:w="4876" w:type="dxa"/>
            <w:tcBorders>
              <w:top w:val="nil"/>
              <w:left w:val="nil"/>
              <w:bottom w:val="nil"/>
              <w:right w:val="nil"/>
            </w:tcBorders>
          </w:tcPr>
          <w:p w14:paraId="1BF1F267" w14:textId="77777777" w:rsidR="00B43E24" w:rsidRPr="004117DC" w:rsidRDefault="00B43E24" w:rsidP="003411CB">
            <w:pPr>
              <w:pStyle w:val="Normal6a"/>
            </w:pPr>
          </w:p>
        </w:tc>
        <w:tc>
          <w:tcPr>
            <w:tcW w:w="4876" w:type="dxa"/>
            <w:tcBorders>
              <w:top w:val="nil"/>
              <w:left w:val="nil"/>
              <w:bottom w:val="nil"/>
              <w:right w:val="nil"/>
            </w:tcBorders>
          </w:tcPr>
          <w:p w14:paraId="2BED0D6C" w14:textId="77777777" w:rsidR="00B43E24" w:rsidRPr="004117DC" w:rsidRDefault="00B43E24" w:rsidP="003411CB">
            <w:pPr>
              <w:pStyle w:val="Normal6a"/>
            </w:pPr>
            <w:r w:rsidRPr="004117DC">
              <w:rPr>
                <w:b/>
                <w:i/>
              </w:rPr>
              <w:t>–</w:t>
            </w:r>
            <w:r w:rsidRPr="004117DC">
              <w:tab/>
            </w:r>
            <w:r w:rsidRPr="004117DC">
              <w:rPr>
                <w:b/>
                <w:i/>
              </w:rPr>
              <w:t>Vistas las observaciones finales del Comité de las Naciones Unidas sobre los Derechos de las Personas con Discapacidad, de 21 de marzo de 2025, sobre los informes periódicos segundo y tercero combinados de la Unión Europea, y en particular sus recomendaciones en virtud del artículo 6,</w:t>
            </w:r>
          </w:p>
        </w:tc>
      </w:tr>
    </w:tbl>
    <w:p w14:paraId="74B31B3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62791EE" w14:textId="77777777" w:rsidR="00B43E24" w:rsidRPr="004117DC" w:rsidRDefault="00B43E24" w:rsidP="00B43E24">
      <w:r w:rsidRPr="004117DC">
        <w:rPr>
          <w:rStyle w:val="HideTWBExt"/>
        </w:rPr>
        <w:t>&lt;/Amend&gt;</w:t>
      </w:r>
    </w:p>
    <w:p w14:paraId="4F85231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w:t>
      </w:r>
      <w:r w:rsidRPr="004117DC">
        <w:rPr>
          <w:rStyle w:val="HideTWBExt"/>
        </w:rPr>
        <w:t>&lt;/NumAm&gt;</w:t>
      </w:r>
    </w:p>
    <w:p w14:paraId="41A1344D"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60605838" w14:textId="77777777" w:rsidR="00B43E24" w:rsidRPr="004117DC" w:rsidRDefault="00B43E24" w:rsidP="00B43E24">
      <w:pPr>
        <w:pStyle w:val="NormalBold"/>
      </w:pPr>
      <w:r w:rsidRPr="004117DC">
        <w:rPr>
          <w:rStyle w:val="HideTWBExt"/>
          <w:b w:val="0"/>
        </w:rPr>
        <w:t>&lt;/RepeatBlock-By&gt;</w:t>
      </w:r>
    </w:p>
    <w:p w14:paraId="6B254BE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0DE153F" w14:textId="77777777" w:rsidR="00B43E24" w:rsidRPr="004117DC" w:rsidRDefault="00B43E24" w:rsidP="00B43E24">
      <w:pPr>
        <w:pStyle w:val="NormalBold"/>
      </w:pPr>
      <w:r w:rsidRPr="004117DC">
        <w:rPr>
          <w:rStyle w:val="HideTWBExt"/>
        </w:rPr>
        <w:t>&lt;Article&gt;</w:t>
      </w:r>
      <w:r w:rsidRPr="004117DC">
        <w:t>Visto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96BDD53" w14:textId="77777777" w:rsidTr="003411CB">
        <w:trPr>
          <w:trHeight w:hRule="exact" w:val="240"/>
          <w:jc w:val="center"/>
        </w:trPr>
        <w:tc>
          <w:tcPr>
            <w:tcW w:w="9752" w:type="dxa"/>
            <w:gridSpan w:val="2"/>
            <w:tcBorders>
              <w:top w:val="nil"/>
              <w:left w:val="nil"/>
              <w:bottom w:val="nil"/>
              <w:right w:val="nil"/>
            </w:tcBorders>
          </w:tcPr>
          <w:p w14:paraId="32E1BF12" w14:textId="77777777" w:rsidR="00B43E24" w:rsidRPr="004117DC" w:rsidRDefault="00B43E24" w:rsidP="003411CB"/>
        </w:tc>
      </w:tr>
      <w:tr w:rsidR="00B43E24" w:rsidRPr="004117DC" w14:paraId="66682FA0" w14:textId="77777777" w:rsidTr="003411CB">
        <w:trPr>
          <w:trHeight w:val="240"/>
          <w:jc w:val="center"/>
        </w:trPr>
        <w:tc>
          <w:tcPr>
            <w:tcW w:w="4876" w:type="dxa"/>
            <w:tcBorders>
              <w:top w:val="nil"/>
              <w:left w:val="nil"/>
              <w:bottom w:val="nil"/>
              <w:right w:val="nil"/>
            </w:tcBorders>
          </w:tcPr>
          <w:p w14:paraId="5A166D1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9636D63" w14:textId="77777777" w:rsidR="00B43E24" w:rsidRPr="004117DC" w:rsidRDefault="00B43E24" w:rsidP="003411CB">
            <w:pPr>
              <w:pStyle w:val="AmColumnHeading"/>
            </w:pPr>
            <w:r w:rsidRPr="004117DC">
              <w:t>Enmienda</w:t>
            </w:r>
          </w:p>
        </w:tc>
      </w:tr>
      <w:tr w:rsidR="00B43E24" w:rsidRPr="004117DC" w14:paraId="24B8537F" w14:textId="77777777" w:rsidTr="003411CB">
        <w:trPr>
          <w:jc w:val="center"/>
        </w:trPr>
        <w:tc>
          <w:tcPr>
            <w:tcW w:w="4876" w:type="dxa"/>
            <w:tcBorders>
              <w:top w:val="nil"/>
              <w:left w:val="nil"/>
              <w:bottom w:val="nil"/>
              <w:right w:val="nil"/>
            </w:tcBorders>
          </w:tcPr>
          <w:p w14:paraId="45F803F6" w14:textId="77777777" w:rsidR="00B43E24" w:rsidRPr="004117DC" w:rsidRDefault="00B43E24" w:rsidP="003411CB">
            <w:pPr>
              <w:pStyle w:val="Normal6a"/>
            </w:pPr>
          </w:p>
        </w:tc>
        <w:tc>
          <w:tcPr>
            <w:tcW w:w="4876" w:type="dxa"/>
            <w:tcBorders>
              <w:top w:val="nil"/>
              <w:left w:val="nil"/>
              <w:bottom w:val="nil"/>
              <w:right w:val="nil"/>
            </w:tcBorders>
          </w:tcPr>
          <w:p w14:paraId="56BCD15A" w14:textId="77777777" w:rsidR="00B43E24" w:rsidRPr="004117DC" w:rsidRDefault="00B43E24" w:rsidP="003411CB">
            <w:pPr>
              <w:pStyle w:val="Normal6a"/>
            </w:pPr>
            <w:r w:rsidRPr="004117DC">
              <w:rPr>
                <w:b/>
                <w:i/>
              </w:rPr>
              <w:t>–</w:t>
            </w:r>
            <w:r w:rsidRPr="004117DC">
              <w:tab/>
            </w:r>
            <w:r w:rsidRPr="004117DC">
              <w:rPr>
                <w:b/>
                <w:i/>
              </w:rPr>
              <w:t>Vistas las observaciones finales del Comité de las Naciones Unidas sobre los Derechos de las Personas con Discapacidad, de 21 de marzo de 2025, sobre los informes periódicos segundo y tercero combinados de la Unión Europea, y en particular sus recomendaciones en virtud del artículo 6,</w:t>
            </w:r>
          </w:p>
        </w:tc>
      </w:tr>
    </w:tbl>
    <w:p w14:paraId="4E67F4E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52AD328" w14:textId="77777777" w:rsidR="00B43E24" w:rsidRPr="004117DC" w:rsidRDefault="00B43E24" w:rsidP="00B43E24">
      <w:r w:rsidRPr="004117DC">
        <w:rPr>
          <w:rStyle w:val="HideTWBExt"/>
        </w:rPr>
        <w:lastRenderedPageBreak/>
        <w:t>&lt;/Amend&gt;</w:t>
      </w:r>
    </w:p>
    <w:p w14:paraId="6555075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w:t>
      </w:r>
      <w:r w:rsidRPr="004117DC">
        <w:rPr>
          <w:rStyle w:val="HideTWBExt"/>
        </w:rPr>
        <w:t>&lt;/NumAm&gt;</w:t>
      </w:r>
    </w:p>
    <w:p w14:paraId="0A074CCE"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551A3727" w14:textId="77777777" w:rsidR="00B43E24" w:rsidRPr="004117DC" w:rsidRDefault="00B43E24" w:rsidP="00B43E24">
      <w:pPr>
        <w:pStyle w:val="NormalBold"/>
      </w:pPr>
      <w:r w:rsidRPr="004117DC">
        <w:rPr>
          <w:rStyle w:val="HideTWBExt"/>
          <w:b w:val="0"/>
        </w:rPr>
        <w:t>&lt;/RepeatBlock-By&gt;</w:t>
      </w:r>
    </w:p>
    <w:p w14:paraId="69C2B57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DB8C8C8" w14:textId="77777777" w:rsidR="00B43E24" w:rsidRPr="004117DC" w:rsidRDefault="00B43E24" w:rsidP="00B43E24">
      <w:pPr>
        <w:pStyle w:val="NormalBold"/>
      </w:pPr>
      <w:r w:rsidRPr="004117DC">
        <w:rPr>
          <w:rStyle w:val="HideTWBExt"/>
        </w:rPr>
        <w:t>&lt;Article&gt;</w:t>
      </w:r>
      <w:r w:rsidRPr="004117DC">
        <w:t>Visto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37993B4" w14:textId="77777777" w:rsidTr="003411CB">
        <w:trPr>
          <w:trHeight w:hRule="exact" w:val="240"/>
          <w:jc w:val="center"/>
        </w:trPr>
        <w:tc>
          <w:tcPr>
            <w:tcW w:w="9752" w:type="dxa"/>
            <w:gridSpan w:val="2"/>
            <w:tcBorders>
              <w:top w:val="nil"/>
              <w:left w:val="nil"/>
              <w:bottom w:val="nil"/>
              <w:right w:val="nil"/>
            </w:tcBorders>
          </w:tcPr>
          <w:p w14:paraId="64FB9B16" w14:textId="77777777" w:rsidR="00B43E24" w:rsidRPr="004117DC" w:rsidRDefault="00B43E24" w:rsidP="003411CB"/>
        </w:tc>
      </w:tr>
      <w:tr w:rsidR="00B43E24" w:rsidRPr="004117DC" w14:paraId="0132FF4E" w14:textId="77777777" w:rsidTr="003411CB">
        <w:trPr>
          <w:trHeight w:val="240"/>
          <w:jc w:val="center"/>
        </w:trPr>
        <w:tc>
          <w:tcPr>
            <w:tcW w:w="4876" w:type="dxa"/>
            <w:tcBorders>
              <w:top w:val="nil"/>
              <w:left w:val="nil"/>
              <w:bottom w:val="nil"/>
              <w:right w:val="nil"/>
            </w:tcBorders>
          </w:tcPr>
          <w:p w14:paraId="0A242BC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8AFF411" w14:textId="77777777" w:rsidR="00B43E24" w:rsidRPr="004117DC" w:rsidRDefault="00B43E24" w:rsidP="003411CB">
            <w:pPr>
              <w:pStyle w:val="AmColumnHeading"/>
            </w:pPr>
            <w:r w:rsidRPr="004117DC">
              <w:t>Enmienda</w:t>
            </w:r>
          </w:p>
        </w:tc>
      </w:tr>
      <w:tr w:rsidR="00B43E24" w:rsidRPr="004117DC" w14:paraId="55AACC2F" w14:textId="77777777" w:rsidTr="003411CB">
        <w:trPr>
          <w:jc w:val="center"/>
        </w:trPr>
        <w:tc>
          <w:tcPr>
            <w:tcW w:w="4876" w:type="dxa"/>
            <w:tcBorders>
              <w:top w:val="nil"/>
              <w:left w:val="nil"/>
              <w:bottom w:val="nil"/>
              <w:right w:val="nil"/>
            </w:tcBorders>
          </w:tcPr>
          <w:p w14:paraId="1C78FF9F" w14:textId="77777777" w:rsidR="00B43E24" w:rsidRPr="004117DC" w:rsidRDefault="00B43E24" w:rsidP="003411CB">
            <w:pPr>
              <w:pStyle w:val="Normal6a"/>
            </w:pPr>
            <w:r w:rsidRPr="004117DC">
              <w:rPr>
                <w:b/>
                <w:i/>
              </w:rPr>
              <w:t>–</w:t>
            </w:r>
            <w:r w:rsidRPr="004117DC">
              <w:tab/>
            </w:r>
            <w:r w:rsidRPr="004117DC">
              <w:rPr>
                <w:b/>
                <w:i/>
              </w:rPr>
              <w:t>Vistos la Declaración y la Plataforma de Acción de Pekín de las Naciones Unidas, de 15 de septiembre de 1995, y los resultados de sus conferencias de examen,</w:t>
            </w:r>
          </w:p>
        </w:tc>
        <w:tc>
          <w:tcPr>
            <w:tcW w:w="4876" w:type="dxa"/>
            <w:tcBorders>
              <w:top w:val="nil"/>
              <w:left w:val="nil"/>
              <w:bottom w:val="nil"/>
              <w:right w:val="nil"/>
            </w:tcBorders>
          </w:tcPr>
          <w:p w14:paraId="68F337A6" w14:textId="77777777" w:rsidR="00B43E24" w:rsidRPr="004117DC" w:rsidRDefault="00B43E24" w:rsidP="003411CB">
            <w:pPr>
              <w:pStyle w:val="Normal6a"/>
            </w:pPr>
            <w:r w:rsidRPr="004117DC">
              <w:rPr>
                <w:b/>
                <w:i/>
              </w:rPr>
              <w:t>suprimido</w:t>
            </w:r>
          </w:p>
        </w:tc>
      </w:tr>
    </w:tbl>
    <w:p w14:paraId="1468066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5C9B93C" w14:textId="77777777" w:rsidR="00B43E24" w:rsidRPr="004117DC" w:rsidRDefault="00B43E24" w:rsidP="00B43E24">
      <w:r w:rsidRPr="004117DC">
        <w:rPr>
          <w:rStyle w:val="HideTWBExt"/>
        </w:rPr>
        <w:t>&lt;/Amend&gt;</w:t>
      </w:r>
    </w:p>
    <w:p w14:paraId="3AF4B1B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w:t>
      </w:r>
      <w:r w:rsidRPr="004117DC">
        <w:rPr>
          <w:rStyle w:val="HideTWBExt"/>
        </w:rPr>
        <w:t>&lt;/NumAm&gt;</w:t>
      </w:r>
    </w:p>
    <w:p w14:paraId="5853018A"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 Mathilde Androuët</w:t>
      </w:r>
      <w:r w:rsidRPr="004117DC">
        <w:rPr>
          <w:rStyle w:val="HideTWBExt"/>
          <w:b w:val="0"/>
        </w:rPr>
        <w:t>&lt;/Members&gt;</w:t>
      </w:r>
    </w:p>
    <w:p w14:paraId="036EE43A" w14:textId="77777777" w:rsidR="00B43E24" w:rsidRPr="004117DC" w:rsidRDefault="00B43E24" w:rsidP="00B43E24">
      <w:pPr>
        <w:pStyle w:val="NormalBold"/>
      </w:pPr>
      <w:r w:rsidRPr="004117DC">
        <w:rPr>
          <w:rStyle w:val="HideTWBExt"/>
          <w:b w:val="0"/>
        </w:rPr>
        <w:t>&lt;/RepeatBlock-By&gt;</w:t>
      </w:r>
    </w:p>
    <w:p w14:paraId="5036376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AF90679" w14:textId="77777777" w:rsidR="00B43E24" w:rsidRPr="004117DC" w:rsidRDefault="00B43E24" w:rsidP="00B43E24">
      <w:pPr>
        <w:pStyle w:val="NormalBold"/>
      </w:pPr>
      <w:r w:rsidRPr="004117DC">
        <w:rPr>
          <w:rStyle w:val="HideTWBExt"/>
        </w:rPr>
        <w:t>&lt;Article&gt;</w:t>
      </w:r>
      <w:r w:rsidRPr="004117DC">
        <w:t>Visto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D55034B" w14:textId="77777777" w:rsidTr="003411CB">
        <w:trPr>
          <w:trHeight w:hRule="exact" w:val="240"/>
          <w:jc w:val="center"/>
        </w:trPr>
        <w:tc>
          <w:tcPr>
            <w:tcW w:w="9752" w:type="dxa"/>
            <w:gridSpan w:val="2"/>
            <w:tcBorders>
              <w:top w:val="nil"/>
              <w:left w:val="nil"/>
              <w:bottom w:val="nil"/>
              <w:right w:val="nil"/>
            </w:tcBorders>
          </w:tcPr>
          <w:p w14:paraId="4E7A1A6F" w14:textId="77777777" w:rsidR="00B43E24" w:rsidRPr="004117DC" w:rsidRDefault="00B43E24" w:rsidP="003411CB"/>
        </w:tc>
      </w:tr>
      <w:tr w:rsidR="00B43E24" w:rsidRPr="004117DC" w14:paraId="49950B9A" w14:textId="77777777" w:rsidTr="003411CB">
        <w:trPr>
          <w:trHeight w:val="240"/>
          <w:jc w:val="center"/>
        </w:trPr>
        <w:tc>
          <w:tcPr>
            <w:tcW w:w="4876" w:type="dxa"/>
            <w:tcBorders>
              <w:top w:val="nil"/>
              <w:left w:val="nil"/>
              <w:bottom w:val="nil"/>
              <w:right w:val="nil"/>
            </w:tcBorders>
          </w:tcPr>
          <w:p w14:paraId="016C2E7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E3F3305" w14:textId="77777777" w:rsidR="00B43E24" w:rsidRPr="004117DC" w:rsidRDefault="00B43E24" w:rsidP="003411CB">
            <w:pPr>
              <w:pStyle w:val="AmColumnHeading"/>
            </w:pPr>
            <w:r w:rsidRPr="004117DC">
              <w:t>Enmienda</w:t>
            </w:r>
          </w:p>
        </w:tc>
      </w:tr>
      <w:tr w:rsidR="00B43E24" w:rsidRPr="004117DC" w14:paraId="1288040F" w14:textId="77777777" w:rsidTr="003411CB">
        <w:trPr>
          <w:jc w:val="center"/>
        </w:trPr>
        <w:tc>
          <w:tcPr>
            <w:tcW w:w="4876" w:type="dxa"/>
            <w:tcBorders>
              <w:top w:val="nil"/>
              <w:left w:val="nil"/>
              <w:bottom w:val="nil"/>
              <w:right w:val="nil"/>
            </w:tcBorders>
          </w:tcPr>
          <w:p w14:paraId="75EAEE8B" w14:textId="6EEE1A15" w:rsidR="00B43E24" w:rsidRPr="004117DC" w:rsidRDefault="00B43E24" w:rsidP="003411CB">
            <w:pPr>
              <w:pStyle w:val="Normal6a"/>
            </w:pPr>
            <w:r w:rsidRPr="004117DC">
              <w:t>–</w:t>
            </w:r>
            <w:r w:rsidRPr="004117DC">
              <w:tab/>
              <w:t>Vistos la Declaración y la Plataforma de Acción de Pekín de las Naciones Unidas, de 15 de septiembre de</w:t>
            </w:r>
            <w:r w:rsidR="003411CB">
              <w:t> </w:t>
            </w:r>
            <w:r w:rsidRPr="004117DC">
              <w:t xml:space="preserve">1995, </w:t>
            </w:r>
            <w:r w:rsidRPr="004117DC">
              <w:rPr>
                <w:b/>
                <w:i/>
              </w:rPr>
              <w:t>y los resultados de sus conferencias de examen,</w:t>
            </w:r>
          </w:p>
        </w:tc>
        <w:tc>
          <w:tcPr>
            <w:tcW w:w="4876" w:type="dxa"/>
            <w:tcBorders>
              <w:top w:val="nil"/>
              <w:left w:val="nil"/>
              <w:bottom w:val="nil"/>
              <w:right w:val="nil"/>
            </w:tcBorders>
          </w:tcPr>
          <w:p w14:paraId="50CE39B0" w14:textId="378F7F51" w:rsidR="00B43E24" w:rsidRPr="004117DC" w:rsidRDefault="00B43E24" w:rsidP="003411CB">
            <w:pPr>
              <w:pStyle w:val="Normal6a"/>
            </w:pPr>
            <w:r w:rsidRPr="004117DC">
              <w:t>–</w:t>
            </w:r>
            <w:r w:rsidRPr="004117DC">
              <w:tab/>
              <w:t>Vistos la Declaración y la Plataforma de Acción de Pekín de las Naciones Unidas, de 15 de septie</w:t>
            </w:r>
            <w:r w:rsidR="003411CB">
              <w:t>mbre de </w:t>
            </w:r>
            <w:r w:rsidRPr="004117DC">
              <w:t>1995,</w:t>
            </w:r>
          </w:p>
        </w:tc>
      </w:tr>
    </w:tbl>
    <w:p w14:paraId="0710753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D6E6B12" w14:textId="77777777" w:rsidR="00B43E24" w:rsidRPr="004117DC" w:rsidRDefault="00B43E24" w:rsidP="00B43E24">
      <w:r w:rsidRPr="004117DC">
        <w:rPr>
          <w:rStyle w:val="HideTWBExt"/>
        </w:rPr>
        <w:t>&lt;/Amend&gt;</w:t>
      </w:r>
    </w:p>
    <w:p w14:paraId="4E152E7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w:t>
      </w:r>
      <w:r w:rsidRPr="004117DC">
        <w:rPr>
          <w:rStyle w:val="HideTWBExt"/>
        </w:rPr>
        <w:t>&lt;/NumAm&gt;</w:t>
      </w:r>
    </w:p>
    <w:p w14:paraId="1DA469F1"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w:t>
      </w:r>
      <w:r w:rsidRPr="004117DC">
        <w:rPr>
          <w:rStyle w:val="HideTWBExt"/>
          <w:b w:val="0"/>
        </w:rPr>
        <w:t>&lt;/Members&gt;</w:t>
      </w:r>
    </w:p>
    <w:p w14:paraId="47810CCE" w14:textId="77777777" w:rsidR="00B43E24" w:rsidRPr="004117DC" w:rsidRDefault="00B43E24" w:rsidP="00B43E24">
      <w:pPr>
        <w:pStyle w:val="NormalBold"/>
      </w:pPr>
      <w:r w:rsidRPr="004117DC">
        <w:rPr>
          <w:rStyle w:val="HideTWBExt"/>
          <w:b w:val="0"/>
        </w:rPr>
        <w:t>&lt;/RepeatBlock-By&gt;</w:t>
      </w:r>
    </w:p>
    <w:p w14:paraId="3CD514E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58FA221" w14:textId="77777777" w:rsidR="00B43E24" w:rsidRPr="004117DC" w:rsidRDefault="00B43E24" w:rsidP="00B43E24">
      <w:pPr>
        <w:pStyle w:val="NormalBold"/>
      </w:pPr>
      <w:r w:rsidRPr="004117DC">
        <w:rPr>
          <w:rStyle w:val="HideTWBExt"/>
        </w:rPr>
        <w:t>&lt;Article&gt;</w:t>
      </w:r>
      <w:r w:rsidRPr="004117DC">
        <w:t>Visto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F9BB97" w14:textId="77777777" w:rsidTr="003411CB">
        <w:trPr>
          <w:trHeight w:hRule="exact" w:val="240"/>
          <w:jc w:val="center"/>
        </w:trPr>
        <w:tc>
          <w:tcPr>
            <w:tcW w:w="9752" w:type="dxa"/>
            <w:gridSpan w:val="2"/>
            <w:tcBorders>
              <w:top w:val="nil"/>
              <w:left w:val="nil"/>
              <w:bottom w:val="nil"/>
              <w:right w:val="nil"/>
            </w:tcBorders>
          </w:tcPr>
          <w:p w14:paraId="024BBF62" w14:textId="77777777" w:rsidR="00B43E24" w:rsidRPr="004117DC" w:rsidRDefault="00B43E24" w:rsidP="003411CB"/>
        </w:tc>
      </w:tr>
      <w:tr w:rsidR="00B43E24" w:rsidRPr="004117DC" w14:paraId="4C0055E6" w14:textId="77777777" w:rsidTr="003411CB">
        <w:trPr>
          <w:trHeight w:val="240"/>
          <w:jc w:val="center"/>
        </w:trPr>
        <w:tc>
          <w:tcPr>
            <w:tcW w:w="4876" w:type="dxa"/>
            <w:tcBorders>
              <w:top w:val="nil"/>
              <w:left w:val="nil"/>
              <w:bottom w:val="nil"/>
              <w:right w:val="nil"/>
            </w:tcBorders>
          </w:tcPr>
          <w:p w14:paraId="3D9E510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D9804E2" w14:textId="77777777" w:rsidR="00B43E24" w:rsidRPr="004117DC" w:rsidRDefault="00B43E24" w:rsidP="003411CB">
            <w:pPr>
              <w:pStyle w:val="AmColumnHeading"/>
            </w:pPr>
            <w:r w:rsidRPr="004117DC">
              <w:t>Enmienda</w:t>
            </w:r>
          </w:p>
        </w:tc>
      </w:tr>
      <w:tr w:rsidR="00B43E24" w:rsidRPr="004117DC" w14:paraId="1D5B3AC0" w14:textId="77777777" w:rsidTr="003411CB">
        <w:trPr>
          <w:jc w:val="center"/>
        </w:trPr>
        <w:tc>
          <w:tcPr>
            <w:tcW w:w="4876" w:type="dxa"/>
            <w:tcBorders>
              <w:top w:val="nil"/>
              <w:left w:val="nil"/>
              <w:bottom w:val="nil"/>
              <w:right w:val="nil"/>
            </w:tcBorders>
          </w:tcPr>
          <w:p w14:paraId="43EC45E0" w14:textId="77777777" w:rsidR="00B43E24" w:rsidRPr="004117DC" w:rsidRDefault="00B43E24" w:rsidP="003411CB">
            <w:pPr>
              <w:pStyle w:val="Normal6a"/>
            </w:pPr>
            <w:r w:rsidRPr="004117DC">
              <w:rPr>
                <w:b/>
                <w:i/>
              </w:rPr>
              <w:lastRenderedPageBreak/>
              <w:t>–</w:t>
            </w:r>
            <w:r w:rsidRPr="004117DC">
              <w:tab/>
            </w:r>
            <w:r w:rsidRPr="004117DC">
              <w:rPr>
                <w:b/>
                <w:i/>
              </w:rPr>
              <w:t>Vistos la Agenda 2030 para el Desarrollo Sostenible de las Naciones Unidas, de 21 de octubre de 2015, y los Objetivos de Desarrollo Sostenible (ODS) en ella recogidos, en particular el ODS 5, «Lograr la igualdad entre los géneros y empoderar a todas las mujeres y las niñas», y las metas y los indicadores con él relacionados,</w:t>
            </w:r>
          </w:p>
        </w:tc>
        <w:tc>
          <w:tcPr>
            <w:tcW w:w="4876" w:type="dxa"/>
            <w:tcBorders>
              <w:top w:val="nil"/>
              <w:left w:val="nil"/>
              <w:bottom w:val="nil"/>
              <w:right w:val="nil"/>
            </w:tcBorders>
          </w:tcPr>
          <w:p w14:paraId="5A417CBD" w14:textId="77777777" w:rsidR="00B43E24" w:rsidRPr="004117DC" w:rsidRDefault="00B43E24" w:rsidP="003411CB">
            <w:pPr>
              <w:pStyle w:val="Normal6a"/>
            </w:pPr>
            <w:r w:rsidRPr="004117DC">
              <w:rPr>
                <w:b/>
                <w:i/>
              </w:rPr>
              <w:t>suprimido</w:t>
            </w:r>
          </w:p>
        </w:tc>
      </w:tr>
    </w:tbl>
    <w:p w14:paraId="4FE9944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EEAD218" w14:textId="77777777" w:rsidR="00B43E24" w:rsidRPr="004117DC" w:rsidRDefault="00B43E24" w:rsidP="00B43E24">
      <w:r w:rsidRPr="004117DC">
        <w:rPr>
          <w:rStyle w:val="HideTWBExt"/>
        </w:rPr>
        <w:t>&lt;/Amend&gt;</w:t>
      </w:r>
    </w:p>
    <w:p w14:paraId="5E5471E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w:t>
      </w:r>
      <w:r w:rsidRPr="004117DC">
        <w:rPr>
          <w:rStyle w:val="HideTWBExt"/>
        </w:rPr>
        <w:t>&lt;/NumAm&gt;</w:t>
      </w:r>
    </w:p>
    <w:p w14:paraId="68A21363" w14:textId="77777777" w:rsidR="00B43E24" w:rsidRPr="004117DC" w:rsidRDefault="00B43E24" w:rsidP="00B43E24">
      <w:pPr>
        <w:pStyle w:val="NormalBold"/>
      </w:pPr>
      <w:r w:rsidRPr="004117DC">
        <w:rPr>
          <w:rStyle w:val="HideTWBExt"/>
          <w:b w:val="0"/>
        </w:rPr>
        <w:t>&lt;RepeatBlock-By&gt;&lt;Members&gt;</w:t>
      </w:r>
      <w:r w:rsidRPr="004117DC">
        <w:t>Gabriela Firea</w:t>
      </w:r>
      <w:r w:rsidRPr="004117DC">
        <w:rPr>
          <w:rStyle w:val="HideTWBExt"/>
          <w:b w:val="0"/>
        </w:rPr>
        <w:t>&lt;/Members&gt;</w:t>
      </w:r>
    </w:p>
    <w:p w14:paraId="2CCEBBD2" w14:textId="77777777" w:rsidR="00B43E24" w:rsidRPr="004117DC" w:rsidRDefault="00B43E24" w:rsidP="00B43E24">
      <w:pPr>
        <w:pStyle w:val="NormalBold"/>
      </w:pPr>
      <w:r w:rsidRPr="004117DC">
        <w:rPr>
          <w:rStyle w:val="HideTWBExt"/>
          <w:b w:val="0"/>
        </w:rPr>
        <w:t>&lt;/RepeatBlock-By&gt;</w:t>
      </w:r>
    </w:p>
    <w:p w14:paraId="12082EA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EF1609A" w14:textId="77777777" w:rsidR="00B43E24" w:rsidRPr="004117DC" w:rsidRDefault="00B43E24" w:rsidP="00B43E24">
      <w:pPr>
        <w:pStyle w:val="NormalBold"/>
      </w:pPr>
      <w:r w:rsidRPr="004117DC">
        <w:rPr>
          <w:rStyle w:val="HideTWBExt"/>
        </w:rPr>
        <w:t>&lt;Article&gt;</w:t>
      </w:r>
      <w:r w:rsidRPr="004117DC">
        <w:t>Visto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C9E72A" w14:textId="77777777" w:rsidTr="003411CB">
        <w:trPr>
          <w:trHeight w:hRule="exact" w:val="240"/>
          <w:jc w:val="center"/>
        </w:trPr>
        <w:tc>
          <w:tcPr>
            <w:tcW w:w="9752" w:type="dxa"/>
            <w:gridSpan w:val="2"/>
            <w:tcBorders>
              <w:top w:val="nil"/>
              <w:left w:val="nil"/>
              <w:bottom w:val="nil"/>
              <w:right w:val="nil"/>
            </w:tcBorders>
          </w:tcPr>
          <w:p w14:paraId="6D13E1CA" w14:textId="77777777" w:rsidR="00B43E24" w:rsidRPr="004117DC" w:rsidRDefault="00B43E24" w:rsidP="003411CB"/>
        </w:tc>
      </w:tr>
      <w:tr w:rsidR="00B43E24" w:rsidRPr="004117DC" w14:paraId="72F23835" w14:textId="77777777" w:rsidTr="003411CB">
        <w:trPr>
          <w:trHeight w:val="240"/>
          <w:jc w:val="center"/>
        </w:trPr>
        <w:tc>
          <w:tcPr>
            <w:tcW w:w="4876" w:type="dxa"/>
            <w:tcBorders>
              <w:top w:val="nil"/>
              <w:left w:val="nil"/>
              <w:bottom w:val="nil"/>
              <w:right w:val="nil"/>
            </w:tcBorders>
          </w:tcPr>
          <w:p w14:paraId="12B5F59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99ACE88" w14:textId="77777777" w:rsidR="00B43E24" w:rsidRPr="004117DC" w:rsidRDefault="00B43E24" w:rsidP="003411CB">
            <w:pPr>
              <w:pStyle w:val="AmColumnHeading"/>
            </w:pPr>
            <w:r w:rsidRPr="004117DC">
              <w:t>Enmienda</w:t>
            </w:r>
          </w:p>
        </w:tc>
      </w:tr>
      <w:tr w:rsidR="00B43E24" w:rsidRPr="004117DC" w14:paraId="10567304" w14:textId="77777777" w:rsidTr="003411CB">
        <w:trPr>
          <w:jc w:val="center"/>
        </w:trPr>
        <w:tc>
          <w:tcPr>
            <w:tcW w:w="4876" w:type="dxa"/>
            <w:tcBorders>
              <w:top w:val="nil"/>
              <w:left w:val="nil"/>
              <w:bottom w:val="nil"/>
              <w:right w:val="nil"/>
            </w:tcBorders>
          </w:tcPr>
          <w:p w14:paraId="51632C4F" w14:textId="591FCF3A" w:rsidR="00B43E24" w:rsidRPr="004117DC" w:rsidRDefault="00B43E24" w:rsidP="003411CB">
            <w:pPr>
              <w:pStyle w:val="Normal6a"/>
            </w:pPr>
            <w:r w:rsidRPr="004117DC">
              <w:t>–</w:t>
            </w:r>
            <w:r w:rsidRPr="004117DC">
              <w:tab/>
              <w:t xml:space="preserve">Vistos la Agenda 2030 para el Desarrollo Sostenible de las Naciones Unidas, de 21 de octubre de 2015, y los Objetivos de Desarrollo Sostenible (ODS) en ella </w:t>
            </w:r>
            <w:r w:rsidR="003411CB">
              <w:t>recogidos, en particular el ODS </w:t>
            </w:r>
            <w:r w:rsidRPr="004117DC">
              <w:t xml:space="preserve">5, «Lograr la igualdad entre los géneros y empoderar a todas las mujeres y las niñas», y las metas y los indicadores </w:t>
            </w:r>
            <w:r w:rsidRPr="004117DC">
              <w:rPr>
                <w:b/>
                <w:i/>
              </w:rPr>
              <w:t>con él</w:t>
            </w:r>
            <w:r w:rsidRPr="004117DC">
              <w:t xml:space="preserve"> relacionados,</w:t>
            </w:r>
          </w:p>
        </w:tc>
        <w:tc>
          <w:tcPr>
            <w:tcW w:w="4876" w:type="dxa"/>
            <w:tcBorders>
              <w:top w:val="nil"/>
              <w:left w:val="nil"/>
              <w:bottom w:val="nil"/>
              <w:right w:val="nil"/>
            </w:tcBorders>
          </w:tcPr>
          <w:p w14:paraId="64A7B1A2" w14:textId="77777777" w:rsidR="00B43E24" w:rsidRPr="004117DC" w:rsidRDefault="00B43E24" w:rsidP="003411CB">
            <w:pPr>
              <w:pStyle w:val="Normal6a"/>
            </w:pPr>
            <w:r w:rsidRPr="004117DC">
              <w:t>–</w:t>
            </w:r>
            <w:r w:rsidRPr="004117DC">
              <w:tab/>
              <w:t xml:space="preserve">Vistos la Agenda 2030 para el Desarrollo Sostenible de las Naciones Unidas, de 21 de octubre de 2015, y los Objetivos de Desarrollo Sostenible (ODS) en ella recogidos, en particular el ODS 5, «Lograr la igualdad entre los géneros y empoderar a todas las mujeres y las niñas», </w:t>
            </w:r>
            <w:r w:rsidRPr="004117DC">
              <w:rPr>
                <w:b/>
                <w:i/>
              </w:rPr>
              <w:t>y el ODS 3, «Garantizar una vida sana y promover el bienestar para todos [mujeres y niñas] en todas las edades»,</w:t>
            </w:r>
            <w:r w:rsidRPr="004117DC">
              <w:t xml:space="preserve"> y las metas y los indicadores relacionados </w:t>
            </w:r>
            <w:r w:rsidRPr="004117DC">
              <w:rPr>
                <w:b/>
                <w:i/>
              </w:rPr>
              <w:t>con ellos</w:t>
            </w:r>
            <w:r w:rsidRPr="004117DC">
              <w:t>,</w:t>
            </w:r>
          </w:p>
        </w:tc>
      </w:tr>
    </w:tbl>
    <w:p w14:paraId="5F8707C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5A42B815" w14:textId="77777777" w:rsidR="00B43E24" w:rsidRPr="004117DC" w:rsidRDefault="00B43E24" w:rsidP="00B43E24">
      <w:r w:rsidRPr="004117DC">
        <w:rPr>
          <w:rStyle w:val="HideTWBExt"/>
        </w:rPr>
        <w:t>&lt;/Amend&gt;</w:t>
      </w:r>
    </w:p>
    <w:p w14:paraId="6AC654A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w:t>
      </w:r>
      <w:r w:rsidRPr="004117DC">
        <w:rPr>
          <w:rStyle w:val="HideTWBExt"/>
        </w:rPr>
        <w:t>&lt;/NumAm&gt;</w:t>
      </w:r>
    </w:p>
    <w:p w14:paraId="55A9D518"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6F60D880" w14:textId="77777777" w:rsidR="00B43E24" w:rsidRPr="004117DC" w:rsidRDefault="00B43E24" w:rsidP="00B43E24">
      <w:pPr>
        <w:pStyle w:val="NormalBold"/>
      </w:pPr>
      <w:r w:rsidRPr="004117DC">
        <w:rPr>
          <w:rStyle w:val="HideTWBExt"/>
          <w:b w:val="0"/>
        </w:rPr>
        <w:t>&lt;/RepeatBlock-By&gt;</w:t>
      </w:r>
    </w:p>
    <w:p w14:paraId="715E9E1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5E387EF" w14:textId="77777777" w:rsidR="00B43E24" w:rsidRPr="004117DC" w:rsidRDefault="00B43E24" w:rsidP="00B43E24">
      <w:pPr>
        <w:pStyle w:val="NormalBold"/>
      </w:pPr>
      <w:r w:rsidRPr="004117DC">
        <w:rPr>
          <w:rStyle w:val="HideTWBExt"/>
        </w:rPr>
        <w:t>&lt;Article&gt;</w:t>
      </w:r>
      <w:r w:rsidRPr="004117DC">
        <w:t>Visto 7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A59F5AB" w14:textId="77777777" w:rsidTr="003411CB">
        <w:trPr>
          <w:trHeight w:hRule="exact" w:val="240"/>
          <w:jc w:val="center"/>
        </w:trPr>
        <w:tc>
          <w:tcPr>
            <w:tcW w:w="9752" w:type="dxa"/>
            <w:gridSpan w:val="2"/>
            <w:tcBorders>
              <w:top w:val="nil"/>
              <w:left w:val="nil"/>
              <w:bottom w:val="nil"/>
              <w:right w:val="nil"/>
            </w:tcBorders>
          </w:tcPr>
          <w:p w14:paraId="14E2C2DB" w14:textId="77777777" w:rsidR="00B43E24" w:rsidRPr="004117DC" w:rsidRDefault="00B43E24" w:rsidP="003411CB"/>
        </w:tc>
      </w:tr>
      <w:tr w:rsidR="00B43E24" w:rsidRPr="004117DC" w14:paraId="6D56156D" w14:textId="77777777" w:rsidTr="003411CB">
        <w:trPr>
          <w:trHeight w:val="240"/>
          <w:jc w:val="center"/>
        </w:trPr>
        <w:tc>
          <w:tcPr>
            <w:tcW w:w="4876" w:type="dxa"/>
            <w:tcBorders>
              <w:top w:val="nil"/>
              <w:left w:val="nil"/>
              <w:bottom w:val="nil"/>
              <w:right w:val="nil"/>
            </w:tcBorders>
          </w:tcPr>
          <w:p w14:paraId="48327E1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41CBB9B" w14:textId="77777777" w:rsidR="00B43E24" w:rsidRPr="004117DC" w:rsidRDefault="00B43E24" w:rsidP="003411CB">
            <w:pPr>
              <w:pStyle w:val="AmColumnHeading"/>
            </w:pPr>
            <w:r w:rsidRPr="004117DC">
              <w:t>Enmienda</w:t>
            </w:r>
          </w:p>
        </w:tc>
      </w:tr>
      <w:tr w:rsidR="00B43E24" w:rsidRPr="004117DC" w14:paraId="30652C8F" w14:textId="77777777" w:rsidTr="003411CB">
        <w:trPr>
          <w:jc w:val="center"/>
        </w:trPr>
        <w:tc>
          <w:tcPr>
            <w:tcW w:w="4876" w:type="dxa"/>
            <w:tcBorders>
              <w:top w:val="nil"/>
              <w:left w:val="nil"/>
              <w:bottom w:val="nil"/>
              <w:right w:val="nil"/>
            </w:tcBorders>
          </w:tcPr>
          <w:p w14:paraId="1A80FAEC" w14:textId="77777777" w:rsidR="00B43E24" w:rsidRPr="004117DC" w:rsidRDefault="00B43E24" w:rsidP="003411CB">
            <w:pPr>
              <w:pStyle w:val="Normal6a"/>
            </w:pPr>
          </w:p>
        </w:tc>
        <w:tc>
          <w:tcPr>
            <w:tcW w:w="4876" w:type="dxa"/>
            <w:tcBorders>
              <w:top w:val="nil"/>
              <w:left w:val="nil"/>
              <w:bottom w:val="nil"/>
              <w:right w:val="nil"/>
            </w:tcBorders>
          </w:tcPr>
          <w:p w14:paraId="6127012E" w14:textId="77777777" w:rsidR="00B43E24" w:rsidRPr="004117DC" w:rsidRDefault="00B43E24" w:rsidP="003411CB">
            <w:pPr>
              <w:pStyle w:val="Normal6a"/>
            </w:pPr>
            <w:r w:rsidRPr="004117DC">
              <w:rPr>
                <w:b/>
                <w:i/>
              </w:rPr>
              <w:t>–</w:t>
            </w:r>
            <w:r w:rsidRPr="004117DC">
              <w:tab/>
            </w:r>
            <w:r w:rsidRPr="004117DC">
              <w:rPr>
                <w:b/>
                <w:i/>
              </w:rPr>
              <w:t>Visto el informe de seguimiento sobre los avances hacia los ODS en el contexto de la Unión – edición de 2024</w:t>
            </w:r>
            <w:r w:rsidRPr="004117DC">
              <w:rPr>
                <w:b/>
                <w:i/>
                <w:vertAlign w:val="superscript"/>
              </w:rPr>
              <w:t>1bis</w:t>
            </w:r>
            <w:r w:rsidRPr="004117DC">
              <w:rPr>
                <w:b/>
                <w:i/>
              </w:rPr>
              <w:t>,</w:t>
            </w:r>
          </w:p>
        </w:tc>
      </w:tr>
      <w:tr w:rsidR="00B43E24" w:rsidRPr="004117DC" w14:paraId="038F0B63" w14:textId="77777777" w:rsidTr="003411CB">
        <w:trPr>
          <w:jc w:val="center"/>
        </w:trPr>
        <w:tc>
          <w:tcPr>
            <w:tcW w:w="4876" w:type="dxa"/>
            <w:tcBorders>
              <w:top w:val="nil"/>
              <w:left w:val="nil"/>
              <w:bottom w:val="nil"/>
              <w:right w:val="nil"/>
            </w:tcBorders>
          </w:tcPr>
          <w:p w14:paraId="346B448A" w14:textId="77777777" w:rsidR="00B43E24" w:rsidRPr="004117DC" w:rsidRDefault="00B43E24" w:rsidP="003411CB"/>
        </w:tc>
        <w:tc>
          <w:tcPr>
            <w:tcW w:w="4876" w:type="dxa"/>
            <w:tcBorders>
              <w:top w:val="nil"/>
              <w:left w:val="nil"/>
              <w:bottom w:val="nil"/>
              <w:right w:val="nil"/>
            </w:tcBorders>
          </w:tcPr>
          <w:p w14:paraId="12312CC4" w14:textId="77777777" w:rsidR="00B43E24" w:rsidRPr="004117DC" w:rsidRDefault="00B43E24" w:rsidP="003411CB">
            <w:pPr>
              <w:pStyle w:val="Normal6a"/>
            </w:pPr>
            <w:r w:rsidRPr="004117DC">
              <w:rPr>
                <w:b/>
                <w:i/>
              </w:rPr>
              <w:t>_________________</w:t>
            </w:r>
          </w:p>
        </w:tc>
      </w:tr>
      <w:tr w:rsidR="00B43E24" w:rsidRPr="00011699" w14:paraId="5BBCAC13" w14:textId="77777777" w:rsidTr="003411CB">
        <w:trPr>
          <w:jc w:val="center"/>
        </w:trPr>
        <w:tc>
          <w:tcPr>
            <w:tcW w:w="4876" w:type="dxa"/>
            <w:tcBorders>
              <w:top w:val="nil"/>
              <w:left w:val="nil"/>
              <w:bottom w:val="nil"/>
              <w:right w:val="nil"/>
            </w:tcBorders>
          </w:tcPr>
          <w:p w14:paraId="21B48093" w14:textId="77777777" w:rsidR="00B43E24" w:rsidRPr="004117DC" w:rsidRDefault="00B43E24" w:rsidP="003411CB"/>
        </w:tc>
        <w:tc>
          <w:tcPr>
            <w:tcW w:w="4876" w:type="dxa"/>
            <w:tcBorders>
              <w:top w:val="nil"/>
              <w:left w:val="nil"/>
              <w:bottom w:val="nil"/>
              <w:right w:val="nil"/>
            </w:tcBorders>
          </w:tcPr>
          <w:p w14:paraId="24B5564E" w14:textId="108BB214" w:rsidR="00B43E24" w:rsidRPr="00011699" w:rsidRDefault="00B43E24" w:rsidP="003411CB">
            <w:pPr>
              <w:pStyle w:val="Normal6a"/>
              <w:rPr>
                <w:lang w:val="de-DE"/>
              </w:rPr>
            </w:pPr>
            <w:r w:rsidRPr="00011699">
              <w:rPr>
                <w:b/>
                <w:i/>
                <w:vertAlign w:val="superscript"/>
                <w:lang w:val="de-DE"/>
              </w:rPr>
              <w:t>1</w:t>
            </w:r>
            <w:r w:rsidR="003411CB">
              <w:rPr>
                <w:b/>
                <w:i/>
                <w:vertAlign w:val="superscript"/>
                <w:lang w:val="de-DE"/>
              </w:rPr>
              <w:t> </w:t>
            </w:r>
            <w:r w:rsidRPr="00011699">
              <w:rPr>
                <w:b/>
                <w:i/>
                <w:vertAlign w:val="superscript"/>
                <w:lang w:val="de-DE"/>
              </w:rPr>
              <w:t>bis</w:t>
            </w:r>
            <w:r w:rsidR="003411CB">
              <w:rPr>
                <w:lang w:val="de-DE"/>
              </w:rPr>
              <w:t> </w:t>
            </w:r>
            <w:r w:rsidRPr="00011699">
              <w:rPr>
                <w:b/>
                <w:i/>
                <w:lang w:val="de-DE"/>
              </w:rPr>
              <w:t xml:space="preserve">Eurostat:  https://ec.europa.eu/eurostat/documents/15234730/19397895/KS-05-24-071-EN-N.pdf/730c983a-fa93-6ce2-7905-2379de04f3e9?version=1.0&amp;t=1718611411114 </w:t>
            </w:r>
          </w:p>
        </w:tc>
      </w:tr>
    </w:tbl>
    <w:p w14:paraId="70224884" w14:textId="77777777" w:rsidR="00B43E24" w:rsidRPr="00011699" w:rsidRDefault="00B43E24" w:rsidP="00B43E24">
      <w:pPr>
        <w:pStyle w:val="AmOrLang"/>
        <w:rPr>
          <w:lang w:val="de-DE"/>
        </w:rPr>
      </w:pPr>
      <w:r w:rsidRPr="00011699">
        <w:rPr>
          <w:lang w:val="de-DE"/>
        </w:rPr>
        <w:t xml:space="preserve">Or. </w:t>
      </w:r>
      <w:r w:rsidRPr="00011699">
        <w:rPr>
          <w:rStyle w:val="HideTWBExt"/>
          <w:lang w:val="de-DE"/>
        </w:rPr>
        <w:t>&lt;Original&gt;</w:t>
      </w:r>
      <w:r w:rsidRPr="00011699">
        <w:rPr>
          <w:rStyle w:val="HideTWBInt"/>
          <w:lang w:val="de-DE"/>
        </w:rPr>
        <w:t>{EN}</w:t>
      </w:r>
      <w:r w:rsidRPr="00011699">
        <w:rPr>
          <w:lang w:val="de-DE"/>
        </w:rPr>
        <w:t>en</w:t>
      </w:r>
      <w:r w:rsidRPr="00011699">
        <w:rPr>
          <w:rStyle w:val="HideTWBExt"/>
          <w:lang w:val="de-DE"/>
        </w:rPr>
        <w:t>&lt;/Original&gt;</w:t>
      </w:r>
    </w:p>
    <w:p w14:paraId="6E44D434" w14:textId="77777777" w:rsidR="00B43E24" w:rsidRPr="00011699" w:rsidRDefault="00B43E24" w:rsidP="00B43E24">
      <w:pPr>
        <w:rPr>
          <w:lang w:val="de-DE"/>
        </w:rPr>
      </w:pPr>
      <w:r w:rsidRPr="00011699">
        <w:rPr>
          <w:rStyle w:val="HideTWBExt"/>
          <w:lang w:val="de-DE"/>
        </w:rPr>
        <w:t>&lt;/Amend&gt;</w:t>
      </w:r>
    </w:p>
    <w:p w14:paraId="0AE8090C" w14:textId="77777777" w:rsidR="00B43E24" w:rsidRPr="00011699" w:rsidRDefault="00B43E24" w:rsidP="00B43E24">
      <w:pPr>
        <w:pStyle w:val="AmNumberTabs"/>
        <w:rPr>
          <w:lang w:val="de-DE"/>
        </w:rPr>
      </w:pPr>
      <w:r w:rsidRPr="00011699">
        <w:rPr>
          <w:rStyle w:val="HideTWBExt"/>
          <w:lang w:val="de-DE"/>
        </w:rPr>
        <w:t>&lt;Amend&gt;</w:t>
      </w:r>
      <w:r w:rsidRPr="00011699">
        <w:rPr>
          <w:lang w:val="de-DE"/>
        </w:rPr>
        <w:t>Enmienda</w:t>
      </w:r>
      <w:r w:rsidRPr="00011699">
        <w:rPr>
          <w:lang w:val="de-DE"/>
        </w:rPr>
        <w:tab/>
      </w:r>
      <w:r w:rsidRPr="00011699">
        <w:rPr>
          <w:lang w:val="de-DE"/>
        </w:rPr>
        <w:tab/>
      </w:r>
      <w:r w:rsidRPr="00011699">
        <w:rPr>
          <w:rStyle w:val="HideTWBExt"/>
          <w:lang w:val="de-DE"/>
        </w:rPr>
        <w:t>&lt;NumAm&gt;</w:t>
      </w:r>
      <w:r w:rsidRPr="00011699">
        <w:rPr>
          <w:lang w:val="de-DE"/>
        </w:rPr>
        <w:t>16</w:t>
      </w:r>
      <w:r w:rsidRPr="00011699">
        <w:rPr>
          <w:rStyle w:val="HideTWBExt"/>
          <w:lang w:val="de-DE"/>
        </w:rPr>
        <w:t>&lt;/NumAm&gt;</w:t>
      </w:r>
    </w:p>
    <w:p w14:paraId="02AFB867" w14:textId="77777777" w:rsidR="00B43E24" w:rsidRPr="00011699" w:rsidRDefault="00B43E24" w:rsidP="00B43E24">
      <w:pPr>
        <w:pStyle w:val="NormalBold"/>
        <w:rPr>
          <w:lang w:val="de-DE"/>
        </w:rPr>
      </w:pPr>
      <w:r w:rsidRPr="00011699">
        <w:rPr>
          <w:rStyle w:val="HideTWBExt"/>
          <w:b w:val="0"/>
          <w:lang w:val="de-DE"/>
        </w:rPr>
        <w:t>&lt;RepeatBlock-By&gt;&lt;Members&gt;</w:t>
      </w:r>
      <w:r w:rsidRPr="00011699">
        <w:rPr>
          <w:lang w:val="de-DE"/>
        </w:rPr>
        <w:t>Paulo Do Nascimento Cabral, Eleonora Meleti, Loucas Fourlas, Rosa Estaràs Ferragut, Liesbet Sommen, Maria Walsh, Giusi Princi, Sirpa Pietikäinen</w:t>
      </w:r>
      <w:r w:rsidRPr="00011699">
        <w:rPr>
          <w:rStyle w:val="HideTWBExt"/>
          <w:b w:val="0"/>
          <w:lang w:val="de-DE"/>
        </w:rPr>
        <w:t>&lt;/Members&gt;</w:t>
      </w:r>
    </w:p>
    <w:p w14:paraId="2A41ECE2" w14:textId="77777777" w:rsidR="00B43E24" w:rsidRPr="00011699" w:rsidRDefault="00B43E24" w:rsidP="00B43E24">
      <w:pPr>
        <w:pStyle w:val="NormalBold"/>
        <w:rPr>
          <w:lang w:val="de-DE"/>
        </w:rPr>
      </w:pPr>
      <w:r w:rsidRPr="00011699">
        <w:rPr>
          <w:rStyle w:val="HideTWBExt"/>
          <w:b w:val="0"/>
          <w:lang w:val="de-DE"/>
        </w:rPr>
        <w:t>&lt;/RepeatBlock-By&gt;</w:t>
      </w:r>
    </w:p>
    <w:p w14:paraId="3E296D0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649591F" w14:textId="77777777" w:rsidR="00B43E24" w:rsidRPr="004117DC" w:rsidRDefault="00B43E24" w:rsidP="00B43E24">
      <w:pPr>
        <w:pStyle w:val="NormalBold"/>
      </w:pPr>
      <w:r w:rsidRPr="004117DC">
        <w:rPr>
          <w:rStyle w:val="HideTWBExt"/>
        </w:rPr>
        <w:t>&lt;Article&gt;</w:t>
      </w:r>
      <w:r w:rsidRPr="004117DC">
        <w:t>Visto 7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A37F116" w14:textId="77777777" w:rsidTr="003411CB">
        <w:trPr>
          <w:trHeight w:hRule="exact" w:val="240"/>
          <w:jc w:val="center"/>
        </w:trPr>
        <w:tc>
          <w:tcPr>
            <w:tcW w:w="9752" w:type="dxa"/>
            <w:gridSpan w:val="2"/>
            <w:tcBorders>
              <w:top w:val="nil"/>
              <w:left w:val="nil"/>
              <w:bottom w:val="nil"/>
              <w:right w:val="nil"/>
            </w:tcBorders>
          </w:tcPr>
          <w:p w14:paraId="56ECEC74" w14:textId="77777777" w:rsidR="00B43E24" w:rsidRPr="004117DC" w:rsidRDefault="00B43E24" w:rsidP="003411CB"/>
        </w:tc>
      </w:tr>
      <w:tr w:rsidR="00B43E24" w:rsidRPr="004117DC" w14:paraId="4B7558D9" w14:textId="77777777" w:rsidTr="003411CB">
        <w:trPr>
          <w:trHeight w:val="240"/>
          <w:jc w:val="center"/>
        </w:trPr>
        <w:tc>
          <w:tcPr>
            <w:tcW w:w="4876" w:type="dxa"/>
            <w:tcBorders>
              <w:top w:val="nil"/>
              <w:left w:val="nil"/>
              <w:bottom w:val="nil"/>
              <w:right w:val="nil"/>
            </w:tcBorders>
          </w:tcPr>
          <w:p w14:paraId="2F28B5C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7D18202" w14:textId="77777777" w:rsidR="00B43E24" w:rsidRPr="004117DC" w:rsidRDefault="00B43E24" w:rsidP="003411CB">
            <w:pPr>
              <w:pStyle w:val="AmColumnHeading"/>
            </w:pPr>
            <w:r w:rsidRPr="004117DC">
              <w:t>Enmienda</w:t>
            </w:r>
          </w:p>
        </w:tc>
      </w:tr>
      <w:tr w:rsidR="00B43E24" w:rsidRPr="004117DC" w14:paraId="12B821B3" w14:textId="77777777" w:rsidTr="003411CB">
        <w:trPr>
          <w:jc w:val="center"/>
        </w:trPr>
        <w:tc>
          <w:tcPr>
            <w:tcW w:w="4876" w:type="dxa"/>
            <w:tcBorders>
              <w:top w:val="nil"/>
              <w:left w:val="nil"/>
              <w:bottom w:val="nil"/>
              <w:right w:val="nil"/>
            </w:tcBorders>
          </w:tcPr>
          <w:p w14:paraId="6FDE59AA" w14:textId="77777777" w:rsidR="00B43E24" w:rsidRPr="004117DC" w:rsidRDefault="00B43E24" w:rsidP="003411CB">
            <w:pPr>
              <w:pStyle w:val="Normal6a"/>
            </w:pPr>
          </w:p>
        </w:tc>
        <w:tc>
          <w:tcPr>
            <w:tcW w:w="4876" w:type="dxa"/>
            <w:tcBorders>
              <w:top w:val="nil"/>
              <w:left w:val="nil"/>
              <w:bottom w:val="nil"/>
              <w:right w:val="nil"/>
            </w:tcBorders>
          </w:tcPr>
          <w:p w14:paraId="4022D0FC" w14:textId="77777777" w:rsidR="00B43E24" w:rsidRPr="004117DC" w:rsidRDefault="00B43E24" w:rsidP="003411CB">
            <w:pPr>
              <w:pStyle w:val="Normal6a"/>
            </w:pPr>
            <w:r w:rsidRPr="004117DC">
              <w:rPr>
                <w:b/>
                <w:i/>
              </w:rPr>
              <w:t>–</w:t>
            </w:r>
            <w:r w:rsidRPr="004117DC">
              <w:tab/>
            </w:r>
            <w:r w:rsidRPr="004117DC">
              <w:rPr>
                <w:b/>
                <w:i/>
              </w:rPr>
              <w:t>Visto el Examen voluntario de la UE de la aplicación de la Agenda 2030 para el Desarrollo Sostenible</w:t>
            </w:r>
            <w:r w:rsidRPr="004117DC">
              <w:rPr>
                <w:b/>
                <w:i/>
                <w:vertAlign w:val="superscript"/>
              </w:rPr>
              <w:t>1 bis</w:t>
            </w:r>
            <w:r w:rsidRPr="004117DC">
              <w:rPr>
                <w:b/>
                <w:i/>
              </w:rPr>
              <w:t>,</w:t>
            </w:r>
          </w:p>
        </w:tc>
      </w:tr>
      <w:tr w:rsidR="00B43E24" w:rsidRPr="004117DC" w14:paraId="215396E8" w14:textId="77777777" w:rsidTr="003411CB">
        <w:trPr>
          <w:jc w:val="center"/>
        </w:trPr>
        <w:tc>
          <w:tcPr>
            <w:tcW w:w="4876" w:type="dxa"/>
            <w:tcBorders>
              <w:top w:val="nil"/>
              <w:left w:val="nil"/>
              <w:bottom w:val="nil"/>
              <w:right w:val="nil"/>
            </w:tcBorders>
          </w:tcPr>
          <w:p w14:paraId="3CF194D0" w14:textId="77777777" w:rsidR="00B43E24" w:rsidRPr="004117DC" w:rsidRDefault="00B43E24" w:rsidP="003411CB"/>
        </w:tc>
        <w:tc>
          <w:tcPr>
            <w:tcW w:w="4876" w:type="dxa"/>
            <w:tcBorders>
              <w:top w:val="nil"/>
              <w:left w:val="nil"/>
              <w:bottom w:val="nil"/>
              <w:right w:val="nil"/>
            </w:tcBorders>
          </w:tcPr>
          <w:p w14:paraId="1AE6BFAA" w14:textId="77777777" w:rsidR="00B43E24" w:rsidRPr="004117DC" w:rsidRDefault="00B43E24" w:rsidP="003411CB">
            <w:pPr>
              <w:pStyle w:val="Normal6a"/>
            </w:pPr>
            <w:r w:rsidRPr="004117DC">
              <w:rPr>
                <w:b/>
                <w:i/>
              </w:rPr>
              <w:t>_________________</w:t>
            </w:r>
          </w:p>
        </w:tc>
      </w:tr>
      <w:tr w:rsidR="00B43E24" w:rsidRPr="004117DC" w14:paraId="1C79CED2" w14:textId="77777777" w:rsidTr="003411CB">
        <w:trPr>
          <w:jc w:val="center"/>
        </w:trPr>
        <w:tc>
          <w:tcPr>
            <w:tcW w:w="4876" w:type="dxa"/>
            <w:tcBorders>
              <w:top w:val="nil"/>
              <w:left w:val="nil"/>
              <w:bottom w:val="nil"/>
              <w:right w:val="nil"/>
            </w:tcBorders>
          </w:tcPr>
          <w:p w14:paraId="1ED0F3F6" w14:textId="77777777" w:rsidR="00B43E24" w:rsidRPr="004117DC" w:rsidRDefault="00B43E24" w:rsidP="003411CB"/>
        </w:tc>
        <w:tc>
          <w:tcPr>
            <w:tcW w:w="4876" w:type="dxa"/>
            <w:tcBorders>
              <w:top w:val="nil"/>
              <w:left w:val="nil"/>
              <w:bottom w:val="nil"/>
              <w:right w:val="nil"/>
            </w:tcBorders>
          </w:tcPr>
          <w:p w14:paraId="512BE840" w14:textId="2C9C22C1" w:rsidR="00B43E24" w:rsidRPr="004117DC" w:rsidRDefault="003411CB"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https://commission.europa.eu/system/files/2023-06/SDG-Report-WEB.pdf</w:t>
            </w:r>
          </w:p>
        </w:tc>
      </w:tr>
    </w:tbl>
    <w:p w14:paraId="0800138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5F9CF3B" w14:textId="77777777" w:rsidR="00B43E24" w:rsidRPr="004117DC" w:rsidRDefault="00B43E24" w:rsidP="00B43E24">
      <w:r w:rsidRPr="004117DC">
        <w:rPr>
          <w:rStyle w:val="HideTWBExt"/>
        </w:rPr>
        <w:t>&lt;/Amend&gt;</w:t>
      </w:r>
    </w:p>
    <w:p w14:paraId="52AA700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w:t>
      </w:r>
      <w:r w:rsidRPr="004117DC">
        <w:rPr>
          <w:rStyle w:val="HideTWBExt"/>
        </w:rPr>
        <w:t>&lt;/NumAm&gt;</w:t>
      </w:r>
    </w:p>
    <w:p w14:paraId="6F985BA3"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430064AA" w14:textId="77777777" w:rsidR="00B43E24" w:rsidRPr="004117DC" w:rsidRDefault="00B43E24" w:rsidP="00B43E24">
      <w:pPr>
        <w:pStyle w:val="NormalBold"/>
      </w:pPr>
      <w:r w:rsidRPr="004117DC">
        <w:rPr>
          <w:rStyle w:val="HideTWBExt"/>
          <w:b w:val="0"/>
        </w:rPr>
        <w:t>&lt;/RepeatBlock-By&gt;</w:t>
      </w:r>
    </w:p>
    <w:p w14:paraId="0122AFB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ABADC4A" w14:textId="77777777" w:rsidR="00B43E24" w:rsidRPr="004117DC" w:rsidRDefault="00B43E24" w:rsidP="00B43E24">
      <w:pPr>
        <w:pStyle w:val="NormalBold"/>
      </w:pPr>
      <w:r w:rsidRPr="004117DC">
        <w:rPr>
          <w:rStyle w:val="HideTWBExt"/>
        </w:rPr>
        <w:t>&lt;Article&gt;</w:t>
      </w:r>
      <w:r w:rsidRPr="004117DC">
        <w:t>Visto 8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216EAFE" w14:textId="77777777" w:rsidTr="003411CB">
        <w:trPr>
          <w:trHeight w:hRule="exact" w:val="240"/>
          <w:jc w:val="center"/>
        </w:trPr>
        <w:tc>
          <w:tcPr>
            <w:tcW w:w="9752" w:type="dxa"/>
            <w:gridSpan w:val="2"/>
            <w:tcBorders>
              <w:top w:val="nil"/>
              <w:left w:val="nil"/>
              <w:bottom w:val="nil"/>
              <w:right w:val="nil"/>
            </w:tcBorders>
          </w:tcPr>
          <w:p w14:paraId="5DA1C532" w14:textId="77777777" w:rsidR="00B43E24" w:rsidRPr="004117DC" w:rsidRDefault="00B43E24" w:rsidP="003411CB"/>
        </w:tc>
      </w:tr>
      <w:tr w:rsidR="00B43E24" w:rsidRPr="004117DC" w14:paraId="5EBEA90C" w14:textId="77777777" w:rsidTr="003411CB">
        <w:trPr>
          <w:trHeight w:val="240"/>
          <w:jc w:val="center"/>
        </w:trPr>
        <w:tc>
          <w:tcPr>
            <w:tcW w:w="4876" w:type="dxa"/>
            <w:tcBorders>
              <w:top w:val="nil"/>
              <w:left w:val="nil"/>
              <w:bottom w:val="nil"/>
              <w:right w:val="nil"/>
            </w:tcBorders>
          </w:tcPr>
          <w:p w14:paraId="6441C99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ADEC1D3" w14:textId="77777777" w:rsidR="00B43E24" w:rsidRPr="004117DC" w:rsidRDefault="00B43E24" w:rsidP="003411CB">
            <w:pPr>
              <w:pStyle w:val="AmColumnHeading"/>
            </w:pPr>
            <w:r w:rsidRPr="004117DC">
              <w:t>Enmienda</w:t>
            </w:r>
          </w:p>
        </w:tc>
      </w:tr>
      <w:tr w:rsidR="00B43E24" w:rsidRPr="004117DC" w14:paraId="10585BFD" w14:textId="77777777" w:rsidTr="003411CB">
        <w:trPr>
          <w:jc w:val="center"/>
        </w:trPr>
        <w:tc>
          <w:tcPr>
            <w:tcW w:w="4876" w:type="dxa"/>
            <w:tcBorders>
              <w:top w:val="nil"/>
              <w:left w:val="nil"/>
              <w:bottom w:val="nil"/>
              <w:right w:val="nil"/>
            </w:tcBorders>
          </w:tcPr>
          <w:p w14:paraId="536812B1" w14:textId="77777777" w:rsidR="00B43E24" w:rsidRPr="004117DC" w:rsidRDefault="00B43E24" w:rsidP="003411CB">
            <w:pPr>
              <w:pStyle w:val="Normal6a"/>
            </w:pPr>
          </w:p>
        </w:tc>
        <w:tc>
          <w:tcPr>
            <w:tcW w:w="4876" w:type="dxa"/>
            <w:tcBorders>
              <w:top w:val="nil"/>
              <w:left w:val="nil"/>
              <w:bottom w:val="nil"/>
              <w:right w:val="nil"/>
            </w:tcBorders>
          </w:tcPr>
          <w:p w14:paraId="5AA1E844" w14:textId="77777777" w:rsidR="00B43E24" w:rsidRPr="004117DC" w:rsidRDefault="00B43E24" w:rsidP="003411CB">
            <w:pPr>
              <w:pStyle w:val="Normal6a"/>
            </w:pPr>
            <w:r w:rsidRPr="004117DC">
              <w:rPr>
                <w:b/>
                <w:i/>
              </w:rPr>
              <w:t>–</w:t>
            </w:r>
            <w:r w:rsidRPr="004117DC">
              <w:tab/>
            </w:r>
            <w:r w:rsidRPr="004117DC">
              <w:rPr>
                <w:b/>
                <w:i/>
              </w:rPr>
              <w:t xml:space="preserve">Vista la Resolución de la </w:t>
            </w:r>
            <w:r w:rsidRPr="004117DC">
              <w:rPr>
                <w:b/>
                <w:i/>
              </w:rPr>
              <w:lastRenderedPageBreak/>
              <w:t>Organización Internacional del Trabajo sobre trabajo decente y economía asistencial (2024),</w:t>
            </w:r>
          </w:p>
        </w:tc>
      </w:tr>
    </w:tbl>
    <w:p w14:paraId="28CD9FE0"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37B193B" w14:textId="77777777" w:rsidR="00B43E24" w:rsidRPr="004117DC" w:rsidRDefault="00B43E24" w:rsidP="00B43E24">
      <w:r w:rsidRPr="004117DC">
        <w:rPr>
          <w:rStyle w:val="HideTWBExt"/>
        </w:rPr>
        <w:t>&lt;/Amend&gt;</w:t>
      </w:r>
    </w:p>
    <w:p w14:paraId="2ECE1C1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w:t>
      </w:r>
      <w:r w:rsidRPr="004117DC">
        <w:rPr>
          <w:rStyle w:val="HideTWBExt"/>
        </w:rPr>
        <w:t>&lt;/NumAm&gt;</w:t>
      </w:r>
    </w:p>
    <w:p w14:paraId="34192C66"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44C910CF" w14:textId="77777777" w:rsidR="00B43E24" w:rsidRPr="004117DC" w:rsidRDefault="00B43E24" w:rsidP="00B43E24">
      <w:pPr>
        <w:pStyle w:val="NormalBold"/>
      </w:pPr>
      <w:r w:rsidRPr="004117DC">
        <w:rPr>
          <w:rStyle w:val="HideTWBExt"/>
          <w:b w:val="0"/>
        </w:rPr>
        <w:t>&lt;/RepeatBlock-By&gt;</w:t>
      </w:r>
    </w:p>
    <w:p w14:paraId="7096A12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DB21C3A" w14:textId="77777777" w:rsidR="00B43E24" w:rsidRPr="004117DC" w:rsidRDefault="00B43E24" w:rsidP="00B43E24">
      <w:pPr>
        <w:pStyle w:val="NormalBold"/>
      </w:pPr>
      <w:r w:rsidRPr="004117DC">
        <w:rPr>
          <w:rStyle w:val="HideTWBExt"/>
        </w:rPr>
        <w:t>&lt;Article&gt;</w:t>
      </w:r>
      <w:r w:rsidRPr="004117DC">
        <w:t>Visto 8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CF96128" w14:textId="77777777" w:rsidTr="003411CB">
        <w:trPr>
          <w:trHeight w:hRule="exact" w:val="240"/>
          <w:jc w:val="center"/>
        </w:trPr>
        <w:tc>
          <w:tcPr>
            <w:tcW w:w="9752" w:type="dxa"/>
            <w:gridSpan w:val="2"/>
            <w:tcBorders>
              <w:top w:val="nil"/>
              <w:left w:val="nil"/>
              <w:bottom w:val="nil"/>
              <w:right w:val="nil"/>
            </w:tcBorders>
          </w:tcPr>
          <w:p w14:paraId="14F1D808" w14:textId="77777777" w:rsidR="00B43E24" w:rsidRPr="004117DC" w:rsidRDefault="00B43E24" w:rsidP="003411CB"/>
        </w:tc>
      </w:tr>
      <w:tr w:rsidR="00B43E24" w:rsidRPr="004117DC" w14:paraId="15963B05" w14:textId="77777777" w:rsidTr="003411CB">
        <w:trPr>
          <w:trHeight w:val="240"/>
          <w:jc w:val="center"/>
        </w:trPr>
        <w:tc>
          <w:tcPr>
            <w:tcW w:w="4876" w:type="dxa"/>
            <w:tcBorders>
              <w:top w:val="nil"/>
              <w:left w:val="nil"/>
              <w:bottom w:val="nil"/>
              <w:right w:val="nil"/>
            </w:tcBorders>
          </w:tcPr>
          <w:p w14:paraId="2611027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5994FC5" w14:textId="77777777" w:rsidR="00B43E24" w:rsidRPr="004117DC" w:rsidRDefault="00B43E24" w:rsidP="003411CB">
            <w:pPr>
              <w:pStyle w:val="AmColumnHeading"/>
            </w:pPr>
            <w:r w:rsidRPr="004117DC">
              <w:t>Enmienda</w:t>
            </w:r>
          </w:p>
        </w:tc>
      </w:tr>
      <w:tr w:rsidR="00B43E24" w:rsidRPr="004117DC" w14:paraId="760D0F6B" w14:textId="77777777" w:rsidTr="003411CB">
        <w:trPr>
          <w:jc w:val="center"/>
        </w:trPr>
        <w:tc>
          <w:tcPr>
            <w:tcW w:w="4876" w:type="dxa"/>
            <w:tcBorders>
              <w:top w:val="nil"/>
              <w:left w:val="nil"/>
              <w:bottom w:val="nil"/>
              <w:right w:val="nil"/>
            </w:tcBorders>
          </w:tcPr>
          <w:p w14:paraId="3F62EB6F" w14:textId="77777777" w:rsidR="00B43E24" w:rsidRPr="004117DC" w:rsidRDefault="00B43E24" w:rsidP="003411CB">
            <w:pPr>
              <w:pStyle w:val="Normal6a"/>
            </w:pPr>
          </w:p>
        </w:tc>
        <w:tc>
          <w:tcPr>
            <w:tcW w:w="4876" w:type="dxa"/>
            <w:tcBorders>
              <w:top w:val="nil"/>
              <w:left w:val="nil"/>
              <w:bottom w:val="nil"/>
              <w:right w:val="nil"/>
            </w:tcBorders>
          </w:tcPr>
          <w:p w14:paraId="50EED924" w14:textId="77777777" w:rsidR="00B43E24" w:rsidRPr="004117DC" w:rsidRDefault="00B43E24" w:rsidP="003411CB">
            <w:pPr>
              <w:pStyle w:val="Normal6a"/>
            </w:pPr>
            <w:r w:rsidRPr="004117DC">
              <w:rPr>
                <w:b/>
                <w:i/>
              </w:rPr>
              <w:t>–</w:t>
            </w:r>
            <w:r w:rsidRPr="004117DC">
              <w:tab/>
            </w:r>
            <w:r w:rsidRPr="004117DC">
              <w:rPr>
                <w:b/>
                <w:i/>
              </w:rPr>
              <w:t>Vista la Resolución de la Organización Internacional del Trabajo sobre trabajo decente y economía asistencial (2024),</w:t>
            </w:r>
          </w:p>
        </w:tc>
      </w:tr>
    </w:tbl>
    <w:p w14:paraId="6E1577C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8A1DE18" w14:textId="77777777" w:rsidR="00B43E24" w:rsidRPr="004117DC" w:rsidRDefault="00B43E24" w:rsidP="00B43E24">
      <w:r w:rsidRPr="004117DC">
        <w:rPr>
          <w:rStyle w:val="HideTWBExt"/>
        </w:rPr>
        <w:t>&lt;/Amend&gt;</w:t>
      </w:r>
    </w:p>
    <w:p w14:paraId="207275C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w:t>
      </w:r>
      <w:r w:rsidRPr="004117DC">
        <w:rPr>
          <w:rStyle w:val="HideTWBExt"/>
        </w:rPr>
        <w:t>&lt;/NumAm&gt;</w:t>
      </w:r>
    </w:p>
    <w:p w14:paraId="621E5B51"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41A21974" w14:textId="77777777" w:rsidR="00B43E24" w:rsidRPr="004117DC" w:rsidRDefault="00B43E24" w:rsidP="00B43E24">
      <w:pPr>
        <w:pStyle w:val="NormalBold"/>
      </w:pPr>
      <w:r w:rsidRPr="004117DC">
        <w:rPr>
          <w:rStyle w:val="HideTWBExt"/>
          <w:b w:val="0"/>
        </w:rPr>
        <w:t>&lt;/RepeatBlock-By&gt;</w:t>
      </w:r>
    </w:p>
    <w:p w14:paraId="02B7479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C432F05" w14:textId="77777777" w:rsidR="00B43E24" w:rsidRPr="004117DC" w:rsidRDefault="00B43E24" w:rsidP="00B43E24">
      <w:pPr>
        <w:pStyle w:val="NormalBold"/>
      </w:pPr>
      <w:r w:rsidRPr="004117DC">
        <w:rPr>
          <w:rStyle w:val="HideTWBExt"/>
        </w:rPr>
        <w:t>&lt;Article&gt;</w:t>
      </w:r>
      <w:r w:rsidRPr="004117DC">
        <w:t>Visto 8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1A3D62A" w14:textId="77777777" w:rsidTr="003411CB">
        <w:trPr>
          <w:trHeight w:hRule="exact" w:val="240"/>
          <w:jc w:val="center"/>
        </w:trPr>
        <w:tc>
          <w:tcPr>
            <w:tcW w:w="9752" w:type="dxa"/>
            <w:gridSpan w:val="2"/>
            <w:tcBorders>
              <w:top w:val="nil"/>
              <w:left w:val="nil"/>
              <w:bottom w:val="nil"/>
              <w:right w:val="nil"/>
            </w:tcBorders>
          </w:tcPr>
          <w:p w14:paraId="486FBC9E" w14:textId="77777777" w:rsidR="00B43E24" w:rsidRPr="004117DC" w:rsidRDefault="00B43E24" w:rsidP="003411CB"/>
        </w:tc>
      </w:tr>
      <w:tr w:rsidR="00B43E24" w:rsidRPr="004117DC" w14:paraId="534F4732" w14:textId="77777777" w:rsidTr="003411CB">
        <w:trPr>
          <w:trHeight w:val="240"/>
          <w:jc w:val="center"/>
        </w:trPr>
        <w:tc>
          <w:tcPr>
            <w:tcW w:w="4876" w:type="dxa"/>
            <w:tcBorders>
              <w:top w:val="nil"/>
              <w:left w:val="nil"/>
              <w:bottom w:val="nil"/>
              <w:right w:val="nil"/>
            </w:tcBorders>
          </w:tcPr>
          <w:p w14:paraId="055BB7C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AA69282" w14:textId="77777777" w:rsidR="00B43E24" w:rsidRPr="004117DC" w:rsidRDefault="00B43E24" w:rsidP="003411CB">
            <w:pPr>
              <w:pStyle w:val="AmColumnHeading"/>
            </w:pPr>
            <w:r w:rsidRPr="004117DC">
              <w:t>Enmienda</w:t>
            </w:r>
          </w:p>
        </w:tc>
      </w:tr>
      <w:tr w:rsidR="00B43E24" w:rsidRPr="004117DC" w14:paraId="48AD2D8C" w14:textId="77777777" w:rsidTr="003411CB">
        <w:trPr>
          <w:jc w:val="center"/>
        </w:trPr>
        <w:tc>
          <w:tcPr>
            <w:tcW w:w="4876" w:type="dxa"/>
            <w:tcBorders>
              <w:top w:val="nil"/>
              <w:left w:val="nil"/>
              <w:bottom w:val="nil"/>
              <w:right w:val="nil"/>
            </w:tcBorders>
          </w:tcPr>
          <w:p w14:paraId="236B2C09" w14:textId="77777777" w:rsidR="00B43E24" w:rsidRPr="004117DC" w:rsidRDefault="00B43E24" w:rsidP="003411CB">
            <w:pPr>
              <w:pStyle w:val="Normal6a"/>
            </w:pPr>
          </w:p>
        </w:tc>
        <w:tc>
          <w:tcPr>
            <w:tcW w:w="4876" w:type="dxa"/>
            <w:tcBorders>
              <w:top w:val="nil"/>
              <w:left w:val="nil"/>
              <w:bottom w:val="nil"/>
              <w:right w:val="nil"/>
            </w:tcBorders>
          </w:tcPr>
          <w:p w14:paraId="61850F6A" w14:textId="77777777" w:rsidR="00B43E24" w:rsidRPr="004117DC" w:rsidRDefault="00B43E24" w:rsidP="003411CB">
            <w:pPr>
              <w:pStyle w:val="Normal6a"/>
            </w:pPr>
            <w:r w:rsidRPr="004117DC">
              <w:rPr>
                <w:b/>
                <w:i/>
              </w:rPr>
              <w:t>–</w:t>
            </w:r>
            <w:r w:rsidRPr="004117DC">
              <w:tab/>
            </w:r>
            <w:r w:rsidRPr="004117DC">
              <w:rPr>
                <w:b/>
                <w:i/>
              </w:rPr>
              <w:t>Vista la Convención de las Naciones Unidas sobre los Derechos de las Personas con Discapacidad (CDPD), adoptada el 13 de diciembre de 2006,</w:t>
            </w:r>
          </w:p>
        </w:tc>
      </w:tr>
    </w:tbl>
    <w:p w14:paraId="36B93E1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B908160" w14:textId="77777777" w:rsidR="00B43E24" w:rsidRPr="004117DC" w:rsidRDefault="00B43E24" w:rsidP="00B43E24">
      <w:r w:rsidRPr="004117DC">
        <w:rPr>
          <w:rStyle w:val="HideTWBExt"/>
        </w:rPr>
        <w:t>&lt;/Amend&gt;</w:t>
      </w:r>
    </w:p>
    <w:p w14:paraId="22D49E4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w:t>
      </w:r>
      <w:r w:rsidRPr="004117DC">
        <w:rPr>
          <w:rStyle w:val="HideTWBExt"/>
        </w:rPr>
        <w:t>&lt;/NumAm&gt;</w:t>
      </w:r>
    </w:p>
    <w:p w14:paraId="51C9C0F8"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43FCD17F" w14:textId="77777777" w:rsidR="00B43E24" w:rsidRPr="004117DC" w:rsidRDefault="00B43E24" w:rsidP="00B43E24">
      <w:pPr>
        <w:pStyle w:val="NormalBold"/>
      </w:pPr>
      <w:r w:rsidRPr="004117DC">
        <w:rPr>
          <w:rStyle w:val="HideTWBExt"/>
          <w:b w:val="0"/>
        </w:rPr>
        <w:t>&lt;/RepeatBlock-By&gt;</w:t>
      </w:r>
    </w:p>
    <w:p w14:paraId="54FDC21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60BB4BD" w14:textId="77777777" w:rsidR="00B43E24" w:rsidRPr="004117DC" w:rsidRDefault="00B43E24" w:rsidP="00B43E24">
      <w:pPr>
        <w:pStyle w:val="NormalBold"/>
      </w:pPr>
      <w:r w:rsidRPr="004117DC">
        <w:rPr>
          <w:rStyle w:val="HideTWBExt"/>
        </w:rPr>
        <w:t>&lt;Article&gt;</w:t>
      </w:r>
      <w:r w:rsidRPr="004117DC">
        <w:t>Visto 9</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19DB39B" w14:textId="77777777" w:rsidTr="003411CB">
        <w:trPr>
          <w:trHeight w:hRule="exact" w:val="240"/>
          <w:jc w:val="center"/>
        </w:trPr>
        <w:tc>
          <w:tcPr>
            <w:tcW w:w="9752" w:type="dxa"/>
            <w:gridSpan w:val="2"/>
            <w:tcBorders>
              <w:top w:val="nil"/>
              <w:left w:val="nil"/>
              <w:bottom w:val="nil"/>
              <w:right w:val="nil"/>
            </w:tcBorders>
          </w:tcPr>
          <w:p w14:paraId="2A217BF8" w14:textId="77777777" w:rsidR="00B43E24" w:rsidRPr="004117DC" w:rsidRDefault="00B43E24" w:rsidP="003411CB"/>
        </w:tc>
      </w:tr>
      <w:tr w:rsidR="00B43E24" w:rsidRPr="004117DC" w14:paraId="3EB8443E" w14:textId="77777777" w:rsidTr="003411CB">
        <w:trPr>
          <w:trHeight w:val="240"/>
          <w:jc w:val="center"/>
        </w:trPr>
        <w:tc>
          <w:tcPr>
            <w:tcW w:w="4876" w:type="dxa"/>
            <w:tcBorders>
              <w:top w:val="nil"/>
              <w:left w:val="nil"/>
              <w:bottom w:val="nil"/>
              <w:right w:val="nil"/>
            </w:tcBorders>
          </w:tcPr>
          <w:p w14:paraId="7A002B54"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738B368A" w14:textId="77777777" w:rsidR="00B43E24" w:rsidRPr="004117DC" w:rsidRDefault="00B43E24" w:rsidP="003411CB">
            <w:pPr>
              <w:pStyle w:val="AmColumnHeading"/>
            </w:pPr>
            <w:r w:rsidRPr="004117DC">
              <w:t>Enmienda</w:t>
            </w:r>
          </w:p>
        </w:tc>
      </w:tr>
      <w:tr w:rsidR="00B43E24" w:rsidRPr="004117DC" w14:paraId="08607D47" w14:textId="77777777" w:rsidTr="003411CB">
        <w:trPr>
          <w:jc w:val="center"/>
        </w:trPr>
        <w:tc>
          <w:tcPr>
            <w:tcW w:w="4876" w:type="dxa"/>
            <w:tcBorders>
              <w:top w:val="nil"/>
              <w:left w:val="nil"/>
              <w:bottom w:val="nil"/>
              <w:right w:val="nil"/>
            </w:tcBorders>
          </w:tcPr>
          <w:p w14:paraId="3E1EDEF5" w14:textId="77777777" w:rsidR="00B43E24" w:rsidRPr="004117DC" w:rsidRDefault="00B43E24" w:rsidP="003411CB">
            <w:pPr>
              <w:pStyle w:val="Normal6a"/>
            </w:pPr>
            <w:r w:rsidRPr="004117DC">
              <w:rPr>
                <w:b/>
                <w:i/>
              </w:rPr>
              <w:t>–</w:t>
            </w:r>
            <w:r w:rsidRPr="004117DC">
              <w:tab/>
            </w:r>
            <w:r w:rsidRPr="004117DC">
              <w:rPr>
                <w:b/>
                <w:i/>
              </w:rPr>
              <w:t>Visto el Convenio del Consejo de Europa sobre Prevención y Lucha contra la Violencia contra las Mujeres y la Violencia Doméstica (Convenio de Estambul), de 11 de mayo de 2011,</w:t>
            </w:r>
          </w:p>
        </w:tc>
        <w:tc>
          <w:tcPr>
            <w:tcW w:w="4876" w:type="dxa"/>
            <w:tcBorders>
              <w:top w:val="nil"/>
              <w:left w:val="nil"/>
              <w:bottom w:val="nil"/>
              <w:right w:val="nil"/>
            </w:tcBorders>
          </w:tcPr>
          <w:p w14:paraId="415C2E14" w14:textId="77777777" w:rsidR="00B43E24" w:rsidRPr="004117DC" w:rsidRDefault="00B43E24" w:rsidP="003411CB">
            <w:pPr>
              <w:pStyle w:val="Normal6a"/>
            </w:pPr>
            <w:r w:rsidRPr="004117DC">
              <w:rPr>
                <w:b/>
                <w:i/>
              </w:rPr>
              <w:t>suprimido</w:t>
            </w:r>
          </w:p>
        </w:tc>
      </w:tr>
    </w:tbl>
    <w:p w14:paraId="78B2AF4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9FA6618" w14:textId="77777777" w:rsidR="00B43E24" w:rsidRPr="004117DC" w:rsidRDefault="00B43E24" w:rsidP="00B43E24">
      <w:r w:rsidRPr="004117DC">
        <w:rPr>
          <w:rStyle w:val="HideTWBExt"/>
        </w:rPr>
        <w:t>&lt;/Amend&gt;</w:t>
      </w:r>
    </w:p>
    <w:p w14:paraId="0679622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w:t>
      </w:r>
      <w:r w:rsidRPr="004117DC">
        <w:rPr>
          <w:rStyle w:val="HideTWBExt"/>
        </w:rPr>
        <w:t>&lt;/NumAm&gt;</w:t>
      </w:r>
    </w:p>
    <w:p w14:paraId="79B7F604" w14:textId="77777777" w:rsidR="00B43E24" w:rsidRPr="004117DC" w:rsidRDefault="00B43E24" w:rsidP="00B43E24">
      <w:pPr>
        <w:pStyle w:val="NormalBold"/>
      </w:pPr>
      <w:r w:rsidRPr="004117DC">
        <w:rPr>
          <w:rStyle w:val="HideTWBExt"/>
          <w:b w:val="0"/>
        </w:rPr>
        <w:t>&lt;RepeatBlock-By&gt;&lt;Members&gt;</w:t>
      </w:r>
      <w:r w:rsidRPr="004117DC">
        <w:t>Veronika Cifrová Ostrihoňová, Valérie Devaux, Abir Al-Sahlani, Raquel García Hermida-Van Der Walle, Lucia Yar, Dainius Žalimas</w:t>
      </w:r>
      <w:r w:rsidRPr="004117DC">
        <w:rPr>
          <w:rStyle w:val="HideTWBExt"/>
          <w:b w:val="0"/>
        </w:rPr>
        <w:t>&lt;/Members&gt;</w:t>
      </w:r>
    </w:p>
    <w:p w14:paraId="2165F4F6" w14:textId="77777777" w:rsidR="00B43E24" w:rsidRPr="004117DC" w:rsidRDefault="00B43E24" w:rsidP="00B43E24">
      <w:pPr>
        <w:pStyle w:val="NormalBold"/>
      </w:pPr>
      <w:r w:rsidRPr="004117DC">
        <w:rPr>
          <w:rStyle w:val="HideTWBExt"/>
          <w:b w:val="0"/>
        </w:rPr>
        <w:t>&lt;/RepeatBlock-By&gt;</w:t>
      </w:r>
    </w:p>
    <w:p w14:paraId="5F733E6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32F0396" w14:textId="77777777" w:rsidR="00B43E24" w:rsidRPr="004117DC" w:rsidRDefault="00B43E24" w:rsidP="00B43E24">
      <w:pPr>
        <w:pStyle w:val="NormalBold"/>
      </w:pPr>
      <w:r w:rsidRPr="004117DC">
        <w:rPr>
          <w:rStyle w:val="HideTWBExt"/>
        </w:rPr>
        <w:t>&lt;Article&gt;</w:t>
      </w:r>
      <w:r w:rsidRPr="004117DC">
        <w:t>Visto 10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8E61DC7" w14:textId="77777777" w:rsidTr="003411CB">
        <w:trPr>
          <w:trHeight w:hRule="exact" w:val="240"/>
          <w:jc w:val="center"/>
        </w:trPr>
        <w:tc>
          <w:tcPr>
            <w:tcW w:w="9752" w:type="dxa"/>
            <w:gridSpan w:val="2"/>
            <w:tcBorders>
              <w:top w:val="nil"/>
              <w:left w:val="nil"/>
              <w:bottom w:val="nil"/>
              <w:right w:val="nil"/>
            </w:tcBorders>
          </w:tcPr>
          <w:p w14:paraId="1DA9747A" w14:textId="77777777" w:rsidR="00B43E24" w:rsidRPr="004117DC" w:rsidRDefault="00B43E24" w:rsidP="003411CB"/>
        </w:tc>
      </w:tr>
      <w:tr w:rsidR="00B43E24" w:rsidRPr="004117DC" w14:paraId="379AC543" w14:textId="77777777" w:rsidTr="003411CB">
        <w:trPr>
          <w:trHeight w:val="240"/>
          <w:jc w:val="center"/>
        </w:trPr>
        <w:tc>
          <w:tcPr>
            <w:tcW w:w="4876" w:type="dxa"/>
            <w:tcBorders>
              <w:top w:val="nil"/>
              <w:left w:val="nil"/>
              <w:bottom w:val="nil"/>
              <w:right w:val="nil"/>
            </w:tcBorders>
          </w:tcPr>
          <w:p w14:paraId="7F110A4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BC3F4FF" w14:textId="77777777" w:rsidR="00B43E24" w:rsidRPr="004117DC" w:rsidRDefault="00B43E24" w:rsidP="003411CB">
            <w:pPr>
              <w:pStyle w:val="AmColumnHeading"/>
            </w:pPr>
            <w:r w:rsidRPr="004117DC">
              <w:t>Enmienda</w:t>
            </w:r>
          </w:p>
        </w:tc>
      </w:tr>
      <w:tr w:rsidR="00B43E24" w:rsidRPr="004117DC" w14:paraId="24863F68" w14:textId="77777777" w:rsidTr="003411CB">
        <w:trPr>
          <w:jc w:val="center"/>
        </w:trPr>
        <w:tc>
          <w:tcPr>
            <w:tcW w:w="4876" w:type="dxa"/>
            <w:tcBorders>
              <w:top w:val="nil"/>
              <w:left w:val="nil"/>
              <w:bottom w:val="nil"/>
              <w:right w:val="nil"/>
            </w:tcBorders>
          </w:tcPr>
          <w:p w14:paraId="478E6106" w14:textId="77777777" w:rsidR="00B43E24" w:rsidRPr="004117DC" w:rsidRDefault="00B43E24" w:rsidP="003411CB">
            <w:pPr>
              <w:pStyle w:val="Normal6a"/>
            </w:pPr>
          </w:p>
        </w:tc>
        <w:tc>
          <w:tcPr>
            <w:tcW w:w="4876" w:type="dxa"/>
            <w:tcBorders>
              <w:top w:val="nil"/>
              <w:left w:val="nil"/>
              <w:bottom w:val="nil"/>
              <w:right w:val="nil"/>
            </w:tcBorders>
          </w:tcPr>
          <w:p w14:paraId="3C2CFA2C" w14:textId="15FA34A7" w:rsidR="00B43E24" w:rsidRPr="004117DC" w:rsidRDefault="00B43E24" w:rsidP="003411CB">
            <w:pPr>
              <w:pStyle w:val="Normal6a"/>
            </w:pPr>
            <w:r w:rsidRPr="004117DC">
              <w:rPr>
                <w:b/>
                <w:i/>
              </w:rPr>
              <w:t>–</w:t>
            </w:r>
            <w:r w:rsidRPr="004117DC">
              <w:tab/>
            </w:r>
            <w:r w:rsidRPr="004117DC">
              <w:rPr>
                <w:b/>
                <w:i/>
              </w:rPr>
              <w:t>Vista la Directiva del Parlamento Europeo y del Consejo relativa a la lucha contra los abusos sexuales y la explotación sexual de los menores y el material de abuso sexual de menores y por la que</w:t>
            </w:r>
            <w:r w:rsidR="003411CB">
              <w:rPr>
                <w:b/>
                <w:i/>
              </w:rPr>
              <w:t xml:space="preserve"> se sustituye la Decisión Marco </w:t>
            </w:r>
            <w:r w:rsidRPr="004117DC">
              <w:rPr>
                <w:b/>
                <w:i/>
              </w:rPr>
              <w:t>2004/68/JAI del Consejo (versión refundida),</w:t>
            </w:r>
          </w:p>
        </w:tc>
      </w:tr>
    </w:tbl>
    <w:p w14:paraId="4D3B2EF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2852CFD" w14:textId="77777777" w:rsidR="00B43E24" w:rsidRPr="004117DC" w:rsidRDefault="00B43E24" w:rsidP="00B43E24">
      <w:r w:rsidRPr="004117DC">
        <w:rPr>
          <w:rStyle w:val="HideTWBExt"/>
        </w:rPr>
        <w:t>&lt;/Amend&gt;</w:t>
      </w:r>
    </w:p>
    <w:p w14:paraId="428C14D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w:t>
      </w:r>
      <w:r w:rsidRPr="004117DC">
        <w:rPr>
          <w:rStyle w:val="HideTWBExt"/>
        </w:rPr>
        <w:t>&lt;/NumAm&gt;</w:t>
      </w:r>
    </w:p>
    <w:p w14:paraId="13075BFD"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1C60A605" w14:textId="77777777" w:rsidR="00B43E24" w:rsidRPr="004117DC" w:rsidRDefault="00B43E24" w:rsidP="00B43E24">
      <w:pPr>
        <w:pStyle w:val="NormalBold"/>
      </w:pPr>
      <w:r w:rsidRPr="004117DC">
        <w:rPr>
          <w:rStyle w:val="HideTWBExt"/>
          <w:b w:val="0"/>
        </w:rPr>
        <w:t>&lt;/RepeatBlock-By&gt;</w:t>
      </w:r>
    </w:p>
    <w:p w14:paraId="42CDCEA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C7CD4E5" w14:textId="77777777" w:rsidR="00B43E24" w:rsidRPr="004117DC" w:rsidRDefault="00B43E24" w:rsidP="00B43E24">
      <w:pPr>
        <w:pStyle w:val="NormalBold"/>
      </w:pPr>
      <w:r w:rsidRPr="004117DC">
        <w:rPr>
          <w:rStyle w:val="HideTWBExt"/>
        </w:rPr>
        <w:t>&lt;Article&gt;</w:t>
      </w:r>
      <w:r w:rsidRPr="004117DC">
        <w:t>Visto 12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3155E3D" w14:textId="77777777" w:rsidTr="003411CB">
        <w:trPr>
          <w:trHeight w:hRule="exact" w:val="240"/>
          <w:jc w:val="center"/>
        </w:trPr>
        <w:tc>
          <w:tcPr>
            <w:tcW w:w="9752" w:type="dxa"/>
            <w:gridSpan w:val="2"/>
            <w:tcBorders>
              <w:top w:val="nil"/>
              <w:left w:val="nil"/>
              <w:bottom w:val="nil"/>
              <w:right w:val="nil"/>
            </w:tcBorders>
          </w:tcPr>
          <w:p w14:paraId="0C00504D" w14:textId="77777777" w:rsidR="00B43E24" w:rsidRPr="004117DC" w:rsidRDefault="00B43E24" w:rsidP="003411CB"/>
        </w:tc>
      </w:tr>
      <w:tr w:rsidR="00B43E24" w:rsidRPr="004117DC" w14:paraId="26A8DB45" w14:textId="77777777" w:rsidTr="003411CB">
        <w:trPr>
          <w:trHeight w:val="240"/>
          <w:jc w:val="center"/>
        </w:trPr>
        <w:tc>
          <w:tcPr>
            <w:tcW w:w="4876" w:type="dxa"/>
            <w:tcBorders>
              <w:top w:val="nil"/>
              <w:left w:val="nil"/>
              <w:bottom w:val="nil"/>
              <w:right w:val="nil"/>
            </w:tcBorders>
          </w:tcPr>
          <w:p w14:paraId="65CCE97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125EAAF" w14:textId="77777777" w:rsidR="00B43E24" w:rsidRPr="004117DC" w:rsidRDefault="00B43E24" w:rsidP="003411CB">
            <w:pPr>
              <w:pStyle w:val="AmColumnHeading"/>
            </w:pPr>
            <w:r w:rsidRPr="004117DC">
              <w:t>Enmienda</w:t>
            </w:r>
          </w:p>
        </w:tc>
      </w:tr>
      <w:tr w:rsidR="00B43E24" w:rsidRPr="004117DC" w14:paraId="50F99582" w14:textId="77777777" w:rsidTr="003411CB">
        <w:trPr>
          <w:jc w:val="center"/>
        </w:trPr>
        <w:tc>
          <w:tcPr>
            <w:tcW w:w="4876" w:type="dxa"/>
            <w:tcBorders>
              <w:top w:val="nil"/>
              <w:left w:val="nil"/>
              <w:bottom w:val="nil"/>
              <w:right w:val="nil"/>
            </w:tcBorders>
          </w:tcPr>
          <w:p w14:paraId="36F0B98A" w14:textId="0EF219D1" w:rsidR="00B43E24" w:rsidRPr="004117DC" w:rsidRDefault="00B43E24" w:rsidP="003411CB">
            <w:pPr>
              <w:pStyle w:val="Normal6a"/>
            </w:pPr>
            <w:r w:rsidRPr="004117DC">
              <w:rPr>
                <w:b/>
                <w:i/>
              </w:rPr>
              <w:t>–</w:t>
            </w:r>
            <w:r w:rsidRPr="004117DC">
              <w:tab/>
            </w:r>
            <w:r w:rsidRPr="004117DC">
              <w:rPr>
                <w:b/>
                <w:i/>
              </w:rPr>
              <w:t>Vista la Directiva (UE) 2022/2381 del Parlamento Europeo y del Consejo, de</w:t>
            </w:r>
            <w:r w:rsidR="003411CB">
              <w:rPr>
                <w:b/>
                <w:i/>
              </w:rPr>
              <w:t> </w:t>
            </w:r>
            <w:r w:rsidRPr="004117DC">
              <w:rPr>
                <w:b/>
                <w:i/>
              </w:rPr>
              <w:t>23 de noviembre de 2022, relativa a un mejor equilibrio de género entre los administradores de las sociedades cotizadas y a medidas conexas</w:t>
            </w:r>
            <w:r w:rsidRPr="004117DC">
              <w:rPr>
                <w:b/>
                <w:i/>
                <w:vertAlign w:val="superscript"/>
              </w:rPr>
              <w:t>8</w:t>
            </w:r>
            <w:r w:rsidRPr="004117DC">
              <w:rPr>
                <w:b/>
                <w:i/>
              </w:rPr>
              <w:t>,</w:t>
            </w:r>
          </w:p>
        </w:tc>
        <w:tc>
          <w:tcPr>
            <w:tcW w:w="4876" w:type="dxa"/>
            <w:tcBorders>
              <w:top w:val="nil"/>
              <w:left w:val="nil"/>
              <w:bottom w:val="nil"/>
              <w:right w:val="nil"/>
            </w:tcBorders>
          </w:tcPr>
          <w:p w14:paraId="4C0AAF72" w14:textId="77777777" w:rsidR="00B43E24" w:rsidRPr="004117DC" w:rsidRDefault="00B43E24" w:rsidP="003411CB">
            <w:pPr>
              <w:pStyle w:val="Normal6a"/>
            </w:pPr>
            <w:r w:rsidRPr="004117DC">
              <w:rPr>
                <w:b/>
                <w:i/>
              </w:rPr>
              <w:t>suprimido</w:t>
            </w:r>
          </w:p>
        </w:tc>
      </w:tr>
      <w:tr w:rsidR="00B43E24" w:rsidRPr="004117DC" w14:paraId="0FFF12FC" w14:textId="77777777" w:rsidTr="003411CB">
        <w:trPr>
          <w:jc w:val="center"/>
        </w:trPr>
        <w:tc>
          <w:tcPr>
            <w:tcW w:w="4876" w:type="dxa"/>
            <w:tcBorders>
              <w:top w:val="nil"/>
              <w:left w:val="nil"/>
              <w:bottom w:val="nil"/>
              <w:right w:val="nil"/>
            </w:tcBorders>
          </w:tcPr>
          <w:p w14:paraId="11E9880D" w14:textId="77777777" w:rsidR="00B43E24" w:rsidRPr="004117DC" w:rsidRDefault="00B43E24" w:rsidP="003411CB">
            <w:pPr>
              <w:pStyle w:val="Normal6a"/>
            </w:pPr>
            <w:r w:rsidRPr="004117DC">
              <w:rPr>
                <w:b/>
                <w:i/>
              </w:rPr>
              <w:lastRenderedPageBreak/>
              <w:t>_________________</w:t>
            </w:r>
          </w:p>
        </w:tc>
        <w:tc>
          <w:tcPr>
            <w:tcW w:w="4876" w:type="dxa"/>
            <w:tcBorders>
              <w:top w:val="nil"/>
              <w:left w:val="nil"/>
              <w:bottom w:val="nil"/>
              <w:right w:val="nil"/>
            </w:tcBorders>
          </w:tcPr>
          <w:p w14:paraId="47151CCF" w14:textId="77777777" w:rsidR="00B43E24" w:rsidRPr="004117DC" w:rsidRDefault="00B43E24" w:rsidP="003411CB"/>
        </w:tc>
      </w:tr>
      <w:tr w:rsidR="00B43E24" w:rsidRPr="004117DC" w14:paraId="559F784A" w14:textId="77777777" w:rsidTr="003411CB">
        <w:trPr>
          <w:jc w:val="center"/>
        </w:trPr>
        <w:tc>
          <w:tcPr>
            <w:tcW w:w="4876" w:type="dxa"/>
            <w:tcBorders>
              <w:top w:val="nil"/>
              <w:left w:val="nil"/>
              <w:bottom w:val="nil"/>
              <w:right w:val="nil"/>
            </w:tcBorders>
          </w:tcPr>
          <w:p w14:paraId="47880299" w14:textId="77777777" w:rsidR="00B43E24" w:rsidRPr="004117DC" w:rsidRDefault="00B43E24" w:rsidP="003411CB">
            <w:pPr>
              <w:pStyle w:val="Normal6a"/>
            </w:pPr>
            <w:r w:rsidRPr="004117DC">
              <w:rPr>
                <w:b/>
                <w:i/>
                <w:vertAlign w:val="superscript"/>
              </w:rPr>
              <w:t>8</w:t>
            </w:r>
            <w:r w:rsidRPr="004117DC">
              <w:t xml:space="preserve"> </w:t>
            </w:r>
            <w:r w:rsidRPr="004117DC">
              <w:rPr>
                <w:b/>
                <w:i/>
              </w:rPr>
              <w:t>DO L 315 de 7.12.2022, p. 44, ELI: http://data.europa.eu/eli/dir/2022/2381/oj.</w:t>
            </w:r>
          </w:p>
        </w:tc>
        <w:tc>
          <w:tcPr>
            <w:tcW w:w="4876" w:type="dxa"/>
            <w:tcBorders>
              <w:top w:val="nil"/>
              <w:left w:val="nil"/>
              <w:bottom w:val="nil"/>
              <w:right w:val="nil"/>
            </w:tcBorders>
          </w:tcPr>
          <w:p w14:paraId="47D87223" w14:textId="77777777" w:rsidR="00B43E24" w:rsidRPr="004117DC" w:rsidRDefault="00B43E24" w:rsidP="003411CB"/>
        </w:tc>
      </w:tr>
    </w:tbl>
    <w:p w14:paraId="61D684F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DB83957" w14:textId="77777777" w:rsidR="00B43E24" w:rsidRPr="004117DC" w:rsidRDefault="00B43E24" w:rsidP="00B43E24">
      <w:r w:rsidRPr="004117DC">
        <w:rPr>
          <w:rStyle w:val="HideTWBExt"/>
        </w:rPr>
        <w:t>&lt;/Amend&gt;</w:t>
      </w:r>
    </w:p>
    <w:p w14:paraId="4021661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w:t>
      </w:r>
      <w:r w:rsidRPr="004117DC">
        <w:rPr>
          <w:rStyle w:val="HideTWBExt"/>
        </w:rPr>
        <w:t>&lt;/NumAm&gt;</w:t>
      </w:r>
    </w:p>
    <w:p w14:paraId="5C56EC14" w14:textId="77777777" w:rsidR="00B43E24" w:rsidRPr="004117DC" w:rsidRDefault="00B43E24" w:rsidP="00B43E24">
      <w:pPr>
        <w:pStyle w:val="NormalBold"/>
      </w:pPr>
      <w:r w:rsidRPr="004117DC">
        <w:rPr>
          <w:rStyle w:val="HideTWBExt"/>
          <w:b w:val="0"/>
        </w:rPr>
        <w:t>&lt;RepeatBlock-By&gt;&lt;Members&gt;</w:t>
      </w:r>
      <w:r w:rsidRPr="004117DC">
        <w:t>Laurence Trochu</w:t>
      </w:r>
      <w:r w:rsidRPr="004117DC">
        <w:rPr>
          <w:rStyle w:val="HideTWBExt"/>
          <w:b w:val="0"/>
        </w:rPr>
        <w:t>&lt;/Members&gt;</w:t>
      </w:r>
    </w:p>
    <w:p w14:paraId="0DABA60B" w14:textId="77777777" w:rsidR="00B43E24" w:rsidRPr="004117DC" w:rsidRDefault="00B43E24" w:rsidP="00B43E24">
      <w:pPr>
        <w:pStyle w:val="NormalBold"/>
      </w:pPr>
      <w:r w:rsidRPr="004117DC">
        <w:rPr>
          <w:rStyle w:val="HideTWBExt"/>
          <w:b w:val="0"/>
        </w:rPr>
        <w:t>&lt;/RepeatBlock-By&gt;</w:t>
      </w:r>
    </w:p>
    <w:p w14:paraId="0D0DA14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EF0095D" w14:textId="77777777" w:rsidR="00B43E24" w:rsidRPr="004117DC" w:rsidRDefault="00B43E24" w:rsidP="00B43E24">
      <w:pPr>
        <w:pStyle w:val="NormalBold"/>
      </w:pPr>
      <w:r w:rsidRPr="004117DC">
        <w:rPr>
          <w:rStyle w:val="HideTWBExt"/>
        </w:rPr>
        <w:t>&lt;Article&gt;</w:t>
      </w:r>
      <w:r w:rsidRPr="004117DC">
        <w:t>Visto 16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5450822" w14:textId="77777777" w:rsidTr="003411CB">
        <w:trPr>
          <w:trHeight w:hRule="exact" w:val="240"/>
          <w:jc w:val="center"/>
        </w:trPr>
        <w:tc>
          <w:tcPr>
            <w:tcW w:w="9752" w:type="dxa"/>
            <w:gridSpan w:val="2"/>
            <w:tcBorders>
              <w:top w:val="nil"/>
              <w:left w:val="nil"/>
              <w:bottom w:val="nil"/>
              <w:right w:val="nil"/>
            </w:tcBorders>
          </w:tcPr>
          <w:p w14:paraId="39A40AF4" w14:textId="77777777" w:rsidR="00B43E24" w:rsidRPr="004117DC" w:rsidRDefault="00B43E24" w:rsidP="003411CB"/>
        </w:tc>
      </w:tr>
      <w:tr w:rsidR="00B43E24" w:rsidRPr="004117DC" w14:paraId="105D663F" w14:textId="77777777" w:rsidTr="003411CB">
        <w:trPr>
          <w:trHeight w:val="240"/>
          <w:jc w:val="center"/>
        </w:trPr>
        <w:tc>
          <w:tcPr>
            <w:tcW w:w="4876" w:type="dxa"/>
            <w:tcBorders>
              <w:top w:val="nil"/>
              <w:left w:val="nil"/>
              <w:bottom w:val="nil"/>
              <w:right w:val="nil"/>
            </w:tcBorders>
          </w:tcPr>
          <w:p w14:paraId="2455E3D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E132ACB" w14:textId="77777777" w:rsidR="00B43E24" w:rsidRPr="004117DC" w:rsidRDefault="00B43E24" w:rsidP="003411CB">
            <w:pPr>
              <w:pStyle w:val="AmColumnHeading"/>
            </w:pPr>
            <w:r w:rsidRPr="004117DC">
              <w:t>Enmienda</w:t>
            </w:r>
          </w:p>
        </w:tc>
      </w:tr>
      <w:tr w:rsidR="00B43E24" w:rsidRPr="004117DC" w14:paraId="46E8A74C" w14:textId="77777777" w:rsidTr="003411CB">
        <w:trPr>
          <w:jc w:val="center"/>
        </w:trPr>
        <w:tc>
          <w:tcPr>
            <w:tcW w:w="4876" w:type="dxa"/>
            <w:tcBorders>
              <w:top w:val="nil"/>
              <w:left w:val="nil"/>
              <w:bottom w:val="nil"/>
              <w:right w:val="nil"/>
            </w:tcBorders>
          </w:tcPr>
          <w:p w14:paraId="6A2830B6" w14:textId="77777777" w:rsidR="00B43E24" w:rsidRPr="004117DC" w:rsidRDefault="00B43E24" w:rsidP="003411CB">
            <w:pPr>
              <w:pStyle w:val="Normal6a"/>
            </w:pPr>
          </w:p>
        </w:tc>
        <w:tc>
          <w:tcPr>
            <w:tcW w:w="4876" w:type="dxa"/>
            <w:tcBorders>
              <w:top w:val="nil"/>
              <w:left w:val="nil"/>
              <w:bottom w:val="nil"/>
              <w:right w:val="nil"/>
            </w:tcBorders>
          </w:tcPr>
          <w:p w14:paraId="22E1AE4E" w14:textId="2561519F" w:rsidR="00B43E24" w:rsidRPr="004117DC" w:rsidRDefault="00B43E24" w:rsidP="003411CB">
            <w:pPr>
              <w:pStyle w:val="Normal6a"/>
            </w:pPr>
            <w:r w:rsidRPr="004117DC">
              <w:rPr>
                <w:b/>
                <w:i/>
              </w:rPr>
              <w:t>–</w:t>
            </w:r>
            <w:r w:rsidRPr="004117DC">
              <w:tab/>
            </w:r>
            <w:r w:rsidRPr="004117DC">
              <w:rPr>
                <w:b/>
                <w:i/>
              </w:rPr>
              <w:t>Vista la Directiva (UE) 2024/1226 del Parla</w:t>
            </w:r>
            <w:r w:rsidR="003411CB">
              <w:rPr>
                <w:b/>
                <w:i/>
              </w:rPr>
              <w:t>mento Europeo y del Consejo, de </w:t>
            </w:r>
            <w:r w:rsidRPr="004117DC">
              <w:rPr>
                <w:b/>
                <w:i/>
              </w:rPr>
              <w:t>24 de abril de 2024, por la que se modifica la Directiva 2011/36/UE relativa a la prevención y lucha contra la trata de seres humanos y a la protección de las víctimas, que incluye la gestación por sustitución entre las formas de trata de seres humanos,</w:t>
            </w:r>
          </w:p>
        </w:tc>
      </w:tr>
    </w:tbl>
    <w:p w14:paraId="6666FAF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7B65582" w14:textId="77777777" w:rsidR="00B43E24" w:rsidRPr="004117DC" w:rsidRDefault="00B43E24" w:rsidP="00B43E24">
      <w:r w:rsidRPr="004117DC">
        <w:rPr>
          <w:rStyle w:val="HideTWBExt"/>
        </w:rPr>
        <w:t>&lt;/Amend&gt;</w:t>
      </w:r>
    </w:p>
    <w:p w14:paraId="390E69B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w:t>
      </w:r>
      <w:r w:rsidRPr="004117DC">
        <w:rPr>
          <w:rStyle w:val="HideTWBExt"/>
        </w:rPr>
        <w:t>&lt;/NumAm&gt;</w:t>
      </w:r>
    </w:p>
    <w:p w14:paraId="78FA6014"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3844E4DD" w14:textId="77777777" w:rsidR="00B43E24" w:rsidRPr="004117DC" w:rsidRDefault="00B43E24" w:rsidP="00B43E24">
      <w:pPr>
        <w:pStyle w:val="NormalBold"/>
      </w:pPr>
      <w:r w:rsidRPr="004117DC">
        <w:rPr>
          <w:rStyle w:val="HideTWBExt"/>
          <w:b w:val="0"/>
        </w:rPr>
        <w:t>&lt;/RepeatBlock-By&gt;</w:t>
      </w:r>
    </w:p>
    <w:p w14:paraId="460CC70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33C4217" w14:textId="77777777" w:rsidR="00B43E24" w:rsidRPr="004117DC" w:rsidRDefault="00B43E24" w:rsidP="00B43E24">
      <w:pPr>
        <w:pStyle w:val="NormalBold"/>
      </w:pPr>
      <w:r w:rsidRPr="004117DC">
        <w:rPr>
          <w:rStyle w:val="HideTWBExt"/>
        </w:rPr>
        <w:t>&lt;Article&gt;</w:t>
      </w:r>
      <w:r w:rsidRPr="004117DC">
        <w:t>Visto 16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200EA84" w14:textId="77777777" w:rsidTr="003411CB">
        <w:trPr>
          <w:trHeight w:hRule="exact" w:val="240"/>
          <w:jc w:val="center"/>
        </w:trPr>
        <w:tc>
          <w:tcPr>
            <w:tcW w:w="9752" w:type="dxa"/>
            <w:gridSpan w:val="2"/>
            <w:tcBorders>
              <w:top w:val="nil"/>
              <w:left w:val="nil"/>
              <w:bottom w:val="nil"/>
              <w:right w:val="nil"/>
            </w:tcBorders>
          </w:tcPr>
          <w:p w14:paraId="69C0516E" w14:textId="77777777" w:rsidR="00B43E24" w:rsidRPr="004117DC" w:rsidRDefault="00B43E24" w:rsidP="003411CB"/>
        </w:tc>
      </w:tr>
      <w:tr w:rsidR="00B43E24" w:rsidRPr="004117DC" w14:paraId="47563D12" w14:textId="77777777" w:rsidTr="003411CB">
        <w:trPr>
          <w:trHeight w:val="240"/>
          <w:jc w:val="center"/>
        </w:trPr>
        <w:tc>
          <w:tcPr>
            <w:tcW w:w="4876" w:type="dxa"/>
            <w:tcBorders>
              <w:top w:val="nil"/>
              <w:left w:val="nil"/>
              <w:bottom w:val="nil"/>
              <w:right w:val="nil"/>
            </w:tcBorders>
          </w:tcPr>
          <w:p w14:paraId="48317F9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DF912E2" w14:textId="77777777" w:rsidR="00B43E24" w:rsidRPr="004117DC" w:rsidRDefault="00B43E24" w:rsidP="003411CB">
            <w:pPr>
              <w:pStyle w:val="AmColumnHeading"/>
            </w:pPr>
            <w:r w:rsidRPr="004117DC">
              <w:t>Enmienda</w:t>
            </w:r>
          </w:p>
        </w:tc>
      </w:tr>
      <w:tr w:rsidR="00B43E24" w:rsidRPr="004117DC" w14:paraId="6DA37020" w14:textId="77777777" w:rsidTr="003411CB">
        <w:trPr>
          <w:jc w:val="center"/>
        </w:trPr>
        <w:tc>
          <w:tcPr>
            <w:tcW w:w="4876" w:type="dxa"/>
            <w:tcBorders>
              <w:top w:val="nil"/>
              <w:left w:val="nil"/>
              <w:bottom w:val="nil"/>
              <w:right w:val="nil"/>
            </w:tcBorders>
          </w:tcPr>
          <w:p w14:paraId="5271B4A1" w14:textId="77777777" w:rsidR="00B43E24" w:rsidRPr="004117DC" w:rsidRDefault="00B43E24" w:rsidP="003411CB">
            <w:pPr>
              <w:pStyle w:val="Normal6a"/>
            </w:pPr>
          </w:p>
        </w:tc>
        <w:tc>
          <w:tcPr>
            <w:tcW w:w="4876" w:type="dxa"/>
            <w:tcBorders>
              <w:top w:val="nil"/>
              <w:left w:val="nil"/>
              <w:bottom w:val="nil"/>
              <w:right w:val="nil"/>
            </w:tcBorders>
          </w:tcPr>
          <w:p w14:paraId="6F2B5D33" w14:textId="77777777" w:rsidR="00B43E24" w:rsidRPr="004117DC" w:rsidRDefault="00B43E24" w:rsidP="003411CB">
            <w:pPr>
              <w:pStyle w:val="Normal6a"/>
            </w:pPr>
            <w:r w:rsidRPr="004117DC">
              <w:rPr>
                <w:b/>
                <w:i/>
              </w:rPr>
              <w:t>–</w:t>
            </w:r>
            <w:r w:rsidRPr="004117DC">
              <w:tab/>
            </w:r>
            <w:r w:rsidRPr="004117DC">
              <w:rPr>
                <w:b/>
                <w:i/>
              </w:rPr>
              <w:t>Visto el Reglamento (UE) 022/2065 del Parlamento Europeo y del Consejo, de 19 de octubre de 2022, relativo a un mercado único de servicios digitales y por el que se modifica la Directiva 2000/31/CE (Reglamento de Servicios Digitales),</w:t>
            </w:r>
          </w:p>
        </w:tc>
      </w:tr>
    </w:tbl>
    <w:p w14:paraId="32116C8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17DE025" w14:textId="77777777" w:rsidR="00B43E24" w:rsidRPr="004117DC" w:rsidRDefault="00B43E24" w:rsidP="00B43E24">
      <w:r w:rsidRPr="004117DC">
        <w:rPr>
          <w:rStyle w:val="HideTWBExt"/>
        </w:rPr>
        <w:lastRenderedPageBreak/>
        <w:t>&lt;/Amend&gt;</w:t>
      </w:r>
    </w:p>
    <w:p w14:paraId="0710DE9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w:t>
      </w:r>
      <w:r w:rsidRPr="004117DC">
        <w:rPr>
          <w:rStyle w:val="HideTWBExt"/>
        </w:rPr>
        <w:t>&lt;/NumAm&gt;</w:t>
      </w:r>
    </w:p>
    <w:p w14:paraId="2D3887B9"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6CBB8C83" w14:textId="77777777" w:rsidR="00B43E24" w:rsidRPr="004117DC" w:rsidRDefault="00B43E24" w:rsidP="00B43E24">
      <w:pPr>
        <w:pStyle w:val="NormalBold"/>
      </w:pPr>
      <w:r w:rsidRPr="004117DC">
        <w:rPr>
          <w:rStyle w:val="HideTWBExt"/>
          <w:b w:val="0"/>
        </w:rPr>
        <w:t>&lt;/RepeatBlock-By&gt;</w:t>
      </w:r>
    </w:p>
    <w:p w14:paraId="720A624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369B5E2" w14:textId="77777777" w:rsidR="00B43E24" w:rsidRPr="004117DC" w:rsidRDefault="00B43E24" w:rsidP="00B43E24">
      <w:pPr>
        <w:pStyle w:val="NormalBold"/>
      </w:pPr>
      <w:r w:rsidRPr="004117DC">
        <w:rPr>
          <w:rStyle w:val="HideTWBExt"/>
        </w:rPr>
        <w:t>&lt;Article&gt;</w:t>
      </w:r>
      <w:r w:rsidRPr="004117DC">
        <w:t>Visto 17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A952E05" w14:textId="77777777" w:rsidTr="003411CB">
        <w:trPr>
          <w:trHeight w:hRule="exact" w:val="240"/>
          <w:jc w:val="center"/>
        </w:trPr>
        <w:tc>
          <w:tcPr>
            <w:tcW w:w="9752" w:type="dxa"/>
            <w:gridSpan w:val="2"/>
            <w:tcBorders>
              <w:top w:val="nil"/>
              <w:left w:val="nil"/>
              <w:bottom w:val="nil"/>
              <w:right w:val="nil"/>
            </w:tcBorders>
          </w:tcPr>
          <w:p w14:paraId="59736276" w14:textId="77777777" w:rsidR="00B43E24" w:rsidRPr="004117DC" w:rsidRDefault="00B43E24" w:rsidP="003411CB"/>
        </w:tc>
      </w:tr>
      <w:tr w:rsidR="00B43E24" w:rsidRPr="004117DC" w14:paraId="07669FC2" w14:textId="77777777" w:rsidTr="003411CB">
        <w:trPr>
          <w:trHeight w:val="240"/>
          <w:jc w:val="center"/>
        </w:trPr>
        <w:tc>
          <w:tcPr>
            <w:tcW w:w="4876" w:type="dxa"/>
            <w:tcBorders>
              <w:top w:val="nil"/>
              <w:left w:val="nil"/>
              <w:bottom w:val="nil"/>
              <w:right w:val="nil"/>
            </w:tcBorders>
          </w:tcPr>
          <w:p w14:paraId="081357E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91FE37A" w14:textId="77777777" w:rsidR="00B43E24" w:rsidRPr="004117DC" w:rsidRDefault="00B43E24" w:rsidP="003411CB">
            <w:pPr>
              <w:pStyle w:val="AmColumnHeading"/>
            </w:pPr>
            <w:r w:rsidRPr="004117DC">
              <w:t>Enmienda</w:t>
            </w:r>
          </w:p>
        </w:tc>
      </w:tr>
      <w:tr w:rsidR="00B43E24" w:rsidRPr="004117DC" w14:paraId="6DDCD33E" w14:textId="77777777" w:rsidTr="003411CB">
        <w:trPr>
          <w:jc w:val="center"/>
        </w:trPr>
        <w:tc>
          <w:tcPr>
            <w:tcW w:w="4876" w:type="dxa"/>
            <w:tcBorders>
              <w:top w:val="nil"/>
              <w:left w:val="nil"/>
              <w:bottom w:val="nil"/>
              <w:right w:val="nil"/>
            </w:tcBorders>
          </w:tcPr>
          <w:p w14:paraId="070B8031" w14:textId="77777777" w:rsidR="00B43E24" w:rsidRPr="004117DC" w:rsidRDefault="00B43E24" w:rsidP="003411CB">
            <w:pPr>
              <w:pStyle w:val="Normal6a"/>
            </w:pPr>
            <w:r w:rsidRPr="004117DC">
              <w:rPr>
                <w:b/>
                <w:i/>
              </w:rPr>
              <w:t>–</w:t>
            </w:r>
            <w:r w:rsidRPr="004117DC">
              <w:tab/>
            </w:r>
            <w:r w:rsidRPr="004117DC">
              <w:rPr>
                <w:b/>
                <w:i/>
              </w:rPr>
              <w:t>Vista la Comunicación de la Comisión, de 5 de marzo de 2020, titulada «Una Unión de la Igualdad: Estrategia para la Igualdad de Género 2020-2025» (COM(2020)0152),</w:t>
            </w:r>
          </w:p>
        </w:tc>
        <w:tc>
          <w:tcPr>
            <w:tcW w:w="4876" w:type="dxa"/>
            <w:tcBorders>
              <w:top w:val="nil"/>
              <w:left w:val="nil"/>
              <w:bottom w:val="nil"/>
              <w:right w:val="nil"/>
            </w:tcBorders>
          </w:tcPr>
          <w:p w14:paraId="5F417971" w14:textId="77777777" w:rsidR="00B43E24" w:rsidRPr="004117DC" w:rsidRDefault="00B43E24" w:rsidP="003411CB">
            <w:pPr>
              <w:pStyle w:val="Normal6a"/>
            </w:pPr>
            <w:r w:rsidRPr="004117DC">
              <w:rPr>
                <w:b/>
                <w:i/>
              </w:rPr>
              <w:t>suprimido</w:t>
            </w:r>
          </w:p>
        </w:tc>
      </w:tr>
    </w:tbl>
    <w:p w14:paraId="4BA0E0A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5D6DBCD" w14:textId="77777777" w:rsidR="00B43E24" w:rsidRPr="004117DC" w:rsidRDefault="00B43E24" w:rsidP="00B43E24">
      <w:r w:rsidRPr="004117DC">
        <w:rPr>
          <w:rStyle w:val="HideTWBExt"/>
        </w:rPr>
        <w:t>&lt;/Amend&gt;</w:t>
      </w:r>
    </w:p>
    <w:p w14:paraId="63451F2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w:t>
      </w:r>
      <w:r w:rsidRPr="004117DC">
        <w:rPr>
          <w:rStyle w:val="HideTWBExt"/>
        </w:rPr>
        <w:t>&lt;/NumAm&gt;</w:t>
      </w:r>
    </w:p>
    <w:p w14:paraId="6DC9FD0D"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Viktória Ferenc, Mireia Borrás Pabón</w:t>
      </w:r>
      <w:r w:rsidRPr="004117DC">
        <w:rPr>
          <w:rStyle w:val="HideTWBExt"/>
          <w:b w:val="0"/>
        </w:rPr>
        <w:t>&lt;/Members&gt;</w:t>
      </w:r>
    </w:p>
    <w:p w14:paraId="78FDD7A7" w14:textId="77777777" w:rsidR="00B43E24" w:rsidRPr="004117DC" w:rsidRDefault="00B43E24" w:rsidP="00B43E24">
      <w:pPr>
        <w:pStyle w:val="NormalBold"/>
      </w:pPr>
      <w:r w:rsidRPr="004117DC">
        <w:rPr>
          <w:rStyle w:val="HideTWBExt"/>
          <w:b w:val="0"/>
        </w:rPr>
        <w:t>&lt;/RepeatBlock-By&gt;</w:t>
      </w:r>
    </w:p>
    <w:p w14:paraId="3D470C4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9AF5F01" w14:textId="77777777" w:rsidR="00B43E24" w:rsidRPr="004117DC" w:rsidRDefault="00B43E24" w:rsidP="00B43E24">
      <w:pPr>
        <w:pStyle w:val="NormalBold"/>
      </w:pPr>
      <w:r w:rsidRPr="004117DC">
        <w:rPr>
          <w:rStyle w:val="HideTWBExt"/>
        </w:rPr>
        <w:t>&lt;Article&gt;</w:t>
      </w:r>
      <w:r w:rsidRPr="004117DC">
        <w:t>Visto 18</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2404C73" w14:textId="77777777" w:rsidTr="003411CB">
        <w:trPr>
          <w:trHeight w:hRule="exact" w:val="240"/>
          <w:jc w:val="center"/>
        </w:trPr>
        <w:tc>
          <w:tcPr>
            <w:tcW w:w="9752" w:type="dxa"/>
            <w:gridSpan w:val="2"/>
            <w:tcBorders>
              <w:top w:val="nil"/>
              <w:left w:val="nil"/>
              <w:bottom w:val="nil"/>
              <w:right w:val="nil"/>
            </w:tcBorders>
          </w:tcPr>
          <w:p w14:paraId="07DC8754" w14:textId="77777777" w:rsidR="00B43E24" w:rsidRPr="004117DC" w:rsidRDefault="00B43E24" w:rsidP="003411CB"/>
        </w:tc>
      </w:tr>
      <w:tr w:rsidR="00B43E24" w:rsidRPr="004117DC" w14:paraId="11339D73" w14:textId="77777777" w:rsidTr="003411CB">
        <w:trPr>
          <w:trHeight w:val="240"/>
          <w:jc w:val="center"/>
        </w:trPr>
        <w:tc>
          <w:tcPr>
            <w:tcW w:w="4876" w:type="dxa"/>
            <w:tcBorders>
              <w:top w:val="nil"/>
              <w:left w:val="nil"/>
              <w:bottom w:val="nil"/>
              <w:right w:val="nil"/>
            </w:tcBorders>
          </w:tcPr>
          <w:p w14:paraId="67C1B4B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D3DA6C5" w14:textId="77777777" w:rsidR="00B43E24" w:rsidRPr="004117DC" w:rsidRDefault="00B43E24" w:rsidP="003411CB">
            <w:pPr>
              <w:pStyle w:val="AmColumnHeading"/>
            </w:pPr>
            <w:r w:rsidRPr="004117DC">
              <w:t>Enmienda</w:t>
            </w:r>
          </w:p>
        </w:tc>
      </w:tr>
      <w:tr w:rsidR="00B43E24" w:rsidRPr="004117DC" w14:paraId="19E22372" w14:textId="77777777" w:rsidTr="003411CB">
        <w:trPr>
          <w:jc w:val="center"/>
        </w:trPr>
        <w:tc>
          <w:tcPr>
            <w:tcW w:w="4876" w:type="dxa"/>
            <w:tcBorders>
              <w:top w:val="nil"/>
              <w:left w:val="nil"/>
              <w:bottom w:val="nil"/>
              <w:right w:val="nil"/>
            </w:tcBorders>
          </w:tcPr>
          <w:p w14:paraId="042BFC01" w14:textId="77777777" w:rsidR="00B43E24" w:rsidRPr="004117DC" w:rsidRDefault="00B43E24" w:rsidP="003411CB">
            <w:pPr>
              <w:pStyle w:val="Normal6a"/>
            </w:pPr>
            <w:r w:rsidRPr="004117DC">
              <w:rPr>
                <w:b/>
                <w:i/>
              </w:rPr>
              <w:t>–</w:t>
            </w:r>
            <w:r w:rsidRPr="004117DC">
              <w:tab/>
            </w:r>
            <w:r w:rsidRPr="004117DC">
              <w:rPr>
                <w:b/>
                <w:i/>
              </w:rPr>
              <w:t>Vistos la Comunicación conjunta de la Comisión y 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 y el documento de trabajo conjunto de los servicios de la Comisión que la acompaña, de 25 de noviembre de 2020, relativo a los objetivos e indicadores para enmarcar la aplicación del GAP III (2021-2025) (SWD(2020)0284),</w:t>
            </w:r>
          </w:p>
        </w:tc>
        <w:tc>
          <w:tcPr>
            <w:tcW w:w="4876" w:type="dxa"/>
            <w:tcBorders>
              <w:top w:val="nil"/>
              <w:left w:val="nil"/>
              <w:bottom w:val="nil"/>
              <w:right w:val="nil"/>
            </w:tcBorders>
          </w:tcPr>
          <w:p w14:paraId="266F60D2" w14:textId="77777777" w:rsidR="00B43E24" w:rsidRPr="004117DC" w:rsidRDefault="00B43E24" w:rsidP="003411CB">
            <w:pPr>
              <w:pStyle w:val="Normal6a"/>
            </w:pPr>
            <w:r w:rsidRPr="004117DC">
              <w:rPr>
                <w:b/>
                <w:i/>
              </w:rPr>
              <w:t>suprimido</w:t>
            </w:r>
          </w:p>
        </w:tc>
      </w:tr>
    </w:tbl>
    <w:p w14:paraId="1376870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45263337" w14:textId="77777777" w:rsidR="00B43E24" w:rsidRPr="004117DC" w:rsidRDefault="00B43E24" w:rsidP="00B43E24">
      <w:r w:rsidRPr="004117DC">
        <w:rPr>
          <w:rStyle w:val="HideTWBExt"/>
        </w:rPr>
        <w:lastRenderedPageBreak/>
        <w:t>&lt;/Amend&gt;</w:t>
      </w:r>
    </w:p>
    <w:p w14:paraId="25AF773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w:t>
      </w:r>
      <w:r w:rsidRPr="004117DC">
        <w:rPr>
          <w:rStyle w:val="HideTWBExt"/>
        </w:rPr>
        <w:t>&lt;/NumAm&gt;</w:t>
      </w:r>
    </w:p>
    <w:p w14:paraId="577D81E0"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04EC42C0" w14:textId="77777777" w:rsidR="00B43E24" w:rsidRPr="004117DC" w:rsidRDefault="00B43E24" w:rsidP="00B43E24">
      <w:pPr>
        <w:pStyle w:val="NormalBold"/>
      </w:pPr>
      <w:r w:rsidRPr="004117DC">
        <w:rPr>
          <w:rStyle w:val="HideTWBExt"/>
          <w:b w:val="0"/>
        </w:rPr>
        <w:t>&lt;/RepeatBlock-By&gt;</w:t>
      </w:r>
    </w:p>
    <w:p w14:paraId="76C9611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69EA90A" w14:textId="77777777" w:rsidR="00B43E24" w:rsidRPr="004117DC" w:rsidRDefault="00B43E24" w:rsidP="00B43E24">
      <w:pPr>
        <w:pStyle w:val="NormalBold"/>
      </w:pPr>
      <w:r w:rsidRPr="004117DC">
        <w:rPr>
          <w:rStyle w:val="HideTWBExt"/>
        </w:rPr>
        <w:t>&lt;Article&gt;</w:t>
      </w:r>
      <w:r w:rsidRPr="004117DC">
        <w:t>Visto 18</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CCBFAAA" w14:textId="77777777" w:rsidTr="003411CB">
        <w:trPr>
          <w:trHeight w:hRule="exact" w:val="240"/>
          <w:jc w:val="center"/>
        </w:trPr>
        <w:tc>
          <w:tcPr>
            <w:tcW w:w="9752" w:type="dxa"/>
            <w:gridSpan w:val="2"/>
            <w:tcBorders>
              <w:top w:val="nil"/>
              <w:left w:val="nil"/>
              <w:bottom w:val="nil"/>
              <w:right w:val="nil"/>
            </w:tcBorders>
          </w:tcPr>
          <w:p w14:paraId="2FC7BDE0" w14:textId="77777777" w:rsidR="00B43E24" w:rsidRPr="004117DC" w:rsidRDefault="00B43E24" w:rsidP="003411CB"/>
        </w:tc>
      </w:tr>
      <w:tr w:rsidR="00B43E24" w:rsidRPr="004117DC" w14:paraId="2EA2C388" w14:textId="77777777" w:rsidTr="003411CB">
        <w:trPr>
          <w:trHeight w:val="240"/>
          <w:jc w:val="center"/>
        </w:trPr>
        <w:tc>
          <w:tcPr>
            <w:tcW w:w="4876" w:type="dxa"/>
            <w:tcBorders>
              <w:top w:val="nil"/>
              <w:left w:val="nil"/>
              <w:bottom w:val="nil"/>
              <w:right w:val="nil"/>
            </w:tcBorders>
          </w:tcPr>
          <w:p w14:paraId="585C1FC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13AFA57" w14:textId="77777777" w:rsidR="00B43E24" w:rsidRPr="004117DC" w:rsidRDefault="00B43E24" w:rsidP="003411CB">
            <w:pPr>
              <w:pStyle w:val="AmColumnHeading"/>
            </w:pPr>
            <w:r w:rsidRPr="004117DC">
              <w:t>Enmienda</w:t>
            </w:r>
          </w:p>
        </w:tc>
      </w:tr>
      <w:tr w:rsidR="00B43E24" w:rsidRPr="004117DC" w14:paraId="2E1CBCF3" w14:textId="77777777" w:rsidTr="003411CB">
        <w:trPr>
          <w:jc w:val="center"/>
        </w:trPr>
        <w:tc>
          <w:tcPr>
            <w:tcW w:w="4876" w:type="dxa"/>
            <w:tcBorders>
              <w:top w:val="nil"/>
              <w:left w:val="nil"/>
              <w:bottom w:val="nil"/>
              <w:right w:val="nil"/>
            </w:tcBorders>
          </w:tcPr>
          <w:p w14:paraId="35340FC6" w14:textId="77777777" w:rsidR="00B43E24" w:rsidRPr="004117DC" w:rsidRDefault="00B43E24" w:rsidP="003411CB">
            <w:pPr>
              <w:pStyle w:val="Normal6a"/>
            </w:pPr>
            <w:r w:rsidRPr="004117DC">
              <w:rPr>
                <w:b/>
                <w:i/>
              </w:rPr>
              <w:t>–</w:t>
            </w:r>
            <w:r w:rsidRPr="004117DC">
              <w:tab/>
            </w:r>
            <w:r w:rsidRPr="004117DC">
              <w:rPr>
                <w:b/>
                <w:i/>
              </w:rPr>
              <w:t>Vistos la Comunicación conjunta de la Comisión y 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 y el documento de trabajo conjunto de los servicios de la Comisión que la acompaña, de 25 de noviembre de 2020, relativo a los objetivos e indicadores para enmarcar la aplicación del GAP III (2021-2025) (SWD(2020)0284),</w:t>
            </w:r>
          </w:p>
        </w:tc>
        <w:tc>
          <w:tcPr>
            <w:tcW w:w="4876" w:type="dxa"/>
            <w:tcBorders>
              <w:top w:val="nil"/>
              <w:left w:val="nil"/>
              <w:bottom w:val="nil"/>
              <w:right w:val="nil"/>
            </w:tcBorders>
          </w:tcPr>
          <w:p w14:paraId="294DF0D4" w14:textId="77777777" w:rsidR="00B43E24" w:rsidRPr="004117DC" w:rsidRDefault="00B43E24" w:rsidP="003411CB">
            <w:pPr>
              <w:pStyle w:val="Normal6a"/>
            </w:pPr>
            <w:r w:rsidRPr="004117DC">
              <w:rPr>
                <w:b/>
                <w:i/>
              </w:rPr>
              <w:t>suprimido</w:t>
            </w:r>
          </w:p>
        </w:tc>
      </w:tr>
    </w:tbl>
    <w:p w14:paraId="1F89782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7D2C9F4" w14:textId="77777777" w:rsidR="00B43E24" w:rsidRPr="004117DC" w:rsidRDefault="00B43E24" w:rsidP="00B43E24">
      <w:r w:rsidRPr="004117DC">
        <w:rPr>
          <w:rStyle w:val="HideTWBExt"/>
        </w:rPr>
        <w:t>&lt;/Amend&gt;</w:t>
      </w:r>
    </w:p>
    <w:p w14:paraId="2F8CA77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w:t>
      </w:r>
      <w:r w:rsidRPr="004117DC">
        <w:rPr>
          <w:rStyle w:val="HideTWBExt"/>
        </w:rPr>
        <w:t>&lt;/NumAm&gt;</w:t>
      </w:r>
    </w:p>
    <w:p w14:paraId="4202353C"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69C11BEE" w14:textId="77777777" w:rsidR="00B43E24" w:rsidRPr="004117DC" w:rsidRDefault="00B43E24" w:rsidP="00B43E24">
      <w:pPr>
        <w:pStyle w:val="NormalBold"/>
      </w:pPr>
      <w:r w:rsidRPr="004117DC">
        <w:rPr>
          <w:rStyle w:val="HideTWBExt"/>
          <w:b w:val="0"/>
        </w:rPr>
        <w:t>&lt;/RepeatBlock-By&gt;</w:t>
      </w:r>
    </w:p>
    <w:p w14:paraId="3059713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2586F0A" w14:textId="77777777" w:rsidR="00B43E24" w:rsidRPr="004117DC" w:rsidRDefault="00B43E24" w:rsidP="00B43E24">
      <w:pPr>
        <w:pStyle w:val="NormalBold"/>
      </w:pPr>
      <w:r w:rsidRPr="004117DC">
        <w:rPr>
          <w:rStyle w:val="HideTWBExt"/>
        </w:rPr>
        <w:t>&lt;Article&gt;</w:t>
      </w:r>
      <w:r w:rsidRPr="004117DC">
        <w:t>Visto 18</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9680501" w14:textId="77777777" w:rsidTr="003411CB">
        <w:trPr>
          <w:trHeight w:hRule="exact" w:val="240"/>
          <w:jc w:val="center"/>
        </w:trPr>
        <w:tc>
          <w:tcPr>
            <w:tcW w:w="9752" w:type="dxa"/>
            <w:gridSpan w:val="2"/>
            <w:tcBorders>
              <w:top w:val="nil"/>
              <w:left w:val="nil"/>
              <w:bottom w:val="nil"/>
              <w:right w:val="nil"/>
            </w:tcBorders>
          </w:tcPr>
          <w:p w14:paraId="45A8D7B5" w14:textId="77777777" w:rsidR="00B43E24" w:rsidRPr="004117DC" w:rsidRDefault="00B43E24" w:rsidP="003411CB"/>
        </w:tc>
      </w:tr>
      <w:tr w:rsidR="00B43E24" w:rsidRPr="004117DC" w14:paraId="7098F822" w14:textId="77777777" w:rsidTr="003411CB">
        <w:trPr>
          <w:trHeight w:val="240"/>
          <w:jc w:val="center"/>
        </w:trPr>
        <w:tc>
          <w:tcPr>
            <w:tcW w:w="4876" w:type="dxa"/>
            <w:tcBorders>
              <w:top w:val="nil"/>
              <w:left w:val="nil"/>
              <w:bottom w:val="nil"/>
              <w:right w:val="nil"/>
            </w:tcBorders>
          </w:tcPr>
          <w:p w14:paraId="2694F7C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BF2E71C" w14:textId="77777777" w:rsidR="00B43E24" w:rsidRPr="004117DC" w:rsidRDefault="00B43E24" w:rsidP="003411CB">
            <w:pPr>
              <w:pStyle w:val="AmColumnHeading"/>
            </w:pPr>
            <w:r w:rsidRPr="004117DC">
              <w:t>Enmienda</w:t>
            </w:r>
          </w:p>
        </w:tc>
      </w:tr>
      <w:tr w:rsidR="00B43E24" w:rsidRPr="004117DC" w14:paraId="7718F991" w14:textId="77777777" w:rsidTr="003411CB">
        <w:trPr>
          <w:jc w:val="center"/>
        </w:trPr>
        <w:tc>
          <w:tcPr>
            <w:tcW w:w="4876" w:type="dxa"/>
            <w:tcBorders>
              <w:top w:val="nil"/>
              <w:left w:val="nil"/>
              <w:bottom w:val="nil"/>
              <w:right w:val="nil"/>
            </w:tcBorders>
          </w:tcPr>
          <w:p w14:paraId="37741DD3" w14:textId="77777777" w:rsidR="00B43E24" w:rsidRPr="004117DC" w:rsidRDefault="00B43E24" w:rsidP="003411CB">
            <w:pPr>
              <w:pStyle w:val="Normal6a"/>
            </w:pPr>
            <w:r w:rsidRPr="004117DC">
              <w:t>–</w:t>
            </w:r>
            <w:r w:rsidRPr="004117DC">
              <w:tab/>
              <w:t xml:space="preserve">Vistos la Comunicación conjunta de la Comisión y el alto representante de la Unión para Asuntos Exteriores y Política de Seguridad, de 25 de noviembre de 2020, titulada «Plan de Acción en materia de Género de la UE (GAP) III – Un ambicioso programa para la igualdad de género y el </w:t>
            </w:r>
            <w:r w:rsidRPr="004117DC">
              <w:lastRenderedPageBreak/>
              <w:t>empoderamiento de la mujer en la acción exterior de la UE» (JOIN(2020)0017), y el documento de trabajo conjunto de los servicios de la Comisión que la acompaña, de 25 de noviembre de 2020, relativo a los objetivos e indicadores para enmarcar la aplicación del GAP III (2021-2025) (SWD(2020)0284),</w:t>
            </w:r>
          </w:p>
        </w:tc>
        <w:tc>
          <w:tcPr>
            <w:tcW w:w="4876" w:type="dxa"/>
            <w:tcBorders>
              <w:top w:val="nil"/>
              <w:left w:val="nil"/>
              <w:bottom w:val="nil"/>
              <w:right w:val="nil"/>
            </w:tcBorders>
          </w:tcPr>
          <w:p w14:paraId="7CA8E9A9" w14:textId="77777777" w:rsidR="00B43E24" w:rsidRPr="004117DC" w:rsidRDefault="00B43E24" w:rsidP="003411CB">
            <w:pPr>
              <w:pStyle w:val="Normal6a"/>
            </w:pPr>
            <w:r w:rsidRPr="004117DC">
              <w:lastRenderedPageBreak/>
              <w:t>–</w:t>
            </w:r>
            <w:r w:rsidRPr="004117DC">
              <w:tab/>
              <w:t xml:space="preserve">Vistos la Comunicación conjunta de la Comisión y el alto representante de la Unión para Asuntos Exteriores y Política de Seguridad, de 25 de noviembre de 2020, titulada «Plan de Acción en materia de Género de la UE (GAP) III – Un ambicioso programa para la igualdad de género y el </w:t>
            </w:r>
            <w:r w:rsidRPr="004117DC">
              <w:lastRenderedPageBreak/>
              <w:t xml:space="preserve">empoderamiento de la mujer en la acción exterior de la UE» (JOIN(2020)0017), </w:t>
            </w:r>
            <w:r w:rsidRPr="004117DC">
              <w:rPr>
                <w:b/>
                <w:i/>
              </w:rPr>
              <w:t>cuya vigencia se ha extendido hasta 2027,</w:t>
            </w:r>
            <w:r w:rsidRPr="004117DC">
              <w:t xml:space="preserve"> y el documento de trabajo conjunto de los servicios de la Comisión que la acompaña, de 25 de noviembre de 2020, relativo a los objetivos e indicadores para enmarcar la aplicación del GAP III (2021-2025) (SWD(2020)0284),</w:t>
            </w:r>
          </w:p>
        </w:tc>
      </w:tr>
    </w:tbl>
    <w:p w14:paraId="142B3593"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8B312A8" w14:textId="77777777" w:rsidR="00B43E24" w:rsidRPr="004117DC" w:rsidRDefault="00B43E24" w:rsidP="00B43E24">
      <w:r w:rsidRPr="004117DC">
        <w:rPr>
          <w:rStyle w:val="HideTWBExt"/>
        </w:rPr>
        <w:t>&lt;/Amend&gt;</w:t>
      </w:r>
    </w:p>
    <w:p w14:paraId="3151DE5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w:t>
      </w:r>
      <w:r w:rsidRPr="004117DC">
        <w:rPr>
          <w:rStyle w:val="HideTWBExt"/>
        </w:rPr>
        <w:t>&lt;/NumAm&gt;</w:t>
      </w:r>
    </w:p>
    <w:p w14:paraId="2CCB9B0E"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1A082DB2" w14:textId="77777777" w:rsidR="00B43E24" w:rsidRPr="004117DC" w:rsidRDefault="00B43E24" w:rsidP="00B43E24">
      <w:pPr>
        <w:pStyle w:val="NormalBold"/>
      </w:pPr>
      <w:r w:rsidRPr="004117DC">
        <w:rPr>
          <w:rStyle w:val="HideTWBExt"/>
          <w:b w:val="0"/>
        </w:rPr>
        <w:t>&lt;/RepeatBlock-By&gt;</w:t>
      </w:r>
    </w:p>
    <w:p w14:paraId="46CDD5B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18B9A7A" w14:textId="77777777" w:rsidR="00B43E24" w:rsidRPr="004117DC" w:rsidRDefault="00B43E24" w:rsidP="00B43E24">
      <w:pPr>
        <w:pStyle w:val="NormalBold"/>
      </w:pPr>
      <w:r w:rsidRPr="004117DC">
        <w:rPr>
          <w:rStyle w:val="HideTWBExt"/>
        </w:rPr>
        <w:t>&lt;Article&gt;</w:t>
      </w:r>
      <w:r w:rsidRPr="004117DC">
        <w:t>Visto 18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215568F" w14:textId="77777777" w:rsidTr="003411CB">
        <w:trPr>
          <w:trHeight w:hRule="exact" w:val="240"/>
          <w:jc w:val="center"/>
        </w:trPr>
        <w:tc>
          <w:tcPr>
            <w:tcW w:w="9752" w:type="dxa"/>
            <w:gridSpan w:val="2"/>
            <w:tcBorders>
              <w:top w:val="nil"/>
              <w:left w:val="nil"/>
              <w:bottom w:val="nil"/>
              <w:right w:val="nil"/>
            </w:tcBorders>
          </w:tcPr>
          <w:p w14:paraId="43B2167B" w14:textId="77777777" w:rsidR="00B43E24" w:rsidRPr="004117DC" w:rsidRDefault="00B43E24" w:rsidP="003411CB"/>
        </w:tc>
      </w:tr>
      <w:tr w:rsidR="00B43E24" w:rsidRPr="004117DC" w14:paraId="49ED579C" w14:textId="77777777" w:rsidTr="003411CB">
        <w:trPr>
          <w:trHeight w:val="240"/>
          <w:jc w:val="center"/>
        </w:trPr>
        <w:tc>
          <w:tcPr>
            <w:tcW w:w="4876" w:type="dxa"/>
            <w:tcBorders>
              <w:top w:val="nil"/>
              <w:left w:val="nil"/>
              <w:bottom w:val="nil"/>
              <w:right w:val="nil"/>
            </w:tcBorders>
          </w:tcPr>
          <w:p w14:paraId="27A678A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8705EB0" w14:textId="77777777" w:rsidR="00B43E24" w:rsidRPr="004117DC" w:rsidRDefault="00B43E24" w:rsidP="003411CB">
            <w:pPr>
              <w:pStyle w:val="AmColumnHeading"/>
            </w:pPr>
            <w:r w:rsidRPr="004117DC">
              <w:t>Enmienda</w:t>
            </w:r>
          </w:p>
        </w:tc>
      </w:tr>
      <w:tr w:rsidR="00B43E24" w:rsidRPr="004117DC" w14:paraId="182A6C63" w14:textId="77777777" w:rsidTr="003411CB">
        <w:trPr>
          <w:jc w:val="center"/>
        </w:trPr>
        <w:tc>
          <w:tcPr>
            <w:tcW w:w="4876" w:type="dxa"/>
            <w:tcBorders>
              <w:top w:val="nil"/>
              <w:left w:val="nil"/>
              <w:bottom w:val="nil"/>
              <w:right w:val="nil"/>
            </w:tcBorders>
          </w:tcPr>
          <w:p w14:paraId="3146D510" w14:textId="77777777" w:rsidR="00B43E24" w:rsidRPr="004117DC" w:rsidRDefault="00B43E24" w:rsidP="003411CB">
            <w:pPr>
              <w:pStyle w:val="Normal6a"/>
            </w:pPr>
          </w:p>
        </w:tc>
        <w:tc>
          <w:tcPr>
            <w:tcW w:w="4876" w:type="dxa"/>
            <w:tcBorders>
              <w:top w:val="nil"/>
              <w:left w:val="nil"/>
              <w:bottom w:val="nil"/>
              <w:right w:val="nil"/>
            </w:tcBorders>
          </w:tcPr>
          <w:p w14:paraId="0568950B" w14:textId="0447C9DB" w:rsidR="00B43E24" w:rsidRPr="004117DC" w:rsidRDefault="00B43E24" w:rsidP="003411CB">
            <w:pPr>
              <w:pStyle w:val="Normal6a"/>
            </w:pPr>
            <w:r w:rsidRPr="004117DC">
              <w:rPr>
                <w:b/>
                <w:i/>
              </w:rPr>
              <w:t>–</w:t>
            </w:r>
            <w:r w:rsidRPr="004117DC">
              <w:tab/>
            </w:r>
            <w:r w:rsidRPr="004117DC">
              <w:rPr>
                <w:b/>
                <w:i/>
              </w:rPr>
              <w:t>Vist</w:t>
            </w:r>
            <w:r w:rsidR="003411CB">
              <w:rPr>
                <w:b/>
                <w:i/>
              </w:rPr>
              <w:t>o el informe de la Comisión, de </w:t>
            </w:r>
            <w:r w:rsidRPr="004117DC">
              <w:rPr>
                <w:b/>
                <w:i/>
              </w:rPr>
              <w:t xml:space="preserve">25 de septiembre de 2024, sobre la aplicación de la Estrategia para la </w:t>
            </w:r>
            <w:r w:rsidR="003411CB">
              <w:rPr>
                <w:b/>
                <w:i/>
              </w:rPr>
              <w:t>Igualdad de las Personas LGBTIQ </w:t>
            </w:r>
            <w:r w:rsidRPr="004117DC">
              <w:rPr>
                <w:b/>
                <w:i/>
              </w:rPr>
              <w:t>2020</w:t>
            </w:r>
            <w:r w:rsidR="003411CB">
              <w:rPr>
                <w:b/>
                <w:i/>
              </w:rPr>
              <w:noBreakHyphen/>
            </w:r>
            <w:r w:rsidRPr="004117DC">
              <w:rPr>
                <w:b/>
                <w:i/>
              </w:rPr>
              <w:t>2025,</w:t>
            </w:r>
          </w:p>
        </w:tc>
      </w:tr>
    </w:tbl>
    <w:p w14:paraId="2E8CDDF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D2B476E" w14:textId="77777777" w:rsidR="00B43E24" w:rsidRPr="004117DC" w:rsidRDefault="00B43E24" w:rsidP="00B43E24">
      <w:r w:rsidRPr="004117DC">
        <w:rPr>
          <w:rStyle w:val="HideTWBExt"/>
        </w:rPr>
        <w:t>&lt;/Amend&gt;</w:t>
      </w:r>
    </w:p>
    <w:p w14:paraId="6EDD7DC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w:t>
      </w:r>
      <w:r w:rsidRPr="004117DC">
        <w:rPr>
          <w:rStyle w:val="HideTWBExt"/>
        </w:rPr>
        <w:t>&lt;/NumAm&gt;</w:t>
      </w:r>
    </w:p>
    <w:p w14:paraId="423035C2" w14:textId="77777777" w:rsidR="00B43E24" w:rsidRPr="004117DC" w:rsidRDefault="00B43E24" w:rsidP="00B43E24">
      <w:pPr>
        <w:pStyle w:val="NormalBold"/>
      </w:pPr>
      <w:r w:rsidRPr="004117DC">
        <w:rPr>
          <w:rStyle w:val="HideTWBExt"/>
          <w:b w:val="0"/>
        </w:rPr>
        <w:t>&lt;RepeatBlock-By&gt;&lt;Members&gt;</w:t>
      </w:r>
      <w:r w:rsidRPr="004117DC">
        <w:t>Gabriela Firea</w:t>
      </w:r>
      <w:r w:rsidRPr="004117DC">
        <w:rPr>
          <w:rStyle w:val="HideTWBExt"/>
          <w:b w:val="0"/>
        </w:rPr>
        <w:t>&lt;/Members&gt;</w:t>
      </w:r>
    </w:p>
    <w:p w14:paraId="4E8B18EF" w14:textId="77777777" w:rsidR="00B43E24" w:rsidRPr="004117DC" w:rsidRDefault="00B43E24" w:rsidP="00B43E24">
      <w:pPr>
        <w:pStyle w:val="NormalBold"/>
      </w:pPr>
      <w:r w:rsidRPr="004117DC">
        <w:rPr>
          <w:rStyle w:val="HideTWBExt"/>
          <w:b w:val="0"/>
        </w:rPr>
        <w:t>&lt;/RepeatBlock-By&gt;</w:t>
      </w:r>
    </w:p>
    <w:p w14:paraId="4948714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B2E6C35" w14:textId="77777777" w:rsidR="00B43E24" w:rsidRPr="004117DC" w:rsidRDefault="00B43E24" w:rsidP="00B43E24">
      <w:pPr>
        <w:pStyle w:val="NormalBold"/>
      </w:pPr>
      <w:r w:rsidRPr="004117DC">
        <w:rPr>
          <w:rStyle w:val="HideTWBExt"/>
        </w:rPr>
        <w:t>&lt;Article&gt;</w:t>
      </w:r>
      <w:r w:rsidRPr="004117DC">
        <w:t>Visto 18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EEB1076" w14:textId="77777777" w:rsidTr="003411CB">
        <w:trPr>
          <w:trHeight w:hRule="exact" w:val="240"/>
          <w:jc w:val="center"/>
        </w:trPr>
        <w:tc>
          <w:tcPr>
            <w:tcW w:w="9752" w:type="dxa"/>
            <w:gridSpan w:val="2"/>
            <w:tcBorders>
              <w:top w:val="nil"/>
              <w:left w:val="nil"/>
              <w:bottom w:val="nil"/>
              <w:right w:val="nil"/>
            </w:tcBorders>
          </w:tcPr>
          <w:p w14:paraId="3EFA2F08" w14:textId="77777777" w:rsidR="00B43E24" w:rsidRPr="004117DC" w:rsidRDefault="00B43E24" w:rsidP="003411CB"/>
        </w:tc>
      </w:tr>
      <w:tr w:rsidR="00B43E24" w:rsidRPr="004117DC" w14:paraId="1F2F28F8" w14:textId="77777777" w:rsidTr="003411CB">
        <w:trPr>
          <w:trHeight w:val="240"/>
          <w:jc w:val="center"/>
        </w:trPr>
        <w:tc>
          <w:tcPr>
            <w:tcW w:w="4876" w:type="dxa"/>
            <w:tcBorders>
              <w:top w:val="nil"/>
              <w:left w:val="nil"/>
              <w:bottom w:val="nil"/>
              <w:right w:val="nil"/>
            </w:tcBorders>
          </w:tcPr>
          <w:p w14:paraId="3AE34E7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D451B25" w14:textId="77777777" w:rsidR="00B43E24" w:rsidRPr="004117DC" w:rsidRDefault="00B43E24" w:rsidP="003411CB">
            <w:pPr>
              <w:pStyle w:val="AmColumnHeading"/>
            </w:pPr>
            <w:r w:rsidRPr="004117DC">
              <w:t>Enmienda</w:t>
            </w:r>
          </w:p>
        </w:tc>
      </w:tr>
      <w:tr w:rsidR="00B43E24" w:rsidRPr="004117DC" w14:paraId="5846328A" w14:textId="77777777" w:rsidTr="003411CB">
        <w:trPr>
          <w:jc w:val="center"/>
        </w:trPr>
        <w:tc>
          <w:tcPr>
            <w:tcW w:w="4876" w:type="dxa"/>
            <w:tcBorders>
              <w:top w:val="nil"/>
              <w:left w:val="nil"/>
              <w:bottom w:val="nil"/>
              <w:right w:val="nil"/>
            </w:tcBorders>
          </w:tcPr>
          <w:p w14:paraId="6F43735B" w14:textId="77777777" w:rsidR="00B43E24" w:rsidRPr="004117DC" w:rsidRDefault="00B43E24" w:rsidP="003411CB">
            <w:pPr>
              <w:pStyle w:val="Normal6a"/>
            </w:pPr>
          </w:p>
        </w:tc>
        <w:tc>
          <w:tcPr>
            <w:tcW w:w="4876" w:type="dxa"/>
            <w:tcBorders>
              <w:top w:val="nil"/>
              <w:left w:val="nil"/>
              <w:bottom w:val="nil"/>
              <w:right w:val="nil"/>
            </w:tcBorders>
          </w:tcPr>
          <w:p w14:paraId="09AD4BEB" w14:textId="6CED87C5" w:rsidR="00B43E24" w:rsidRPr="004117DC" w:rsidRDefault="00B43E24" w:rsidP="003411CB">
            <w:pPr>
              <w:pStyle w:val="Normal6a"/>
            </w:pPr>
            <w:r w:rsidRPr="004117DC">
              <w:rPr>
                <w:b/>
                <w:i/>
              </w:rPr>
              <w:t>–</w:t>
            </w:r>
            <w:r w:rsidRPr="004117DC">
              <w:tab/>
            </w:r>
            <w:r w:rsidRPr="004117DC">
              <w:rPr>
                <w:b/>
                <w:i/>
              </w:rPr>
              <w:t>Vistas las orientaciones políticas para l</w:t>
            </w:r>
            <w:r w:rsidR="003411CB">
              <w:rPr>
                <w:b/>
                <w:i/>
              </w:rPr>
              <w:t>a próxima Comisión Europea 2024</w:t>
            </w:r>
            <w:r w:rsidR="003411CB">
              <w:rPr>
                <w:b/>
                <w:i/>
              </w:rPr>
              <w:noBreakHyphen/>
            </w:r>
            <w:r w:rsidRPr="004117DC">
              <w:rPr>
                <w:b/>
                <w:i/>
              </w:rPr>
              <w:t>2029,</w:t>
            </w:r>
          </w:p>
        </w:tc>
      </w:tr>
    </w:tbl>
    <w:p w14:paraId="180DAC8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5F9F9891" w14:textId="77777777" w:rsidR="00B43E24" w:rsidRPr="004117DC" w:rsidRDefault="00B43E24" w:rsidP="00B43E24">
      <w:r w:rsidRPr="004117DC">
        <w:rPr>
          <w:rStyle w:val="HideTWBExt"/>
        </w:rPr>
        <w:t>&lt;/Amend&gt;</w:t>
      </w:r>
    </w:p>
    <w:p w14:paraId="441AA7D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w:t>
      </w:r>
      <w:r w:rsidRPr="004117DC">
        <w:rPr>
          <w:rStyle w:val="HideTWBExt"/>
        </w:rPr>
        <w:t>&lt;/NumAm&gt;</w:t>
      </w:r>
    </w:p>
    <w:p w14:paraId="4DA5D333" w14:textId="77777777" w:rsidR="00B43E24" w:rsidRPr="004117DC" w:rsidRDefault="00B43E24" w:rsidP="00B43E24">
      <w:pPr>
        <w:pStyle w:val="NormalBold"/>
      </w:pPr>
      <w:r w:rsidRPr="004117DC">
        <w:rPr>
          <w:rStyle w:val="HideTWBExt"/>
          <w:b w:val="0"/>
        </w:rPr>
        <w:lastRenderedPageBreak/>
        <w:t>&lt;RepeatBlock-By&gt;&lt;Members&gt;</w:t>
      </w:r>
      <w:r w:rsidRPr="004117DC">
        <w:t>Benedetta Scuderi</w:t>
      </w:r>
      <w:r w:rsidRPr="004117DC">
        <w:rPr>
          <w:rStyle w:val="HideTWBExt"/>
          <w:b w:val="0"/>
        </w:rPr>
        <w:t>&lt;/Members&gt;</w:t>
      </w:r>
    </w:p>
    <w:p w14:paraId="6DA41B2C" w14:textId="77777777" w:rsidR="00B43E24" w:rsidRPr="004117DC" w:rsidRDefault="00B43E24" w:rsidP="00B43E24">
      <w:pPr>
        <w:pStyle w:val="NormalBold"/>
      </w:pPr>
      <w:r w:rsidRPr="004117DC">
        <w:rPr>
          <w:rStyle w:val="HideTWBExt"/>
          <w:b w:val="0"/>
        </w:rPr>
        <w:t>&lt;/RepeatBlock-By&gt;</w:t>
      </w:r>
    </w:p>
    <w:p w14:paraId="4BB36A6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D0608B3" w14:textId="77777777" w:rsidR="00B43E24" w:rsidRPr="004117DC" w:rsidRDefault="00B43E24" w:rsidP="00B43E24">
      <w:pPr>
        <w:pStyle w:val="NormalBold"/>
      </w:pPr>
      <w:r w:rsidRPr="004117DC">
        <w:rPr>
          <w:rStyle w:val="HideTWBExt"/>
        </w:rPr>
        <w:t>&lt;Article&gt;</w:t>
      </w:r>
      <w:r w:rsidRPr="004117DC">
        <w:t>Visto 18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03A0C0A" w14:textId="77777777" w:rsidTr="003411CB">
        <w:trPr>
          <w:trHeight w:hRule="exact" w:val="240"/>
          <w:jc w:val="center"/>
        </w:trPr>
        <w:tc>
          <w:tcPr>
            <w:tcW w:w="9752" w:type="dxa"/>
            <w:gridSpan w:val="2"/>
            <w:tcBorders>
              <w:top w:val="nil"/>
              <w:left w:val="nil"/>
              <w:bottom w:val="nil"/>
              <w:right w:val="nil"/>
            </w:tcBorders>
          </w:tcPr>
          <w:p w14:paraId="2B888A9A" w14:textId="77777777" w:rsidR="00B43E24" w:rsidRPr="004117DC" w:rsidRDefault="00B43E24" w:rsidP="003411CB"/>
        </w:tc>
      </w:tr>
      <w:tr w:rsidR="00B43E24" w:rsidRPr="004117DC" w14:paraId="6D67E863" w14:textId="77777777" w:rsidTr="003411CB">
        <w:trPr>
          <w:trHeight w:val="240"/>
          <w:jc w:val="center"/>
        </w:trPr>
        <w:tc>
          <w:tcPr>
            <w:tcW w:w="4876" w:type="dxa"/>
            <w:tcBorders>
              <w:top w:val="nil"/>
              <w:left w:val="nil"/>
              <w:bottom w:val="nil"/>
              <w:right w:val="nil"/>
            </w:tcBorders>
          </w:tcPr>
          <w:p w14:paraId="3DECAA2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B48A828" w14:textId="77777777" w:rsidR="00B43E24" w:rsidRPr="004117DC" w:rsidRDefault="00B43E24" w:rsidP="003411CB">
            <w:pPr>
              <w:pStyle w:val="AmColumnHeading"/>
            </w:pPr>
            <w:r w:rsidRPr="004117DC">
              <w:t>Enmienda</w:t>
            </w:r>
          </w:p>
        </w:tc>
      </w:tr>
      <w:tr w:rsidR="00B43E24" w:rsidRPr="004117DC" w14:paraId="63B43B05" w14:textId="77777777" w:rsidTr="003411CB">
        <w:trPr>
          <w:jc w:val="center"/>
        </w:trPr>
        <w:tc>
          <w:tcPr>
            <w:tcW w:w="4876" w:type="dxa"/>
            <w:tcBorders>
              <w:top w:val="nil"/>
              <w:left w:val="nil"/>
              <w:bottom w:val="nil"/>
              <w:right w:val="nil"/>
            </w:tcBorders>
          </w:tcPr>
          <w:p w14:paraId="464B0058" w14:textId="77777777" w:rsidR="00B43E24" w:rsidRPr="004117DC" w:rsidRDefault="00B43E24" w:rsidP="003411CB">
            <w:pPr>
              <w:pStyle w:val="Normal6a"/>
            </w:pPr>
          </w:p>
        </w:tc>
        <w:tc>
          <w:tcPr>
            <w:tcW w:w="4876" w:type="dxa"/>
            <w:tcBorders>
              <w:top w:val="nil"/>
              <w:left w:val="nil"/>
              <w:bottom w:val="nil"/>
              <w:right w:val="nil"/>
            </w:tcBorders>
          </w:tcPr>
          <w:p w14:paraId="46591CD7" w14:textId="036E797D" w:rsidR="00B43E24" w:rsidRPr="004117DC" w:rsidRDefault="00B43E24" w:rsidP="003411CB">
            <w:pPr>
              <w:pStyle w:val="Normal6a"/>
            </w:pPr>
            <w:r w:rsidRPr="004117DC">
              <w:rPr>
                <w:b/>
                <w:i/>
              </w:rPr>
              <w:t>–</w:t>
            </w:r>
            <w:r w:rsidRPr="004117DC">
              <w:tab/>
            </w:r>
            <w:r w:rsidRPr="004117DC">
              <w:rPr>
                <w:b/>
                <w:i/>
              </w:rPr>
              <w:t xml:space="preserve">Vista la Convención sobre la Eliminación de todas las Formas de Discriminación Racial, aprobada por las Naciones Unidas el 21 de </w:t>
            </w:r>
            <w:r w:rsidR="003411CB">
              <w:rPr>
                <w:b/>
                <w:i/>
              </w:rPr>
              <w:t>diciembre de </w:t>
            </w:r>
            <w:r w:rsidRPr="004117DC">
              <w:rPr>
                <w:b/>
                <w:i/>
              </w:rPr>
              <w:t>1965,</w:t>
            </w:r>
          </w:p>
        </w:tc>
      </w:tr>
    </w:tbl>
    <w:p w14:paraId="144923A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4E8B825" w14:textId="77777777" w:rsidR="00B43E24" w:rsidRPr="004117DC" w:rsidRDefault="00B43E24" w:rsidP="00B43E24">
      <w:r w:rsidRPr="004117DC">
        <w:rPr>
          <w:rStyle w:val="HideTWBExt"/>
        </w:rPr>
        <w:t>&lt;/Amend&gt;</w:t>
      </w:r>
    </w:p>
    <w:p w14:paraId="2A81F38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w:t>
      </w:r>
      <w:r w:rsidRPr="004117DC">
        <w:rPr>
          <w:rStyle w:val="HideTWBExt"/>
        </w:rPr>
        <w:t>&lt;/NumAm&gt;</w:t>
      </w:r>
    </w:p>
    <w:p w14:paraId="566908D1"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1684144B" w14:textId="77777777" w:rsidR="00B43E24" w:rsidRPr="004117DC" w:rsidRDefault="00B43E24" w:rsidP="00B43E24">
      <w:pPr>
        <w:pStyle w:val="NormalBold"/>
      </w:pPr>
      <w:r w:rsidRPr="004117DC">
        <w:rPr>
          <w:rStyle w:val="HideTWBExt"/>
          <w:b w:val="0"/>
        </w:rPr>
        <w:t>&lt;/RepeatBlock-By&gt;</w:t>
      </w:r>
    </w:p>
    <w:p w14:paraId="640B36F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D48AB00" w14:textId="77777777" w:rsidR="00B43E24" w:rsidRPr="004117DC" w:rsidRDefault="00B43E24" w:rsidP="00B43E24">
      <w:pPr>
        <w:pStyle w:val="NormalBold"/>
      </w:pPr>
      <w:r w:rsidRPr="004117DC">
        <w:rPr>
          <w:rStyle w:val="HideTWBExt"/>
        </w:rPr>
        <w:t>&lt;Article&gt;</w:t>
      </w:r>
      <w:r w:rsidRPr="004117DC">
        <w:t>Visto 19</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F02314D" w14:textId="77777777" w:rsidTr="003411CB">
        <w:trPr>
          <w:trHeight w:hRule="exact" w:val="240"/>
          <w:jc w:val="center"/>
        </w:trPr>
        <w:tc>
          <w:tcPr>
            <w:tcW w:w="9752" w:type="dxa"/>
            <w:gridSpan w:val="2"/>
            <w:tcBorders>
              <w:top w:val="nil"/>
              <w:left w:val="nil"/>
              <w:bottom w:val="nil"/>
              <w:right w:val="nil"/>
            </w:tcBorders>
          </w:tcPr>
          <w:p w14:paraId="07D4EFDA" w14:textId="77777777" w:rsidR="00B43E24" w:rsidRPr="004117DC" w:rsidRDefault="00B43E24" w:rsidP="003411CB"/>
        </w:tc>
      </w:tr>
      <w:tr w:rsidR="00B43E24" w:rsidRPr="004117DC" w14:paraId="484D02F2" w14:textId="77777777" w:rsidTr="003411CB">
        <w:trPr>
          <w:trHeight w:val="240"/>
          <w:jc w:val="center"/>
        </w:trPr>
        <w:tc>
          <w:tcPr>
            <w:tcW w:w="4876" w:type="dxa"/>
            <w:tcBorders>
              <w:top w:val="nil"/>
              <w:left w:val="nil"/>
              <w:bottom w:val="nil"/>
              <w:right w:val="nil"/>
            </w:tcBorders>
          </w:tcPr>
          <w:p w14:paraId="622A05C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12D7779" w14:textId="77777777" w:rsidR="00B43E24" w:rsidRPr="004117DC" w:rsidRDefault="00B43E24" w:rsidP="003411CB">
            <w:pPr>
              <w:pStyle w:val="AmColumnHeading"/>
            </w:pPr>
            <w:r w:rsidRPr="004117DC">
              <w:t>Enmienda</w:t>
            </w:r>
          </w:p>
        </w:tc>
      </w:tr>
      <w:tr w:rsidR="00B43E24" w:rsidRPr="004117DC" w14:paraId="6411AD7B" w14:textId="77777777" w:rsidTr="003411CB">
        <w:trPr>
          <w:jc w:val="center"/>
        </w:trPr>
        <w:tc>
          <w:tcPr>
            <w:tcW w:w="4876" w:type="dxa"/>
            <w:tcBorders>
              <w:top w:val="nil"/>
              <w:left w:val="nil"/>
              <w:bottom w:val="nil"/>
              <w:right w:val="nil"/>
            </w:tcBorders>
          </w:tcPr>
          <w:p w14:paraId="4D76DB46" w14:textId="77777777" w:rsidR="00B43E24" w:rsidRPr="004117DC" w:rsidRDefault="00B43E24" w:rsidP="003411CB">
            <w:pPr>
              <w:pStyle w:val="Normal6a"/>
            </w:pPr>
            <w:r w:rsidRPr="004117DC">
              <w:rPr>
                <w:b/>
                <w:i/>
              </w:rPr>
              <w:t>–</w:t>
            </w:r>
            <w:r w:rsidRPr="004117DC">
              <w:tab/>
            </w:r>
            <w:r w:rsidRPr="004117DC">
              <w:rPr>
                <w:b/>
                <w:i/>
              </w:rPr>
              <w:t>Vista la Comunicación de la Comisión, de 7 de marzo de 2025, titulada «Hoja de ruta sobre los derechos de la mujer» (COM(2025)0097),</w:t>
            </w:r>
          </w:p>
        </w:tc>
        <w:tc>
          <w:tcPr>
            <w:tcW w:w="4876" w:type="dxa"/>
            <w:tcBorders>
              <w:top w:val="nil"/>
              <w:left w:val="nil"/>
              <w:bottom w:val="nil"/>
              <w:right w:val="nil"/>
            </w:tcBorders>
          </w:tcPr>
          <w:p w14:paraId="63C6FE2B" w14:textId="77777777" w:rsidR="00B43E24" w:rsidRPr="004117DC" w:rsidRDefault="00B43E24" w:rsidP="003411CB">
            <w:pPr>
              <w:pStyle w:val="Normal6a"/>
            </w:pPr>
            <w:r w:rsidRPr="004117DC">
              <w:rPr>
                <w:b/>
                <w:i/>
              </w:rPr>
              <w:t>suprimido</w:t>
            </w:r>
          </w:p>
        </w:tc>
      </w:tr>
    </w:tbl>
    <w:p w14:paraId="15393D2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FEC93A1" w14:textId="77777777" w:rsidR="00B43E24" w:rsidRPr="004117DC" w:rsidRDefault="00B43E24" w:rsidP="00B43E24">
      <w:r w:rsidRPr="004117DC">
        <w:rPr>
          <w:rStyle w:val="HideTWBExt"/>
        </w:rPr>
        <w:t>&lt;/Amend&gt;</w:t>
      </w:r>
    </w:p>
    <w:p w14:paraId="0111BC2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w:t>
      </w:r>
      <w:r w:rsidRPr="004117DC">
        <w:rPr>
          <w:rStyle w:val="HideTWBExt"/>
        </w:rPr>
        <w:t>&lt;/NumAm&gt;</w:t>
      </w:r>
    </w:p>
    <w:p w14:paraId="206AC64F"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3B467E65" w14:textId="77777777" w:rsidR="00B43E24" w:rsidRPr="004117DC" w:rsidRDefault="00B43E24" w:rsidP="00B43E24">
      <w:pPr>
        <w:pStyle w:val="NormalBold"/>
      </w:pPr>
      <w:r w:rsidRPr="004117DC">
        <w:rPr>
          <w:rStyle w:val="HideTWBExt"/>
          <w:b w:val="0"/>
        </w:rPr>
        <w:t>&lt;/RepeatBlock-By&gt;</w:t>
      </w:r>
    </w:p>
    <w:p w14:paraId="1A6BC8C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402B251" w14:textId="77777777" w:rsidR="00B43E24" w:rsidRPr="004117DC" w:rsidRDefault="00B43E24" w:rsidP="00B43E24">
      <w:pPr>
        <w:pStyle w:val="NormalBold"/>
      </w:pPr>
      <w:r w:rsidRPr="004117DC">
        <w:rPr>
          <w:rStyle w:val="HideTWBExt"/>
        </w:rPr>
        <w:t>&lt;Article&gt;</w:t>
      </w:r>
      <w:r w:rsidRPr="004117DC">
        <w:t>Visto 19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AE1A622" w14:textId="77777777" w:rsidTr="003411CB">
        <w:trPr>
          <w:trHeight w:hRule="exact" w:val="240"/>
          <w:jc w:val="center"/>
        </w:trPr>
        <w:tc>
          <w:tcPr>
            <w:tcW w:w="9752" w:type="dxa"/>
            <w:gridSpan w:val="2"/>
            <w:tcBorders>
              <w:top w:val="nil"/>
              <w:left w:val="nil"/>
              <w:bottom w:val="nil"/>
              <w:right w:val="nil"/>
            </w:tcBorders>
          </w:tcPr>
          <w:p w14:paraId="667FAB75" w14:textId="77777777" w:rsidR="00B43E24" w:rsidRPr="004117DC" w:rsidRDefault="00B43E24" w:rsidP="003411CB"/>
        </w:tc>
      </w:tr>
      <w:tr w:rsidR="00B43E24" w:rsidRPr="004117DC" w14:paraId="088755E2" w14:textId="77777777" w:rsidTr="003411CB">
        <w:trPr>
          <w:trHeight w:val="240"/>
          <w:jc w:val="center"/>
        </w:trPr>
        <w:tc>
          <w:tcPr>
            <w:tcW w:w="4876" w:type="dxa"/>
            <w:tcBorders>
              <w:top w:val="nil"/>
              <w:left w:val="nil"/>
              <w:bottom w:val="nil"/>
              <w:right w:val="nil"/>
            </w:tcBorders>
          </w:tcPr>
          <w:p w14:paraId="4DAF3F2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7162B48" w14:textId="77777777" w:rsidR="00B43E24" w:rsidRPr="004117DC" w:rsidRDefault="00B43E24" w:rsidP="003411CB">
            <w:pPr>
              <w:pStyle w:val="AmColumnHeading"/>
            </w:pPr>
            <w:r w:rsidRPr="004117DC">
              <w:t>Enmienda</w:t>
            </w:r>
          </w:p>
        </w:tc>
      </w:tr>
      <w:tr w:rsidR="00B43E24" w:rsidRPr="004117DC" w14:paraId="1874B5AE" w14:textId="77777777" w:rsidTr="003411CB">
        <w:trPr>
          <w:jc w:val="center"/>
        </w:trPr>
        <w:tc>
          <w:tcPr>
            <w:tcW w:w="4876" w:type="dxa"/>
            <w:tcBorders>
              <w:top w:val="nil"/>
              <w:left w:val="nil"/>
              <w:bottom w:val="nil"/>
              <w:right w:val="nil"/>
            </w:tcBorders>
          </w:tcPr>
          <w:p w14:paraId="4AF661B8" w14:textId="77777777" w:rsidR="00B43E24" w:rsidRPr="004117DC" w:rsidRDefault="00B43E24" w:rsidP="003411CB">
            <w:pPr>
              <w:pStyle w:val="Normal6a"/>
            </w:pPr>
          </w:p>
        </w:tc>
        <w:tc>
          <w:tcPr>
            <w:tcW w:w="4876" w:type="dxa"/>
            <w:tcBorders>
              <w:top w:val="nil"/>
              <w:left w:val="nil"/>
              <w:bottom w:val="nil"/>
              <w:right w:val="nil"/>
            </w:tcBorders>
          </w:tcPr>
          <w:p w14:paraId="690FA689" w14:textId="0639F01A" w:rsidR="00B43E24" w:rsidRPr="004117DC" w:rsidRDefault="00B43E24" w:rsidP="00206C0E">
            <w:pPr>
              <w:pStyle w:val="Normal6a"/>
            </w:pPr>
            <w:r w:rsidRPr="004117DC">
              <w:rPr>
                <w:b/>
                <w:i/>
              </w:rPr>
              <w:t>–</w:t>
            </w:r>
            <w:r w:rsidRPr="004117DC">
              <w:tab/>
            </w:r>
            <w:r w:rsidRPr="004117DC">
              <w:rPr>
                <w:b/>
                <w:i/>
              </w:rPr>
              <w:t xml:space="preserve">Vista la Estrategia Europea de Cuidados de la Comisión, de 7 de septiembre de 2022, dirigida a garantizar unos servicios asistenciales de calidad, asequibles y accesibles para mejorar la situación tanto de los receptores de </w:t>
            </w:r>
            <w:r w:rsidRPr="004117DC">
              <w:rPr>
                <w:b/>
                <w:i/>
              </w:rPr>
              <w:lastRenderedPageBreak/>
              <w:t>cuidados como de los cuidadores (formales e informales) (en su mayoría mujeres) [COM(2022)</w:t>
            </w:r>
            <w:r w:rsidR="003411CB">
              <w:rPr>
                <w:b/>
                <w:i/>
              </w:rPr>
              <w:t>0</w:t>
            </w:r>
            <w:r w:rsidRPr="004117DC">
              <w:rPr>
                <w:b/>
                <w:i/>
              </w:rPr>
              <w:t>440],</w:t>
            </w:r>
          </w:p>
        </w:tc>
      </w:tr>
    </w:tbl>
    <w:p w14:paraId="506A9ADE"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4C41B81" w14:textId="77777777" w:rsidR="00B43E24" w:rsidRPr="004117DC" w:rsidRDefault="00B43E24" w:rsidP="00B43E24">
      <w:r w:rsidRPr="004117DC">
        <w:rPr>
          <w:rStyle w:val="HideTWBExt"/>
        </w:rPr>
        <w:t>&lt;/Amend&gt;</w:t>
      </w:r>
    </w:p>
    <w:p w14:paraId="7141BA8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w:t>
      </w:r>
      <w:r w:rsidRPr="004117DC">
        <w:rPr>
          <w:rStyle w:val="HideTWBExt"/>
        </w:rPr>
        <w:t>&lt;/NumAm&gt;</w:t>
      </w:r>
    </w:p>
    <w:p w14:paraId="019E41D6"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F507267" w14:textId="77777777" w:rsidR="00B43E24" w:rsidRPr="004117DC" w:rsidRDefault="00B43E24" w:rsidP="00B43E24">
      <w:pPr>
        <w:pStyle w:val="NormalBold"/>
      </w:pPr>
      <w:r w:rsidRPr="004117DC">
        <w:rPr>
          <w:rStyle w:val="HideTWBExt"/>
          <w:b w:val="0"/>
        </w:rPr>
        <w:t>&lt;/RepeatBlock-By&gt;</w:t>
      </w:r>
    </w:p>
    <w:p w14:paraId="3C41B41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FA666BA" w14:textId="77777777" w:rsidR="00B43E24" w:rsidRPr="004117DC" w:rsidRDefault="00B43E24" w:rsidP="00B43E24">
      <w:pPr>
        <w:pStyle w:val="NormalBold"/>
      </w:pPr>
      <w:r w:rsidRPr="004117DC">
        <w:rPr>
          <w:rStyle w:val="HideTWBExt"/>
        </w:rPr>
        <w:t>&lt;Article&gt;</w:t>
      </w:r>
      <w:r w:rsidRPr="004117DC">
        <w:t>Visto 19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268AC45" w14:textId="77777777" w:rsidTr="003411CB">
        <w:trPr>
          <w:trHeight w:hRule="exact" w:val="240"/>
          <w:jc w:val="center"/>
        </w:trPr>
        <w:tc>
          <w:tcPr>
            <w:tcW w:w="9752" w:type="dxa"/>
            <w:gridSpan w:val="2"/>
            <w:tcBorders>
              <w:top w:val="nil"/>
              <w:left w:val="nil"/>
              <w:bottom w:val="nil"/>
              <w:right w:val="nil"/>
            </w:tcBorders>
          </w:tcPr>
          <w:p w14:paraId="6DBFCEAD" w14:textId="77777777" w:rsidR="00B43E24" w:rsidRPr="004117DC" w:rsidRDefault="00B43E24" w:rsidP="003411CB"/>
        </w:tc>
      </w:tr>
      <w:tr w:rsidR="00B43E24" w:rsidRPr="004117DC" w14:paraId="4DFC3EF9" w14:textId="77777777" w:rsidTr="003411CB">
        <w:trPr>
          <w:trHeight w:val="240"/>
          <w:jc w:val="center"/>
        </w:trPr>
        <w:tc>
          <w:tcPr>
            <w:tcW w:w="4876" w:type="dxa"/>
            <w:tcBorders>
              <w:top w:val="nil"/>
              <w:left w:val="nil"/>
              <w:bottom w:val="nil"/>
              <w:right w:val="nil"/>
            </w:tcBorders>
          </w:tcPr>
          <w:p w14:paraId="34A5C2C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62E6C44" w14:textId="77777777" w:rsidR="00B43E24" w:rsidRPr="004117DC" w:rsidRDefault="00B43E24" w:rsidP="003411CB">
            <w:pPr>
              <w:pStyle w:val="AmColumnHeading"/>
            </w:pPr>
            <w:r w:rsidRPr="004117DC">
              <w:t>Enmienda</w:t>
            </w:r>
          </w:p>
        </w:tc>
      </w:tr>
      <w:tr w:rsidR="00B43E24" w:rsidRPr="004117DC" w14:paraId="4EAC8FD6" w14:textId="77777777" w:rsidTr="003411CB">
        <w:trPr>
          <w:jc w:val="center"/>
        </w:trPr>
        <w:tc>
          <w:tcPr>
            <w:tcW w:w="4876" w:type="dxa"/>
            <w:tcBorders>
              <w:top w:val="nil"/>
              <w:left w:val="nil"/>
              <w:bottom w:val="nil"/>
              <w:right w:val="nil"/>
            </w:tcBorders>
          </w:tcPr>
          <w:p w14:paraId="6108C13A" w14:textId="77777777" w:rsidR="00B43E24" w:rsidRPr="004117DC" w:rsidRDefault="00B43E24" w:rsidP="003411CB">
            <w:pPr>
              <w:pStyle w:val="Normal6a"/>
            </w:pPr>
          </w:p>
        </w:tc>
        <w:tc>
          <w:tcPr>
            <w:tcW w:w="4876" w:type="dxa"/>
            <w:tcBorders>
              <w:top w:val="nil"/>
              <w:left w:val="nil"/>
              <w:bottom w:val="nil"/>
              <w:right w:val="nil"/>
            </w:tcBorders>
          </w:tcPr>
          <w:p w14:paraId="27E9C80E" w14:textId="77777777" w:rsidR="00B43E24" w:rsidRPr="004117DC" w:rsidRDefault="00B43E24" w:rsidP="003411CB">
            <w:pPr>
              <w:pStyle w:val="Normal6a"/>
            </w:pPr>
            <w:r w:rsidRPr="004117DC">
              <w:rPr>
                <w:b/>
                <w:i/>
              </w:rPr>
              <w:t>–</w:t>
            </w:r>
            <w:r w:rsidRPr="004117DC">
              <w:tab/>
            </w:r>
            <w:r w:rsidRPr="004117DC">
              <w:rPr>
                <w:b/>
                <w:i/>
              </w:rPr>
              <w:t>Vista su Resolución, de 29 de noviembre de 2018, sobre la situación de las mujeres con discapacidad</w:t>
            </w:r>
            <w:r w:rsidRPr="004117DC">
              <w:rPr>
                <w:b/>
                <w:i/>
                <w:vertAlign w:val="superscript"/>
              </w:rPr>
              <w:t>1 bis</w:t>
            </w:r>
            <w:r w:rsidRPr="004117DC">
              <w:rPr>
                <w:b/>
                <w:i/>
              </w:rPr>
              <w:t>,</w:t>
            </w:r>
          </w:p>
        </w:tc>
      </w:tr>
      <w:tr w:rsidR="00B43E24" w:rsidRPr="004117DC" w14:paraId="1DCE0C39" w14:textId="77777777" w:rsidTr="003411CB">
        <w:trPr>
          <w:jc w:val="center"/>
        </w:trPr>
        <w:tc>
          <w:tcPr>
            <w:tcW w:w="4876" w:type="dxa"/>
            <w:tcBorders>
              <w:top w:val="nil"/>
              <w:left w:val="nil"/>
              <w:bottom w:val="nil"/>
              <w:right w:val="nil"/>
            </w:tcBorders>
          </w:tcPr>
          <w:p w14:paraId="4D16DAE9" w14:textId="77777777" w:rsidR="00B43E24" w:rsidRPr="004117DC" w:rsidRDefault="00B43E24" w:rsidP="003411CB"/>
        </w:tc>
        <w:tc>
          <w:tcPr>
            <w:tcW w:w="4876" w:type="dxa"/>
            <w:tcBorders>
              <w:top w:val="nil"/>
              <w:left w:val="nil"/>
              <w:bottom w:val="nil"/>
              <w:right w:val="nil"/>
            </w:tcBorders>
          </w:tcPr>
          <w:p w14:paraId="00D8F224" w14:textId="77777777" w:rsidR="00B43E24" w:rsidRPr="004117DC" w:rsidRDefault="00B43E24" w:rsidP="003411CB">
            <w:pPr>
              <w:pStyle w:val="Normal6a"/>
            </w:pPr>
            <w:r w:rsidRPr="004117DC">
              <w:rPr>
                <w:b/>
                <w:i/>
              </w:rPr>
              <w:t>_________________</w:t>
            </w:r>
          </w:p>
        </w:tc>
      </w:tr>
      <w:tr w:rsidR="00B43E24" w:rsidRPr="004117DC" w14:paraId="4B69DEAE" w14:textId="77777777" w:rsidTr="003411CB">
        <w:trPr>
          <w:jc w:val="center"/>
        </w:trPr>
        <w:tc>
          <w:tcPr>
            <w:tcW w:w="4876" w:type="dxa"/>
            <w:tcBorders>
              <w:top w:val="nil"/>
              <w:left w:val="nil"/>
              <w:bottom w:val="nil"/>
              <w:right w:val="nil"/>
            </w:tcBorders>
          </w:tcPr>
          <w:p w14:paraId="04B7A294" w14:textId="77777777" w:rsidR="00B43E24" w:rsidRPr="004117DC" w:rsidRDefault="00B43E24" w:rsidP="003411CB"/>
        </w:tc>
        <w:tc>
          <w:tcPr>
            <w:tcW w:w="4876" w:type="dxa"/>
            <w:tcBorders>
              <w:top w:val="nil"/>
              <w:left w:val="nil"/>
              <w:bottom w:val="nil"/>
              <w:right w:val="nil"/>
            </w:tcBorders>
          </w:tcPr>
          <w:p w14:paraId="13E4CBC4" w14:textId="4A776CCD" w:rsidR="00B43E24" w:rsidRPr="004117DC" w:rsidRDefault="00206C0E"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https://www.europarl.europa.eu/doceo/document/TA-8-2018-0484_ES.html</w:t>
            </w:r>
            <w:r>
              <w:rPr>
                <w:b/>
                <w:i/>
              </w:rPr>
              <w:t>.</w:t>
            </w:r>
          </w:p>
        </w:tc>
      </w:tr>
    </w:tbl>
    <w:p w14:paraId="37908B7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F42687C" w14:textId="77777777" w:rsidR="00B43E24" w:rsidRPr="004117DC" w:rsidRDefault="00B43E24" w:rsidP="00B43E24">
      <w:r w:rsidRPr="004117DC">
        <w:rPr>
          <w:rStyle w:val="HideTWBExt"/>
        </w:rPr>
        <w:t>&lt;/Amend&gt;</w:t>
      </w:r>
    </w:p>
    <w:p w14:paraId="30D3D34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w:t>
      </w:r>
      <w:r w:rsidRPr="004117DC">
        <w:rPr>
          <w:rStyle w:val="HideTWBExt"/>
        </w:rPr>
        <w:t>&lt;/NumAm&gt;</w:t>
      </w:r>
    </w:p>
    <w:p w14:paraId="495CF7F9"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0EA1F99B" w14:textId="77777777" w:rsidR="00B43E24" w:rsidRPr="004117DC" w:rsidRDefault="00B43E24" w:rsidP="00B43E24">
      <w:pPr>
        <w:pStyle w:val="NormalBold"/>
      </w:pPr>
      <w:r w:rsidRPr="004117DC">
        <w:rPr>
          <w:rStyle w:val="HideTWBExt"/>
          <w:b w:val="0"/>
        </w:rPr>
        <w:t>&lt;/RepeatBlock-By&gt;</w:t>
      </w:r>
    </w:p>
    <w:p w14:paraId="76F1633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578C9EB" w14:textId="77777777" w:rsidR="00B43E24" w:rsidRPr="004117DC" w:rsidRDefault="00B43E24" w:rsidP="00B43E24">
      <w:pPr>
        <w:pStyle w:val="NormalBold"/>
      </w:pPr>
      <w:r w:rsidRPr="004117DC">
        <w:rPr>
          <w:rStyle w:val="HideTWBExt"/>
        </w:rPr>
        <w:t>&lt;Article&gt;</w:t>
      </w:r>
      <w:r w:rsidRPr="004117DC">
        <w:t>Visto 19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98612BF" w14:textId="77777777" w:rsidTr="003411CB">
        <w:trPr>
          <w:trHeight w:hRule="exact" w:val="240"/>
          <w:jc w:val="center"/>
        </w:trPr>
        <w:tc>
          <w:tcPr>
            <w:tcW w:w="9752" w:type="dxa"/>
            <w:gridSpan w:val="2"/>
            <w:tcBorders>
              <w:top w:val="nil"/>
              <w:left w:val="nil"/>
              <w:bottom w:val="nil"/>
              <w:right w:val="nil"/>
            </w:tcBorders>
          </w:tcPr>
          <w:p w14:paraId="25E6FD09" w14:textId="77777777" w:rsidR="00B43E24" w:rsidRPr="004117DC" w:rsidRDefault="00B43E24" w:rsidP="003411CB"/>
        </w:tc>
      </w:tr>
      <w:tr w:rsidR="00B43E24" w:rsidRPr="004117DC" w14:paraId="4A927ECD" w14:textId="77777777" w:rsidTr="003411CB">
        <w:trPr>
          <w:trHeight w:val="240"/>
          <w:jc w:val="center"/>
        </w:trPr>
        <w:tc>
          <w:tcPr>
            <w:tcW w:w="4876" w:type="dxa"/>
            <w:tcBorders>
              <w:top w:val="nil"/>
              <w:left w:val="nil"/>
              <w:bottom w:val="nil"/>
              <w:right w:val="nil"/>
            </w:tcBorders>
          </w:tcPr>
          <w:p w14:paraId="1789E00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F639687" w14:textId="77777777" w:rsidR="00B43E24" w:rsidRPr="004117DC" w:rsidRDefault="00B43E24" w:rsidP="003411CB">
            <w:pPr>
              <w:pStyle w:val="AmColumnHeading"/>
            </w:pPr>
            <w:r w:rsidRPr="004117DC">
              <w:t>Enmienda</w:t>
            </w:r>
          </w:p>
        </w:tc>
      </w:tr>
      <w:tr w:rsidR="00B43E24" w:rsidRPr="004117DC" w14:paraId="022CB3C0" w14:textId="77777777" w:rsidTr="003411CB">
        <w:trPr>
          <w:jc w:val="center"/>
        </w:trPr>
        <w:tc>
          <w:tcPr>
            <w:tcW w:w="4876" w:type="dxa"/>
            <w:tcBorders>
              <w:top w:val="nil"/>
              <w:left w:val="nil"/>
              <w:bottom w:val="nil"/>
              <w:right w:val="nil"/>
            </w:tcBorders>
          </w:tcPr>
          <w:p w14:paraId="71175C6E" w14:textId="77777777" w:rsidR="00B43E24" w:rsidRPr="004117DC" w:rsidRDefault="00B43E24" w:rsidP="003411CB">
            <w:pPr>
              <w:pStyle w:val="Normal6a"/>
            </w:pPr>
          </w:p>
        </w:tc>
        <w:tc>
          <w:tcPr>
            <w:tcW w:w="4876" w:type="dxa"/>
            <w:tcBorders>
              <w:top w:val="nil"/>
              <w:left w:val="nil"/>
              <w:bottom w:val="nil"/>
              <w:right w:val="nil"/>
            </w:tcBorders>
          </w:tcPr>
          <w:p w14:paraId="2841DFA0" w14:textId="77777777" w:rsidR="00B43E24" w:rsidRPr="004117DC" w:rsidRDefault="00B43E24" w:rsidP="003411CB">
            <w:pPr>
              <w:pStyle w:val="Normal6a"/>
            </w:pPr>
            <w:r w:rsidRPr="004117DC">
              <w:rPr>
                <w:b/>
                <w:i/>
              </w:rPr>
              <w:t>–</w:t>
            </w:r>
            <w:r w:rsidRPr="004117DC">
              <w:tab/>
            </w:r>
            <w:r w:rsidRPr="004117DC">
              <w:rPr>
                <w:b/>
                <w:i/>
              </w:rPr>
              <w:t>Vista su Resolución, de 29 de noviembre de 2018, sobre la situación de las mujeres con discapacidad,</w:t>
            </w:r>
          </w:p>
        </w:tc>
      </w:tr>
    </w:tbl>
    <w:p w14:paraId="07F8903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5C04732" w14:textId="77777777" w:rsidR="00B43E24" w:rsidRPr="004117DC" w:rsidRDefault="00B43E24" w:rsidP="00B43E24">
      <w:r w:rsidRPr="004117DC">
        <w:rPr>
          <w:rStyle w:val="HideTWBExt"/>
        </w:rPr>
        <w:t>&lt;/Amend&gt;</w:t>
      </w:r>
    </w:p>
    <w:p w14:paraId="3A67EEF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w:t>
      </w:r>
      <w:r w:rsidRPr="004117DC">
        <w:rPr>
          <w:rStyle w:val="HideTWBExt"/>
        </w:rPr>
        <w:t>&lt;/NumAm&gt;</w:t>
      </w:r>
    </w:p>
    <w:p w14:paraId="40465051"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6484192D" w14:textId="77777777" w:rsidR="00B43E24" w:rsidRPr="004117DC" w:rsidRDefault="00B43E24" w:rsidP="00B43E24">
      <w:pPr>
        <w:pStyle w:val="NormalBold"/>
      </w:pPr>
      <w:r w:rsidRPr="004117DC">
        <w:rPr>
          <w:rStyle w:val="HideTWBExt"/>
          <w:b w:val="0"/>
        </w:rPr>
        <w:t>&lt;/RepeatBlock-By&gt;</w:t>
      </w:r>
    </w:p>
    <w:p w14:paraId="3AC6C6D0"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76C5EFE0" w14:textId="77777777" w:rsidR="00B43E24" w:rsidRPr="004117DC" w:rsidRDefault="00B43E24" w:rsidP="00B43E24">
      <w:pPr>
        <w:pStyle w:val="NormalBold"/>
      </w:pPr>
      <w:r w:rsidRPr="004117DC">
        <w:rPr>
          <w:rStyle w:val="HideTWBExt"/>
        </w:rPr>
        <w:t>&lt;Article&gt;</w:t>
      </w:r>
      <w:r w:rsidRPr="004117DC">
        <w:t>Visto 19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9DF42F6" w14:textId="77777777" w:rsidTr="003411CB">
        <w:trPr>
          <w:trHeight w:hRule="exact" w:val="240"/>
          <w:jc w:val="center"/>
        </w:trPr>
        <w:tc>
          <w:tcPr>
            <w:tcW w:w="9752" w:type="dxa"/>
            <w:gridSpan w:val="2"/>
            <w:tcBorders>
              <w:top w:val="nil"/>
              <w:left w:val="nil"/>
              <w:bottom w:val="nil"/>
              <w:right w:val="nil"/>
            </w:tcBorders>
          </w:tcPr>
          <w:p w14:paraId="22906E2C" w14:textId="77777777" w:rsidR="00B43E24" w:rsidRPr="004117DC" w:rsidRDefault="00B43E24" w:rsidP="003411CB"/>
        </w:tc>
      </w:tr>
      <w:tr w:rsidR="00B43E24" w:rsidRPr="004117DC" w14:paraId="00E5F6F7" w14:textId="77777777" w:rsidTr="003411CB">
        <w:trPr>
          <w:trHeight w:val="240"/>
          <w:jc w:val="center"/>
        </w:trPr>
        <w:tc>
          <w:tcPr>
            <w:tcW w:w="4876" w:type="dxa"/>
            <w:tcBorders>
              <w:top w:val="nil"/>
              <w:left w:val="nil"/>
              <w:bottom w:val="nil"/>
              <w:right w:val="nil"/>
            </w:tcBorders>
          </w:tcPr>
          <w:p w14:paraId="25189AF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BFD5656" w14:textId="77777777" w:rsidR="00B43E24" w:rsidRPr="004117DC" w:rsidRDefault="00B43E24" w:rsidP="003411CB">
            <w:pPr>
              <w:pStyle w:val="AmColumnHeading"/>
            </w:pPr>
            <w:r w:rsidRPr="004117DC">
              <w:t>Enmienda</w:t>
            </w:r>
          </w:p>
        </w:tc>
      </w:tr>
      <w:tr w:rsidR="00B43E24" w:rsidRPr="004117DC" w14:paraId="3FBD5B5C" w14:textId="77777777" w:rsidTr="003411CB">
        <w:trPr>
          <w:jc w:val="center"/>
        </w:trPr>
        <w:tc>
          <w:tcPr>
            <w:tcW w:w="4876" w:type="dxa"/>
            <w:tcBorders>
              <w:top w:val="nil"/>
              <w:left w:val="nil"/>
              <w:bottom w:val="nil"/>
              <w:right w:val="nil"/>
            </w:tcBorders>
          </w:tcPr>
          <w:p w14:paraId="11400D6B" w14:textId="77777777" w:rsidR="00B43E24" w:rsidRPr="004117DC" w:rsidRDefault="00B43E24" w:rsidP="003411CB">
            <w:pPr>
              <w:pStyle w:val="Normal6a"/>
            </w:pPr>
          </w:p>
        </w:tc>
        <w:tc>
          <w:tcPr>
            <w:tcW w:w="4876" w:type="dxa"/>
            <w:tcBorders>
              <w:top w:val="nil"/>
              <w:left w:val="nil"/>
              <w:bottom w:val="nil"/>
              <w:right w:val="nil"/>
            </w:tcBorders>
          </w:tcPr>
          <w:p w14:paraId="614F7160" w14:textId="2D1654F4" w:rsidR="00B43E24" w:rsidRPr="004117DC" w:rsidRDefault="00B43E24" w:rsidP="003411CB">
            <w:pPr>
              <w:pStyle w:val="Normal6a"/>
            </w:pPr>
            <w:r w:rsidRPr="004117DC">
              <w:rPr>
                <w:b/>
                <w:i/>
              </w:rPr>
              <w:t>–</w:t>
            </w:r>
            <w:r w:rsidRPr="004117DC">
              <w:tab/>
            </w:r>
            <w:r w:rsidRPr="004117DC">
              <w:rPr>
                <w:b/>
                <w:i/>
              </w:rPr>
              <w:t>Vista la Recomendación del Consejo, de 8 de diciembre de 2022, sobre el acceso a cuidados de larga duración asequibles y de alta calidad [COM(2022)</w:t>
            </w:r>
            <w:r w:rsidR="00206C0E">
              <w:rPr>
                <w:b/>
                <w:i/>
              </w:rPr>
              <w:t>0</w:t>
            </w:r>
            <w:r w:rsidRPr="004117DC">
              <w:rPr>
                <w:b/>
                <w:i/>
              </w:rPr>
              <w:t>441],</w:t>
            </w:r>
          </w:p>
        </w:tc>
      </w:tr>
    </w:tbl>
    <w:p w14:paraId="5E66B4B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53061BF" w14:textId="77777777" w:rsidR="00B43E24" w:rsidRPr="004117DC" w:rsidRDefault="00B43E24" w:rsidP="00B43E24">
      <w:r w:rsidRPr="004117DC">
        <w:rPr>
          <w:rStyle w:val="HideTWBExt"/>
        </w:rPr>
        <w:t>&lt;/Amend&gt;</w:t>
      </w:r>
    </w:p>
    <w:p w14:paraId="169B050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w:t>
      </w:r>
      <w:r w:rsidRPr="004117DC">
        <w:rPr>
          <w:rStyle w:val="HideTWBExt"/>
        </w:rPr>
        <w:t>&lt;/NumAm&gt;</w:t>
      </w:r>
    </w:p>
    <w:p w14:paraId="541C7CF0"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63F1E125" w14:textId="77777777" w:rsidR="00B43E24" w:rsidRPr="004117DC" w:rsidRDefault="00B43E24" w:rsidP="00B43E24">
      <w:pPr>
        <w:pStyle w:val="NormalBold"/>
      </w:pPr>
      <w:r w:rsidRPr="004117DC">
        <w:rPr>
          <w:rStyle w:val="HideTWBExt"/>
          <w:b w:val="0"/>
        </w:rPr>
        <w:t>&lt;/RepeatBlock-By&gt;</w:t>
      </w:r>
    </w:p>
    <w:p w14:paraId="5157401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B43025C" w14:textId="77777777" w:rsidR="00B43E24" w:rsidRPr="004117DC" w:rsidRDefault="00B43E24" w:rsidP="00B43E24">
      <w:pPr>
        <w:pStyle w:val="NormalBold"/>
      </w:pPr>
      <w:r w:rsidRPr="004117DC">
        <w:rPr>
          <w:rStyle w:val="HideTWBExt"/>
        </w:rPr>
        <w:t>&lt;Article&gt;</w:t>
      </w:r>
      <w:r w:rsidRPr="004117DC">
        <w:t>Visto 21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1A5D7B5" w14:textId="77777777" w:rsidTr="003411CB">
        <w:trPr>
          <w:trHeight w:hRule="exact" w:val="240"/>
          <w:jc w:val="center"/>
        </w:trPr>
        <w:tc>
          <w:tcPr>
            <w:tcW w:w="9752" w:type="dxa"/>
            <w:gridSpan w:val="2"/>
            <w:tcBorders>
              <w:top w:val="nil"/>
              <w:left w:val="nil"/>
              <w:bottom w:val="nil"/>
              <w:right w:val="nil"/>
            </w:tcBorders>
          </w:tcPr>
          <w:p w14:paraId="74BE3FE3" w14:textId="77777777" w:rsidR="00B43E24" w:rsidRPr="004117DC" w:rsidRDefault="00B43E24" w:rsidP="003411CB"/>
        </w:tc>
      </w:tr>
      <w:tr w:rsidR="00B43E24" w:rsidRPr="004117DC" w14:paraId="4F677288" w14:textId="77777777" w:rsidTr="003411CB">
        <w:trPr>
          <w:trHeight w:val="240"/>
          <w:jc w:val="center"/>
        </w:trPr>
        <w:tc>
          <w:tcPr>
            <w:tcW w:w="4876" w:type="dxa"/>
            <w:tcBorders>
              <w:top w:val="nil"/>
              <w:left w:val="nil"/>
              <w:bottom w:val="nil"/>
              <w:right w:val="nil"/>
            </w:tcBorders>
          </w:tcPr>
          <w:p w14:paraId="1251187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C25562A" w14:textId="77777777" w:rsidR="00B43E24" w:rsidRPr="004117DC" w:rsidRDefault="00B43E24" w:rsidP="003411CB">
            <w:pPr>
              <w:pStyle w:val="AmColumnHeading"/>
            </w:pPr>
            <w:r w:rsidRPr="004117DC">
              <w:t>Enmienda</w:t>
            </w:r>
          </w:p>
        </w:tc>
      </w:tr>
      <w:tr w:rsidR="00B43E24" w:rsidRPr="004117DC" w14:paraId="29A13CDC" w14:textId="77777777" w:rsidTr="003411CB">
        <w:trPr>
          <w:jc w:val="center"/>
        </w:trPr>
        <w:tc>
          <w:tcPr>
            <w:tcW w:w="4876" w:type="dxa"/>
            <w:tcBorders>
              <w:top w:val="nil"/>
              <w:left w:val="nil"/>
              <w:bottom w:val="nil"/>
              <w:right w:val="nil"/>
            </w:tcBorders>
          </w:tcPr>
          <w:p w14:paraId="4EA1AD1D" w14:textId="77777777" w:rsidR="00B43E24" w:rsidRPr="004117DC" w:rsidRDefault="00B43E24" w:rsidP="003411CB">
            <w:pPr>
              <w:pStyle w:val="Normal6a"/>
            </w:pPr>
            <w:r w:rsidRPr="004117DC">
              <w:rPr>
                <w:b/>
                <w:i/>
              </w:rPr>
              <w:t>–</w:t>
            </w:r>
            <w:r w:rsidRPr="004117DC">
              <w:tab/>
            </w:r>
            <w:r w:rsidRPr="004117DC">
              <w:rPr>
                <w:b/>
                <w:i/>
              </w:rPr>
              <w:t>Vista su Resolución, de 28 de noviembre de 2019, sobre la adhesión de la Unión al Convenio de Estambul y otras medidas de lucha contra la violencia de género</w:t>
            </w:r>
            <w:r w:rsidRPr="004117DC">
              <w:rPr>
                <w:b/>
                <w:i/>
                <w:vertAlign w:val="superscript"/>
              </w:rPr>
              <w:t>14</w:t>
            </w:r>
            <w:r w:rsidRPr="004117DC">
              <w:rPr>
                <w:b/>
                <w:i/>
              </w:rPr>
              <w:t>,</w:t>
            </w:r>
          </w:p>
        </w:tc>
        <w:tc>
          <w:tcPr>
            <w:tcW w:w="4876" w:type="dxa"/>
            <w:tcBorders>
              <w:top w:val="nil"/>
              <w:left w:val="nil"/>
              <w:bottom w:val="nil"/>
              <w:right w:val="nil"/>
            </w:tcBorders>
          </w:tcPr>
          <w:p w14:paraId="2B7B05FB" w14:textId="77777777" w:rsidR="00B43E24" w:rsidRPr="004117DC" w:rsidRDefault="00B43E24" w:rsidP="003411CB">
            <w:pPr>
              <w:pStyle w:val="Normal6a"/>
            </w:pPr>
            <w:r w:rsidRPr="004117DC">
              <w:rPr>
                <w:b/>
                <w:i/>
              </w:rPr>
              <w:t>suprimido</w:t>
            </w:r>
          </w:p>
        </w:tc>
      </w:tr>
      <w:tr w:rsidR="00B43E24" w:rsidRPr="004117DC" w14:paraId="601FA581" w14:textId="77777777" w:rsidTr="003411CB">
        <w:trPr>
          <w:jc w:val="center"/>
        </w:trPr>
        <w:tc>
          <w:tcPr>
            <w:tcW w:w="4876" w:type="dxa"/>
            <w:tcBorders>
              <w:top w:val="nil"/>
              <w:left w:val="nil"/>
              <w:bottom w:val="nil"/>
              <w:right w:val="nil"/>
            </w:tcBorders>
          </w:tcPr>
          <w:p w14:paraId="29A8931F"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4320E5E0" w14:textId="77777777" w:rsidR="00B43E24" w:rsidRPr="004117DC" w:rsidRDefault="00B43E24" w:rsidP="003411CB"/>
        </w:tc>
      </w:tr>
      <w:tr w:rsidR="00B43E24" w:rsidRPr="004117DC" w14:paraId="572219D1" w14:textId="77777777" w:rsidTr="003411CB">
        <w:trPr>
          <w:jc w:val="center"/>
        </w:trPr>
        <w:tc>
          <w:tcPr>
            <w:tcW w:w="4876" w:type="dxa"/>
            <w:tcBorders>
              <w:top w:val="nil"/>
              <w:left w:val="nil"/>
              <w:bottom w:val="nil"/>
              <w:right w:val="nil"/>
            </w:tcBorders>
          </w:tcPr>
          <w:p w14:paraId="391D2B9E" w14:textId="77777777" w:rsidR="00B43E24" w:rsidRPr="004117DC" w:rsidRDefault="00B43E24" w:rsidP="003411CB">
            <w:pPr>
              <w:pStyle w:val="Normal6a"/>
            </w:pPr>
            <w:r w:rsidRPr="004117DC">
              <w:rPr>
                <w:b/>
                <w:i/>
                <w:vertAlign w:val="superscript"/>
              </w:rPr>
              <w:t>14</w:t>
            </w:r>
            <w:r w:rsidRPr="004117DC">
              <w:t xml:space="preserve"> </w:t>
            </w:r>
            <w:r w:rsidRPr="004117DC">
              <w:rPr>
                <w:b/>
                <w:i/>
              </w:rPr>
              <w:t>DO C 232 de 16.6.2021, p. 48.</w:t>
            </w:r>
          </w:p>
        </w:tc>
        <w:tc>
          <w:tcPr>
            <w:tcW w:w="4876" w:type="dxa"/>
            <w:tcBorders>
              <w:top w:val="nil"/>
              <w:left w:val="nil"/>
              <w:bottom w:val="nil"/>
              <w:right w:val="nil"/>
            </w:tcBorders>
          </w:tcPr>
          <w:p w14:paraId="2F1F1980" w14:textId="77777777" w:rsidR="00B43E24" w:rsidRPr="004117DC" w:rsidRDefault="00B43E24" w:rsidP="003411CB"/>
        </w:tc>
      </w:tr>
    </w:tbl>
    <w:p w14:paraId="52454A5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7426052" w14:textId="77777777" w:rsidR="00B43E24" w:rsidRPr="004117DC" w:rsidRDefault="00B43E24" w:rsidP="00B43E24">
      <w:r w:rsidRPr="004117DC">
        <w:rPr>
          <w:rStyle w:val="HideTWBExt"/>
        </w:rPr>
        <w:t>&lt;/Amend&gt;</w:t>
      </w:r>
    </w:p>
    <w:p w14:paraId="6F76488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38</w:t>
      </w:r>
      <w:r w:rsidRPr="004117DC">
        <w:rPr>
          <w:rStyle w:val="HideTWBExt"/>
        </w:rPr>
        <w:t>&lt;/NumAm&gt;</w:t>
      </w:r>
    </w:p>
    <w:p w14:paraId="27CA2C5B"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12145E87" w14:textId="77777777" w:rsidR="00B43E24" w:rsidRPr="004117DC" w:rsidRDefault="00B43E24" w:rsidP="00B43E24">
      <w:pPr>
        <w:pStyle w:val="NormalBold"/>
      </w:pPr>
      <w:r w:rsidRPr="004117DC">
        <w:rPr>
          <w:rStyle w:val="HideTWBExt"/>
          <w:b w:val="0"/>
        </w:rPr>
        <w:t>&lt;/RepeatBlock-By&gt;</w:t>
      </w:r>
    </w:p>
    <w:p w14:paraId="327B0EC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5F1ADF3" w14:textId="77777777" w:rsidR="00B43E24" w:rsidRPr="004117DC" w:rsidRDefault="00B43E24" w:rsidP="00B43E24">
      <w:pPr>
        <w:pStyle w:val="NormalBold"/>
      </w:pPr>
      <w:r w:rsidRPr="004117DC">
        <w:rPr>
          <w:rStyle w:val="HideTWBExt"/>
        </w:rPr>
        <w:t>&lt;Article&gt;</w:t>
      </w:r>
      <w:r w:rsidRPr="004117DC">
        <w:t>Visto 23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2476A96" w14:textId="77777777" w:rsidTr="003411CB">
        <w:trPr>
          <w:trHeight w:hRule="exact" w:val="240"/>
          <w:jc w:val="center"/>
        </w:trPr>
        <w:tc>
          <w:tcPr>
            <w:tcW w:w="9752" w:type="dxa"/>
            <w:gridSpan w:val="2"/>
            <w:tcBorders>
              <w:top w:val="nil"/>
              <w:left w:val="nil"/>
              <w:bottom w:val="nil"/>
              <w:right w:val="nil"/>
            </w:tcBorders>
          </w:tcPr>
          <w:p w14:paraId="13AB00B9" w14:textId="77777777" w:rsidR="00B43E24" w:rsidRPr="004117DC" w:rsidRDefault="00B43E24" w:rsidP="003411CB"/>
        </w:tc>
      </w:tr>
      <w:tr w:rsidR="00B43E24" w:rsidRPr="004117DC" w14:paraId="3A5F4D57" w14:textId="77777777" w:rsidTr="003411CB">
        <w:trPr>
          <w:trHeight w:val="240"/>
          <w:jc w:val="center"/>
        </w:trPr>
        <w:tc>
          <w:tcPr>
            <w:tcW w:w="4876" w:type="dxa"/>
            <w:tcBorders>
              <w:top w:val="nil"/>
              <w:left w:val="nil"/>
              <w:bottom w:val="nil"/>
              <w:right w:val="nil"/>
            </w:tcBorders>
          </w:tcPr>
          <w:p w14:paraId="28D0CAD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D038056" w14:textId="77777777" w:rsidR="00B43E24" w:rsidRPr="004117DC" w:rsidRDefault="00B43E24" w:rsidP="003411CB">
            <w:pPr>
              <w:pStyle w:val="AmColumnHeading"/>
            </w:pPr>
            <w:r w:rsidRPr="004117DC">
              <w:t>Enmienda</w:t>
            </w:r>
          </w:p>
        </w:tc>
      </w:tr>
      <w:tr w:rsidR="00B43E24" w:rsidRPr="004117DC" w14:paraId="01C0D12A" w14:textId="77777777" w:rsidTr="003411CB">
        <w:trPr>
          <w:jc w:val="center"/>
        </w:trPr>
        <w:tc>
          <w:tcPr>
            <w:tcW w:w="4876" w:type="dxa"/>
            <w:tcBorders>
              <w:top w:val="nil"/>
              <w:left w:val="nil"/>
              <w:bottom w:val="nil"/>
              <w:right w:val="nil"/>
            </w:tcBorders>
          </w:tcPr>
          <w:p w14:paraId="7526E43C" w14:textId="77777777" w:rsidR="00B43E24" w:rsidRPr="004117DC" w:rsidRDefault="00B43E24" w:rsidP="003411CB">
            <w:pPr>
              <w:pStyle w:val="Normal6a"/>
            </w:pPr>
            <w:r w:rsidRPr="004117DC">
              <w:rPr>
                <w:b/>
                <w:i/>
              </w:rPr>
              <w:t>–</w:t>
            </w:r>
            <w:r w:rsidRPr="004117DC">
              <w:tab/>
            </w:r>
            <w:r w:rsidRPr="004117DC">
              <w:rPr>
                <w:b/>
                <w:i/>
              </w:rPr>
              <w:t xml:space="preserve">Vista su Resolución, de 23 de octubre de 2020, sobre la igualdad de género en la política exterior y de </w:t>
            </w:r>
            <w:r w:rsidRPr="004117DC">
              <w:rPr>
                <w:b/>
                <w:i/>
              </w:rPr>
              <w:lastRenderedPageBreak/>
              <w:t>seguridad de la Unión</w:t>
            </w:r>
            <w:r w:rsidRPr="004117DC">
              <w:rPr>
                <w:b/>
                <w:i/>
                <w:vertAlign w:val="superscript"/>
              </w:rPr>
              <w:t>16</w:t>
            </w:r>
            <w:r w:rsidRPr="004117DC">
              <w:rPr>
                <w:b/>
                <w:i/>
              </w:rPr>
              <w:t>,</w:t>
            </w:r>
          </w:p>
        </w:tc>
        <w:tc>
          <w:tcPr>
            <w:tcW w:w="4876" w:type="dxa"/>
            <w:tcBorders>
              <w:top w:val="nil"/>
              <w:left w:val="nil"/>
              <w:bottom w:val="nil"/>
              <w:right w:val="nil"/>
            </w:tcBorders>
          </w:tcPr>
          <w:p w14:paraId="700EC5A2" w14:textId="77777777" w:rsidR="00B43E24" w:rsidRPr="004117DC" w:rsidRDefault="00B43E24" w:rsidP="003411CB">
            <w:pPr>
              <w:pStyle w:val="Normal6a"/>
            </w:pPr>
            <w:r w:rsidRPr="004117DC">
              <w:rPr>
                <w:b/>
                <w:i/>
              </w:rPr>
              <w:lastRenderedPageBreak/>
              <w:t>suprimido</w:t>
            </w:r>
          </w:p>
        </w:tc>
      </w:tr>
      <w:tr w:rsidR="00B43E24" w:rsidRPr="004117DC" w14:paraId="0220121E" w14:textId="77777777" w:rsidTr="003411CB">
        <w:trPr>
          <w:jc w:val="center"/>
        </w:trPr>
        <w:tc>
          <w:tcPr>
            <w:tcW w:w="4876" w:type="dxa"/>
            <w:tcBorders>
              <w:top w:val="nil"/>
              <w:left w:val="nil"/>
              <w:bottom w:val="nil"/>
              <w:right w:val="nil"/>
            </w:tcBorders>
          </w:tcPr>
          <w:p w14:paraId="5D24EEBB"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6CE757CC" w14:textId="77777777" w:rsidR="00B43E24" w:rsidRPr="004117DC" w:rsidRDefault="00B43E24" w:rsidP="003411CB"/>
        </w:tc>
      </w:tr>
      <w:tr w:rsidR="00B43E24" w:rsidRPr="004117DC" w14:paraId="6FEEFB8F" w14:textId="77777777" w:rsidTr="003411CB">
        <w:trPr>
          <w:jc w:val="center"/>
        </w:trPr>
        <w:tc>
          <w:tcPr>
            <w:tcW w:w="4876" w:type="dxa"/>
            <w:tcBorders>
              <w:top w:val="nil"/>
              <w:left w:val="nil"/>
              <w:bottom w:val="nil"/>
              <w:right w:val="nil"/>
            </w:tcBorders>
          </w:tcPr>
          <w:p w14:paraId="2363B6AF" w14:textId="77777777" w:rsidR="00B43E24" w:rsidRPr="004117DC" w:rsidRDefault="00B43E24" w:rsidP="003411CB">
            <w:pPr>
              <w:pStyle w:val="Normal6a"/>
            </w:pPr>
            <w:r w:rsidRPr="004117DC">
              <w:rPr>
                <w:b/>
                <w:i/>
                <w:vertAlign w:val="superscript"/>
              </w:rPr>
              <w:t>16</w:t>
            </w:r>
            <w:r w:rsidRPr="004117DC">
              <w:t xml:space="preserve"> </w:t>
            </w:r>
            <w:r w:rsidRPr="004117DC">
              <w:rPr>
                <w:b/>
                <w:i/>
              </w:rPr>
              <w:t>DO C 404 de 6.10.2021, p. 202</w:t>
            </w:r>
            <w:r w:rsidRPr="004117DC">
              <w:t>.</w:t>
            </w:r>
          </w:p>
        </w:tc>
        <w:tc>
          <w:tcPr>
            <w:tcW w:w="4876" w:type="dxa"/>
            <w:tcBorders>
              <w:top w:val="nil"/>
              <w:left w:val="nil"/>
              <w:bottom w:val="nil"/>
              <w:right w:val="nil"/>
            </w:tcBorders>
          </w:tcPr>
          <w:p w14:paraId="43640A61" w14:textId="77777777" w:rsidR="00B43E24" w:rsidRPr="004117DC" w:rsidRDefault="00B43E24" w:rsidP="003411CB"/>
        </w:tc>
      </w:tr>
    </w:tbl>
    <w:p w14:paraId="3E35925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283CC58A" w14:textId="77777777" w:rsidR="00B43E24" w:rsidRPr="004117DC" w:rsidRDefault="00B43E24" w:rsidP="00B43E24">
      <w:r w:rsidRPr="004117DC">
        <w:rPr>
          <w:rStyle w:val="HideTWBExt"/>
        </w:rPr>
        <w:t>&lt;/Amend&gt;</w:t>
      </w:r>
    </w:p>
    <w:p w14:paraId="1472C72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39</w:t>
      </w:r>
      <w:r w:rsidRPr="004117DC">
        <w:rPr>
          <w:rStyle w:val="HideTWBExt"/>
        </w:rPr>
        <w:t>&lt;/NumAm&gt;</w:t>
      </w:r>
    </w:p>
    <w:p w14:paraId="124E1F39"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5A108634" w14:textId="77777777" w:rsidR="00B43E24" w:rsidRPr="004117DC" w:rsidRDefault="00B43E24" w:rsidP="00B43E24">
      <w:pPr>
        <w:pStyle w:val="NormalBold"/>
      </w:pPr>
      <w:r w:rsidRPr="004117DC">
        <w:rPr>
          <w:rStyle w:val="HideTWBExt"/>
          <w:b w:val="0"/>
        </w:rPr>
        <w:t>&lt;/RepeatBlock-By&gt;</w:t>
      </w:r>
    </w:p>
    <w:p w14:paraId="46F9511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5A86473" w14:textId="77777777" w:rsidR="00B43E24" w:rsidRPr="004117DC" w:rsidRDefault="00B43E24" w:rsidP="00B43E24">
      <w:pPr>
        <w:pStyle w:val="NormalBold"/>
      </w:pPr>
      <w:r w:rsidRPr="004117DC">
        <w:rPr>
          <w:rStyle w:val="HideTWBExt"/>
        </w:rPr>
        <w:t>&lt;Article&gt;</w:t>
      </w:r>
      <w:r w:rsidRPr="004117DC">
        <w:t>Visto 23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D400CCB" w14:textId="77777777" w:rsidTr="003411CB">
        <w:trPr>
          <w:trHeight w:hRule="exact" w:val="240"/>
          <w:jc w:val="center"/>
        </w:trPr>
        <w:tc>
          <w:tcPr>
            <w:tcW w:w="9752" w:type="dxa"/>
            <w:gridSpan w:val="2"/>
            <w:tcBorders>
              <w:top w:val="nil"/>
              <w:left w:val="nil"/>
              <w:bottom w:val="nil"/>
              <w:right w:val="nil"/>
            </w:tcBorders>
          </w:tcPr>
          <w:p w14:paraId="0822771B" w14:textId="77777777" w:rsidR="00B43E24" w:rsidRPr="004117DC" w:rsidRDefault="00B43E24" w:rsidP="003411CB"/>
        </w:tc>
      </w:tr>
      <w:tr w:rsidR="00B43E24" w:rsidRPr="004117DC" w14:paraId="18C2891D" w14:textId="77777777" w:rsidTr="003411CB">
        <w:trPr>
          <w:trHeight w:val="240"/>
          <w:jc w:val="center"/>
        </w:trPr>
        <w:tc>
          <w:tcPr>
            <w:tcW w:w="4876" w:type="dxa"/>
            <w:tcBorders>
              <w:top w:val="nil"/>
              <w:left w:val="nil"/>
              <w:bottom w:val="nil"/>
              <w:right w:val="nil"/>
            </w:tcBorders>
          </w:tcPr>
          <w:p w14:paraId="0D37944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83F2030" w14:textId="77777777" w:rsidR="00B43E24" w:rsidRPr="004117DC" w:rsidRDefault="00B43E24" w:rsidP="003411CB">
            <w:pPr>
              <w:pStyle w:val="AmColumnHeading"/>
            </w:pPr>
            <w:r w:rsidRPr="004117DC">
              <w:t>Enmienda</w:t>
            </w:r>
          </w:p>
        </w:tc>
      </w:tr>
      <w:tr w:rsidR="00B43E24" w:rsidRPr="004117DC" w14:paraId="07602F9B" w14:textId="77777777" w:rsidTr="003411CB">
        <w:trPr>
          <w:jc w:val="center"/>
        </w:trPr>
        <w:tc>
          <w:tcPr>
            <w:tcW w:w="4876" w:type="dxa"/>
            <w:tcBorders>
              <w:top w:val="nil"/>
              <w:left w:val="nil"/>
              <w:bottom w:val="nil"/>
              <w:right w:val="nil"/>
            </w:tcBorders>
          </w:tcPr>
          <w:p w14:paraId="7A12CF6F" w14:textId="77777777" w:rsidR="00B43E24" w:rsidRPr="004117DC" w:rsidRDefault="00B43E24" w:rsidP="003411CB">
            <w:pPr>
              <w:pStyle w:val="Normal6a"/>
            </w:pPr>
            <w:r w:rsidRPr="004117DC">
              <w:rPr>
                <w:b/>
                <w:i/>
              </w:rPr>
              <w:t>–</w:t>
            </w:r>
            <w:r w:rsidRPr="004117DC">
              <w:tab/>
            </w:r>
            <w:r w:rsidRPr="004117DC">
              <w:rPr>
                <w:b/>
                <w:i/>
              </w:rPr>
              <w:t>Vista su Resolución, de 23 de octubre de 2020, sobre la igualdad de género en la política exterior y de seguridad de la Unión</w:t>
            </w:r>
            <w:r w:rsidRPr="004117DC">
              <w:rPr>
                <w:b/>
                <w:i/>
                <w:vertAlign w:val="superscript"/>
              </w:rPr>
              <w:t>16</w:t>
            </w:r>
            <w:r w:rsidRPr="004117DC">
              <w:rPr>
                <w:b/>
                <w:i/>
              </w:rPr>
              <w:t>,</w:t>
            </w:r>
          </w:p>
        </w:tc>
        <w:tc>
          <w:tcPr>
            <w:tcW w:w="4876" w:type="dxa"/>
            <w:tcBorders>
              <w:top w:val="nil"/>
              <w:left w:val="nil"/>
              <w:bottom w:val="nil"/>
              <w:right w:val="nil"/>
            </w:tcBorders>
          </w:tcPr>
          <w:p w14:paraId="3EACD47A" w14:textId="77777777" w:rsidR="00B43E24" w:rsidRPr="004117DC" w:rsidRDefault="00B43E24" w:rsidP="003411CB">
            <w:pPr>
              <w:pStyle w:val="Normal6a"/>
            </w:pPr>
            <w:r w:rsidRPr="004117DC">
              <w:rPr>
                <w:b/>
                <w:i/>
              </w:rPr>
              <w:t>suprimido</w:t>
            </w:r>
          </w:p>
        </w:tc>
      </w:tr>
      <w:tr w:rsidR="00B43E24" w:rsidRPr="004117DC" w14:paraId="18387BF4" w14:textId="77777777" w:rsidTr="003411CB">
        <w:trPr>
          <w:jc w:val="center"/>
        </w:trPr>
        <w:tc>
          <w:tcPr>
            <w:tcW w:w="4876" w:type="dxa"/>
            <w:tcBorders>
              <w:top w:val="nil"/>
              <w:left w:val="nil"/>
              <w:bottom w:val="nil"/>
              <w:right w:val="nil"/>
            </w:tcBorders>
          </w:tcPr>
          <w:p w14:paraId="100EF446"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28BDE64A" w14:textId="77777777" w:rsidR="00B43E24" w:rsidRPr="004117DC" w:rsidRDefault="00B43E24" w:rsidP="003411CB"/>
        </w:tc>
      </w:tr>
      <w:tr w:rsidR="00B43E24" w:rsidRPr="004117DC" w14:paraId="16BBA5B7" w14:textId="77777777" w:rsidTr="003411CB">
        <w:trPr>
          <w:jc w:val="center"/>
        </w:trPr>
        <w:tc>
          <w:tcPr>
            <w:tcW w:w="4876" w:type="dxa"/>
            <w:tcBorders>
              <w:top w:val="nil"/>
              <w:left w:val="nil"/>
              <w:bottom w:val="nil"/>
              <w:right w:val="nil"/>
            </w:tcBorders>
          </w:tcPr>
          <w:p w14:paraId="49F7F5AA" w14:textId="77777777" w:rsidR="00B43E24" w:rsidRPr="004117DC" w:rsidRDefault="00B43E24" w:rsidP="003411CB">
            <w:pPr>
              <w:pStyle w:val="Normal6a"/>
            </w:pPr>
            <w:r w:rsidRPr="004117DC">
              <w:rPr>
                <w:b/>
                <w:i/>
                <w:vertAlign w:val="superscript"/>
              </w:rPr>
              <w:t>16</w:t>
            </w:r>
            <w:r w:rsidRPr="004117DC">
              <w:t xml:space="preserve"> </w:t>
            </w:r>
            <w:r w:rsidRPr="004117DC">
              <w:rPr>
                <w:b/>
                <w:i/>
              </w:rPr>
              <w:t>DO C 404 de 6.10.2021, p. 202.</w:t>
            </w:r>
          </w:p>
        </w:tc>
        <w:tc>
          <w:tcPr>
            <w:tcW w:w="4876" w:type="dxa"/>
            <w:tcBorders>
              <w:top w:val="nil"/>
              <w:left w:val="nil"/>
              <w:bottom w:val="nil"/>
              <w:right w:val="nil"/>
            </w:tcBorders>
          </w:tcPr>
          <w:p w14:paraId="4898532C" w14:textId="77777777" w:rsidR="00B43E24" w:rsidRPr="004117DC" w:rsidRDefault="00B43E24" w:rsidP="003411CB"/>
        </w:tc>
      </w:tr>
    </w:tbl>
    <w:p w14:paraId="37D1121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AAF76BC" w14:textId="77777777" w:rsidR="00B43E24" w:rsidRPr="004117DC" w:rsidRDefault="00B43E24" w:rsidP="00B43E24">
      <w:r w:rsidRPr="004117DC">
        <w:rPr>
          <w:rStyle w:val="HideTWBExt"/>
        </w:rPr>
        <w:t>&lt;/Amend&gt;</w:t>
      </w:r>
    </w:p>
    <w:p w14:paraId="3EB7B88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40</w:t>
      </w:r>
      <w:r w:rsidRPr="004117DC">
        <w:rPr>
          <w:rStyle w:val="HideTWBExt"/>
        </w:rPr>
        <w:t>&lt;/NumAm&gt;</w:t>
      </w:r>
    </w:p>
    <w:p w14:paraId="292F56FB"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1828B4A7" w14:textId="77777777" w:rsidR="00B43E24" w:rsidRPr="004117DC" w:rsidRDefault="00B43E24" w:rsidP="00B43E24">
      <w:pPr>
        <w:pStyle w:val="NormalBold"/>
      </w:pPr>
      <w:r w:rsidRPr="004117DC">
        <w:rPr>
          <w:rStyle w:val="HideTWBExt"/>
          <w:b w:val="0"/>
        </w:rPr>
        <w:t>&lt;/RepeatBlock-By&gt;</w:t>
      </w:r>
    </w:p>
    <w:p w14:paraId="6CA7197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18A0B21" w14:textId="77777777" w:rsidR="00B43E24" w:rsidRPr="004117DC" w:rsidRDefault="00B43E24" w:rsidP="00B43E24">
      <w:pPr>
        <w:pStyle w:val="NormalBold"/>
      </w:pPr>
      <w:r w:rsidRPr="004117DC">
        <w:rPr>
          <w:rStyle w:val="HideTWBExt"/>
        </w:rPr>
        <w:t>&lt;Article&gt;</w:t>
      </w:r>
      <w:r w:rsidRPr="004117DC">
        <w:t>Visto 23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D014DC0" w14:textId="77777777" w:rsidTr="003411CB">
        <w:trPr>
          <w:trHeight w:hRule="exact" w:val="240"/>
          <w:jc w:val="center"/>
        </w:trPr>
        <w:tc>
          <w:tcPr>
            <w:tcW w:w="9752" w:type="dxa"/>
            <w:gridSpan w:val="2"/>
            <w:tcBorders>
              <w:top w:val="nil"/>
              <w:left w:val="nil"/>
              <w:bottom w:val="nil"/>
              <w:right w:val="nil"/>
            </w:tcBorders>
          </w:tcPr>
          <w:p w14:paraId="07D9E3B5" w14:textId="77777777" w:rsidR="00B43E24" w:rsidRPr="004117DC" w:rsidRDefault="00B43E24" w:rsidP="003411CB"/>
        </w:tc>
      </w:tr>
      <w:tr w:rsidR="00B43E24" w:rsidRPr="004117DC" w14:paraId="66D58048" w14:textId="77777777" w:rsidTr="003411CB">
        <w:trPr>
          <w:trHeight w:val="240"/>
          <w:jc w:val="center"/>
        </w:trPr>
        <w:tc>
          <w:tcPr>
            <w:tcW w:w="4876" w:type="dxa"/>
            <w:tcBorders>
              <w:top w:val="nil"/>
              <w:left w:val="nil"/>
              <w:bottom w:val="nil"/>
              <w:right w:val="nil"/>
            </w:tcBorders>
          </w:tcPr>
          <w:p w14:paraId="4610A50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797D510" w14:textId="77777777" w:rsidR="00B43E24" w:rsidRPr="004117DC" w:rsidRDefault="00B43E24" w:rsidP="003411CB">
            <w:pPr>
              <w:pStyle w:val="AmColumnHeading"/>
            </w:pPr>
            <w:r w:rsidRPr="004117DC">
              <w:t>Enmienda</w:t>
            </w:r>
          </w:p>
        </w:tc>
      </w:tr>
      <w:tr w:rsidR="00B43E24" w:rsidRPr="004117DC" w14:paraId="6AB97F44" w14:textId="77777777" w:rsidTr="003411CB">
        <w:trPr>
          <w:jc w:val="center"/>
        </w:trPr>
        <w:tc>
          <w:tcPr>
            <w:tcW w:w="4876" w:type="dxa"/>
            <w:tcBorders>
              <w:top w:val="nil"/>
              <w:left w:val="nil"/>
              <w:bottom w:val="nil"/>
              <w:right w:val="nil"/>
            </w:tcBorders>
          </w:tcPr>
          <w:p w14:paraId="27A73036" w14:textId="77777777" w:rsidR="00B43E24" w:rsidRPr="004117DC" w:rsidRDefault="00B43E24" w:rsidP="003411CB">
            <w:pPr>
              <w:pStyle w:val="Normal6a"/>
            </w:pPr>
          </w:p>
        </w:tc>
        <w:tc>
          <w:tcPr>
            <w:tcW w:w="4876" w:type="dxa"/>
            <w:tcBorders>
              <w:top w:val="nil"/>
              <w:left w:val="nil"/>
              <w:bottom w:val="nil"/>
              <w:right w:val="nil"/>
            </w:tcBorders>
          </w:tcPr>
          <w:p w14:paraId="53F14A3A" w14:textId="77777777" w:rsidR="00B43E24" w:rsidRPr="004117DC" w:rsidRDefault="00B43E24" w:rsidP="003411CB">
            <w:pPr>
              <w:pStyle w:val="Normal6a"/>
            </w:pPr>
            <w:r w:rsidRPr="004117DC">
              <w:rPr>
                <w:b/>
                <w:i/>
              </w:rPr>
              <w:t>–</w:t>
            </w:r>
            <w:r w:rsidRPr="004117DC">
              <w:tab/>
            </w:r>
            <w:r w:rsidRPr="004117DC">
              <w:rPr>
                <w:b/>
                <w:i/>
              </w:rPr>
              <w:t>Vista su Resolución, de 21 de enero de 2021, sobre la perspectiva de género en la crisis de la COVID-19 y el período posterior a la crisis</w:t>
            </w:r>
            <w:r w:rsidRPr="004117DC">
              <w:rPr>
                <w:b/>
                <w:i/>
                <w:vertAlign w:val="superscript"/>
              </w:rPr>
              <w:t>1 bis</w:t>
            </w:r>
            <w:r w:rsidRPr="004117DC">
              <w:rPr>
                <w:b/>
                <w:i/>
              </w:rPr>
              <w:t>,</w:t>
            </w:r>
          </w:p>
        </w:tc>
      </w:tr>
      <w:tr w:rsidR="00B43E24" w:rsidRPr="004117DC" w14:paraId="20F625D5" w14:textId="77777777" w:rsidTr="003411CB">
        <w:trPr>
          <w:jc w:val="center"/>
        </w:trPr>
        <w:tc>
          <w:tcPr>
            <w:tcW w:w="4876" w:type="dxa"/>
            <w:tcBorders>
              <w:top w:val="nil"/>
              <w:left w:val="nil"/>
              <w:bottom w:val="nil"/>
              <w:right w:val="nil"/>
            </w:tcBorders>
          </w:tcPr>
          <w:p w14:paraId="695438A1" w14:textId="77777777" w:rsidR="00B43E24" w:rsidRPr="004117DC" w:rsidRDefault="00B43E24" w:rsidP="003411CB"/>
        </w:tc>
        <w:tc>
          <w:tcPr>
            <w:tcW w:w="4876" w:type="dxa"/>
            <w:tcBorders>
              <w:top w:val="nil"/>
              <w:left w:val="nil"/>
              <w:bottom w:val="nil"/>
              <w:right w:val="nil"/>
            </w:tcBorders>
          </w:tcPr>
          <w:p w14:paraId="5F0D6C07" w14:textId="77777777" w:rsidR="00B43E24" w:rsidRPr="004117DC" w:rsidRDefault="00B43E24" w:rsidP="003411CB">
            <w:pPr>
              <w:pStyle w:val="Normal6a"/>
            </w:pPr>
            <w:r w:rsidRPr="004117DC">
              <w:rPr>
                <w:b/>
                <w:i/>
              </w:rPr>
              <w:t>_________________</w:t>
            </w:r>
          </w:p>
        </w:tc>
      </w:tr>
      <w:tr w:rsidR="00B43E24" w:rsidRPr="004117DC" w14:paraId="4C54E0D7" w14:textId="77777777" w:rsidTr="003411CB">
        <w:trPr>
          <w:jc w:val="center"/>
        </w:trPr>
        <w:tc>
          <w:tcPr>
            <w:tcW w:w="4876" w:type="dxa"/>
            <w:tcBorders>
              <w:top w:val="nil"/>
              <w:left w:val="nil"/>
              <w:bottom w:val="nil"/>
              <w:right w:val="nil"/>
            </w:tcBorders>
          </w:tcPr>
          <w:p w14:paraId="1E161554" w14:textId="77777777" w:rsidR="00B43E24" w:rsidRPr="004117DC" w:rsidRDefault="00B43E24" w:rsidP="003411CB"/>
        </w:tc>
        <w:tc>
          <w:tcPr>
            <w:tcW w:w="4876" w:type="dxa"/>
            <w:tcBorders>
              <w:top w:val="nil"/>
              <w:left w:val="nil"/>
              <w:bottom w:val="nil"/>
              <w:right w:val="nil"/>
            </w:tcBorders>
          </w:tcPr>
          <w:p w14:paraId="503CECCA" w14:textId="3438AC0B" w:rsidR="00B43E24" w:rsidRPr="004117DC" w:rsidRDefault="00206C0E"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https://www.europarl.europa.eu/doceo/document/TA-9-2021-0024_ES.html</w:t>
            </w:r>
            <w:r>
              <w:rPr>
                <w:b/>
                <w:i/>
              </w:rPr>
              <w:t>.</w:t>
            </w:r>
          </w:p>
        </w:tc>
      </w:tr>
    </w:tbl>
    <w:p w14:paraId="6F4281AD"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575C76D" w14:textId="77777777" w:rsidR="00B43E24" w:rsidRPr="004117DC" w:rsidRDefault="00B43E24" w:rsidP="00B43E24">
      <w:r w:rsidRPr="004117DC">
        <w:rPr>
          <w:rStyle w:val="HideTWBExt"/>
        </w:rPr>
        <w:t>&lt;/Amend&gt;</w:t>
      </w:r>
    </w:p>
    <w:p w14:paraId="7B0D660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41</w:t>
      </w:r>
      <w:r w:rsidRPr="004117DC">
        <w:rPr>
          <w:rStyle w:val="HideTWBExt"/>
        </w:rPr>
        <w:t>&lt;/NumAm&gt;</w:t>
      </w:r>
    </w:p>
    <w:p w14:paraId="4C0F7FA5"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09A0AED7" w14:textId="77777777" w:rsidR="00B43E24" w:rsidRPr="004117DC" w:rsidRDefault="00B43E24" w:rsidP="00B43E24">
      <w:pPr>
        <w:pStyle w:val="NormalBold"/>
      </w:pPr>
      <w:r w:rsidRPr="004117DC">
        <w:rPr>
          <w:rStyle w:val="HideTWBExt"/>
          <w:b w:val="0"/>
        </w:rPr>
        <w:t>&lt;/RepeatBlock-By&gt;</w:t>
      </w:r>
    </w:p>
    <w:p w14:paraId="7460360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A05DF7F" w14:textId="77777777" w:rsidR="00B43E24" w:rsidRPr="004117DC" w:rsidRDefault="00B43E24" w:rsidP="00B43E24">
      <w:pPr>
        <w:pStyle w:val="NormalBold"/>
      </w:pPr>
      <w:r w:rsidRPr="004117DC">
        <w:rPr>
          <w:rStyle w:val="HideTWBExt"/>
        </w:rPr>
        <w:t>&lt;Article&gt;</w:t>
      </w:r>
      <w:r w:rsidRPr="004117DC">
        <w:t>Visto 23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47DB2BC" w14:textId="77777777" w:rsidTr="003411CB">
        <w:trPr>
          <w:trHeight w:hRule="exact" w:val="240"/>
          <w:jc w:val="center"/>
        </w:trPr>
        <w:tc>
          <w:tcPr>
            <w:tcW w:w="9752" w:type="dxa"/>
            <w:gridSpan w:val="2"/>
            <w:tcBorders>
              <w:top w:val="nil"/>
              <w:left w:val="nil"/>
              <w:bottom w:val="nil"/>
              <w:right w:val="nil"/>
            </w:tcBorders>
          </w:tcPr>
          <w:p w14:paraId="3E5BD817" w14:textId="77777777" w:rsidR="00B43E24" w:rsidRPr="004117DC" w:rsidRDefault="00B43E24" w:rsidP="003411CB"/>
        </w:tc>
      </w:tr>
      <w:tr w:rsidR="00B43E24" w:rsidRPr="004117DC" w14:paraId="1AAA2156" w14:textId="77777777" w:rsidTr="003411CB">
        <w:trPr>
          <w:trHeight w:val="240"/>
          <w:jc w:val="center"/>
        </w:trPr>
        <w:tc>
          <w:tcPr>
            <w:tcW w:w="4876" w:type="dxa"/>
            <w:tcBorders>
              <w:top w:val="nil"/>
              <w:left w:val="nil"/>
              <w:bottom w:val="nil"/>
              <w:right w:val="nil"/>
            </w:tcBorders>
          </w:tcPr>
          <w:p w14:paraId="453EC1F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3A4219C" w14:textId="77777777" w:rsidR="00B43E24" w:rsidRPr="004117DC" w:rsidRDefault="00B43E24" w:rsidP="003411CB">
            <w:pPr>
              <w:pStyle w:val="AmColumnHeading"/>
            </w:pPr>
            <w:r w:rsidRPr="004117DC">
              <w:t>Enmienda</w:t>
            </w:r>
          </w:p>
        </w:tc>
      </w:tr>
      <w:tr w:rsidR="00B43E24" w:rsidRPr="004117DC" w14:paraId="6B9AED23" w14:textId="77777777" w:rsidTr="003411CB">
        <w:trPr>
          <w:jc w:val="center"/>
        </w:trPr>
        <w:tc>
          <w:tcPr>
            <w:tcW w:w="4876" w:type="dxa"/>
            <w:tcBorders>
              <w:top w:val="nil"/>
              <w:left w:val="nil"/>
              <w:bottom w:val="nil"/>
              <w:right w:val="nil"/>
            </w:tcBorders>
          </w:tcPr>
          <w:p w14:paraId="0BCD948C" w14:textId="77777777" w:rsidR="00B43E24" w:rsidRPr="004117DC" w:rsidRDefault="00B43E24" w:rsidP="003411CB">
            <w:pPr>
              <w:pStyle w:val="Normal6a"/>
            </w:pPr>
          </w:p>
        </w:tc>
        <w:tc>
          <w:tcPr>
            <w:tcW w:w="4876" w:type="dxa"/>
            <w:tcBorders>
              <w:top w:val="nil"/>
              <w:left w:val="nil"/>
              <w:bottom w:val="nil"/>
              <w:right w:val="nil"/>
            </w:tcBorders>
          </w:tcPr>
          <w:p w14:paraId="68C86A17" w14:textId="77777777" w:rsidR="00B43E24" w:rsidRPr="004117DC" w:rsidRDefault="00B43E24" w:rsidP="003411CB">
            <w:pPr>
              <w:pStyle w:val="Normal6a"/>
            </w:pPr>
            <w:r w:rsidRPr="004117DC">
              <w:rPr>
                <w:b/>
                <w:i/>
              </w:rPr>
              <w:t>–</w:t>
            </w:r>
            <w:r w:rsidRPr="004117DC">
              <w:tab/>
            </w:r>
            <w:r w:rsidRPr="004117DC">
              <w:rPr>
                <w:b/>
                <w:i/>
              </w:rPr>
              <w:t>Vista la Resolución 1325 del Consejo de Seguridad de las Naciones Unidas, de 31 de octubre de 2000, sobre la mujer, la paz y la seguridad,</w:t>
            </w:r>
          </w:p>
        </w:tc>
      </w:tr>
    </w:tbl>
    <w:p w14:paraId="3188506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582310D" w14:textId="77777777" w:rsidR="00B43E24" w:rsidRPr="004117DC" w:rsidRDefault="00B43E24" w:rsidP="00B43E24">
      <w:r w:rsidRPr="004117DC">
        <w:rPr>
          <w:rStyle w:val="HideTWBExt"/>
        </w:rPr>
        <w:t>&lt;/Amend&gt;</w:t>
      </w:r>
    </w:p>
    <w:p w14:paraId="01289E4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42</w:t>
      </w:r>
      <w:r w:rsidRPr="004117DC">
        <w:rPr>
          <w:rStyle w:val="HideTWBExt"/>
        </w:rPr>
        <w:t>&lt;/NumAm&gt;</w:t>
      </w:r>
    </w:p>
    <w:p w14:paraId="0E4D2D5D"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41D21045" w14:textId="77777777" w:rsidR="00B43E24" w:rsidRPr="004117DC" w:rsidRDefault="00B43E24" w:rsidP="00B43E24">
      <w:pPr>
        <w:pStyle w:val="NormalBold"/>
      </w:pPr>
      <w:r w:rsidRPr="004117DC">
        <w:rPr>
          <w:rStyle w:val="HideTWBExt"/>
          <w:b w:val="0"/>
        </w:rPr>
        <w:t>&lt;/RepeatBlock-By&gt;</w:t>
      </w:r>
    </w:p>
    <w:p w14:paraId="32C6F0F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517C17A" w14:textId="77777777" w:rsidR="00B43E24" w:rsidRPr="004117DC" w:rsidRDefault="00B43E24" w:rsidP="00B43E24">
      <w:pPr>
        <w:pStyle w:val="NormalBold"/>
      </w:pPr>
      <w:r w:rsidRPr="004117DC">
        <w:rPr>
          <w:rStyle w:val="HideTWBExt"/>
        </w:rPr>
        <w:t>&lt;Article&gt;</w:t>
      </w:r>
      <w:r w:rsidRPr="004117DC">
        <w:t>Visto 24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64821FE" w14:textId="77777777" w:rsidTr="003411CB">
        <w:trPr>
          <w:trHeight w:hRule="exact" w:val="240"/>
          <w:jc w:val="center"/>
        </w:trPr>
        <w:tc>
          <w:tcPr>
            <w:tcW w:w="9752" w:type="dxa"/>
            <w:gridSpan w:val="2"/>
            <w:tcBorders>
              <w:top w:val="nil"/>
              <w:left w:val="nil"/>
              <w:bottom w:val="nil"/>
              <w:right w:val="nil"/>
            </w:tcBorders>
          </w:tcPr>
          <w:p w14:paraId="4B661533" w14:textId="77777777" w:rsidR="00B43E24" w:rsidRPr="004117DC" w:rsidRDefault="00B43E24" w:rsidP="003411CB"/>
        </w:tc>
      </w:tr>
      <w:tr w:rsidR="00B43E24" w:rsidRPr="004117DC" w14:paraId="24003F89" w14:textId="77777777" w:rsidTr="003411CB">
        <w:trPr>
          <w:trHeight w:val="240"/>
          <w:jc w:val="center"/>
        </w:trPr>
        <w:tc>
          <w:tcPr>
            <w:tcW w:w="4876" w:type="dxa"/>
            <w:tcBorders>
              <w:top w:val="nil"/>
              <w:left w:val="nil"/>
              <w:bottom w:val="nil"/>
              <w:right w:val="nil"/>
            </w:tcBorders>
          </w:tcPr>
          <w:p w14:paraId="384CC64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4600DD9" w14:textId="77777777" w:rsidR="00B43E24" w:rsidRPr="004117DC" w:rsidRDefault="00B43E24" w:rsidP="003411CB">
            <w:pPr>
              <w:pStyle w:val="AmColumnHeading"/>
            </w:pPr>
            <w:r w:rsidRPr="004117DC">
              <w:t>Enmienda</w:t>
            </w:r>
          </w:p>
        </w:tc>
      </w:tr>
      <w:tr w:rsidR="00B43E24" w:rsidRPr="004117DC" w14:paraId="784D27B8" w14:textId="77777777" w:rsidTr="003411CB">
        <w:trPr>
          <w:jc w:val="center"/>
        </w:trPr>
        <w:tc>
          <w:tcPr>
            <w:tcW w:w="4876" w:type="dxa"/>
            <w:tcBorders>
              <w:top w:val="nil"/>
              <w:left w:val="nil"/>
              <w:bottom w:val="nil"/>
              <w:right w:val="nil"/>
            </w:tcBorders>
          </w:tcPr>
          <w:p w14:paraId="38922E6E" w14:textId="77777777" w:rsidR="00B43E24" w:rsidRPr="004117DC" w:rsidRDefault="00B43E24" w:rsidP="003411CB">
            <w:pPr>
              <w:pStyle w:val="Normal6a"/>
            </w:pPr>
            <w:r w:rsidRPr="004117DC">
              <w:rPr>
                <w:b/>
                <w:i/>
              </w:rPr>
              <w:t>–</w:t>
            </w:r>
            <w:r w:rsidRPr="004117DC">
              <w:tab/>
            </w:r>
            <w:r w:rsidRPr="004117DC">
              <w:rPr>
                <w:b/>
                <w:i/>
              </w:rPr>
              <w:t>Vista su Resolución, de 21 de enero de 2021, sobre la estrategia de la Unión para la igualdad de género</w:t>
            </w:r>
            <w:r w:rsidRPr="004117DC">
              <w:rPr>
                <w:b/>
                <w:i/>
                <w:vertAlign w:val="superscript"/>
              </w:rPr>
              <w:t>17</w:t>
            </w:r>
            <w:r w:rsidRPr="004117DC">
              <w:rPr>
                <w:b/>
                <w:i/>
              </w:rPr>
              <w:t>,</w:t>
            </w:r>
          </w:p>
        </w:tc>
        <w:tc>
          <w:tcPr>
            <w:tcW w:w="4876" w:type="dxa"/>
            <w:tcBorders>
              <w:top w:val="nil"/>
              <w:left w:val="nil"/>
              <w:bottom w:val="nil"/>
              <w:right w:val="nil"/>
            </w:tcBorders>
          </w:tcPr>
          <w:p w14:paraId="5B0C0C9F" w14:textId="77777777" w:rsidR="00B43E24" w:rsidRPr="004117DC" w:rsidRDefault="00B43E24" w:rsidP="003411CB">
            <w:pPr>
              <w:pStyle w:val="Normal6a"/>
            </w:pPr>
            <w:r w:rsidRPr="004117DC">
              <w:rPr>
                <w:b/>
                <w:i/>
              </w:rPr>
              <w:t>suprimido</w:t>
            </w:r>
          </w:p>
        </w:tc>
      </w:tr>
      <w:tr w:rsidR="00B43E24" w:rsidRPr="004117DC" w14:paraId="2EF2AD1F" w14:textId="77777777" w:rsidTr="003411CB">
        <w:trPr>
          <w:jc w:val="center"/>
        </w:trPr>
        <w:tc>
          <w:tcPr>
            <w:tcW w:w="4876" w:type="dxa"/>
            <w:tcBorders>
              <w:top w:val="nil"/>
              <w:left w:val="nil"/>
              <w:bottom w:val="nil"/>
              <w:right w:val="nil"/>
            </w:tcBorders>
          </w:tcPr>
          <w:p w14:paraId="42F9B6A1"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00E010D7" w14:textId="77777777" w:rsidR="00B43E24" w:rsidRPr="004117DC" w:rsidRDefault="00B43E24" w:rsidP="003411CB"/>
        </w:tc>
      </w:tr>
      <w:tr w:rsidR="00B43E24" w:rsidRPr="004117DC" w14:paraId="00771287" w14:textId="77777777" w:rsidTr="003411CB">
        <w:trPr>
          <w:jc w:val="center"/>
        </w:trPr>
        <w:tc>
          <w:tcPr>
            <w:tcW w:w="4876" w:type="dxa"/>
            <w:tcBorders>
              <w:top w:val="nil"/>
              <w:left w:val="nil"/>
              <w:bottom w:val="nil"/>
              <w:right w:val="nil"/>
            </w:tcBorders>
          </w:tcPr>
          <w:p w14:paraId="2EE84DC3" w14:textId="77777777" w:rsidR="00B43E24" w:rsidRPr="004117DC" w:rsidRDefault="00B43E24" w:rsidP="003411CB">
            <w:pPr>
              <w:pStyle w:val="Normal6a"/>
            </w:pPr>
            <w:r w:rsidRPr="004117DC">
              <w:rPr>
                <w:b/>
                <w:i/>
                <w:vertAlign w:val="superscript"/>
              </w:rPr>
              <w:t>17</w:t>
            </w:r>
            <w:r w:rsidRPr="004117DC">
              <w:t xml:space="preserve"> </w:t>
            </w:r>
            <w:r w:rsidRPr="004117DC">
              <w:rPr>
                <w:b/>
                <w:i/>
              </w:rPr>
              <w:t>DO C 456 de 10.11.2021, p. 208.</w:t>
            </w:r>
          </w:p>
        </w:tc>
        <w:tc>
          <w:tcPr>
            <w:tcW w:w="4876" w:type="dxa"/>
            <w:tcBorders>
              <w:top w:val="nil"/>
              <w:left w:val="nil"/>
              <w:bottom w:val="nil"/>
              <w:right w:val="nil"/>
            </w:tcBorders>
          </w:tcPr>
          <w:p w14:paraId="20FC0C78" w14:textId="77777777" w:rsidR="00B43E24" w:rsidRPr="004117DC" w:rsidRDefault="00B43E24" w:rsidP="003411CB"/>
        </w:tc>
      </w:tr>
    </w:tbl>
    <w:p w14:paraId="730E865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F44B022" w14:textId="77777777" w:rsidR="00B43E24" w:rsidRPr="004117DC" w:rsidRDefault="00B43E24" w:rsidP="00B43E24">
      <w:r w:rsidRPr="004117DC">
        <w:rPr>
          <w:rStyle w:val="HideTWBExt"/>
        </w:rPr>
        <w:t>&lt;/Amend&gt;</w:t>
      </w:r>
    </w:p>
    <w:p w14:paraId="75C6094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43</w:t>
      </w:r>
      <w:r w:rsidRPr="004117DC">
        <w:rPr>
          <w:rStyle w:val="HideTWBExt"/>
        </w:rPr>
        <w:t>&lt;/NumAm&gt;</w:t>
      </w:r>
    </w:p>
    <w:p w14:paraId="495DE7FE"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3299CBF9" w14:textId="77777777" w:rsidR="00B43E24" w:rsidRPr="004117DC" w:rsidRDefault="00B43E24" w:rsidP="00B43E24">
      <w:pPr>
        <w:pStyle w:val="NormalBold"/>
      </w:pPr>
      <w:r w:rsidRPr="004117DC">
        <w:rPr>
          <w:rStyle w:val="HideTWBExt"/>
          <w:b w:val="0"/>
        </w:rPr>
        <w:t>&lt;/RepeatBlock-By&gt;</w:t>
      </w:r>
    </w:p>
    <w:p w14:paraId="5132DAF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707D2FC" w14:textId="77777777" w:rsidR="00B43E24" w:rsidRPr="004117DC" w:rsidRDefault="00B43E24" w:rsidP="00B43E24">
      <w:pPr>
        <w:pStyle w:val="NormalBold"/>
      </w:pPr>
      <w:r w:rsidRPr="004117DC">
        <w:rPr>
          <w:rStyle w:val="HideTWBExt"/>
        </w:rPr>
        <w:t>&lt;Article&gt;</w:t>
      </w:r>
      <w:r w:rsidRPr="004117DC">
        <w:t>Visto 26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623535C" w14:textId="77777777" w:rsidTr="003411CB">
        <w:trPr>
          <w:trHeight w:hRule="exact" w:val="240"/>
          <w:jc w:val="center"/>
        </w:trPr>
        <w:tc>
          <w:tcPr>
            <w:tcW w:w="9752" w:type="dxa"/>
            <w:gridSpan w:val="2"/>
            <w:tcBorders>
              <w:top w:val="nil"/>
              <w:left w:val="nil"/>
              <w:bottom w:val="nil"/>
              <w:right w:val="nil"/>
            </w:tcBorders>
          </w:tcPr>
          <w:p w14:paraId="7235D46D" w14:textId="77777777" w:rsidR="00B43E24" w:rsidRPr="004117DC" w:rsidRDefault="00B43E24" w:rsidP="003411CB"/>
        </w:tc>
      </w:tr>
      <w:tr w:rsidR="00B43E24" w:rsidRPr="004117DC" w14:paraId="55A09D0E" w14:textId="77777777" w:rsidTr="003411CB">
        <w:trPr>
          <w:trHeight w:val="240"/>
          <w:jc w:val="center"/>
        </w:trPr>
        <w:tc>
          <w:tcPr>
            <w:tcW w:w="4876" w:type="dxa"/>
            <w:tcBorders>
              <w:top w:val="nil"/>
              <w:left w:val="nil"/>
              <w:bottom w:val="nil"/>
              <w:right w:val="nil"/>
            </w:tcBorders>
          </w:tcPr>
          <w:p w14:paraId="6441AA57"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4630B51B" w14:textId="77777777" w:rsidR="00B43E24" w:rsidRPr="004117DC" w:rsidRDefault="00B43E24" w:rsidP="003411CB">
            <w:pPr>
              <w:pStyle w:val="AmColumnHeading"/>
            </w:pPr>
            <w:r w:rsidRPr="004117DC">
              <w:t>Enmienda</w:t>
            </w:r>
          </w:p>
        </w:tc>
      </w:tr>
      <w:tr w:rsidR="00B43E24" w:rsidRPr="004117DC" w14:paraId="012C12E4" w14:textId="77777777" w:rsidTr="003411CB">
        <w:trPr>
          <w:jc w:val="center"/>
        </w:trPr>
        <w:tc>
          <w:tcPr>
            <w:tcW w:w="4876" w:type="dxa"/>
            <w:tcBorders>
              <w:top w:val="nil"/>
              <w:left w:val="nil"/>
              <w:bottom w:val="nil"/>
              <w:right w:val="nil"/>
            </w:tcBorders>
          </w:tcPr>
          <w:p w14:paraId="0DB61089" w14:textId="77777777" w:rsidR="00B43E24" w:rsidRPr="004117DC" w:rsidRDefault="00B43E24" w:rsidP="003411CB">
            <w:pPr>
              <w:pStyle w:val="Normal6a"/>
            </w:pPr>
            <w:r w:rsidRPr="004117DC">
              <w:rPr>
                <w:b/>
                <w:i/>
              </w:rPr>
              <w:t>–</w:t>
            </w:r>
            <w:r w:rsidRPr="004117DC">
              <w:tab/>
            </w:r>
            <w:r w:rsidRPr="004117DC">
              <w:rPr>
                <w:b/>
                <w:i/>
              </w:rPr>
              <w:t>Vista la Resolución, de 11 de febrero de 2021, sobre los retos futuros para los derechos de la mujer en Europa: más de veinticinco años después de la Declaración y la Plataforma de Acción de Beijing</w:t>
            </w:r>
            <w:r w:rsidRPr="004117DC">
              <w:rPr>
                <w:b/>
                <w:i/>
                <w:vertAlign w:val="superscript"/>
              </w:rPr>
              <w:t>19</w:t>
            </w:r>
            <w:r w:rsidRPr="004117DC">
              <w:rPr>
                <w:b/>
                <w:i/>
              </w:rPr>
              <w:t>,</w:t>
            </w:r>
          </w:p>
        </w:tc>
        <w:tc>
          <w:tcPr>
            <w:tcW w:w="4876" w:type="dxa"/>
            <w:tcBorders>
              <w:top w:val="nil"/>
              <w:left w:val="nil"/>
              <w:bottom w:val="nil"/>
              <w:right w:val="nil"/>
            </w:tcBorders>
          </w:tcPr>
          <w:p w14:paraId="1CA50135" w14:textId="77777777" w:rsidR="00B43E24" w:rsidRPr="004117DC" w:rsidRDefault="00B43E24" w:rsidP="003411CB">
            <w:pPr>
              <w:pStyle w:val="Normal6a"/>
            </w:pPr>
            <w:r w:rsidRPr="004117DC">
              <w:rPr>
                <w:b/>
                <w:i/>
              </w:rPr>
              <w:t>suprimido</w:t>
            </w:r>
          </w:p>
        </w:tc>
      </w:tr>
      <w:tr w:rsidR="00B43E24" w:rsidRPr="004117DC" w14:paraId="61C82630" w14:textId="77777777" w:rsidTr="003411CB">
        <w:trPr>
          <w:jc w:val="center"/>
        </w:trPr>
        <w:tc>
          <w:tcPr>
            <w:tcW w:w="4876" w:type="dxa"/>
            <w:tcBorders>
              <w:top w:val="nil"/>
              <w:left w:val="nil"/>
              <w:bottom w:val="nil"/>
              <w:right w:val="nil"/>
            </w:tcBorders>
          </w:tcPr>
          <w:p w14:paraId="12DD76FE"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552AB0A9" w14:textId="77777777" w:rsidR="00B43E24" w:rsidRPr="004117DC" w:rsidRDefault="00B43E24" w:rsidP="003411CB"/>
        </w:tc>
      </w:tr>
      <w:tr w:rsidR="00B43E24" w:rsidRPr="004117DC" w14:paraId="7FA352F2" w14:textId="77777777" w:rsidTr="003411CB">
        <w:trPr>
          <w:jc w:val="center"/>
        </w:trPr>
        <w:tc>
          <w:tcPr>
            <w:tcW w:w="4876" w:type="dxa"/>
            <w:tcBorders>
              <w:top w:val="nil"/>
              <w:left w:val="nil"/>
              <w:bottom w:val="nil"/>
              <w:right w:val="nil"/>
            </w:tcBorders>
          </w:tcPr>
          <w:p w14:paraId="566DD90D" w14:textId="77777777" w:rsidR="00B43E24" w:rsidRPr="004117DC" w:rsidRDefault="00B43E24" w:rsidP="003411CB">
            <w:pPr>
              <w:pStyle w:val="Normal6a"/>
            </w:pPr>
            <w:r w:rsidRPr="004117DC">
              <w:rPr>
                <w:b/>
                <w:i/>
                <w:vertAlign w:val="superscript"/>
              </w:rPr>
              <w:t>19</w:t>
            </w:r>
            <w:r w:rsidRPr="004117DC">
              <w:t xml:space="preserve"> </w:t>
            </w:r>
            <w:r w:rsidRPr="004117DC">
              <w:rPr>
                <w:b/>
                <w:i/>
              </w:rPr>
              <w:t>DO C 465 de 17.11.2021, p. 160.</w:t>
            </w:r>
          </w:p>
        </w:tc>
        <w:tc>
          <w:tcPr>
            <w:tcW w:w="4876" w:type="dxa"/>
            <w:tcBorders>
              <w:top w:val="nil"/>
              <w:left w:val="nil"/>
              <w:bottom w:val="nil"/>
              <w:right w:val="nil"/>
            </w:tcBorders>
          </w:tcPr>
          <w:p w14:paraId="4F2CAADA" w14:textId="77777777" w:rsidR="00B43E24" w:rsidRPr="004117DC" w:rsidRDefault="00B43E24" w:rsidP="003411CB"/>
        </w:tc>
      </w:tr>
    </w:tbl>
    <w:p w14:paraId="37B2016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2EBBCA1" w14:textId="77777777" w:rsidR="00B43E24" w:rsidRPr="004117DC" w:rsidRDefault="00B43E24" w:rsidP="00B43E24">
      <w:r w:rsidRPr="004117DC">
        <w:rPr>
          <w:rStyle w:val="HideTWBExt"/>
        </w:rPr>
        <w:t>&lt;/Amend&gt;</w:t>
      </w:r>
    </w:p>
    <w:p w14:paraId="5388588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44</w:t>
      </w:r>
      <w:r w:rsidRPr="004117DC">
        <w:rPr>
          <w:rStyle w:val="HideTWBExt"/>
        </w:rPr>
        <w:t>&lt;/NumAm&gt;</w:t>
      </w:r>
    </w:p>
    <w:p w14:paraId="30BA263D"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7059C627" w14:textId="77777777" w:rsidR="00B43E24" w:rsidRPr="004117DC" w:rsidRDefault="00B43E24" w:rsidP="00B43E24">
      <w:pPr>
        <w:pStyle w:val="NormalBold"/>
      </w:pPr>
      <w:r w:rsidRPr="004117DC">
        <w:rPr>
          <w:rStyle w:val="HideTWBExt"/>
          <w:b w:val="0"/>
        </w:rPr>
        <w:t>&lt;/RepeatBlock-By&gt;</w:t>
      </w:r>
    </w:p>
    <w:p w14:paraId="3F13B7C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27D7566" w14:textId="77777777" w:rsidR="00B43E24" w:rsidRPr="004117DC" w:rsidRDefault="00B43E24" w:rsidP="00B43E24">
      <w:pPr>
        <w:pStyle w:val="NormalBold"/>
      </w:pPr>
      <w:r w:rsidRPr="004117DC">
        <w:rPr>
          <w:rStyle w:val="HideTWBExt"/>
        </w:rPr>
        <w:t>&lt;Article&gt;</w:t>
      </w:r>
      <w:r w:rsidRPr="004117DC">
        <w:t>Visto 28</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5B63C10" w14:textId="77777777" w:rsidTr="003411CB">
        <w:trPr>
          <w:trHeight w:hRule="exact" w:val="240"/>
          <w:jc w:val="center"/>
        </w:trPr>
        <w:tc>
          <w:tcPr>
            <w:tcW w:w="9752" w:type="dxa"/>
            <w:gridSpan w:val="2"/>
            <w:tcBorders>
              <w:top w:val="nil"/>
              <w:left w:val="nil"/>
              <w:bottom w:val="nil"/>
              <w:right w:val="nil"/>
            </w:tcBorders>
          </w:tcPr>
          <w:p w14:paraId="520DC7C9" w14:textId="77777777" w:rsidR="00B43E24" w:rsidRPr="004117DC" w:rsidRDefault="00B43E24" w:rsidP="003411CB"/>
        </w:tc>
      </w:tr>
      <w:tr w:rsidR="00B43E24" w:rsidRPr="004117DC" w14:paraId="6F19999F" w14:textId="77777777" w:rsidTr="003411CB">
        <w:trPr>
          <w:trHeight w:val="240"/>
          <w:jc w:val="center"/>
        </w:trPr>
        <w:tc>
          <w:tcPr>
            <w:tcW w:w="4876" w:type="dxa"/>
            <w:tcBorders>
              <w:top w:val="nil"/>
              <w:left w:val="nil"/>
              <w:bottom w:val="nil"/>
              <w:right w:val="nil"/>
            </w:tcBorders>
          </w:tcPr>
          <w:p w14:paraId="6B2B2E0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2923C20" w14:textId="77777777" w:rsidR="00B43E24" w:rsidRPr="004117DC" w:rsidRDefault="00B43E24" w:rsidP="003411CB">
            <w:pPr>
              <w:pStyle w:val="AmColumnHeading"/>
            </w:pPr>
            <w:r w:rsidRPr="004117DC">
              <w:t>Enmienda</w:t>
            </w:r>
          </w:p>
        </w:tc>
      </w:tr>
      <w:tr w:rsidR="00B43E24" w:rsidRPr="004117DC" w14:paraId="5177A15E" w14:textId="77777777" w:rsidTr="003411CB">
        <w:trPr>
          <w:jc w:val="center"/>
        </w:trPr>
        <w:tc>
          <w:tcPr>
            <w:tcW w:w="4876" w:type="dxa"/>
            <w:tcBorders>
              <w:top w:val="nil"/>
              <w:left w:val="nil"/>
              <w:bottom w:val="nil"/>
              <w:right w:val="nil"/>
            </w:tcBorders>
          </w:tcPr>
          <w:p w14:paraId="44276EA9" w14:textId="77777777" w:rsidR="00B43E24" w:rsidRPr="004117DC" w:rsidRDefault="00B43E24" w:rsidP="003411CB">
            <w:pPr>
              <w:pStyle w:val="Normal6a"/>
            </w:pPr>
            <w:r w:rsidRPr="004117DC">
              <w:rPr>
                <w:b/>
                <w:i/>
              </w:rPr>
              <w:t>–</w:t>
            </w:r>
            <w:r w:rsidRPr="004117DC">
              <w:tab/>
            </w:r>
            <w:r w:rsidRPr="004117DC">
              <w:rPr>
                <w:b/>
                <w:i/>
              </w:rPr>
              <w:t>Vista su Resolución, de 24 de junio de 2021, sobre la situación de la salud y los derechos sexuales y reproductivos en la Unión, en el marco de la salud de las mujeres</w:t>
            </w:r>
            <w:r w:rsidRPr="004117DC">
              <w:rPr>
                <w:b/>
                <w:i/>
                <w:vertAlign w:val="superscript"/>
              </w:rPr>
              <w:t>21</w:t>
            </w:r>
            <w:r w:rsidRPr="004117DC">
              <w:rPr>
                <w:b/>
                <w:i/>
              </w:rPr>
              <w:t>,</w:t>
            </w:r>
          </w:p>
        </w:tc>
        <w:tc>
          <w:tcPr>
            <w:tcW w:w="4876" w:type="dxa"/>
            <w:tcBorders>
              <w:top w:val="nil"/>
              <w:left w:val="nil"/>
              <w:bottom w:val="nil"/>
              <w:right w:val="nil"/>
            </w:tcBorders>
          </w:tcPr>
          <w:p w14:paraId="37CD13A6" w14:textId="77777777" w:rsidR="00B43E24" w:rsidRPr="004117DC" w:rsidRDefault="00B43E24" w:rsidP="003411CB">
            <w:pPr>
              <w:pStyle w:val="Normal6a"/>
            </w:pPr>
            <w:r w:rsidRPr="004117DC">
              <w:rPr>
                <w:b/>
                <w:i/>
              </w:rPr>
              <w:t>suprimido</w:t>
            </w:r>
          </w:p>
        </w:tc>
      </w:tr>
      <w:tr w:rsidR="00B43E24" w:rsidRPr="004117DC" w14:paraId="7ACC39EE" w14:textId="77777777" w:rsidTr="003411CB">
        <w:trPr>
          <w:jc w:val="center"/>
        </w:trPr>
        <w:tc>
          <w:tcPr>
            <w:tcW w:w="4876" w:type="dxa"/>
            <w:tcBorders>
              <w:top w:val="nil"/>
              <w:left w:val="nil"/>
              <w:bottom w:val="nil"/>
              <w:right w:val="nil"/>
            </w:tcBorders>
          </w:tcPr>
          <w:p w14:paraId="757679B9"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5D28A198" w14:textId="77777777" w:rsidR="00B43E24" w:rsidRPr="004117DC" w:rsidRDefault="00B43E24" w:rsidP="003411CB"/>
        </w:tc>
      </w:tr>
      <w:tr w:rsidR="00B43E24" w:rsidRPr="004117DC" w14:paraId="78ECD50F" w14:textId="77777777" w:rsidTr="003411CB">
        <w:trPr>
          <w:jc w:val="center"/>
        </w:trPr>
        <w:tc>
          <w:tcPr>
            <w:tcW w:w="4876" w:type="dxa"/>
            <w:tcBorders>
              <w:top w:val="nil"/>
              <w:left w:val="nil"/>
              <w:bottom w:val="nil"/>
              <w:right w:val="nil"/>
            </w:tcBorders>
          </w:tcPr>
          <w:p w14:paraId="07D74704" w14:textId="77777777" w:rsidR="00B43E24" w:rsidRPr="004117DC" w:rsidRDefault="00B43E24" w:rsidP="003411CB">
            <w:pPr>
              <w:pStyle w:val="Normal6a"/>
            </w:pPr>
            <w:r w:rsidRPr="004117DC">
              <w:rPr>
                <w:b/>
                <w:i/>
                <w:vertAlign w:val="superscript"/>
              </w:rPr>
              <w:t>21</w:t>
            </w:r>
            <w:r w:rsidRPr="004117DC">
              <w:t xml:space="preserve"> </w:t>
            </w:r>
            <w:r w:rsidRPr="004117DC">
              <w:rPr>
                <w:b/>
                <w:i/>
              </w:rPr>
              <w:t>DO C 81 de 18.2.2022, p. 43.</w:t>
            </w:r>
          </w:p>
        </w:tc>
        <w:tc>
          <w:tcPr>
            <w:tcW w:w="4876" w:type="dxa"/>
            <w:tcBorders>
              <w:top w:val="nil"/>
              <w:left w:val="nil"/>
              <w:bottom w:val="nil"/>
              <w:right w:val="nil"/>
            </w:tcBorders>
          </w:tcPr>
          <w:p w14:paraId="68CC1920" w14:textId="77777777" w:rsidR="00B43E24" w:rsidRPr="004117DC" w:rsidRDefault="00B43E24" w:rsidP="003411CB"/>
        </w:tc>
      </w:tr>
    </w:tbl>
    <w:p w14:paraId="30B6AAF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ACAA691" w14:textId="77777777" w:rsidR="00B43E24" w:rsidRPr="004117DC" w:rsidRDefault="00B43E24" w:rsidP="00B43E24">
      <w:r w:rsidRPr="004117DC">
        <w:rPr>
          <w:rStyle w:val="HideTWBExt"/>
        </w:rPr>
        <w:t>&lt;/Amend&gt;</w:t>
      </w:r>
    </w:p>
    <w:p w14:paraId="7DED5F6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45</w:t>
      </w:r>
      <w:r w:rsidRPr="004117DC">
        <w:rPr>
          <w:rStyle w:val="HideTWBExt"/>
        </w:rPr>
        <w:t>&lt;/NumAm&gt;</w:t>
      </w:r>
    </w:p>
    <w:p w14:paraId="16718826"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1C80E75C" w14:textId="77777777" w:rsidR="00B43E24" w:rsidRPr="004117DC" w:rsidRDefault="00B43E24" w:rsidP="00B43E24">
      <w:pPr>
        <w:pStyle w:val="NormalBold"/>
      </w:pPr>
      <w:r w:rsidRPr="004117DC">
        <w:rPr>
          <w:rStyle w:val="HideTWBExt"/>
          <w:b w:val="0"/>
        </w:rPr>
        <w:t>&lt;/RepeatBlock-By&gt;</w:t>
      </w:r>
    </w:p>
    <w:p w14:paraId="183867D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F3D45B" w14:textId="77777777" w:rsidR="00B43E24" w:rsidRPr="004117DC" w:rsidRDefault="00B43E24" w:rsidP="00B43E24">
      <w:pPr>
        <w:pStyle w:val="NormalBold"/>
      </w:pPr>
      <w:r w:rsidRPr="004117DC">
        <w:rPr>
          <w:rStyle w:val="HideTWBExt"/>
        </w:rPr>
        <w:t>&lt;Article&gt;</w:t>
      </w:r>
      <w:r w:rsidRPr="004117DC">
        <w:t>Visto 28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7B8A2E4" w14:textId="77777777" w:rsidTr="003411CB">
        <w:trPr>
          <w:trHeight w:hRule="exact" w:val="240"/>
          <w:jc w:val="center"/>
        </w:trPr>
        <w:tc>
          <w:tcPr>
            <w:tcW w:w="9752" w:type="dxa"/>
            <w:gridSpan w:val="2"/>
            <w:tcBorders>
              <w:top w:val="nil"/>
              <w:left w:val="nil"/>
              <w:bottom w:val="nil"/>
              <w:right w:val="nil"/>
            </w:tcBorders>
          </w:tcPr>
          <w:p w14:paraId="13268492" w14:textId="77777777" w:rsidR="00B43E24" w:rsidRPr="004117DC" w:rsidRDefault="00B43E24" w:rsidP="003411CB"/>
        </w:tc>
      </w:tr>
      <w:tr w:rsidR="00B43E24" w:rsidRPr="004117DC" w14:paraId="25294D8E" w14:textId="77777777" w:rsidTr="003411CB">
        <w:trPr>
          <w:trHeight w:val="240"/>
          <w:jc w:val="center"/>
        </w:trPr>
        <w:tc>
          <w:tcPr>
            <w:tcW w:w="4876" w:type="dxa"/>
            <w:tcBorders>
              <w:top w:val="nil"/>
              <w:left w:val="nil"/>
              <w:bottom w:val="nil"/>
              <w:right w:val="nil"/>
            </w:tcBorders>
          </w:tcPr>
          <w:p w14:paraId="114DD41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1CECA06" w14:textId="77777777" w:rsidR="00B43E24" w:rsidRPr="004117DC" w:rsidRDefault="00B43E24" w:rsidP="003411CB">
            <w:pPr>
              <w:pStyle w:val="AmColumnHeading"/>
            </w:pPr>
            <w:r w:rsidRPr="004117DC">
              <w:t>Enmienda</w:t>
            </w:r>
          </w:p>
        </w:tc>
      </w:tr>
      <w:tr w:rsidR="00B43E24" w:rsidRPr="004117DC" w14:paraId="74DFD381" w14:textId="77777777" w:rsidTr="003411CB">
        <w:trPr>
          <w:jc w:val="center"/>
        </w:trPr>
        <w:tc>
          <w:tcPr>
            <w:tcW w:w="4876" w:type="dxa"/>
            <w:tcBorders>
              <w:top w:val="nil"/>
              <w:left w:val="nil"/>
              <w:bottom w:val="nil"/>
              <w:right w:val="nil"/>
            </w:tcBorders>
          </w:tcPr>
          <w:p w14:paraId="3C91005A" w14:textId="77777777" w:rsidR="00B43E24" w:rsidRPr="004117DC" w:rsidRDefault="00B43E24" w:rsidP="003411CB">
            <w:pPr>
              <w:pStyle w:val="Normal6a"/>
            </w:pPr>
          </w:p>
        </w:tc>
        <w:tc>
          <w:tcPr>
            <w:tcW w:w="4876" w:type="dxa"/>
            <w:tcBorders>
              <w:top w:val="nil"/>
              <w:left w:val="nil"/>
              <w:bottom w:val="nil"/>
              <w:right w:val="nil"/>
            </w:tcBorders>
          </w:tcPr>
          <w:p w14:paraId="21C74647" w14:textId="4F8B82C2" w:rsidR="00B43E24" w:rsidRPr="004117DC" w:rsidRDefault="00B43E24" w:rsidP="00206C0E">
            <w:pPr>
              <w:pStyle w:val="Normal6a"/>
            </w:pPr>
            <w:r w:rsidRPr="004117DC">
              <w:rPr>
                <w:b/>
                <w:i/>
              </w:rPr>
              <w:t>–</w:t>
            </w:r>
            <w:r w:rsidRPr="004117DC">
              <w:tab/>
            </w:r>
            <w:r w:rsidRPr="004117DC">
              <w:rPr>
                <w:b/>
                <w:i/>
              </w:rPr>
              <w:t xml:space="preserve">Vistos el Plan Europeo de Lucha contra el Cáncer, la misión de la UE sobre el cáncer y el informe final de la </w:t>
            </w:r>
            <w:r w:rsidRPr="004117DC">
              <w:rPr>
                <w:b/>
                <w:i/>
              </w:rPr>
              <w:lastRenderedPageBreak/>
              <w:t>Comisión Especial sobre Lucha contra el Cáncer (COM</w:t>
            </w:r>
            <w:r w:rsidR="00206C0E">
              <w:rPr>
                <w:b/>
                <w:i/>
              </w:rPr>
              <w:t>(</w:t>
            </w:r>
            <w:r w:rsidRPr="004117DC">
              <w:rPr>
                <w:b/>
                <w:i/>
              </w:rPr>
              <w:t>2021</w:t>
            </w:r>
            <w:r w:rsidR="00206C0E">
              <w:rPr>
                <w:b/>
                <w:i/>
              </w:rPr>
              <w:t>)00</w:t>
            </w:r>
            <w:r w:rsidRPr="004117DC">
              <w:rPr>
                <w:b/>
                <w:i/>
              </w:rPr>
              <w:t>44),</w:t>
            </w:r>
          </w:p>
        </w:tc>
      </w:tr>
    </w:tbl>
    <w:p w14:paraId="49C1E12B"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DE7F847" w14:textId="77777777" w:rsidR="00B43E24" w:rsidRPr="004117DC" w:rsidRDefault="00B43E24" w:rsidP="00B43E24">
      <w:r w:rsidRPr="004117DC">
        <w:rPr>
          <w:rStyle w:val="HideTWBExt"/>
        </w:rPr>
        <w:t>&lt;/Amend&gt;</w:t>
      </w:r>
    </w:p>
    <w:p w14:paraId="3ABBDD4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46</w:t>
      </w:r>
      <w:r w:rsidRPr="004117DC">
        <w:rPr>
          <w:rStyle w:val="HideTWBExt"/>
        </w:rPr>
        <w:t>&lt;/NumAm&gt;</w:t>
      </w:r>
    </w:p>
    <w:p w14:paraId="54252FD5"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31A8D0F3" w14:textId="77777777" w:rsidR="00B43E24" w:rsidRPr="004117DC" w:rsidRDefault="00B43E24" w:rsidP="00B43E24">
      <w:pPr>
        <w:pStyle w:val="NormalBold"/>
      </w:pPr>
      <w:r w:rsidRPr="004117DC">
        <w:rPr>
          <w:rStyle w:val="HideTWBExt"/>
          <w:b w:val="0"/>
        </w:rPr>
        <w:t>&lt;/RepeatBlock-By&gt;</w:t>
      </w:r>
    </w:p>
    <w:p w14:paraId="3464DA9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C218973" w14:textId="77777777" w:rsidR="00B43E24" w:rsidRPr="004117DC" w:rsidRDefault="00B43E24" w:rsidP="00B43E24">
      <w:pPr>
        <w:pStyle w:val="NormalBold"/>
      </w:pPr>
      <w:r w:rsidRPr="004117DC">
        <w:rPr>
          <w:rStyle w:val="HideTWBExt"/>
        </w:rPr>
        <w:t>&lt;Article&gt;</w:t>
      </w:r>
      <w:r w:rsidRPr="004117DC">
        <w:t>Visto 29</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A39C19F" w14:textId="77777777" w:rsidTr="003411CB">
        <w:trPr>
          <w:trHeight w:hRule="exact" w:val="240"/>
          <w:jc w:val="center"/>
        </w:trPr>
        <w:tc>
          <w:tcPr>
            <w:tcW w:w="9752" w:type="dxa"/>
            <w:gridSpan w:val="2"/>
            <w:tcBorders>
              <w:top w:val="nil"/>
              <w:left w:val="nil"/>
              <w:bottom w:val="nil"/>
              <w:right w:val="nil"/>
            </w:tcBorders>
          </w:tcPr>
          <w:p w14:paraId="4DA2D106" w14:textId="77777777" w:rsidR="00B43E24" w:rsidRPr="004117DC" w:rsidRDefault="00B43E24" w:rsidP="003411CB"/>
        </w:tc>
      </w:tr>
      <w:tr w:rsidR="00B43E24" w:rsidRPr="004117DC" w14:paraId="2A958C55" w14:textId="77777777" w:rsidTr="003411CB">
        <w:trPr>
          <w:trHeight w:val="240"/>
          <w:jc w:val="center"/>
        </w:trPr>
        <w:tc>
          <w:tcPr>
            <w:tcW w:w="4876" w:type="dxa"/>
            <w:tcBorders>
              <w:top w:val="nil"/>
              <w:left w:val="nil"/>
              <w:bottom w:val="nil"/>
              <w:right w:val="nil"/>
            </w:tcBorders>
          </w:tcPr>
          <w:p w14:paraId="14C5E6E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738D6D0" w14:textId="77777777" w:rsidR="00B43E24" w:rsidRPr="004117DC" w:rsidRDefault="00B43E24" w:rsidP="003411CB">
            <w:pPr>
              <w:pStyle w:val="AmColumnHeading"/>
            </w:pPr>
            <w:r w:rsidRPr="004117DC">
              <w:t>Enmienda</w:t>
            </w:r>
          </w:p>
        </w:tc>
      </w:tr>
      <w:tr w:rsidR="00B43E24" w:rsidRPr="004117DC" w14:paraId="158D3F95" w14:textId="77777777" w:rsidTr="003411CB">
        <w:trPr>
          <w:jc w:val="center"/>
        </w:trPr>
        <w:tc>
          <w:tcPr>
            <w:tcW w:w="4876" w:type="dxa"/>
            <w:tcBorders>
              <w:top w:val="nil"/>
              <w:left w:val="nil"/>
              <w:bottom w:val="nil"/>
              <w:right w:val="nil"/>
            </w:tcBorders>
          </w:tcPr>
          <w:p w14:paraId="46355725" w14:textId="77777777" w:rsidR="00B43E24" w:rsidRPr="004117DC" w:rsidRDefault="00B43E24" w:rsidP="003411CB">
            <w:pPr>
              <w:pStyle w:val="Normal6a"/>
            </w:pPr>
            <w:r w:rsidRPr="004117DC">
              <w:rPr>
                <w:b/>
                <w:i/>
              </w:rPr>
              <w:t>–</w:t>
            </w:r>
            <w:r w:rsidRPr="004117DC">
              <w:tab/>
            </w:r>
            <w:r w:rsidRPr="004117DC">
              <w:rPr>
                <w:b/>
                <w:i/>
              </w:rPr>
              <w:t>Vista su Resolución, de 16 de septiembre de 2021, con recomendaciones a la Comisión sobre la definición de la violencia de género como nuevo ámbito delictivo recogido en el artículo 83, apartado 1, del TFUE</w:t>
            </w:r>
            <w:r w:rsidRPr="004117DC">
              <w:rPr>
                <w:b/>
                <w:i/>
                <w:vertAlign w:val="superscript"/>
              </w:rPr>
              <w:t>22</w:t>
            </w:r>
            <w:r w:rsidRPr="004117DC">
              <w:rPr>
                <w:b/>
                <w:i/>
              </w:rPr>
              <w:t>,</w:t>
            </w:r>
          </w:p>
        </w:tc>
        <w:tc>
          <w:tcPr>
            <w:tcW w:w="4876" w:type="dxa"/>
            <w:tcBorders>
              <w:top w:val="nil"/>
              <w:left w:val="nil"/>
              <w:bottom w:val="nil"/>
              <w:right w:val="nil"/>
            </w:tcBorders>
          </w:tcPr>
          <w:p w14:paraId="075CFE1C" w14:textId="77777777" w:rsidR="00B43E24" w:rsidRPr="004117DC" w:rsidRDefault="00B43E24" w:rsidP="003411CB">
            <w:pPr>
              <w:pStyle w:val="Normal6a"/>
            </w:pPr>
            <w:r w:rsidRPr="004117DC">
              <w:rPr>
                <w:b/>
                <w:i/>
              </w:rPr>
              <w:t>suprimido</w:t>
            </w:r>
          </w:p>
        </w:tc>
      </w:tr>
      <w:tr w:rsidR="00B43E24" w:rsidRPr="004117DC" w14:paraId="3B261BC7" w14:textId="77777777" w:rsidTr="003411CB">
        <w:trPr>
          <w:jc w:val="center"/>
        </w:trPr>
        <w:tc>
          <w:tcPr>
            <w:tcW w:w="4876" w:type="dxa"/>
            <w:tcBorders>
              <w:top w:val="nil"/>
              <w:left w:val="nil"/>
              <w:bottom w:val="nil"/>
              <w:right w:val="nil"/>
            </w:tcBorders>
          </w:tcPr>
          <w:p w14:paraId="66CCEE93"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5EE96720" w14:textId="77777777" w:rsidR="00B43E24" w:rsidRPr="004117DC" w:rsidRDefault="00B43E24" w:rsidP="003411CB"/>
        </w:tc>
      </w:tr>
      <w:tr w:rsidR="00B43E24" w:rsidRPr="004117DC" w14:paraId="52E0D48B" w14:textId="77777777" w:rsidTr="003411CB">
        <w:trPr>
          <w:jc w:val="center"/>
        </w:trPr>
        <w:tc>
          <w:tcPr>
            <w:tcW w:w="4876" w:type="dxa"/>
            <w:tcBorders>
              <w:top w:val="nil"/>
              <w:left w:val="nil"/>
              <w:bottom w:val="nil"/>
              <w:right w:val="nil"/>
            </w:tcBorders>
          </w:tcPr>
          <w:p w14:paraId="40048360" w14:textId="77777777" w:rsidR="00B43E24" w:rsidRPr="004117DC" w:rsidRDefault="00B43E24" w:rsidP="003411CB">
            <w:pPr>
              <w:pStyle w:val="Normal6a"/>
            </w:pPr>
            <w:r w:rsidRPr="004117DC">
              <w:rPr>
                <w:b/>
                <w:i/>
                <w:vertAlign w:val="superscript"/>
              </w:rPr>
              <w:t>22</w:t>
            </w:r>
            <w:r w:rsidRPr="004117DC">
              <w:t xml:space="preserve"> </w:t>
            </w:r>
            <w:r w:rsidRPr="004117DC">
              <w:rPr>
                <w:b/>
                <w:i/>
              </w:rPr>
              <w:t>DO C 117 de 11.3.2022, p. 88.</w:t>
            </w:r>
          </w:p>
        </w:tc>
        <w:tc>
          <w:tcPr>
            <w:tcW w:w="4876" w:type="dxa"/>
            <w:tcBorders>
              <w:top w:val="nil"/>
              <w:left w:val="nil"/>
              <w:bottom w:val="nil"/>
              <w:right w:val="nil"/>
            </w:tcBorders>
          </w:tcPr>
          <w:p w14:paraId="0830CACD" w14:textId="77777777" w:rsidR="00B43E24" w:rsidRPr="004117DC" w:rsidRDefault="00B43E24" w:rsidP="003411CB"/>
        </w:tc>
      </w:tr>
    </w:tbl>
    <w:p w14:paraId="1646A99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FE40E0C" w14:textId="77777777" w:rsidR="00B43E24" w:rsidRPr="004117DC" w:rsidRDefault="00B43E24" w:rsidP="00B43E24">
      <w:r w:rsidRPr="004117DC">
        <w:rPr>
          <w:rStyle w:val="HideTWBExt"/>
        </w:rPr>
        <w:t>&lt;/Amend&gt;</w:t>
      </w:r>
    </w:p>
    <w:p w14:paraId="71AC67B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47</w:t>
      </w:r>
      <w:r w:rsidRPr="004117DC">
        <w:rPr>
          <w:rStyle w:val="HideTWBExt"/>
        </w:rPr>
        <w:t>&lt;/NumAm&gt;</w:t>
      </w:r>
    </w:p>
    <w:p w14:paraId="7E149AB8"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778075C2" w14:textId="77777777" w:rsidR="00B43E24" w:rsidRPr="004117DC" w:rsidRDefault="00B43E24" w:rsidP="00B43E24">
      <w:pPr>
        <w:pStyle w:val="NormalBold"/>
      </w:pPr>
      <w:r w:rsidRPr="004117DC">
        <w:rPr>
          <w:rStyle w:val="HideTWBExt"/>
          <w:b w:val="0"/>
        </w:rPr>
        <w:t>&lt;/RepeatBlock-By&gt;</w:t>
      </w:r>
    </w:p>
    <w:p w14:paraId="1632897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BD15D8C" w14:textId="77777777" w:rsidR="00B43E24" w:rsidRPr="004117DC" w:rsidRDefault="00B43E24" w:rsidP="00B43E24">
      <w:pPr>
        <w:pStyle w:val="NormalBold"/>
      </w:pPr>
      <w:r w:rsidRPr="004117DC">
        <w:rPr>
          <w:rStyle w:val="HideTWBExt"/>
        </w:rPr>
        <w:t>&lt;Article&gt;</w:t>
      </w:r>
      <w:r w:rsidRPr="004117DC">
        <w:t>Visto 29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6AFDC50" w14:textId="77777777" w:rsidTr="003411CB">
        <w:trPr>
          <w:trHeight w:hRule="exact" w:val="240"/>
          <w:jc w:val="center"/>
        </w:trPr>
        <w:tc>
          <w:tcPr>
            <w:tcW w:w="9752" w:type="dxa"/>
            <w:gridSpan w:val="2"/>
            <w:tcBorders>
              <w:top w:val="nil"/>
              <w:left w:val="nil"/>
              <w:bottom w:val="nil"/>
              <w:right w:val="nil"/>
            </w:tcBorders>
          </w:tcPr>
          <w:p w14:paraId="19FE953C" w14:textId="77777777" w:rsidR="00B43E24" w:rsidRPr="004117DC" w:rsidRDefault="00B43E24" w:rsidP="003411CB"/>
        </w:tc>
      </w:tr>
      <w:tr w:rsidR="00B43E24" w:rsidRPr="004117DC" w14:paraId="35870224" w14:textId="77777777" w:rsidTr="003411CB">
        <w:trPr>
          <w:trHeight w:val="240"/>
          <w:jc w:val="center"/>
        </w:trPr>
        <w:tc>
          <w:tcPr>
            <w:tcW w:w="4876" w:type="dxa"/>
            <w:tcBorders>
              <w:top w:val="nil"/>
              <w:left w:val="nil"/>
              <w:bottom w:val="nil"/>
              <w:right w:val="nil"/>
            </w:tcBorders>
          </w:tcPr>
          <w:p w14:paraId="33A3C7C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D33C12F" w14:textId="77777777" w:rsidR="00B43E24" w:rsidRPr="004117DC" w:rsidRDefault="00B43E24" w:rsidP="003411CB">
            <w:pPr>
              <w:pStyle w:val="AmColumnHeading"/>
            </w:pPr>
            <w:r w:rsidRPr="004117DC">
              <w:t>Enmienda</w:t>
            </w:r>
          </w:p>
        </w:tc>
      </w:tr>
      <w:tr w:rsidR="00B43E24" w:rsidRPr="004117DC" w14:paraId="711205C7" w14:textId="77777777" w:rsidTr="003411CB">
        <w:trPr>
          <w:jc w:val="center"/>
        </w:trPr>
        <w:tc>
          <w:tcPr>
            <w:tcW w:w="4876" w:type="dxa"/>
            <w:tcBorders>
              <w:top w:val="nil"/>
              <w:left w:val="nil"/>
              <w:bottom w:val="nil"/>
              <w:right w:val="nil"/>
            </w:tcBorders>
          </w:tcPr>
          <w:p w14:paraId="1769DF4B" w14:textId="77777777" w:rsidR="00B43E24" w:rsidRPr="004117DC" w:rsidRDefault="00B43E24" w:rsidP="003411CB">
            <w:pPr>
              <w:pStyle w:val="Normal6a"/>
            </w:pPr>
          </w:p>
        </w:tc>
        <w:tc>
          <w:tcPr>
            <w:tcW w:w="4876" w:type="dxa"/>
            <w:tcBorders>
              <w:top w:val="nil"/>
              <w:left w:val="nil"/>
              <w:bottom w:val="nil"/>
              <w:right w:val="nil"/>
            </w:tcBorders>
          </w:tcPr>
          <w:p w14:paraId="53A80D46" w14:textId="1CF17242" w:rsidR="00B43E24" w:rsidRPr="004117DC" w:rsidRDefault="00B43E24" w:rsidP="003411CB">
            <w:pPr>
              <w:pStyle w:val="Normal6a"/>
            </w:pPr>
            <w:r w:rsidRPr="004117DC">
              <w:rPr>
                <w:b/>
                <w:i/>
              </w:rPr>
              <w:t>–</w:t>
            </w:r>
            <w:r w:rsidRPr="004117DC">
              <w:tab/>
            </w:r>
            <w:r w:rsidRPr="004117DC">
              <w:rPr>
                <w:b/>
                <w:i/>
              </w:rPr>
              <w:t>V</w:t>
            </w:r>
            <w:r w:rsidR="00206C0E">
              <w:rPr>
                <w:b/>
                <w:i/>
              </w:rPr>
              <w:t>isto su estudio de diciembre de </w:t>
            </w:r>
            <w:r w:rsidRPr="004117DC">
              <w:rPr>
                <w:b/>
                <w:i/>
              </w:rPr>
              <w:t>2021 titulado «Policies for long term carers» (Políticas para los cuidadores a largo plazo)</w:t>
            </w:r>
            <w:r w:rsidRPr="004117DC">
              <w:rPr>
                <w:b/>
                <w:i/>
                <w:vertAlign w:val="superscript"/>
              </w:rPr>
              <w:t>1 bis</w:t>
            </w:r>
            <w:r w:rsidRPr="004117DC">
              <w:rPr>
                <w:b/>
                <w:i/>
              </w:rPr>
              <w:t>,</w:t>
            </w:r>
          </w:p>
        </w:tc>
      </w:tr>
      <w:tr w:rsidR="00B43E24" w:rsidRPr="004117DC" w14:paraId="7F66584C" w14:textId="77777777" w:rsidTr="003411CB">
        <w:trPr>
          <w:jc w:val="center"/>
        </w:trPr>
        <w:tc>
          <w:tcPr>
            <w:tcW w:w="4876" w:type="dxa"/>
            <w:tcBorders>
              <w:top w:val="nil"/>
              <w:left w:val="nil"/>
              <w:bottom w:val="nil"/>
              <w:right w:val="nil"/>
            </w:tcBorders>
          </w:tcPr>
          <w:p w14:paraId="5B748AD8" w14:textId="77777777" w:rsidR="00B43E24" w:rsidRPr="004117DC" w:rsidRDefault="00B43E24" w:rsidP="003411CB"/>
        </w:tc>
        <w:tc>
          <w:tcPr>
            <w:tcW w:w="4876" w:type="dxa"/>
            <w:tcBorders>
              <w:top w:val="nil"/>
              <w:left w:val="nil"/>
              <w:bottom w:val="nil"/>
              <w:right w:val="nil"/>
            </w:tcBorders>
          </w:tcPr>
          <w:p w14:paraId="20FF5B82" w14:textId="77777777" w:rsidR="00B43E24" w:rsidRPr="004117DC" w:rsidRDefault="00B43E24" w:rsidP="003411CB">
            <w:pPr>
              <w:pStyle w:val="Normal6a"/>
            </w:pPr>
            <w:r w:rsidRPr="004117DC">
              <w:rPr>
                <w:b/>
                <w:i/>
              </w:rPr>
              <w:t>_________________</w:t>
            </w:r>
          </w:p>
        </w:tc>
      </w:tr>
      <w:tr w:rsidR="00B43E24" w:rsidRPr="004117DC" w14:paraId="119327F9" w14:textId="77777777" w:rsidTr="003411CB">
        <w:trPr>
          <w:jc w:val="center"/>
        </w:trPr>
        <w:tc>
          <w:tcPr>
            <w:tcW w:w="4876" w:type="dxa"/>
            <w:tcBorders>
              <w:top w:val="nil"/>
              <w:left w:val="nil"/>
              <w:bottom w:val="nil"/>
              <w:right w:val="nil"/>
            </w:tcBorders>
          </w:tcPr>
          <w:p w14:paraId="14566628" w14:textId="77777777" w:rsidR="00B43E24" w:rsidRPr="004117DC" w:rsidRDefault="00B43E24" w:rsidP="003411CB"/>
        </w:tc>
        <w:tc>
          <w:tcPr>
            <w:tcW w:w="4876" w:type="dxa"/>
            <w:tcBorders>
              <w:top w:val="nil"/>
              <w:left w:val="nil"/>
              <w:bottom w:val="nil"/>
              <w:right w:val="nil"/>
            </w:tcBorders>
          </w:tcPr>
          <w:p w14:paraId="5199BA76" w14:textId="54DEEEE5" w:rsidR="00B43E24" w:rsidRPr="004117DC" w:rsidRDefault="00206C0E"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http://www.europarl.europa.eu/supporting-analyses</w:t>
            </w:r>
            <w:r>
              <w:rPr>
                <w:b/>
                <w:i/>
              </w:rPr>
              <w:t>.</w:t>
            </w:r>
          </w:p>
        </w:tc>
      </w:tr>
    </w:tbl>
    <w:p w14:paraId="55712C8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1C65CA2" w14:textId="77777777" w:rsidR="00B43E24" w:rsidRPr="004117DC" w:rsidRDefault="00B43E24" w:rsidP="00B43E24">
      <w:r w:rsidRPr="004117DC">
        <w:rPr>
          <w:rStyle w:val="HideTWBExt"/>
        </w:rPr>
        <w:lastRenderedPageBreak/>
        <w:t>&lt;/Amend&gt;</w:t>
      </w:r>
    </w:p>
    <w:p w14:paraId="22227FC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48</w:t>
      </w:r>
      <w:r w:rsidRPr="004117DC">
        <w:rPr>
          <w:rStyle w:val="HideTWBExt"/>
        </w:rPr>
        <w:t>&lt;/NumAm&gt;</w:t>
      </w:r>
    </w:p>
    <w:p w14:paraId="208D0A54"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5DD1F6DB" w14:textId="77777777" w:rsidR="00B43E24" w:rsidRPr="004117DC" w:rsidRDefault="00B43E24" w:rsidP="00B43E24">
      <w:pPr>
        <w:pStyle w:val="NormalBold"/>
      </w:pPr>
      <w:r w:rsidRPr="004117DC">
        <w:rPr>
          <w:rStyle w:val="HideTWBExt"/>
          <w:b w:val="0"/>
        </w:rPr>
        <w:t>&lt;/RepeatBlock-By&gt;</w:t>
      </w:r>
    </w:p>
    <w:p w14:paraId="5AF80E3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9455772" w14:textId="77777777" w:rsidR="00B43E24" w:rsidRPr="004117DC" w:rsidRDefault="00B43E24" w:rsidP="00B43E24">
      <w:pPr>
        <w:pStyle w:val="NormalBold"/>
      </w:pPr>
      <w:r w:rsidRPr="004117DC">
        <w:rPr>
          <w:rStyle w:val="HideTWBExt"/>
        </w:rPr>
        <w:t>&lt;Article&gt;</w:t>
      </w:r>
      <w:r w:rsidRPr="004117DC">
        <w:t>Visto 32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E8327A5" w14:textId="77777777" w:rsidTr="003411CB">
        <w:trPr>
          <w:trHeight w:hRule="exact" w:val="240"/>
          <w:jc w:val="center"/>
        </w:trPr>
        <w:tc>
          <w:tcPr>
            <w:tcW w:w="9752" w:type="dxa"/>
            <w:gridSpan w:val="2"/>
            <w:tcBorders>
              <w:top w:val="nil"/>
              <w:left w:val="nil"/>
              <w:bottom w:val="nil"/>
              <w:right w:val="nil"/>
            </w:tcBorders>
          </w:tcPr>
          <w:p w14:paraId="7438B4F6" w14:textId="77777777" w:rsidR="00B43E24" w:rsidRPr="004117DC" w:rsidRDefault="00B43E24" w:rsidP="003411CB"/>
        </w:tc>
      </w:tr>
      <w:tr w:rsidR="00B43E24" w:rsidRPr="004117DC" w14:paraId="766F972F" w14:textId="77777777" w:rsidTr="003411CB">
        <w:trPr>
          <w:trHeight w:val="240"/>
          <w:jc w:val="center"/>
        </w:trPr>
        <w:tc>
          <w:tcPr>
            <w:tcW w:w="4876" w:type="dxa"/>
            <w:tcBorders>
              <w:top w:val="nil"/>
              <w:left w:val="nil"/>
              <w:bottom w:val="nil"/>
              <w:right w:val="nil"/>
            </w:tcBorders>
          </w:tcPr>
          <w:p w14:paraId="4894BC8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D119436" w14:textId="77777777" w:rsidR="00B43E24" w:rsidRPr="004117DC" w:rsidRDefault="00B43E24" w:rsidP="003411CB">
            <w:pPr>
              <w:pStyle w:val="AmColumnHeading"/>
            </w:pPr>
            <w:r w:rsidRPr="004117DC">
              <w:t>Enmienda</w:t>
            </w:r>
          </w:p>
        </w:tc>
      </w:tr>
      <w:tr w:rsidR="00B43E24" w:rsidRPr="004117DC" w14:paraId="43255CB6" w14:textId="77777777" w:rsidTr="003411CB">
        <w:trPr>
          <w:jc w:val="center"/>
        </w:trPr>
        <w:tc>
          <w:tcPr>
            <w:tcW w:w="4876" w:type="dxa"/>
            <w:tcBorders>
              <w:top w:val="nil"/>
              <w:left w:val="nil"/>
              <w:bottom w:val="nil"/>
              <w:right w:val="nil"/>
            </w:tcBorders>
          </w:tcPr>
          <w:p w14:paraId="3207CF6D" w14:textId="77777777" w:rsidR="00B43E24" w:rsidRPr="004117DC" w:rsidRDefault="00B43E24" w:rsidP="003411CB">
            <w:pPr>
              <w:pStyle w:val="Normal6a"/>
            </w:pPr>
            <w:r w:rsidRPr="004117DC">
              <w:rPr>
                <w:b/>
                <w:i/>
              </w:rPr>
              <w:t>–</w:t>
            </w:r>
            <w:r w:rsidRPr="004117DC">
              <w:tab/>
            </w:r>
            <w:r w:rsidRPr="004117DC">
              <w:rPr>
                <w:b/>
                <w:i/>
              </w:rPr>
              <w:t>Vista su Resolución, de 10 de marzo de 2022, sobre el Plan de Acción en materia de Género de la UE III</w:t>
            </w:r>
            <w:r w:rsidRPr="004117DC">
              <w:rPr>
                <w:b/>
                <w:i/>
                <w:vertAlign w:val="superscript"/>
              </w:rPr>
              <w:t>25</w:t>
            </w:r>
            <w:r w:rsidRPr="004117DC">
              <w:rPr>
                <w:b/>
                <w:i/>
              </w:rPr>
              <w:t>,</w:t>
            </w:r>
          </w:p>
        </w:tc>
        <w:tc>
          <w:tcPr>
            <w:tcW w:w="4876" w:type="dxa"/>
            <w:tcBorders>
              <w:top w:val="nil"/>
              <w:left w:val="nil"/>
              <w:bottom w:val="nil"/>
              <w:right w:val="nil"/>
            </w:tcBorders>
          </w:tcPr>
          <w:p w14:paraId="70AD4B0E" w14:textId="77777777" w:rsidR="00B43E24" w:rsidRPr="004117DC" w:rsidRDefault="00B43E24" w:rsidP="003411CB">
            <w:pPr>
              <w:pStyle w:val="Normal6a"/>
            </w:pPr>
            <w:r w:rsidRPr="004117DC">
              <w:rPr>
                <w:b/>
                <w:i/>
              </w:rPr>
              <w:t>suprimido</w:t>
            </w:r>
          </w:p>
        </w:tc>
      </w:tr>
      <w:tr w:rsidR="00B43E24" w:rsidRPr="004117DC" w14:paraId="2F0314CB" w14:textId="77777777" w:rsidTr="003411CB">
        <w:trPr>
          <w:jc w:val="center"/>
        </w:trPr>
        <w:tc>
          <w:tcPr>
            <w:tcW w:w="4876" w:type="dxa"/>
            <w:tcBorders>
              <w:top w:val="nil"/>
              <w:left w:val="nil"/>
              <w:bottom w:val="nil"/>
              <w:right w:val="nil"/>
            </w:tcBorders>
          </w:tcPr>
          <w:p w14:paraId="0B627914"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5BCBA844" w14:textId="77777777" w:rsidR="00B43E24" w:rsidRPr="004117DC" w:rsidRDefault="00B43E24" w:rsidP="003411CB"/>
        </w:tc>
      </w:tr>
      <w:tr w:rsidR="00B43E24" w:rsidRPr="004117DC" w14:paraId="573B9666" w14:textId="77777777" w:rsidTr="003411CB">
        <w:trPr>
          <w:jc w:val="center"/>
        </w:trPr>
        <w:tc>
          <w:tcPr>
            <w:tcW w:w="4876" w:type="dxa"/>
            <w:tcBorders>
              <w:top w:val="nil"/>
              <w:left w:val="nil"/>
              <w:bottom w:val="nil"/>
              <w:right w:val="nil"/>
            </w:tcBorders>
          </w:tcPr>
          <w:p w14:paraId="24416C4A" w14:textId="77777777" w:rsidR="00B43E24" w:rsidRPr="004117DC" w:rsidRDefault="00B43E24" w:rsidP="003411CB">
            <w:pPr>
              <w:pStyle w:val="Normal6a"/>
            </w:pPr>
            <w:r w:rsidRPr="004117DC">
              <w:rPr>
                <w:b/>
                <w:i/>
                <w:vertAlign w:val="superscript"/>
              </w:rPr>
              <w:t>25</w:t>
            </w:r>
            <w:r w:rsidRPr="004117DC">
              <w:t xml:space="preserve"> </w:t>
            </w:r>
            <w:r w:rsidRPr="004117DC">
              <w:rPr>
                <w:b/>
                <w:i/>
              </w:rPr>
              <w:t>DO C 347 de 9.9.2022, p. 150.</w:t>
            </w:r>
          </w:p>
        </w:tc>
        <w:tc>
          <w:tcPr>
            <w:tcW w:w="4876" w:type="dxa"/>
            <w:tcBorders>
              <w:top w:val="nil"/>
              <w:left w:val="nil"/>
              <w:bottom w:val="nil"/>
              <w:right w:val="nil"/>
            </w:tcBorders>
          </w:tcPr>
          <w:p w14:paraId="7CE423BA" w14:textId="77777777" w:rsidR="00B43E24" w:rsidRPr="004117DC" w:rsidRDefault="00B43E24" w:rsidP="003411CB"/>
        </w:tc>
      </w:tr>
    </w:tbl>
    <w:p w14:paraId="24059C6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64DCAA0" w14:textId="77777777" w:rsidR="00B43E24" w:rsidRPr="004117DC" w:rsidRDefault="00B43E24" w:rsidP="00B43E24">
      <w:r w:rsidRPr="004117DC">
        <w:rPr>
          <w:rStyle w:val="HideTWBExt"/>
        </w:rPr>
        <w:t>&lt;/Amend&gt;</w:t>
      </w:r>
    </w:p>
    <w:p w14:paraId="5F02875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49</w:t>
      </w:r>
      <w:r w:rsidRPr="004117DC">
        <w:rPr>
          <w:rStyle w:val="HideTWBExt"/>
        </w:rPr>
        <w:t>&lt;/NumAm&gt;</w:t>
      </w:r>
    </w:p>
    <w:p w14:paraId="7F0FE614"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1FFA91AB" w14:textId="77777777" w:rsidR="00B43E24" w:rsidRPr="004117DC" w:rsidRDefault="00B43E24" w:rsidP="00B43E24">
      <w:pPr>
        <w:pStyle w:val="NormalBold"/>
      </w:pPr>
      <w:r w:rsidRPr="004117DC">
        <w:rPr>
          <w:rStyle w:val="HideTWBExt"/>
          <w:b w:val="0"/>
        </w:rPr>
        <w:t>&lt;/RepeatBlock-By&gt;</w:t>
      </w:r>
    </w:p>
    <w:p w14:paraId="6AB2FF1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FF141D6" w14:textId="77777777" w:rsidR="00B43E24" w:rsidRPr="004117DC" w:rsidRDefault="00B43E24" w:rsidP="00B43E24">
      <w:pPr>
        <w:pStyle w:val="NormalBold"/>
      </w:pPr>
      <w:r w:rsidRPr="004117DC">
        <w:rPr>
          <w:rStyle w:val="HideTWBExt"/>
        </w:rPr>
        <w:t>&lt;Article&gt;</w:t>
      </w:r>
      <w:r w:rsidRPr="004117DC">
        <w:t>Visto 34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C48829C" w14:textId="77777777" w:rsidTr="003411CB">
        <w:trPr>
          <w:trHeight w:hRule="exact" w:val="240"/>
          <w:jc w:val="center"/>
        </w:trPr>
        <w:tc>
          <w:tcPr>
            <w:tcW w:w="9752" w:type="dxa"/>
            <w:gridSpan w:val="2"/>
            <w:tcBorders>
              <w:top w:val="nil"/>
              <w:left w:val="nil"/>
              <w:bottom w:val="nil"/>
              <w:right w:val="nil"/>
            </w:tcBorders>
          </w:tcPr>
          <w:p w14:paraId="1577B431" w14:textId="77777777" w:rsidR="00B43E24" w:rsidRPr="004117DC" w:rsidRDefault="00B43E24" w:rsidP="003411CB"/>
        </w:tc>
      </w:tr>
      <w:tr w:rsidR="00B43E24" w:rsidRPr="004117DC" w14:paraId="28F4B461" w14:textId="77777777" w:rsidTr="003411CB">
        <w:trPr>
          <w:trHeight w:val="240"/>
          <w:jc w:val="center"/>
        </w:trPr>
        <w:tc>
          <w:tcPr>
            <w:tcW w:w="4876" w:type="dxa"/>
            <w:tcBorders>
              <w:top w:val="nil"/>
              <w:left w:val="nil"/>
              <w:bottom w:val="nil"/>
              <w:right w:val="nil"/>
            </w:tcBorders>
          </w:tcPr>
          <w:p w14:paraId="74C7671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0CB0E6A" w14:textId="77777777" w:rsidR="00B43E24" w:rsidRPr="004117DC" w:rsidRDefault="00B43E24" w:rsidP="003411CB">
            <w:pPr>
              <w:pStyle w:val="AmColumnHeading"/>
            </w:pPr>
            <w:r w:rsidRPr="004117DC">
              <w:t>Enmienda</w:t>
            </w:r>
          </w:p>
        </w:tc>
      </w:tr>
      <w:tr w:rsidR="00B43E24" w:rsidRPr="004117DC" w14:paraId="4B688E3B" w14:textId="77777777" w:rsidTr="003411CB">
        <w:trPr>
          <w:jc w:val="center"/>
        </w:trPr>
        <w:tc>
          <w:tcPr>
            <w:tcW w:w="4876" w:type="dxa"/>
            <w:tcBorders>
              <w:top w:val="nil"/>
              <w:left w:val="nil"/>
              <w:bottom w:val="nil"/>
              <w:right w:val="nil"/>
            </w:tcBorders>
          </w:tcPr>
          <w:p w14:paraId="4EB8A5BC" w14:textId="77777777" w:rsidR="00B43E24" w:rsidRPr="004117DC" w:rsidRDefault="00B43E24" w:rsidP="003411CB">
            <w:pPr>
              <w:pStyle w:val="Normal6a"/>
            </w:pPr>
            <w:r w:rsidRPr="004117DC">
              <w:rPr>
                <w:b/>
                <w:i/>
              </w:rPr>
              <w:t>–</w:t>
            </w:r>
            <w:r w:rsidRPr="004117DC">
              <w:tab/>
            </w:r>
            <w:r w:rsidRPr="004117DC">
              <w:rPr>
                <w:b/>
                <w:i/>
              </w:rPr>
              <w:t>Vista su Resolución, de 5 de julio de 2022, sobre el fomento de una acción europea común en materia de cuidados</w:t>
            </w:r>
            <w:r w:rsidRPr="004117DC">
              <w:rPr>
                <w:b/>
                <w:i/>
                <w:vertAlign w:val="superscript"/>
              </w:rPr>
              <w:t>27</w:t>
            </w:r>
            <w:r w:rsidRPr="004117DC">
              <w:rPr>
                <w:b/>
                <w:i/>
              </w:rPr>
              <w:t>,</w:t>
            </w:r>
          </w:p>
        </w:tc>
        <w:tc>
          <w:tcPr>
            <w:tcW w:w="4876" w:type="dxa"/>
            <w:tcBorders>
              <w:top w:val="nil"/>
              <w:left w:val="nil"/>
              <w:bottom w:val="nil"/>
              <w:right w:val="nil"/>
            </w:tcBorders>
          </w:tcPr>
          <w:p w14:paraId="1CBAF57D" w14:textId="77777777" w:rsidR="00B43E24" w:rsidRPr="004117DC" w:rsidRDefault="00B43E24" w:rsidP="003411CB">
            <w:pPr>
              <w:pStyle w:val="Normal6a"/>
            </w:pPr>
            <w:r w:rsidRPr="004117DC">
              <w:rPr>
                <w:b/>
                <w:i/>
              </w:rPr>
              <w:t>suprimido</w:t>
            </w:r>
          </w:p>
        </w:tc>
      </w:tr>
      <w:tr w:rsidR="00B43E24" w:rsidRPr="004117DC" w14:paraId="7A74A527" w14:textId="77777777" w:rsidTr="003411CB">
        <w:trPr>
          <w:jc w:val="center"/>
        </w:trPr>
        <w:tc>
          <w:tcPr>
            <w:tcW w:w="4876" w:type="dxa"/>
            <w:tcBorders>
              <w:top w:val="nil"/>
              <w:left w:val="nil"/>
              <w:bottom w:val="nil"/>
              <w:right w:val="nil"/>
            </w:tcBorders>
          </w:tcPr>
          <w:p w14:paraId="052554C3"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043182D4" w14:textId="77777777" w:rsidR="00B43E24" w:rsidRPr="004117DC" w:rsidRDefault="00B43E24" w:rsidP="003411CB"/>
        </w:tc>
      </w:tr>
      <w:tr w:rsidR="00B43E24" w:rsidRPr="004117DC" w14:paraId="20B163F9" w14:textId="77777777" w:rsidTr="003411CB">
        <w:trPr>
          <w:jc w:val="center"/>
        </w:trPr>
        <w:tc>
          <w:tcPr>
            <w:tcW w:w="4876" w:type="dxa"/>
            <w:tcBorders>
              <w:top w:val="nil"/>
              <w:left w:val="nil"/>
              <w:bottom w:val="nil"/>
              <w:right w:val="nil"/>
            </w:tcBorders>
          </w:tcPr>
          <w:p w14:paraId="67F0B477" w14:textId="77777777" w:rsidR="00B43E24" w:rsidRPr="004117DC" w:rsidRDefault="00B43E24" w:rsidP="003411CB">
            <w:pPr>
              <w:pStyle w:val="Normal6a"/>
            </w:pPr>
            <w:r w:rsidRPr="004117DC">
              <w:rPr>
                <w:b/>
                <w:i/>
                <w:vertAlign w:val="superscript"/>
              </w:rPr>
              <w:t>27</w:t>
            </w:r>
            <w:r w:rsidRPr="004117DC">
              <w:t xml:space="preserve"> </w:t>
            </w:r>
            <w:r w:rsidRPr="004117DC">
              <w:rPr>
                <w:b/>
                <w:i/>
              </w:rPr>
              <w:t>DO C 47 de 7.2.2023, p. 30.</w:t>
            </w:r>
          </w:p>
        </w:tc>
        <w:tc>
          <w:tcPr>
            <w:tcW w:w="4876" w:type="dxa"/>
            <w:tcBorders>
              <w:top w:val="nil"/>
              <w:left w:val="nil"/>
              <w:bottom w:val="nil"/>
              <w:right w:val="nil"/>
            </w:tcBorders>
          </w:tcPr>
          <w:p w14:paraId="18481745" w14:textId="77777777" w:rsidR="00B43E24" w:rsidRPr="004117DC" w:rsidRDefault="00B43E24" w:rsidP="003411CB"/>
        </w:tc>
      </w:tr>
    </w:tbl>
    <w:p w14:paraId="5054F9E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6703364E" w14:textId="77777777" w:rsidR="00B43E24" w:rsidRPr="004117DC" w:rsidRDefault="00B43E24" w:rsidP="00B43E24">
      <w:r w:rsidRPr="004117DC">
        <w:rPr>
          <w:rStyle w:val="HideTWBExt"/>
        </w:rPr>
        <w:t>&lt;/Amend&gt;</w:t>
      </w:r>
    </w:p>
    <w:p w14:paraId="07E7FCD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50</w:t>
      </w:r>
      <w:r w:rsidRPr="004117DC">
        <w:rPr>
          <w:rStyle w:val="HideTWBExt"/>
        </w:rPr>
        <w:t>&lt;/NumAm&gt;</w:t>
      </w:r>
    </w:p>
    <w:p w14:paraId="69DB15CD"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14E04091" w14:textId="77777777" w:rsidR="00B43E24" w:rsidRPr="004117DC" w:rsidRDefault="00B43E24" w:rsidP="00B43E24">
      <w:pPr>
        <w:pStyle w:val="NormalBold"/>
      </w:pPr>
      <w:r w:rsidRPr="004117DC">
        <w:rPr>
          <w:rStyle w:val="HideTWBExt"/>
          <w:b w:val="0"/>
        </w:rPr>
        <w:t>&lt;/RepeatBlock-By&gt;</w:t>
      </w:r>
    </w:p>
    <w:p w14:paraId="7A19C2D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9543C25" w14:textId="77777777" w:rsidR="00B43E24" w:rsidRPr="004117DC" w:rsidRDefault="00B43E24" w:rsidP="00B43E24">
      <w:pPr>
        <w:pStyle w:val="NormalBold"/>
      </w:pPr>
      <w:r w:rsidRPr="004117DC">
        <w:rPr>
          <w:rStyle w:val="HideTWBExt"/>
        </w:rPr>
        <w:t>&lt;Article&gt;</w:t>
      </w:r>
      <w:r w:rsidRPr="004117DC">
        <w:t>Visto 36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52D5211" w14:textId="77777777" w:rsidTr="003411CB">
        <w:trPr>
          <w:trHeight w:hRule="exact" w:val="240"/>
          <w:jc w:val="center"/>
        </w:trPr>
        <w:tc>
          <w:tcPr>
            <w:tcW w:w="9752" w:type="dxa"/>
            <w:gridSpan w:val="2"/>
            <w:tcBorders>
              <w:top w:val="nil"/>
              <w:left w:val="nil"/>
              <w:bottom w:val="nil"/>
              <w:right w:val="nil"/>
            </w:tcBorders>
          </w:tcPr>
          <w:p w14:paraId="3F943E78" w14:textId="77777777" w:rsidR="00B43E24" w:rsidRPr="004117DC" w:rsidRDefault="00B43E24" w:rsidP="003411CB"/>
        </w:tc>
      </w:tr>
      <w:tr w:rsidR="00B43E24" w:rsidRPr="004117DC" w14:paraId="43B8936C" w14:textId="77777777" w:rsidTr="003411CB">
        <w:trPr>
          <w:trHeight w:val="240"/>
          <w:jc w:val="center"/>
        </w:trPr>
        <w:tc>
          <w:tcPr>
            <w:tcW w:w="4876" w:type="dxa"/>
            <w:tcBorders>
              <w:top w:val="nil"/>
              <w:left w:val="nil"/>
              <w:bottom w:val="nil"/>
              <w:right w:val="nil"/>
            </w:tcBorders>
          </w:tcPr>
          <w:p w14:paraId="26B2332A"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1D6195B2" w14:textId="77777777" w:rsidR="00B43E24" w:rsidRPr="004117DC" w:rsidRDefault="00B43E24" w:rsidP="003411CB">
            <w:pPr>
              <w:pStyle w:val="AmColumnHeading"/>
            </w:pPr>
            <w:r w:rsidRPr="004117DC">
              <w:t>Enmienda</w:t>
            </w:r>
          </w:p>
        </w:tc>
      </w:tr>
      <w:tr w:rsidR="00B43E24" w:rsidRPr="004117DC" w14:paraId="131452C8" w14:textId="77777777" w:rsidTr="003411CB">
        <w:trPr>
          <w:jc w:val="center"/>
        </w:trPr>
        <w:tc>
          <w:tcPr>
            <w:tcW w:w="4876" w:type="dxa"/>
            <w:tcBorders>
              <w:top w:val="nil"/>
              <w:left w:val="nil"/>
              <w:bottom w:val="nil"/>
              <w:right w:val="nil"/>
            </w:tcBorders>
          </w:tcPr>
          <w:p w14:paraId="1AFC7432" w14:textId="77777777" w:rsidR="00B43E24" w:rsidRPr="004117DC" w:rsidRDefault="00B43E24" w:rsidP="003411CB">
            <w:pPr>
              <w:pStyle w:val="Normal6a"/>
            </w:pPr>
            <w:r w:rsidRPr="004117DC">
              <w:rPr>
                <w:b/>
                <w:i/>
              </w:rPr>
              <w:t>–</w:t>
            </w:r>
            <w:r w:rsidRPr="004117DC">
              <w:tab/>
            </w:r>
            <w:r w:rsidRPr="004117DC">
              <w:rPr>
                <w:b/>
                <w:i/>
              </w:rPr>
              <w:t>Vista su Resolución, de 1 de junio de 2023, sobre el acoso sexual en la Unión y el análisis del movimiento #MeToo</w:t>
            </w:r>
            <w:r w:rsidRPr="004117DC">
              <w:rPr>
                <w:b/>
                <w:i/>
                <w:vertAlign w:val="superscript"/>
              </w:rPr>
              <w:t>29</w:t>
            </w:r>
            <w:r w:rsidRPr="004117DC">
              <w:rPr>
                <w:b/>
                <w:i/>
              </w:rPr>
              <w:t>,</w:t>
            </w:r>
          </w:p>
        </w:tc>
        <w:tc>
          <w:tcPr>
            <w:tcW w:w="4876" w:type="dxa"/>
            <w:tcBorders>
              <w:top w:val="nil"/>
              <w:left w:val="nil"/>
              <w:bottom w:val="nil"/>
              <w:right w:val="nil"/>
            </w:tcBorders>
          </w:tcPr>
          <w:p w14:paraId="62027376" w14:textId="77777777" w:rsidR="00B43E24" w:rsidRPr="004117DC" w:rsidRDefault="00B43E24" w:rsidP="003411CB">
            <w:pPr>
              <w:pStyle w:val="Normal6a"/>
            </w:pPr>
            <w:r w:rsidRPr="004117DC">
              <w:rPr>
                <w:b/>
                <w:i/>
              </w:rPr>
              <w:t>suprimido</w:t>
            </w:r>
          </w:p>
        </w:tc>
      </w:tr>
      <w:tr w:rsidR="00B43E24" w:rsidRPr="004117DC" w14:paraId="49400A73" w14:textId="77777777" w:rsidTr="003411CB">
        <w:trPr>
          <w:jc w:val="center"/>
        </w:trPr>
        <w:tc>
          <w:tcPr>
            <w:tcW w:w="4876" w:type="dxa"/>
            <w:tcBorders>
              <w:top w:val="nil"/>
              <w:left w:val="nil"/>
              <w:bottom w:val="nil"/>
              <w:right w:val="nil"/>
            </w:tcBorders>
          </w:tcPr>
          <w:p w14:paraId="0DB87F20"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79F1B880" w14:textId="77777777" w:rsidR="00B43E24" w:rsidRPr="004117DC" w:rsidRDefault="00B43E24" w:rsidP="003411CB"/>
        </w:tc>
      </w:tr>
      <w:tr w:rsidR="00B43E24" w:rsidRPr="004117DC" w14:paraId="53341125" w14:textId="77777777" w:rsidTr="003411CB">
        <w:trPr>
          <w:jc w:val="center"/>
        </w:trPr>
        <w:tc>
          <w:tcPr>
            <w:tcW w:w="4876" w:type="dxa"/>
            <w:tcBorders>
              <w:top w:val="nil"/>
              <w:left w:val="nil"/>
              <w:bottom w:val="nil"/>
              <w:right w:val="nil"/>
            </w:tcBorders>
          </w:tcPr>
          <w:p w14:paraId="38DDB2AC" w14:textId="77777777" w:rsidR="00B43E24" w:rsidRPr="004117DC" w:rsidRDefault="00B43E24" w:rsidP="003411CB">
            <w:pPr>
              <w:pStyle w:val="Normal6a"/>
            </w:pPr>
            <w:r w:rsidRPr="004117DC">
              <w:rPr>
                <w:b/>
                <w:i/>
                <w:vertAlign w:val="superscript"/>
              </w:rPr>
              <w:t>29</w:t>
            </w:r>
            <w:r w:rsidRPr="004117DC">
              <w:t xml:space="preserve"> </w:t>
            </w:r>
            <w:r w:rsidRPr="004117DC">
              <w:rPr>
                <w:b/>
                <w:i/>
              </w:rPr>
              <w:t>DO C, C/2023/1224, 21.12.2023, ELI: http://data.europa.eu/eli/C/2023/1224/oj.</w:t>
            </w:r>
          </w:p>
        </w:tc>
        <w:tc>
          <w:tcPr>
            <w:tcW w:w="4876" w:type="dxa"/>
            <w:tcBorders>
              <w:top w:val="nil"/>
              <w:left w:val="nil"/>
              <w:bottom w:val="nil"/>
              <w:right w:val="nil"/>
            </w:tcBorders>
          </w:tcPr>
          <w:p w14:paraId="2C1C429B" w14:textId="77777777" w:rsidR="00B43E24" w:rsidRPr="004117DC" w:rsidRDefault="00B43E24" w:rsidP="003411CB"/>
        </w:tc>
      </w:tr>
    </w:tbl>
    <w:p w14:paraId="0F82944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F804257" w14:textId="77777777" w:rsidR="00B43E24" w:rsidRPr="004117DC" w:rsidRDefault="00B43E24" w:rsidP="00B43E24">
      <w:r w:rsidRPr="004117DC">
        <w:rPr>
          <w:rStyle w:val="HideTWBExt"/>
        </w:rPr>
        <w:t>&lt;/Amend&gt;</w:t>
      </w:r>
    </w:p>
    <w:p w14:paraId="3B3D84E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51</w:t>
      </w:r>
      <w:r w:rsidRPr="004117DC">
        <w:rPr>
          <w:rStyle w:val="HideTWBExt"/>
        </w:rPr>
        <w:t>&lt;/NumAm&gt;</w:t>
      </w:r>
    </w:p>
    <w:p w14:paraId="42200388"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6134570A" w14:textId="77777777" w:rsidR="00B43E24" w:rsidRPr="004117DC" w:rsidRDefault="00B43E24" w:rsidP="00B43E24">
      <w:pPr>
        <w:pStyle w:val="NormalBold"/>
      </w:pPr>
      <w:r w:rsidRPr="004117DC">
        <w:rPr>
          <w:rStyle w:val="HideTWBExt"/>
          <w:b w:val="0"/>
        </w:rPr>
        <w:t>&lt;/RepeatBlock-By&gt;</w:t>
      </w:r>
    </w:p>
    <w:p w14:paraId="2FFC044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23D1C57" w14:textId="77777777" w:rsidR="00B43E24" w:rsidRPr="004117DC" w:rsidRDefault="00B43E24" w:rsidP="00B43E24">
      <w:pPr>
        <w:pStyle w:val="NormalBold"/>
      </w:pPr>
      <w:r w:rsidRPr="004117DC">
        <w:rPr>
          <w:rStyle w:val="HideTWBExt"/>
        </w:rPr>
        <w:t>&lt;Article&gt;</w:t>
      </w:r>
      <w:r w:rsidRPr="004117DC">
        <w:t>Visto 37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0B8A4C0" w14:textId="77777777" w:rsidTr="003411CB">
        <w:trPr>
          <w:trHeight w:hRule="exact" w:val="240"/>
          <w:jc w:val="center"/>
        </w:trPr>
        <w:tc>
          <w:tcPr>
            <w:tcW w:w="9752" w:type="dxa"/>
            <w:gridSpan w:val="2"/>
            <w:tcBorders>
              <w:top w:val="nil"/>
              <w:left w:val="nil"/>
              <w:bottom w:val="nil"/>
              <w:right w:val="nil"/>
            </w:tcBorders>
          </w:tcPr>
          <w:p w14:paraId="2D751BCF" w14:textId="77777777" w:rsidR="00B43E24" w:rsidRPr="004117DC" w:rsidRDefault="00B43E24" w:rsidP="003411CB"/>
        </w:tc>
      </w:tr>
      <w:tr w:rsidR="00B43E24" w:rsidRPr="004117DC" w14:paraId="7307A41D" w14:textId="77777777" w:rsidTr="003411CB">
        <w:trPr>
          <w:trHeight w:val="240"/>
          <w:jc w:val="center"/>
        </w:trPr>
        <w:tc>
          <w:tcPr>
            <w:tcW w:w="4876" w:type="dxa"/>
            <w:tcBorders>
              <w:top w:val="nil"/>
              <w:left w:val="nil"/>
              <w:bottom w:val="nil"/>
              <w:right w:val="nil"/>
            </w:tcBorders>
          </w:tcPr>
          <w:p w14:paraId="4695175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0AD4A48" w14:textId="77777777" w:rsidR="00B43E24" w:rsidRPr="004117DC" w:rsidRDefault="00B43E24" w:rsidP="003411CB">
            <w:pPr>
              <w:pStyle w:val="AmColumnHeading"/>
            </w:pPr>
            <w:r w:rsidRPr="004117DC">
              <w:t>Enmienda</w:t>
            </w:r>
          </w:p>
        </w:tc>
      </w:tr>
      <w:tr w:rsidR="00B43E24" w:rsidRPr="004117DC" w14:paraId="09050319" w14:textId="77777777" w:rsidTr="003411CB">
        <w:trPr>
          <w:jc w:val="center"/>
        </w:trPr>
        <w:tc>
          <w:tcPr>
            <w:tcW w:w="4876" w:type="dxa"/>
            <w:tcBorders>
              <w:top w:val="nil"/>
              <w:left w:val="nil"/>
              <w:bottom w:val="nil"/>
              <w:right w:val="nil"/>
            </w:tcBorders>
          </w:tcPr>
          <w:p w14:paraId="072FE553" w14:textId="77777777" w:rsidR="00B43E24" w:rsidRPr="004117DC" w:rsidRDefault="00B43E24" w:rsidP="003411CB">
            <w:pPr>
              <w:pStyle w:val="Normal6a"/>
            </w:pPr>
            <w:r w:rsidRPr="004117DC">
              <w:rPr>
                <w:b/>
                <w:i/>
              </w:rPr>
              <w:t>–</w:t>
            </w:r>
            <w:r w:rsidRPr="004117DC">
              <w:tab/>
            </w:r>
            <w:r w:rsidRPr="004117DC">
              <w:rPr>
                <w:b/>
                <w:i/>
              </w:rPr>
              <w:t>Vista su Resolución, de 11 de abril de 2024, sobre la inclusión del derecho al aborto en la Carta de los Derechos Fundamentales de la Unión Europea</w:t>
            </w:r>
            <w:r w:rsidRPr="004117DC">
              <w:rPr>
                <w:b/>
                <w:i/>
                <w:vertAlign w:val="superscript"/>
              </w:rPr>
              <w:t>30</w:t>
            </w:r>
            <w:r w:rsidRPr="004117DC">
              <w:rPr>
                <w:b/>
                <w:i/>
              </w:rPr>
              <w:t>,</w:t>
            </w:r>
          </w:p>
        </w:tc>
        <w:tc>
          <w:tcPr>
            <w:tcW w:w="4876" w:type="dxa"/>
            <w:tcBorders>
              <w:top w:val="nil"/>
              <w:left w:val="nil"/>
              <w:bottom w:val="nil"/>
              <w:right w:val="nil"/>
            </w:tcBorders>
          </w:tcPr>
          <w:p w14:paraId="537D4D22" w14:textId="77777777" w:rsidR="00B43E24" w:rsidRPr="004117DC" w:rsidRDefault="00B43E24" w:rsidP="003411CB">
            <w:pPr>
              <w:pStyle w:val="Normal6a"/>
            </w:pPr>
            <w:r w:rsidRPr="004117DC">
              <w:rPr>
                <w:b/>
                <w:i/>
              </w:rPr>
              <w:t>suprimido</w:t>
            </w:r>
          </w:p>
        </w:tc>
      </w:tr>
      <w:tr w:rsidR="00B43E24" w:rsidRPr="004117DC" w14:paraId="1C7F0C3E" w14:textId="77777777" w:rsidTr="003411CB">
        <w:trPr>
          <w:jc w:val="center"/>
        </w:trPr>
        <w:tc>
          <w:tcPr>
            <w:tcW w:w="4876" w:type="dxa"/>
            <w:tcBorders>
              <w:top w:val="nil"/>
              <w:left w:val="nil"/>
              <w:bottom w:val="nil"/>
              <w:right w:val="nil"/>
            </w:tcBorders>
          </w:tcPr>
          <w:p w14:paraId="20547F38"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64A15677" w14:textId="77777777" w:rsidR="00B43E24" w:rsidRPr="004117DC" w:rsidRDefault="00B43E24" w:rsidP="003411CB"/>
        </w:tc>
      </w:tr>
      <w:tr w:rsidR="00B43E24" w:rsidRPr="004117DC" w14:paraId="27B6414E" w14:textId="77777777" w:rsidTr="003411CB">
        <w:trPr>
          <w:jc w:val="center"/>
        </w:trPr>
        <w:tc>
          <w:tcPr>
            <w:tcW w:w="4876" w:type="dxa"/>
            <w:tcBorders>
              <w:top w:val="nil"/>
              <w:left w:val="nil"/>
              <w:bottom w:val="nil"/>
              <w:right w:val="nil"/>
            </w:tcBorders>
          </w:tcPr>
          <w:p w14:paraId="51056769" w14:textId="77777777" w:rsidR="00B43E24" w:rsidRPr="004117DC" w:rsidRDefault="00B43E24" w:rsidP="003411CB">
            <w:pPr>
              <w:pStyle w:val="Normal6a"/>
            </w:pPr>
            <w:r w:rsidRPr="004117DC">
              <w:rPr>
                <w:b/>
                <w:i/>
                <w:vertAlign w:val="superscript"/>
              </w:rPr>
              <w:t>30</w:t>
            </w:r>
            <w:r w:rsidRPr="004117DC">
              <w:t xml:space="preserve"> </w:t>
            </w:r>
            <w:r w:rsidRPr="004117DC">
              <w:rPr>
                <w:b/>
                <w:i/>
              </w:rPr>
              <w:t>DO C, C/2025/1279, 13.3.2025, ELI: http://data.europa.eu/eli/C/2025/1279/oj.</w:t>
            </w:r>
          </w:p>
        </w:tc>
        <w:tc>
          <w:tcPr>
            <w:tcW w:w="4876" w:type="dxa"/>
            <w:tcBorders>
              <w:top w:val="nil"/>
              <w:left w:val="nil"/>
              <w:bottom w:val="nil"/>
              <w:right w:val="nil"/>
            </w:tcBorders>
          </w:tcPr>
          <w:p w14:paraId="575D0C85" w14:textId="77777777" w:rsidR="00B43E24" w:rsidRPr="004117DC" w:rsidRDefault="00B43E24" w:rsidP="003411CB"/>
        </w:tc>
      </w:tr>
    </w:tbl>
    <w:p w14:paraId="15F411E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F5F5FBF" w14:textId="77777777" w:rsidR="00B43E24" w:rsidRPr="004117DC" w:rsidRDefault="00B43E24" w:rsidP="00B43E24">
      <w:r w:rsidRPr="004117DC">
        <w:rPr>
          <w:rStyle w:val="HideTWBExt"/>
        </w:rPr>
        <w:t>&lt;/Amend&gt;</w:t>
      </w:r>
    </w:p>
    <w:p w14:paraId="13FC485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52</w:t>
      </w:r>
      <w:r w:rsidRPr="004117DC">
        <w:rPr>
          <w:rStyle w:val="HideTWBExt"/>
        </w:rPr>
        <w:t>&lt;/NumAm&gt;</w:t>
      </w:r>
    </w:p>
    <w:p w14:paraId="50701975"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w:t>
      </w:r>
      <w:r w:rsidRPr="004117DC">
        <w:rPr>
          <w:rStyle w:val="HideTWBExt"/>
          <w:b w:val="0"/>
        </w:rPr>
        <w:t>&lt;/Members&gt;</w:t>
      </w:r>
    </w:p>
    <w:p w14:paraId="778D6DE6" w14:textId="77777777" w:rsidR="00B43E24" w:rsidRPr="004117DC" w:rsidRDefault="00B43E24" w:rsidP="00B43E24">
      <w:pPr>
        <w:pStyle w:val="NormalBold"/>
      </w:pPr>
      <w:r w:rsidRPr="004117DC">
        <w:rPr>
          <w:rStyle w:val="HideTWBExt"/>
          <w:b w:val="0"/>
        </w:rPr>
        <w:t>&lt;/RepeatBlock-By&gt;</w:t>
      </w:r>
    </w:p>
    <w:p w14:paraId="07BE0CF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1031ABF" w14:textId="77777777" w:rsidR="00B43E24" w:rsidRPr="004117DC" w:rsidRDefault="00B43E24" w:rsidP="00B43E24">
      <w:pPr>
        <w:pStyle w:val="NormalBold"/>
      </w:pPr>
      <w:r w:rsidRPr="004117DC">
        <w:rPr>
          <w:rStyle w:val="HideTWBExt"/>
        </w:rPr>
        <w:t>&lt;Article&gt;</w:t>
      </w:r>
      <w:r w:rsidRPr="004117DC">
        <w:t>Visto 37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9AD250C" w14:textId="77777777" w:rsidTr="003411CB">
        <w:trPr>
          <w:trHeight w:hRule="exact" w:val="240"/>
          <w:jc w:val="center"/>
        </w:trPr>
        <w:tc>
          <w:tcPr>
            <w:tcW w:w="9752" w:type="dxa"/>
            <w:gridSpan w:val="2"/>
            <w:tcBorders>
              <w:top w:val="nil"/>
              <w:left w:val="nil"/>
              <w:bottom w:val="nil"/>
              <w:right w:val="nil"/>
            </w:tcBorders>
          </w:tcPr>
          <w:p w14:paraId="0F25D6C6" w14:textId="77777777" w:rsidR="00B43E24" w:rsidRPr="004117DC" w:rsidRDefault="00B43E24" w:rsidP="003411CB"/>
        </w:tc>
      </w:tr>
      <w:tr w:rsidR="00B43E24" w:rsidRPr="004117DC" w14:paraId="22A80351" w14:textId="77777777" w:rsidTr="003411CB">
        <w:trPr>
          <w:trHeight w:val="240"/>
          <w:jc w:val="center"/>
        </w:trPr>
        <w:tc>
          <w:tcPr>
            <w:tcW w:w="4876" w:type="dxa"/>
            <w:tcBorders>
              <w:top w:val="nil"/>
              <w:left w:val="nil"/>
              <w:bottom w:val="nil"/>
              <w:right w:val="nil"/>
            </w:tcBorders>
          </w:tcPr>
          <w:p w14:paraId="4273234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61C9C60" w14:textId="77777777" w:rsidR="00B43E24" w:rsidRPr="004117DC" w:rsidRDefault="00B43E24" w:rsidP="003411CB">
            <w:pPr>
              <w:pStyle w:val="AmColumnHeading"/>
            </w:pPr>
            <w:r w:rsidRPr="004117DC">
              <w:t>Enmienda</w:t>
            </w:r>
          </w:p>
        </w:tc>
      </w:tr>
      <w:tr w:rsidR="00B43E24" w:rsidRPr="004117DC" w14:paraId="26EBF729" w14:textId="77777777" w:rsidTr="003411CB">
        <w:trPr>
          <w:jc w:val="center"/>
        </w:trPr>
        <w:tc>
          <w:tcPr>
            <w:tcW w:w="4876" w:type="dxa"/>
            <w:tcBorders>
              <w:top w:val="nil"/>
              <w:left w:val="nil"/>
              <w:bottom w:val="nil"/>
              <w:right w:val="nil"/>
            </w:tcBorders>
          </w:tcPr>
          <w:p w14:paraId="2293F83E" w14:textId="77777777" w:rsidR="00B43E24" w:rsidRPr="004117DC" w:rsidRDefault="00B43E24" w:rsidP="003411CB">
            <w:pPr>
              <w:pStyle w:val="Normal6a"/>
            </w:pPr>
            <w:r w:rsidRPr="004117DC">
              <w:rPr>
                <w:b/>
                <w:i/>
              </w:rPr>
              <w:t>–</w:t>
            </w:r>
            <w:r w:rsidRPr="004117DC">
              <w:tab/>
            </w:r>
            <w:r w:rsidRPr="004117DC">
              <w:rPr>
                <w:b/>
                <w:i/>
              </w:rPr>
              <w:t xml:space="preserve">Vista su Resolución, de 11 de abril de 2024, sobre la inclusión del derecho al aborto en la Carta de los Derechos </w:t>
            </w:r>
            <w:r w:rsidRPr="004117DC">
              <w:rPr>
                <w:b/>
                <w:i/>
              </w:rPr>
              <w:lastRenderedPageBreak/>
              <w:t>Fundamentales de la Unión Europea</w:t>
            </w:r>
            <w:r w:rsidRPr="004117DC">
              <w:rPr>
                <w:b/>
                <w:i/>
                <w:vertAlign w:val="superscript"/>
              </w:rPr>
              <w:t>30</w:t>
            </w:r>
            <w:r w:rsidRPr="004117DC">
              <w:rPr>
                <w:b/>
                <w:i/>
              </w:rPr>
              <w:t>,</w:t>
            </w:r>
          </w:p>
        </w:tc>
        <w:tc>
          <w:tcPr>
            <w:tcW w:w="4876" w:type="dxa"/>
            <w:tcBorders>
              <w:top w:val="nil"/>
              <w:left w:val="nil"/>
              <w:bottom w:val="nil"/>
              <w:right w:val="nil"/>
            </w:tcBorders>
          </w:tcPr>
          <w:p w14:paraId="21A736BF" w14:textId="77777777" w:rsidR="00B43E24" w:rsidRPr="004117DC" w:rsidRDefault="00B43E24" w:rsidP="003411CB">
            <w:pPr>
              <w:pStyle w:val="Normal6a"/>
            </w:pPr>
            <w:r w:rsidRPr="004117DC">
              <w:rPr>
                <w:b/>
                <w:i/>
              </w:rPr>
              <w:lastRenderedPageBreak/>
              <w:t>suprimido</w:t>
            </w:r>
          </w:p>
        </w:tc>
      </w:tr>
      <w:tr w:rsidR="00B43E24" w:rsidRPr="004117DC" w14:paraId="6426E8F2" w14:textId="77777777" w:rsidTr="003411CB">
        <w:trPr>
          <w:jc w:val="center"/>
        </w:trPr>
        <w:tc>
          <w:tcPr>
            <w:tcW w:w="4876" w:type="dxa"/>
            <w:tcBorders>
              <w:top w:val="nil"/>
              <w:left w:val="nil"/>
              <w:bottom w:val="nil"/>
              <w:right w:val="nil"/>
            </w:tcBorders>
          </w:tcPr>
          <w:p w14:paraId="45759518"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4AE59235" w14:textId="77777777" w:rsidR="00B43E24" w:rsidRPr="004117DC" w:rsidRDefault="00B43E24" w:rsidP="003411CB"/>
        </w:tc>
      </w:tr>
      <w:tr w:rsidR="00B43E24" w:rsidRPr="004117DC" w14:paraId="4E312ACD" w14:textId="77777777" w:rsidTr="003411CB">
        <w:trPr>
          <w:jc w:val="center"/>
        </w:trPr>
        <w:tc>
          <w:tcPr>
            <w:tcW w:w="4876" w:type="dxa"/>
            <w:tcBorders>
              <w:top w:val="nil"/>
              <w:left w:val="nil"/>
              <w:bottom w:val="nil"/>
              <w:right w:val="nil"/>
            </w:tcBorders>
          </w:tcPr>
          <w:p w14:paraId="43C3891F" w14:textId="77777777" w:rsidR="00B43E24" w:rsidRPr="004117DC" w:rsidRDefault="00B43E24" w:rsidP="003411CB">
            <w:pPr>
              <w:pStyle w:val="Normal6a"/>
            </w:pPr>
            <w:r w:rsidRPr="004117DC">
              <w:rPr>
                <w:b/>
                <w:i/>
                <w:vertAlign w:val="superscript"/>
              </w:rPr>
              <w:t>30</w:t>
            </w:r>
            <w:r w:rsidRPr="004117DC">
              <w:t xml:space="preserve"> </w:t>
            </w:r>
            <w:r w:rsidRPr="004117DC">
              <w:rPr>
                <w:b/>
                <w:i/>
              </w:rPr>
              <w:t>DO C, C/2025/1279, 13.3.2025, ELI: http://data.europa.eu/eli/C/2025/1279/oj.</w:t>
            </w:r>
          </w:p>
        </w:tc>
        <w:tc>
          <w:tcPr>
            <w:tcW w:w="4876" w:type="dxa"/>
            <w:tcBorders>
              <w:top w:val="nil"/>
              <w:left w:val="nil"/>
              <w:bottom w:val="nil"/>
              <w:right w:val="nil"/>
            </w:tcBorders>
          </w:tcPr>
          <w:p w14:paraId="3F7031BE" w14:textId="77777777" w:rsidR="00B43E24" w:rsidRPr="004117DC" w:rsidRDefault="00B43E24" w:rsidP="003411CB"/>
        </w:tc>
      </w:tr>
    </w:tbl>
    <w:p w14:paraId="4F43E01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9F81E6D" w14:textId="77777777" w:rsidR="00B43E24" w:rsidRPr="004117DC" w:rsidRDefault="00B43E24" w:rsidP="00B43E24">
      <w:r w:rsidRPr="004117DC">
        <w:rPr>
          <w:rStyle w:val="HideTWBExt"/>
        </w:rPr>
        <w:t>&lt;/Amend&gt;</w:t>
      </w:r>
    </w:p>
    <w:p w14:paraId="1D10E01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53</w:t>
      </w:r>
      <w:r w:rsidRPr="004117DC">
        <w:rPr>
          <w:rStyle w:val="HideTWBExt"/>
        </w:rPr>
        <w:t>&lt;/NumAm&gt;</w:t>
      </w:r>
    </w:p>
    <w:p w14:paraId="2B7108C7"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2A6A85E6" w14:textId="77777777" w:rsidR="00B43E24" w:rsidRPr="004117DC" w:rsidRDefault="00B43E24" w:rsidP="00B43E24">
      <w:pPr>
        <w:pStyle w:val="NormalBold"/>
      </w:pPr>
      <w:r w:rsidRPr="004117DC">
        <w:rPr>
          <w:rStyle w:val="HideTWBExt"/>
          <w:b w:val="0"/>
        </w:rPr>
        <w:t>&lt;/RepeatBlock-By&gt;</w:t>
      </w:r>
    </w:p>
    <w:p w14:paraId="539F869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9FB5E58" w14:textId="77777777" w:rsidR="00B43E24" w:rsidRPr="004117DC" w:rsidRDefault="00B43E24" w:rsidP="00B43E24">
      <w:pPr>
        <w:pStyle w:val="NormalBold"/>
      </w:pPr>
      <w:r w:rsidRPr="004117DC">
        <w:rPr>
          <w:rStyle w:val="HideTWBExt"/>
        </w:rPr>
        <w:t>&lt;Article&gt;</w:t>
      </w:r>
      <w:r w:rsidRPr="004117DC">
        <w:t>Visto 37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CD11458" w14:textId="77777777" w:rsidTr="003411CB">
        <w:trPr>
          <w:trHeight w:hRule="exact" w:val="240"/>
          <w:jc w:val="center"/>
        </w:trPr>
        <w:tc>
          <w:tcPr>
            <w:tcW w:w="9752" w:type="dxa"/>
            <w:gridSpan w:val="2"/>
            <w:tcBorders>
              <w:top w:val="nil"/>
              <w:left w:val="nil"/>
              <w:bottom w:val="nil"/>
              <w:right w:val="nil"/>
            </w:tcBorders>
          </w:tcPr>
          <w:p w14:paraId="2B5F29BD" w14:textId="77777777" w:rsidR="00B43E24" w:rsidRPr="004117DC" w:rsidRDefault="00B43E24" w:rsidP="003411CB"/>
        </w:tc>
      </w:tr>
      <w:tr w:rsidR="00B43E24" w:rsidRPr="004117DC" w14:paraId="05C27AE2" w14:textId="77777777" w:rsidTr="003411CB">
        <w:trPr>
          <w:trHeight w:val="240"/>
          <w:jc w:val="center"/>
        </w:trPr>
        <w:tc>
          <w:tcPr>
            <w:tcW w:w="4876" w:type="dxa"/>
            <w:tcBorders>
              <w:top w:val="nil"/>
              <w:left w:val="nil"/>
              <w:bottom w:val="nil"/>
              <w:right w:val="nil"/>
            </w:tcBorders>
          </w:tcPr>
          <w:p w14:paraId="7C06684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CDA8239" w14:textId="77777777" w:rsidR="00B43E24" w:rsidRPr="004117DC" w:rsidRDefault="00B43E24" w:rsidP="003411CB">
            <w:pPr>
              <w:pStyle w:val="AmColumnHeading"/>
            </w:pPr>
            <w:r w:rsidRPr="004117DC">
              <w:t>Enmienda</w:t>
            </w:r>
          </w:p>
        </w:tc>
      </w:tr>
      <w:tr w:rsidR="00B43E24" w:rsidRPr="004117DC" w14:paraId="1A5693D2" w14:textId="77777777" w:rsidTr="003411CB">
        <w:trPr>
          <w:jc w:val="center"/>
        </w:trPr>
        <w:tc>
          <w:tcPr>
            <w:tcW w:w="4876" w:type="dxa"/>
            <w:tcBorders>
              <w:top w:val="nil"/>
              <w:left w:val="nil"/>
              <w:bottom w:val="nil"/>
              <w:right w:val="nil"/>
            </w:tcBorders>
          </w:tcPr>
          <w:p w14:paraId="10F0F018" w14:textId="77777777" w:rsidR="00B43E24" w:rsidRPr="004117DC" w:rsidRDefault="00B43E24" w:rsidP="003411CB">
            <w:pPr>
              <w:pStyle w:val="Normal6a"/>
            </w:pPr>
          </w:p>
        </w:tc>
        <w:tc>
          <w:tcPr>
            <w:tcW w:w="4876" w:type="dxa"/>
            <w:tcBorders>
              <w:top w:val="nil"/>
              <w:left w:val="nil"/>
              <w:bottom w:val="nil"/>
              <w:right w:val="nil"/>
            </w:tcBorders>
          </w:tcPr>
          <w:p w14:paraId="063780D8" w14:textId="61F01DF3" w:rsidR="00B43E24" w:rsidRPr="004117DC" w:rsidRDefault="00B43E24" w:rsidP="00206C0E">
            <w:pPr>
              <w:pStyle w:val="Normal6a"/>
            </w:pPr>
            <w:r w:rsidRPr="004117DC">
              <w:rPr>
                <w:b/>
                <w:i/>
              </w:rPr>
              <w:t>–</w:t>
            </w:r>
            <w:r w:rsidRPr="004117DC">
              <w:tab/>
            </w:r>
            <w:r w:rsidRPr="004117DC">
              <w:rPr>
                <w:b/>
                <w:i/>
              </w:rPr>
              <w:t>Vistos el Plan Europeo de Lucha contra el Cáncer, la misión de la UE sobre el cáncer y el informe final de la Comisión Especial sobre Lucha contra el Cáncer (COM</w:t>
            </w:r>
            <w:r w:rsidR="00206C0E">
              <w:rPr>
                <w:b/>
                <w:i/>
              </w:rPr>
              <w:t>(</w:t>
            </w:r>
            <w:r w:rsidRPr="004117DC">
              <w:rPr>
                <w:b/>
                <w:i/>
              </w:rPr>
              <w:t>2021</w:t>
            </w:r>
            <w:r w:rsidR="00206C0E">
              <w:rPr>
                <w:b/>
                <w:i/>
              </w:rPr>
              <w:t>)00</w:t>
            </w:r>
            <w:r w:rsidRPr="004117DC">
              <w:rPr>
                <w:b/>
                <w:i/>
              </w:rPr>
              <w:t>44),</w:t>
            </w:r>
          </w:p>
        </w:tc>
      </w:tr>
    </w:tbl>
    <w:p w14:paraId="06719F5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FFB2526" w14:textId="77777777" w:rsidR="00B43E24" w:rsidRPr="004117DC" w:rsidRDefault="00B43E24" w:rsidP="00B43E24">
      <w:r w:rsidRPr="004117DC">
        <w:rPr>
          <w:rStyle w:val="HideTWBExt"/>
        </w:rPr>
        <w:t>&lt;/Amend&gt;</w:t>
      </w:r>
    </w:p>
    <w:p w14:paraId="6C3A20B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54</w:t>
      </w:r>
      <w:r w:rsidRPr="004117DC">
        <w:rPr>
          <w:rStyle w:val="HideTWBExt"/>
        </w:rPr>
        <w:t>&lt;/NumAm&gt;</w:t>
      </w:r>
    </w:p>
    <w:p w14:paraId="0D069C79"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51AD8F38" w14:textId="77777777" w:rsidR="00B43E24" w:rsidRPr="004117DC" w:rsidRDefault="00B43E24" w:rsidP="00B43E24">
      <w:pPr>
        <w:pStyle w:val="NormalBold"/>
      </w:pPr>
      <w:r w:rsidRPr="004117DC">
        <w:rPr>
          <w:rStyle w:val="HideTWBExt"/>
          <w:b w:val="0"/>
        </w:rPr>
        <w:t>&lt;/RepeatBlock-By&gt;</w:t>
      </w:r>
    </w:p>
    <w:p w14:paraId="0A5C393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F0B3BE9" w14:textId="77777777" w:rsidR="00B43E24" w:rsidRPr="004117DC" w:rsidRDefault="00B43E24" w:rsidP="00B43E24">
      <w:pPr>
        <w:pStyle w:val="NormalBold"/>
      </w:pPr>
      <w:r w:rsidRPr="004117DC">
        <w:rPr>
          <w:rStyle w:val="HideTWBExt"/>
        </w:rPr>
        <w:t>&lt;Article&gt;</w:t>
      </w:r>
      <w:r w:rsidRPr="004117DC">
        <w:t>Visto 37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F096F37" w14:textId="77777777" w:rsidTr="003411CB">
        <w:trPr>
          <w:trHeight w:hRule="exact" w:val="240"/>
          <w:jc w:val="center"/>
        </w:trPr>
        <w:tc>
          <w:tcPr>
            <w:tcW w:w="9752" w:type="dxa"/>
            <w:gridSpan w:val="2"/>
            <w:tcBorders>
              <w:top w:val="nil"/>
              <w:left w:val="nil"/>
              <w:bottom w:val="nil"/>
              <w:right w:val="nil"/>
            </w:tcBorders>
          </w:tcPr>
          <w:p w14:paraId="3D062014" w14:textId="77777777" w:rsidR="00B43E24" w:rsidRPr="004117DC" w:rsidRDefault="00B43E24" w:rsidP="003411CB"/>
        </w:tc>
      </w:tr>
      <w:tr w:rsidR="00B43E24" w:rsidRPr="004117DC" w14:paraId="09E1565E" w14:textId="77777777" w:rsidTr="003411CB">
        <w:trPr>
          <w:trHeight w:val="240"/>
          <w:jc w:val="center"/>
        </w:trPr>
        <w:tc>
          <w:tcPr>
            <w:tcW w:w="4876" w:type="dxa"/>
            <w:tcBorders>
              <w:top w:val="nil"/>
              <w:left w:val="nil"/>
              <w:bottom w:val="nil"/>
              <w:right w:val="nil"/>
            </w:tcBorders>
          </w:tcPr>
          <w:p w14:paraId="17FC638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883F881" w14:textId="77777777" w:rsidR="00B43E24" w:rsidRPr="004117DC" w:rsidRDefault="00B43E24" w:rsidP="003411CB">
            <w:pPr>
              <w:pStyle w:val="AmColumnHeading"/>
            </w:pPr>
            <w:r w:rsidRPr="004117DC">
              <w:t>Enmienda</w:t>
            </w:r>
          </w:p>
        </w:tc>
      </w:tr>
      <w:tr w:rsidR="00B43E24" w:rsidRPr="004117DC" w14:paraId="6E79B77E" w14:textId="77777777" w:rsidTr="003411CB">
        <w:trPr>
          <w:jc w:val="center"/>
        </w:trPr>
        <w:tc>
          <w:tcPr>
            <w:tcW w:w="4876" w:type="dxa"/>
            <w:tcBorders>
              <w:top w:val="nil"/>
              <w:left w:val="nil"/>
              <w:bottom w:val="nil"/>
              <w:right w:val="nil"/>
            </w:tcBorders>
          </w:tcPr>
          <w:p w14:paraId="24BAFE09" w14:textId="77777777" w:rsidR="00B43E24" w:rsidRPr="004117DC" w:rsidRDefault="00B43E24" w:rsidP="003411CB">
            <w:pPr>
              <w:pStyle w:val="Normal6a"/>
            </w:pPr>
          </w:p>
        </w:tc>
        <w:tc>
          <w:tcPr>
            <w:tcW w:w="4876" w:type="dxa"/>
            <w:tcBorders>
              <w:top w:val="nil"/>
              <w:left w:val="nil"/>
              <w:bottom w:val="nil"/>
              <w:right w:val="nil"/>
            </w:tcBorders>
          </w:tcPr>
          <w:p w14:paraId="34B0675A" w14:textId="77777777" w:rsidR="00B43E24" w:rsidRPr="004117DC" w:rsidRDefault="00B43E24" w:rsidP="003411CB">
            <w:pPr>
              <w:pStyle w:val="Normal6a"/>
            </w:pPr>
            <w:r w:rsidRPr="004117DC">
              <w:rPr>
                <w:b/>
                <w:i/>
              </w:rPr>
              <w:t>–</w:t>
            </w:r>
            <w:r w:rsidRPr="004117DC">
              <w:tab/>
            </w:r>
            <w:r w:rsidRPr="004117DC">
              <w:rPr>
                <w:b/>
                <w:i/>
              </w:rPr>
              <w:t>Vista la Opinión de la Comisión FEMM, de 9 de abril de 2025, sobre un presupuesto a largo plazo renovado para la Unión en un mundo cambiante,</w:t>
            </w:r>
          </w:p>
        </w:tc>
      </w:tr>
    </w:tbl>
    <w:p w14:paraId="4E8147C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0AB3917" w14:textId="77777777" w:rsidR="00B43E24" w:rsidRPr="004117DC" w:rsidRDefault="00B43E24" w:rsidP="00B43E24">
      <w:r w:rsidRPr="004117DC">
        <w:rPr>
          <w:rStyle w:val="HideTWBExt"/>
        </w:rPr>
        <w:t>&lt;/Amend&gt;</w:t>
      </w:r>
    </w:p>
    <w:p w14:paraId="0BBEE27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55</w:t>
      </w:r>
      <w:r w:rsidRPr="004117DC">
        <w:rPr>
          <w:rStyle w:val="HideTWBExt"/>
        </w:rPr>
        <w:t>&lt;/NumAm&gt;</w:t>
      </w:r>
    </w:p>
    <w:p w14:paraId="3501BCD4" w14:textId="77777777" w:rsidR="00B43E24" w:rsidRPr="004117DC" w:rsidRDefault="00B43E24" w:rsidP="00B43E24">
      <w:pPr>
        <w:pStyle w:val="NormalBold"/>
      </w:pPr>
      <w:r w:rsidRPr="004117DC">
        <w:rPr>
          <w:rStyle w:val="HideTWBExt"/>
          <w:b w:val="0"/>
        </w:rPr>
        <w:t>&lt;RepeatBlock-By&gt;&lt;Members&gt;</w:t>
      </w:r>
      <w:r w:rsidRPr="004117DC">
        <w:t xml:space="preserve">Marko Vešligaj, Marina Kaljurand, Maria Noichl, Joanna </w:t>
      </w:r>
      <w:r w:rsidRPr="004117DC">
        <w:lastRenderedPageBreak/>
        <w:t>Scheuring-Wielgus, Emma Rafowicz, Elisabeth Grossmann, Vilija Blinkevičiūtė, Cecilia Strada, Carla Tavares, Lina Gálvez, Gabriela Firea</w:t>
      </w:r>
      <w:r w:rsidRPr="004117DC">
        <w:rPr>
          <w:rStyle w:val="HideTWBExt"/>
          <w:b w:val="0"/>
        </w:rPr>
        <w:t>&lt;/Members&gt;</w:t>
      </w:r>
    </w:p>
    <w:p w14:paraId="1EB5D833" w14:textId="77777777" w:rsidR="00B43E24" w:rsidRPr="004117DC" w:rsidRDefault="00B43E24" w:rsidP="00B43E24">
      <w:pPr>
        <w:pStyle w:val="NormalBold"/>
      </w:pPr>
      <w:r w:rsidRPr="004117DC">
        <w:rPr>
          <w:rStyle w:val="HideTWBExt"/>
          <w:b w:val="0"/>
        </w:rPr>
        <w:t>&lt;/RepeatBlock-By&gt;</w:t>
      </w:r>
    </w:p>
    <w:p w14:paraId="4133E56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EF5A30B" w14:textId="77777777" w:rsidR="00B43E24" w:rsidRPr="004117DC" w:rsidRDefault="00B43E24" w:rsidP="00B43E24">
      <w:pPr>
        <w:pStyle w:val="NormalBold"/>
      </w:pPr>
      <w:r w:rsidRPr="004117DC">
        <w:rPr>
          <w:rStyle w:val="HideTWBExt"/>
        </w:rPr>
        <w:t>&lt;Article&gt;</w:t>
      </w:r>
      <w:r w:rsidRPr="004117DC">
        <w:t>Visto 37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2C5ADB0" w14:textId="77777777" w:rsidTr="003411CB">
        <w:trPr>
          <w:trHeight w:hRule="exact" w:val="240"/>
          <w:jc w:val="center"/>
        </w:trPr>
        <w:tc>
          <w:tcPr>
            <w:tcW w:w="9752" w:type="dxa"/>
            <w:gridSpan w:val="2"/>
            <w:tcBorders>
              <w:top w:val="nil"/>
              <w:left w:val="nil"/>
              <w:bottom w:val="nil"/>
              <w:right w:val="nil"/>
            </w:tcBorders>
          </w:tcPr>
          <w:p w14:paraId="307CE764" w14:textId="77777777" w:rsidR="00B43E24" w:rsidRPr="004117DC" w:rsidRDefault="00B43E24" w:rsidP="003411CB"/>
        </w:tc>
      </w:tr>
      <w:tr w:rsidR="00B43E24" w:rsidRPr="004117DC" w14:paraId="03E324BA" w14:textId="77777777" w:rsidTr="003411CB">
        <w:trPr>
          <w:trHeight w:val="240"/>
          <w:jc w:val="center"/>
        </w:trPr>
        <w:tc>
          <w:tcPr>
            <w:tcW w:w="4876" w:type="dxa"/>
            <w:tcBorders>
              <w:top w:val="nil"/>
              <w:left w:val="nil"/>
              <w:bottom w:val="nil"/>
              <w:right w:val="nil"/>
            </w:tcBorders>
          </w:tcPr>
          <w:p w14:paraId="34A501E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9476B10" w14:textId="77777777" w:rsidR="00B43E24" w:rsidRPr="004117DC" w:rsidRDefault="00B43E24" w:rsidP="003411CB">
            <w:pPr>
              <w:pStyle w:val="AmColumnHeading"/>
            </w:pPr>
            <w:r w:rsidRPr="004117DC">
              <w:t>Enmienda</w:t>
            </w:r>
          </w:p>
        </w:tc>
      </w:tr>
      <w:tr w:rsidR="00B43E24" w:rsidRPr="004117DC" w14:paraId="7C59AD48" w14:textId="77777777" w:rsidTr="003411CB">
        <w:trPr>
          <w:jc w:val="center"/>
        </w:trPr>
        <w:tc>
          <w:tcPr>
            <w:tcW w:w="4876" w:type="dxa"/>
            <w:tcBorders>
              <w:top w:val="nil"/>
              <w:left w:val="nil"/>
              <w:bottom w:val="nil"/>
              <w:right w:val="nil"/>
            </w:tcBorders>
          </w:tcPr>
          <w:p w14:paraId="3C0493DD" w14:textId="77777777" w:rsidR="00B43E24" w:rsidRPr="004117DC" w:rsidRDefault="00B43E24" w:rsidP="003411CB">
            <w:pPr>
              <w:pStyle w:val="Normal6a"/>
            </w:pPr>
          </w:p>
        </w:tc>
        <w:tc>
          <w:tcPr>
            <w:tcW w:w="4876" w:type="dxa"/>
            <w:tcBorders>
              <w:top w:val="nil"/>
              <w:left w:val="nil"/>
              <w:bottom w:val="nil"/>
              <w:right w:val="nil"/>
            </w:tcBorders>
          </w:tcPr>
          <w:p w14:paraId="16A96A24" w14:textId="77777777" w:rsidR="00B43E24" w:rsidRPr="004117DC" w:rsidRDefault="00B43E24" w:rsidP="003411CB">
            <w:pPr>
              <w:pStyle w:val="Normal6a"/>
            </w:pPr>
            <w:r w:rsidRPr="004117DC">
              <w:rPr>
                <w:b/>
                <w:i/>
              </w:rPr>
              <w:t>–</w:t>
            </w:r>
            <w:r w:rsidRPr="004117DC">
              <w:tab/>
            </w:r>
            <w:r w:rsidRPr="004117DC">
              <w:rPr>
                <w:b/>
                <w:i/>
              </w:rPr>
              <w:t>Vista la Directiva 79/7/CEE del Consejo, de 19 de diciembre de 1978, relativa a la aplicación progresiva del principio de igualdad de trato entre hombres y mujeres en materia de seguridad social,</w:t>
            </w:r>
          </w:p>
        </w:tc>
      </w:tr>
    </w:tbl>
    <w:p w14:paraId="1759AAE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5FF2508" w14:textId="77777777" w:rsidR="00B43E24" w:rsidRPr="004117DC" w:rsidRDefault="00B43E24" w:rsidP="00B43E24">
      <w:r w:rsidRPr="004117DC">
        <w:rPr>
          <w:rStyle w:val="HideTWBExt"/>
        </w:rPr>
        <w:t>&lt;/Amend&gt;</w:t>
      </w:r>
    </w:p>
    <w:p w14:paraId="67F81A6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56</w:t>
      </w:r>
      <w:r w:rsidRPr="004117DC">
        <w:rPr>
          <w:rStyle w:val="HideTWBExt"/>
        </w:rPr>
        <w:t>&lt;/NumAm&gt;</w:t>
      </w:r>
    </w:p>
    <w:p w14:paraId="341A4B58"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6FC94BF4" w14:textId="77777777" w:rsidR="00B43E24" w:rsidRPr="004117DC" w:rsidRDefault="00B43E24" w:rsidP="00B43E24">
      <w:pPr>
        <w:pStyle w:val="NormalBold"/>
      </w:pPr>
      <w:r w:rsidRPr="004117DC">
        <w:rPr>
          <w:rStyle w:val="HideTWBExt"/>
          <w:b w:val="0"/>
        </w:rPr>
        <w:t>&lt;/RepeatBlock-By&gt;</w:t>
      </w:r>
    </w:p>
    <w:p w14:paraId="1873B97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A9DE9D0" w14:textId="77777777" w:rsidR="00B43E24" w:rsidRPr="004117DC" w:rsidRDefault="00B43E24" w:rsidP="00B43E24">
      <w:pPr>
        <w:pStyle w:val="NormalBold"/>
      </w:pPr>
      <w:r w:rsidRPr="004117DC">
        <w:rPr>
          <w:rStyle w:val="HideTWBExt"/>
        </w:rPr>
        <w:t>&lt;Article&gt;</w:t>
      </w:r>
      <w:r w:rsidRPr="004117DC">
        <w:t>Visto 37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FB75E31" w14:textId="77777777" w:rsidTr="003411CB">
        <w:trPr>
          <w:trHeight w:hRule="exact" w:val="240"/>
          <w:jc w:val="center"/>
        </w:trPr>
        <w:tc>
          <w:tcPr>
            <w:tcW w:w="9752" w:type="dxa"/>
            <w:gridSpan w:val="2"/>
            <w:tcBorders>
              <w:top w:val="nil"/>
              <w:left w:val="nil"/>
              <w:bottom w:val="nil"/>
              <w:right w:val="nil"/>
            </w:tcBorders>
          </w:tcPr>
          <w:p w14:paraId="071F882A" w14:textId="77777777" w:rsidR="00B43E24" w:rsidRPr="004117DC" w:rsidRDefault="00B43E24" w:rsidP="003411CB"/>
        </w:tc>
      </w:tr>
      <w:tr w:rsidR="00B43E24" w:rsidRPr="004117DC" w14:paraId="01FD6629" w14:textId="77777777" w:rsidTr="003411CB">
        <w:trPr>
          <w:trHeight w:val="240"/>
          <w:jc w:val="center"/>
        </w:trPr>
        <w:tc>
          <w:tcPr>
            <w:tcW w:w="4876" w:type="dxa"/>
            <w:tcBorders>
              <w:top w:val="nil"/>
              <w:left w:val="nil"/>
              <w:bottom w:val="nil"/>
              <w:right w:val="nil"/>
            </w:tcBorders>
          </w:tcPr>
          <w:p w14:paraId="18A55AB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A95DAF3" w14:textId="77777777" w:rsidR="00B43E24" w:rsidRPr="004117DC" w:rsidRDefault="00B43E24" w:rsidP="003411CB">
            <w:pPr>
              <w:pStyle w:val="AmColumnHeading"/>
            </w:pPr>
            <w:r w:rsidRPr="004117DC">
              <w:t>Enmienda</w:t>
            </w:r>
          </w:p>
        </w:tc>
      </w:tr>
      <w:tr w:rsidR="00B43E24" w:rsidRPr="004117DC" w14:paraId="68A35613" w14:textId="77777777" w:rsidTr="003411CB">
        <w:trPr>
          <w:jc w:val="center"/>
        </w:trPr>
        <w:tc>
          <w:tcPr>
            <w:tcW w:w="4876" w:type="dxa"/>
            <w:tcBorders>
              <w:top w:val="nil"/>
              <w:left w:val="nil"/>
              <w:bottom w:val="nil"/>
              <w:right w:val="nil"/>
            </w:tcBorders>
          </w:tcPr>
          <w:p w14:paraId="7144EA1D" w14:textId="77777777" w:rsidR="00B43E24" w:rsidRPr="004117DC" w:rsidRDefault="00B43E24" w:rsidP="003411CB">
            <w:pPr>
              <w:pStyle w:val="Normal6a"/>
            </w:pPr>
          </w:p>
        </w:tc>
        <w:tc>
          <w:tcPr>
            <w:tcW w:w="4876" w:type="dxa"/>
            <w:tcBorders>
              <w:top w:val="nil"/>
              <w:left w:val="nil"/>
              <w:bottom w:val="nil"/>
              <w:right w:val="nil"/>
            </w:tcBorders>
          </w:tcPr>
          <w:p w14:paraId="7BD655B7" w14:textId="77777777" w:rsidR="00B43E24" w:rsidRPr="004117DC" w:rsidRDefault="00B43E24" w:rsidP="003411CB">
            <w:pPr>
              <w:pStyle w:val="Normal6a"/>
            </w:pPr>
            <w:r w:rsidRPr="004117DC">
              <w:rPr>
                <w:b/>
                <w:i/>
              </w:rPr>
              <w:t>–</w:t>
            </w:r>
            <w:r w:rsidRPr="004117DC">
              <w:tab/>
            </w:r>
            <w:r w:rsidRPr="004117DC">
              <w:rPr>
                <w:b/>
                <w:i/>
              </w:rPr>
              <w:t>Vista la Directiva 2012/29/UE del Parlamento Europeo y del Consejo, de 25 de octubre de 2012, por la que se establecen normas mínimas sobre los derechos, el apoyo y la protección de las víctimas de delitos, y por la que se sustituye la Decisión Marco 2001/220/JAI del Consejo,</w:t>
            </w:r>
          </w:p>
        </w:tc>
      </w:tr>
    </w:tbl>
    <w:p w14:paraId="5D29F5D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DC8F1E7" w14:textId="77777777" w:rsidR="00B43E24" w:rsidRPr="004117DC" w:rsidRDefault="00B43E24" w:rsidP="00B43E24">
      <w:r w:rsidRPr="004117DC">
        <w:rPr>
          <w:rStyle w:val="HideTWBExt"/>
        </w:rPr>
        <w:t>&lt;/Amend&gt;</w:t>
      </w:r>
    </w:p>
    <w:p w14:paraId="024535E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57</w:t>
      </w:r>
      <w:r w:rsidRPr="004117DC">
        <w:rPr>
          <w:rStyle w:val="HideTWBExt"/>
        </w:rPr>
        <w:t>&lt;/NumAm&gt;</w:t>
      </w:r>
    </w:p>
    <w:p w14:paraId="343245A0"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07A5C906" w14:textId="77777777" w:rsidR="00B43E24" w:rsidRPr="004117DC" w:rsidRDefault="00B43E24" w:rsidP="00B43E24">
      <w:pPr>
        <w:pStyle w:val="NormalBold"/>
      </w:pPr>
      <w:r w:rsidRPr="004117DC">
        <w:rPr>
          <w:rStyle w:val="HideTWBExt"/>
          <w:b w:val="0"/>
        </w:rPr>
        <w:t>&lt;/RepeatBlock-By&gt;</w:t>
      </w:r>
    </w:p>
    <w:p w14:paraId="7E1D90A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F42DCE3" w14:textId="77777777" w:rsidR="00B43E24" w:rsidRPr="004117DC" w:rsidRDefault="00B43E24" w:rsidP="00B43E24">
      <w:pPr>
        <w:pStyle w:val="NormalBold"/>
      </w:pPr>
      <w:r w:rsidRPr="004117DC">
        <w:rPr>
          <w:rStyle w:val="HideTWBExt"/>
        </w:rPr>
        <w:t>&lt;Article&gt;</w:t>
      </w:r>
      <w:r w:rsidRPr="004117DC">
        <w:t>Visto 37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C70DED6" w14:textId="77777777" w:rsidTr="003411CB">
        <w:trPr>
          <w:trHeight w:hRule="exact" w:val="240"/>
          <w:jc w:val="center"/>
        </w:trPr>
        <w:tc>
          <w:tcPr>
            <w:tcW w:w="9752" w:type="dxa"/>
            <w:gridSpan w:val="2"/>
            <w:tcBorders>
              <w:top w:val="nil"/>
              <w:left w:val="nil"/>
              <w:bottom w:val="nil"/>
              <w:right w:val="nil"/>
            </w:tcBorders>
          </w:tcPr>
          <w:p w14:paraId="5320CD4D" w14:textId="77777777" w:rsidR="00B43E24" w:rsidRPr="004117DC" w:rsidRDefault="00B43E24" w:rsidP="003411CB"/>
        </w:tc>
      </w:tr>
      <w:tr w:rsidR="00B43E24" w:rsidRPr="004117DC" w14:paraId="79608123" w14:textId="77777777" w:rsidTr="003411CB">
        <w:trPr>
          <w:trHeight w:val="240"/>
          <w:jc w:val="center"/>
        </w:trPr>
        <w:tc>
          <w:tcPr>
            <w:tcW w:w="4876" w:type="dxa"/>
            <w:tcBorders>
              <w:top w:val="nil"/>
              <w:left w:val="nil"/>
              <w:bottom w:val="nil"/>
              <w:right w:val="nil"/>
            </w:tcBorders>
          </w:tcPr>
          <w:p w14:paraId="012185B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E14A73B" w14:textId="77777777" w:rsidR="00B43E24" w:rsidRPr="004117DC" w:rsidRDefault="00B43E24" w:rsidP="003411CB">
            <w:pPr>
              <w:pStyle w:val="AmColumnHeading"/>
            </w:pPr>
            <w:r w:rsidRPr="004117DC">
              <w:t>Enmienda</w:t>
            </w:r>
          </w:p>
        </w:tc>
      </w:tr>
      <w:tr w:rsidR="00B43E24" w:rsidRPr="004117DC" w14:paraId="6E26D9A6" w14:textId="77777777" w:rsidTr="003411CB">
        <w:trPr>
          <w:jc w:val="center"/>
        </w:trPr>
        <w:tc>
          <w:tcPr>
            <w:tcW w:w="4876" w:type="dxa"/>
            <w:tcBorders>
              <w:top w:val="nil"/>
              <w:left w:val="nil"/>
              <w:bottom w:val="nil"/>
              <w:right w:val="nil"/>
            </w:tcBorders>
          </w:tcPr>
          <w:p w14:paraId="06470717" w14:textId="77777777" w:rsidR="00B43E24" w:rsidRPr="004117DC" w:rsidRDefault="00B43E24" w:rsidP="003411CB">
            <w:pPr>
              <w:pStyle w:val="Normal6a"/>
            </w:pPr>
          </w:p>
        </w:tc>
        <w:tc>
          <w:tcPr>
            <w:tcW w:w="4876" w:type="dxa"/>
            <w:tcBorders>
              <w:top w:val="nil"/>
              <w:left w:val="nil"/>
              <w:bottom w:val="nil"/>
              <w:right w:val="nil"/>
            </w:tcBorders>
          </w:tcPr>
          <w:p w14:paraId="6DE7BC11" w14:textId="77777777" w:rsidR="00B43E24" w:rsidRPr="004117DC" w:rsidRDefault="00B43E24" w:rsidP="003411CB">
            <w:pPr>
              <w:pStyle w:val="Normal6a"/>
            </w:pPr>
            <w:r w:rsidRPr="004117DC">
              <w:rPr>
                <w:b/>
                <w:i/>
              </w:rPr>
              <w:t>–</w:t>
            </w:r>
            <w:r w:rsidRPr="004117DC">
              <w:tab/>
            </w:r>
            <w:r w:rsidRPr="004117DC">
              <w:rPr>
                <w:b/>
                <w:i/>
              </w:rPr>
              <w:t>Vista la Estrategia de la UE sobre los derechos de las víctimas (2020-2025) [COM(2020)0258],</w:t>
            </w:r>
          </w:p>
        </w:tc>
      </w:tr>
    </w:tbl>
    <w:p w14:paraId="6378B0B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8201641" w14:textId="77777777" w:rsidR="00B43E24" w:rsidRPr="004117DC" w:rsidRDefault="00B43E24" w:rsidP="00B43E24">
      <w:r w:rsidRPr="004117DC">
        <w:rPr>
          <w:rStyle w:val="HideTWBExt"/>
        </w:rPr>
        <w:t>&lt;/Amend&gt;</w:t>
      </w:r>
    </w:p>
    <w:p w14:paraId="047A829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58</w:t>
      </w:r>
      <w:r w:rsidRPr="004117DC">
        <w:rPr>
          <w:rStyle w:val="HideTWBExt"/>
        </w:rPr>
        <w:t>&lt;/NumAm&gt;</w:t>
      </w:r>
    </w:p>
    <w:p w14:paraId="6AF17675"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4C5A53E6" w14:textId="77777777" w:rsidR="00B43E24" w:rsidRPr="004117DC" w:rsidRDefault="00B43E24" w:rsidP="00B43E24">
      <w:pPr>
        <w:pStyle w:val="NormalBold"/>
      </w:pPr>
      <w:r w:rsidRPr="004117DC">
        <w:rPr>
          <w:rStyle w:val="HideTWBExt"/>
          <w:b w:val="0"/>
        </w:rPr>
        <w:t>&lt;/RepeatBlock-By&gt;</w:t>
      </w:r>
    </w:p>
    <w:p w14:paraId="40517FE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1A3FF6F" w14:textId="77777777" w:rsidR="00B43E24" w:rsidRPr="004117DC" w:rsidRDefault="00B43E24" w:rsidP="00B43E24">
      <w:pPr>
        <w:pStyle w:val="NormalBold"/>
      </w:pPr>
      <w:r w:rsidRPr="004117DC">
        <w:rPr>
          <w:rStyle w:val="HideTWBExt"/>
        </w:rPr>
        <w:t>&lt;Article&gt;</w:t>
      </w:r>
      <w:r w:rsidRPr="004117DC">
        <w:t>Visto 37 sexies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EE1D1D9" w14:textId="77777777" w:rsidTr="003411CB">
        <w:trPr>
          <w:trHeight w:hRule="exact" w:val="240"/>
          <w:jc w:val="center"/>
        </w:trPr>
        <w:tc>
          <w:tcPr>
            <w:tcW w:w="9752" w:type="dxa"/>
            <w:gridSpan w:val="2"/>
            <w:tcBorders>
              <w:top w:val="nil"/>
              <w:left w:val="nil"/>
              <w:bottom w:val="nil"/>
              <w:right w:val="nil"/>
            </w:tcBorders>
          </w:tcPr>
          <w:p w14:paraId="5B8B023D" w14:textId="77777777" w:rsidR="00B43E24" w:rsidRPr="004117DC" w:rsidRDefault="00B43E24" w:rsidP="003411CB"/>
        </w:tc>
      </w:tr>
      <w:tr w:rsidR="00B43E24" w:rsidRPr="004117DC" w14:paraId="4230C96D" w14:textId="77777777" w:rsidTr="003411CB">
        <w:trPr>
          <w:trHeight w:val="240"/>
          <w:jc w:val="center"/>
        </w:trPr>
        <w:tc>
          <w:tcPr>
            <w:tcW w:w="4876" w:type="dxa"/>
            <w:tcBorders>
              <w:top w:val="nil"/>
              <w:left w:val="nil"/>
              <w:bottom w:val="nil"/>
              <w:right w:val="nil"/>
            </w:tcBorders>
          </w:tcPr>
          <w:p w14:paraId="383C5D0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ECAB939" w14:textId="77777777" w:rsidR="00B43E24" w:rsidRPr="004117DC" w:rsidRDefault="00B43E24" w:rsidP="003411CB">
            <w:pPr>
              <w:pStyle w:val="AmColumnHeading"/>
            </w:pPr>
            <w:r w:rsidRPr="004117DC">
              <w:t>Enmienda</w:t>
            </w:r>
          </w:p>
        </w:tc>
      </w:tr>
      <w:tr w:rsidR="00B43E24" w:rsidRPr="004117DC" w14:paraId="4F82A0AF" w14:textId="77777777" w:rsidTr="003411CB">
        <w:trPr>
          <w:jc w:val="center"/>
        </w:trPr>
        <w:tc>
          <w:tcPr>
            <w:tcW w:w="4876" w:type="dxa"/>
            <w:tcBorders>
              <w:top w:val="nil"/>
              <w:left w:val="nil"/>
              <w:bottom w:val="nil"/>
              <w:right w:val="nil"/>
            </w:tcBorders>
          </w:tcPr>
          <w:p w14:paraId="64AC2F0A" w14:textId="77777777" w:rsidR="00B43E24" w:rsidRPr="004117DC" w:rsidRDefault="00B43E24" w:rsidP="003411CB">
            <w:pPr>
              <w:pStyle w:val="Normal6a"/>
            </w:pPr>
          </w:p>
        </w:tc>
        <w:tc>
          <w:tcPr>
            <w:tcW w:w="4876" w:type="dxa"/>
            <w:tcBorders>
              <w:top w:val="nil"/>
              <w:left w:val="nil"/>
              <w:bottom w:val="nil"/>
              <w:right w:val="nil"/>
            </w:tcBorders>
          </w:tcPr>
          <w:p w14:paraId="3C9587AC" w14:textId="77777777" w:rsidR="00B43E24" w:rsidRPr="004117DC" w:rsidRDefault="00B43E24" w:rsidP="003411CB">
            <w:pPr>
              <w:pStyle w:val="Normal6a"/>
            </w:pPr>
            <w:r w:rsidRPr="004117DC">
              <w:rPr>
                <w:b/>
                <w:i/>
              </w:rPr>
              <w:t>–</w:t>
            </w:r>
            <w:r w:rsidRPr="004117DC">
              <w:tab/>
            </w:r>
            <w:r w:rsidRPr="004117DC">
              <w:rPr>
                <w:b/>
                <w:i/>
              </w:rPr>
              <w:t>Vista la Estrategia de la UE sobre los Derechos de las Personas con Discapacidad para 2021-2030, de 3 de marzo de 2021 [COM(2021)0101],</w:t>
            </w:r>
          </w:p>
        </w:tc>
      </w:tr>
    </w:tbl>
    <w:p w14:paraId="615B333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2C79B92" w14:textId="77777777" w:rsidR="00B43E24" w:rsidRPr="004117DC" w:rsidRDefault="00B43E24" w:rsidP="00B43E24">
      <w:r w:rsidRPr="004117DC">
        <w:rPr>
          <w:rStyle w:val="HideTWBExt"/>
        </w:rPr>
        <w:t>&lt;/Amend&gt;</w:t>
      </w:r>
    </w:p>
    <w:p w14:paraId="7E26310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59</w:t>
      </w:r>
      <w:r w:rsidRPr="004117DC">
        <w:rPr>
          <w:rStyle w:val="HideTWBExt"/>
        </w:rPr>
        <w:t>&lt;/NumAm&gt;</w:t>
      </w:r>
    </w:p>
    <w:p w14:paraId="1A350875"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7F923BA7" w14:textId="77777777" w:rsidR="00B43E24" w:rsidRPr="004117DC" w:rsidRDefault="00B43E24" w:rsidP="00B43E24">
      <w:pPr>
        <w:pStyle w:val="NormalBold"/>
      </w:pPr>
      <w:r w:rsidRPr="004117DC">
        <w:rPr>
          <w:rStyle w:val="HideTWBExt"/>
          <w:b w:val="0"/>
        </w:rPr>
        <w:t>&lt;/RepeatBlock-By&gt;</w:t>
      </w:r>
    </w:p>
    <w:p w14:paraId="28077CF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252D18C" w14:textId="77777777" w:rsidR="00B43E24" w:rsidRPr="004117DC" w:rsidRDefault="00B43E24" w:rsidP="00B43E24">
      <w:pPr>
        <w:pStyle w:val="NormalBold"/>
      </w:pPr>
      <w:r w:rsidRPr="004117DC">
        <w:rPr>
          <w:rStyle w:val="HideTWBExt"/>
        </w:rPr>
        <w:t>&lt;Article&gt;</w:t>
      </w:r>
      <w:r w:rsidRPr="004117DC">
        <w:t>Visto 37 septies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3145800" w14:textId="77777777" w:rsidTr="003411CB">
        <w:trPr>
          <w:trHeight w:hRule="exact" w:val="240"/>
          <w:jc w:val="center"/>
        </w:trPr>
        <w:tc>
          <w:tcPr>
            <w:tcW w:w="9752" w:type="dxa"/>
            <w:gridSpan w:val="2"/>
            <w:tcBorders>
              <w:top w:val="nil"/>
              <w:left w:val="nil"/>
              <w:bottom w:val="nil"/>
              <w:right w:val="nil"/>
            </w:tcBorders>
          </w:tcPr>
          <w:p w14:paraId="7E3DC751" w14:textId="77777777" w:rsidR="00B43E24" w:rsidRPr="004117DC" w:rsidRDefault="00B43E24" w:rsidP="003411CB"/>
        </w:tc>
      </w:tr>
      <w:tr w:rsidR="00B43E24" w:rsidRPr="004117DC" w14:paraId="40F3F966" w14:textId="77777777" w:rsidTr="003411CB">
        <w:trPr>
          <w:trHeight w:val="240"/>
          <w:jc w:val="center"/>
        </w:trPr>
        <w:tc>
          <w:tcPr>
            <w:tcW w:w="4876" w:type="dxa"/>
            <w:tcBorders>
              <w:top w:val="nil"/>
              <w:left w:val="nil"/>
              <w:bottom w:val="nil"/>
              <w:right w:val="nil"/>
            </w:tcBorders>
          </w:tcPr>
          <w:p w14:paraId="5E80CF4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E9D3B2D" w14:textId="77777777" w:rsidR="00B43E24" w:rsidRPr="004117DC" w:rsidRDefault="00B43E24" w:rsidP="003411CB">
            <w:pPr>
              <w:pStyle w:val="AmColumnHeading"/>
            </w:pPr>
            <w:r w:rsidRPr="004117DC">
              <w:t>Enmienda</w:t>
            </w:r>
          </w:p>
        </w:tc>
      </w:tr>
      <w:tr w:rsidR="00B43E24" w:rsidRPr="004117DC" w14:paraId="0E453A3B" w14:textId="77777777" w:rsidTr="003411CB">
        <w:trPr>
          <w:jc w:val="center"/>
        </w:trPr>
        <w:tc>
          <w:tcPr>
            <w:tcW w:w="4876" w:type="dxa"/>
            <w:tcBorders>
              <w:top w:val="nil"/>
              <w:left w:val="nil"/>
              <w:bottom w:val="nil"/>
              <w:right w:val="nil"/>
            </w:tcBorders>
          </w:tcPr>
          <w:p w14:paraId="6AB3A5E7" w14:textId="77777777" w:rsidR="00B43E24" w:rsidRPr="004117DC" w:rsidRDefault="00B43E24" w:rsidP="003411CB">
            <w:pPr>
              <w:pStyle w:val="Normal6a"/>
            </w:pPr>
          </w:p>
        </w:tc>
        <w:tc>
          <w:tcPr>
            <w:tcW w:w="4876" w:type="dxa"/>
            <w:tcBorders>
              <w:top w:val="nil"/>
              <w:left w:val="nil"/>
              <w:bottom w:val="nil"/>
              <w:right w:val="nil"/>
            </w:tcBorders>
          </w:tcPr>
          <w:p w14:paraId="08F085AF" w14:textId="1127FC84" w:rsidR="00B43E24" w:rsidRPr="004117DC" w:rsidRDefault="00B43E24" w:rsidP="003411CB">
            <w:pPr>
              <w:pStyle w:val="Normal6a"/>
            </w:pPr>
            <w:r w:rsidRPr="004117DC">
              <w:rPr>
                <w:b/>
                <w:i/>
              </w:rPr>
              <w:t>–</w:t>
            </w:r>
            <w:r w:rsidRPr="004117DC">
              <w:tab/>
            </w:r>
            <w:r w:rsidRPr="004117DC">
              <w:rPr>
                <w:b/>
                <w:i/>
              </w:rPr>
              <w:t>Vista la Directiva (UE) 2019/882 del Parla</w:t>
            </w:r>
            <w:r w:rsidR="00206C0E">
              <w:rPr>
                <w:b/>
                <w:i/>
              </w:rPr>
              <w:t>mento Europeo y del Consejo, de </w:t>
            </w:r>
            <w:r w:rsidRPr="004117DC">
              <w:rPr>
                <w:b/>
                <w:i/>
              </w:rPr>
              <w:t>17 de abril de 2019, sobre los requisitos de accesibilidad de los productos y servicios,</w:t>
            </w:r>
          </w:p>
        </w:tc>
      </w:tr>
    </w:tbl>
    <w:p w14:paraId="10D7B0F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DADC5A8" w14:textId="77777777" w:rsidR="00B43E24" w:rsidRPr="004117DC" w:rsidRDefault="00B43E24" w:rsidP="00B43E24">
      <w:r w:rsidRPr="004117DC">
        <w:rPr>
          <w:rStyle w:val="HideTWBExt"/>
        </w:rPr>
        <w:t>&lt;/Amend&gt;</w:t>
      </w:r>
    </w:p>
    <w:p w14:paraId="6679FB42"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60</w:t>
      </w:r>
      <w:r w:rsidRPr="004117DC">
        <w:rPr>
          <w:rStyle w:val="HideTWBExt"/>
        </w:rPr>
        <w:t>&lt;/NumAm&gt;</w:t>
      </w:r>
    </w:p>
    <w:p w14:paraId="70A8FFFF"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1E71BE7E" w14:textId="77777777" w:rsidR="00B43E24" w:rsidRPr="004117DC" w:rsidRDefault="00B43E24" w:rsidP="00B43E24">
      <w:pPr>
        <w:pStyle w:val="NormalBold"/>
      </w:pPr>
      <w:r w:rsidRPr="004117DC">
        <w:rPr>
          <w:rStyle w:val="HideTWBExt"/>
          <w:b w:val="0"/>
        </w:rPr>
        <w:t>&lt;/RepeatBlock-By&gt;</w:t>
      </w:r>
    </w:p>
    <w:p w14:paraId="0CA5AE2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B161755" w14:textId="77777777" w:rsidR="00B43E24" w:rsidRPr="004117DC" w:rsidRDefault="00B43E24" w:rsidP="00B43E24">
      <w:pPr>
        <w:pStyle w:val="NormalBold"/>
      </w:pPr>
      <w:r w:rsidRPr="004117DC">
        <w:rPr>
          <w:rStyle w:val="HideTWBExt"/>
        </w:rPr>
        <w:t>&lt;Article&gt;</w:t>
      </w:r>
      <w:r w:rsidRPr="004117DC">
        <w:t>Visto 37 octies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B9236F3" w14:textId="77777777" w:rsidTr="003411CB">
        <w:trPr>
          <w:trHeight w:hRule="exact" w:val="240"/>
          <w:jc w:val="center"/>
        </w:trPr>
        <w:tc>
          <w:tcPr>
            <w:tcW w:w="9752" w:type="dxa"/>
            <w:gridSpan w:val="2"/>
            <w:tcBorders>
              <w:top w:val="nil"/>
              <w:left w:val="nil"/>
              <w:bottom w:val="nil"/>
              <w:right w:val="nil"/>
            </w:tcBorders>
          </w:tcPr>
          <w:p w14:paraId="2989EE93" w14:textId="77777777" w:rsidR="00B43E24" w:rsidRPr="004117DC" w:rsidRDefault="00B43E24" w:rsidP="003411CB"/>
        </w:tc>
      </w:tr>
      <w:tr w:rsidR="00B43E24" w:rsidRPr="004117DC" w14:paraId="46D0586B" w14:textId="77777777" w:rsidTr="003411CB">
        <w:trPr>
          <w:trHeight w:val="240"/>
          <w:jc w:val="center"/>
        </w:trPr>
        <w:tc>
          <w:tcPr>
            <w:tcW w:w="4876" w:type="dxa"/>
            <w:tcBorders>
              <w:top w:val="nil"/>
              <w:left w:val="nil"/>
              <w:bottom w:val="nil"/>
              <w:right w:val="nil"/>
            </w:tcBorders>
          </w:tcPr>
          <w:p w14:paraId="2352CEF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AD98BAE" w14:textId="77777777" w:rsidR="00B43E24" w:rsidRPr="004117DC" w:rsidRDefault="00B43E24" w:rsidP="003411CB">
            <w:pPr>
              <w:pStyle w:val="AmColumnHeading"/>
            </w:pPr>
            <w:r w:rsidRPr="004117DC">
              <w:t>Enmienda</w:t>
            </w:r>
          </w:p>
        </w:tc>
      </w:tr>
      <w:tr w:rsidR="00B43E24" w:rsidRPr="004117DC" w14:paraId="57466ABA" w14:textId="77777777" w:rsidTr="003411CB">
        <w:trPr>
          <w:jc w:val="center"/>
        </w:trPr>
        <w:tc>
          <w:tcPr>
            <w:tcW w:w="4876" w:type="dxa"/>
            <w:tcBorders>
              <w:top w:val="nil"/>
              <w:left w:val="nil"/>
              <w:bottom w:val="nil"/>
              <w:right w:val="nil"/>
            </w:tcBorders>
          </w:tcPr>
          <w:p w14:paraId="41DCE247" w14:textId="77777777" w:rsidR="00B43E24" w:rsidRPr="004117DC" w:rsidRDefault="00B43E24" w:rsidP="003411CB">
            <w:pPr>
              <w:pStyle w:val="Normal6a"/>
            </w:pPr>
          </w:p>
        </w:tc>
        <w:tc>
          <w:tcPr>
            <w:tcW w:w="4876" w:type="dxa"/>
            <w:tcBorders>
              <w:top w:val="nil"/>
              <w:left w:val="nil"/>
              <w:bottom w:val="nil"/>
              <w:right w:val="nil"/>
            </w:tcBorders>
          </w:tcPr>
          <w:p w14:paraId="51E19CBA" w14:textId="77777777" w:rsidR="00B43E24" w:rsidRPr="004117DC" w:rsidRDefault="00B43E24" w:rsidP="003411CB">
            <w:pPr>
              <w:pStyle w:val="Normal6a"/>
            </w:pPr>
            <w:r w:rsidRPr="004117DC">
              <w:rPr>
                <w:b/>
                <w:i/>
              </w:rPr>
              <w:t>–</w:t>
            </w:r>
            <w:r w:rsidRPr="004117DC">
              <w:tab/>
            </w:r>
            <w:r w:rsidRPr="004117DC">
              <w:rPr>
                <w:b/>
                <w:i/>
              </w:rPr>
              <w:t>Vista su Resolución, de 11 de diciembre de 2013, sobre la situación de las mujeres con discapacidad (2013/2065),</w:t>
            </w:r>
          </w:p>
        </w:tc>
      </w:tr>
    </w:tbl>
    <w:p w14:paraId="437955A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0D70F8E" w14:textId="77777777" w:rsidR="00B43E24" w:rsidRPr="004117DC" w:rsidRDefault="00B43E24" w:rsidP="00B43E24">
      <w:r w:rsidRPr="004117DC">
        <w:rPr>
          <w:rStyle w:val="HideTWBExt"/>
        </w:rPr>
        <w:t>&lt;/Amend&gt;</w:t>
      </w:r>
    </w:p>
    <w:p w14:paraId="674D15D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61</w:t>
      </w:r>
      <w:r w:rsidRPr="004117DC">
        <w:rPr>
          <w:rStyle w:val="HideTWBExt"/>
        </w:rPr>
        <w:t>&lt;/NumAm&gt;</w:t>
      </w:r>
    </w:p>
    <w:p w14:paraId="134ABED5"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3587A4EE" w14:textId="77777777" w:rsidR="00B43E24" w:rsidRPr="004117DC" w:rsidRDefault="00B43E24" w:rsidP="00B43E24">
      <w:pPr>
        <w:pStyle w:val="NormalBold"/>
      </w:pPr>
      <w:r w:rsidRPr="004117DC">
        <w:rPr>
          <w:rStyle w:val="HideTWBExt"/>
          <w:b w:val="0"/>
        </w:rPr>
        <w:t>&lt;/RepeatBlock-By&gt;</w:t>
      </w:r>
    </w:p>
    <w:p w14:paraId="2FCF171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6B615B7" w14:textId="77777777" w:rsidR="00B43E24" w:rsidRPr="004117DC" w:rsidRDefault="00B43E24" w:rsidP="00B43E24">
      <w:pPr>
        <w:pStyle w:val="NormalBold"/>
      </w:pPr>
      <w:r w:rsidRPr="004117DC">
        <w:rPr>
          <w:rStyle w:val="HideTWBExt"/>
        </w:rPr>
        <w:t>&lt;Article&gt;</w:t>
      </w:r>
      <w:r w:rsidRPr="004117DC">
        <w:t>Visto 37 nonies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EE6D9DB" w14:textId="77777777" w:rsidTr="003411CB">
        <w:trPr>
          <w:trHeight w:hRule="exact" w:val="240"/>
          <w:jc w:val="center"/>
        </w:trPr>
        <w:tc>
          <w:tcPr>
            <w:tcW w:w="9752" w:type="dxa"/>
            <w:gridSpan w:val="2"/>
            <w:tcBorders>
              <w:top w:val="nil"/>
              <w:left w:val="nil"/>
              <w:bottom w:val="nil"/>
              <w:right w:val="nil"/>
            </w:tcBorders>
          </w:tcPr>
          <w:p w14:paraId="026BDC16" w14:textId="77777777" w:rsidR="00B43E24" w:rsidRPr="004117DC" w:rsidRDefault="00B43E24" w:rsidP="003411CB"/>
        </w:tc>
      </w:tr>
      <w:tr w:rsidR="00B43E24" w:rsidRPr="004117DC" w14:paraId="68F26DAA" w14:textId="77777777" w:rsidTr="003411CB">
        <w:trPr>
          <w:trHeight w:val="240"/>
          <w:jc w:val="center"/>
        </w:trPr>
        <w:tc>
          <w:tcPr>
            <w:tcW w:w="4876" w:type="dxa"/>
            <w:tcBorders>
              <w:top w:val="nil"/>
              <w:left w:val="nil"/>
              <w:bottom w:val="nil"/>
              <w:right w:val="nil"/>
            </w:tcBorders>
          </w:tcPr>
          <w:p w14:paraId="7940AAA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0DFE8CA" w14:textId="77777777" w:rsidR="00B43E24" w:rsidRPr="004117DC" w:rsidRDefault="00B43E24" w:rsidP="003411CB">
            <w:pPr>
              <w:pStyle w:val="AmColumnHeading"/>
            </w:pPr>
            <w:r w:rsidRPr="004117DC">
              <w:t>Enmienda</w:t>
            </w:r>
          </w:p>
        </w:tc>
      </w:tr>
      <w:tr w:rsidR="00B43E24" w:rsidRPr="004117DC" w14:paraId="1F2BB927" w14:textId="77777777" w:rsidTr="003411CB">
        <w:trPr>
          <w:jc w:val="center"/>
        </w:trPr>
        <w:tc>
          <w:tcPr>
            <w:tcW w:w="4876" w:type="dxa"/>
            <w:tcBorders>
              <w:top w:val="nil"/>
              <w:left w:val="nil"/>
              <w:bottom w:val="nil"/>
              <w:right w:val="nil"/>
            </w:tcBorders>
          </w:tcPr>
          <w:p w14:paraId="3765FC42" w14:textId="77777777" w:rsidR="00B43E24" w:rsidRPr="004117DC" w:rsidRDefault="00B43E24" w:rsidP="003411CB">
            <w:pPr>
              <w:pStyle w:val="Normal6a"/>
            </w:pPr>
          </w:p>
        </w:tc>
        <w:tc>
          <w:tcPr>
            <w:tcW w:w="4876" w:type="dxa"/>
            <w:tcBorders>
              <w:top w:val="nil"/>
              <w:left w:val="nil"/>
              <w:bottom w:val="nil"/>
              <w:right w:val="nil"/>
            </w:tcBorders>
          </w:tcPr>
          <w:p w14:paraId="5E8B4039" w14:textId="77777777" w:rsidR="00B43E24" w:rsidRPr="004117DC" w:rsidRDefault="00B43E24" w:rsidP="003411CB">
            <w:pPr>
              <w:pStyle w:val="Normal6a"/>
            </w:pPr>
            <w:r w:rsidRPr="004117DC">
              <w:rPr>
                <w:b/>
                <w:i/>
              </w:rPr>
              <w:t>–</w:t>
            </w:r>
            <w:r w:rsidRPr="004117DC">
              <w:tab/>
            </w:r>
            <w:r w:rsidRPr="004117DC">
              <w:rPr>
                <w:b/>
                <w:i/>
              </w:rPr>
              <w:t>Vista la Convención de las Naciones Unidas sobre los Derechos de las Personas con Discapacidad (CDPD), adoptada el 13 de diciembre de 2006,</w:t>
            </w:r>
          </w:p>
        </w:tc>
      </w:tr>
    </w:tbl>
    <w:p w14:paraId="6B6ADCF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DABDABA" w14:textId="77777777" w:rsidR="00B43E24" w:rsidRPr="004117DC" w:rsidRDefault="00B43E24" w:rsidP="00B43E24">
      <w:r w:rsidRPr="004117DC">
        <w:rPr>
          <w:rStyle w:val="HideTWBExt"/>
        </w:rPr>
        <w:t>&lt;/Amend&gt;</w:t>
      </w:r>
    </w:p>
    <w:p w14:paraId="09D19CA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62</w:t>
      </w:r>
      <w:r w:rsidRPr="004117DC">
        <w:rPr>
          <w:rStyle w:val="HideTWBExt"/>
        </w:rPr>
        <w:t>&lt;/NumAm&gt;</w:t>
      </w:r>
    </w:p>
    <w:p w14:paraId="4973E393"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w:t>
      </w:r>
      <w:r w:rsidRPr="004117DC">
        <w:rPr>
          <w:rStyle w:val="HideTWBExt"/>
          <w:b w:val="0"/>
        </w:rPr>
        <w:t>&lt;/Members&gt;</w:t>
      </w:r>
    </w:p>
    <w:p w14:paraId="7DEE529E" w14:textId="77777777" w:rsidR="00B43E24" w:rsidRPr="004117DC" w:rsidRDefault="00B43E24" w:rsidP="00B43E24">
      <w:pPr>
        <w:pStyle w:val="NormalBold"/>
      </w:pPr>
      <w:r w:rsidRPr="004117DC">
        <w:rPr>
          <w:rStyle w:val="HideTWBExt"/>
          <w:b w:val="0"/>
        </w:rPr>
        <w:t>&lt;/RepeatBlock-By&gt;</w:t>
      </w:r>
    </w:p>
    <w:p w14:paraId="3AE47DE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ABE95D4" w14:textId="77777777" w:rsidR="00B43E24" w:rsidRPr="004117DC" w:rsidRDefault="00B43E24" w:rsidP="00B43E24">
      <w:pPr>
        <w:pStyle w:val="NormalBold"/>
      </w:pPr>
      <w:r w:rsidRPr="004117DC">
        <w:rPr>
          <w:rStyle w:val="HideTWBExt"/>
        </w:rPr>
        <w:t>&lt;Article&gt;</w:t>
      </w:r>
      <w:r w:rsidRPr="004117DC">
        <w:t>Visto 37 decies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9529C88" w14:textId="77777777" w:rsidTr="003411CB">
        <w:trPr>
          <w:trHeight w:hRule="exact" w:val="240"/>
          <w:jc w:val="center"/>
        </w:trPr>
        <w:tc>
          <w:tcPr>
            <w:tcW w:w="9752" w:type="dxa"/>
            <w:gridSpan w:val="2"/>
            <w:tcBorders>
              <w:top w:val="nil"/>
              <w:left w:val="nil"/>
              <w:bottom w:val="nil"/>
              <w:right w:val="nil"/>
            </w:tcBorders>
          </w:tcPr>
          <w:p w14:paraId="2C86C57A" w14:textId="77777777" w:rsidR="00B43E24" w:rsidRPr="004117DC" w:rsidRDefault="00B43E24" w:rsidP="003411CB"/>
        </w:tc>
      </w:tr>
      <w:tr w:rsidR="00B43E24" w:rsidRPr="004117DC" w14:paraId="1387262B" w14:textId="77777777" w:rsidTr="003411CB">
        <w:trPr>
          <w:trHeight w:val="240"/>
          <w:jc w:val="center"/>
        </w:trPr>
        <w:tc>
          <w:tcPr>
            <w:tcW w:w="4876" w:type="dxa"/>
            <w:tcBorders>
              <w:top w:val="nil"/>
              <w:left w:val="nil"/>
              <w:bottom w:val="nil"/>
              <w:right w:val="nil"/>
            </w:tcBorders>
          </w:tcPr>
          <w:p w14:paraId="014BE4A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78E9215" w14:textId="77777777" w:rsidR="00B43E24" w:rsidRPr="004117DC" w:rsidRDefault="00B43E24" w:rsidP="003411CB">
            <w:pPr>
              <w:pStyle w:val="AmColumnHeading"/>
            </w:pPr>
            <w:r w:rsidRPr="004117DC">
              <w:t>Enmienda</w:t>
            </w:r>
          </w:p>
        </w:tc>
      </w:tr>
      <w:tr w:rsidR="00B43E24" w:rsidRPr="004117DC" w14:paraId="7C5F71DF" w14:textId="77777777" w:rsidTr="003411CB">
        <w:trPr>
          <w:jc w:val="center"/>
        </w:trPr>
        <w:tc>
          <w:tcPr>
            <w:tcW w:w="4876" w:type="dxa"/>
            <w:tcBorders>
              <w:top w:val="nil"/>
              <w:left w:val="nil"/>
              <w:bottom w:val="nil"/>
              <w:right w:val="nil"/>
            </w:tcBorders>
          </w:tcPr>
          <w:p w14:paraId="42D00C33" w14:textId="77777777" w:rsidR="00B43E24" w:rsidRPr="004117DC" w:rsidRDefault="00B43E24" w:rsidP="003411CB">
            <w:pPr>
              <w:pStyle w:val="Normal6a"/>
            </w:pPr>
          </w:p>
        </w:tc>
        <w:tc>
          <w:tcPr>
            <w:tcW w:w="4876" w:type="dxa"/>
            <w:tcBorders>
              <w:top w:val="nil"/>
              <w:left w:val="nil"/>
              <w:bottom w:val="nil"/>
              <w:right w:val="nil"/>
            </w:tcBorders>
          </w:tcPr>
          <w:p w14:paraId="4270CC6E" w14:textId="30164ECE" w:rsidR="00B43E24" w:rsidRPr="004117DC" w:rsidRDefault="00B43E24" w:rsidP="003411CB">
            <w:pPr>
              <w:pStyle w:val="Normal6a"/>
            </w:pPr>
            <w:r w:rsidRPr="004117DC">
              <w:rPr>
                <w:b/>
                <w:i/>
              </w:rPr>
              <w:t>–</w:t>
            </w:r>
            <w:r w:rsidRPr="004117DC">
              <w:tab/>
            </w:r>
            <w:r w:rsidRPr="004117DC">
              <w:rPr>
                <w:b/>
                <w:i/>
              </w:rPr>
              <w:t>Visto el inform</w:t>
            </w:r>
            <w:r w:rsidR="00206C0E">
              <w:rPr>
                <w:b/>
                <w:i/>
              </w:rPr>
              <w:t>e de la Comisión, de </w:t>
            </w:r>
            <w:r w:rsidRPr="004117DC">
              <w:rPr>
                <w:b/>
                <w:i/>
              </w:rPr>
              <w:t xml:space="preserve">25 de septiembre de 2024, sobre la </w:t>
            </w:r>
            <w:r w:rsidRPr="004117DC">
              <w:rPr>
                <w:b/>
                <w:i/>
              </w:rPr>
              <w:lastRenderedPageBreak/>
              <w:t>aplicación de la Estrategia para la Igual</w:t>
            </w:r>
            <w:r w:rsidR="00206C0E">
              <w:rPr>
                <w:b/>
                <w:i/>
              </w:rPr>
              <w:t>dad de las Personas LGBTIQ 2020</w:t>
            </w:r>
            <w:r w:rsidR="00206C0E">
              <w:rPr>
                <w:b/>
                <w:i/>
              </w:rPr>
              <w:noBreakHyphen/>
            </w:r>
            <w:r w:rsidRPr="004117DC">
              <w:rPr>
                <w:b/>
                <w:i/>
              </w:rPr>
              <w:t>2025,</w:t>
            </w:r>
          </w:p>
        </w:tc>
      </w:tr>
    </w:tbl>
    <w:p w14:paraId="74A07703"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B02A9CC" w14:textId="77777777" w:rsidR="00B43E24" w:rsidRPr="004117DC" w:rsidRDefault="00B43E24" w:rsidP="00B43E24">
      <w:r w:rsidRPr="004117DC">
        <w:rPr>
          <w:rStyle w:val="HideTWBExt"/>
        </w:rPr>
        <w:t>&lt;/Amend&gt;</w:t>
      </w:r>
    </w:p>
    <w:p w14:paraId="3A4A51B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63</w:t>
      </w:r>
      <w:r w:rsidRPr="004117DC">
        <w:rPr>
          <w:rStyle w:val="HideTWBExt"/>
        </w:rPr>
        <w:t>&lt;/NumAm&gt;</w:t>
      </w:r>
    </w:p>
    <w:p w14:paraId="502DE9DE"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0C71C451" w14:textId="77777777" w:rsidR="00B43E24" w:rsidRPr="004117DC" w:rsidRDefault="00B43E24" w:rsidP="00B43E24">
      <w:pPr>
        <w:pStyle w:val="NormalBold"/>
      </w:pPr>
      <w:r w:rsidRPr="004117DC">
        <w:rPr>
          <w:rStyle w:val="HideTWBExt"/>
          <w:b w:val="0"/>
        </w:rPr>
        <w:t>&lt;/RepeatBlock-By&gt;</w:t>
      </w:r>
    </w:p>
    <w:p w14:paraId="038502A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0C3DFD1" w14:textId="77777777" w:rsidR="00B43E24" w:rsidRPr="004117DC" w:rsidRDefault="00B43E24" w:rsidP="00B43E24">
      <w:pPr>
        <w:pStyle w:val="NormalBold"/>
      </w:pPr>
      <w:r w:rsidRPr="004117DC">
        <w:rPr>
          <w:rStyle w:val="HideTWBExt"/>
        </w:rPr>
        <w:t>&lt;Article&gt;</w:t>
      </w:r>
      <w:r w:rsidRPr="004117DC">
        <w:t>Visto 37 undecies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DE573CF" w14:textId="77777777" w:rsidTr="003411CB">
        <w:trPr>
          <w:trHeight w:hRule="exact" w:val="240"/>
          <w:jc w:val="center"/>
        </w:trPr>
        <w:tc>
          <w:tcPr>
            <w:tcW w:w="9752" w:type="dxa"/>
            <w:gridSpan w:val="2"/>
            <w:tcBorders>
              <w:top w:val="nil"/>
              <w:left w:val="nil"/>
              <w:bottom w:val="nil"/>
              <w:right w:val="nil"/>
            </w:tcBorders>
          </w:tcPr>
          <w:p w14:paraId="156E2746" w14:textId="77777777" w:rsidR="00B43E24" w:rsidRPr="004117DC" w:rsidRDefault="00B43E24" w:rsidP="003411CB"/>
        </w:tc>
      </w:tr>
      <w:tr w:rsidR="00B43E24" w:rsidRPr="004117DC" w14:paraId="77C537D0" w14:textId="77777777" w:rsidTr="003411CB">
        <w:trPr>
          <w:trHeight w:val="240"/>
          <w:jc w:val="center"/>
        </w:trPr>
        <w:tc>
          <w:tcPr>
            <w:tcW w:w="4876" w:type="dxa"/>
            <w:tcBorders>
              <w:top w:val="nil"/>
              <w:left w:val="nil"/>
              <w:bottom w:val="nil"/>
              <w:right w:val="nil"/>
            </w:tcBorders>
          </w:tcPr>
          <w:p w14:paraId="26989BB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799F127" w14:textId="77777777" w:rsidR="00B43E24" w:rsidRPr="004117DC" w:rsidRDefault="00B43E24" w:rsidP="003411CB">
            <w:pPr>
              <w:pStyle w:val="AmColumnHeading"/>
            </w:pPr>
            <w:r w:rsidRPr="004117DC">
              <w:t>Enmienda</w:t>
            </w:r>
          </w:p>
        </w:tc>
      </w:tr>
      <w:tr w:rsidR="00B43E24" w:rsidRPr="004117DC" w14:paraId="104EB2EB" w14:textId="77777777" w:rsidTr="003411CB">
        <w:trPr>
          <w:jc w:val="center"/>
        </w:trPr>
        <w:tc>
          <w:tcPr>
            <w:tcW w:w="4876" w:type="dxa"/>
            <w:tcBorders>
              <w:top w:val="nil"/>
              <w:left w:val="nil"/>
              <w:bottom w:val="nil"/>
              <w:right w:val="nil"/>
            </w:tcBorders>
          </w:tcPr>
          <w:p w14:paraId="63FB0DD0" w14:textId="77777777" w:rsidR="00B43E24" w:rsidRPr="004117DC" w:rsidRDefault="00B43E24" w:rsidP="003411CB">
            <w:pPr>
              <w:pStyle w:val="Normal6a"/>
            </w:pPr>
          </w:p>
        </w:tc>
        <w:tc>
          <w:tcPr>
            <w:tcW w:w="4876" w:type="dxa"/>
            <w:tcBorders>
              <w:top w:val="nil"/>
              <w:left w:val="nil"/>
              <w:bottom w:val="nil"/>
              <w:right w:val="nil"/>
            </w:tcBorders>
          </w:tcPr>
          <w:p w14:paraId="314DCA17" w14:textId="7AAB2D10" w:rsidR="00B43E24" w:rsidRPr="004117DC" w:rsidRDefault="00B43E24" w:rsidP="003411CB">
            <w:pPr>
              <w:pStyle w:val="Normal6a"/>
            </w:pPr>
            <w:r w:rsidRPr="004117DC">
              <w:rPr>
                <w:b/>
                <w:i/>
              </w:rPr>
              <w:t>–</w:t>
            </w:r>
            <w:r w:rsidRPr="004117DC">
              <w:tab/>
            </w:r>
            <w:r w:rsidRPr="004117DC">
              <w:rPr>
                <w:b/>
                <w:i/>
              </w:rPr>
              <w:t>Vista la Convención sobre la Eliminación de todas las Formas de Discriminación Racial, aprobada por las Nacion</w:t>
            </w:r>
            <w:r w:rsidR="00206C0E">
              <w:rPr>
                <w:b/>
                <w:i/>
              </w:rPr>
              <w:t>es Unidas el 21 de diciembre de </w:t>
            </w:r>
            <w:r w:rsidRPr="004117DC">
              <w:rPr>
                <w:b/>
                <w:i/>
              </w:rPr>
              <w:t>1965,</w:t>
            </w:r>
          </w:p>
        </w:tc>
      </w:tr>
    </w:tbl>
    <w:p w14:paraId="36329DB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ED84B3E" w14:textId="77777777" w:rsidR="00B43E24" w:rsidRPr="004117DC" w:rsidRDefault="00B43E24" w:rsidP="00B43E24">
      <w:r w:rsidRPr="004117DC">
        <w:rPr>
          <w:rStyle w:val="HideTWBExt"/>
        </w:rPr>
        <w:t>&lt;/Amend&gt;</w:t>
      </w:r>
    </w:p>
    <w:p w14:paraId="5913E3C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64</w:t>
      </w:r>
      <w:r w:rsidRPr="004117DC">
        <w:rPr>
          <w:rStyle w:val="HideTWBExt"/>
        </w:rPr>
        <w:t>&lt;/NumAm&gt;</w:t>
      </w:r>
    </w:p>
    <w:p w14:paraId="6B16EFD5"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69FBBFB4" w14:textId="77777777" w:rsidR="00B43E24" w:rsidRPr="004117DC" w:rsidRDefault="00B43E24" w:rsidP="00B43E24">
      <w:pPr>
        <w:pStyle w:val="NormalBold"/>
      </w:pPr>
      <w:r w:rsidRPr="004117DC">
        <w:rPr>
          <w:rStyle w:val="HideTWBExt"/>
          <w:b w:val="0"/>
        </w:rPr>
        <w:t>&lt;/RepeatBlock-By&gt;</w:t>
      </w:r>
    </w:p>
    <w:p w14:paraId="79F64A0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88224F6" w14:textId="77777777" w:rsidR="00B43E24" w:rsidRPr="004117DC" w:rsidRDefault="00B43E24" w:rsidP="00B43E24">
      <w:pPr>
        <w:pStyle w:val="NormalBold"/>
      </w:pPr>
      <w:r w:rsidRPr="004117DC">
        <w:rPr>
          <w:rStyle w:val="HideTWBExt"/>
        </w:rPr>
        <w:t>&lt;Article&gt;</w:t>
      </w:r>
      <w:r w:rsidRPr="004117DC">
        <w:t>Visto 37 duodecies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FB3D819" w14:textId="77777777" w:rsidTr="003411CB">
        <w:trPr>
          <w:trHeight w:hRule="exact" w:val="240"/>
          <w:jc w:val="center"/>
        </w:trPr>
        <w:tc>
          <w:tcPr>
            <w:tcW w:w="9752" w:type="dxa"/>
            <w:gridSpan w:val="2"/>
            <w:tcBorders>
              <w:top w:val="nil"/>
              <w:left w:val="nil"/>
              <w:bottom w:val="nil"/>
              <w:right w:val="nil"/>
            </w:tcBorders>
          </w:tcPr>
          <w:p w14:paraId="33D0E37C" w14:textId="77777777" w:rsidR="00B43E24" w:rsidRPr="004117DC" w:rsidRDefault="00B43E24" w:rsidP="003411CB"/>
        </w:tc>
      </w:tr>
      <w:tr w:rsidR="00B43E24" w:rsidRPr="004117DC" w14:paraId="4F8F2B77" w14:textId="77777777" w:rsidTr="003411CB">
        <w:trPr>
          <w:trHeight w:val="240"/>
          <w:jc w:val="center"/>
        </w:trPr>
        <w:tc>
          <w:tcPr>
            <w:tcW w:w="4876" w:type="dxa"/>
            <w:tcBorders>
              <w:top w:val="nil"/>
              <w:left w:val="nil"/>
              <w:bottom w:val="nil"/>
              <w:right w:val="nil"/>
            </w:tcBorders>
          </w:tcPr>
          <w:p w14:paraId="61761EE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B8D8760" w14:textId="77777777" w:rsidR="00B43E24" w:rsidRPr="004117DC" w:rsidRDefault="00B43E24" w:rsidP="003411CB">
            <w:pPr>
              <w:pStyle w:val="AmColumnHeading"/>
            </w:pPr>
            <w:r w:rsidRPr="004117DC">
              <w:t>Enmienda</w:t>
            </w:r>
          </w:p>
        </w:tc>
      </w:tr>
      <w:tr w:rsidR="00B43E24" w:rsidRPr="004117DC" w14:paraId="28737DBC" w14:textId="77777777" w:rsidTr="003411CB">
        <w:trPr>
          <w:jc w:val="center"/>
        </w:trPr>
        <w:tc>
          <w:tcPr>
            <w:tcW w:w="4876" w:type="dxa"/>
            <w:tcBorders>
              <w:top w:val="nil"/>
              <w:left w:val="nil"/>
              <w:bottom w:val="nil"/>
              <w:right w:val="nil"/>
            </w:tcBorders>
          </w:tcPr>
          <w:p w14:paraId="428359E9" w14:textId="77777777" w:rsidR="00B43E24" w:rsidRPr="004117DC" w:rsidRDefault="00B43E24" w:rsidP="003411CB">
            <w:pPr>
              <w:pStyle w:val="Normal6a"/>
            </w:pPr>
          </w:p>
        </w:tc>
        <w:tc>
          <w:tcPr>
            <w:tcW w:w="4876" w:type="dxa"/>
            <w:tcBorders>
              <w:top w:val="nil"/>
              <w:left w:val="nil"/>
              <w:bottom w:val="nil"/>
              <w:right w:val="nil"/>
            </w:tcBorders>
          </w:tcPr>
          <w:p w14:paraId="441D05C7" w14:textId="77777777" w:rsidR="00B43E24" w:rsidRPr="004117DC" w:rsidRDefault="00B43E24" w:rsidP="003411CB">
            <w:pPr>
              <w:pStyle w:val="Normal6a"/>
            </w:pPr>
            <w:r w:rsidRPr="004117DC">
              <w:rPr>
                <w:b/>
                <w:i/>
              </w:rPr>
              <w:t>–</w:t>
            </w:r>
            <w:r w:rsidRPr="004117DC">
              <w:tab/>
            </w:r>
            <w:r w:rsidRPr="004117DC">
              <w:rPr>
                <w:b/>
                <w:i/>
              </w:rPr>
              <w:t>Vistas las Conclusiones del Consejo sobre la salud de la mujer de 3 de junio de 2006,</w:t>
            </w:r>
          </w:p>
        </w:tc>
      </w:tr>
    </w:tbl>
    <w:p w14:paraId="71AB51F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47535B2" w14:textId="77777777" w:rsidR="00B43E24" w:rsidRPr="004117DC" w:rsidRDefault="00B43E24" w:rsidP="00B43E24">
      <w:r w:rsidRPr="004117DC">
        <w:rPr>
          <w:rStyle w:val="HideTWBExt"/>
        </w:rPr>
        <w:t>&lt;/Amend&gt;</w:t>
      </w:r>
    </w:p>
    <w:p w14:paraId="2B3D4A6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65</w:t>
      </w:r>
      <w:r w:rsidRPr="004117DC">
        <w:rPr>
          <w:rStyle w:val="HideTWBExt"/>
        </w:rPr>
        <w:t>&lt;/NumAm&gt;</w:t>
      </w:r>
    </w:p>
    <w:p w14:paraId="695BAA14"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7C98B39A" w14:textId="77777777" w:rsidR="00B43E24" w:rsidRPr="004117DC" w:rsidRDefault="00B43E24" w:rsidP="00B43E24">
      <w:pPr>
        <w:pStyle w:val="NormalBold"/>
      </w:pPr>
      <w:r w:rsidRPr="004117DC">
        <w:rPr>
          <w:rStyle w:val="HideTWBExt"/>
          <w:b w:val="0"/>
        </w:rPr>
        <w:lastRenderedPageBreak/>
        <w:t>&lt;/RepeatBlock-By&gt;</w:t>
      </w:r>
    </w:p>
    <w:p w14:paraId="092F223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03F8664" w14:textId="77777777" w:rsidR="00B43E24" w:rsidRPr="004117DC" w:rsidRDefault="00B43E24" w:rsidP="00B43E24">
      <w:pPr>
        <w:pStyle w:val="NormalBold"/>
      </w:pPr>
      <w:r w:rsidRPr="004117DC">
        <w:rPr>
          <w:rStyle w:val="HideTWBExt"/>
        </w:rPr>
        <w:t>&lt;Article&gt;</w:t>
      </w:r>
      <w:r w:rsidRPr="004117DC">
        <w:t>Visto 38</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DEC504C" w14:textId="77777777" w:rsidTr="003411CB">
        <w:trPr>
          <w:trHeight w:hRule="exact" w:val="240"/>
          <w:jc w:val="center"/>
        </w:trPr>
        <w:tc>
          <w:tcPr>
            <w:tcW w:w="9752" w:type="dxa"/>
            <w:gridSpan w:val="2"/>
            <w:tcBorders>
              <w:top w:val="nil"/>
              <w:left w:val="nil"/>
              <w:bottom w:val="nil"/>
              <w:right w:val="nil"/>
            </w:tcBorders>
          </w:tcPr>
          <w:p w14:paraId="5013AD4D" w14:textId="77777777" w:rsidR="00B43E24" w:rsidRPr="004117DC" w:rsidRDefault="00B43E24" w:rsidP="003411CB"/>
        </w:tc>
      </w:tr>
      <w:tr w:rsidR="00B43E24" w:rsidRPr="004117DC" w14:paraId="343E6062" w14:textId="77777777" w:rsidTr="003411CB">
        <w:trPr>
          <w:trHeight w:val="240"/>
          <w:jc w:val="center"/>
        </w:trPr>
        <w:tc>
          <w:tcPr>
            <w:tcW w:w="4876" w:type="dxa"/>
            <w:tcBorders>
              <w:top w:val="nil"/>
              <w:left w:val="nil"/>
              <w:bottom w:val="nil"/>
              <w:right w:val="nil"/>
            </w:tcBorders>
          </w:tcPr>
          <w:p w14:paraId="0DD1279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BE967C3" w14:textId="77777777" w:rsidR="00B43E24" w:rsidRPr="004117DC" w:rsidRDefault="00B43E24" w:rsidP="003411CB">
            <w:pPr>
              <w:pStyle w:val="AmColumnHeading"/>
            </w:pPr>
            <w:r w:rsidRPr="004117DC">
              <w:t>Enmienda</w:t>
            </w:r>
          </w:p>
        </w:tc>
      </w:tr>
      <w:tr w:rsidR="00B43E24" w:rsidRPr="004117DC" w14:paraId="627120B7" w14:textId="77777777" w:rsidTr="003411CB">
        <w:trPr>
          <w:jc w:val="center"/>
        </w:trPr>
        <w:tc>
          <w:tcPr>
            <w:tcW w:w="4876" w:type="dxa"/>
            <w:tcBorders>
              <w:top w:val="nil"/>
              <w:left w:val="nil"/>
              <w:bottom w:val="nil"/>
              <w:right w:val="nil"/>
            </w:tcBorders>
          </w:tcPr>
          <w:p w14:paraId="58046073" w14:textId="220BCB3B" w:rsidR="00B43E24" w:rsidRPr="004117DC" w:rsidRDefault="00B43E24" w:rsidP="00206C0E">
            <w:pPr>
              <w:pStyle w:val="Normal6a"/>
            </w:pPr>
            <w:r w:rsidRPr="004117DC">
              <w:rPr>
                <w:b/>
                <w:i/>
              </w:rPr>
              <w:t>–</w:t>
            </w:r>
            <w:r w:rsidRPr="004117DC">
              <w:tab/>
            </w:r>
            <w:r w:rsidRPr="004117DC">
              <w:rPr>
                <w:b/>
                <w:i/>
              </w:rPr>
              <w:t>Vista su Recomendación al Consejo, de 19 de diciembre de 2024, sobre las prioridades de la Unión para el</w:t>
            </w:r>
            <w:r w:rsidR="00206C0E">
              <w:rPr>
                <w:b/>
                <w:i/>
              </w:rPr>
              <w:t> </w:t>
            </w:r>
            <w:r w:rsidRPr="004117DC">
              <w:rPr>
                <w:b/>
                <w:i/>
              </w:rPr>
              <w:t>69.º período de sesiones de la Comisión de la Condición Jurídica y Social de la Mujer de las Naciones Unidas</w:t>
            </w:r>
            <w:r w:rsidRPr="004117DC">
              <w:rPr>
                <w:b/>
                <w:i/>
                <w:vertAlign w:val="superscript"/>
              </w:rPr>
              <w:t>31</w:t>
            </w:r>
            <w:r w:rsidRPr="004117DC">
              <w:rPr>
                <w:b/>
                <w:i/>
              </w:rPr>
              <w:t>,</w:t>
            </w:r>
          </w:p>
        </w:tc>
        <w:tc>
          <w:tcPr>
            <w:tcW w:w="4876" w:type="dxa"/>
            <w:tcBorders>
              <w:top w:val="nil"/>
              <w:left w:val="nil"/>
              <w:bottom w:val="nil"/>
              <w:right w:val="nil"/>
            </w:tcBorders>
          </w:tcPr>
          <w:p w14:paraId="3AF4F53E" w14:textId="77777777" w:rsidR="00B43E24" w:rsidRPr="004117DC" w:rsidRDefault="00B43E24" w:rsidP="003411CB">
            <w:pPr>
              <w:pStyle w:val="Normal6a"/>
            </w:pPr>
            <w:r w:rsidRPr="004117DC">
              <w:rPr>
                <w:b/>
                <w:i/>
              </w:rPr>
              <w:t>suprimido</w:t>
            </w:r>
          </w:p>
        </w:tc>
      </w:tr>
      <w:tr w:rsidR="00B43E24" w:rsidRPr="004117DC" w14:paraId="02BF31D9" w14:textId="77777777" w:rsidTr="003411CB">
        <w:trPr>
          <w:jc w:val="center"/>
        </w:trPr>
        <w:tc>
          <w:tcPr>
            <w:tcW w:w="4876" w:type="dxa"/>
            <w:tcBorders>
              <w:top w:val="nil"/>
              <w:left w:val="nil"/>
              <w:bottom w:val="nil"/>
              <w:right w:val="nil"/>
            </w:tcBorders>
          </w:tcPr>
          <w:p w14:paraId="2900FA7A"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2595E6AD" w14:textId="77777777" w:rsidR="00B43E24" w:rsidRPr="004117DC" w:rsidRDefault="00B43E24" w:rsidP="003411CB"/>
        </w:tc>
      </w:tr>
      <w:tr w:rsidR="00B43E24" w:rsidRPr="004117DC" w14:paraId="6D85CBD4" w14:textId="77777777" w:rsidTr="003411CB">
        <w:trPr>
          <w:jc w:val="center"/>
        </w:trPr>
        <w:tc>
          <w:tcPr>
            <w:tcW w:w="4876" w:type="dxa"/>
            <w:tcBorders>
              <w:top w:val="nil"/>
              <w:left w:val="nil"/>
              <w:bottom w:val="nil"/>
              <w:right w:val="nil"/>
            </w:tcBorders>
          </w:tcPr>
          <w:p w14:paraId="7BE811BE" w14:textId="77777777" w:rsidR="00B43E24" w:rsidRPr="004117DC" w:rsidRDefault="00B43E24" w:rsidP="003411CB">
            <w:pPr>
              <w:pStyle w:val="Normal6a"/>
            </w:pPr>
            <w:r w:rsidRPr="004117DC">
              <w:rPr>
                <w:b/>
                <w:i/>
                <w:vertAlign w:val="superscript"/>
              </w:rPr>
              <w:t>31</w:t>
            </w:r>
            <w:r w:rsidRPr="004117DC">
              <w:t xml:space="preserve"> </w:t>
            </w:r>
            <w:r w:rsidRPr="004117DC">
              <w:rPr>
                <w:b/>
                <w:i/>
              </w:rPr>
              <w:t>Textos Aprobados, P10_TA(2024)0075.</w:t>
            </w:r>
          </w:p>
        </w:tc>
        <w:tc>
          <w:tcPr>
            <w:tcW w:w="4876" w:type="dxa"/>
            <w:tcBorders>
              <w:top w:val="nil"/>
              <w:left w:val="nil"/>
              <w:bottom w:val="nil"/>
              <w:right w:val="nil"/>
            </w:tcBorders>
          </w:tcPr>
          <w:p w14:paraId="10FDA3E9" w14:textId="77777777" w:rsidR="00B43E24" w:rsidRPr="004117DC" w:rsidRDefault="00B43E24" w:rsidP="003411CB"/>
        </w:tc>
      </w:tr>
    </w:tbl>
    <w:p w14:paraId="40E967F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5467AEC" w14:textId="77777777" w:rsidR="00B43E24" w:rsidRPr="004117DC" w:rsidRDefault="00B43E24" w:rsidP="00B43E24">
      <w:r w:rsidRPr="004117DC">
        <w:rPr>
          <w:rStyle w:val="HideTWBExt"/>
        </w:rPr>
        <w:t>&lt;/Amend&gt;</w:t>
      </w:r>
    </w:p>
    <w:p w14:paraId="4CC93F7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66</w:t>
      </w:r>
      <w:r w:rsidRPr="004117DC">
        <w:rPr>
          <w:rStyle w:val="HideTWBExt"/>
        </w:rPr>
        <w:t>&lt;/NumAm&gt;</w:t>
      </w:r>
    </w:p>
    <w:p w14:paraId="5F941636"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4F2503FC" w14:textId="77777777" w:rsidR="00B43E24" w:rsidRPr="004117DC" w:rsidRDefault="00B43E24" w:rsidP="00B43E24">
      <w:pPr>
        <w:pStyle w:val="NormalBold"/>
      </w:pPr>
      <w:r w:rsidRPr="004117DC">
        <w:rPr>
          <w:rStyle w:val="HideTWBExt"/>
          <w:b w:val="0"/>
        </w:rPr>
        <w:t>&lt;/RepeatBlock-By&gt;</w:t>
      </w:r>
    </w:p>
    <w:p w14:paraId="5A16C9B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74646C8" w14:textId="77777777" w:rsidR="00B43E24" w:rsidRPr="004117DC" w:rsidRDefault="00B43E24" w:rsidP="00B43E24">
      <w:pPr>
        <w:pStyle w:val="NormalBold"/>
      </w:pPr>
      <w:r w:rsidRPr="004117DC">
        <w:rPr>
          <w:rStyle w:val="HideTWBExt"/>
        </w:rPr>
        <w:t>&lt;Article&gt;</w:t>
      </w:r>
      <w:r w:rsidRPr="004117DC">
        <w:t>Visto 39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31A6352" w14:textId="77777777" w:rsidTr="003411CB">
        <w:trPr>
          <w:trHeight w:hRule="exact" w:val="240"/>
          <w:jc w:val="center"/>
        </w:trPr>
        <w:tc>
          <w:tcPr>
            <w:tcW w:w="9752" w:type="dxa"/>
            <w:gridSpan w:val="2"/>
            <w:tcBorders>
              <w:top w:val="nil"/>
              <w:left w:val="nil"/>
              <w:bottom w:val="nil"/>
              <w:right w:val="nil"/>
            </w:tcBorders>
          </w:tcPr>
          <w:p w14:paraId="1E162872" w14:textId="77777777" w:rsidR="00B43E24" w:rsidRPr="004117DC" w:rsidRDefault="00B43E24" w:rsidP="003411CB"/>
        </w:tc>
      </w:tr>
      <w:tr w:rsidR="00B43E24" w:rsidRPr="004117DC" w14:paraId="0C2401F0" w14:textId="77777777" w:rsidTr="003411CB">
        <w:trPr>
          <w:trHeight w:val="240"/>
          <w:jc w:val="center"/>
        </w:trPr>
        <w:tc>
          <w:tcPr>
            <w:tcW w:w="4876" w:type="dxa"/>
            <w:tcBorders>
              <w:top w:val="nil"/>
              <w:left w:val="nil"/>
              <w:bottom w:val="nil"/>
              <w:right w:val="nil"/>
            </w:tcBorders>
          </w:tcPr>
          <w:p w14:paraId="36612CB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8FC24FE" w14:textId="77777777" w:rsidR="00B43E24" w:rsidRPr="004117DC" w:rsidRDefault="00B43E24" w:rsidP="003411CB">
            <w:pPr>
              <w:pStyle w:val="AmColumnHeading"/>
            </w:pPr>
            <w:r w:rsidRPr="004117DC">
              <w:t>Enmienda</w:t>
            </w:r>
          </w:p>
        </w:tc>
      </w:tr>
      <w:tr w:rsidR="00B43E24" w:rsidRPr="004117DC" w14:paraId="2782D482" w14:textId="77777777" w:rsidTr="003411CB">
        <w:trPr>
          <w:jc w:val="center"/>
        </w:trPr>
        <w:tc>
          <w:tcPr>
            <w:tcW w:w="4876" w:type="dxa"/>
            <w:tcBorders>
              <w:top w:val="nil"/>
              <w:left w:val="nil"/>
              <w:bottom w:val="nil"/>
              <w:right w:val="nil"/>
            </w:tcBorders>
          </w:tcPr>
          <w:p w14:paraId="5C6B099C" w14:textId="77777777" w:rsidR="00B43E24" w:rsidRPr="004117DC" w:rsidRDefault="00B43E24" w:rsidP="003411CB">
            <w:pPr>
              <w:pStyle w:val="Normal6a"/>
            </w:pPr>
          </w:p>
        </w:tc>
        <w:tc>
          <w:tcPr>
            <w:tcW w:w="4876" w:type="dxa"/>
            <w:tcBorders>
              <w:top w:val="nil"/>
              <w:left w:val="nil"/>
              <w:bottom w:val="nil"/>
              <w:right w:val="nil"/>
            </w:tcBorders>
          </w:tcPr>
          <w:p w14:paraId="115C9312" w14:textId="77777777" w:rsidR="00B43E24" w:rsidRPr="004117DC" w:rsidRDefault="00B43E24" w:rsidP="003411CB">
            <w:pPr>
              <w:pStyle w:val="Normal6a"/>
            </w:pPr>
            <w:r w:rsidRPr="004117DC">
              <w:rPr>
                <w:b/>
                <w:i/>
              </w:rPr>
              <w:t>–</w:t>
            </w:r>
            <w:r w:rsidRPr="004117DC">
              <w:tab/>
            </w:r>
            <w:r w:rsidRPr="004117DC">
              <w:rPr>
                <w:b/>
                <w:i/>
              </w:rPr>
              <w:t>Visto el Segundo informe general del Consejo de Europa sobre las actividades de GREVIO, de abril de 2021,</w:t>
            </w:r>
          </w:p>
        </w:tc>
      </w:tr>
    </w:tbl>
    <w:p w14:paraId="611F573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A60D616" w14:textId="77777777" w:rsidR="00B43E24" w:rsidRPr="004117DC" w:rsidRDefault="00B43E24" w:rsidP="00B43E24">
      <w:r w:rsidRPr="004117DC">
        <w:rPr>
          <w:rStyle w:val="HideTWBExt"/>
        </w:rPr>
        <w:t>&lt;/Amend&gt;</w:t>
      </w:r>
    </w:p>
    <w:p w14:paraId="3EA97EB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67</w:t>
      </w:r>
      <w:r w:rsidRPr="004117DC">
        <w:rPr>
          <w:rStyle w:val="HideTWBExt"/>
        </w:rPr>
        <w:t>&lt;/NumAm&gt;</w:t>
      </w:r>
    </w:p>
    <w:p w14:paraId="076E8CCC"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371C1393" w14:textId="77777777" w:rsidR="00B43E24" w:rsidRPr="004117DC" w:rsidRDefault="00B43E24" w:rsidP="00B43E24">
      <w:pPr>
        <w:pStyle w:val="NormalBold"/>
      </w:pPr>
      <w:r w:rsidRPr="004117DC">
        <w:rPr>
          <w:rStyle w:val="HideTWBExt"/>
          <w:b w:val="0"/>
        </w:rPr>
        <w:t>&lt;/RepeatBlock-By&gt;</w:t>
      </w:r>
    </w:p>
    <w:p w14:paraId="4B27C15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F315018" w14:textId="77777777" w:rsidR="00B43E24" w:rsidRPr="004117DC" w:rsidRDefault="00B43E24" w:rsidP="00B43E24">
      <w:pPr>
        <w:pStyle w:val="NormalBold"/>
      </w:pPr>
      <w:r w:rsidRPr="004117DC">
        <w:rPr>
          <w:rStyle w:val="HideTWBExt"/>
        </w:rPr>
        <w:t>&lt;Article&gt;</w:t>
      </w:r>
      <w:r w:rsidRPr="004117DC">
        <w:t>Visto 40</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611C229" w14:textId="77777777" w:rsidTr="003411CB">
        <w:trPr>
          <w:trHeight w:hRule="exact" w:val="240"/>
          <w:jc w:val="center"/>
        </w:trPr>
        <w:tc>
          <w:tcPr>
            <w:tcW w:w="9752" w:type="dxa"/>
            <w:gridSpan w:val="2"/>
            <w:tcBorders>
              <w:top w:val="nil"/>
              <w:left w:val="nil"/>
              <w:bottom w:val="nil"/>
              <w:right w:val="nil"/>
            </w:tcBorders>
          </w:tcPr>
          <w:p w14:paraId="31DA7D9D" w14:textId="77777777" w:rsidR="00B43E24" w:rsidRPr="004117DC" w:rsidRDefault="00B43E24" w:rsidP="003411CB"/>
        </w:tc>
      </w:tr>
      <w:tr w:rsidR="00B43E24" w:rsidRPr="004117DC" w14:paraId="0A28E818" w14:textId="77777777" w:rsidTr="003411CB">
        <w:trPr>
          <w:trHeight w:val="240"/>
          <w:jc w:val="center"/>
        </w:trPr>
        <w:tc>
          <w:tcPr>
            <w:tcW w:w="4876" w:type="dxa"/>
            <w:tcBorders>
              <w:top w:val="nil"/>
              <w:left w:val="nil"/>
              <w:bottom w:val="nil"/>
              <w:right w:val="nil"/>
            </w:tcBorders>
          </w:tcPr>
          <w:p w14:paraId="1252555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BA1D302" w14:textId="77777777" w:rsidR="00B43E24" w:rsidRPr="004117DC" w:rsidRDefault="00B43E24" w:rsidP="003411CB">
            <w:pPr>
              <w:pStyle w:val="AmColumnHeading"/>
            </w:pPr>
            <w:r w:rsidRPr="004117DC">
              <w:t>Enmienda</w:t>
            </w:r>
          </w:p>
        </w:tc>
      </w:tr>
      <w:tr w:rsidR="00B43E24" w:rsidRPr="004117DC" w14:paraId="21E2D91B" w14:textId="77777777" w:rsidTr="003411CB">
        <w:trPr>
          <w:jc w:val="center"/>
        </w:trPr>
        <w:tc>
          <w:tcPr>
            <w:tcW w:w="4876" w:type="dxa"/>
            <w:tcBorders>
              <w:top w:val="nil"/>
              <w:left w:val="nil"/>
              <w:bottom w:val="nil"/>
              <w:right w:val="nil"/>
            </w:tcBorders>
          </w:tcPr>
          <w:p w14:paraId="5E5C97A4" w14:textId="77777777" w:rsidR="00B43E24" w:rsidRPr="004117DC" w:rsidRDefault="00B43E24" w:rsidP="003411CB">
            <w:pPr>
              <w:pStyle w:val="Normal6a"/>
            </w:pPr>
            <w:r w:rsidRPr="004117DC">
              <w:rPr>
                <w:b/>
                <w:i/>
              </w:rPr>
              <w:t>–</w:t>
            </w:r>
            <w:r w:rsidRPr="004117DC">
              <w:tab/>
            </w:r>
            <w:r w:rsidRPr="004117DC">
              <w:rPr>
                <w:b/>
                <w:i/>
              </w:rPr>
              <w:t>Visto el índice de igualdad de género para 2024, publicado por el EIGE el 10 de diciembre de 2024,</w:t>
            </w:r>
          </w:p>
        </w:tc>
        <w:tc>
          <w:tcPr>
            <w:tcW w:w="4876" w:type="dxa"/>
            <w:tcBorders>
              <w:top w:val="nil"/>
              <w:left w:val="nil"/>
              <w:bottom w:val="nil"/>
              <w:right w:val="nil"/>
            </w:tcBorders>
          </w:tcPr>
          <w:p w14:paraId="21324DE4" w14:textId="77777777" w:rsidR="00B43E24" w:rsidRPr="004117DC" w:rsidRDefault="00B43E24" w:rsidP="003411CB">
            <w:pPr>
              <w:pStyle w:val="Normal6a"/>
            </w:pPr>
            <w:r w:rsidRPr="004117DC">
              <w:rPr>
                <w:b/>
                <w:i/>
              </w:rPr>
              <w:t>suprimido</w:t>
            </w:r>
          </w:p>
        </w:tc>
      </w:tr>
    </w:tbl>
    <w:p w14:paraId="16AF99E8"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9B01C7D" w14:textId="77777777" w:rsidR="00B43E24" w:rsidRPr="004117DC" w:rsidRDefault="00B43E24" w:rsidP="00B43E24">
      <w:r w:rsidRPr="004117DC">
        <w:rPr>
          <w:rStyle w:val="HideTWBExt"/>
        </w:rPr>
        <w:t>&lt;/Amend&gt;</w:t>
      </w:r>
    </w:p>
    <w:p w14:paraId="62EF325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68</w:t>
      </w:r>
      <w:r w:rsidRPr="004117DC">
        <w:rPr>
          <w:rStyle w:val="HideTWBExt"/>
        </w:rPr>
        <w:t>&lt;/NumAm&gt;</w:t>
      </w:r>
    </w:p>
    <w:p w14:paraId="0D6B662A"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6C3B06F6" w14:textId="77777777" w:rsidR="00B43E24" w:rsidRPr="004117DC" w:rsidRDefault="00B43E24" w:rsidP="00B43E24">
      <w:pPr>
        <w:pStyle w:val="NormalBold"/>
      </w:pPr>
      <w:r w:rsidRPr="004117DC">
        <w:rPr>
          <w:rStyle w:val="HideTWBExt"/>
          <w:b w:val="0"/>
        </w:rPr>
        <w:t>&lt;/RepeatBlock-By&gt;</w:t>
      </w:r>
    </w:p>
    <w:p w14:paraId="2F8703E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9AE7EFA" w14:textId="77777777" w:rsidR="00B43E24" w:rsidRPr="004117DC" w:rsidRDefault="00B43E24" w:rsidP="00B43E24">
      <w:pPr>
        <w:pStyle w:val="NormalBold"/>
      </w:pPr>
      <w:r w:rsidRPr="004117DC">
        <w:rPr>
          <w:rStyle w:val="HideTWBExt"/>
        </w:rPr>
        <w:t>&lt;Article&gt;</w:t>
      </w:r>
      <w:r w:rsidRPr="004117DC">
        <w:t>Visto 43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40EFAA9" w14:textId="77777777" w:rsidTr="003411CB">
        <w:trPr>
          <w:trHeight w:hRule="exact" w:val="240"/>
          <w:jc w:val="center"/>
        </w:trPr>
        <w:tc>
          <w:tcPr>
            <w:tcW w:w="9752" w:type="dxa"/>
            <w:gridSpan w:val="2"/>
            <w:tcBorders>
              <w:top w:val="nil"/>
              <w:left w:val="nil"/>
              <w:bottom w:val="nil"/>
              <w:right w:val="nil"/>
            </w:tcBorders>
          </w:tcPr>
          <w:p w14:paraId="664A1B87" w14:textId="77777777" w:rsidR="00B43E24" w:rsidRPr="004117DC" w:rsidRDefault="00B43E24" w:rsidP="003411CB"/>
        </w:tc>
      </w:tr>
      <w:tr w:rsidR="00B43E24" w:rsidRPr="004117DC" w14:paraId="22657CA8" w14:textId="77777777" w:rsidTr="003411CB">
        <w:trPr>
          <w:trHeight w:val="240"/>
          <w:jc w:val="center"/>
        </w:trPr>
        <w:tc>
          <w:tcPr>
            <w:tcW w:w="4876" w:type="dxa"/>
            <w:tcBorders>
              <w:top w:val="nil"/>
              <w:left w:val="nil"/>
              <w:bottom w:val="nil"/>
              <w:right w:val="nil"/>
            </w:tcBorders>
          </w:tcPr>
          <w:p w14:paraId="0DB2FF7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6FF1215" w14:textId="77777777" w:rsidR="00B43E24" w:rsidRPr="004117DC" w:rsidRDefault="00B43E24" w:rsidP="003411CB">
            <w:pPr>
              <w:pStyle w:val="AmColumnHeading"/>
            </w:pPr>
            <w:r w:rsidRPr="004117DC">
              <w:t>Enmienda</w:t>
            </w:r>
          </w:p>
        </w:tc>
      </w:tr>
      <w:tr w:rsidR="00B43E24" w:rsidRPr="004117DC" w14:paraId="0F7D1846" w14:textId="77777777" w:rsidTr="003411CB">
        <w:trPr>
          <w:jc w:val="center"/>
        </w:trPr>
        <w:tc>
          <w:tcPr>
            <w:tcW w:w="4876" w:type="dxa"/>
            <w:tcBorders>
              <w:top w:val="nil"/>
              <w:left w:val="nil"/>
              <w:bottom w:val="nil"/>
              <w:right w:val="nil"/>
            </w:tcBorders>
          </w:tcPr>
          <w:p w14:paraId="2A6C0862" w14:textId="77777777" w:rsidR="00B43E24" w:rsidRPr="004117DC" w:rsidRDefault="00B43E24" w:rsidP="003411CB">
            <w:pPr>
              <w:pStyle w:val="Normal6a"/>
            </w:pPr>
          </w:p>
        </w:tc>
        <w:tc>
          <w:tcPr>
            <w:tcW w:w="4876" w:type="dxa"/>
            <w:tcBorders>
              <w:top w:val="nil"/>
              <w:left w:val="nil"/>
              <w:bottom w:val="nil"/>
              <w:right w:val="nil"/>
            </w:tcBorders>
          </w:tcPr>
          <w:p w14:paraId="0D8A58CB" w14:textId="77777777" w:rsidR="00B43E24" w:rsidRPr="004117DC" w:rsidRDefault="00B43E24" w:rsidP="003411CB">
            <w:pPr>
              <w:pStyle w:val="Normal6a"/>
            </w:pPr>
            <w:r w:rsidRPr="004117DC">
              <w:rPr>
                <w:b/>
                <w:i/>
              </w:rPr>
              <w:t>–</w:t>
            </w:r>
            <w:r w:rsidRPr="004117DC">
              <w:tab/>
            </w:r>
            <w:r w:rsidRPr="004117DC">
              <w:rPr>
                <w:b/>
                <w:i/>
              </w:rPr>
              <w:t>Visto el informe de la Comisión de Derechos de las Mujeres e Igualdad de Género sobre la regulación de la prostitución en la Unión: repercusiones transfronterizas e impacto en la igualdad de género y los derechos de las mujeres,</w:t>
            </w:r>
          </w:p>
        </w:tc>
      </w:tr>
    </w:tbl>
    <w:p w14:paraId="4D18F59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191A819" w14:textId="77777777" w:rsidR="00B43E24" w:rsidRPr="004117DC" w:rsidRDefault="00B43E24" w:rsidP="00B43E24">
      <w:r w:rsidRPr="004117DC">
        <w:rPr>
          <w:rStyle w:val="HideTWBExt"/>
        </w:rPr>
        <w:t>&lt;/Amend&gt;</w:t>
      </w:r>
    </w:p>
    <w:p w14:paraId="2251BCC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69</w:t>
      </w:r>
      <w:r w:rsidRPr="004117DC">
        <w:rPr>
          <w:rStyle w:val="HideTWBExt"/>
        </w:rPr>
        <w:t>&lt;/NumAm&gt;</w:t>
      </w:r>
    </w:p>
    <w:p w14:paraId="34C4A897"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77847175" w14:textId="77777777" w:rsidR="00B43E24" w:rsidRPr="004117DC" w:rsidRDefault="00B43E24" w:rsidP="00B43E24">
      <w:pPr>
        <w:pStyle w:val="NormalBold"/>
      </w:pPr>
      <w:r w:rsidRPr="004117DC">
        <w:rPr>
          <w:rStyle w:val="HideTWBExt"/>
          <w:b w:val="0"/>
        </w:rPr>
        <w:t>&lt;/RepeatBlock-By&gt;</w:t>
      </w:r>
    </w:p>
    <w:p w14:paraId="2F01961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AE771C7" w14:textId="77777777" w:rsidR="00B43E24" w:rsidRPr="004117DC" w:rsidRDefault="00B43E24" w:rsidP="00B43E24">
      <w:pPr>
        <w:pStyle w:val="NormalBold"/>
      </w:pPr>
      <w:r w:rsidRPr="004117DC">
        <w:rPr>
          <w:rStyle w:val="HideTWBExt"/>
        </w:rPr>
        <w:t>&lt;Article&gt;</w:t>
      </w:r>
      <w:r w:rsidRPr="004117DC">
        <w:t>Visto 41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ED7214C" w14:textId="77777777" w:rsidTr="003411CB">
        <w:trPr>
          <w:trHeight w:hRule="exact" w:val="240"/>
          <w:jc w:val="center"/>
        </w:trPr>
        <w:tc>
          <w:tcPr>
            <w:tcW w:w="9752" w:type="dxa"/>
            <w:gridSpan w:val="2"/>
            <w:tcBorders>
              <w:top w:val="nil"/>
              <w:left w:val="nil"/>
              <w:bottom w:val="nil"/>
              <w:right w:val="nil"/>
            </w:tcBorders>
          </w:tcPr>
          <w:p w14:paraId="4C04CA71" w14:textId="77777777" w:rsidR="00B43E24" w:rsidRPr="004117DC" w:rsidRDefault="00B43E24" w:rsidP="003411CB"/>
        </w:tc>
      </w:tr>
      <w:tr w:rsidR="00B43E24" w:rsidRPr="004117DC" w14:paraId="7DACD7D6" w14:textId="77777777" w:rsidTr="003411CB">
        <w:trPr>
          <w:trHeight w:val="240"/>
          <w:jc w:val="center"/>
        </w:trPr>
        <w:tc>
          <w:tcPr>
            <w:tcW w:w="4876" w:type="dxa"/>
            <w:tcBorders>
              <w:top w:val="nil"/>
              <w:left w:val="nil"/>
              <w:bottom w:val="nil"/>
              <w:right w:val="nil"/>
            </w:tcBorders>
          </w:tcPr>
          <w:p w14:paraId="4E254F0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8569C0A" w14:textId="77777777" w:rsidR="00B43E24" w:rsidRPr="004117DC" w:rsidRDefault="00B43E24" w:rsidP="003411CB">
            <w:pPr>
              <w:pStyle w:val="AmColumnHeading"/>
            </w:pPr>
            <w:r w:rsidRPr="004117DC">
              <w:t>Enmienda</w:t>
            </w:r>
          </w:p>
        </w:tc>
      </w:tr>
      <w:tr w:rsidR="00B43E24" w:rsidRPr="004117DC" w14:paraId="4D07F36C" w14:textId="77777777" w:rsidTr="003411CB">
        <w:trPr>
          <w:jc w:val="center"/>
        </w:trPr>
        <w:tc>
          <w:tcPr>
            <w:tcW w:w="4876" w:type="dxa"/>
            <w:tcBorders>
              <w:top w:val="nil"/>
              <w:left w:val="nil"/>
              <w:bottom w:val="nil"/>
              <w:right w:val="nil"/>
            </w:tcBorders>
          </w:tcPr>
          <w:p w14:paraId="6AE13363" w14:textId="77777777" w:rsidR="00B43E24" w:rsidRPr="004117DC" w:rsidRDefault="00B43E24" w:rsidP="003411CB">
            <w:pPr>
              <w:pStyle w:val="Normal6a"/>
            </w:pPr>
          </w:p>
        </w:tc>
        <w:tc>
          <w:tcPr>
            <w:tcW w:w="4876" w:type="dxa"/>
            <w:tcBorders>
              <w:top w:val="nil"/>
              <w:left w:val="nil"/>
              <w:bottom w:val="nil"/>
              <w:right w:val="nil"/>
            </w:tcBorders>
          </w:tcPr>
          <w:p w14:paraId="5C7D468A" w14:textId="73BAD1E9" w:rsidR="00B43E24" w:rsidRPr="004117DC" w:rsidRDefault="00B43E24" w:rsidP="00206C0E">
            <w:pPr>
              <w:pStyle w:val="Normal6a"/>
            </w:pPr>
            <w:r w:rsidRPr="004117DC">
              <w:rPr>
                <w:b/>
                <w:i/>
              </w:rPr>
              <w:t>–</w:t>
            </w:r>
            <w:r w:rsidRPr="004117DC">
              <w:tab/>
            </w:r>
            <w:r w:rsidRPr="004117DC">
              <w:rPr>
                <w:b/>
                <w:i/>
              </w:rPr>
              <w:t>Vistos el Plan Europeo de Lucha contra el Cáncer, la misión de la UE sobre el cáncer y el informe final de la Comisión Especial sobre Lucha contra el Cáncer (COM</w:t>
            </w:r>
            <w:r w:rsidR="00206C0E">
              <w:rPr>
                <w:b/>
                <w:i/>
              </w:rPr>
              <w:t>(</w:t>
            </w:r>
            <w:r w:rsidRPr="004117DC">
              <w:rPr>
                <w:b/>
                <w:i/>
              </w:rPr>
              <w:t>2021</w:t>
            </w:r>
            <w:r w:rsidR="00206C0E">
              <w:rPr>
                <w:b/>
                <w:i/>
              </w:rPr>
              <w:t>)00</w:t>
            </w:r>
            <w:r w:rsidRPr="004117DC">
              <w:rPr>
                <w:b/>
                <w:i/>
              </w:rPr>
              <w:t>44),</w:t>
            </w:r>
          </w:p>
        </w:tc>
      </w:tr>
    </w:tbl>
    <w:p w14:paraId="4512678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E1A7218" w14:textId="77777777" w:rsidR="00B43E24" w:rsidRPr="004117DC" w:rsidRDefault="00B43E24" w:rsidP="00B43E24">
      <w:r w:rsidRPr="004117DC">
        <w:rPr>
          <w:rStyle w:val="HideTWBExt"/>
        </w:rPr>
        <w:t>&lt;/Amend&gt;</w:t>
      </w:r>
    </w:p>
    <w:p w14:paraId="0FE9BB5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70</w:t>
      </w:r>
      <w:r w:rsidRPr="004117DC">
        <w:rPr>
          <w:rStyle w:val="HideTWBExt"/>
        </w:rPr>
        <w:t>&lt;/NumAm&gt;</w:t>
      </w:r>
    </w:p>
    <w:p w14:paraId="14C3A35D"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305EDC36" w14:textId="77777777" w:rsidR="00B43E24" w:rsidRPr="004117DC" w:rsidRDefault="00B43E24" w:rsidP="00B43E24">
      <w:pPr>
        <w:pStyle w:val="NormalBold"/>
      </w:pPr>
      <w:r w:rsidRPr="004117DC">
        <w:rPr>
          <w:rStyle w:val="HideTWBExt"/>
          <w:b w:val="0"/>
        </w:rPr>
        <w:t>&lt;/RepeatBlock-By&gt;</w:t>
      </w:r>
    </w:p>
    <w:p w14:paraId="4232CAA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19523A3" w14:textId="77777777" w:rsidR="00B43E24" w:rsidRPr="004117DC" w:rsidRDefault="00B43E24" w:rsidP="00B43E24">
      <w:pPr>
        <w:pStyle w:val="NormalBold"/>
      </w:pPr>
      <w:r w:rsidRPr="004117DC">
        <w:rPr>
          <w:rStyle w:val="HideTWBExt"/>
        </w:rPr>
        <w:t>&lt;Article&gt;</w:t>
      </w:r>
      <w:r w:rsidRPr="004117DC">
        <w:t>Considerando A</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5CB53FE" w14:textId="77777777" w:rsidTr="003411CB">
        <w:trPr>
          <w:trHeight w:hRule="exact" w:val="240"/>
          <w:jc w:val="center"/>
        </w:trPr>
        <w:tc>
          <w:tcPr>
            <w:tcW w:w="9752" w:type="dxa"/>
            <w:gridSpan w:val="2"/>
            <w:tcBorders>
              <w:top w:val="nil"/>
              <w:left w:val="nil"/>
              <w:bottom w:val="nil"/>
              <w:right w:val="nil"/>
            </w:tcBorders>
          </w:tcPr>
          <w:p w14:paraId="4184FC2E" w14:textId="77777777" w:rsidR="00B43E24" w:rsidRPr="004117DC" w:rsidRDefault="00B43E24" w:rsidP="003411CB"/>
        </w:tc>
      </w:tr>
      <w:tr w:rsidR="00B43E24" w:rsidRPr="004117DC" w14:paraId="132A51E8" w14:textId="77777777" w:rsidTr="003411CB">
        <w:trPr>
          <w:trHeight w:val="240"/>
          <w:jc w:val="center"/>
        </w:trPr>
        <w:tc>
          <w:tcPr>
            <w:tcW w:w="4876" w:type="dxa"/>
            <w:tcBorders>
              <w:top w:val="nil"/>
              <w:left w:val="nil"/>
              <w:bottom w:val="nil"/>
              <w:right w:val="nil"/>
            </w:tcBorders>
          </w:tcPr>
          <w:p w14:paraId="0462049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F574CCE" w14:textId="77777777" w:rsidR="00B43E24" w:rsidRPr="004117DC" w:rsidRDefault="00B43E24" w:rsidP="003411CB">
            <w:pPr>
              <w:pStyle w:val="AmColumnHeading"/>
            </w:pPr>
            <w:r w:rsidRPr="004117DC">
              <w:t>Enmienda</w:t>
            </w:r>
          </w:p>
        </w:tc>
      </w:tr>
      <w:tr w:rsidR="00B43E24" w:rsidRPr="004117DC" w14:paraId="34B7737A" w14:textId="77777777" w:rsidTr="003411CB">
        <w:trPr>
          <w:jc w:val="center"/>
        </w:trPr>
        <w:tc>
          <w:tcPr>
            <w:tcW w:w="4876" w:type="dxa"/>
            <w:tcBorders>
              <w:top w:val="nil"/>
              <w:left w:val="nil"/>
              <w:bottom w:val="nil"/>
              <w:right w:val="nil"/>
            </w:tcBorders>
          </w:tcPr>
          <w:p w14:paraId="5994E74E" w14:textId="77777777" w:rsidR="00B43E24" w:rsidRPr="004117DC" w:rsidRDefault="00B43E24" w:rsidP="003411CB">
            <w:pPr>
              <w:pStyle w:val="Normal6a"/>
            </w:pPr>
            <w:r w:rsidRPr="004117DC">
              <w:lastRenderedPageBreak/>
              <w:t>A.</w:t>
            </w:r>
            <w:r w:rsidRPr="004117DC">
              <w:tab/>
              <w:t>Considerando que el derecho a la igualdad de trato es un derecho fundamental reconocido en los Tratados</w:t>
            </w:r>
            <w:r w:rsidRPr="004117DC">
              <w:rPr>
                <w:vertAlign w:val="superscript"/>
              </w:rPr>
              <w:t>32</w:t>
            </w:r>
            <w:r w:rsidRPr="004117DC">
              <w:t xml:space="preserve"> y en la Carta de los Derechos Fundamentales, y que es esencial para su desarrollo ulterior;</w:t>
            </w:r>
          </w:p>
        </w:tc>
        <w:tc>
          <w:tcPr>
            <w:tcW w:w="4876" w:type="dxa"/>
            <w:tcBorders>
              <w:top w:val="nil"/>
              <w:left w:val="nil"/>
              <w:bottom w:val="nil"/>
              <w:right w:val="nil"/>
            </w:tcBorders>
          </w:tcPr>
          <w:p w14:paraId="407A73C0" w14:textId="77777777" w:rsidR="00B43E24" w:rsidRPr="004117DC" w:rsidRDefault="00B43E24" w:rsidP="003411CB">
            <w:pPr>
              <w:pStyle w:val="Normal6a"/>
            </w:pPr>
            <w:r w:rsidRPr="004117DC">
              <w:t>A.</w:t>
            </w:r>
            <w:r w:rsidRPr="004117DC">
              <w:tab/>
              <w:t>Considerando que el derecho a la igualdad de trato</w:t>
            </w:r>
            <w:r w:rsidRPr="004117DC">
              <w:rPr>
                <w:b/>
                <w:i/>
              </w:rPr>
              <w:t>, con independencia de género o edad,</w:t>
            </w:r>
            <w:r w:rsidRPr="004117DC">
              <w:t xml:space="preserve"> es un derecho fundamental reconocido en los Tratados</w:t>
            </w:r>
            <w:r w:rsidRPr="004117DC">
              <w:rPr>
                <w:vertAlign w:val="superscript"/>
              </w:rPr>
              <w:t>32</w:t>
            </w:r>
            <w:r w:rsidRPr="004117DC">
              <w:t xml:space="preserve"> y en la Carta de los Derechos Fundamentales, y que es esencial para su desarrollo ulterior;</w:t>
            </w:r>
          </w:p>
        </w:tc>
      </w:tr>
      <w:tr w:rsidR="00B43E24" w:rsidRPr="004117DC" w14:paraId="7FA3177F" w14:textId="77777777" w:rsidTr="003411CB">
        <w:trPr>
          <w:jc w:val="center"/>
        </w:trPr>
        <w:tc>
          <w:tcPr>
            <w:tcW w:w="4876" w:type="dxa"/>
            <w:tcBorders>
              <w:top w:val="nil"/>
              <w:left w:val="nil"/>
              <w:bottom w:val="nil"/>
              <w:right w:val="nil"/>
            </w:tcBorders>
          </w:tcPr>
          <w:p w14:paraId="7CD5EA48"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3589B9A1" w14:textId="77777777" w:rsidR="00B43E24" w:rsidRPr="004117DC" w:rsidRDefault="00B43E24" w:rsidP="003411CB">
            <w:pPr>
              <w:pStyle w:val="Normal6a"/>
            </w:pPr>
            <w:r w:rsidRPr="004117DC">
              <w:rPr>
                <w:b/>
                <w:i/>
              </w:rPr>
              <w:t>_________________</w:t>
            </w:r>
          </w:p>
        </w:tc>
      </w:tr>
      <w:tr w:rsidR="00B43E24" w:rsidRPr="004117DC" w14:paraId="2AC727C3" w14:textId="77777777" w:rsidTr="003411CB">
        <w:trPr>
          <w:jc w:val="center"/>
        </w:trPr>
        <w:tc>
          <w:tcPr>
            <w:tcW w:w="4876" w:type="dxa"/>
            <w:tcBorders>
              <w:top w:val="nil"/>
              <w:left w:val="nil"/>
              <w:bottom w:val="nil"/>
              <w:right w:val="nil"/>
            </w:tcBorders>
          </w:tcPr>
          <w:p w14:paraId="2EC96451" w14:textId="77777777" w:rsidR="00B43E24" w:rsidRPr="004117DC" w:rsidRDefault="00B43E24" w:rsidP="003411CB">
            <w:pPr>
              <w:pStyle w:val="Normal6a"/>
            </w:pPr>
            <w:r w:rsidRPr="004117DC">
              <w:rPr>
                <w:vertAlign w:val="superscript"/>
              </w:rPr>
              <w:t>32</w:t>
            </w:r>
            <w:r w:rsidRPr="004117DC">
              <w:t xml:space="preserve"> Artículo 2 y artículo 3, apartado 3, del TUE, artículos 8, 10, 19 y 157 del TFUE y artículos 21 y 23 de la Carta de los Derechos Fundamentales de la UE.</w:t>
            </w:r>
          </w:p>
        </w:tc>
        <w:tc>
          <w:tcPr>
            <w:tcW w:w="4876" w:type="dxa"/>
            <w:tcBorders>
              <w:top w:val="nil"/>
              <w:left w:val="nil"/>
              <w:bottom w:val="nil"/>
              <w:right w:val="nil"/>
            </w:tcBorders>
          </w:tcPr>
          <w:p w14:paraId="7F1A3098" w14:textId="77777777" w:rsidR="00B43E24" w:rsidRPr="004117DC" w:rsidRDefault="00B43E24" w:rsidP="003411CB">
            <w:pPr>
              <w:pStyle w:val="Normal6a"/>
            </w:pPr>
            <w:r w:rsidRPr="004117DC">
              <w:rPr>
                <w:vertAlign w:val="superscript"/>
              </w:rPr>
              <w:t>32</w:t>
            </w:r>
            <w:r w:rsidRPr="004117DC">
              <w:t xml:space="preserve"> Artículo 2 y artículo 3, apartado 3, del TUE, artículos 8, 10, 19 y 157 del TFUE y artículos 21 y 23 de la Carta de los Derechos Fundamentales de la UE.</w:t>
            </w:r>
          </w:p>
        </w:tc>
      </w:tr>
    </w:tbl>
    <w:p w14:paraId="354D371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6E471943" w14:textId="77777777" w:rsidR="00B43E24" w:rsidRPr="004117DC" w:rsidRDefault="00B43E24" w:rsidP="00B43E24">
      <w:r w:rsidRPr="004117DC">
        <w:rPr>
          <w:rStyle w:val="HideTWBExt"/>
        </w:rPr>
        <w:t>&lt;/Amend&gt;</w:t>
      </w:r>
    </w:p>
    <w:p w14:paraId="13F03A4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71</w:t>
      </w:r>
      <w:r w:rsidRPr="004117DC">
        <w:rPr>
          <w:rStyle w:val="HideTWBExt"/>
        </w:rPr>
        <w:t>&lt;/NumAm&gt;</w:t>
      </w:r>
    </w:p>
    <w:p w14:paraId="01F8D804"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4283CE98" w14:textId="77777777" w:rsidR="00B43E24" w:rsidRPr="004117DC" w:rsidRDefault="00B43E24" w:rsidP="00B43E24">
      <w:pPr>
        <w:pStyle w:val="NormalBold"/>
      </w:pPr>
      <w:r w:rsidRPr="004117DC">
        <w:rPr>
          <w:rStyle w:val="HideTWBExt"/>
          <w:b w:val="0"/>
        </w:rPr>
        <w:t>&lt;/RepeatBlock-By&gt;</w:t>
      </w:r>
    </w:p>
    <w:p w14:paraId="55997F7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CBB54A3" w14:textId="77777777" w:rsidR="00B43E24" w:rsidRPr="004117DC" w:rsidRDefault="00B43E24" w:rsidP="00B43E24">
      <w:pPr>
        <w:pStyle w:val="NormalBold"/>
      </w:pPr>
      <w:r w:rsidRPr="004117DC">
        <w:rPr>
          <w:rStyle w:val="HideTWBExt"/>
        </w:rPr>
        <w:t>&lt;Article&gt;</w:t>
      </w:r>
      <w:r w:rsidRPr="004117DC">
        <w:t>Considerando A</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C615A09" w14:textId="77777777" w:rsidTr="003411CB">
        <w:trPr>
          <w:trHeight w:hRule="exact" w:val="240"/>
          <w:jc w:val="center"/>
        </w:trPr>
        <w:tc>
          <w:tcPr>
            <w:tcW w:w="9752" w:type="dxa"/>
            <w:gridSpan w:val="2"/>
            <w:tcBorders>
              <w:top w:val="nil"/>
              <w:left w:val="nil"/>
              <w:bottom w:val="nil"/>
              <w:right w:val="nil"/>
            </w:tcBorders>
          </w:tcPr>
          <w:p w14:paraId="39AAE6B4" w14:textId="77777777" w:rsidR="00B43E24" w:rsidRPr="004117DC" w:rsidRDefault="00B43E24" w:rsidP="003411CB"/>
        </w:tc>
      </w:tr>
      <w:tr w:rsidR="00B43E24" w:rsidRPr="004117DC" w14:paraId="3312E61B" w14:textId="77777777" w:rsidTr="003411CB">
        <w:trPr>
          <w:trHeight w:val="240"/>
          <w:jc w:val="center"/>
        </w:trPr>
        <w:tc>
          <w:tcPr>
            <w:tcW w:w="4876" w:type="dxa"/>
            <w:tcBorders>
              <w:top w:val="nil"/>
              <w:left w:val="nil"/>
              <w:bottom w:val="nil"/>
              <w:right w:val="nil"/>
            </w:tcBorders>
          </w:tcPr>
          <w:p w14:paraId="6DC7F28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AAFBDD9" w14:textId="77777777" w:rsidR="00B43E24" w:rsidRPr="004117DC" w:rsidRDefault="00B43E24" w:rsidP="003411CB">
            <w:pPr>
              <w:pStyle w:val="AmColumnHeading"/>
            </w:pPr>
            <w:r w:rsidRPr="004117DC">
              <w:t>Enmienda</w:t>
            </w:r>
          </w:p>
        </w:tc>
      </w:tr>
      <w:tr w:rsidR="00B43E24" w:rsidRPr="004117DC" w14:paraId="50C26732" w14:textId="77777777" w:rsidTr="003411CB">
        <w:trPr>
          <w:jc w:val="center"/>
        </w:trPr>
        <w:tc>
          <w:tcPr>
            <w:tcW w:w="4876" w:type="dxa"/>
            <w:tcBorders>
              <w:top w:val="nil"/>
              <w:left w:val="nil"/>
              <w:bottom w:val="nil"/>
              <w:right w:val="nil"/>
            </w:tcBorders>
          </w:tcPr>
          <w:p w14:paraId="77125D17" w14:textId="77777777" w:rsidR="00B43E24" w:rsidRPr="004117DC" w:rsidRDefault="00B43E24" w:rsidP="003411CB">
            <w:pPr>
              <w:pStyle w:val="Normal6a"/>
            </w:pPr>
            <w:r w:rsidRPr="004117DC">
              <w:t>A.</w:t>
            </w:r>
            <w:r w:rsidRPr="004117DC">
              <w:tab/>
              <w:t xml:space="preserve">Considerando que </w:t>
            </w:r>
            <w:r w:rsidRPr="004117DC">
              <w:rPr>
                <w:b/>
                <w:i/>
              </w:rPr>
              <w:t>el derecho a</w:t>
            </w:r>
            <w:r w:rsidRPr="004117DC">
              <w:t xml:space="preserve"> la igualdad de trato</w:t>
            </w:r>
            <w:r w:rsidRPr="004117DC">
              <w:rPr>
                <w:b/>
                <w:i/>
              </w:rPr>
              <w:t xml:space="preserve"> es un derecho fundamental reconocido</w:t>
            </w:r>
            <w:r w:rsidRPr="004117DC">
              <w:t xml:space="preserve"> en los Tratados</w:t>
            </w:r>
            <w:r w:rsidRPr="004117DC">
              <w:rPr>
                <w:vertAlign w:val="superscript"/>
              </w:rPr>
              <w:t>32</w:t>
            </w:r>
            <w:r w:rsidRPr="004117DC">
              <w:t xml:space="preserve"> y en la Carta de los Derechos Fundamentales, y que </w:t>
            </w:r>
            <w:r w:rsidRPr="004117DC">
              <w:rPr>
                <w:b/>
                <w:i/>
              </w:rPr>
              <w:t>es esencial</w:t>
            </w:r>
            <w:r w:rsidRPr="004117DC">
              <w:t xml:space="preserve"> para su desarrollo ulterior;</w:t>
            </w:r>
          </w:p>
        </w:tc>
        <w:tc>
          <w:tcPr>
            <w:tcW w:w="4876" w:type="dxa"/>
            <w:tcBorders>
              <w:top w:val="nil"/>
              <w:left w:val="nil"/>
              <w:bottom w:val="nil"/>
              <w:right w:val="nil"/>
            </w:tcBorders>
          </w:tcPr>
          <w:p w14:paraId="168A3FE8" w14:textId="77777777" w:rsidR="00B43E24" w:rsidRPr="004117DC" w:rsidRDefault="00B43E24" w:rsidP="003411CB">
            <w:pPr>
              <w:pStyle w:val="Normal6a"/>
            </w:pPr>
            <w:r w:rsidRPr="004117DC">
              <w:t>A.</w:t>
            </w:r>
            <w:r w:rsidRPr="004117DC">
              <w:tab/>
              <w:t>Considerando que la igualdad de trato</w:t>
            </w:r>
            <w:r w:rsidRPr="004117DC">
              <w:rPr>
                <w:b/>
                <w:i/>
              </w:rPr>
              <w:t xml:space="preserve"> y la no discriminación son derechos fundamentales reconocidos</w:t>
            </w:r>
            <w:r w:rsidRPr="004117DC">
              <w:t xml:space="preserve"> en los Tratados</w:t>
            </w:r>
            <w:r w:rsidRPr="004117DC">
              <w:rPr>
                <w:vertAlign w:val="superscript"/>
              </w:rPr>
              <w:t>32</w:t>
            </w:r>
            <w:r w:rsidRPr="004117DC">
              <w:t xml:space="preserve"> y en la Carta de los Derechos Fundamentales, y que </w:t>
            </w:r>
            <w:r w:rsidRPr="004117DC">
              <w:rPr>
                <w:b/>
                <w:i/>
              </w:rPr>
              <w:t>son esenciales</w:t>
            </w:r>
            <w:r w:rsidRPr="004117DC">
              <w:t xml:space="preserve"> para su desarrollo ulterior;</w:t>
            </w:r>
          </w:p>
        </w:tc>
      </w:tr>
      <w:tr w:rsidR="00B43E24" w:rsidRPr="004117DC" w14:paraId="4A42930C" w14:textId="77777777" w:rsidTr="003411CB">
        <w:trPr>
          <w:jc w:val="center"/>
        </w:trPr>
        <w:tc>
          <w:tcPr>
            <w:tcW w:w="4876" w:type="dxa"/>
            <w:tcBorders>
              <w:top w:val="nil"/>
              <w:left w:val="nil"/>
              <w:bottom w:val="nil"/>
              <w:right w:val="nil"/>
            </w:tcBorders>
          </w:tcPr>
          <w:p w14:paraId="4CFDC0AE"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3DD5B30B" w14:textId="77777777" w:rsidR="00B43E24" w:rsidRPr="004117DC" w:rsidRDefault="00B43E24" w:rsidP="003411CB">
            <w:pPr>
              <w:pStyle w:val="Normal6a"/>
            </w:pPr>
            <w:r w:rsidRPr="004117DC">
              <w:rPr>
                <w:b/>
                <w:i/>
              </w:rPr>
              <w:t>_________________</w:t>
            </w:r>
          </w:p>
        </w:tc>
      </w:tr>
      <w:tr w:rsidR="00B43E24" w:rsidRPr="004117DC" w14:paraId="06CA1ED6" w14:textId="77777777" w:rsidTr="003411CB">
        <w:trPr>
          <w:jc w:val="center"/>
        </w:trPr>
        <w:tc>
          <w:tcPr>
            <w:tcW w:w="4876" w:type="dxa"/>
            <w:tcBorders>
              <w:top w:val="nil"/>
              <w:left w:val="nil"/>
              <w:bottom w:val="nil"/>
              <w:right w:val="nil"/>
            </w:tcBorders>
          </w:tcPr>
          <w:p w14:paraId="77101C55" w14:textId="77777777" w:rsidR="00B43E24" w:rsidRPr="004117DC" w:rsidRDefault="00B43E24" w:rsidP="003411CB">
            <w:pPr>
              <w:pStyle w:val="Normal6a"/>
            </w:pPr>
            <w:r w:rsidRPr="004117DC">
              <w:rPr>
                <w:vertAlign w:val="superscript"/>
              </w:rPr>
              <w:t>32</w:t>
            </w:r>
            <w:r w:rsidRPr="004117DC">
              <w:t xml:space="preserve"> Artículo 2 y artículo 3, apartado 3, del TUE, artículos 8, 10, 19 y 157 del TFUE y artículos 21 y 23 de la Carta de los Derechos Fundamentales de la UE.</w:t>
            </w:r>
          </w:p>
        </w:tc>
        <w:tc>
          <w:tcPr>
            <w:tcW w:w="4876" w:type="dxa"/>
            <w:tcBorders>
              <w:top w:val="nil"/>
              <w:left w:val="nil"/>
              <w:bottom w:val="nil"/>
              <w:right w:val="nil"/>
            </w:tcBorders>
          </w:tcPr>
          <w:p w14:paraId="401BD513" w14:textId="77777777" w:rsidR="00B43E24" w:rsidRPr="004117DC" w:rsidRDefault="00B43E24" w:rsidP="003411CB">
            <w:pPr>
              <w:pStyle w:val="Normal6a"/>
            </w:pPr>
            <w:r w:rsidRPr="004117DC">
              <w:rPr>
                <w:vertAlign w:val="superscript"/>
              </w:rPr>
              <w:t>32</w:t>
            </w:r>
            <w:r w:rsidRPr="004117DC">
              <w:t xml:space="preserve"> Artículo 2 y artículo 3, apartado 3, del TUE, artículos 8, 10, 19 y 157 del TFUE y artículos 21 y 23 de la Carta de los Derechos Fundamentales de la UE.</w:t>
            </w:r>
          </w:p>
        </w:tc>
      </w:tr>
    </w:tbl>
    <w:p w14:paraId="130D9E8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C888AE0" w14:textId="77777777" w:rsidR="00B43E24" w:rsidRPr="004117DC" w:rsidRDefault="00B43E24" w:rsidP="00B43E24">
      <w:r w:rsidRPr="004117DC">
        <w:rPr>
          <w:rStyle w:val="HideTWBExt"/>
        </w:rPr>
        <w:t>&lt;/Amend&gt;</w:t>
      </w:r>
    </w:p>
    <w:p w14:paraId="6525B50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72</w:t>
      </w:r>
      <w:r w:rsidRPr="004117DC">
        <w:rPr>
          <w:rStyle w:val="HideTWBExt"/>
        </w:rPr>
        <w:t>&lt;/NumAm&gt;</w:t>
      </w:r>
    </w:p>
    <w:p w14:paraId="729E3CC2"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3B8DC44E" w14:textId="77777777" w:rsidR="00B43E24" w:rsidRPr="004117DC" w:rsidRDefault="00B43E24" w:rsidP="00B43E24">
      <w:pPr>
        <w:pStyle w:val="NormalBold"/>
      </w:pPr>
      <w:r w:rsidRPr="004117DC">
        <w:rPr>
          <w:rStyle w:val="HideTWBExt"/>
          <w:b w:val="0"/>
        </w:rPr>
        <w:t>&lt;/RepeatBlock-By&gt;</w:t>
      </w:r>
    </w:p>
    <w:p w14:paraId="48B0B87B"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3EA21FD9" w14:textId="77777777" w:rsidR="00B43E24" w:rsidRPr="004117DC" w:rsidRDefault="00B43E24" w:rsidP="00B43E24">
      <w:pPr>
        <w:pStyle w:val="NormalBold"/>
      </w:pPr>
      <w:r w:rsidRPr="004117DC">
        <w:rPr>
          <w:rStyle w:val="HideTWBExt"/>
        </w:rPr>
        <w:t>&lt;Article&gt;</w:t>
      </w:r>
      <w:r w:rsidRPr="004117DC">
        <w:t>Considerando A</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6A34B12" w14:textId="77777777" w:rsidTr="003411CB">
        <w:trPr>
          <w:trHeight w:hRule="exact" w:val="240"/>
          <w:jc w:val="center"/>
        </w:trPr>
        <w:tc>
          <w:tcPr>
            <w:tcW w:w="9752" w:type="dxa"/>
            <w:gridSpan w:val="2"/>
            <w:tcBorders>
              <w:top w:val="nil"/>
              <w:left w:val="nil"/>
              <w:bottom w:val="nil"/>
              <w:right w:val="nil"/>
            </w:tcBorders>
          </w:tcPr>
          <w:p w14:paraId="6CACA783" w14:textId="77777777" w:rsidR="00B43E24" w:rsidRPr="004117DC" w:rsidRDefault="00B43E24" w:rsidP="003411CB"/>
        </w:tc>
      </w:tr>
      <w:tr w:rsidR="00B43E24" w:rsidRPr="004117DC" w14:paraId="7ED21EE6" w14:textId="77777777" w:rsidTr="003411CB">
        <w:trPr>
          <w:trHeight w:val="240"/>
          <w:jc w:val="center"/>
        </w:trPr>
        <w:tc>
          <w:tcPr>
            <w:tcW w:w="4876" w:type="dxa"/>
            <w:tcBorders>
              <w:top w:val="nil"/>
              <w:left w:val="nil"/>
              <w:bottom w:val="nil"/>
              <w:right w:val="nil"/>
            </w:tcBorders>
          </w:tcPr>
          <w:p w14:paraId="3183BC6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5DF33C7" w14:textId="77777777" w:rsidR="00B43E24" w:rsidRPr="004117DC" w:rsidRDefault="00B43E24" w:rsidP="003411CB">
            <w:pPr>
              <w:pStyle w:val="AmColumnHeading"/>
            </w:pPr>
            <w:r w:rsidRPr="004117DC">
              <w:t>Enmienda</w:t>
            </w:r>
          </w:p>
        </w:tc>
      </w:tr>
      <w:tr w:rsidR="00B43E24" w:rsidRPr="004117DC" w14:paraId="4AC43484" w14:textId="77777777" w:rsidTr="003411CB">
        <w:trPr>
          <w:jc w:val="center"/>
        </w:trPr>
        <w:tc>
          <w:tcPr>
            <w:tcW w:w="4876" w:type="dxa"/>
            <w:tcBorders>
              <w:top w:val="nil"/>
              <w:left w:val="nil"/>
              <w:bottom w:val="nil"/>
              <w:right w:val="nil"/>
            </w:tcBorders>
          </w:tcPr>
          <w:p w14:paraId="5DF853F1" w14:textId="77777777" w:rsidR="00B43E24" w:rsidRPr="004117DC" w:rsidRDefault="00B43E24" w:rsidP="003411CB">
            <w:pPr>
              <w:pStyle w:val="Normal6a"/>
            </w:pPr>
            <w:r w:rsidRPr="004117DC">
              <w:t>A.</w:t>
            </w:r>
            <w:r w:rsidRPr="004117DC">
              <w:tab/>
              <w:t>Considerando que el derecho a la igualdad de trato es un derecho fundamental reconocido en los Tratados</w:t>
            </w:r>
            <w:r w:rsidRPr="004117DC">
              <w:rPr>
                <w:vertAlign w:val="superscript"/>
              </w:rPr>
              <w:t>32</w:t>
            </w:r>
            <w:r w:rsidRPr="004117DC">
              <w:t xml:space="preserve"> y en la Carta de los Derechos Fundamentales, y que es esencial para su desarrollo ulterior;</w:t>
            </w:r>
          </w:p>
        </w:tc>
        <w:tc>
          <w:tcPr>
            <w:tcW w:w="4876" w:type="dxa"/>
            <w:tcBorders>
              <w:top w:val="nil"/>
              <w:left w:val="nil"/>
              <w:bottom w:val="nil"/>
              <w:right w:val="nil"/>
            </w:tcBorders>
          </w:tcPr>
          <w:p w14:paraId="1AB91E18" w14:textId="77777777" w:rsidR="00B43E24" w:rsidRPr="004117DC" w:rsidRDefault="00B43E24" w:rsidP="003411CB">
            <w:pPr>
              <w:pStyle w:val="Normal6a"/>
            </w:pPr>
            <w:r w:rsidRPr="004117DC">
              <w:t>A.</w:t>
            </w:r>
            <w:r w:rsidRPr="004117DC">
              <w:tab/>
              <w:t xml:space="preserve">Considerando que el derecho a la igualdad de trato </w:t>
            </w:r>
            <w:r w:rsidRPr="004117DC">
              <w:rPr>
                <w:b/>
                <w:i/>
              </w:rPr>
              <w:t>y a la no discriminación</w:t>
            </w:r>
            <w:r w:rsidRPr="004117DC">
              <w:t xml:space="preserve"> es un derecho fundamental reconocido en los Tratados</w:t>
            </w:r>
            <w:r w:rsidRPr="004117DC">
              <w:rPr>
                <w:vertAlign w:val="superscript"/>
              </w:rPr>
              <w:t>32</w:t>
            </w:r>
            <w:r w:rsidRPr="004117DC">
              <w:t xml:space="preserve"> y en la Carta de los Derechos Fundamentales, y que es esencial para su desarrollo ulterior;</w:t>
            </w:r>
          </w:p>
        </w:tc>
      </w:tr>
      <w:tr w:rsidR="00B43E24" w:rsidRPr="004117DC" w14:paraId="30ACFCDD" w14:textId="77777777" w:rsidTr="003411CB">
        <w:trPr>
          <w:jc w:val="center"/>
        </w:trPr>
        <w:tc>
          <w:tcPr>
            <w:tcW w:w="4876" w:type="dxa"/>
            <w:tcBorders>
              <w:top w:val="nil"/>
              <w:left w:val="nil"/>
              <w:bottom w:val="nil"/>
              <w:right w:val="nil"/>
            </w:tcBorders>
          </w:tcPr>
          <w:p w14:paraId="641F95D3"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2AC3B2BE" w14:textId="77777777" w:rsidR="00B43E24" w:rsidRPr="004117DC" w:rsidRDefault="00B43E24" w:rsidP="003411CB">
            <w:pPr>
              <w:pStyle w:val="Normal6a"/>
            </w:pPr>
            <w:r w:rsidRPr="004117DC">
              <w:rPr>
                <w:b/>
                <w:i/>
              </w:rPr>
              <w:t>_________________</w:t>
            </w:r>
          </w:p>
        </w:tc>
      </w:tr>
      <w:tr w:rsidR="00B43E24" w:rsidRPr="004117DC" w14:paraId="3541D3FE" w14:textId="77777777" w:rsidTr="003411CB">
        <w:trPr>
          <w:jc w:val="center"/>
        </w:trPr>
        <w:tc>
          <w:tcPr>
            <w:tcW w:w="4876" w:type="dxa"/>
            <w:tcBorders>
              <w:top w:val="nil"/>
              <w:left w:val="nil"/>
              <w:bottom w:val="nil"/>
              <w:right w:val="nil"/>
            </w:tcBorders>
          </w:tcPr>
          <w:p w14:paraId="776D7BF4" w14:textId="77777777" w:rsidR="00B43E24" w:rsidRPr="004117DC" w:rsidRDefault="00B43E24" w:rsidP="003411CB">
            <w:pPr>
              <w:pStyle w:val="Normal6a"/>
            </w:pPr>
            <w:r w:rsidRPr="004117DC">
              <w:rPr>
                <w:vertAlign w:val="superscript"/>
              </w:rPr>
              <w:t>32</w:t>
            </w:r>
            <w:r w:rsidRPr="004117DC">
              <w:t xml:space="preserve"> Artículo 2 y artículo 3, apartado 3, del TUE, artículos 8, 10, 19 y 157 del TFUE y artículos 21 y 23 de la Carta de los Derechos Fundamentales de la UE.</w:t>
            </w:r>
          </w:p>
        </w:tc>
        <w:tc>
          <w:tcPr>
            <w:tcW w:w="4876" w:type="dxa"/>
            <w:tcBorders>
              <w:top w:val="nil"/>
              <w:left w:val="nil"/>
              <w:bottom w:val="nil"/>
              <w:right w:val="nil"/>
            </w:tcBorders>
          </w:tcPr>
          <w:p w14:paraId="3E393F65" w14:textId="77777777" w:rsidR="00B43E24" w:rsidRPr="004117DC" w:rsidRDefault="00B43E24" w:rsidP="003411CB">
            <w:pPr>
              <w:pStyle w:val="Normal6a"/>
            </w:pPr>
            <w:r w:rsidRPr="004117DC">
              <w:rPr>
                <w:vertAlign w:val="superscript"/>
              </w:rPr>
              <w:t>32</w:t>
            </w:r>
            <w:r w:rsidRPr="004117DC">
              <w:t xml:space="preserve"> Artículo 2 y artículo 3, apartado 3, del TUE, artículos 8, 10, 19 y 157 del TFUE y artículos 21 y 23 de la Carta de los Derechos Fundamentales de la UE.</w:t>
            </w:r>
          </w:p>
        </w:tc>
      </w:tr>
    </w:tbl>
    <w:p w14:paraId="396E89F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0B0C37E" w14:textId="77777777" w:rsidR="00B43E24" w:rsidRPr="004117DC" w:rsidRDefault="00B43E24" w:rsidP="00B43E24">
      <w:r w:rsidRPr="004117DC">
        <w:rPr>
          <w:rStyle w:val="HideTWBExt"/>
        </w:rPr>
        <w:t>&lt;/Amend&gt;</w:t>
      </w:r>
    </w:p>
    <w:p w14:paraId="47ECDFB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73</w:t>
      </w:r>
      <w:r w:rsidRPr="004117DC">
        <w:rPr>
          <w:rStyle w:val="HideTWBExt"/>
        </w:rPr>
        <w:t>&lt;/NumAm&gt;</w:t>
      </w:r>
    </w:p>
    <w:p w14:paraId="6550150C" w14:textId="77777777" w:rsidR="00B43E24" w:rsidRPr="004117DC" w:rsidRDefault="00B43E24" w:rsidP="00B43E24">
      <w:pPr>
        <w:pStyle w:val="NormalBold"/>
      </w:pPr>
      <w:r w:rsidRPr="004117DC">
        <w:rPr>
          <w:rStyle w:val="HideTWBExt"/>
          <w:b w:val="0"/>
        </w:rPr>
        <w:t>&lt;RepeatBlock-By&gt;&lt;Members&gt;</w:t>
      </w:r>
      <w:r w:rsidRPr="004117DC">
        <w:t>Irmhild Boßdorf</w:t>
      </w:r>
      <w:r w:rsidRPr="004117DC">
        <w:rPr>
          <w:rStyle w:val="HideTWBExt"/>
          <w:b w:val="0"/>
        </w:rPr>
        <w:t>&lt;/Members&gt;</w:t>
      </w:r>
    </w:p>
    <w:p w14:paraId="4C4460D3" w14:textId="77777777" w:rsidR="00B43E24" w:rsidRPr="004117DC" w:rsidRDefault="00B43E24" w:rsidP="00B43E24">
      <w:pPr>
        <w:pStyle w:val="NormalBold"/>
      </w:pPr>
      <w:r w:rsidRPr="004117DC">
        <w:rPr>
          <w:rStyle w:val="HideTWBExt"/>
          <w:b w:val="0"/>
        </w:rPr>
        <w:t>&lt;/RepeatBlock-By&gt;</w:t>
      </w:r>
    </w:p>
    <w:p w14:paraId="764354F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01F9187" w14:textId="77777777" w:rsidR="00B43E24" w:rsidRPr="004117DC" w:rsidRDefault="00B43E24" w:rsidP="00B43E24">
      <w:pPr>
        <w:pStyle w:val="NormalBold"/>
      </w:pPr>
      <w:r w:rsidRPr="004117DC">
        <w:rPr>
          <w:rStyle w:val="HideTWBExt"/>
        </w:rPr>
        <w:t>&lt;Article&gt;</w:t>
      </w:r>
      <w:r w:rsidRPr="004117DC">
        <w:t>Considerando A</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F7A8C66" w14:textId="77777777" w:rsidTr="003411CB">
        <w:trPr>
          <w:trHeight w:hRule="exact" w:val="240"/>
          <w:jc w:val="center"/>
        </w:trPr>
        <w:tc>
          <w:tcPr>
            <w:tcW w:w="9752" w:type="dxa"/>
            <w:gridSpan w:val="2"/>
            <w:tcBorders>
              <w:top w:val="nil"/>
              <w:left w:val="nil"/>
              <w:bottom w:val="nil"/>
              <w:right w:val="nil"/>
            </w:tcBorders>
          </w:tcPr>
          <w:p w14:paraId="261E9D05" w14:textId="77777777" w:rsidR="00B43E24" w:rsidRPr="004117DC" w:rsidRDefault="00B43E24" w:rsidP="003411CB"/>
        </w:tc>
      </w:tr>
      <w:tr w:rsidR="00B43E24" w:rsidRPr="004117DC" w14:paraId="3F977C88" w14:textId="77777777" w:rsidTr="003411CB">
        <w:trPr>
          <w:trHeight w:val="240"/>
          <w:jc w:val="center"/>
        </w:trPr>
        <w:tc>
          <w:tcPr>
            <w:tcW w:w="4876" w:type="dxa"/>
            <w:tcBorders>
              <w:top w:val="nil"/>
              <w:left w:val="nil"/>
              <w:bottom w:val="nil"/>
              <w:right w:val="nil"/>
            </w:tcBorders>
          </w:tcPr>
          <w:p w14:paraId="1B691F1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ADB7154" w14:textId="77777777" w:rsidR="00B43E24" w:rsidRPr="004117DC" w:rsidRDefault="00B43E24" w:rsidP="003411CB">
            <w:pPr>
              <w:pStyle w:val="AmColumnHeading"/>
            </w:pPr>
            <w:r w:rsidRPr="004117DC">
              <w:t>Enmienda</w:t>
            </w:r>
          </w:p>
        </w:tc>
      </w:tr>
      <w:tr w:rsidR="00B43E24" w:rsidRPr="004117DC" w14:paraId="5FCB5425" w14:textId="77777777" w:rsidTr="003411CB">
        <w:trPr>
          <w:jc w:val="center"/>
        </w:trPr>
        <w:tc>
          <w:tcPr>
            <w:tcW w:w="4876" w:type="dxa"/>
            <w:tcBorders>
              <w:top w:val="nil"/>
              <w:left w:val="nil"/>
              <w:bottom w:val="nil"/>
              <w:right w:val="nil"/>
            </w:tcBorders>
          </w:tcPr>
          <w:p w14:paraId="31913F27" w14:textId="77777777" w:rsidR="00B43E24" w:rsidRPr="004117DC" w:rsidRDefault="00B43E24" w:rsidP="003411CB">
            <w:pPr>
              <w:pStyle w:val="Normal6a"/>
            </w:pPr>
            <w:r w:rsidRPr="004117DC">
              <w:t>A.</w:t>
            </w:r>
            <w:r w:rsidRPr="004117DC">
              <w:tab/>
              <w:t>Considerando que el derecho a la igualdad de trato es un derecho fundamental reconocido en los Tratados</w:t>
            </w:r>
            <w:r w:rsidRPr="004117DC">
              <w:rPr>
                <w:vertAlign w:val="superscript"/>
              </w:rPr>
              <w:t>32</w:t>
            </w:r>
            <w:r w:rsidRPr="004117DC">
              <w:t xml:space="preserve"> y en la Carta de los Derechos Fundamentales, y que es esencial para su desarrollo ulterior;</w:t>
            </w:r>
          </w:p>
        </w:tc>
        <w:tc>
          <w:tcPr>
            <w:tcW w:w="4876" w:type="dxa"/>
            <w:tcBorders>
              <w:top w:val="nil"/>
              <w:left w:val="nil"/>
              <w:bottom w:val="nil"/>
              <w:right w:val="nil"/>
            </w:tcBorders>
          </w:tcPr>
          <w:p w14:paraId="2C309B87" w14:textId="77777777" w:rsidR="00B43E24" w:rsidRPr="004117DC" w:rsidRDefault="00B43E24" w:rsidP="003411CB">
            <w:pPr>
              <w:pStyle w:val="Normal6a"/>
            </w:pPr>
            <w:r w:rsidRPr="004117DC">
              <w:t>A.</w:t>
            </w:r>
            <w:r w:rsidRPr="004117DC">
              <w:tab/>
              <w:t xml:space="preserve">Considerando que el derecho a la igualdad de trato </w:t>
            </w:r>
            <w:r w:rsidRPr="004117DC">
              <w:rPr>
                <w:b/>
                <w:i/>
              </w:rPr>
              <w:t>ante la ley</w:t>
            </w:r>
            <w:r w:rsidRPr="004117DC">
              <w:t xml:space="preserve"> es un derecho fundamental reconocido en los Tratados</w:t>
            </w:r>
            <w:r w:rsidRPr="004117DC">
              <w:rPr>
                <w:vertAlign w:val="superscript"/>
              </w:rPr>
              <w:t>32</w:t>
            </w:r>
            <w:r w:rsidRPr="004117DC">
              <w:t xml:space="preserve"> y en la Carta de los Derechos Fundamentales, y que es esencial para su desarrollo ulterior;</w:t>
            </w:r>
          </w:p>
        </w:tc>
      </w:tr>
      <w:tr w:rsidR="00B43E24" w:rsidRPr="004117DC" w14:paraId="51DAF46F" w14:textId="77777777" w:rsidTr="003411CB">
        <w:trPr>
          <w:jc w:val="center"/>
        </w:trPr>
        <w:tc>
          <w:tcPr>
            <w:tcW w:w="4876" w:type="dxa"/>
            <w:tcBorders>
              <w:top w:val="nil"/>
              <w:left w:val="nil"/>
              <w:bottom w:val="nil"/>
              <w:right w:val="nil"/>
            </w:tcBorders>
          </w:tcPr>
          <w:p w14:paraId="166801EF" w14:textId="77777777" w:rsidR="00B43E24" w:rsidRPr="004117DC" w:rsidRDefault="00B43E24" w:rsidP="003411CB">
            <w:pPr>
              <w:pStyle w:val="Normal6a"/>
            </w:pPr>
            <w:r w:rsidRPr="004117DC">
              <w:rPr>
                <w:b/>
                <w:i/>
              </w:rPr>
              <w:t>_________________</w:t>
            </w:r>
          </w:p>
        </w:tc>
        <w:tc>
          <w:tcPr>
            <w:tcW w:w="4876" w:type="dxa"/>
            <w:tcBorders>
              <w:top w:val="nil"/>
              <w:left w:val="nil"/>
              <w:bottom w:val="nil"/>
              <w:right w:val="nil"/>
            </w:tcBorders>
          </w:tcPr>
          <w:p w14:paraId="2F1EF648" w14:textId="77777777" w:rsidR="00B43E24" w:rsidRPr="004117DC" w:rsidRDefault="00B43E24" w:rsidP="003411CB">
            <w:pPr>
              <w:pStyle w:val="Normal6a"/>
            </w:pPr>
            <w:r w:rsidRPr="004117DC">
              <w:rPr>
                <w:b/>
                <w:i/>
              </w:rPr>
              <w:t>_________________</w:t>
            </w:r>
          </w:p>
        </w:tc>
      </w:tr>
      <w:tr w:rsidR="00B43E24" w:rsidRPr="004117DC" w14:paraId="4D3BC8E1" w14:textId="77777777" w:rsidTr="003411CB">
        <w:trPr>
          <w:jc w:val="center"/>
        </w:trPr>
        <w:tc>
          <w:tcPr>
            <w:tcW w:w="4876" w:type="dxa"/>
            <w:tcBorders>
              <w:top w:val="nil"/>
              <w:left w:val="nil"/>
              <w:bottom w:val="nil"/>
              <w:right w:val="nil"/>
            </w:tcBorders>
          </w:tcPr>
          <w:p w14:paraId="57E01CB7" w14:textId="77777777" w:rsidR="00B43E24" w:rsidRPr="004117DC" w:rsidRDefault="00B43E24" w:rsidP="003411CB">
            <w:pPr>
              <w:pStyle w:val="Normal6a"/>
            </w:pPr>
            <w:r w:rsidRPr="004117DC">
              <w:rPr>
                <w:vertAlign w:val="superscript"/>
              </w:rPr>
              <w:t>32</w:t>
            </w:r>
            <w:r w:rsidRPr="004117DC">
              <w:t xml:space="preserve"> Artículo 2 y artículo 3, apartado 3, del TUE, artículos 8, 10, 19 y 157 del TFUE y artículos 21 y 23 de la Carta de los Derechos Fundamentales de la UE.</w:t>
            </w:r>
          </w:p>
        </w:tc>
        <w:tc>
          <w:tcPr>
            <w:tcW w:w="4876" w:type="dxa"/>
            <w:tcBorders>
              <w:top w:val="nil"/>
              <w:left w:val="nil"/>
              <w:bottom w:val="nil"/>
              <w:right w:val="nil"/>
            </w:tcBorders>
          </w:tcPr>
          <w:p w14:paraId="4BBA82E1" w14:textId="77777777" w:rsidR="00B43E24" w:rsidRPr="004117DC" w:rsidRDefault="00B43E24" w:rsidP="003411CB">
            <w:pPr>
              <w:pStyle w:val="Normal6a"/>
            </w:pPr>
            <w:r w:rsidRPr="004117DC">
              <w:rPr>
                <w:vertAlign w:val="superscript"/>
              </w:rPr>
              <w:t>32</w:t>
            </w:r>
            <w:r w:rsidRPr="004117DC">
              <w:t xml:space="preserve"> Artículo 2 y artículo 3, apartado 3, del TUE, artículos 8, 10, 19 y 157 del TFUE y artículos 21 y 23 de la Carta de los Derechos Fundamentales de la UE.</w:t>
            </w:r>
          </w:p>
        </w:tc>
      </w:tr>
    </w:tbl>
    <w:p w14:paraId="0996431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498C403" w14:textId="77777777" w:rsidR="00B43E24" w:rsidRPr="004117DC" w:rsidRDefault="00B43E24" w:rsidP="00B43E24">
      <w:r w:rsidRPr="004117DC">
        <w:rPr>
          <w:rStyle w:val="HideTWBExt"/>
        </w:rPr>
        <w:t>&lt;/Amend&gt;</w:t>
      </w:r>
    </w:p>
    <w:p w14:paraId="22B1053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74</w:t>
      </w:r>
      <w:r w:rsidRPr="004117DC">
        <w:rPr>
          <w:rStyle w:val="HideTWBExt"/>
        </w:rPr>
        <w:t>&lt;/NumAm&gt;</w:t>
      </w:r>
    </w:p>
    <w:p w14:paraId="7C22F86E" w14:textId="77777777" w:rsidR="00B43E24" w:rsidRPr="004117DC" w:rsidRDefault="00B43E24" w:rsidP="00B43E24">
      <w:pPr>
        <w:pStyle w:val="NormalBold"/>
      </w:pPr>
      <w:r w:rsidRPr="004117DC">
        <w:rPr>
          <w:rStyle w:val="HideTWBExt"/>
          <w:b w:val="0"/>
        </w:rPr>
        <w:t>&lt;RepeatBlock-By&gt;&lt;Members&gt;</w:t>
      </w:r>
      <w:r w:rsidRPr="004117DC">
        <w:t xml:space="preserve">Marko Vešligaj, Marina Kaljurand, Maria Noichl, Joanna </w:t>
      </w:r>
      <w:r w:rsidRPr="004117DC">
        <w:lastRenderedPageBreak/>
        <w:t>Scheuring-Wielgus, Emma Rafowicz, Elisabeth Grossmann, Vilija Blinkevičiūtė, Cecilia Strada, Carla Tavares, Lina Gálvez, Gabriela Firea</w:t>
      </w:r>
      <w:r w:rsidRPr="004117DC">
        <w:rPr>
          <w:rStyle w:val="HideTWBExt"/>
          <w:b w:val="0"/>
        </w:rPr>
        <w:t>&lt;/Members&gt;</w:t>
      </w:r>
    </w:p>
    <w:p w14:paraId="64A19D27" w14:textId="77777777" w:rsidR="00B43E24" w:rsidRPr="004117DC" w:rsidRDefault="00B43E24" w:rsidP="00B43E24">
      <w:pPr>
        <w:pStyle w:val="NormalBold"/>
      </w:pPr>
      <w:r w:rsidRPr="004117DC">
        <w:rPr>
          <w:rStyle w:val="HideTWBExt"/>
          <w:b w:val="0"/>
        </w:rPr>
        <w:t>&lt;/RepeatBlock-By&gt;</w:t>
      </w:r>
    </w:p>
    <w:p w14:paraId="2716D17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16F669A" w14:textId="77777777" w:rsidR="00B43E24" w:rsidRPr="004117DC" w:rsidRDefault="00B43E24" w:rsidP="00B43E24">
      <w:pPr>
        <w:pStyle w:val="NormalBold"/>
      </w:pPr>
      <w:r w:rsidRPr="004117DC">
        <w:rPr>
          <w:rStyle w:val="HideTWBExt"/>
        </w:rPr>
        <w:t>&lt;Article&gt;</w:t>
      </w:r>
      <w:r w:rsidRPr="004117DC">
        <w:t>Considerando A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3CC6F77" w14:textId="77777777" w:rsidTr="003411CB">
        <w:trPr>
          <w:trHeight w:hRule="exact" w:val="240"/>
          <w:jc w:val="center"/>
        </w:trPr>
        <w:tc>
          <w:tcPr>
            <w:tcW w:w="9752" w:type="dxa"/>
            <w:gridSpan w:val="2"/>
            <w:tcBorders>
              <w:top w:val="nil"/>
              <w:left w:val="nil"/>
              <w:bottom w:val="nil"/>
              <w:right w:val="nil"/>
            </w:tcBorders>
          </w:tcPr>
          <w:p w14:paraId="19BFF2A5" w14:textId="77777777" w:rsidR="00B43E24" w:rsidRPr="004117DC" w:rsidRDefault="00B43E24" w:rsidP="003411CB"/>
        </w:tc>
      </w:tr>
      <w:tr w:rsidR="00B43E24" w:rsidRPr="004117DC" w14:paraId="715AF9A5" w14:textId="77777777" w:rsidTr="003411CB">
        <w:trPr>
          <w:trHeight w:val="240"/>
          <w:jc w:val="center"/>
        </w:trPr>
        <w:tc>
          <w:tcPr>
            <w:tcW w:w="4876" w:type="dxa"/>
            <w:tcBorders>
              <w:top w:val="nil"/>
              <w:left w:val="nil"/>
              <w:bottom w:val="nil"/>
              <w:right w:val="nil"/>
            </w:tcBorders>
          </w:tcPr>
          <w:p w14:paraId="04DD2C0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3EEF5DD" w14:textId="77777777" w:rsidR="00B43E24" w:rsidRPr="004117DC" w:rsidRDefault="00B43E24" w:rsidP="003411CB">
            <w:pPr>
              <w:pStyle w:val="AmColumnHeading"/>
            </w:pPr>
            <w:r w:rsidRPr="004117DC">
              <w:t>Enmienda</w:t>
            </w:r>
          </w:p>
        </w:tc>
      </w:tr>
      <w:tr w:rsidR="00B43E24" w:rsidRPr="004117DC" w14:paraId="0C0E2A85" w14:textId="77777777" w:rsidTr="003411CB">
        <w:trPr>
          <w:jc w:val="center"/>
        </w:trPr>
        <w:tc>
          <w:tcPr>
            <w:tcW w:w="4876" w:type="dxa"/>
            <w:tcBorders>
              <w:top w:val="nil"/>
              <w:left w:val="nil"/>
              <w:bottom w:val="nil"/>
              <w:right w:val="nil"/>
            </w:tcBorders>
          </w:tcPr>
          <w:p w14:paraId="4A283164" w14:textId="77777777" w:rsidR="00B43E24" w:rsidRPr="004117DC" w:rsidRDefault="00B43E24" w:rsidP="003411CB">
            <w:pPr>
              <w:pStyle w:val="Normal6a"/>
            </w:pPr>
          </w:p>
        </w:tc>
        <w:tc>
          <w:tcPr>
            <w:tcW w:w="4876" w:type="dxa"/>
            <w:tcBorders>
              <w:top w:val="nil"/>
              <w:left w:val="nil"/>
              <w:bottom w:val="nil"/>
              <w:right w:val="nil"/>
            </w:tcBorders>
          </w:tcPr>
          <w:p w14:paraId="02FBAC50" w14:textId="77777777" w:rsidR="00B43E24" w:rsidRPr="004117DC" w:rsidRDefault="00B43E24" w:rsidP="003411CB">
            <w:pPr>
              <w:pStyle w:val="Normal6a"/>
            </w:pPr>
            <w:r w:rsidRPr="004117DC">
              <w:rPr>
                <w:b/>
                <w:i/>
              </w:rPr>
              <w:t>A bis.</w:t>
            </w:r>
            <w:r w:rsidRPr="004117DC">
              <w:tab/>
            </w:r>
            <w:r w:rsidRPr="004117DC">
              <w:rPr>
                <w:b/>
                <w:i/>
              </w:rPr>
              <w:t xml:space="preserve">Considerando que la Unión Europea desempeña un papel clave en la eliminación de las desigualdades y el fomento de la igualdad, tal como se establece en el TFUE </w:t>
            </w:r>
            <w:r w:rsidRPr="004117DC">
              <w:rPr>
                <w:b/>
                <w:i/>
                <w:vertAlign w:val="superscript"/>
              </w:rPr>
              <w:t>1 bis</w:t>
            </w:r>
            <w:r w:rsidRPr="004117DC">
              <w:rPr>
                <w:b/>
                <w:i/>
              </w:rPr>
              <w:t>;</w:t>
            </w:r>
          </w:p>
        </w:tc>
      </w:tr>
      <w:tr w:rsidR="00B43E24" w:rsidRPr="004117DC" w14:paraId="7D639124" w14:textId="77777777" w:rsidTr="003411CB">
        <w:trPr>
          <w:jc w:val="center"/>
        </w:trPr>
        <w:tc>
          <w:tcPr>
            <w:tcW w:w="4876" w:type="dxa"/>
            <w:tcBorders>
              <w:top w:val="nil"/>
              <w:left w:val="nil"/>
              <w:bottom w:val="nil"/>
              <w:right w:val="nil"/>
            </w:tcBorders>
          </w:tcPr>
          <w:p w14:paraId="1681DF4D" w14:textId="77777777" w:rsidR="00B43E24" w:rsidRPr="004117DC" w:rsidRDefault="00B43E24" w:rsidP="003411CB"/>
        </w:tc>
        <w:tc>
          <w:tcPr>
            <w:tcW w:w="4876" w:type="dxa"/>
            <w:tcBorders>
              <w:top w:val="nil"/>
              <w:left w:val="nil"/>
              <w:bottom w:val="nil"/>
              <w:right w:val="nil"/>
            </w:tcBorders>
          </w:tcPr>
          <w:p w14:paraId="0F60532D" w14:textId="77777777" w:rsidR="00B43E24" w:rsidRPr="004117DC" w:rsidRDefault="00B43E24" w:rsidP="003411CB">
            <w:pPr>
              <w:pStyle w:val="Normal6a"/>
            </w:pPr>
            <w:r w:rsidRPr="004117DC">
              <w:rPr>
                <w:b/>
                <w:i/>
              </w:rPr>
              <w:t>_________________</w:t>
            </w:r>
          </w:p>
        </w:tc>
      </w:tr>
      <w:tr w:rsidR="00B43E24" w:rsidRPr="004117DC" w14:paraId="606062F2" w14:textId="77777777" w:rsidTr="003411CB">
        <w:trPr>
          <w:jc w:val="center"/>
        </w:trPr>
        <w:tc>
          <w:tcPr>
            <w:tcW w:w="4876" w:type="dxa"/>
            <w:tcBorders>
              <w:top w:val="nil"/>
              <w:left w:val="nil"/>
              <w:bottom w:val="nil"/>
              <w:right w:val="nil"/>
            </w:tcBorders>
          </w:tcPr>
          <w:p w14:paraId="6FC40594" w14:textId="77777777" w:rsidR="00B43E24" w:rsidRPr="004117DC" w:rsidRDefault="00B43E24" w:rsidP="003411CB"/>
        </w:tc>
        <w:tc>
          <w:tcPr>
            <w:tcW w:w="4876" w:type="dxa"/>
            <w:tcBorders>
              <w:top w:val="nil"/>
              <w:left w:val="nil"/>
              <w:bottom w:val="nil"/>
              <w:right w:val="nil"/>
            </w:tcBorders>
          </w:tcPr>
          <w:p w14:paraId="4E16EBC9" w14:textId="13B56404" w:rsidR="00B43E24" w:rsidRPr="004117DC" w:rsidRDefault="00206C0E" w:rsidP="00206C0E">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«En todas sus acciones, la Unión se fijará el objetivo de eliminar las desigualdades entre el hombre y la mujer y promover su igualdad», artículo 8 del Tratado de Funcionamiento de la Unión Europea</w:t>
            </w:r>
            <w:r w:rsidR="00B43E24" w:rsidRPr="004117DC">
              <w:t>.</w:t>
            </w:r>
          </w:p>
        </w:tc>
      </w:tr>
    </w:tbl>
    <w:p w14:paraId="6CC0D17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C302C6D" w14:textId="77777777" w:rsidR="00B43E24" w:rsidRPr="004117DC" w:rsidRDefault="00B43E24" w:rsidP="00B43E24">
      <w:r w:rsidRPr="004117DC">
        <w:rPr>
          <w:rStyle w:val="HideTWBExt"/>
        </w:rPr>
        <w:t>&lt;/Amend&gt;</w:t>
      </w:r>
    </w:p>
    <w:p w14:paraId="2C1D306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75</w:t>
      </w:r>
      <w:r w:rsidRPr="004117DC">
        <w:rPr>
          <w:rStyle w:val="HideTWBExt"/>
        </w:rPr>
        <w:t>&lt;/NumAm&gt;</w:t>
      </w:r>
    </w:p>
    <w:p w14:paraId="76D725E6"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36D5EF20" w14:textId="77777777" w:rsidR="00B43E24" w:rsidRPr="004117DC" w:rsidRDefault="00B43E24" w:rsidP="00B43E24">
      <w:pPr>
        <w:pStyle w:val="NormalBold"/>
      </w:pPr>
      <w:r w:rsidRPr="004117DC">
        <w:rPr>
          <w:rStyle w:val="HideTWBExt"/>
          <w:b w:val="0"/>
        </w:rPr>
        <w:t>&lt;/RepeatBlock-By&gt;</w:t>
      </w:r>
    </w:p>
    <w:p w14:paraId="4843812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0BEAFE6" w14:textId="77777777" w:rsidR="00B43E24" w:rsidRPr="004117DC" w:rsidRDefault="00B43E24" w:rsidP="00B43E24">
      <w:pPr>
        <w:pStyle w:val="NormalBold"/>
      </w:pPr>
      <w:r w:rsidRPr="004117DC">
        <w:rPr>
          <w:rStyle w:val="HideTWBExt"/>
        </w:rPr>
        <w:t>&lt;Article&gt;</w:t>
      </w:r>
      <w:r w:rsidRPr="004117DC">
        <w:t>Considerando A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244E572" w14:textId="77777777" w:rsidTr="003411CB">
        <w:trPr>
          <w:trHeight w:hRule="exact" w:val="240"/>
          <w:jc w:val="center"/>
        </w:trPr>
        <w:tc>
          <w:tcPr>
            <w:tcW w:w="9752" w:type="dxa"/>
            <w:gridSpan w:val="2"/>
            <w:tcBorders>
              <w:top w:val="nil"/>
              <w:left w:val="nil"/>
              <w:bottom w:val="nil"/>
              <w:right w:val="nil"/>
            </w:tcBorders>
          </w:tcPr>
          <w:p w14:paraId="0E6EF8A1" w14:textId="77777777" w:rsidR="00B43E24" w:rsidRPr="004117DC" w:rsidRDefault="00B43E24" w:rsidP="003411CB"/>
        </w:tc>
      </w:tr>
      <w:tr w:rsidR="00B43E24" w:rsidRPr="004117DC" w14:paraId="3B848DC9" w14:textId="77777777" w:rsidTr="003411CB">
        <w:trPr>
          <w:trHeight w:val="240"/>
          <w:jc w:val="center"/>
        </w:trPr>
        <w:tc>
          <w:tcPr>
            <w:tcW w:w="4876" w:type="dxa"/>
            <w:tcBorders>
              <w:top w:val="nil"/>
              <w:left w:val="nil"/>
              <w:bottom w:val="nil"/>
              <w:right w:val="nil"/>
            </w:tcBorders>
          </w:tcPr>
          <w:p w14:paraId="38231FA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6823052" w14:textId="77777777" w:rsidR="00B43E24" w:rsidRPr="004117DC" w:rsidRDefault="00B43E24" w:rsidP="003411CB">
            <w:pPr>
              <w:pStyle w:val="AmColumnHeading"/>
            </w:pPr>
            <w:r w:rsidRPr="004117DC">
              <w:t>Enmienda</w:t>
            </w:r>
          </w:p>
        </w:tc>
      </w:tr>
      <w:tr w:rsidR="00B43E24" w:rsidRPr="004117DC" w14:paraId="4B8C75EE" w14:textId="77777777" w:rsidTr="003411CB">
        <w:trPr>
          <w:jc w:val="center"/>
        </w:trPr>
        <w:tc>
          <w:tcPr>
            <w:tcW w:w="4876" w:type="dxa"/>
            <w:tcBorders>
              <w:top w:val="nil"/>
              <w:left w:val="nil"/>
              <w:bottom w:val="nil"/>
              <w:right w:val="nil"/>
            </w:tcBorders>
          </w:tcPr>
          <w:p w14:paraId="6740233F" w14:textId="77777777" w:rsidR="00B43E24" w:rsidRPr="004117DC" w:rsidRDefault="00B43E24" w:rsidP="003411CB">
            <w:pPr>
              <w:pStyle w:val="Normal6a"/>
            </w:pPr>
          </w:p>
        </w:tc>
        <w:tc>
          <w:tcPr>
            <w:tcW w:w="4876" w:type="dxa"/>
            <w:tcBorders>
              <w:top w:val="nil"/>
              <w:left w:val="nil"/>
              <w:bottom w:val="nil"/>
              <w:right w:val="nil"/>
            </w:tcBorders>
          </w:tcPr>
          <w:p w14:paraId="22950FD0" w14:textId="77777777" w:rsidR="00B43E24" w:rsidRPr="004117DC" w:rsidRDefault="00B43E24" w:rsidP="003411CB">
            <w:pPr>
              <w:pStyle w:val="Normal6a"/>
            </w:pPr>
            <w:r w:rsidRPr="004117DC">
              <w:rPr>
                <w:b/>
                <w:i/>
              </w:rPr>
              <w:t>A ter.</w:t>
            </w:r>
            <w:r w:rsidRPr="004117DC">
              <w:tab/>
            </w:r>
            <w:r w:rsidRPr="004117DC">
              <w:rPr>
                <w:b/>
                <w:i/>
              </w:rPr>
              <w:t xml:space="preserve">Considerando que múltiples partes interesadas, incluida la Asamblea General de las Naciones Unidas, han reconocido la resistencia activa a los logros y avances en materia de igualdad de género y la creciente reacción contra los derechos de la mujer; que los movimientos antigénero y antiderechos amenazan a diario los derechos fundamentales de las mujeres y las niñas y el logro de la igualdad de género; que existe una necesidad clara y urgente de reafirmar, salvaguardar y desarrollar la igualdad de género y los </w:t>
            </w:r>
            <w:r w:rsidRPr="004117DC">
              <w:rPr>
                <w:b/>
                <w:i/>
              </w:rPr>
              <w:lastRenderedPageBreak/>
              <w:t>derechos humanos de las mujeres y las niñas</w:t>
            </w:r>
            <w:r w:rsidRPr="004117DC">
              <w:rPr>
                <w:b/>
                <w:i/>
                <w:vertAlign w:val="superscript"/>
              </w:rPr>
              <w:t>1 bis</w:t>
            </w:r>
            <w:r w:rsidRPr="004117DC">
              <w:rPr>
                <w:b/>
                <w:i/>
              </w:rPr>
              <w:t>;</w:t>
            </w:r>
          </w:p>
        </w:tc>
      </w:tr>
      <w:tr w:rsidR="00B43E24" w:rsidRPr="004117DC" w14:paraId="320AB6EC" w14:textId="77777777" w:rsidTr="003411CB">
        <w:trPr>
          <w:jc w:val="center"/>
        </w:trPr>
        <w:tc>
          <w:tcPr>
            <w:tcW w:w="4876" w:type="dxa"/>
            <w:tcBorders>
              <w:top w:val="nil"/>
              <w:left w:val="nil"/>
              <w:bottom w:val="nil"/>
              <w:right w:val="nil"/>
            </w:tcBorders>
          </w:tcPr>
          <w:p w14:paraId="6694FD5B" w14:textId="77777777" w:rsidR="00B43E24" w:rsidRPr="004117DC" w:rsidRDefault="00B43E24" w:rsidP="003411CB"/>
        </w:tc>
        <w:tc>
          <w:tcPr>
            <w:tcW w:w="4876" w:type="dxa"/>
            <w:tcBorders>
              <w:top w:val="nil"/>
              <w:left w:val="nil"/>
              <w:bottom w:val="nil"/>
              <w:right w:val="nil"/>
            </w:tcBorders>
          </w:tcPr>
          <w:p w14:paraId="7CC87A5A" w14:textId="77777777" w:rsidR="00B43E24" w:rsidRPr="004117DC" w:rsidRDefault="00B43E24" w:rsidP="003411CB">
            <w:pPr>
              <w:pStyle w:val="Normal6a"/>
            </w:pPr>
            <w:r w:rsidRPr="004117DC">
              <w:rPr>
                <w:b/>
                <w:i/>
              </w:rPr>
              <w:t>_________________</w:t>
            </w:r>
          </w:p>
        </w:tc>
      </w:tr>
      <w:tr w:rsidR="00B43E24" w:rsidRPr="004117DC" w14:paraId="607B1F19" w14:textId="77777777" w:rsidTr="003411CB">
        <w:trPr>
          <w:jc w:val="center"/>
        </w:trPr>
        <w:tc>
          <w:tcPr>
            <w:tcW w:w="4876" w:type="dxa"/>
            <w:tcBorders>
              <w:top w:val="nil"/>
              <w:left w:val="nil"/>
              <w:bottom w:val="nil"/>
              <w:right w:val="nil"/>
            </w:tcBorders>
          </w:tcPr>
          <w:p w14:paraId="601848AF" w14:textId="77777777" w:rsidR="00B43E24" w:rsidRPr="004117DC" w:rsidRDefault="00B43E24" w:rsidP="003411CB"/>
        </w:tc>
        <w:tc>
          <w:tcPr>
            <w:tcW w:w="4876" w:type="dxa"/>
            <w:tcBorders>
              <w:top w:val="nil"/>
              <w:left w:val="nil"/>
              <w:bottom w:val="nil"/>
              <w:right w:val="nil"/>
            </w:tcBorders>
          </w:tcPr>
          <w:p w14:paraId="1EA95052" w14:textId="232A7537" w:rsidR="00B43E24" w:rsidRPr="004117DC" w:rsidRDefault="00206C0E"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Asamblea General de las Naciones Unidas, «Escalada de la reacción contra la igualdad de género y urgencia de reafirmar la igualdad sustantiva y los derechos humanos de las mujeres y las niñas: Informe del Grupo de Trabajo sobre la cuestión de la discriminación contra las mujeres y las niñas», 15 de mayo de 2024, https://docs.un.org/es/A/HRC/56/51.</w:t>
            </w:r>
          </w:p>
        </w:tc>
      </w:tr>
    </w:tbl>
    <w:p w14:paraId="6E64DC9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E6F9D3E" w14:textId="77777777" w:rsidR="00B43E24" w:rsidRPr="004117DC" w:rsidRDefault="00B43E24" w:rsidP="00B43E24">
      <w:r w:rsidRPr="004117DC">
        <w:rPr>
          <w:rStyle w:val="HideTWBExt"/>
        </w:rPr>
        <w:t>&lt;/Amend&gt;</w:t>
      </w:r>
    </w:p>
    <w:p w14:paraId="7F1442D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76</w:t>
      </w:r>
      <w:r w:rsidRPr="004117DC">
        <w:rPr>
          <w:rStyle w:val="HideTWBExt"/>
        </w:rPr>
        <w:t>&lt;/NumAm&gt;</w:t>
      </w:r>
    </w:p>
    <w:p w14:paraId="47563902"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51D5CD07" w14:textId="77777777" w:rsidR="00B43E24" w:rsidRPr="004117DC" w:rsidRDefault="00B43E24" w:rsidP="00B43E24">
      <w:pPr>
        <w:pStyle w:val="NormalBold"/>
      </w:pPr>
      <w:r w:rsidRPr="004117DC">
        <w:rPr>
          <w:rStyle w:val="HideTWBExt"/>
          <w:b w:val="0"/>
        </w:rPr>
        <w:t>&lt;/RepeatBlock-By&gt;</w:t>
      </w:r>
    </w:p>
    <w:p w14:paraId="1227747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EAABFF0" w14:textId="77777777" w:rsidR="00B43E24" w:rsidRPr="004117DC" w:rsidRDefault="00B43E24" w:rsidP="00B43E24">
      <w:pPr>
        <w:pStyle w:val="NormalBold"/>
      </w:pPr>
      <w:r w:rsidRPr="004117DC">
        <w:rPr>
          <w:rStyle w:val="HideTWBExt"/>
        </w:rPr>
        <w:t>&lt;Article&gt;</w:t>
      </w:r>
      <w:r w:rsidRPr="004117DC">
        <w:t>Considerando B</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800B17E" w14:textId="77777777" w:rsidTr="003411CB">
        <w:trPr>
          <w:trHeight w:hRule="exact" w:val="240"/>
          <w:jc w:val="center"/>
        </w:trPr>
        <w:tc>
          <w:tcPr>
            <w:tcW w:w="9752" w:type="dxa"/>
            <w:gridSpan w:val="2"/>
            <w:tcBorders>
              <w:top w:val="nil"/>
              <w:left w:val="nil"/>
              <w:bottom w:val="nil"/>
              <w:right w:val="nil"/>
            </w:tcBorders>
          </w:tcPr>
          <w:p w14:paraId="47920618" w14:textId="77777777" w:rsidR="00B43E24" w:rsidRPr="004117DC" w:rsidRDefault="00B43E24" w:rsidP="003411CB"/>
        </w:tc>
      </w:tr>
      <w:tr w:rsidR="00B43E24" w:rsidRPr="004117DC" w14:paraId="2EDBE438" w14:textId="77777777" w:rsidTr="003411CB">
        <w:trPr>
          <w:trHeight w:val="240"/>
          <w:jc w:val="center"/>
        </w:trPr>
        <w:tc>
          <w:tcPr>
            <w:tcW w:w="4876" w:type="dxa"/>
            <w:tcBorders>
              <w:top w:val="nil"/>
              <w:left w:val="nil"/>
              <w:bottom w:val="nil"/>
              <w:right w:val="nil"/>
            </w:tcBorders>
          </w:tcPr>
          <w:p w14:paraId="5DA6026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4B6AB71" w14:textId="77777777" w:rsidR="00B43E24" w:rsidRPr="004117DC" w:rsidRDefault="00B43E24" w:rsidP="003411CB">
            <w:pPr>
              <w:pStyle w:val="AmColumnHeading"/>
            </w:pPr>
            <w:r w:rsidRPr="004117DC">
              <w:t>Enmienda</w:t>
            </w:r>
          </w:p>
        </w:tc>
      </w:tr>
      <w:tr w:rsidR="00B43E24" w:rsidRPr="004117DC" w14:paraId="3CF3891E" w14:textId="77777777" w:rsidTr="003411CB">
        <w:trPr>
          <w:jc w:val="center"/>
        </w:trPr>
        <w:tc>
          <w:tcPr>
            <w:tcW w:w="4876" w:type="dxa"/>
            <w:tcBorders>
              <w:top w:val="nil"/>
              <w:left w:val="nil"/>
              <w:bottom w:val="nil"/>
              <w:right w:val="nil"/>
            </w:tcBorders>
          </w:tcPr>
          <w:p w14:paraId="44CF0DD6" w14:textId="77777777" w:rsidR="00B43E24" w:rsidRPr="004117DC" w:rsidRDefault="00B43E24" w:rsidP="003411CB">
            <w:pPr>
              <w:pStyle w:val="Normal6a"/>
            </w:pPr>
            <w:r w:rsidRPr="004117DC">
              <w:t>B.</w:t>
            </w:r>
            <w:r w:rsidRPr="004117DC">
              <w:tab/>
              <w:t>Considerando que la igualdad de género es un valor superior de la Unión, un derecho fundamental y un principio clave del pilar europeo de derechos sociales y una condición esencial para el progreso;</w:t>
            </w:r>
          </w:p>
        </w:tc>
        <w:tc>
          <w:tcPr>
            <w:tcW w:w="4876" w:type="dxa"/>
            <w:tcBorders>
              <w:top w:val="nil"/>
              <w:left w:val="nil"/>
              <w:bottom w:val="nil"/>
              <w:right w:val="nil"/>
            </w:tcBorders>
          </w:tcPr>
          <w:p w14:paraId="5652AE3F" w14:textId="77777777" w:rsidR="00B43E24" w:rsidRPr="004117DC" w:rsidRDefault="00B43E24" w:rsidP="003411CB">
            <w:pPr>
              <w:pStyle w:val="Normal6a"/>
            </w:pPr>
            <w:r w:rsidRPr="004117DC">
              <w:t>B.</w:t>
            </w:r>
            <w:r w:rsidRPr="004117DC">
              <w:tab/>
              <w:t>Considerando que la igualdad de género es un valor superior de la Unión, un derecho fundamental y un principio clave del pilar europeo de derechos sociales y una condición esencial para el progreso</w:t>
            </w:r>
            <w:r w:rsidRPr="004117DC">
              <w:rPr>
                <w:b/>
                <w:i/>
              </w:rPr>
              <w:t>, que requiere la promoción de la igualdad de oportunidades desde las primeras etapas educativas y la eliminación de los estereotipos de género desde la infancia</w:t>
            </w:r>
            <w:r w:rsidRPr="004117DC">
              <w:t>;</w:t>
            </w:r>
          </w:p>
        </w:tc>
      </w:tr>
    </w:tbl>
    <w:p w14:paraId="65E022C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62A244AA" w14:textId="77777777" w:rsidR="00B43E24" w:rsidRPr="004117DC" w:rsidRDefault="00B43E24" w:rsidP="00B43E24">
      <w:r w:rsidRPr="004117DC">
        <w:rPr>
          <w:rStyle w:val="HideTWBExt"/>
        </w:rPr>
        <w:t>&lt;/Amend&gt;</w:t>
      </w:r>
    </w:p>
    <w:p w14:paraId="7B70B3C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77</w:t>
      </w:r>
      <w:r w:rsidRPr="004117DC">
        <w:rPr>
          <w:rStyle w:val="HideTWBExt"/>
        </w:rPr>
        <w:t>&lt;/NumAm&gt;</w:t>
      </w:r>
    </w:p>
    <w:p w14:paraId="2DAEFFAA"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Viktória Ferenc, Mireia Borrás Pabón</w:t>
      </w:r>
      <w:r w:rsidRPr="004117DC">
        <w:rPr>
          <w:rStyle w:val="HideTWBExt"/>
          <w:b w:val="0"/>
        </w:rPr>
        <w:t>&lt;/Members&gt;</w:t>
      </w:r>
    </w:p>
    <w:p w14:paraId="2D92F327" w14:textId="77777777" w:rsidR="00B43E24" w:rsidRPr="004117DC" w:rsidRDefault="00B43E24" w:rsidP="00B43E24">
      <w:pPr>
        <w:pStyle w:val="NormalBold"/>
      </w:pPr>
      <w:r w:rsidRPr="004117DC">
        <w:rPr>
          <w:rStyle w:val="HideTWBExt"/>
          <w:b w:val="0"/>
        </w:rPr>
        <w:t>&lt;/RepeatBlock-By&gt;</w:t>
      </w:r>
    </w:p>
    <w:p w14:paraId="7986E33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C71908" w14:textId="77777777" w:rsidR="00B43E24" w:rsidRPr="004117DC" w:rsidRDefault="00B43E24" w:rsidP="00B43E24">
      <w:pPr>
        <w:pStyle w:val="NormalBold"/>
      </w:pPr>
      <w:r w:rsidRPr="004117DC">
        <w:rPr>
          <w:rStyle w:val="HideTWBExt"/>
        </w:rPr>
        <w:t>&lt;Article&gt;</w:t>
      </w:r>
      <w:r w:rsidRPr="004117DC">
        <w:t>Considerando B</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D435D81" w14:textId="77777777" w:rsidTr="003411CB">
        <w:trPr>
          <w:trHeight w:hRule="exact" w:val="240"/>
          <w:jc w:val="center"/>
        </w:trPr>
        <w:tc>
          <w:tcPr>
            <w:tcW w:w="9752" w:type="dxa"/>
            <w:gridSpan w:val="2"/>
            <w:tcBorders>
              <w:top w:val="nil"/>
              <w:left w:val="nil"/>
              <w:bottom w:val="nil"/>
              <w:right w:val="nil"/>
            </w:tcBorders>
          </w:tcPr>
          <w:p w14:paraId="5F182B56" w14:textId="77777777" w:rsidR="00B43E24" w:rsidRPr="004117DC" w:rsidRDefault="00B43E24" w:rsidP="003411CB"/>
        </w:tc>
      </w:tr>
      <w:tr w:rsidR="00B43E24" w:rsidRPr="004117DC" w14:paraId="486763DD" w14:textId="77777777" w:rsidTr="003411CB">
        <w:trPr>
          <w:trHeight w:val="240"/>
          <w:jc w:val="center"/>
        </w:trPr>
        <w:tc>
          <w:tcPr>
            <w:tcW w:w="4876" w:type="dxa"/>
            <w:tcBorders>
              <w:top w:val="nil"/>
              <w:left w:val="nil"/>
              <w:bottom w:val="nil"/>
              <w:right w:val="nil"/>
            </w:tcBorders>
          </w:tcPr>
          <w:p w14:paraId="5C6700D8"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76983648" w14:textId="77777777" w:rsidR="00B43E24" w:rsidRPr="004117DC" w:rsidRDefault="00B43E24" w:rsidP="003411CB">
            <w:pPr>
              <w:pStyle w:val="AmColumnHeading"/>
            </w:pPr>
            <w:r w:rsidRPr="004117DC">
              <w:t>Enmienda</w:t>
            </w:r>
          </w:p>
        </w:tc>
      </w:tr>
      <w:tr w:rsidR="00B43E24" w:rsidRPr="004117DC" w14:paraId="05F1C320" w14:textId="77777777" w:rsidTr="003411CB">
        <w:trPr>
          <w:jc w:val="center"/>
        </w:trPr>
        <w:tc>
          <w:tcPr>
            <w:tcW w:w="4876" w:type="dxa"/>
            <w:tcBorders>
              <w:top w:val="nil"/>
              <w:left w:val="nil"/>
              <w:bottom w:val="nil"/>
              <w:right w:val="nil"/>
            </w:tcBorders>
          </w:tcPr>
          <w:p w14:paraId="416EEAEE" w14:textId="77777777" w:rsidR="00B43E24" w:rsidRPr="004117DC" w:rsidRDefault="00B43E24" w:rsidP="003411CB">
            <w:pPr>
              <w:pStyle w:val="Normal6a"/>
            </w:pPr>
            <w:r w:rsidRPr="004117DC">
              <w:t>B.</w:t>
            </w:r>
            <w:r w:rsidRPr="004117DC">
              <w:tab/>
              <w:t xml:space="preserve">Considerando que la igualdad de género es un valor superior de la Unión, un derecho fundamental y un principio clave del pilar europeo de derechos sociales </w:t>
            </w:r>
            <w:r w:rsidRPr="004117DC">
              <w:rPr>
                <w:b/>
                <w:i/>
              </w:rPr>
              <w:t>y</w:t>
            </w:r>
            <w:r w:rsidRPr="004117DC">
              <w:t xml:space="preserve"> una condición esencial para el </w:t>
            </w:r>
            <w:r w:rsidRPr="004117DC">
              <w:rPr>
                <w:b/>
                <w:i/>
              </w:rPr>
              <w:t>progreso</w:t>
            </w:r>
            <w:r w:rsidRPr="004117DC">
              <w:t>;</w:t>
            </w:r>
          </w:p>
        </w:tc>
        <w:tc>
          <w:tcPr>
            <w:tcW w:w="4876" w:type="dxa"/>
            <w:tcBorders>
              <w:top w:val="nil"/>
              <w:left w:val="nil"/>
              <w:bottom w:val="nil"/>
              <w:right w:val="nil"/>
            </w:tcBorders>
          </w:tcPr>
          <w:p w14:paraId="5737778A" w14:textId="77777777" w:rsidR="00B43E24" w:rsidRPr="004117DC" w:rsidRDefault="00B43E24" w:rsidP="003411CB">
            <w:pPr>
              <w:pStyle w:val="Normal6a"/>
            </w:pPr>
            <w:r w:rsidRPr="004117DC">
              <w:t>B.</w:t>
            </w:r>
            <w:r w:rsidRPr="004117DC">
              <w:tab/>
              <w:t xml:space="preserve">Considerando que la igualdad de género es un valor fundamental de la Unión, un derecho fundamental y un principio clave del pilar europeo de derechos sociales, </w:t>
            </w:r>
            <w:r w:rsidRPr="004117DC">
              <w:rPr>
                <w:b/>
                <w:i/>
              </w:rPr>
              <w:t>que las familias europeas representan el futuro de la Unión y que su bienestar es una</w:t>
            </w:r>
            <w:r w:rsidRPr="004117DC">
              <w:t xml:space="preserve"> condición esencial para el </w:t>
            </w:r>
            <w:r w:rsidRPr="004117DC">
              <w:rPr>
                <w:b/>
                <w:i/>
              </w:rPr>
              <w:t>desarrollo económico</w:t>
            </w:r>
            <w:r w:rsidRPr="004117DC">
              <w:t>;</w:t>
            </w:r>
          </w:p>
        </w:tc>
      </w:tr>
    </w:tbl>
    <w:p w14:paraId="26D75BD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2EEC4B29" w14:textId="77777777" w:rsidR="00B43E24" w:rsidRPr="004117DC" w:rsidRDefault="00B43E24" w:rsidP="00B43E24">
      <w:r w:rsidRPr="004117DC">
        <w:rPr>
          <w:rStyle w:val="HideTWBExt"/>
        </w:rPr>
        <w:t>&lt;/Amend&gt;</w:t>
      </w:r>
    </w:p>
    <w:p w14:paraId="784F161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78</w:t>
      </w:r>
      <w:r w:rsidRPr="004117DC">
        <w:rPr>
          <w:rStyle w:val="HideTWBExt"/>
        </w:rPr>
        <w:t>&lt;/NumAm&gt;</w:t>
      </w:r>
    </w:p>
    <w:p w14:paraId="0D0F573C"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20925B69" w14:textId="77777777" w:rsidR="00B43E24" w:rsidRPr="004117DC" w:rsidRDefault="00B43E24" w:rsidP="00B43E24">
      <w:pPr>
        <w:pStyle w:val="NormalBold"/>
      </w:pPr>
      <w:r w:rsidRPr="004117DC">
        <w:rPr>
          <w:rStyle w:val="HideTWBExt"/>
          <w:b w:val="0"/>
        </w:rPr>
        <w:t>&lt;/RepeatBlock-By&gt;</w:t>
      </w:r>
    </w:p>
    <w:p w14:paraId="29C990F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4CBABC0" w14:textId="77777777" w:rsidR="00B43E24" w:rsidRPr="004117DC" w:rsidRDefault="00B43E24" w:rsidP="00B43E24">
      <w:pPr>
        <w:pStyle w:val="NormalBold"/>
      </w:pPr>
      <w:r w:rsidRPr="004117DC">
        <w:rPr>
          <w:rStyle w:val="HideTWBExt"/>
        </w:rPr>
        <w:t>&lt;Article&gt;</w:t>
      </w:r>
      <w:r w:rsidRPr="004117DC">
        <w:t>Considerando B</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B1EAE63" w14:textId="77777777" w:rsidTr="003411CB">
        <w:trPr>
          <w:trHeight w:hRule="exact" w:val="240"/>
          <w:jc w:val="center"/>
        </w:trPr>
        <w:tc>
          <w:tcPr>
            <w:tcW w:w="9752" w:type="dxa"/>
            <w:gridSpan w:val="2"/>
            <w:tcBorders>
              <w:top w:val="nil"/>
              <w:left w:val="nil"/>
              <w:bottom w:val="nil"/>
              <w:right w:val="nil"/>
            </w:tcBorders>
          </w:tcPr>
          <w:p w14:paraId="0488B1EE" w14:textId="77777777" w:rsidR="00B43E24" w:rsidRPr="004117DC" w:rsidRDefault="00B43E24" w:rsidP="003411CB"/>
        </w:tc>
      </w:tr>
      <w:tr w:rsidR="00B43E24" w:rsidRPr="004117DC" w14:paraId="3ED87B9E" w14:textId="77777777" w:rsidTr="003411CB">
        <w:trPr>
          <w:trHeight w:val="240"/>
          <w:jc w:val="center"/>
        </w:trPr>
        <w:tc>
          <w:tcPr>
            <w:tcW w:w="4876" w:type="dxa"/>
            <w:tcBorders>
              <w:top w:val="nil"/>
              <w:left w:val="nil"/>
              <w:bottom w:val="nil"/>
              <w:right w:val="nil"/>
            </w:tcBorders>
          </w:tcPr>
          <w:p w14:paraId="3314C4E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ED2FA48" w14:textId="77777777" w:rsidR="00B43E24" w:rsidRPr="004117DC" w:rsidRDefault="00B43E24" w:rsidP="003411CB">
            <w:pPr>
              <w:pStyle w:val="AmColumnHeading"/>
            </w:pPr>
            <w:r w:rsidRPr="004117DC">
              <w:t>Enmienda</w:t>
            </w:r>
          </w:p>
        </w:tc>
      </w:tr>
      <w:tr w:rsidR="00B43E24" w:rsidRPr="004117DC" w14:paraId="591F40C9" w14:textId="77777777" w:rsidTr="003411CB">
        <w:trPr>
          <w:jc w:val="center"/>
        </w:trPr>
        <w:tc>
          <w:tcPr>
            <w:tcW w:w="4876" w:type="dxa"/>
            <w:tcBorders>
              <w:top w:val="nil"/>
              <w:left w:val="nil"/>
              <w:bottom w:val="nil"/>
              <w:right w:val="nil"/>
            </w:tcBorders>
          </w:tcPr>
          <w:p w14:paraId="120B1F9D" w14:textId="77777777" w:rsidR="00B43E24" w:rsidRPr="004117DC" w:rsidRDefault="00B43E24" w:rsidP="003411CB">
            <w:pPr>
              <w:pStyle w:val="Normal6a"/>
            </w:pPr>
            <w:r w:rsidRPr="004117DC">
              <w:t>B.</w:t>
            </w:r>
            <w:r w:rsidRPr="004117DC">
              <w:tab/>
              <w:t xml:space="preserve">Considerando que la igualdad </w:t>
            </w:r>
            <w:r w:rsidRPr="004117DC">
              <w:rPr>
                <w:b/>
                <w:i/>
              </w:rPr>
              <w:t>de género</w:t>
            </w:r>
            <w:r w:rsidRPr="004117DC">
              <w:t xml:space="preserve"> es un valor superior de la Unión, un derecho fundamental y un principio clave del pilar europeo de derechos sociales y una condición esencial para el progreso;</w:t>
            </w:r>
          </w:p>
        </w:tc>
        <w:tc>
          <w:tcPr>
            <w:tcW w:w="4876" w:type="dxa"/>
            <w:tcBorders>
              <w:top w:val="nil"/>
              <w:left w:val="nil"/>
              <w:bottom w:val="nil"/>
              <w:right w:val="nil"/>
            </w:tcBorders>
          </w:tcPr>
          <w:p w14:paraId="4FC87AE3" w14:textId="77777777" w:rsidR="00B43E24" w:rsidRPr="004117DC" w:rsidRDefault="00B43E24" w:rsidP="003411CB">
            <w:pPr>
              <w:pStyle w:val="Normal6a"/>
            </w:pPr>
            <w:r w:rsidRPr="004117DC">
              <w:t>B.</w:t>
            </w:r>
            <w:r w:rsidRPr="004117DC">
              <w:tab/>
              <w:t xml:space="preserve">Considerando que la igualdad </w:t>
            </w:r>
            <w:r w:rsidRPr="004117DC">
              <w:rPr>
                <w:b/>
                <w:i/>
              </w:rPr>
              <w:t>entre mujeres y hombres</w:t>
            </w:r>
            <w:r w:rsidRPr="004117DC">
              <w:t xml:space="preserve"> es un valor superior de la Unión, un derecho fundamental y un principio clave del pilar europeo de derechos sociales y una condición esencial para el progreso;</w:t>
            </w:r>
          </w:p>
        </w:tc>
      </w:tr>
    </w:tbl>
    <w:p w14:paraId="1F05558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AB01010" w14:textId="77777777" w:rsidR="00B43E24" w:rsidRPr="004117DC" w:rsidRDefault="00B43E24" w:rsidP="00B43E24">
      <w:r w:rsidRPr="004117DC">
        <w:rPr>
          <w:rStyle w:val="HideTWBExt"/>
        </w:rPr>
        <w:t>&lt;/Amend&gt;</w:t>
      </w:r>
    </w:p>
    <w:p w14:paraId="778BEE4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79</w:t>
      </w:r>
      <w:r w:rsidRPr="004117DC">
        <w:rPr>
          <w:rStyle w:val="HideTWBExt"/>
        </w:rPr>
        <w:t>&lt;/NumAm&gt;</w:t>
      </w:r>
    </w:p>
    <w:p w14:paraId="4E3FF540" w14:textId="77777777" w:rsidR="00B43E24" w:rsidRPr="004117DC" w:rsidRDefault="00B43E24" w:rsidP="00B43E24">
      <w:pPr>
        <w:pStyle w:val="NormalBold"/>
      </w:pPr>
      <w:r w:rsidRPr="004117DC">
        <w:rPr>
          <w:rStyle w:val="HideTWBExt"/>
          <w:b w:val="0"/>
        </w:rPr>
        <w:t>&lt;RepeatBlock-By&gt;&lt;Members&gt;</w:t>
      </w:r>
      <w:r w:rsidRPr="004117DC">
        <w:t>Laurence Trochu</w:t>
      </w:r>
      <w:r w:rsidRPr="004117DC">
        <w:rPr>
          <w:rStyle w:val="HideTWBExt"/>
          <w:b w:val="0"/>
        </w:rPr>
        <w:t>&lt;/Members&gt;</w:t>
      </w:r>
    </w:p>
    <w:p w14:paraId="06B07697" w14:textId="77777777" w:rsidR="00B43E24" w:rsidRPr="004117DC" w:rsidRDefault="00B43E24" w:rsidP="00B43E24">
      <w:pPr>
        <w:pStyle w:val="NormalBold"/>
      </w:pPr>
      <w:r w:rsidRPr="004117DC">
        <w:rPr>
          <w:rStyle w:val="HideTWBExt"/>
          <w:b w:val="0"/>
        </w:rPr>
        <w:t>&lt;/RepeatBlock-By&gt;</w:t>
      </w:r>
    </w:p>
    <w:p w14:paraId="3AC2264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542ED5F" w14:textId="77777777" w:rsidR="00B43E24" w:rsidRPr="004117DC" w:rsidRDefault="00B43E24" w:rsidP="00B43E24">
      <w:pPr>
        <w:pStyle w:val="NormalBold"/>
      </w:pPr>
      <w:r w:rsidRPr="004117DC">
        <w:rPr>
          <w:rStyle w:val="HideTWBExt"/>
        </w:rPr>
        <w:t>&lt;Article&gt;</w:t>
      </w:r>
      <w:r w:rsidRPr="004117DC">
        <w:t>Considerando B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85B2E9E" w14:textId="77777777" w:rsidTr="003411CB">
        <w:trPr>
          <w:trHeight w:hRule="exact" w:val="240"/>
          <w:jc w:val="center"/>
        </w:trPr>
        <w:tc>
          <w:tcPr>
            <w:tcW w:w="9752" w:type="dxa"/>
            <w:gridSpan w:val="2"/>
            <w:tcBorders>
              <w:top w:val="nil"/>
              <w:left w:val="nil"/>
              <w:bottom w:val="nil"/>
              <w:right w:val="nil"/>
            </w:tcBorders>
          </w:tcPr>
          <w:p w14:paraId="33993A37" w14:textId="77777777" w:rsidR="00B43E24" w:rsidRPr="004117DC" w:rsidRDefault="00B43E24" w:rsidP="003411CB"/>
        </w:tc>
      </w:tr>
      <w:tr w:rsidR="00B43E24" w:rsidRPr="004117DC" w14:paraId="2BCB29C1" w14:textId="77777777" w:rsidTr="003411CB">
        <w:trPr>
          <w:trHeight w:val="240"/>
          <w:jc w:val="center"/>
        </w:trPr>
        <w:tc>
          <w:tcPr>
            <w:tcW w:w="4876" w:type="dxa"/>
            <w:tcBorders>
              <w:top w:val="nil"/>
              <w:left w:val="nil"/>
              <w:bottom w:val="nil"/>
              <w:right w:val="nil"/>
            </w:tcBorders>
          </w:tcPr>
          <w:p w14:paraId="7D1826A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290E5C3" w14:textId="77777777" w:rsidR="00B43E24" w:rsidRPr="004117DC" w:rsidRDefault="00B43E24" w:rsidP="003411CB">
            <w:pPr>
              <w:pStyle w:val="AmColumnHeading"/>
            </w:pPr>
            <w:r w:rsidRPr="004117DC">
              <w:t>Enmienda</w:t>
            </w:r>
          </w:p>
        </w:tc>
      </w:tr>
      <w:tr w:rsidR="00B43E24" w:rsidRPr="004117DC" w14:paraId="794B17D7" w14:textId="77777777" w:rsidTr="003411CB">
        <w:trPr>
          <w:jc w:val="center"/>
        </w:trPr>
        <w:tc>
          <w:tcPr>
            <w:tcW w:w="4876" w:type="dxa"/>
            <w:tcBorders>
              <w:top w:val="nil"/>
              <w:left w:val="nil"/>
              <w:bottom w:val="nil"/>
              <w:right w:val="nil"/>
            </w:tcBorders>
          </w:tcPr>
          <w:p w14:paraId="2C0DA8A2" w14:textId="77777777" w:rsidR="00B43E24" w:rsidRPr="004117DC" w:rsidRDefault="00B43E24" w:rsidP="003411CB">
            <w:pPr>
              <w:pStyle w:val="Normal6a"/>
            </w:pPr>
          </w:p>
        </w:tc>
        <w:tc>
          <w:tcPr>
            <w:tcW w:w="4876" w:type="dxa"/>
            <w:tcBorders>
              <w:top w:val="nil"/>
              <w:left w:val="nil"/>
              <w:bottom w:val="nil"/>
              <w:right w:val="nil"/>
            </w:tcBorders>
          </w:tcPr>
          <w:p w14:paraId="230B0853" w14:textId="77777777" w:rsidR="00B43E24" w:rsidRPr="004117DC" w:rsidRDefault="00B43E24" w:rsidP="003411CB">
            <w:pPr>
              <w:pStyle w:val="Normal6a"/>
            </w:pPr>
            <w:r w:rsidRPr="004117DC">
              <w:rPr>
                <w:b/>
                <w:i/>
              </w:rPr>
              <w:t>B bis.</w:t>
            </w:r>
            <w:r w:rsidRPr="004117DC">
              <w:tab/>
            </w:r>
            <w:r w:rsidRPr="004117DC">
              <w:rPr>
                <w:b/>
                <w:i/>
              </w:rPr>
              <w:t xml:space="preserve">Considerando que el concepto de género hace referencia a distintas realidades jurídicas en los Estados miembros; que, para establecer una verdadera igualdad de género, sería útil una definición común aceptable para </w:t>
            </w:r>
            <w:r w:rsidRPr="004117DC">
              <w:rPr>
                <w:b/>
                <w:i/>
              </w:rPr>
              <w:lastRenderedPageBreak/>
              <w:t>todos los Estados miembros;</w:t>
            </w:r>
          </w:p>
        </w:tc>
      </w:tr>
    </w:tbl>
    <w:p w14:paraId="50DE7C14"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24AF78B" w14:textId="77777777" w:rsidR="00B43E24" w:rsidRPr="004117DC" w:rsidRDefault="00B43E24" w:rsidP="00B43E24">
      <w:r w:rsidRPr="004117DC">
        <w:rPr>
          <w:rStyle w:val="HideTWBExt"/>
        </w:rPr>
        <w:t>&lt;/Amend&gt;</w:t>
      </w:r>
    </w:p>
    <w:p w14:paraId="547AA51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80</w:t>
      </w:r>
      <w:r w:rsidRPr="004117DC">
        <w:rPr>
          <w:rStyle w:val="HideTWBExt"/>
        </w:rPr>
        <w:t>&lt;/NumAm&gt;</w:t>
      </w:r>
    </w:p>
    <w:p w14:paraId="001D7739"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05737AD6" w14:textId="77777777" w:rsidR="00B43E24" w:rsidRPr="004117DC" w:rsidRDefault="00B43E24" w:rsidP="00B43E24">
      <w:pPr>
        <w:pStyle w:val="NormalBold"/>
      </w:pPr>
      <w:r w:rsidRPr="004117DC">
        <w:rPr>
          <w:rStyle w:val="HideTWBExt"/>
          <w:b w:val="0"/>
        </w:rPr>
        <w:t>&lt;/RepeatBlock-By&gt;</w:t>
      </w:r>
    </w:p>
    <w:p w14:paraId="3A3C0EE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D148DBF" w14:textId="77777777" w:rsidR="00B43E24" w:rsidRPr="004117DC" w:rsidRDefault="00B43E24" w:rsidP="00B43E24">
      <w:pPr>
        <w:pStyle w:val="NormalBold"/>
      </w:pPr>
      <w:r w:rsidRPr="004117DC">
        <w:rPr>
          <w:rStyle w:val="HideTWBExt"/>
        </w:rPr>
        <w:t>&lt;Article&gt;</w:t>
      </w:r>
      <w:r w:rsidRPr="004117DC">
        <w:t>Considerando B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0B22248" w14:textId="77777777" w:rsidTr="003411CB">
        <w:trPr>
          <w:trHeight w:hRule="exact" w:val="240"/>
          <w:jc w:val="center"/>
        </w:trPr>
        <w:tc>
          <w:tcPr>
            <w:tcW w:w="9752" w:type="dxa"/>
            <w:gridSpan w:val="2"/>
            <w:tcBorders>
              <w:top w:val="nil"/>
              <w:left w:val="nil"/>
              <w:bottom w:val="nil"/>
              <w:right w:val="nil"/>
            </w:tcBorders>
          </w:tcPr>
          <w:p w14:paraId="088E9336" w14:textId="77777777" w:rsidR="00B43E24" w:rsidRPr="004117DC" w:rsidRDefault="00B43E24" w:rsidP="003411CB"/>
        </w:tc>
      </w:tr>
      <w:tr w:rsidR="00B43E24" w:rsidRPr="004117DC" w14:paraId="22ACDB4A" w14:textId="77777777" w:rsidTr="003411CB">
        <w:trPr>
          <w:trHeight w:val="240"/>
          <w:jc w:val="center"/>
        </w:trPr>
        <w:tc>
          <w:tcPr>
            <w:tcW w:w="4876" w:type="dxa"/>
            <w:tcBorders>
              <w:top w:val="nil"/>
              <w:left w:val="nil"/>
              <w:bottom w:val="nil"/>
              <w:right w:val="nil"/>
            </w:tcBorders>
          </w:tcPr>
          <w:p w14:paraId="2CDA0FA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49852CA" w14:textId="77777777" w:rsidR="00B43E24" w:rsidRPr="004117DC" w:rsidRDefault="00B43E24" w:rsidP="003411CB">
            <w:pPr>
              <w:pStyle w:val="AmColumnHeading"/>
            </w:pPr>
            <w:r w:rsidRPr="004117DC">
              <w:t>Enmienda</w:t>
            </w:r>
          </w:p>
        </w:tc>
      </w:tr>
      <w:tr w:rsidR="00B43E24" w:rsidRPr="004117DC" w14:paraId="1A4B0C00" w14:textId="77777777" w:rsidTr="003411CB">
        <w:trPr>
          <w:jc w:val="center"/>
        </w:trPr>
        <w:tc>
          <w:tcPr>
            <w:tcW w:w="4876" w:type="dxa"/>
            <w:tcBorders>
              <w:top w:val="nil"/>
              <w:left w:val="nil"/>
              <w:bottom w:val="nil"/>
              <w:right w:val="nil"/>
            </w:tcBorders>
          </w:tcPr>
          <w:p w14:paraId="5C65596F" w14:textId="77777777" w:rsidR="00B43E24" w:rsidRPr="004117DC" w:rsidRDefault="00B43E24" w:rsidP="003411CB">
            <w:pPr>
              <w:pStyle w:val="Normal6a"/>
            </w:pPr>
          </w:p>
        </w:tc>
        <w:tc>
          <w:tcPr>
            <w:tcW w:w="4876" w:type="dxa"/>
            <w:tcBorders>
              <w:top w:val="nil"/>
              <w:left w:val="nil"/>
              <w:bottom w:val="nil"/>
              <w:right w:val="nil"/>
            </w:tcBorders>
          </w:tcPr>
          <w:p w14:paraId="3724CFF7" w14:textId="77777777" w:rsidR="00B43E24" w:rsidRPr="004117DC" w:rsidRDefault="00B43E24" w:rsidP="003411CB">
            <w:pPr>
              <w:pStyle w:val="Normal6a"/>
            </w:pPr>
            <w:r w:rsidRPr="004117DC">
              <w:rPr>
                <w:b/>
                <w:i/>
              </w:rPr>
              <w:t>B bis.</w:t>
            </w:r>
            <w:r w:rsidRPr="004117DC">
              <w:tab/>
            </w:r>
            <w:r w:rsidRPr="004117DC">
              <w:rPr>
                <w:b/>
                <w:i/>
              </w:rPr>
              <w:t>Considerando que las políticas de igualdad deben tener por objetivo garantizar la igualdad de oportunidades tanto para las mujeres como para los hombres, al tiempo que les ayudan a equilibrar sus responsabilidades profesionales y familiares;</w:t>
            </w:r>
          </w:p>
        </w:tc>
      </w:tr>
    </w:tbl>
    <w:p w14:paraId="4C182A9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6271E2D" w14:textId="77777777" w:rsidR="00B43E24" w:rsidRPr="004117DC" w:rsidRDefault="00B43E24" w:rsidP="00B43E24">
      <w:r w:rsidRPr="004117DC">
        <w:rPr>
          <w:rStyle w:val="HideTWBExt"/>
        </w:rPr>
        <w:t>&lt;/Amend&gt;</w:t>
      </w:r>
    </w:p>
    <w:p w14:paraId="71EB5C7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81</w:t>
      </w:r>
      <w:r w:rsidRPr="004117DC">
        <w:rPr>
          <w:rStyle w:val="HideTWBExt"/>
        </w:rPr>
        <w:t>&lt;/NumAm&gt;</w:t>
      </w:r>
    </w:p>
    <w:p w14:paraId="6D482058"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 Mathilde Androuët</w:t>
      </w:r>
      <w:r w:rsidRPr="004117DC">
        <w:rPr>
          <w:rStyle w:val="HideTWBExt"/>
          <w:b w:val="0"/>
        </w:rPr>
        <w:t>&lt;/Members&gt;</w:t>
      </w:r>
    </w:p>
    <w:p w14:paraId="030DB068" w14:textId="77777777" w:rsidR="00B43E24" w:rsidRPr="004117DC" w:rsidRDefault="00B43E24" w:rsidP="00B43E24">
      <w:pPr>
        <w:pStyle w:val="NormalBold"/>
      </w:pPr>
      <w:r w:rsidRPr="004117DC">
        <w:rPr>
          <w:rStyle w:val="HideTWBExt"/>
          <w:b w:val="0"/>
        </w:rPr>
        <w:t>&lt;/RepeatBlock-By&gt;</w:t>
      </w:r>
    </w:p>
    <w:p w14:paraId="3F35309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694F9A6" w14:textId="77777777" w:rsidR="00B43E24" w:rsidRPr="004117DC" w:rsidRDefault="00B43E24" w:rsidP="00B43E24">
      <w:pPr>
        <w:pStyle w:val="NormalBold"/>
      </w:pPr>
      <w:r w:rsidRPr="004117DC">
        <w:rPr>
          <w:rStyle w:val="HideTWBExt"/>
        </w:rPr>
        <w:t>&lt;Article&gt;</w:t>
      </w:r>
      <w:r w:rsidRPr="004117DC">
        <w:t>Considerando B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5370AAA" w14:textId="77777777" w:rsidTr="003411CB">
        <w:trPr>
          <w:trHeight w:hRule="exact" w:val="240"/>
          <w:jc w:val="center"/>
        </w:trPr>
        <w:tc>
          <w:tcPr>
            <w:tcW w:w="9752" w:type="dxa"/>
            <w:gridSpan w:val="2"/>
            <w:tcBorders>
              <w:top w:val="nil"/>
              <w:left w:val="nil"/>
              <w:bottom w:val="nil"/>
              <w:right w:val="nil"/>
            </w:tcBorders>
          </w:tcPr>
          <w:p w14:paraId="4C3A5761" w14:textId="77777777" w:rsidR="00B43E24" w:rsidRPr="004117DC" w:rsidRDefault="00B43E24" w:rsidP="003411CB"/>
        </w:tc>
      </w:tr>
      <w:tr w:rsidR="00B43E24" w:rsidRPr="004117DC" w14:paraId="1B5633CD" w14:textId="77777777" w:rsidTr="003411CB">
        <w:trPr>
          <w:trHeight w:val="240"/>
          <w:jc w:val="center"/>
        </w:trPr>
        <w:tc>
          <w:tcPr>
            <w:tcW w:w="4876" w:type="dxa"/>
            <w:tcBorders>
              <w:top w:val="nil"/>
              <w:left w:val="nil"/>
              <w:bottom w:val="nil"/>
              <w:right w:val="nil"/>
            </w:tcBorders>
          </w:tcPr>
          <w:p w14:paraId="5BA1013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AB84C5C" w14:textId="77777777" w:rsidR="00B43E24" w:rsidRPr="004117DC" w:rsidRDefault="00B43E24" w:rsidP="003411CB">
            <w:pPr>
              <w:pStyle w:val="AmColumnHeading"/>
            </w:pPr>
            <w:r w:rsidRPr="004117DC">
              <w:t>Enmienda</w:t>
            </w:r>
          </w:p>
        </w:tc>
      </w:tr>
      <w:tr w:rsidR="00B43E24" w:rsidRPr="004117DC" w14:paraId="0FE5E0E4" w14:textId="77777777" w:rsidTr="003411CB">
        <w:trPr>
          <w:jc w:val="center"/>
        </w:trPr>
        <w:tc>
          <w:tcPr>
            <w:tcW w:w="4876" w:type="dxa"/>
            <w:tcBorders>
              <w:top w:val="nil"/>
              <w:left w:val="nil"/>
              <w:bottom w:val="nil"/>
              <w:right w:val="nil"/>
            </w:tcBorders>
          </w:tcPr>
          <w:p w14:paraId="550DF2CC" w14:textId="77777777" w:rsidR="00B43E24" w:rsidRPr="004117DC" w:rsidRDefault="00B43E24" w:rsidP="003411CB">
            <w:pPr>
              <w:pStyle w:val="Normal6a"/>
            </w:pPr>
          </w:p>
        </w:tc>
        <w:tc>
          <w:tcPr>
            <w:tcW w:w="4876" w:type="dxa"/>
            <w:tcBorders>
              <w:top w:val="nil"/>
              <w:left w:val="nil"/>
              <w:bottom w:val="nil"/>
              <w:right w:val="nil"/>
            </w:tcBorders>
          </w:tcPr>
          <w:p w14:paraId="13286636" w14:textId="77777777" w:rsidR="00B43E24" w:rsidRPr="004117DC" w:rsidRDefault="00B43E24" w:rsidP="003411CB">
            <w:pPr>
              <w:pStyle w:val="Normal6a"/>
            </w:pPr>
            <w:r w:rsidRPr="004117DC">
              <w:rPr>
                <w:b/>
                <w:i/>
              </w:rPr>
              <w:t>B bis.</w:t>
            </w:r>
            <w:r w:rsidRPr="004117DC">
              <w:tab/>
            </w:r>
            <w:r w:rsidRPr="004117DC">
              <w:rPr>
                <w:b/>
                <w:i/>
              </w:rPr>
              <w:t>Considerando que todas las políticas en favor de la igualdad deben basarse en el respeto de la dignidad intrínseca de todo ser humano, sin fomentar divisiones ni adoptar enfoques ideológicos;</w:t>
            </w:r>
          </w:p>
        </w:tc>
      </w:tr>
    </w:tbl>
    <w:p w14:paraId="00F131F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015BD59" w14:textId="77777777" w:rsidR="00B43E24" w:rsidRPr="004117DC" w:rsidRDefault="00B43E24" w:rsidP="00B43E24">
      <w:r w:rsidRPr="004117DC">
        <w:rPr>
          <w:rStyle w:val="HideTWBExt"/>
        </w:rPr>
        <w:t>&lt;/Amend&gt;</w:t>
      </w:r>
    </w:p>
    <w:p w14:paraId="7AE67E0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82</w:t>
      </w:r>
      <w:r w:rsidRPr="004117DC">
        <w:rPr>
          <w:rStyle w:val="HideTWBExt"/>
        </w:rPr>
        <w:t>&lt;/NumAm&gt;</w:t>
      </w:r>
    </w:p>
    <w:p w14:paraId="777D9500" w14:textId="77777777" w:rsidR="00B43E24" w:rsidRPr="004117DC" w:rsidRDefault="00B43E24" w:rsidP="00B43E24">
      <w:pPr>
        <w:pStyle w:val="NormalBold"/>
      </w:pPr>
      <w:r w:rsidRPr="004117DC">
        <w:rPr>
          <w:rStyle w:val="HideTWBExt"/>
          <w:b w:val="0"/>
        </w:rPr>
        <w:t>&lt;RepeatBlock-By&gt;&lt;Members&gt;</w:t>
      </w:r>
      <w:r w:rsidRPr="004117DC">
        <w:t xml:space="preserve">Marko Vešligaj, Marina Kaljurand, Maria Noichl, Joanna </w:t>
      </w:r>
      <w:r w:rsidRPr="004117DC">
        <w:lastRenderedPageBreak/>
        <w:t>Scheuring-Wielgus, Emma Rafowicz, Elisabeth Grossmann, Vilija Blinkevičiūtė, Cecilia Strada, Carla Tavares, Lina Gálvez, Gabriela Firea</w:t>
      </w:r>
      <w:r w:rsidRPr="004117DC">
        <w:rPr>
          <w:rStyle w:val="HideTWBExt"/>
          <w:b w:val="0"/>
        </w:rPr>
        <w:t>&lt;/Members&gt;</w:t>
      </w:r>
    </w:p>
    <w:p w14:paraId="27CA25B3" w14:textId="77777777" w:rsidR="00B43E24" w:rsidRPr="004117DC" w:rsidRDefault="00B43E24" w:rsidP="00B43E24">
      <w:pPr>
        <w:pStyle w:val="NormalBold"/>
      </w:pPr>
      <w:r w:rsidRPr="004117DC">
        <w:rPr>
          <w:rStyle w:val="HideTWBExt"/>
          <w:b w:val="0"/>
        </w:rPr>
        <w:t>&lt;/RepeatBlock-By&gt;</w:t>
      </w:r>
    </w:p>
    <w:p w14:paraId="111511E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05BB403" w14:textId="77777777" w:rsidR="00B43E24" w:rsidRPr="004117DC" w:rsidRDefault="00B43E24" w:rsidP="00B43E24">
      <w:pPr>
        <w:pStyle w:val="NormalBold"/>
      </w:pPr>
      <w:r w:rsidRPr="004117DC">
        <w:rPr>
          <w:rStyle w:val="HideTWBExt"/>
        </w:rPr>
        <w:t>&lt;Article&gt;</w:t>
      </w:r>
      <w:r w:rsidRPr="004117DC">
        <w:t>Considerando B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1342092" w14:textId="77777777" w:rsidTr="003411CB">
        <w:trPr>
          <w:trHeight w:hRule="exact" w:val="240"/>
          <w:jc w:val="center"/>
        </w:trPr>
        <w:tc>
          <w:tcPr>
            <w:tcW w:w="9752" w:type="dxa"/>
            <w:gridSpan w:val="2"/>
            <w:tcBorders>
              <w:top w:val="nil"/>
              <w:left w:val="nil"/>
              <w:bottom w:val="nil"/>
              <w:right w:val="nil"/>
            </w:tcBorders>
          </w:tcPr>
          <w:p w14:paraId="0915B7AD" w14:textId="77777777" w:rsidR="00B43E24" w:rsidRPr="004117DC" w:rsidRDefault="00B43E24" w:rsidP="003411CB"/>
        </w:tc>
      </w:tr>
      <w:tr w:rsidR="00B43E24" w:rsidRPr="004117DC" w14:paraId="01D18A6B" w14:textId="77777777" w:rsidTr="003411CB">
        <w:trPr>
          <w:trHeight w:val="240"/>
          <w:jc w:val="center"/>
        </w:trPr>
        <w:tc>
          <w:tcPr>
            <w:tcW w:w="4876" w:type="dxa"/>
            <w:tcBorders>
              <w:top w:val="nil"/>
              <w:left w:val="nil"/>
              <w:bottom w:val="nil"/>
              <w:right w:val="nil"/>
            </w:tcBorders>
          </w:tcPr>
          <w:p w14:paraId="67D247C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9183C64" w14:textId="77777777" w:rsidR="00B43E24" w:rsidRPr="004117DC" w:rsidRDefault="00B43E24" w:rsidP="003411CB">
            <w:pPr>
              <w:pStyle w:val="AmColumnHeading"/>
            </w:pPr>
            <w:r w:rsidRPr="004117DC">
              <w:t>Enmienda</w:t>
            </w:r>
          </w:p>
        </w:tc>
      </w:tr>
      <w:tr w:rsidR="00B43E24" w:rsidRPr="004117DC" w14:paraId="3DE8C52B" w14:textId="77777777" w:rsidTr="003411CB">
        <w:trPr>
          <w:jc w:val="center"/>
        </w:trPr>
        <w:tc>
          <w:tcPr>
            <w:tcW w:w="4876" w:type="dxa"/>
            <w:tcBorders>
              <w:top w:val="nil"/>
              <w:left w:val="nil"/>
              <w:bottom w:val="nil"/>
              <w:right w:val="nil"/>
            </w:tcBorders>
          </w:tcPr>
          <w:p w14:paraId="5EB7E64A" w14:textId="77777777" w:rsidR="00B43E24" w:rsidRPr="004117DC" w:rsidRDefault="00B43E24" w:rsidP="003411CB">
            <w:pPr>
              <w:pStyle w:val="Normal6a"/>
            </w:pPr>
          </w:p>
        </w:tc>
        <w:tc>
          <w:tcPr>
            <w:tcW w:w="4876" w:type="dxa"/>
            <w:tcBorders>
              <w:top w:val="nil"/>
              <w:left w:val="nil"/>
              <w:bottom w:val="nil"/>
              <w:right w:val="nil"/>
            </w:tcBorders>
          </w:tcPr>
          <w:p w14:paraId="500A804C" w14:textId="77777777" w:rsidR="00B43E24" w:rsidRPr="004117DC" w:rsidRDefault="00B43E24" w:rsidP="003411CB">
            <w:pPr>
              <w:pStyle w:val="Normal6a"/>
            </w:pPr>
            <w:r w:rsidRPr="004117DC">
              <w:rPr>
                <w:b/>
                <w:i/>
              </w:rPr>
              <w:t>B ter.</w:t>
            </w:r>
            <w:r w:rsidRPr="004117DC">
              <w:tab/>
            </w:r>
            <w:r w:rsidRPr="004117DC">
              <w:rPr>
                <w:b/>
                <w:i/>
              </w:rPr>
              <w:t>Considerando que los Estados miembros de la Unión obtuvieron una puntuación media de 71,0 puntos sobre 100 en el Índice de Igualdad de Género de la UE de 2024, lo que supone una mejora muy moderada de 0,8 puntos respecto de la anterior edición del Índice, y que se registra una reacción creciente contra los avances en materia de igualdad de género y derechos de las mujeres;</w:t>
            </w:r>
          </w:p>
        </w:tc>
      </w:tr>
    </w:tbl>
    <w:p w14:paraId="25E0C92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B90CDE8" w14:textId="77777777" w:rsidR="00B43E24" w:rsidRPr="004117DC" w:rsidRDefault="00B43E24" w:rsidP="00B43E24">
      <w:r w:rsidRPr="004117DC">
        <w:rPr>
          <w:rStyle w:val="HideTWBExt"/>
        </w:rPr>
        <w:t>&lt;/Amend&gt;</w:t>
      </w:r>
    </w:p>
    <w:p w14:paraId="3E98663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83</w:t>
      </w:r>
      <w:r w:rsidRPr="004117DC">
        <w:rPr>
          <w:rStyle w:val="HideTWBExt"/>
        </w:rPr>
        <w:t>&lt;/NumAm&gt;</w:t>
      </w:r>
    </w:p>
    <w:p w14:paraId="77966D13"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60E35FF8" w14:textId="77777777" w:rsidR="00B43E24" w:rsidRPr="004117DC" w:rsidRDefault="00B43E24" w:rsidP="00B43E24">
      <w:pPr>
        <w:pStyle w:val="NormalBold"/>
      </w:pPr>
      <w:r w:rsidRPr="004117DC">
        <w:rPr>
          <w:rStyle w:val="HideTWBExt"/>
          <w:b w:val="0"/>
        </w:rPr>
        <w:t>&lt;/RepeatBlock-By&gt;</w:t>
      </w:r>
    </w:p>
    <w:p w14:paraId="0DE5A6D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E3ED967" w14:textId="77777777" w:rsidR="00B43E24" w:rsidRPr="004117DC" w:rsidRDefault="00B43E24" w:rsidP="00B43E24">
      <w:pPr>
        <w:pStyle w:val="NormalBold"/>
      </w:pPr>
      <w:r w:rsidRPr="004117DC">
        <w:rPr>
          <w:rStyle w:val="HideTWBExt"/>
        </w:rPr>
        <w:t>&lt;Article&gt;</w:t>
      </w:r>
      <w:r w:rsidRPr="004117DC">
        <w:t>Considerando B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50E0CA5" w14:textId="77777777" w:rsidTr="003411CB">
        <w:trPr>
          <w:trHeight w:hRule="exact" w:val="240"/>
          <w:jc w:val="center"/>
        </w:trPr>
        <w:tc>
          <w:tcPr>
            <w:tcW w:w="9752" w:type="dxa"/>
            <w:gridSpan w:val="2"/>
            <w:tcBorders>
              <w:top w:val="nil"/>
              <w:left w:val="nil"/>
              <w:bottom w:val="nil"/>
              <w:right w:val="nil"/>
            </w:tcBorders>
          </w:tcPr>
          <w:p w14:paraId="0C2726F4" w14:textId="77777777" w:rsidR="00B43E24" w:rsidRPr="004117DC" w:rsidRDefault="00B43E24" w:rsidP="003411CB"/>
        </w:tc>
      </w:tr>
      <w:tr w:rsidR="00B43E24" w:rsidRPr="004117DC" w14:paraId="63922762" w14:textId="77777777" w:rsidTr="003411CB">
        <w:trPr>
          <w:trHeight w:val="240"/>
          <w:jc w:val="center"/>
        </w:trPr>
        <w:tc>
          <w:tcPr>
            <w:tcW w:w="4876" w:type="dxa"/>
            <w:tcBorders>
              <w:top w:val="nil"/>
              <w:left w:val="nil"/>
              <w:bottom w:val="nil"/>
              <w:right w:val="nil"/>
            </w:tcBorders>
          </w:tcPr>
          <w:p w14:paraId="1708040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98EBA69" w14:textId="77777777" w:rsidR="00B43E24" w:rsidRPr="004117DC" w:rsidRDefault="00B43E24" w:rsidP="003411CB">
            <w:pPr>
              <w:pStyle w:val="AmColumnHeading"/>
            </w:pPr>
            <w:r w:rsidRPr="004117DC">
              <w:t>Enmienda</w:t>
            </w:r>
          </w:p>
        </w:tc>
      </w:tr>
      <w:tr w:rsidR="00B43E24" w:rsidRPr="004117DC" w14:paraId="219661FA" w14:textId="77777777" w:rsidTr="003411CB">
        <w:trPr>
          <w:jc w:val="center"/>
        </w:trPr>
        <w:tc>
          <w:tcPr>
            <w:tcW w:w="4876" w:type="dxa"/>
            <w:tcBorders>
              <w:top w:val="nil"/>
              <w:left w:val="nil"/>
              <w:bottom w:val="nil"/>
              <w:right w:val="nil"/>
            </w:tcBorders>
          </w:tcPr>
          <w:p w14:paraId="78FDC140" w14:textId="77777777" w:rsidR="00B43E24" w:rsidRPr="004117DC" w:rsidRDefault="00B43E24" w:rsidP="003411CB">
            <w:pPr>
              <w:pStyle w:val="Normal6a"/>
            </w:pPr>
          </w:p>
        </w:tc>
        <w:tc>
          <w:tcPr>
            <w:tcW w:w="4876" w:type="dxa"/>
            <w:tcBorders>
              <w:top w:val="nil"/>
              <w:left w:val="nil"/>
              <w:bottom w:val="nil"/>
              <w:right w:val="nil"/>
            </w:tcBorders>
          </w:tcPr>
          <w:p w14:paraId="39EBAE9C" w14:textId="77777777" w:rsidR="00B43E24" w:rsidRPr="004117DC" w:rsidRDefault="00B43E24" w:rsidP="003411CB">
            <w:pPr>
              <w:pStyle w:val="Normal6a"/>
            </w:pPr>
            <w:r w:rsidRPr="004117DC">
              <w:rPr>
                <w:b/>
                <w:i/>
              </w:rPr>
              <w:t>B ter.</w:t>
            </w:r>
            <w:r w:rsidRPr="004117DC">
              <w:tab/>
            </w:r>
            <w:r w:rsidRPr="004117DC">
              <w:rPr>
                <w:b/>
                <w:i/>
              </w:rPr>
              <w:t>Considerando que las iniciativas para fomentar la igualdad entre mujeres y hombres deben tener en cuenta las distintas realidades a que se enfrentan las mujeres y los hombres, reconociendo que una verdadera igualdad se basa en la igualdad de oportunidades y no en la igualdad de resultados;</w:t>
            </w:r>
          </w:p>
        </w:tc>
      </w:tr>
    </w:tbl>
    <w:p w14:paraId="21397C5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5645BF1" w14:textId="77777777" w:rsidR="00B43E24" w:rsidRPr="004117DC" w:rsidRDefault="00B43E24" w:rsidP="00B43E24">
      <w:r w:rsidRPr="004117DC">
        <w:rPr>
          <w:rStyle w:val="HideTWBExt"/>
        </w:rPr>
        <w:t>&lt;/Amend&gt;</w:t>
      </w:r>
    </w:p>
    <w:p w14:paraId="42800EE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84</w:t>
      </w:r>
      <w:r w:rsidRPr="004117DC">
        <w:rPr>
          <w:rStyle w:val="HideTWBExt"/>
        </w:rPr>
        <w:t>&lt;/NumAm&gt;</w:t>
      </w:r>
    </w:p>
    <w:p w14:paraId="45C9038B"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Viktória Ferenc, Mireia Borrás Pabón</w:t>
      </w:r>
      <w:r w:rsidRPr="004117DC">
        <w:rPr>
          <w:rStyle w:val="HideTWBExt"/>
          <w:b w:val="0"/>
        </w:rPr>
        <w:t>&lt;/Members&gt;</w:t>
      </w:r>
    </w:p>
    <w:p w14:paraId="4B99D1D9" w14:textId="77777777" w:rsidR="00B43E24" w:rsidRPr="004117DC" w:rsidRDefault="00B43E24" w:rsidP="00B43E24">
      <w:pPr>
        <w:pStyle w:val="NormalBold"/>
      </w:pPr>
      <w:r w:rsidRPr="004117DC">
        <w:rPr>
          <w:rStyle w:val="HideTWBExt"/>
          <w:b w:val="0"/>
        </w:rPr>
        <w:t>&lt;/RepeatBlock-By&gt;</w:t>
      </w:r>
    </w:p>
    <w:p w14:paraId="67145051"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115A0F24"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FF08287" w14:textId="77777777" w:rsidTr="003411CB">
        <w:trPr>
          <w:trHeight w:hRule="exact" w:val="240"/>
          <w:jc w:val="center"/>
        </w:trPr>
        <w:tc>
          <w:tcPr>
            <w:tcW w:w="9752" w:type="dxa"/>
            <w:gridSpan w:val="2"/>
            <w:tcBorders>
              <w:top w:val="nil"/>
              <w:left w:val="nil"/>
              <w:bottom w:val="nil"/>
              <w:right w:val="nil"/>
            </w:tcBorders>
          </w:tcPr>
          <w:p w14:paraId="47039824" w14:textId="77777777" w:rsidR="00B43E24" w:rsidRPr="004117DC" w:rsidRDefault="00B43E24" w:rsidP="003411CB"/>
        </w:tc>
      </w:tr>
      <w:tr w:rsidR="00B43E24" w:rsidRPr="004117DC" w14:paraId="69AF9590" w14:textId="77777777" w:rsidTr="003411CB">
        <w:trPr>
          <w:trHeight w:val="240"/>
          <w:jc w:val="center"/>
        </w:trPr>
        <w:tc>
          <w:tcPr>
            <w:tcW w:w="4876" w:type="dxa"/>
            <w:tcBorders>
              <w:top w:val="nil"/>
              <w:left w:val="nil"/>
              <w:bottom w:val="nil"/>
              <w:right w:val="nil"/>
            </w:tcBorders>
          </w:tcPr>
          <w:p w14:paraId="78CC72F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6648783" w14:textId="77777777" w:rsidR="00B43E24" w:rsidRPr="004117DC" w:rsidRDefault="00B43E24" w:rsidP="003411CB">
            <w:pPr>
              <w:pStyle w:val="AmColumnHeading"/>
            </w:pPr>
            <w:r w:rsidRPr="004117DC">
              <w:t>Enmienda</w:t>
            </w:r>
          </w:p>
        </w:tc>
      </w:tr>
      <w:tr w:rsidR="00B43E24" w:rsidRPr="004117DC" w14:paraId="168214B6" w14:textId="77777777" w:rsidTr="003411CB">
        <w:trPr>
          <w:jc w:val="center"/>
        </w:trPr>
        <w:tc>
          <w:tcPr>
            <w:tcW w:w="4876" w:type="dxa"/>
            <w:tcBorders>
              <w:top w:val="nil"/>
              <w:left w:val="nil"/>
              <w:bottom w:val="nil"/>
              <w:right w:val="nil"/>
            </w:tcBorders>
          </w:tcPr>
          <w:p w14:paraId="1009A183" w14:textId="77777777" w:rsidR="00B43E24" w:rsidRPr="004117DC" w:rsidRDefault="00B43E24" w:rsidP="003411CB">
            <w:pPr>
              <w:pStyle w:val="Normal6a"/>
            </w:pPr>
            <w:r w:rsidRPr="004117DC">
              <w:t>C.</w:t>
            </w:r>
            <w:r w:rsidRPr="004117DC">
              <w:tab/>
              <w:t xml:space="preserve">Considerando que la violencia </w:t>
            </w:r>
            <w:r w:rsidRPr="004117DC">
              <w:rPr>
                <w:b/>
                <w:i/>
              </w:rPr>
              <w:t>de género sigue siendo un fenómeno</w:t>
            </w:r>
            <w:r w:rsidRPr="004117DC">
              <w:t xml:space="preserve"> </w:t>
            </w:r>
            <w:r w:rsidRPr="004117DC">
              <w:rPr>
                <w:b/>
                <w:i/>
              </w:rPr>
              <w:t>generalizado</w:t>
            </w:r>
            <w:r w:rsidRPr="004117DC">
              <w:t xml:space="preserve"> a escala mundial, también en la Unión</w:t>
            </w:r>
            <w:r w:rsidRPr="004117DC">
              <w:rPr>
                <w:b/>
                <w:i/>
              </w:rPr>
              <w:t>, y que</w:t>
            </w:r>
            <w:r w:rsidRPr="004117DC">
              <w:t xml:space="preserve"> tiene graves consecuencias para las víctimas y para la sociedad;</w:t>
            </w:r>
          </w:p>
        </w:tc>
        <w:tc>
          <w:tcPr>
            <w:tcW w:w="4876" w:type="dxa"/>
            <w:tcBorders>
              <w:top w:val="nil"/>
              <w:left w:val="nil"/>
              <w:bottom w:val="nil"/>
              <w:right w:val="nil"/>
            </w:tcBorders>
          </w:tcPr>
          <w:p w14:paraId="5C85DD27" w14:textId="77777777" w:rsidR="00B43E24" w:rsidRPr="004117DC" w:rsidRDefault="00B43E24" w:rsidP="003411CB">
            <w:pPr>
              <w:pStyle w:val="Normal6a"/>
            </w:pPr>
            <w:r w:rsidRPr="004117DC">
              <w:t>C.</w:t>
            </w:r>
            <w:r w:rsidRPr="004117DC">
              <w:tab/>
              <w:t xml:space="preserve">Considerando que </w:t>
            </w:r>
            <w:r w:rsidRPr="004117DC">
              <w:rPr>
                <w:b/>
                <w:i/>
              </w:rPr>
              <w:t>la violencia contra las mujeres, como</w:t>
            </w:r>
            <w:r w:rsidRPr="004117DC">
              <w:t xml:space="preserve"> la violencia </w:t>
            </w:r>
            <w:r w:rsidRPr="004117DC">
              <w:rPr>
                <w:b/>
                <w:i/>
              </w:rPr>
              <w:t>doméstica, sexual, física, psicológica y económica, tanto en línea como fuera de línea, el acoso en el lugar de trabajo y la discriminación en la contratación contra las madres, el uso de la violencia sexual como arma de guerra, la mutilación genital femenina, el matrimonio precoz y forzado, los certificados de virginidad, el aborto forzado, el aborto selectivo por sexo y la explotación reproductiva, como la gestación subrogada, siguen siendo fenómenos</w:t>
            </w:r>
            <w:r w:rsidRPr="004117DC">
              <w:t xml:space="preserve"> </w:t>
            </w:r>
            <w:r w:rsidRPr="004117DC">
              <w:rPr>
                <w:b/>
                <w:i/>
              </w:rPr>
              <w:t>generalizados</w:t>
            </w:r>
            <w:r w:rsidRPr="004117DC">
              <w:t xml:space="preserve"> a escala mundial, también en la Unión</w:t>
            </w:r>
            <w:r w:rsidRPr="004117DC">
              <w:rPr>
                <w:b/>
                <w:i/>
              </w:rPr>
              <w:t>; que el contexto de la migración aumenta la exposición de las mujeres a la violencia sexual; que esta violencia</w:t>
            </w:r>
            <w:r w:rsidRPr="004117DC">
              <w:t xml:space="preserve"> tiene graves consecuencias para las víctimas y para la sociedad;</w:t>
            </w:r>
          </w:p>
        </w:tc>
      </w:tr>
    </w:tbl>
    <w:p w14:paraId="1761410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0908FBF2" w14:textId="77777777" w:rsidR="00B43E24" w:rsidRPr="004117DC" w:rsidRDefault="00B43E24" w:rsidP="00B43E24">
      <w:r w:rsidRPr="004117DC">
        <w:rPr>
          <w:rStyle w:val="HideTWBExt"/>
        </w:rPr>
        <w:t>&lt;/Amend&gt;</w:t>
      </w:r>
    </w:p>
    <w:p w14:paraId="05A3AEF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85</w:t>
      </w:r>
      <w:r w:rsidRPr="004117DC">
        <w:rPr>
          <w:rStyle w:val="HideTWBExt"/>
        </w:rPr>
        <w:t>&lt;/NumAm&gt;</w:t>
      </w:r>
    </w:p>
    <w:p w14:paraId="737BEA82"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73E06094" w14:textId="77777777" w:rsidR="00B43E24" w:rsidRPr="004117DC" w:rsidRDefault="00B43E24" w:rsidP="00B43E24">
      <w:pPr>
        <w:pStyle w:val="NormalBold"/>
      </w:pPr>
      <w:r w:rsidRPr="004117DC">
        <w:rPr>
          <w:rStyle w:val="HideTWBExt"/>
          <w:b w:val="0"/>
        </w:rPr>
        <w:t>&lt;/RepeatBlock-By&gt;</w:t>
      </w:r>
    </w:p>
    <w:p w14:paraId="01E6089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0E3BE26"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ECD33D0" w14:textId="77777777" w:rsidTr="003411CB">
        <w:trPr>
          <w:trHeight w:hRule="exact" w:val="240"/>
          <w:jc w:val="center"/>
        </w:trPr>
        <w:tc>
          <w:tcPr>
            <w:tcW w:w="9752" w:type="dxa"/>
            <w:gridSpan w:val="2"/>
            <w:tcBorders>
              <w:top w:val="nil"/>
              <w:left w:val="nil"/>
              <w:bottom w:val="nil"/>
              <w:right w:val="nil"/>
            </w:tcBorders>
          </w:tcPr>
          <w:p w14:paraId="6C02B456" w14:textId="77777777" w:rsidR="00B43E24" w:rsidRPr="004117DC" w:rsidRDefault="00B43E24" w:rsidP="003411CB"/>
        </w:tc>
      </w:tr>
      <w:tr w:rsidR="00B43E24" w:rsidRPr="004117DC" w14:paraId="39230598" w14:textId="77777777" w:rsidTr="003411CB">
        <w:trPr>
          <w:trHeight w:val="240"/>
          <w:jc w:val="center"/>
        </w:trPr>
        <w:tc>
          <w:tcPr>
            <w:tcW w:w="4876" w:type="dxa"/>
            <w:tcBorders>
              <w:top w:val="nil"/>
              <w:left w:val="nil"/>
              <w:bottom w:val="nil"/>
              <w:right w:val="nil"/>
            </w:tcBorders>
          </w:tcPr>
          <w:p w14:paraId="6149940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EC14FE6" w14:textId="77777777" w:rsidR="00B43E24" w:rsidRPr="004117DC" w:rsidRDefault="00B43E24" w:rsidP="003411CB">
            <w:pPr>
              <w:pStyle w:val="AmColumnHeading"/>
            </w:pPr>
            <w:r w:rsidRPr="004117DC">
              <w:t>Enmienda</w:t>
            </w:r>
          </w:p>
        </w:tc>
      </w:tr>
      <w:tr w:rsidR="00B43E24" w:rsidRPr="004117DC" w14:paraId="5F4F3CD1" w14:textId="77777777" w:rsidTr="003411CB">
        <w:trPr>
          <w:jc w:val="center"/>
        </w:trPr>
        <w:tc>
          <w:tcPr>
            <w:tcW w:w="4876" w:type="dxa"/>
            <w:tcBorders>
              <w:top w:val="nil"/>
              <w:left w:val="nil"/>
              <w:bottom w:val="nil"/>
              <w:right w:val="nil"/>
            </w:tcBorders>
          </w:tcPr>
          <w:p w14:paraId="0F9A664C" w14:textId="77777777" w:rsidR="00B43E24" w:rsidRPr="004117DC" w:rsidRDefault="00B43E24" w:rsidP="003411CB">
            <w:pPr>
              <w:pStyle w:val="Normal6a"/>
            </w:pPr>
            <w:r w:rsidRPr="004117DC">
              <w:t>C.</w:t>
            </w:r>
            <w:r w:rsidRPr="004117DC">
              <w:tab/>
              <w:t>Considerando que la violencia de género sigue siendo un fenómeno generalizado a escala mundial, también en la Unión, y que tiene graves consecuencias para las víctimas y para la sociedad;</w:t>
            </w:r>
          </w:p>
        </w:tc>
        <w:tc>
          <w:tcPr>
            <w:tcW w:w="4876" w:type="dxa"/>
            <w:tcBorders>
              <w:top w:val="nil"/>
              <w:left w:val="nil"/>
              <w:bottom w:val="nil"/>
              <w:right w:val="nil"/>
            </w:tcBorders>
          </w:tcPr>
          <w:p w14:paraId="31532F6D" w14:textId="77777777" w:rsidR="00B43E24" w:rsidRPr="004117DC" w:rsidRDefault="00B43E24" w:rsidP="003411CB">
            <w:pPr>
              <w:pStyle w:val="Normal6a"/>
            </w:pPr>
            <w:r w:rsidRPr="004117DC">
              <w:t>C.</w:t>
            </w:r>
            <w:r w:rsidRPr="004117DC">
              <w:tab/>
              <w:t xml:space="preserve">Considerando que la violencia de género sigue siendo un fenómeno generalizado a escala mundial, también en la Unión, y que tiene graves consecuencias para las víctimas y para la sociedad; </w:t>
            </w:r>
            <w:r w:rsidRPr="004117DC">
              <w:rPr>
                <w:b/>
                <w:i/>
              </w:rPr>
              <w:t xml:space="preserve">que la adopción en 2024 de la Directiva sobre la lucha contra la violencia contra las mujeres y la violencia doméstica constituyó un hito importante en la senda </w:t>
            </w:r>
            <w:r w:rsidRPr="004117DC">
              <w:rPr>
                <w:b/>
                <w:i/>
              </w:rPr>
              <w:lastRenderedPageBreak/>
              <w:t>hacia la erradicación de la violencia de género, y que ahora será crucial garantizar su aplicación plena y oportuna por parte de los Estados miembros;</w:t>
            </w:r>
          </w:p>
        </w:tc>
      </w:tr>
    </w:tbl>
    <w:p w14:paraId="7DDCFE0E"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20B6104" w14:textId="77777777" w:rsidR="00B43E24" w:rsidRPr="004117DC" w:rsidRDefault="00B43E24" w:rsidP="00B43E24">
      <w:r w:rsidRPr="004117DC">
        <w:rPr>
          <w:rStyle w:val="HideTWBExt"/>
        </w:rPr>
        <w:t>&lt;/Amend&gt;</w:t>
      </w:r>
    </w:p>
    <w:p w14:paraId="3EEE77C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86</w:t>
      </w:r>
      <w:r w:rsidRPr="004117DC">
        <w:rPr>
          <w:rStyle w:val="HideTWBExt"/>
        </w:rPr>
        <w:t>&lt;/NumAm&gt;</w:t>
      </w:r>
    </w:p>
    <w:p w14:paraId="5D760FE4" w14:textId="77777777" w:rsidR="00B43E24" w:rsidRPr="004117DC" w:rsidRDefault="00B43E24" w:rsidP="00B43E24">
      <w:pPr>
        <w:pStyle w:val="NormalBold"/>
      </w:pPr>
      <w:r w:rsidRPr="004117DC">
        <w:rPr>
          <w:rStyle w:val="HideTWBExt"/>
          <w:b w:val="0"/>
        </w:rPr>
        <w:t>&lt;RepeatBlock-By&gt;&lt;Members&gt;</w:t>
      </w:r>
      <w:r w:rsidRPr="004117DC">
        <w:t>Giusi Princi</w:t>
      </w:r>
      <w:r w:rsidRPr="004117DC">
        <w:rPr>
          <w:rStyle w:val="HideTWBExt"/>
          <w:b w:val="0"/>
        </w:rPr>
        <w:t>&lt;/Members&gt;</w:t>
      </w:r>
    </w:p>
    <w:p w14:paraId="154C8EAC" w14:textId="77777777" w:rsidR="00B43E24" w:rsidRPr="004117DC" w:rsidRDefault="00B43E24" w:rsidP="00B43E24">
      <w:pPr>
        <w:pStyle w:val="NormalBold"/>
      </w:pPr>
      <w:r w:rsidRPr="004117DC">
        <w:rPr>
          <w:rStyle w:val="HideTWBExt"/>
          <w:b w:val="0"/>
        </w:rPr>
        <w:t>&lt;/RepeatBlock-By&gt;</w:t>
      </w:r>
    </w:p>
    <w:p w14:paraId="350A251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13DBD91"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DAA1497" w14:textId="77777777" w:rsidTr="003411CB">
        <w:trPr>
          <w:trHeight w:hRule="exact" w:val="240"/>
          <w:jc w:val="center"/>
        </w:trPr>
        <w:tc>
          <w:tcPr>
            <w:tcW w:w="9752" w:type="dxa"/>
            <w:gridSpan w:val="2"/>
            <w:tcBorders>
              <w:top w:val="nil"/>
              <w:left w:val="nil"/>
              <w:bottom w:val="nil"/>
              <w:right w:val="nil"/>
            </w:tcBorders>
          </w:tcPr>
          <w:p w14:paraId="189E5831" w14:textId="77777777" w:rsidR="00B43E24" w:rsidRPr="004117DC" w:rsidRDefault="00B43E24" w:rsidP="003411CB"/>
        </w:tc>
      </w:tr>
      <w:tr w:rsidR="00B43E24" w:rsidRPr="004117DC" w14:paraId="6E7022D3" w14:textId="77777777" w:rsidTr="003411CB">
        <w:trPr>
          <w:trHeight w:val="240"/>
          <w:jc w:val="center"/>
        </w:trPr>
        <w:tc>
          <w:tcPr>
            <w:tcW w:w="4876" w:type="dxa"/>
            <w:tcBorders>
              <w:top w:val="nil"/>
              <w:left w:val="nil"/>
              <w:bottom w:val="nil"/>
              <w:right w:val="nil"/>
            </w:tcBorders>
          </w:tcPr>
          <w:p w14:paraId="50E48E9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B3F175C" w14:textId="77777777" w:rsidR="00B43E24" w:rsidRPr="004117DC" w:rsidRDefault="00B43E24" w:rsidP="003411CB">
            <w:pPr>
              <w:pStyle w:val="AmColumnHeading"/>
            </w:pPr>
            <w:r w:rsidRPr="004117DC">
              <w:t>Enmienda</w:t>
            </w:r>
          </w:p>
        </w:tc>
      </w:tr>
      <w:tr w:rsidR="00B43E24" w:rsidRPr="004117DC" w14:paraId="69FCB79E" w14:textId="77777777" w:rsidTr="003411CB">
        <w:trPr>
          <w:jc w:val="center"/>
        </w:trPr>
        <w:tc>
          <w:tcPr>
            <w:tcW w:w="4876" w:type="dxa"/>
            <w:tcBorders>
              <w:top w:val="nil"/>
              <w:left w:val="nil"/>
              <w:bottom w:val="nil"/>
              <w:right w:val="nil"/>
            </w:tcBorders>
          </w:tcPr>
          <w:p w14:paraId="5EF4E2F9" w14:textId="77777777" w:rsidR="00B43E24" w:rsidRPr="004117DC" w:rsidRDefault="00B43E24" w:rsidP="003411CB">
            <w:pPr>
              <w:pStyle w:val="Normal6a"/>
            </w:pPr>
            <w:r w:rsidRPr="004117DC">
              <w:t>C.</w:t>
            </w:r>
            <w:r w:rsidRPr="004117DC">
              <w:tab/>
              <w:t>Considerando que la violencia de género sigue siendo un fenómeno generalizado a escala mundial, también en la Unión, y que tiene graves consecuencias para las víctimas y para la sociedad;</w:t>
            </w:r>
          </w:p>
        </w:tc>
        <w:tc>
          <w:tcPr>
            <w:tcW w:w="4876" w:type="dxa"/>
            <w:tcBorders>
              <w:top w:val="nil"/>
              <w:left w:val="nil"/>
              <w:bottom w:val="nil"/>
              <w:right w:val="nil"/>
            </w:tcBorders>
          </w:tcPr>
          <w:p w14:paraId="73B46111" w14:textId="77777777" w:rsidR="00B43E24" w:rsidRPr="004117DC" w:rsidRDefault="00B43E24" w:rsidP="003411CB">
            <w:pPr>
              <w:pStyle w:val="Normal6a"/>
            </w:pPr>
            <w:r w:rsidRPr="004117DC">
              <w:t>C.</w:t>
            </w:r>
            <w:r w:rsidRPr="004117DC">
              <w:tab/>
              <w:t xml:space="preserve">Considerando que la violencia de género sigue siendo un fenómeno generalizado a escala mundial, también en la Unión, y que tiene graves consecuencias para las víctimas y para la sociedad; </w:t>
            </w:r>
            <w:r w:rsidRPr="004117DC">
              <w:rPr>
                <w:b/>
                <w:i/>
              </w:rPr>
              <w:t>que la violencia contra las mujeres requiere respuestas rápidas, innovadoras y eficaces, entre otras cosas recurriendo a herramientas digitales y tecnologías de inteligencia artificial, y que la iniciativa InvestAI asigna 200 000 millones EUR al desarrollo de sistemas de IA «fabricados en Europa»;</w:t>
            </w:r>
          </w:p>
        </w:tc>
      </w:tr>
    </w:tbl>
    <w:p w14:paraId="1F1D1EB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B2FFEB0" w14:textId="77777777" w:rsidR="00B43E24" w:rsidRPr="004117DC" w:rsidRDefault="00B43E24" w:rsidP="00B43E24">
      <w:r w:rsidRPr="004117DC">
        <w:rPr>
          <w:rStyle w:val="HideTWBExt"/>
        </w:rPr>
        <w:t>&lt;/Amend&gt;</w:t>
      </w:r>
    </w:p>
    <w:p w14:paraId="0964511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87</w:t>
      </w:r>
      <w:r w:rsidRPr="004117DC">
        <w:rPr>
          <w:rStyle w:val="HideTWBExt"/>
        </w:rPr>
        <w:t>&lt;/NumAm&gt;</w:t>
      </w:r>
    </w:p>
    <w:p w14:paraId="688767AC"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2DA1118B" w14:textId="77777777" w:rsidR="00B43E24" w:rsidRPr="004117DC" w:rsidRDefault="00B43E24" w:rsidP="00B43E24">
      <w:pPr>
        <w:pStyle w:val="NormalBold"/>
      </w:pPr>
      <w:r w:rsidRPr="004117DC">
        <w:rPr>
          <w:rStyle w:val="HideTWBExt"/>
          <w:b w:val="0"/>
        </w:rPr>
        <w:t>&lt;/RepeatBlock-By&gt;</w:t>
      </w:r>
    </w:p>
    <w:p w14:paraId="172AD61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1640CF7"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62C616" w14:textId="77777777" w:rsidTr="003411CB">
        <w:trPr>
          <w:trHeight w:hRule="exact" w:val="240"/>
          <w:jc w:val="center"/>
        </w:trPr>
        <w:tc>
          <w:tcPr>
            <w:tcW w:w="9752" w:type="dxa"/>
            <w:gridSpan w:val="2"/>
            <w:tcBorders>
              <w:top w:val="nil"/>
              <w:left w:val="nil"/>
              <w:bottom w:val="nil"/>
              <w:right w:val="nil"/>
            </w:tcBorders>
          </w:tcPr>
          <w:p w14:paraId="56524D0D" w14:textId="77777777" w:rsidR="00B43E24" w:rsidRPr="004117DC" w:rsidRDefault="00B43E24" w:rsidP="003411CB"/>
        </w:tc>
      </w:tr>
      <w:tr w:rsidR="00B43E24" w:rsidRPr="004117DC" w14:paraId="1539C8D6" w14:textId="77777777" w:rsidTr="003411CB">
        <w:trPr>
          <w:trHeight w:val="240"/>
          <w:jc w:val="center"/>
        </w:trPr>
        <w:tc>
          <w:tcPr>
            <w:tcW w:w="4876" w:type="dxa"/>
            <w:tcBorders>
              <w:top w:val="nil"/>
              <w:left w:val="nil"/>
              <w:bottom w:val="nil"/>
              <w:right w:val="nil"/>
            </w:tcBorders>
          </w:tcPr>
          <w:p w14:paraId="1E56161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799E02B" w14:textId="77777777" w:rsidR="00B43E24" w:rsidRPr="004117DC" w:rsidRDefault="00B43E24" w:rsidP="003411CB">
            <w:pPr>
              <w:pStyle w:val="AmColumnHeading"/>
            </w:pPr>
            <w:r w:rsidRPr="004117DC">
              <w:t>Enmienda</w:t>
            </w:r>
          </w:p>
        </w:tc>
      </w:tr>
      <w:tr w:rsidR="00B43E24" w:rsidRPr="004117DC" w14:paraId="355E9464" w14:textId="77777777" w:rsidTr="003411CB">
        <w:trPr>
          <w:jc w:val="center"/>
        </w:trPr>
        <w:tc>
          <w:tcPr>
            <w:tcW w:w="4876" w:type="dxa"/>
            <w:tcBorders>
              <w:top w:val="nil"/>
              <w:left w:val="nil"/>
              <w:bottom w:val="nil"/>
              <w:right w:val="nil"/>
            </w:tcBorders>
          </w:tcPr>
          <w:p w14:paraId="64DA6CD7" w14:textId="77777777" w:rsidR="00B43E24" w:rsidRPr="004117DC" w:rsidRDefault="00B43E24" w:rsidP="003411CB">
            <w:pPr>
              <w:pStyle w:val="Normal6a"/>
            </w:pPr>
            <w:r w:rsidRPr="004117DC">
              <w:t>C.</w:t>
            </w:r>
            <w:r w:rsidRPr="004117DC">
              <w:tab/>
              <w:t>Considerando que la violencia de género sigue siendo un fenómeno generalizado a escala mundial, también en la Unión, y que tiene graves consecuencias para las víctimas y para la sociedad;</w:t>
            </w:r>
          </w:p>
        </w:tc>
        <w:tc>
          <w:tcPr>
            <w:tcW w:w="4876" w:type="dxa"/>
            <w:tcBorders>
              <w:top w:val="nil"/>
              <w:left w:val="nil"/>
              <w:bottom w:val="nil"/>
              <w:right w:val="nil"/>
            </w:tcBorders>
          </w:tcPr>
          <w:p w14:paraId="2A8E6FAA" w14:textId="77777777" w:rsidR="00B43E24" w:rsidRPr="004117DC" w:rsidRDefault="00B43E24" w:rsidP="003411CB">
            <w:pPr>
              <w:pStyle w:val="Normal6a"/>
            </w:pPr>
            <w:r w:rsidRPr="004117DC">
              <w:t>C.</w:t>
            </w:r>
            <w:r w:rsidRPr="004117DC">
              <w:tab/>
              <w:t xml:space="preserve">Considerando que la violencia de género sigue siendo un fenómeno generalizado a escala mundial, también en la Unión, </w:t>
            </w:r>
            <w:r w:rsidRPr="004117DC">
              <w:rPr>
                <w:b/>
                <w:i/>
              </w:rPr>
              <w:t>tal como demuestran numerosos informes e investigaciones de toda la Unión,</w:t>
            </w:r>
            <w:r w:rsidRPr="004117DC">
              <w:t xml:space="preserve"> y que tiene graves consecuencias </w:t>
            </w:r>
            <w:r w:rsidRPr="004117DC">
              <w:lastRenderedPageBreak/>
              <w:t xml:space="preserve">para las víctimas y </w:t>
            </w:r>
            <w:r w:rsidRPr="004117DC">
              <w:rPr>
                <w:b/>
                <w:i/>
              </w:rPr>
              <w:t>sus familias, a lo largo de toda su vida, así como</w:t>
            </w:r>
            <w:r w:rsidRPr="004117DC">
              <w:t xml:space="preserve"> para la sociedad;</w:t>
            </w:r>
          </w:p>
        </w:tc>
      </w:tr>
    </w:tbl>
    <w:p w14:paraId="086F8CAF"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3A74CC92" w14:textId="77777777" w:rsidR="00B43E24" w:rsidRPr="004117DC" w:rsidRDefault="00B43E24" w:rsidP="00B43E24">
      <w:r w:rsidRPr="004117DC">
        <w:rPr>
          <w:rStyle w:val="HideTWBExt"/>
        </w:rPr>
        <w:t>&lt;/Amend&gt;</w:t>
      </w:r>
    </w:p>
    <w:p w14:paraId="0E3DA59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88</w:t>
      </w:r>
      <w:r w:rsidRPr="004117DC">
        <w:rPr>
          <w:rStyle w:val="HideTWBExt"/>
        </w:rPr>
        <w:t>&lt;/NumAm&gt;</w:t>
      </w:r>
    </w:p>
    <w:p w14:paraId="6E06A948"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10993309" w14:textId="77777777" w:rsidR="00B43E24" w:rsidRPr="004117DC" w:rsidRDefault="00B43E24" w:rsidP="00B43E24">
      <w:pPr>
        <w:pStyle w:val="NormalBold"/>
      </w:pPr>
      <w:r w:rsidRPr="004117DC">
        <w:rPr>
          <w:rStyle w:val="HideTWBExt"/>
          <w:b w:val="0"/>
        </w:rPr>
        <w:t>&lt;/RepeatBlock-By&gt;</w:t>
      </w:r>
    </w:p>
    <w:p w14:paraId="604787C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32FECC0"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DBB35E3" w14:textId="77777777" w:rsidTr="003411CB">
        <w:trPr>
          <w:trHeight w:hRule="exact" w:val="240"/>
          <w:jc w:val="center"/>
        </w:trPr>
        <w:tc>
          <w:tcPr>
            <w:tcW w:w="9752" w:type="dxa"/>
            <w:gridSpan w:val="2"/>
            <w:tcBorders>
              <w:top w:val="nil"/>
              <w:left w:val="nil"/>
              <w:bottom w:val="nil"/>
              <w:right w:val="nil"/>
            </w:tcBorders>
          </w:tcPr>
          <w:p w14:paraId="509A6255" w14:textId="77777777" w:rsidR="00B43E24" w:rsidRPr="004117DC" w:rsidRDefault="00B43E24" w:rsidP="003411CB"/>
        </w:tc>
      </w:tr>
      <w:tr w:rsidR="00B43E24" w:rsidRPr="004117DC" w14:paraId="441E8D2F" w14:textId="77777777" w:rsidTr="003411CB">
        <w:trPr>
          <w:trHeight w:val="240"/>
          <w:jc w:val="center"/>
        </w:trPr>
        <w:tc>
          <w:tcPr>
            <w:tcW w:w="4876" w:type="dxa"/>
            <w:tcBorders>
              <w:top w:val="nil"/>
              <w:left w:val="nil"/>
              <w:bottom w:val="nil"/>
              <w:right w:val="nil"/>
            </w:tcBorders>
          </w:tcPr>
          <w:p w14:paraId="220F2B9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B082FCD" w14:textId="77777777" w:rsidR="00B43E24" w:rsidRPr="004117DC" w:rsidRDefault="00B43E24" w:rsidP="003411CB">
            <w:pPr>
              <w:pStyle w:val="AmColumnHeading"/>
            </w:pPr>
            <w:r w:rsidRPr="004117DC">
              <w:t>Enmienda</w:t>
            </w:r>
          </w:p>
        </w:tc>
      </w:tr>
      <w:tr w:rsidR="00B43E24" w:rsidRPr="004117DC" w14:paraId="76E014DE" w14:textId="77777777" w:rsidTr="003411CB">
        <w:trPr>
          <w:jc w:val="center"/>
        </w:trPr>
        <w:tc>
          <w:tcPr>
            <w:tcW w:w="4876" w:type="dxa"/>
            <w:tcBorders>
              <w:top w:val="nil"/>
              <w:left w:val="nil"/>
              <w:bottom w:val="nil"/>
              <w:right w:val="nil"/>
            </w:tcBorders>
          </w:tcPr>
          <w:p w14:paraId="631B2960" w14:textId="77777777" w:rsidR="00B43E24" w:rsidRPr="004117DC" w:rsidRDefault="00B43E24" w:rsidP="003411CB">
            <w:pPr>
              <w:pStyle w:val="Normal6a"/>
            </w:pPr>
            <w:r w:rsidRPr="004117DC">
              <w:t>C.</w:t>
            </w:r>
            <w:r w:rsidRPr="004117DC">
              <w:tab/>
              <w:t>Considerando que la violencia de género sigue siendo un fenómeno generalizado a escala mundial, también en la Unión, y que tiene graves consecuencias para las víctimas y para la sociedad;</w:t>
            </w:r>
          </w:p>
        </w:tc>
        <w:tc>
          <w:tcPr>
            <w:tcW w:w="4876" w:type="dxa"/>
            <w:tcBorders>
              <w:top w:val="nil"/>
              <w:left w:val="nil"/>
              <w:bottom w:val="nil"/>
              <w:right w:val="nil"/>
            </w:tcBorders>
          </w:tcPr>
          <w:p w14:paraId="240F37E5" w14:textId="77777777" w:rsidR="00B43E24" w:rsidRPr="004117DC" w:rsidRDefault="00B43E24" w:rsidP="003411CB">
            <w:pPr>
              <w:pStyle w:val="Normal6a"/>
            </w:pPr>
            <w:r w:rsidRPr="004117DC">
              <w:t>C.</w:t>
            </w:r>
            <w:r w:rsidRPr="004117DC">
              <w:tab/>
              <w:t xml:space="preserve">Considerando que la violencia de género sigue siendo un fenómeno generalizado </w:t>
            </w:r>
            <w:r w:rsidRPr="004117DC">
              <w:rPr>
                <w:b/>
                <w:i/>
              </w:rPr>
              <w:t>y endémico</w:t>
            </w:r>
            <w:r w:rsidRPr="004117DC">
              <w:t xml:space="preserve"> a escala mundial, también en la Unión, y que tiene graves consecuencias para las víctimas y para la sociedad </w:t>
            </w:r>
            <w:r w:rsidRPr="004117DC">
              <w:rPr>
                <w:b/>
                <w:i/>
              </w:rPr>
              <w:t>en su conjunto, ya que refuerza la desigualdad sistémica de género y perpetúa las estructuras patriarcales</w:t>
            </w:r>
            <w:r w:rsidRPr="004117DC">
              <w:t>;</w:t>
            </w:r>
          </w:p>
        </w:tc>
      </w:tr>
    </w:tbl>
    <w:p w14:paraId="0D8D903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AE19846" w14:textId="77777777" w:rsidR="00B43E24" w:rsidRPr="004117DC" w:rsidRDefault="00B43E24" w:rsidP="00B43E24">
      <w:r w:rsidRPr="004117DC">
        <w:rPr>
          <w:rStyle w:val="HideTWBExt"/>
        </w:rPr>
        <w:t>&lt;/Amend&gt;</w:t>
      </w:r>
    </w:p>
    <w:p w14:paraId="2E238B1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89</w:t>
      </w:r>
      <w:r w:rsidRPr="004117DC">
        <w:rPr>
          <w:rStyle w:val="HideTWBExt"/>
        </w:rPr>
        <w:t>&lt;/NumAm&gt;</w:t>
      </w:r>
    </w:p>
    <w:p w14:paraId="249C83D2"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2379D02E" w14:textId="77777777" w:rsidR="00B43E24" w:rsidRPr="004117DC" w:rsidRDefault="00B43E24" w:rsidP="00B43E24">
      <w:pPr>
        <w:pStyle w:val="NormalBold"/>
      </w:pPr>
      <w:r w:rsidRPr="004117DC">
        <w:rPr>
          <w:rStyle w:val="HideTWBExt"/>
          <w:b w:val="0"/>
        </w:rPr>
        <w:t>&lt;/RepeatBlock-By&gt;</w:t>
      </w:r>
    </w:p>
    <w:p w14:paraId="133433B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4B13731"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10FC3C3" w14:textId="77777777" w:rsidTr="003411CB">
        <w:trPr>
          <w:trHeight w:hRule="exact" w:val="240"/>
          <w:jc w:val="center"/>
        </w:trPr>
        <w:tc>
          <w:tcPr>
            <w:tcW w:w="9752" w:type="dxa"/>
            <w:gridSpan w:val="2"/>
            <w:tcBorders>
              <w:top w:val="nil"/>
              <w:left w:val="nil"/>
              <w:bottom w:val="nil"/>
              <w:right w:val="nil"/>
            </w:tcBorders>
          </w:tcPr>
          <w:p w14:paraId="2D9F3DBA" w14:textId="77777777" w:rsidR="00B43E24" w:rsidRPr="004117DC" w:rsidRDefault="00B43E24" w:rsidP="003411CB"/>
        </w:tc>
      </w:tr>
      <w:tr w:rsidR="00B43E24" w:rsidRPr="004117DC" w14:paraId="17FD8CB9" w14:textId="77777777" w:rsidTr="003411CB">
        <w:trPr>
          <w:trHeight w:val="240"/>
          <w:jc w:val="center"/>
        </w:trPr>
        <w:tc>
          <w:tcPr>
            <w:tcW w:w="4876" w:type="dxa"/>
            <w:tcBorders>
              <w:top w:val="nil"/>
              <w:left w:val="nil"/>
              <w:bottom w:val="nil"/>
              <w:right w:val="nil"/>
            </w:tcBorders>
          </w:tcPr>
          <w:p w14:paraId="64D5FCB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04CA90A" w14:textId="77777777" w:rsidR="00B43E24" w:rsidRPr="004117DC" w:rsidRDefault="00B43E24" w:rsidP="003411CB">
            <w:pPr>
              <w:pStyle w:val="AmColumnHeading"/>
            </w:pPr>
            <w:r w:rsidRPr="004117DC">
              <w:t>Enmienda</w:t>
            </w:r>
          </w:p>
        </w:tc>
      </w:tr>
      <w:tr w:rsidR="00B43E24" w:rsidRPr="004117DC" w14:paraId="28E2A48C" w14:textId="77777777" w:rsidTr="003411CB">
        <w:trPr>
          <w:jc w:val="center"/>
        </w:trPr>
        <w:tc>
          <w:tcPr>
            <w:tcW w:w="4876" w:type="dxa"/>
            <w:tcBorders>
              <w:top w:val="nil"/>
              <w:left w:val="nil"/>
              <w:bottom w:val="nil"/>
              <w:right w:val="nil"/>
            </w:tcBorders>
          </w:tcPr>
          <w:p w14:paraId="750C4F80" w14:textId="77777777" w:rsidR="00B43E24" w:rsidRPr="004117DC" w:rsidRDefault="00B43E24" w:rsidP="003411CB">
            <w:pPr>
              <w:pStyle w:val="Normal6a"/>
            </w:pPr>
            <w:r w:rsidRPr="004117DC">
              <w:t>C.</w:t>
            </w:r>
            <w:r w:rsidRPr="004117DC">
              <w:tab/>
              <w:t>Considerando que la violencia de género sigue siendo un fenómeno generalizado a escala mundial, también en la Unión, y que tiene graves consecuencias para las víctimas y para la sociedad;</w:t>
            </w:r>
          </w:p>
        </w:tc>
        <w:tc>
          <w:tcPr>
            <w:tcW w:w="4876" w:type="dxa"/>
            <w:tcBorders>
              <w:top w:val="nil"/>
              <w:left w:val="nil"/>
              <w:bottom w:val="nil"/>
              <w:right w:val="nil"/>
            </w:tcBorders>
          </w:tcPr>
          <w:p w14:paraId="7452D5D8" w14:textId="77777777" w:rsidR="00B43E24" w:rsidRPr="004117DC" w:rsidRDefault="00B43E24" w:rsidP="003411CB">
            <w:pPr>
              <w:pStyle w:val="Normal6a"/>
            </w:pPr>
            <w:r w:rsidRPr="004117DC">
              <w:t>C.</w:t>
            </w:r>
            <w:r w:rsidRPr="004117DC">
              <w:tab/>
              <w:t>Considerando que la violencia de género sigue siendo un fenómeno generalizado a escala mundial, también en la Unión, y que tiene graves consecuencias para las víctimas</w:t>
            </w:r>
            <w:r w:rsidRPr="004117DC">
              <w:rPr>
                <w:b/>
                <w:i/>
              </w:rPr>
              <w:t>, incluidas las mujeres y las niñas,</w:t>
            </w:r>
            <w:r w:rsidRPr="004117DC">
              <w:t xml:space="preserve"> y para la sociedad;</w:t>
            </w:r>
          </w:p>
        </w:tc>
      </w:tr>
    </w:tbl>
    <w:p w14:paraId="19CF6A0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45242A5F" w14:textId="77777777" w:rsidR="00B43E24" w:rsidRPr="004117DC" w:rsidRDefault="00B43E24" w:rsidP="00B43E24">
      <w:r w:rsidRPr="004117DC">
        <w:rPr>
          <w:rStyle w:val="HideTWBExt"/>
        </w:rPr>
        <w:t>&lt;/Amend&gt;</w:t>
      </w:r>
    </w:p>
    <w:p w14:paraId="07A614B9"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90</w:t>
      </w:r>
      <w:r w:rsidRPr="004117DC">
        <w:rPr>
          <w:rStyle w:val="HideTWBExt"/>
        </w:rPr>
        <w:t>&lt;/NumAm&gt;</w:t>
      </w:r>
    </w:p>
    <w:p w14:paraId="0975A7C5"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01B1EAA4" w14:textId="77777777" w:rsidR="00B43E24" w:rsidRPr="004117DC" w:rsidRDefault="00B43E24" w:rsidP="00B43E24">
      <w:pPr>
        <w:pStyle w:val="NormalBold"/>
      </w:pPr>
      <w:r w:rsidRPr="004117DC">
        <w:rPr>
          <w:rStyle w:val="HideTWBExt"/>
          <w:b w:val="0"/>
        </w:rPr>
        <w:t>&lt;/RepeatBlock-By&gt;</w:t>
      </w:r>
    </w:p>
    <w:p w14:paraId="2183404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3461EE4"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EEC6972" w14:textId="77777777" w:rsidTr="003411CB">
        <w:trPr>
          <w:trHeight w:hRule="exact" w:val="240"/>
          <w:jc w:val="center"/>
        </w:trPr>
        <w:tc>
          <w:tcPr>
            <w:tcW w:w="9752" w:type="dxa"/>
            <w:gridSpan w:val="2"/>
            <w:tcBorders>
              <w:top w:val="nil"/>
              <w:left w:val="nil"/>
              <w:bottom w:val="nil"/>
              <w:right w:val="nil"/>
            </w:tcBorders>
          </w:tcPr>
          <w:p w14:paraId="741BF0A9" w14:textId="77777777" w:rsidR="00B43E24" w:rsidRPr="004117DC" w:rsidRDefault="00B43E24" w:rsidP="003411CB"/>
        </w:tc>
      </w:tr>
      <w:tr w:rsidR="00B43E24" w:rsidRPr="004117DC" w14:paraId="483CB28D" w14:textId="77777777" w:rsidTr="003411CB">
        <w:trPr>
          <w:trHeight w:val="240"/>
          <w:jc w:val="center"/>
        </w:trPr>
        <w:tc>
          <w:tcPr>
            <w:tcW w:w="4876" w:type="dxa"/>
            <w:tcBorders>
              <w:top w:val="nil"/>
              <w:left w:val="nil"/>
              <w:bottom w:val="nil"/>
              <w:right w:val="nil"/>
            </w:tcBorders>
          </w:tcPr>
          <w:p w14:paraId="7E96238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0DE38FA" w14:textId="77777777" w:rsidR="00B43E24" w:rsidRPr="004117DC" w:rsidRDefault="00B43E24" w:rsidP="003411CB">
            <w:pPr>
              <w:pStyle w:val="AmColumnHeading"/>
            </w:pPr>
            <w:r w:rsidRPr="004117DC">
              <w:t>Enmienda</w:t>
            </w:r>
          </w:p>
        </w:tc>
      </w:tr>
      <w:tr w:rsidR="00B43E24" w:rsidRPr="004117DC" w14:paraId="45C4E9AB" w14:textId="77777777" w:rsidTr="003411CB">
        <w:trPr>
          <w:jc w:val="center"/>
        </w:trPr>
        <w:tc>
          <w:tcPr>
            <w:tcW w:w="4876" w:type="dxa"/>
            <w:tcBorders>
              <w:top w:val="nil"/>
              <w:left w:val="nil"/>
              <w:bottom w:val="nil"/>
              <w:right w:val="nil"/>
            </w:tcBorders>
          </w:tcPr>
          <w:p w14:paraId="5B9A9BFE" w14:textId="77777777" w:rsidR="00B43E24" w:rsidRPr="004117DC" w:rsidRDefault="00B43E24" w:rsidP="003411CB">
            <w:pPr>
              <w:pStyle w:val="Normal6a"/>
            </w:pPr>
            <w:r w:rsidRPr="004117DC">
              <w:t>C.</w:t>
            </w:r>
            <w:r w:rsidRPr="004117DC">
              <w:tab/>
              <w:t>Considerando que la violencia de género sigue siendo un fenómeno generalizado a escala mundial, también en la Unión, y que tiene graves consecuencias para las víctimas y para la sociedad;</w:t>
            </w:r>
          </w:p>
        </w:tc>
        <w:tc>
          <w:tcPr>
            <w:tcW w:w="4876" w:type="dxa"/>
            <w:tcBorders>
              <w:top w:val="nil"/>
              <w:left w:val="nil"/>
              <w:bottom w:val="nil"/>
              <w:right w:val="nil"/>
            </w:tcBorders>
          </w:tcPr>
          <w:p w14:paraId="555F5822" w14:textId="77777777" w:rsidR="00B43E24" w:rsidRPr="004117DC" w:rsidRDefault="00B43E24" w:rsidP="003411CB">
            <w:pPr>
              <w:pStyle w:val="Normal6a"/>
            </w:pPr>
            <w:r w:rsidRPr="004117DC">
              <w:t>C.</w:t>
            </w:r>
            <w:r w:rsidRPr="004117DC">
              <w:tab/>
              <w:t xml:space="preserve">Considerando que la violencia de género </w:t>
            </w:r>
            <w:r w:rsidRPr="004117DC">
              <w:rPr>
                <w:b/>
                <w:i/>
              </w:rPr>
              <w:t xml:space="preserve">es un problema sistémico y </w:t>
            </w:r>
            <w:r w:rsidRPr="004117DC">
              <w:t>sigue siendo un fenómeno generalizado a escala mundial, también en la Unión, y que tiene graves consecuencias para las víctimas y para la sociedad;</w:t>
            </w:r>
          </w:p>
        </w:tc>
      </w:tr>
    </w:tbl>
    <w:p w14:paraId="2E450C6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9F8B51D" w14:textId="77777777" w:rsidR="00B43E24" w:rsidRPr="004117DC" w:rsidRDefault="00B43E24" w:rsidP="00B43E24">
      <w:r w:rsidRPr="004117DC">
        <w:rPr>
          <w:rStyle w:val="HideTWBExt"/>
        </w:rPr>
        <w:t>&lt;/Amend&gt;</w:t>
      </w:r>
    </w:p>
    <w:p w14:paraId="74AF8B5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91</w:t>
      </w:r>
      <w:r w:rsidRPr="004117DC">
        <w:rPr>
          <w:rStyle w:val="HideTWBExt"/>
        </w:rPr>
        <w:t>&lt;/NumAm&gt;</w:t>
      </w:r>
    </w:p>
    <w:p w14:paraId="0D81DC6E"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49F22E9E" w14:textId="77777777" w:rsidR="00B43E24" w:rsidRPr="004117DC" w:rsidRDefault="00B43E24" w:rsidP="00B43E24">
      <w:pPr>
        <w:pStyle w:val="NormalBold"/>
      </w:pPr>
      <w:r w:rsidRPr="004117DC">
        <w:rPr>
          <w:rStyle w:val="HideTWBExt"/>
          <w:b w:val="0"/>
        </w:rPr>
        <w:t>&lt;/RepeatBlock-By&gt;</w:t>
      </w:r>
    </w:p>
    <w:p w14:paraId="6AF3484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227ABD3"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E10378" w14:textId="77777777" w:rsidTr="003411CB">
        <w:trPr>
          <w:trHeight w:hRule="exact" w:val="240"/>
          <w:jc w:val="center"/>
        </w:trPr>
        <w:tc>
          <w:tcPr>
            <w:tcW w:w="9752" w:type="dxa"/>
            <w:gridSpan w:val="2"/>
            <w:tcBorders>
              <w:top w:val="nil"/>
              <w:left w:val="nil"/>
              <w:bottom w:val="nil"/>
              <w:right w:val="nil"/>
            </w:tcBorders>
          </w:tcPr>
          <w:p w14:paraId="16F778C6" w14:textId="77777777" w:rsidR="00B43E24" w:rsidRPr="004117DC" w:rsidRDefault="00B43E24" w:rsidP="003411CB"/>
        </w:tc>
      </w:tr>
      <w:tr w:rsidR="00B43E24" w:rsidRPr="004117DC" w14:paraId="5F91C146" w14:textId="77777777" w:rsidTr="003411CB">
        <w:trPr>
          <w:trHeight w:val="240"/>
          <w:jc w:val="center"/>
        </w:trPr>
        <w:tc>
          <w:tcPr>
            <w:tcW w:w="4876" w:type="dxa"/>
            <w:tcBorders>
              <w:top w:val="nil"/>
              <w:left w:val="nil"/>
              <w:bottom w:val="nil"/>
              <w:right w:val="nil"/>
            </w:tcBorders>
          </w:tcPr>
          <w:p w14:paraId="094EEDA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3FF2DEE" w14:textId="77777777" w:rsidR="00B43E24" w:rsidRPr="004117DC" w:rsidRDefault="00B43E24" w:rsidP="003411CB">
            <w:pPr>
              <w:pStyle w:val="AmColumnHeading"/>
            </w:pPr>
            <w:r w:rsidRPr="004117DC">
              <w:t>Enmienda</w:t>
            </w:r>
          </w:p>
        </w:tc>
      </w:tr>
      <w:tr w:rsidR="00B43E24" w:rsidRPr="004117DC" w14:paraId="59E48A58" w14:textId="77777777" w:rsidTr="003411CB">
        <w:trPr>
          <w:jc w:val="center"/>
        </w:trPr>
        <w:tc>
          <w:tcPr>
            <w:tcW w:w="4876" w:type="dxa"/>
            <w:tcBorders>
              <w:top w:val="nil"/>
              <w:left w:val="nil"/>
              <w:bottom w:val="nil"/>
              <w:right w:val="nil"/>
            </w:tcBorders>
          </w:tcPr>
          <w:p w14:paraId="75B09502" w14:textId="77777777" w:rsidR="00B43E24" w:rsidRPr="004117DC" w:rsidRDefault="00B43E24" w:rsidP="003411CB">
            <w:pPr>
              <w:pStyle w:val="Normal6a"/>
            </w:pPr>
            <w:r w:rsidRPr="004117DC">
              <w:t>C.</w:t>
            </w:r>
            <w:r w:rsidRPr="004117DC">
              <w:tab/>
              <w:t xml:space="preserve">Considerando que la violencia de género sigue siendo un fenómeno generalizado a escala mundial, también en la Unión, y que tiene graves consecuencias para </w:t>
            </w:r>
            <w:r w:rsidRPr="004117DC">
              <w:rPr>
                <w:b/>
                <w:i/>
              </w:rPr>
              <w:t>las víctimas</w:t>
            </w:r>
            <w:r w:rsidRPr="004117DC">
              <w:t xml:space="preserve"> y para la sociedad;</w:t>
            </w:r>
          </w:p>
        </w:tc>
        <w:tc>
          <w:tcPr>
            <w:tcW w:w="4876" w:type="dxa"/>
            <w:tcBorders>
              <w:top w:val="nil"/>
              <w:left w:val="nil"/>
              <w:bottom w:val="nil"/>
              <w:right w:val="nil"/>
            </w:tcBorders>
          </w:tcPr>
          <w:p w14:paraId="1251743A" w14:textId="77777777" w:rsidR="00B43E24" w:rsidRPr="004117DC" w:rsidRDefault="00B43E24" w:rsidP="003411CB">
            <w:pPr>
              <w:pStyle w:val="Normal6a"/>
            </w:pPr>
            <w:r w:rsidRPr="004117DC">
              <w:t>C.</w:t>
            </w:r>
            <w:r w:rsidRPr="004117DC">
              <w:tab/>
              <w:t xml:space="preserve">Considerando que la violencia de género sigue siendo un fenómeno generalizado a escala mundial, también en la Unión, y que tiene graves consecuencias para </w:t>
            </w:r>
            <w:r w:rsidRPr="004117DC">
              <w:rPr>
                <w:b/>
                <w:i/>
              </w:rPr>
              <w:t>los supervivientes</w:t>
            </w:r>
            <w:r w:rsidRPr="004117DC">
              <w:t xml:space="preserve"> y para la sociedad;</w:t>
            </w:r>
          </w:p>
        </w:tc>
      </w:tr>
    </w:tbl>
    <w:p w14:paraId="2F9C316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6210C2D" w14:textId="77777777" w:rsidR="00B43E24" w:rsidRPr="004117DC" w:rsidRDefault="00B43E24" w:rsidP="00B43E24">
      <w:r w:rsidRPr="004117DC">
        <w:rPr>
          <w:rStyle w:val="HideTWBExt"/>
        </w:rPr>
        <w:t>&lt;/Amend&gt;</w:t>
      </w:r>
    </w:p>
    <w:p w14:paraId="7300DE2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92</w:t>
      </w:r>
      <w:r w:rsidRPr="004117DC">
        <w:rPr>
          <w:rStyle w:val="HideTWBExt"/>
        </w:rPr>
        <w:t>&lt;/NumAm&gt;</w:t>
      </w:r>
    </w:p>
    <w:p w14:paraId="0357C7E1"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599BB550" w14:textId="77777777" w:rsidR="00B43E24" w:rsidRPr="004117DC" w:rsidRDefault="00B43E24" w:rsidP="00B43E24">
      <w:pPr>
        <w:pStyle w:val="NormalBold"/>
      </w:pPr>
      <w:r w:rsidRPr="004117DC">
        <w:rPr>
          <w:rStyle w:val="HideTWBExt"/>
          <w:b w:val="0"/>
        </w:rPr>
        <w:t>&lt;/RepeatBlock-By&gt;</w:t>
      </w:r>
    </w:p>
    <w:p w14:paraId="4587AF3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1594260" w14:textId="77777777" w:rsidR="00B43E24" w:rsidRPr="004117DC" w:rsidRDefault="00B43E24" w:rsidP="00B43E24">
      <w:pPr>
        <w:pStyle w:val="NormalBold"/>
      </w:pPr>
      <w:r w:rsidRPr="004117DC">
        <w:rPr>
          <w:rStyle w:val="HideTWBExt"/>
        </w:rPr>
        <w:t>&lt;Article&gt;</w:t>
      </w:r>
      <w:r w:rsidRPr="004117DC">
        <w:t>Considerando C</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99A1A2D" w14:textId="77777777" w:rsidTr="003411CB">
        <w:trPr>
          <w:trHeight w:hRule="exact" w:val="240"/>
          <w:jc w:val="center"/>
        </w:trPr>
        <w:tc>
          <w:tcPr>
            <w:tcW w:w="9752" w:type="dxa"/>
            <w:gridSpan w:val="2"/>
            <w:tcBorders>
              <w:top w:val="nil"/>
              <w:left w:val="nil"/>
              <w:bottom w:val="nil"/>
              <w:right w:val="nil"/>
            </w:tcBorders>
          </w:tcPr>
          <w:p w14:paraId="5854003D" w14:textId="77777777" w:rsidR="00B43E24" w:rsidRPr="004117DC" w:rsidRDefault="00B43E24" w:rsidP="003411CB"/>
        </w:tc>
      </w:tr>
      <w:tr w:rsidR="00B43E24" w:rsidRPr="004117DC" w14:paraId="0ECA471D" w14:textId="77777777" w:rsidTr="003411CB">
        <w:trPr>
          <w:trHeight w:val="240"/>
          <w:jc w:val="center"/>
        </w:trPr>
        <w:tc>
          <w:tcPr>
            <w:tcW w:w="4876" w:type="dxa"/>
            <w:tcBorders>
              <w:top w:val="nil"/>
              <w:left w:val="nil"/>
              <w:bottom w:val="nil"/>
              <w:right w:val="nil"/>
            </w:tcBorders>
          </w:tcPr>
          <w:p w14:paraId="17EAF28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B664DFA" w14:textId="77777777" w:rsidR="00B43E24" w:rsidRPr="004117DC" w:rsidRDefault="00B43E24" w:rsidP="003411CB">
            <w:pPr>
              <w:pStyle w:val="AmColumnHeading"/>
            </w:pPr>
            <w:r w:rsidRPr="004117DC">
              <w:t>Enmienda</w:t>
            </w:r>
          </w:p>
        </w:tc>
      </w:tr>
      <w:tr w:rsidR="00B43E24" w:rsidRPr="004117DC" w14:paraId="5BD50D02" w14:textId="77777777" w:rsidTr="003411CB">
        <w:trPr>
          <w:jc w:val="center"/>
        </w:trPr>
        <w:tc>
          <w:tcPr>
            <w:tcW w:w="4876" w:type="dxa"/>
            <w:tcBorders>
              <w:top w:val="nil"/>
              <w:left w:val="nil"/>
              <w:bottom w:val="nil"/>
              <w:right w:val="nil"/>
            </w:tcBorders>
          </w:tcPr>
          <w:p w14:paraId="0116EE78" w14:textId="77777777" w:rsidR="00B43E24" w:rsidRPr="004117DC" w:rsidRDefault="00B43E24" w:rsidP="003411CB">
            <w:pPr>
              <w:pStyle w:val="Normal6a"/>
            </w:pPr>
            <w:r w:rsidRPr="004117DC">
              <w:t>C.</w:t>
            </w:r>
            <w:r w:rsidRPr="004117DC">
              <w:tab/>
              <w:t>Considerando que la violencia</w:t>
            </w:r>
            <w:r w:rsidRPr="004117DC">
              <w:rPr>
                <w:b/>
                <w:i/>
              </w:rPr>
              <w:t xml:space="preserve"> de género</w:t>
            </w:r>
            <w:r w:rsidRPr="004117DC">
              <w:t xml:space="preserve"> sigue siendo un fenómeno generalizado a escala mundial, también en </w:t>
            </w:r>
            <w:r w:rsidRPr="004117DC">
              <w:lastRenderedPageBreak/>
              <w:t>la Unión, y que tiene graves consecuencias para las víctimas y para la sociedad;</w:t>
            </w:r>
          </w:p>
        </w:tc>
        <w:tc>
          <w:tcPr>
            <w:tcW w:w="4876" w:type="dxa"/>
            <w:tcBorders>
              <w:top w:val="nil"/>
              <w:left w:val="nil"/>
              <w:bottom w:val="nil"/>
              <w:right w:val="nil"/>
            </w:tcBorders>
          </w:tcPr>
          <w:p w14:paraId="67C71748" w14:textId="77777777" w:rsidR="00B43E24" w:rsidRPr="004117DC" w:rsidRDefault="00B43E24" w:rsidP="003411CB">
            <w:pPr>
              <w:pStyle w:val="Normal6a"/>
            </w:pPr>
            <w:r w:rsidRPr="004117DC">
              <w:lastRenderedPageBreak/>
              <w:t>C.</w:t>
            </w:r>
            <w:r w:rsidRPr="004117DC">
              <w:tab/>
              <w:t xml:space="preserve">Considerando que la violencia </w:t>
            </w:r>
            <w:r w:rsidRPr="004117DC">
              <w:rPr>
                <w:b/>
                <w:i/>
              </w:rPr>
              <w:t xml:space="preserve">contra las mujeres </w:t>
            </w:r>
            <w:r w:rsidRPr="004117DC">
              <w:t xml:space="preserve">sigue siendo un fenómeno generalizado a escala mundial, </w:t>
            </w:r>
            <w:r w:rsidRPr="004117DC">
              <w:lastRenderedPageBreak/>
              <w:t>también en la Unión, y que tiene graves consecuencias para las víctimas y para la sociedad;</w:t>
            </w:r>
          </w:p>
        </w:tc>
      </w:tr>
    </w:tbl>
    <w:p w14:paraId="1760E197"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ABB2BDA" w14:textId="77777777" w:rsidR="00B43E24" w:rsidRPr="004117DC" w:rsidRDefault="00B43E24" w:rsidP="00B43E24">
      <w:r w:rsidRPr="004117DC">
        <w:rPr>
          <w:rStyle w:val="HideTWBExt"/>
        </w:rPr>
        <w:t>&lt;/Amend&gt;</w:t>
      </w:r>
    </w:p>
    <w:p w14:paraId="5EAF856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93</w:t>
      </w:r>
      <w:r w:rsidRPr="004117DC">
        <w:rPr>
          <w:rStyle w:val="HideTWBExt"/>
        </w:rPr>
        <w:t>&lt;/NumAm&gt;</w:t>
      </w:r>
    </w:p>
    <w:p w14:paraId="0E9E48FE"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6962FA0F" w14:textId="77777777" w:rsidR="00B43E24" w:rsidRPr="004117DC" w:rsidRDefault="00B43E24" w:rsidP="00B43E24">
      <w:pPr>
        <w:pStyle w:val="NormalBold"/>
      </w:pPr>
      <w:r w:rsidRPr="004117DC">
        <w:rPr>
          <w:rStyle w:val="HideTWBExt"/>
          <w:b w:val="0"/>
        </w:rPr>
        <w:t>&lt;/RepeatBlock-By&gt;</w:t>
      </w:r>
    </w:p>
    <w:p w14:paraId="151FFDB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75567BF" w14:textId="77777777" w:rsidR="00B43E24" w:rsidRPr="004117DC" w:rsidRDefault="00B43E24" w:rsidP="00B43E24">
      <w:pPr>
        <w:pStyle w:val="NormalBold"/>
      </w:pPr>
      <w:r w:rsidRPr="004117DC">
        <w:rPr>
          <w:rStyle w:val="HideTWBExt"/>
        </w:rPr>
        <w:t>&lt;Article&gt;</w:t>
      </w:r>
      <w:r w:rsidRPr="004117DC">
        <w:t>Considerando C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0F1B5ED" w14:textId="77777777" w:rsidTr="003411CB">
        <w:trPr>
          <w:trHeight w:hRule="exact" w:val="240"/>
          <w:jc w:val="center"/>
        </w:trPr>
        <w:tc>
          <w:tcPr>
            <w:tcW w:w="9752" w:type="dxa"/>
            <w:gridSpan w:val="2"/>
            <w:tcBorders>
              <w:top w:val="nil"/>
              <w:left w:val="nil"/>
              <w:bottom w:val="nil"/>
              <w:right w:val="nil"/>
            </w:tcBorders>
          </w:tcPr>
          <w:p w14:paraId="7279AD13" w14:textId="77777777" w:rsidR="00B43E24" w:rsidRPr="004117DC" w:rsidRDefault="00B43E24" w:rsidP="003411CB"/>
        </w:tc>
      </w:tr>
      <w:tr w:rsidR="00B43E24" w:rsidRPr="004117DC" w14:paraId="030C9C41" w14:textId="77777777" w:rsidTr="003411CB">
        <w:trPr>
          <w:trHeight w:val="240"/>
          <w:jc w:val="center"/>
        </w:trPr>
        <w:tc>
          <w:tcPr>
            <w:tcW w:w="4876" w:type="dxa"/>
            <w:tcBorders>
              <w:top w:val="nil"/>
              <w:left w:val="nil"/>
              <w:bottom w:val="nil"/>
              <w:right w:val="nil"/>
            </w:tcBorders>
          </w:tcPr>
          <w:p w14:paraId="13DD210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5492B3D" w14:textId="77777777" w:rsidR="00B43E24" w:rsidRPr="004117DC" w:rsidRDefault="00B43E24" w:rsidP="003411CB">
            <w:pPr>
              <w:pStyle w:val="AmColumnHeading"/>
            </w:pPr>
            <w:r w:rsidRPr="004117DC">
              <w:t>Enmienda</w:t>
            </w:r>
          </w:p>
        </w:tc>
      </w:tr>
      <w:tr w:rsidR="00B43E24" w:rsidRPr="004117DC" w14:paraId="06194194" w14:textId="77777777" w:rsidTr="003411CB">
        <w:trPr>
          <w:jc w:val="center"/>
        </w:trPr>
        <w:tc>
          <w:tcPr>
            <w:tcW w:w="4876" w:type="dxa"/>
            <w:tcBorders>
              <w:top w:val="nil"/>
              <w:left w:val="nil"/>
              <w:bottom w:val="nil"/>
              <w:right w:val="nil"/>
            </w:tcBorders>
          </w:tcPr>
          <w:p w14:paraId="15D31BF8" w14:textId="77777777" w:rsidR="00B43E24" w:rsidRPr="004117DC" w:rsidRDefault="00B43E24" w:rsidP="003411CB">
            <w:pPr>
              <w:pStyle w:val="Normal6a"/>
            </w:pPr>
          </w:p>
        </w:tc>
        <w:tc>
          <w:tcPr>
            <w:tcW w:w="4876" w:type="dxa"/>
            <w:tcBorders>
              <w:top w:val="nil"/>
              <w:left w:val="nil"/>
              <w:bottom w:val="nil"/>
              <w:right w:val="nil"/>
            </w:tcBorders>
          </w:tcPr>
          <w:p w14:paraId="5EE4AEF8" w14:textId="77777777" w:rsidR="00B43E24" w:rsidRPr="004117DC" w:rsidRDefault="00B43E24" w:rsidP="003411CB">
            <w:pPr>
              <w:pStyle w:val="Normal6a"/>
            </w:pPr>
            <w:r w:rsidRPr="004117DC">
              <w:rPr>
                <w:b/>
                <w:i/>
              </w:rPr>
              <w:t>C bis.</w:t>
            </w:r>
            <w:r w:rsidRPr="004117DC">
              <w:tab/>
            </w:r>
            <w:r w:rsidRPr="004117DC">
              <w:rPr>
                <w:b/>
                <w:i/>
              </w:rPr>
              <w:t>Considerando que nuevos estudios sobre violencia obstétrica han constatado que entre el 21 % y el 81 % de las mujeres encuestadas que habían dado a luz habían sufrido una o varias formas de violencia obstétrica, y que las conclusiones muestran que la falta de consentimiento informado, la prestación de atención médica sin consentimiento, los abusos verbales y físicos y la falta de comunicación son problemas persistentes en los Estados miembros</w:t>
            </w:r>
            <w:r w:rsidRPr="004117DC">
              <w:rPr>
                <w:b/>
                <w:i/>
                <w:vertAlign w:val="superscript"/>
              </w:rPr>
              <w:t>1 bis</w:t>
            </w:r>
            <w:r w:rsidRPr="004117DC">
              <w:rPr>
                <w:b/>
                <w:i/>
              </w:rPr>
              <w:t>;</w:t>
            </w:r>
          </w:p>
        </w:tc>
      </w:tr>
      <w:tr w:rsidR="00B43E24" w:rsidRPr="004117DC" w14:paraId="6E5309F3" w14:textId="77777777" w:rsidTr="003411CB">
        <w:trPr>
          <w:jc w:val="center"/>
        </w:trPr>
        <w:tc>
          <w:tcPr>
            <w:tcW w:w="4876" w:type="dxa"/>
            <w:tcBorders>
              <w:top w:val="nil"/>
              <w:left w:val="nil"/>
              <w:bottom w:val="nil"/>
              <w:right w:val="nil"/>
            </w:tcBorders>
          </w:tcPr>
          <w:p w14:paraId="11F58A4F" w14:textId="77777777" w:rsidR="00B43E24" w:rsidRPr="004117DC" w:rsidRDefault="00B43E24" w:rsidP="003411CB"/>
        </w:tc>
        <w:tc>
          <w:tcPr>
            <w:tcW w:w="4876" w:type="dxa"/>
            <w:tcBorders>
              <w:top w:val="nil"/>
              <w:left w:val="nil"/>
              <w:bottom w:val="nil"/>
              <w:right w:val="nil"/>
            </w:tcBorders>
          </w:tcPr>
          <w:p w14:paraId="13C7AD60" w14:textId="77777777" w:rsidR="00B43E24" w:rsidRPr="004117DC" w:rsidRDefault="00B43E24" w:rsidP="003411CB">
            <w:pPr>
              <w:pStyle w:val="Normal6a"/>
            </w:pPr>
            <w:r w:rsidRPr="004117DC">
              <w:rPr>
                <w:b/>
                <w:i/>
              </w:rPr>
              <w:t>_________________</w:t>
            </w:r>
          </w:p>
        </w:tc>
      </w:tr>
      <w:tr w:rsidR="00B43E24" w:rsidRPr="004117DC" w14:paraId="5ACE5036" w14:textId="77777777" w:rsidTr="003411CB">
        <w:trPr>
          <w:jc w:val="center"/>
        </w:trPr>
        <w:tc>
          <w:tcPr>
            <w:tcW w:w="4876" w:type="dxa"/>
            <w:tcBorders>
              <w:top w:val="nil"/>
              <w:left w:val="nil"/>
              <w:bottom w:val="nil"/>
              <w:right w:val="nil"/>
            </w:tcBorders>
          </w:tcPr>
          <w:p w14:paraId="02B19376" w14:textId="77777777" w:rsidR="00B43E24" w:rsidRPr="004117DC" w:rsidRDefault="00B43E24" w:rsidP="003411CB"/>
        </w:tc>
        <w:tc>
          <w:tcPr>
            <w:tcW w:w="4876" w:type="dxa"/>
            <w:tcBorders>
              <w:top w:val="nil"/>
              <w:left w:val="nil"/>
              <w:bottom w:val="nil"/>
              <w:right w:val="nil"/>
            </w:tcBorders>
          </w:tcPr>
          <w:p w14:paraId="7172C3CC" w14:textId="207ABCB6"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https://op.europa.eu/en/publication-detail/-/publication/74238fad-0b63-11ef-a251-01aa75ed71a1/language-en</w:t>
            </w:r>
            <w:r w:rsidR="00564D9E">
              <w:rPr>
                <w:b/>
                <w:i/>
              </w:rPr>
              <w:t>.</w:t>
            </w:r>
          </w:p>
        </w:tc>
      </w:tr>
    </w:tbl>
    <w:p w14:paraId="37E8162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DA6137B" w14:textId="77777777" w:rsidR="00B43E24" w:rsidRPr="004117DC" w:rsidRDefault="00B43E24" w:rsidP="00B43E24">
      <w:r w:rsidRPr="004117DC">
        <w:rPr>
          <w:rStyle w:val="HideTWBExt"/>
        </w:rPr>
        <w:t>&lt;/Amend&gt;</w:t>
      </w:r>
    </w:p>
    <w:p w14:paraId="299B860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94</w:t>
      </w:r>
      <w:r w:rsidRPr="004117DC">
        <w:rPr>
          <w:rStyle w:val="HideTWBExt"/>
        </w:rPr>
        <w:t>&lt;/NumAm&gt;</w:t>
      </w:r>
    </w:p>
    <w:p w14:paraId="4E727C49"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1916D503" w14:textId="77777777" w:rsidR="00B43E24" w:rsidRPr="004117DC" w:rsidRDefault="00B43E24" w:rsidP="00B43E24">
      <w:pPr>
        <w:pStyle w:val="NormalBold"/>
      </w:pPr>
      <w:r w:rsidRPr="004117DC">
        <w:rPr>
          <w:rStyle w:val="HideTWBExt"/>
          <w:b w:val="0"/>
        </w:rPr>
        <w:t>&lt;/RepeatBlock-By&gt;</w:t>
      </w:r>
    </w:p>
    <w:p w14:paraId="1BF69B6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EB55513" w14:textId="77777777" w:rsidR="00B43E24" w:rsidRPr="004117DC" w:rsidRDefault="00B43E24" w:rsidP="00B43E24">
      <w:pPr>
        <w:pStyle w:val="NormalBold"/>
      </w:pPr>
      <w:r w:rsidRPr="004117DC">
        <w:rPr>
          <w:rStyle w:val="HideTWBExt"/>
        </w:rPr>
        <w:t>&lt;Article&gt;</w:t>
      </w:r>
      <w:r w:rsidRPr="004117DC">
        <w:t>Considerando C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E692F2A" w14:textId="77777777" w:rsidTr="003411CB">
        <w:trPr>
          <w:trHeight w:hRule="exact" w:val="240"/>
          <w:jc w:val="center"/>
        </w:trPr>
        <w:tc>
          <w:tcPr>
            <w:tcW w:w="9752" w:type="dxa"/>
            <w:gridSpan w:val="2"/>
            <w:tcBorders>
              <w:top w:val="nil"/>
              <w:left w:val="nil"/>
              <w:bottom w:val="nil"/>
              <w:right w:val="nil"/>
            </w:tcBorders>
          </w:tcPr>
          <w:p w14:paraId="6D8DA7BF" w14:textId="77777777" w:rsidR="00B43E24" w:rsidRPr="004117DC" w:rsidRDefault="00B43E24" w:rsidP="003411CB"/>
        </w:tc>
      </w:tr>
      <w:tr w:rsidR="00B43E24" w:rsidRPr="004117DC" w14:paraId="0625481A" w14:textId="77777777" w:rsidTr="003411CB">
        <w:trPr>
          <w:trHeight w:val="240"/>
          <w:jc w:val="center"/>
        </w:trPr>
        <w:tc>
          <w:tcPr>
            <w:tcW w:w="4876" w:type="dxa"/>
            <w:tcBorders>
              <w:top w:val="nil"/>
              <w:left w:val="nil"/>
              <w:bottom w:val="nil"/>
              <w:right w:val="nil"/>
            </w:tcBorders>
          </w:tcPr>
          <w:p w14:paraId="544343E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3921465" w14:textId="77777777" w:rsidR="00B43E24" w:rsidRPr="004117DC" w:rsidRDefault="00B43E24" w:rsidP="003411CB">
            <w:pPr>
              <w:pStyle w:val="AmColumnHeading"/>
            </w:pPr>
            <w:r w:rsidRPr="004117DC">
              <w:t>Enmienda</w:t>
            </w:r>
          </w:p>
        </w:tc>
      </w:tr>
      <w:tr w:rsidR="00B43E24" w:rsidRPr="004117DC" w14:paraId="6C8562BC" w14:textId="77777777" w:rsidTr="003411CB">
        <w:trPr>
          <w:jc w:val="center"/>
        </w:trPr>
        <w:tc>
          <w:tcPr>
            <w:tcW w:w="4876" w:type="dxa"/>
            <w:tcBorders>
              <w:top w:val="nil"/>
              <w:left w:val="nil"/>
              <w:bottom w:val="nil"/>
              <w:right w:val="nil"/>
            </w:tcBorders>
          </w:tcPr>
          <w:p w14:paraId="5F4BC604" w14:textId="77777777" w:rsidR="00B43E24" w:rsidRPr="004117DC" w:rsidRDefault="00B43E24" w:rsidP="003411CB">
            <w:pPr>
              <w:pStyle w:val="Normal6a"/>
            </w:pPr>
          </w:p>
        </w:tc>
        <w:tc>
          <w:tcPr>
            <w:tcW w:w="4876" w:type="dxa"/>
            <w:tcBorders>
              <w:top w:val="nil"/>
              <w:left w:val="nil"/>
              <w:bottom w:val="nil"/>
              <w:right w:val="nil"/>
            </w:tcBorders>
          </w:tcPr>
          <w:p w14:paraId="78F8669C" w14:textId="77777777" w:rsidR="00B43E24" w:rsidRPr="004117DC" w:rsidRDefault="00B43E24" w:rsidP="003411CB">
            <w:pPr>
              <w:pStyle w:val="Normal6a"/>
            </w:pPr>
            <w:r w:rsidRPr="004117DC">
              <w:rPr>
                <w:b/>
                <w:i/>
              </w:rPr>
              <w:t>C bis.</w:t>
            </w:r>
            <w:r w:rsidRPr="004117DC">
              <w:tab/>
            </w:r>
            <w:r w:rsidRPr="004117DC">
              <w:rPr>
                <w:b/>
                <w:i/>
              </w:rPr>
              <w:t xml:space="preserve">Considerando que la Directiva </w:t>
            </w:r>
            <w:r w:rsidRPr="004117DC">
              <w:rPr>
                <w:b/>
                <w:i/>
              </w:rPr>
              <w:lastRenderedPageBreak/>
              <w:t>sobre la lucha contra la violencia contra las mujeres y la violencia doméstica no incluye una definición armonizada del delito de violación que se base en la falta de consentimiento; que, para allanar el camino a una legislación que contenga tal definición, es importante ampliar a la violencia de género la lista de ámbitos delictivos contemplados en el artículo 83, apartado 1, del TFUE;</w:t>
            </w:r>
          </w:p>
        </w:tc>
      </w:tr>
    </w:tbl>
    <w:p w14:paraId="5429AE12"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E07D868" w14:textId="77777777" w:rsidR="00B43E24" w:rsidRPr="004117DC" w:rsidRDefault="00B43E24" w:rsidP="00B43E24">
      <w:r w:rsidRPr="004117DC">
        <w:rPr>
          <w:rStyle w:val="HideTWBExt"/>
        </w:rPr>
        <w:t>&lt;/Amend&gt;</w:t>
      </w:r>
    </w:p>
    <w:p w14:paraId="181371B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95</w:t>
      </w:r>
      <w:r w:rsidRPr="004117DC">
        <w:rPr>
          <w:rStyle w:val="HideTWBExt"/>
        </w:rPr>
        <w:t>&lt;/NumAm&gt;</w:t>
      </w:r>
    </w:p>
    <w:p w14:paraId="3CFE33C6"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7F1518E7" w14:textId="77777777" w:rsidR="00B43E24" w:rsidRPr="004117DC" w:rsidRDefault="00B43E24" w:rsidP="00B43E24">
      <w:pPr>
        <w:pStyle w:val="NormalBold"/>
      </w:pPr>
      <w:r w:rsidRPr="004117DC">
        <w:rPr>
          <w:rStyle w:val="HideTWBExt"/>
          <w:b w:val="0"/>
        </w:rPr>
        <w:t>&lt;/RepeatBlock-By&gt;</w:t>
      </w:r>
    </w:p>
    <w:p w14:paraId="67695E4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05306D6" w14:textId="77777777" w:rsidR="00B43E24" w:rsidRPr="004117DC" w:rsidRDefault="00B43E24" w:rsidP="00B43E24">
      <w:pPr>
        <w:pStyle w:val="NormalBold"/>
      </w:pPr>
      <w:r w:rsidRPr="004117DC">
        <w:rPr>
          <w:rStyle w:val="HideTWBExt"/>
        </w:rPr>
        <w:t>&lt;Article&gt;</w:t>
      </w:r>
      <w:r w:rsidRPr="004117DC">
        <w:t>Considerando C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D8F484E" w14:textId="77777777" w:rsidTr="003411CB">
        <w:trPr>
          <w:trHeight w:hRule="exact" w:val="240"/>
          <w:jc w:val="center"/>
        </w:trPr>
        <w:tc>
          <w:tcPr>
            <w:tcW w:w="9752" w:type="dxa"/>
            <w:gridSpan w:val="2"/>
            <w:tcBorders>
              <w:top w:val="nil"/>
              <w:left w:val="nil"/>
              <w:bottom w:val="nil"/>
              <w:right w:val="nil"/>
            </w:tcBorders>
          </w:tcPr>
          <w:p w14:paraId="1C3A244C" w14:textId="77777777" w:rsidR="00B43E24" w:rsidRPr="004117DC" w:rsidRDefault="00B43E24" w:rsidP="003411CB"/>
        </w:tc>
      </w:tr>
      <w:tr w:rsidR="00B43E24" w:rsidRPr="004117DC" w14:paraId="3506722F" w14:textId="77777777" w:rsidTr="003411CB">
        <w:trPr>
          <w:trHeight w:val="240"/>
          <w:jc w:val="center"/>
        </w:trPr>
        <w:tc>
          <w:tcPr>
            <w:tcW w:w="4876" w:type="dxa"/>
            <w:tcBorders>
              <w:top w:val="nil"/>
              <w:left w:val="nil"/>
              <w:bottom w:val="nil"/>
              <w:right w:val="nil"/>
            </w:tcBorders>
          </w:tcPr>
          <w:p w14:paraId="7CD5CA3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0BBF082" w14:textId="77777777" w:rsidR="00B43E24" w:rsidRPr="004117DC" w:rsidRDefault="00B43E24" w:rsidP="003411CB">
            <w:pPr>
              <w:pStyle w:val="AmColumnHeading"/>
            </w:pPr>
            <w:r w:rsidRPr="004117DC">
              <w:t>Enmienda</w:t>
            </w:r>
          </w:p>
        </w:tc>
      </w:tr>
      <w:tr w:rsidR="00B43E24" w:rsidRPr="004117DC" w14:paraId="312729D6" w14:textId="77777777" w:rsidTr="003411CB">
        <w:trPr>
          <w:jc w:val="center"/>
        </w:trPr>
        <w:tc>
          <w:tcPr>
            <w:tcW w:w="4876" w:type="dxa"/>
            <w:tcBorders>
              <w:top w:val="nil"/>
              <w:left w:val="nil"/>
              <w:bottom w:val="nil"/>
              <w:right w:val="nil"/>
            </w:tcBorders>
          </w:tcPr>
          <w:p w14:paraId="53574F70" w14:textId="77777777" w:rsidR="00B43E24" w:rsidRPr="004117DC" w:rsidRDefault="00B43E24" w:rsidP="003411CB">
            <w:pPr>
              <w:pStyle w:val="Normal6a"/>
            </w:pPr>
          </w:p>
        </w:tc>
        <w:tc>
          <w:tcPr>
            <w:tcW w:w="4876" w:type="dxa"/>
            <w:tcBorders>
              <w:top w:val="nil"/>
              <w:left w:val="nil"/>
              <w:bottom w:val="nil"/>
              <w:right w:val="nil"/>
            </w:tcBorders>
          </w:tcPr>
          <w:p w14:paraId="578F57C6" w14:textId="02ED43E7" w:rsidR="00B43E24" w:rsidRPr="004117DC" w:rsidRDefault="00B43E24" w:rsidP="00AE71D6">
            <w:pPr>
              <w:pStyle w:val="Normal6a"/>
            </w:pPr>
            <w:r w:rsidRPr="004117DC">
              <w:rPr>
                <w:b/>
                <w:i/>
              </w:rPr>
              <w:t>C bis.</w:t>
            </w:r>
            <w:r w:rsidRPr="004117DC">
              <w:tab/>
            </w:r>
            <w:r w:rsidRPr="004117DC">
              <w:rPr>
                <w:b/>
                <w:i/>
              </w:rPr>
              <w:t>Considerando que, en la Unión, el</w:t>
            </w:r>
            <w:r w:rsidR="00AE71D6">
              <w:rPr>
                <w:b/>
                <w:i/>
              </w:rPr>
              <w:t> </w:t>
            </w:r>
            <w:r w:rsidRPr="004117DC">
              <w:rPr>
                <w:b/>
                <w:i/>
              </w:rPr>
              <w:t>31 % de las mujeres de edades comprendidas entre 18 y 74 años han sufrido violencia física (incluidas amenazas) o sexual en la edad adulta, y que el 20 % de las mujeres han sufrido violencia física (incluidas amenazas) o sexual por parte de personas distintas de la pareja, según la última encuesta a escala de la Unión</w:t>
            </w:r>
            <w:r w:rsidRPr="004117DC">
              <w:rPr>
                <w:b/>
                <w:i/>
                <w:vertAlign w:val="superscript"/>
              </w:rPr>
              <w:t>1 bis</w:t>
            </w:r>
            <w:r w:rsidRPr="004117DC">
              <w:rPr>
                <w:b/>
                <w:i/>
              </w:rPr>
              <w:t>;</w:t>
            </w:r>
          </w:p>
        </w:tc>
      </w:tr>
      <w:tr w:rsidR="00B43E24" w:rsidRPr="004117DC" w14:paraId="2AFBAFFC" w14:textId="77777777" w:rsidTr="003411CB">
        <w:trPr>
          <w:jc w:val="center"/>
        </w:trPr>
        <w:tc>
          <w:tcPr>
            <w:tcW w:w="4876" w:type="dxa"/>
            <w:tcBorders>
              <w:top w:val="nil"/>
              <w:left w:val="nil"/>
              <w:bottom w:val="nil"/>
              <w:right w:val="nil"/>
            </w:tcBorders>
          </w:tcPr>
          <w:p w14:paraId="467CC797" w14:textId="77777777" w:rsidR="00B43E24" w:rsidRPr="004117DC" w:rsidRDefault="00B43E24" w:rsidP="003411CB"/>
        </w:tc>
        <w:tc>
          <w:tcPr>
            <w:tcW w:w="4876" w:type="dxa"/>
            <w:tcBorders>
              <w:top w:val="nil"/>
              <w:left w:val="nil"/>
              <w:bottom w:val="nil"/>
              <w:right w:val="nil"/>
            </w:tcBorders>
          </w:tcPr>
          <w:p w14:paraId="3C01C552" w14:textId="77777777" w:rsidR="00B43E24" w:rsidRPr="004117DC" w:rsidRDefault="00B43E24" w:rsidP="003411CB">
            <w:pPr>
              <w:pStyle w:val="Normal6a"/>
            </w:pPr>
            <w:r w:rsidRPr="004117DC">
              <w:rPr>
                <w:b/>
                <w:i/>
              </w:rPr>
              <w:t>_________________</w:t>
            </w:r>
          </w:p>
        </w:tc>
      </w:tr>
      <w:tr w:rsidR="00B43E24" w:rsidRPr="004117DC" w14:paraId="726D1E2C" w14:textId="77777777" w:rsidTr="003411CB">
        <w:trPr>
          <w:jc w:val="center"/>
        </w:trPr>
        <w:tc>
          <w:tcPr>
            <w:tcW w:w="4876" w:type="dxa"/>
            <w:tcBorders>
              <w:top w:val="nil"/>
              <w:left w:val="nil"/>
              <w:bottom w:val="nil"/>
              <w:right w:val="nil"/>
            </w:tcBorders>
          </w:tcPr>
          <w:p w14:paraId="149B1E2E" w14:textId="77777777" w:rsidR="00B43E24" w:rsidRPr="004117DC" w:rsidRDefault="00B43E24" w:rsidP="003411CB"/>
        </w:tc>
        <w:tc>
          <w:tcPr>
            <w:tcW w:w="4876" w:type="dxa"/>
            <w:tcBorders>
              <w:top w:val="nil"/>
              <w:left w:val="nil"/>
              <w:bottom w:val="nil"/>
              <w:right w:val="nil"/>
            </w:tcBorders>
          </w:tcPr>
          <w:p w14:paraId="1DE19711" w14:textId="78005380"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Encuesta de Eurostat de 25 de noviembre de 2024: https://ec.europa.eu/eurostat/web/products-eurostat-news/w/ddn-20241125-3</w:t>
            </w:r>
            <w:r w:rsidR="00564D9E">
              <w:rPr>
                <w:b/>
                <w:i/>
              </w:rPr>
              <w:t>.</w:t>
            </w:r>
          </w:p>
        </w:tc>
      </w:tr>
    </w:tbl>
    <w:p w14:paraId="5F2B644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EB235EF" w14:textId="77777777" w:rsidR="00B43E24" w:rsidRPr="004117DC" w:rsidRDefault="00B43E24" w:rsidP="00B43E24">
      <w:r w:rsidRPr="004117DC">
        <w:rPr>
          <w:rStyle w:val="HideTWBExt"/>
        </w:rPr>
        <w:t>&lt;/Amend&gt;</w:t>
      </w:r>
    </w:p>
    <w:p w14:paraId="5273A09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96</w:t>
      </w:r>
      <w:r w:rsidRPr="004117DC">
        <w:rPr>
          <w:rStyle w:val="HideTWBExt"/>
        </w:rPr>
        <w:t>&lt;/NumAm&gt;</w:t>
      </w:r>
    </w:p>
    <w:p w14:paraId="38E55E7C"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52667E68" w14:textId="77777777" w:rsidR="00B43E24" w:rsidRPr="004117DC" w:rsidRDefault="00B43E24" w:rsidP="00B43E24">
      <w:pPr>
        <w:pStyle w:val="NormalBold"/>
      </w:pPr>
      <w:r w:rsidRPr="004117DC">
        <w:rPr>
          <w:rStyle w:val="HideTWBExt"/>
          <w:b w:val="0"/>
        </w:rPr>
        <w:lastRenderedPageBreak/>
        <w:t>&lt;/RepeatBlock-By&gt;</w:t>
      </w:r>
    </w:p>
    <w:p w14:paraId="410C40E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E23F2E9" w14:textId="77777777" w:rsidR="00B43E24" w:rsidRPr="004117DC" w:rsidRDefault="00B43E24" w:rsidP="00B43E24">
      <w:pPr>
        <w:pStyle w:val="NormalBold"/>
      </w:pPr>
      <w:r w:rsidRPr="004117DC">
        <w:rPr>
          <w:rStyle w:val="HideTWBExt"/>
        </w:rPr>
        <w:t>&lt;Article&gt;</w:t>
      </w:r>
      <w:r w:rsidRPr="004117DC">
        <w:t>Considerando C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D5ECE53" w14:textId="77777777" w:rsidTr="003411CB">
        <w:trPr>
          <w:trHeight w:hRule="exact" w:val="240"/>
          <w:jc w:val="center"/>
        </w:trPr>
        <w:tc>
          <w:tcPr>
            <w:tcW w:w="9752" w:type="dxa"/>
            <w:gridSpan w:val="2"/>
            <w:tcBorders>
              <w:top w:val="nil"/>
              <w:left w:val="nil"/>
              <w:bottom w:val="nil"/>
              <w:right w:val="nil"/>
            </w:tcBorders>
          </w:tcPr>
          <w:p w14:paraId="142A7F35" w14:textId="77777777" w:rsidR="00B43E24" w:rsidRPr="004117DC" w:rsidRDefault="00B43E24" w:rsidP="003411CB"/>
        </w:tc>
      </w:tr>
      <w:tr w:rsidR="00B43E24" w:rsidRPr="004117DC" w14:paraId="1A6DCC2C" w14:textId="77777777" w:rsidTr="003411CB">
        <w:trPr>
          <w:trHeight w:val="240"/>
          <w:jc w:val="center"/>
        </w:trPr>
        <w:tc>
          <w:tcPr>
            <w:tcW w:w="4876" w:type="dxa"/>
            <w:tcBorders>
              <w:top w:val="nil"/>
              <w:left w:val="nil"/>
              <w:bottom w:val="nil"/>
              <w:right w:val="nil"/>
            </w:tcBorders>
          </w:tcPr>
          <w:p w14:paraId="791E173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26DD414" w14:textId="77777777" w:rsidR="00B43E24" w:rsidRPr="004117DC" w:rsidRDefault="00B43E24" w:rsidP="003411CB">
            <w:pPr>
              <w:pStyle w:val="AmColumnHeading"/>
            </w:pPr>
            <w:r w:rsidRPr="004117DC">
              <w:t>Enmienda</w:t>
            </w:r>
          </w:p>
        </w:tc>
      </w:tr>
      <w:tr w:rsidR="00B43E24" w:rsidRPr="004117DC" w14:paraId="46F1D74E" w14:textId="77777777" w:rsidTr="003411CB">
        <w:trPr>
          <w:jc w:val="center"/>
        </w:trPr>
        <w:tc>
          <w:tcPr>
            <w:tcW w:w="4876" w:type="dxa"/>
            <w:tcBorders>
              <w:top w:val="nil"/>
              <w:left w:val="nil"/>
              <w:bottom w:val="nil"/>
              <w:right w:val="nil"/>
            </w:tcBorders>
          </w:tcPr>
          <w:p w14:paraId="013E83B6" w14:textId="77777777" w:rsidR="00B43E24" w:rsidRPr="004117DC" w:rsidRDefault="00B43E24" w:rsidP="003411CB">
            <w:pPr>
              <w:pStyle w:val="Normal6a"/>
            </w:pPr>
          </w:p>
        </w:tc>
        <w:tc>
          <w:tcPr>
            <w:tcW w:w="4876" w:type="dxa"/>
            <w:tcBorders>
              <w:top w:val="nil"/>
              <w:left w:val="nil"/>
              <w:bottom w:val="nil"/>
              <w:right w:val="nil"/>
            </w:tcBorders>
          </w:tcPr>
          <w:p w14:paraId="564F9AC8" w14:textId="77777777" w:rsidR="00B43E24" w:rsidRPr="004117DC" w:rsidRDefault="00B43E24" w:rsidP="003411CB">
            <w:pPr>
              <w:pStyle w:val="Normal6a"/>
            </w:pPr>
            <w:r w:rsidRPr="004117DC">
              <w:rPr>
                <w:b/>
                <w:i/>
              </w:rPr>
              <w:t>C bis.</w:t>
            </w:r>
            <w:r w:rsidRPr="004117DC">
              <w:tab/>
            </w:r>
            <w:r w:rsidRPr="004117DC">
              <w:rPr>
                <w:b/>
                <w:i/>
              </w:rPr>
              <w:t>Considerando que, según el informe de noviembre de 2024 de la Agencia de las Naciones Unidas para los Refugiados (ACNUR), el 90 % de las mujeres migrantes que circulan por la ruta del Mediterráneo son víctimas de violaciones</w:t>
            </w:r>
            <w:r w:rsidRPr="004117DC">
              <w:rPr>
                <w:b/>
                <w:i/>
                <w:vertAlign w:val="superscript"/>
              </w:rPr>
              <w:t>1 bis</w:t>
            </w:r>
            <w:r w:rsidRPr="004117DC">
              <w:rPr>
                <w:b/>
                <w:i/>
              </w:rPr>
              <w:t>;</w:t>
            </w:r>
          </w:p>
        </w:tc>
      </w:tr>
      <w:tr w:rsidR="00B43E24" w:rsidRPr="004117DC" w14:paraId="26FE3640" w14:textId="77777777" w:rsidTr="003411CB">
        <w:trPr>
          <w:jc w:val="center"/>
        </w:trPr>
        <w:tc>
          <w:tcPr>
            <w:tcW w:w="4876" w:type="dxa"/>
            <w:tcBorders>
              <w:top w:val="nil"/>
              <w:left w:val="nil"/>
              <w:bottom w:val="nil"/>
              <w:right w:val="nil"/>
            </w:tcBorders>
          </w:tcPr>
          <w:p w14:paraId="46DD98D0" w14:textId="77777777" w:rsidR="00B43E24" w:rsidRPr="004117DC" w:rsidRDefault="00B43E24" w:rsidP="003411CB"/>
        </w:tc>
        <w:tc>
          <w:tcPr>
            <w:tcW w:w="4876" w:type="dxa"/>
            <w:tcBorders>
              <w:top w:val="nil"/>
              <w:left w:val="nil"/>
              <w:bottom w:val="nil"/>
              <w:right w:val="nil"/>
            </w:tcBorders>
          </w:tcPr>
          <w:p w14:paraId="3E3C365C" w14:textId="77777777" w:rsidR="00B43E24" w:rsidRPr="004117DC" w:rsidRDefault="00B43E24" w:rsidP="003411CB">
            <w:pPr>
              <w:pStyle w:val="Normal6a"/>
            </w:pPr>
            <w:r w:rsidRPr="004117DC">
              <w:rPr>
                <w:b/>
                <w:i/>
              </w:rPr>
              <w:t>_________________</w:t>
            </w:r>
          </w:p>
        </w:tc>
      </w:tr>
      <w:tr w:rsidR="00B43E24" w:rsidRPr="004117DC" w14:paraId="4587CC1A" w14:textId="77777777" w:rsidTr="003411CB">
        <w:trPr>
          <w:jc w:val="center"/>
        </w:trPr>
        <w:tc>
          <w:tcPr>
            <w:tcW w:w="4876" w:type="dxa"/>
            <w:tcBorders>
              <w:top w:val="nil"/>
              <w:left w:val="nil"/>
              <w:bottom w:val="nil"/>
              <w:right w:val="nil"/>
            </w:tcBorders>
          </w:tcPr>
          <w:p w14:paraId="0173EC07" w14:textId="77777777" w:rsidR="00B43E24" w:rsidRPr="004117DC" w:rsidRDefault="00B43E24" w:rsidP="003411CB"/>
        </w:tc>
        <w:tc>
          <w:tcPr>
            <w:tcW w:w="4876" w:type="dxa"/>
            <w:tcBorders>
              <w:top w:val="nil"/>
              <w:left w:val="nil"/>
              <w:bottom w:val="nil"/>
              <w:right w:val="nil"/>
            </w:tcBorders>
          </w:tcPr>
          <w:p w14:paraId="5732738D" w14:textId="16D9BF41" w:rsidR="00B43E24" w:rsidRPr="004117DC" w:rsidRDefault="00B43E24" w:rsidP="00AE71D6">
            <w:pPr>
              <w:pStyle w:val="Normal6a"/>
            </w:pPr>
            <w:r w:rsidRPr="004117DC">
              <w:rPr>
                <w:b/>
                <w:i/>
                <w:vertAlign w:val="superscript"/>
              </w:rPr>
              <w:t>1 bis</w:t>
            </w:r>
            <w:r w:rsidRPr="004117DC">
              <w:t xml:space="preserve"> </w:t>
            </w:r>
            <w:r w:rsidRPr="004117DC">
              <w:rPr>
                <w:b/>
                <w:i/>
              </w:rPr>
              <w:t>International Organisation for Migration (IOM), Mixed Migration Centre (MMC), Office of the United Nations High Commissioner for Refugees (ACNUR): «On This Journey, No One Cares if You Live or Die: Abuse, Protection and Justice along Routes between East and West Africa and Africa’s Mediterranean Coast» («Organización Internacional para las Migraciones [OIM], Centro de Migración Mixta [MMC], Oficina del Alto Comisionado de las Naciones Unidas para los Refugiados [ACNUR]: “En esta travesía, a nadie le importa si vives o mueres: abusos, protección y justicia en las rutas entre África Oriental y Occidental y la costa mediterránea africana”») — Volumen 2, OIM, MMC, ACNUR, Ginebra, 2024, https://mixedmigration.org/wp-content/uploads/2024/07/On-this-journey-vol-2.pdf</w:t>
            </w:r>
            <w:r w:rsidR="00AE71D6">
              <w:rPr>
                <w:b/>
                <w:i/>
              </w:rPr>
              <w:t>.</w:t>
            </w:r>
          </w:p>
        </w:tc>
      </w:tr>
    </w:tbl>
    <w:p w14:paraId="05ADEB9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7C34F4FF" w14:textId="77777777" w:rsidR="00B43E24" w:rsidRPr="004117DC" w:rsidRDefault="00B43E24" w:rsidP="00B43E24">
      <w:r w:rsidRPr="004117DC">
        <w:rPr>
          <w:rStyle w:val="HideTWBExt"/>
        </w:rPr>
        <w:t>&lt;/Amend&gt;</w:t>
      </w:r>
    </w:p>
    <w:p w14:paraId="2458C77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97</w:t>
      </w:r>
      <w:r w:rsidRPr="004117DC">
        <w:rPr>
          <w:rStyle w:val="HideTWBExt"/>
        </w:rPr>
        <w:t>&lt;/NumAm&gt;</w:t>
      </w:r>
    </w:p>
    <w:p w14:paraId="7CE945F8" w14:textId="77777777" w:rsidR="00B43E24" w:rsidRPr="004117DC" w:rsidRDefault="00B43E24" w:rsidP="00B43E24">
      <w:pPr>
        <w:pStyle w:val="NormalBold"/>
      </w:pPr>
      <w:r w:rsidRPr="004117DC">
        <w:rPr>
          <w:rStyle w:val="HideTWBExt"/>
          <w:b w:val="0"/>
        </w:rPr>
        <w:t>&lt;RepeatBlock-By&gt;&lt;Members&gt;</w:t>
      </w:r>
      <w:r w:rsidRPr="004117DC">
        <w:t>Veronika Cifrová Ostrihoňová, Valérie Devaux, Abir Al-Sahlani, Raquel García Hermida-Van Der Walle, Lucia Yar, Dainius Žalimas</w:t>
      </w:r>
      <w:r w:rsidRPr="004117DC">
        <w:rPr>
          <w:rStyle w:val="HideTWBExt"/>
          <w:b w:val="0"/>
        </w:rPr>
        <w:t>&lt;/Members&gt;</w:t>
      </w:r>
    </w:p>
    <w:p w14:paraId="1C2E3335" w14:textId="77777777" w:rsidR="00B43E24" w:rsidRPr="004117DC" w:rsidRDefault="00B43E24" w:rsidP="00B43E24">
      <w:pPr>
        <w:pStyle w:val="NormalBold"/>
      </w:pPr>
      <w:r w:rsidRPr="004117DC">
        <w:rPr>
          <w:rStyle w:val="HideTWBExt"/>
          <w:b w:val="0"/>
        </w:rPr>
        <w:t>&lt;/RepeatBlock-By&gt;</w:t>
      </w:r>
    </w:p>
    <w:p w14:paraId="336F325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BEA6B39" w14:textId="77777777" w:rsidR="00B43E24" w:rsidRPr="004117DC" w:rsidRDefault="00B43E24" w:rsidP="00B43E24">
      <w:pPr>
        <w:pStyle w:val="NormalBold"/>
      </w:pPr>
      <w:r w:rsidRPr="004117DC">
        <w:rPr>
          <w:rStyle w:val="HideTWBExt"/>
        </w:rPr>
        <w:t>&lt;Article&gt;</w:t>
      </w:r>
      <w:r w:rsidRPr="004117DC">
        <w:t>Considerando C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2DFC019" w14:textId="77777777" w:rsidTr="003411CB">
        <w:trPr>
          <w:trHeight w:hRule="exact" w:val="240"/>
          <w:jc w:val="center"/>
        </w:trPr>
        <w:tc>
          <w:tcPr>
            <w:tcW w:w="9752" w:type="dxa"/>
            <w:gridSpan w:val="2"/>
            <w:tcBorders>
              <w:top w:val="nil"/>
              <w:left w:val="nil"/>
              <w:bottom w:val="nil"/>
              <w:right w:val="nil"/>
            </w:tcBorders>
          </w:tcPr>
          <w:p w14:paraId="7B205813" w14:textId="77777777" w:rsidR="00B43E24" w:rsidRPr="004117DC" w:rsidRDefault="00B43E24" w:rsidP="003411CB"/>
        </w:tc>
      </w:tr>
      <w:tr w:rsidR="00B43E24" w:rsidRPr="004117DC" w14:paraId="107F4B41" w14:textId="77777777" w:rsidTr="003411CB">
        <w:trPr>
          <w:trHeight w:val="240"/>
          <w:jc w:val="center"/>
        </w:trPr>
        <w:tc>
          <w:tcPr>
            <w:tcW w:w="4876" w:type="dxa"/>
            <w:tcBorders>
              <w:top w:val="nil"/>
              <w:left w:val="nil"/>
              <w:bottom w:val="nil"/>
              <w:right w:val="nil"/>
            </w:tcBorders>
          </w:tcPr>
          <w:p w14:paraId="7CD947D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6A5C4E5" w14:textId="77777777" w:rsidR="00B43E24" w:rsidRPr="004117DC" w:rsidRDefault="00B43E24" w:rsidP="003411CB">
            <w:pPr>
              <w:pStyle w:val="AmColumnHeading"/>
            </w:pPr>
            <w:r w:rsidRPr="004117DC">
              <w:t>Enmienda</w:t>
            </w:r>
          </w:p>
        </w:tc>
      </w:tr>
      <w:tr w:rsidR="00B43E24" w:rsidRPr="004117DC" w14:paraId="77CDA14C" w14:textId="77777777" w:rsidTr="003411CB">
        <w:trPr>
          <w:jc w:val="center"/>
        </w:trPr>
        <w:tc>
          <w:tcPr>
            <w:tcW w:w="4876" w:type="dxa"/>
            <w:tcBorders>
              <w:top w:val="nil"/>
              <w:left w:val="nil"/>
              <w:bottom w:val="nil"/>
              <w:right w:val="nil"/>
            </w:tcBorders>
          </w:tcPr>
          <w:p w14:paraId="7E76A9B7" w14:textId="77777777" w:rsidR="00B43E24" w:rsidRPr="004117DC" w:rsidRDefault="00B43E24" w:rsidP="003411CB">
            <w:pPr>
              <w:pStyle w:val="Normal6a"/>
            </w:pPr>
          </w:p>
        </w:tc>
        <w:tc>
          <w:tcPr>
            <w:tcW w:w="4876" w:type="dxa"/>
            <w:tcBorders>
              <w:top w:val="nil"/>
              <w:left w:val="nil"/>
              <w:bottom w:val="nil"/>
              <w:right w:val="nil"/>
            </w:tcBorders>
          </w:tcPr>
          <w:p w14:paraId="2959DF06" w14:textId="77777777" w:rsidR="00B43E24" w:rsidRPr="004117DC" w:rsidRDefault="00B43E24" w:rsidP="003411CB">
            <w:pPr>
              <w:pStyle w:val="Normal6a"/>
            </w:pPr>
            <w:r w:rsidRPr="004117DC">
              <w:rPr>
                <w:b/>
                <w:i/>
              </w:rPr>
              <w:t>C bis.</w:t>
            </w:r>
            <w:r w:rsidRPr="004117DC">
              <w:tab/>
            </w:r>
            <w:r w:rsidRPr="004117DC">
              <w:rPr>
                <w:b/>
                <w:i/>
              </w:rPr>
              <w:t>Considerando que el abuso y la explotación sexuales de menores tienen un fuerte componente de género y que en internet afectan de manera desproporcionada a las niñas, por lo que están considerados formas de violencia de género;</w:t>
            </w:r>
          </w:p>
        </w:tc>
      </w:tr>
    </w:tbl>
    <w:p w14:paraId="26B1E2B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1523A01" w14:textId="77777777" w:rsidR="00B43E24" w:rsidRPr="004117DC" w:rsidRDefault="00B43E24" w:rsidP="00B43E24">
      <w:r w:rsidRPr="004117DC">
        <w:rPr>
          <w:rStyle w:val="HideTWBExt"/>
        </w:rPr>
        <w:t>&lt;/Amend&gt;</w:t>
      </w:r>
    </w:p>
    <w:p w14:paraId="3191171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98</w:t>
      </w:r>
      <w:r w:rsidRPr="004117DC">
        <w:rPr>
          <w:rStyle w:val="HideTWBExt"/>
        </w:rPr>
        <w:t>&lt;/NumAm&gt;</w:t>
      </w:r>
    </w:p>
    <w:p w14:paraId="262F140A"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772078D4" w14:textId="77777777" w:rsidR="00B43E24" w:rsidRPr="004117DC" w:rsidRDefault="00B43E24" w:rsidP="00B43E24">
      <w:pPr>
        <w:pStyle w:val="NormalBold"/>
      </w:pPr>
      <w:r w:rsidRPr="004117DC">
        <w:rPr>
          <w:rStyle w:val="HideTWBExt"/>
          <w:b w:val="0"/>
        </w:rPr>
        <w:t>&lt;/RepeatBlock-By&gt;</w:t>
      </w:r>
    </w:p>
    <w:p w14:paraId="33C85BD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879416C" w14:textId="77777777" w:rsidR="00B43E24" w:rsidRPr="004117DC" w:rsidRDefault="00B43E24" w:rsidP="00B43E24">
      <w:pPr>
        <w:pStyle w:val="NormalBold"/>
      </w:pPr>
      <w:r w:rsidRPr="004117DC">
        <w:rPr>
          <w:rStyle w:val="HideTWBExt"/>
        </w:rPr>
        <w:t>&lt;Article&gt;</w:t>
      </w:r>
      <w:r w:rsidRPr="004117DC">
        <w:t>Considerando C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9FB93F0" w14:textId="77777777" w:rsidTr="003411CB">
        <w:trPr>
          <w:trHeight w:hRule="exact" w:val="240"/>
          <w:jc w:val="center"/>
        </w:trPr>
        <w:tc>
          <w:tcPr>
            <w:tcW w:w="9752" w:type="dxa"/>
            <w:gridSpan w:val="2"/>
            <w:tcBorders>
              <w:top w:val="nil"/>
              <w:left w:val="nil"/>
              <w:bottom w:val="nil"/>
              <w:right w:val="nil"/>
            </w:tcBorders>
          </w:tcPr>
          <w:p w14:paraId="4ECF83AE" w14:textId="77777777" w:rsidR="00B43E24" w:rsidRPr="004117DC" w:rsidRDefault="00B43E24" w:rsidP="003411CB"/>
        </w:tc>
      </w:tr>
      <w:tr w:rsidR="00B43E24" w:rsidRPr="004117DC" w14:paraId="352A62D7" w14:textId="77777777" w:rsidTr="003411CB">
        <w:trPr>
          <w:trHeight w:val="240"/>
          <w:jc w:val="center"/>
        </w:trPr>
        <w:tc>
          <w:tcPr>
            <w:tcW w:w="4876" w:type="dxa"/>
            <w:tcBorders>
              <w:top w:val="nil"/>
              <w:left w:val="nil"/>
              <w:bottom w:val="nil"/>
              <w:right w:val="nil"/>
            </w:tcBorders>
          </w:tcPr>
          <w:p w14:paraId="13671CF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5CF84E6" w14:textId="77777777" w:rsidR="00B43E24" w:rsidRPr="004117DC" w:rsidRDefault="00B43E24" w:rsidP="003411CB">
            <w:pPr>
              <w:pStyle w:val="AmColumnHeading"/>
            </w:pPr>
            <w:r w:rsidRPr="004117DC">
              <w:t>Enmienda</w:t>
            </w:r>
          </w:p>
        </w:tc>
      </w:tr>
      <w:tr w:rsidR="00B43E24" w:rsidRPr="004117DC" w14:paraId="649D9E42" w14:textId="77777777" w:rsidTr="003411CB">
        <w:trPr>
          <w:jc w:val="center"/>
        </w:trPr>
        <w:tc>
          <w:tcPr>
            <w:tcW w:w="4876" w:type="dxa"/>
            <w:tcBorders>
              <w:top w:val="nil"/>
              <w:left w:val="nil"/>
              <w:bottom w:val="nil"/>
              <w:right w:val="nil"/>
            </w:tcBorders>
          </w:tcPr>
          <w:p w14:paraId="361EB28A" w14:textId="77777777" w:rsidR="00B43E24" w:rsidRPr="004117DC" w:rsidRDefault="00B43E24" w:rsidP="003411CB">
            <w:pPr>
              <w:pStyle w:val="Normal6a"/>
            </w:pPr>
          </w:p>
        </w:tc>
        <w:tc>
          <w:tcPr>
            <w:tcW w:w="4876" w:type="dxa"/>
            <w:tcBorders>
              <w:top w:val="nil"/>
              <w:left w:val="nil"/>
              <w:bottom w:val="nil"/>
              <w:right w:val="nil"/>
            </w:tcBorders>
          </w:tcPr>
          <w:p w14:paraId="52B42934" w14:textId="77777777" w:rsidR="00B43E24" w:rsidRPr="004117DC" w:rsidRDefault="00B43E24" w:rsidP="003411CB">
            <w:pPr>
              <w:pStyle w:val="Normal6a"/>
            </w:pPr>
            <w:r w:rsidRPr="004117DC">
              <w:rPr>
                <w:b/>
                <w:i/>
              </w:rPr>
              <w:t>C bis.</w:t>
            </w:r>
            <w:r w:rsidRPr="004117DC">
              <w:tab/>
            </w:r>
            <w:r w:rsidRPr="004117DC">
              <w:rPr>
                <w:b/>
                <w:i/>
              </w:rPr>
              <w:t>Considerando que los derechos de acceso a la salud, en particular a la salud sexual y reproductiva, son derechos fundamentales de las mujeres, que deben reforzarse y no pueden, en ningún caso, ser restringidos ni retirados;</w:t>
            </w:r>
          </w:p>
        </w:tc>
      </w:tr>
    </w:tbl>
    <w:p w14:paraId="0DCD392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51715BE" w14:textId="77777777" w:rsidR="00B43E24" w:rsidRPr="004117DC" w:rsidRDefault="00B43E24" w:rsidP="00B43E24">
      <w:r w:rsidRPr="004117DC">
        <w:rPr>
          <w:rStyle w:val="HideTWBExt"/>
        </w:rPr>
        <w:t>&lt;/Amend&gt;</w:t>
      </w:r>
    </w:p>
    <w:p w14:paraId="24AE1E7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99</w:t>
      </w:r>
      <w:r w:rsidRPr="004117DC">
        <w:rPr>
          <w:rStyle w:val="HideTWBExt"/>
        </w:rPr>
        <w:t>&lt;/NumAm&gt;</w:t>
      </w:r>
    </w:p>
    <w:p w14:paraId="46D3038F"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283C605D" w14:textId="77777777" w:rsidR="00B43E24" w:rsidRPr="004117DC" w:rsidRDefault="00B43E24" w:rsidP="00B43E24">
      <w:pPr>
        <w:pStyle w:val="NormalBold"/>
      </w:pPr>
      <w:r w:rsidRPr="004117DC">
        <w:rPr>
          <w:rStyle w:val="HideTWBExt"/>
          <w:b w:val="0"/>
        </w:rPr>
        <w:t>&lt;/RepeatBlock-By&gt;</w:t>
      </w:r>
    </w:p>
    <w:p w14:paraId="2F499A5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5B2CB2E" w14:textId="77777777" w:rsidR="00B43E24" w:rsidRPr="004117DC" w:rsidRDefault="00B43E24" w:rsidP="00B43E24">
      <w:pPr>
        <w:pStyle w:val="NormalBold"/>
      </w:pPr>
      <w:r w:rsidRPr="004117DC">
        <w:rPr>
          <w:rStyle w:val="HideTWBExt"/>
        </w:rPr>
        <w:t>&lt;Article&gt;</w:t>
      </w:r>
      <w:r w:rsidRPr="004117DC">
        <w:t>Considerando C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D32A25B" w14:textId="77777777" w:rsidTr="003411CB">
        <w:trPr>
          <w:trHeight w:hRule="exact" w:val="240"/>
          <w:jc w:val="center"/>
        </w:trPr>
        <w:tc>
          <w:tcPr>
            <w:tcW w:w="9752" w:type="dxa"/>
            <w:gridSpan w:val="2"/>
            <w:tcBorders>
              <w:top w:val="nil"/>
              <w:left w:val="nil"/>
              <w:bottom w:val="nil"/>
              <w:right w:val="nil"/>
            </w:tcBorders>
          </w:tcPr>
          <w:p w14:paraId="272979CE" w14:textId="77777777" w:rsidR="00B43E24" w:rsidRPr="004117DC" w:rsidRDefault="00B43E24" w:rsidP="003411CB"/>
        </w:tc>
      </w:tr>
      <w:tr w:rsidR="00B43E24" w:rsidRPr="004117DC" w14:paraId="2F70593C" w14:textId="77777777" w:rsidTr="003411CB">
        <w:trPr>
          <w:trHeight w:val="240"/>
          <w:jc w:val="center"/>
        </w:trPr>
        <w:tc>
          <w:tcPr>
            <w:tcW w:w="4876" w:type="dxa"/>
            <w:tcBorders>
              <w:top w:val="nil"/>
              <w:left w:val="nil"/>
              <w:bottom w:val="nil"/>
              <w:right w:val="nil"/>
            </w:tcBorders>
          </w:tcPr>
          <w:p w14:paraId="1A8B8B0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6622D4A" w14:textId="77777777" w:rsidR="00B43E24" w:rsidRPr="004117DC" w:rsidRDefault="00B43E24" w:rsidP="003411CB">
            <w:pPr>
              <w:pStyle w:val="AmColumnHeading"/>
            </w:pPr>
            <w:r w:rsidRPr="004117DC">
              <w:t>Enmienda</w:t>
            </w:r>
          </w:p>
        </w:tc>
      </w:tr>
      <w:tr w:rsidR="00B43E24" w:rsidRPr="004117DC" w14:paraId="73B3E1F7" w14:textId="77777777" w:rsidTr="003411CB">
        <w:trPr>
          <w:jc w:val="center"/>
        </w:trPr>
        <w:tc>
          <w:tcPr>
            <w:tcW w:w="4876" w:type="dxa"/>
            <w:tcBorders>
              <w:top w:val="nil"/>
              <w:left w:val="nil"/>
              <w:bottom w:val="nil"/>
              <w:right w:val="nil"/>
            </w:tcBorders>
          </w:tcPr>
          <w:p w14:paraId="041C1543" w14:textId="77777777" w:rsidR="00B43E24" w:rsidRPr="004117DC" w:rsidRDefault="00B43E24" w:rsidP="003411CB">
            <w:pPr>
              <w:pStyle w:val="Normal6a"/>
            </w:pPr>
          </w:p>
        </w:tc>
        <w:tc>
          <w:tcPr>
            <w:tcW w:w="4876" w:type="dxa"/>
            <w:tcBorders>
              <w:top w:val="nil"/>
              <w:left w:val="nil"/>
              <w:bottom w:val="nil"/>
              <w:right w:val="nil"/>
            </w:tcBorders>
          </w:tcPr>
          <w:p w14:paraId="4468633D" w14:textId="77777777" w:rsidR="00B43E24" w:rsidRPr="004117DC" w:rsidRDefault="00B43E24" w:rsidP="003411CB">
            <w:pPr>
              <w:pStyle w:val="Normal6a"/>
            </w:pPr>
            <w:r w:rsidRPr="004117DC">
              <w:rPr>
                <w:b/>
                <w:i/>
              </w:rPr>
              <w:t>C bis.</w:t>
            </w:r>
            <w:r w:rsidRPr="004117DC">
              <w:tab/>
            </w:r>
            <w:r w:rsidRPr="004117DC">
              <w:rPr>
                <w:b/>
                <w:i/>
              </w:rPr>
              <w:t xml:space="preserve">Considerando que los datos demuestran que, en el caso del 57 % de las víctimas de violencia de género, la violencia ha tenido consecuencias sobre su salud, de lesiones físicas a traumas </w:t>
            </w:r>
            <w:r w:rsidRPr="004117DC">
              <w:rPr>
                <w:b/>
                <w:i/>
              </w:rPr>
              <w:lastRenderedPageBreak/>
              <w:t>psicológicos de larga duración</w:t>
            </w:r>
            <w:r w:rsidRPr="004117DC">
              <w:rPr>
                <w:b/>
                <w:i/>
                <w:vertAlign w:val="superscript"/>
              </w:rPr>
              <w:t>1 bis</w:t>
            </w:r>
            <w:r w:rsidRPr="004117DC">
              <w:rPr>
                <w:b/>
                <w:i/>
              </w:rPr>
              <w:t>;</w:t>
            </w:r>
          </w:p>
        </w:tc>
      </w:tr>
      <w:tr w:rsidR="00B43E24" w:rsidRPr="004117DC" w14:paraId="59617119" w14:textId="77777777" w:rsidTr="003411CB">
        <w:trPr>
          <w:jc w:val="center"/>
        </w:trPr>
        <w:tc>
          <w:tcPr>
            <w:tcW w:w="4876" w:type="dxa"/>
            <w:tcBorders>
              <w:top w:val="nil"/>
              <w:left w:val="nil"/>
              <w:bottom w:val="nil"/>
              <w:right w:val="nil"/>
            </w:tcBorders>
          </w:tcPr>
          <w:p w14:paraId="56F0B385" w14:textId="77777777" w:rsidR="00B43E24" w:rsidRPr="004117DC" w:rsidRDefault="00B43E24" w:rsidP="003411CB"/>
        </w:tc>
        <w:tc>
          <w:tcPr>
            <w:tcW w:w="4876" w:type="dxa"/>
            <w:tcBorders>
              <w:top w:val="nil"/>
              <w:left w:val="nil"/>
              <w:bottom w:val="nil"/>
              <w:right w:val="nil"/>
            </w:tcBorders>
          </w:tcPr>
          <w:p w14:paraId="6B23D9A5" w14:textId="77777777" w:rsidR="00B43E24" w:rsidRPr="004117DC" w:rsidRDefault="00B43E24" w:rsidP="003411CB">
            <w:pPr>
              <w:pStyle w:val="Normal6a"/>
            </w:pPr>
            <w:r w:rsidRPr="004117DC">
              <w:rPr>
                <w:b/>
                <w:i/>
              </w:rPr>
              <w:t>_________________</w:t>
            </w:r>
          </w:p>
        </w:tc>
      </w:tr>
      <w:tr w:rsidR="00B43E24" w:rsidRPr="004117DC" w14:paraId="366C21CC" w14:textId="77777777" w:rsidTr="003411CB">
        <w:trPr>
          <w:jc w:val="center"/>
        </w:trPr>
        <w:tc>
          <w:tcPr>
            <w:tcW w:w="4876" w:type="dxa"/>
            <w:tcBorders>
              <w:top w:val="nil"/>
              <w:left w:val="nil"/>
              <w:bottom w:val="nil"/>
              <w:right w:val="nil"/>
            </w:tcBorders>
          </w:tcPr>
          <w:p w14:paraId="0A3CA420" w14:textId="77777777" w:rsidR="00B43E24" w:rsidRPr="004117DC" w:rsidRDefault="00B43E24" w:rsidP="003411CB"/>
        </w:tc>
        <w:tc>
          <w:tcPr>
            <w:tcW w:w="4876" w:type="dxa"/>
            <w:tcBorders>
              <w:top w:val="nil"/>
              <w:left w:val="nil"/>
              <w:bottom w:val="nil"/>
              <w:right w:val="nil"/>
            </w:tcBorders>
          </w:tcPr>
          <w:p w14:paraId="53712382" w14:textId="3D355560" w:rsidR="00B43E24" w:rsidRPr="004117DC" w:rsidRDefault="00B43E24" w:rsidP="00564D9E">
            <w:pPr>
              <w:pStyle w:val="Normal6a"/>
            </w:pPr>
            <w:r w:rsidRPr="004117DC">
              <w:rPr>
                <w:b/>
                <w:i/>
                <w:vertAlign w:val="superscript"/>
              </w:rPr>
              <w:t>1</w:t>
            </w:r>
            <w:r w:rsidR="00564D9E">
              <w:rPr>
                <w:b/>
                <w:i/>
                <w:vertAlign w:val="superscript"/>
              </w:rPr>
              <w:t> </w:t>
            </w:r>
            <w:r w:rsidRPr="004117DC">
              <w:rPr>
                <w:b/>
                <w:i/>
                <w:vertAlign w:val="superscript"/>
              </w:rPr>
              <w:t>bi</w:t>
            </w:r>
            <w:r w:rsidR="00564D9E">
              <w:rPr>
                <w:b/>
                <w:i/>
                <w:vertAlign w:val="superscript"/>
              </w:rPr>
              <w:t>s </w:t>
            </w:r>
            <w:r w:rsidRPr="004117DC">
              <w:rPr>
                <w:b/>
                <w:i/>
              </w:rPr>
              <w:t>https://eige.europa.eu/publications-resources/publications/gender-equality-index-2024-tackling-violence-against-women-tackling-gender-inequalities?language_content_entity=en</w:t>
            </w:r>
            <w:r w:rsidR="00564D9E">
              <w:rPr>
                <w:b/>
                <w:i/>
              </w:rPr>
              <w:t>.</w:t>
            </w:r>
            <w:r w:rsidRPr="004117DC">
              <w:rPr>
                <w:b/>
                <w:i/>
              </w:rPr>
              <w:t xml:space="preserve"> </w:t>
            </w:r>
          </w:p>
        </w:tc>
      </w:tr>
    </w:tbl>
    <w:p w14:paraId="6D59545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7058784" w14:textId="77777777" w:rsidR="00B43E24" w:rsidRPr="004117DC" w:rsidRDefault="00B43E24" w:rsidP="00B43E24">
      <w:r w:rsidRPr="004117DC">
        <w:rPr>
          <w:rStyle w:val="HideTWBExt"/>
        </w:rPr>
        <w:t>&lt;/Amend&gt;</w:t>
      </w:r>
    </w:p>
    <w:p w14:paraId="6E7C2ED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100</w:t>
      </w:r>
      <w:r w:rsidRPr="004117DC">
        <w:rPr>
          <w:rStyle w:val="HideTWBExt"/>
        </w:rPr>
        <w:t>&lt;/NumAm&gt;</w:t>
      </w:r>
    </w:p>
    <w:p w14:paraId="2D1EFE99"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191A087A" w14:textId="77777777" w:rsidR="00B43E24" w:rsidRPr="004117DC" w:rsidRDefault="00B43E24" w:rsidP="00B43E24">
      <w:pPr>
        <w:pStyle w:val="NormalBold"/>
      </w:pPr>
      <w:r w:rsidRPr="004117DC">
        <w:rPr>
          <w:rStyle w:val="HideTWBExt"/>
          <w:b w:val="0"/>
        </w:rPr>
        <w:t>&lt;/RepeatBlock-By&gt;</w:t>
      </w:r>
    </w:p>
    <w:p w14:paraId="16C4027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89E85E2" w14:textId="77777777" w:rsidR="00B43E24" w:rsidRPr="004117DC" w:rsidRDefault="00B43E24" w:rsidP="00B43E24">
      <w:pPr>
        <w:pStyle w:val="NormalBold"/>
      </w:pPr>
      <w:r w:rsidRPr="004117DC">
        <w:rPr>
          <w:rStyle w:val="HideTWBExt"/>
        </w:rPr>
        <w:t>&lt;Article&gt;</w:t>
      </w:r>
      <w:r w:rsidRPr="004117DC">
        <w:t>Considerando C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80831AA" w14:textId="77777777" w:rsidTr="003411CB">
        <w:trPr>
          <w:trHeight w:hRule="exact" w:val="240"/>
          <w:jc w:val="center"/>
        </w:trPr>
        <w:tc>
          <w:tcPr>
            <w:tcW w:w="9752" w:type="dxa"/>
            <w:gridSpan w:val="2"/>
            <w:tcBorders>
              <w:top w:val="nil"/>
              <w:left w:val="nil"/>
              <w:bottom w:val="nil"/>
              <w:right w:val="nil"/>
            </w:tcBorders>
          </w:tcPr>
          <w:p w14:paraId="74833153" w14:textId="77777777" w:rsidR="00B43E24" w:rsidRPr="004117DC" w:rsidRDefault="00B43E24" w:rsidP="003411CB"/>
        </w:tc>
      </w:tr>
      <w:tr w:rsidR="00B43E24" w:rsidRPr="004117DC" w14:paraId="100C10A4" w14:textId="77777777" w:rsidTr="003411CB">
        <w:trPr>
          <w:trHeight w:val="240"/>
          <w:jc w:val="center"/>
        </w:trPr>
        <w:tc>
          <w:tcPr>
            <w:tcW w:w="4876" w:type="dxa"/>
            <w:tcBorders>
              <w:top w:val="nil"/>
              <w:left w:val="nil"/>
              <w:bottom w:val="nil"/>
              <w:right w:val="nil"/>
            </w:tcBorders>
          </w:tcPr>
          <w:p w14:paraId="1D6631F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498413F" w14:textId="77777777" w:rsidR="00B43E24" w:rsidRPr="004117DC" w:rsidRDefault="00B43E24" w:rsidP="003411CB">
            <w:pPr>
              <w:pStyle w:val="AmColumnHeading"/>
            </w:pPr>
            <w:r w:rsidRPr="004117DC">
              <w:t>Enmienda</w:t>
            </w:r>
          </w:p>
        </w:tc>
      </w:tr>
      <w:tr w:rsidR="00B43E24" w:rsidRPr="004117DC" w14:paraId="20C98AD6" w14:textId="77777777" w:rsidTr="003411CB">
        <w:trPr>
          <w:jc w:val="center"/>
        </w:trPr>
        <w:tc>
          <w:tcPr>
            <w:tcW w:w="4876" w:type="dxa"/>
            <w:tcBorders>
              <w:top w:val="nil"/>
              <w:left w:val="nil"/>
              <w:bottom w:val="nil"/>
              <w:right w:val="nil"/>
            </w:tcBorders>
          </w:tcPr>
          <w:p w14:paraId="39E715B5" w14:textId="77777777" w:rsidR="00B43E24" w:rsidRPr="004117DC" w:rsidRDefault="00B43E24" w:rsidP="003411CB">
            <w:pPr>
              <w:pStyle w:val="Normal6a"/>
            </w:pPr>
          </w:p>
        </w:tc>
        <w:tc>
          <w:tcPr>
            <w:tcW w:w="4876" w:type="dxa"/>
            <w:tcBorders>
              <w:top w:val="nil"/>
              <w:left w:val="nil"/>
              <w:bottom w:val="nil"/>
              <w:right w:val="nil"/>
            </w:tcBorders>
          </w:tcPr>
          <w:p w14:paraId="71388815" w14:textId="77777777" w:rsidR="00B43E24" w:rsidRPr="004117DC" w:rsidRDefault="00B43E24" w:rsidP="003411CB">
            <w:pPr>
              <w:pStyle w:val="Normal6a"/>
            </w:pPr>
            <w:r w:rsidRPr="004117DC">
              <w:rPr>
                <w:b/>
                <w:i/>
              </w:rPr>
              <w:t>C ter.</w:t>
            </w:r>
            <w:r w:rsidRPr="004117DC">
              <w:tab/>
            </w:r>
            <w:r w:rsidRPr="004117DC">
              <w:rPr>
                <w:b/>
                <w:i/>
              </w:rPr>
              <w:t xml:space="preserve">Considerando que el 31 % de las víctimas de violencia de género nunca han revelado su experiencia a nadie; que los sistemas de apoyo a las víctimas de violencia de género en la Unión siguen siendo inadecuados, que la investigación demuestra que solo siete Estados miembros disponen de suficientes centros de asesoramiento para las mujeres, y que el número de refugios existentes se sitúa muy por debajo de los niveles recomendados por el Convenio de Estambul </w:t>
            </w:r>
            <w:r w:rsidRPr="004117DC">
              <w:rPr>
                <w:b/>
                <w:i/>
                <w:vertAlign w:val="superscript"/>
              </w:rPr>
              <w:t>1 bis</w:t>
            </w:r>
            <w:r w:rsidRPr="004117DC">
              <w:rPr>
                <w:b/>
                <w:i/>
              </w:rPr>
              <w:t>;</w:t>
            </w:r>
          </w:p>
        </w:tc>
      </w:tr>
      <w:tr w:rsidR="00B43E24" w:rsidRPr="004117DC" w14:paraId="3DD44AB1" w14:textId="77777777" w:rsidTr="003411CB">
        <w:trPr>
          <w:jc w:val="center"/>
        </w:trPr>
        <w:tc>
          <w:tcPr>
            <w:tcW w:w="4876" w:type="dxa"/>
            <w:tcBorders>
              <w:top w:val="nil"/>
              <w:left w:val="nil"/>
              <w:bottom w:val="nil"/>
              <w:right w:val="nil"/>
            </w:tcBorders>
          </w:tcPr>
          <w:p w14:paraId="6EDFFB4C" w14:textId="77777777" w:rsidR="00B43E24" w:rsidRPr="004117DC" w:rsidRDefault="00B43E24" w:rsidP="003411CB"/>
        </w:tc>
        <w:tc>
          <w:tcPr>
            <w:tcW w:w="4876" w:type="dxa"/>
            <w:tcBorders>
              <w:top w:val="nil"/>
              <w:left w:val="nil"/>
              <w:bottom w:val="nil"/>
              <w:right w:val="nil"/>
            </w:tcBorders>
          </w:tcPr>
          <w:p w14:paraId="21B87E5C" w14:textId="77777777" w:rsidR="00B43E24" w:rsidRPr="004117DC" w:rsidRDefault="00B43E24" w:rsidP="003411CB">
            <w:pPr>
              <w:pStyle w:val="Normal6a"/>
            </w:pPr>
            <w:r w:rsidRPr="004117DC">
              <w:rPr>
                <w:b/>
                <w:i/>
              </w:rPr>
              <w:t>_________________</w:t>
            </w:r>
          </w:p>
        </w:tc>
      </w:tr>
      <w:tr w:rsidR="00B43E24" w:rsidRPr="004117DC" w14:paraId="2228CF2F" w14:textId="77777777" w:rsidTr="003411CB">
        <w:trPr>
          <w:jc w:val="center"/>
        </w:trPr>
        <w:tc>
          <w:tcPr>
            <w:tcW w:w="4876" w:type="dxa"/>
            <w:tcBorders>
              <w:top w:val="nil"/>
              <w:left w:val="nil"/>
              <w:bottom w:val="nil"/>
              <w:right w:val="nil"/>
            </w:tcBorders>
          </w:tcPr>
          <w:p w14:paraId="144235C8" w14:textId="77777777" w:rsidR="00B43E24" w:rsidRPr="004117DC" w:rsidRDefault="00B43E24" w:rsidP="003411CB"/>
        </w:tc>
        <w:tc>
          <w:tcPr>
            <w:tcW w:w="4876" w:type="dxa"/>
            <w:tcBorders>
              <w:top w:val="nil"/>
              <w:left w:val="nil"/>
              <w:bottom w:val="nil"/>
              <w:right w:val="nil"/>
            </w:tcBorders>
          </w:tcPr>
          <w:p w14:paraId="4B15E617" w14:textId="561A3CC1" w:rsidR="00B43E24" w:rsidRPr="004117DC" w:rsidRDefault="00564D9E" w:rsidP="00564D9E">
            <w:pPr>
              <w:pStyle w:val="Normal6a"/>
            </w:pPr>
            <w:r w:rsidRPr="004117DC">
              <w:rPr>
                <w:b/>
                <w:i/>
                <w:vertAlign w:val="superscript"/>
              </w:rPr>
              <w:t>1</w:t>
            </w:r>
            <w:r>
              <w:rPr>
                <w:b/>
                <w:i/>
                <w:vertAlign w:val="superscript"/>
              </w:rPr>
              <w:t> </w:t>
            </w:r>
            <w:r w:rsidRPr="004117DC">
              <w:rPr>
                <w:b/>
                <w:i/>
                <w:vertAlign w:val="superscript"/>
              </w:rPr>
              <w:t>bi</w:t>
            </w:r>
            <w:r>
              <w:rPr>
                <w:b/>
                <w:i/>
                <w:vertAlign w:val="superscript"/>
              </w:rPr>
              <w:t>s </w:t>
            </w:r>
            <w:r w:rsidR="00B43E24" w:rsidRPr="004117DC">
              <w:rPr>
                <w:b/>
                <w:i/>
              </w:rPr>
              <w:t>https://eige.europa.eu/newsroom/news/introducing-latest-gender-equality-index-thematic-focus-vital-reminder-end-violence-against-women?language_content_entity=en</w:t>
            </w:r>
            <w:r>
              <w:rPr>
                <w:b/>
                <w:i/>
              </w:rPr>
              <w:t>.</w:t>
            </w:r>
          </w:p>
        </w:tc>
      </w:tr>
    </w:tbl>
    <w:p w14:paraId="12A0F4D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3DDFA34" w14:textId="77777777" w:rsidR="00B43E24" w:rsidRPr="004117DC" w:rsidRDefault="00B43E24" w:rsidP="00B43E24">
      <w:r w:rsidRPr="004117DC">
        <w:rPr>
          <w:rStyle w:val="HideTWBExt"/>
        </w:rPr>
        <w:t>&lt;/Amend&gt;</w:t>
      </w:r>
    </w:p>
    <w:p w14:paraId="7B1501B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101</w:t>
      </w:r>
      <w:r w:rsidRPr="004117DC">
        <w:rPr>
          <w:rStyle w:val="HideTWBExt"/>
        </w:rPr>
        <w:t>&lt;/NumAm&gt;</w:t>
      </w:r>
    </w:p>
    <w:p w14:paraId="6FEEA90E" w14:textId="77777777" w:rsidR="00B43E24" w:rsidRPr="004117DC" w:rsidRDefault="00B43E24" w:rsidP="00B43E24">
      <w:pPr>
        <w:pStyle w:val="NormalBold"/>
      </w:pPr>
      <w:r w:rsidRPr="004117DC">
        <w:rPr>
          <w:rStyle w:val="HideTWBExt"/>
          <w:b w:val="0"/>
        </w:rPr>
        <w:lastRenderedPageBreak/>
        <w:t>&lt;RepeatBlock-By&gt;&lt;Members&gt;</w:t>
      </w:r>
      <w:r w:rsidRPr="004117DC">
        <w:t>Benedetta Scuderi</w:t>
      </w:r>
      <w:r w:rsidRPr="004117DC">
        <w:rPr>
          <w:rStyle w:val="HideTWBExt"/>
          <w:b w:val="0"/>
        </w:rPr>
        <w:t>&lt;/Members&gt;</w:t>
      </w:r>
    </w:p>
    <w:p w14:paraId="31D8827C" w14:textId="77777777" w:rsidR="00B43E24" w:rsidRPr="004117DC" w:rsidRDefault="00B43E24" w:rsidP="00B43E24">
      <w:pPr>
        <w:pStyle w:val="NormalBold"/>
      </w:pPr>
      <w:r w:rsidRPr="004117DC">
        <w:rPr>
          <w:rStyle w:val="HideTWBExt"/>
          <w:b w:val="0"/>
        </w:rPr>
        <w:t>&lt;/RepeatBlock-By&gt;</w:t>
      </w:r>
    </w:p>
    <w:p w14:paraId="5A12A76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8AC60BA" w14:textId="77777777" w:rsidR="00B43E24" w:rsidRPr="004117DC" w:rsidRDefault="00B43E24" w:rsidP="00B43E24">
      <w:pPr>
        <w:pStyle w:val="NormalBold"/>
      </w:pPr>
      <w:r w:rsidRPr="004117DC">
        <w:rPr>
          <w:rStyle w:val="HideTWBExt"/>
        </w:rPr>
        <w:t>&lt;Article&gt;</w:t>
      </w:r>
      <w:r w:rsidRPr="004117DC">
        <w:t>Considerando C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19E9BFB" w14:textId="77777777" w:rsidTr="003411CB">
        <w:trPr>
          <w:trHeight w:hRule="exact" w:val="240"/>
          <w:jc w:val="center"/>
        </w:trPr>
        <w:tc>
          <w:tcPr>
            <w:tcW w:w="9752" w:type="dxa"/>
            <w:gridSpan w:val="2"/>
            <w:tcBorders>
              <w:top w:val="nil"/>
              <w:left w:val="nil"/>
              <w:bottom w:val="nil"/>
              <w:right w:val="nil"/>
            </w:tcBorders>
          </w:tcPr>
          <w:p w14:paraId="2807784B" w14:textId="77777777" w:rsidR="00B43E24" w:rsidRPr="004117DC" w:rsidRDefault="00B43E24" w:rsidP="003411CB"/>
        </w:tc>
      </w:tr>
      <w:tr w:rsidR="00B43E24" w:rsidRPr="004117DC" w14:paraId="252DF37A" w14:textId="77777777" w:rsidTr="003411CB">
        <w:trPr>
          <w:trHeight w:val="240"/>
          <w:jc w:val="center"/>
        </w:trPr>
        <w:tc>
          <w:tcPr>
            <w:tcW w:w="4876" w:type="dxa"/>
            <w:tcBorders>
              <w:top w:val="nil"/>
              <w:left w:val="nil"/>
              <w:bottom w:val="nil"/>
              <w:right w:val="nil"/>
            </w:tcBorders>
          </w:tcPr>
          <w:p w14:paraId="7CD2B1A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9F5C907" w14:textId="77777777" w:rsidR="00B43E24" w:rsidRPr="004117DC" w:rsidRDefault="00B43E24" w:rsidP="003411CB">
            <w:pPr>
              <w:pStyle w:val="AmColumnHeading"/>
            </w:pPr>
            <w:r w:rsidRPr="004117DC">
              <w:t>Enmienda</w:t>
            </w:r>
          </w:p>
        </w:tc>
      </w:tr>
      <w:tr w:rsidR="00B43E24" w:rsidRPr="004117DC" w14:paraId="6DEF3A7C" w14:textId="77777777" w:rsidTr="003411CB">
        <w:trPr>
          <w:jc w:val="center"/>
        </w:trPr>
        <w:tc>
          <w:tcPr>
            <w:tcW w:w="4876" w:type="dxa"/>
            <w:tcBorders>
              <w:top w:val="nil"/>
              <w:left w:val="nil"/>
              <w:bottom w:val="nil"/>
              <w:right w:val="nil"/>
            </w:tcBorders>
          </w:tcPr>
          <w:p w14:paraId="6EE2524E" w14:textId="77777777" w:rsidR="00B43E24" w:rsidRPr="004117DC" w:rsidRDefault="00B43E24" w:rsidP="003411CB">
            <w:pPr>
              <w:pStyle w:val="Normal6a"/>
            </w:pPr>
          </w:p>
        </w:tc>
        <w:tc>
          <w:tcPr>
            <w:tcW w:w="4876" w:type="dxa"/>
            <w:tcBorders>
              <w:top w:val="nil"/>
              <w:left w:val="nil"/>
              <w:bottom w:val="nil"/>
              <w:right w:val="nil"/>
            </w:tcBorders>
          </w:tcPr>
          <w:p w14:paraId="7B7C6302" w14:textId="77777777" w:rsidR="00B43E24" w:rsidRPr="004117DC" w:rsidRDefault="00B43E24" w:rsidP="003411CB">
            <w:pPr>
              <w:pStyle w:val="Normal6a"/>
            </w:pPr>
            <w:r w:rsidRPr="004117DC">
              <w:rPr>
                <w:b/>
                <w:i/>
              </w:rPr>
              <w:t>C ter.</w:t>
            </w:r>
            <w:r w:rsidRPr="004117DC">
              <w:tab/>
            </w:r>
            <w:r w:rsidRPr="004117DC">
              <w:rPr>
                <w:b/>
                <w:i/>
              </w:rPr>
              <w:t>Considerando que las mujeres y las niñas se ven afectadas de manera desproporcionada por la violencia de género en línea y que, según la FRA, las mujeres siguen siendo el principal objetivo de la incitación al odio en línea</w:t>
            </w:r>
            <w:r w:rsidRPr="004117DC">
              <w:rPr>
                <w:b/>
                <w:i/>
                <w:vertAlign w:val="superscript"/>
              </w:rPr>
              <w:t>1 bis</w:t>
            </w:r>
            <w:r w:rsidRPr="004117DC">
              <w:rPr>
                <w:b/>
                <w:i/>
              </w:rPr>
              <w:t>; que esta violencia conduce al silenciamiento, la censura y la alienación de mujeres y niñas y puede provocar que abandonen la esfera pública;</w:t>
            </w:r>
          </w:p>
        </w:tc>
      </w:tr>
      <w:tr w:rsidR="00B43E24" w:rsidRPr="004117DC" w14:paraId="5CCF4F76" w14:textId="77777777" w:rsidTr="003411CB">
        <w:trPr>
          <w:jc w:val="center"/>
        </w:trPr>
        <w:tc>
          <w:tcPr>
            <w:tcW w:w="4876" w:type="dxa"/>
            <w:tcBorders>
              <w:top w:val="nil"/>
              <w:left w:val="nil"/>
              <w:bottom w:val="nil"/>
              <w:right w:val="nil"/>
            </w:tcBorders>
          </w:tcPr>
          <w:p w14:paraId="0DA3A382" w14:textId="77777777" w:rsidR="00B43E24" w:rsidRPr="004117DC" w:rsidRDefault="00B43E24" w:rsidP="003411CB"/>
        </w:tc>
        <w:tc>
          <w:tcPr>
            <w:tcW w:w="4876" w:type="dxa"/>
            <w:tcBorders>
              <w:top w:val="nil"/>
              <w:left w:val="nil"/>
              <w:bottom w:val="nil"/>
              <w:right w:val="nil"/>
            </w:tcBorders>
          </w:tcPr>
          <w:p w14:paraId="59C45A76" w14:textId="77777777" w:rsidR="00B43E24" w:rsidRPr="004117DC" w:rsidRDefault="00B43E24" w:rsidP="003411CB">
            <w:pPr>
              <w:pStyle w:val="Normal6a"/>
            </w:pPr>
            <w:r w:rsidRPr="004117DC">
              <w:rPr>
                <w:b/>
                <w:i/>
              </w:rPr>
              <w:t>_________________</w:t>
            </w:r>
          </w:p>
        </w:tc>
      </w:tr>
      <w:tr w:rsidR="00B43E24" w:rsidRPr="004117DC" w14:paraId="7CD8914C" w14:textId="77777777" w:rsidTr="003411CB">
        <w:trPr>
          <w:jc w:val="center"/>
        </w:trPr>
        <w:tc>
          <w:tcPr>
            <w:tcW w:w="4876" w:type="dxa"/>
            <w:tcBorders>
              <w:top w:val="nil"/>
              <w:left w:val="nil"/>
              <w:bottom w:val="nil"/>
              <w:right w:val="nil"/>
            </w:tcBorders>
          </w:tcPr>
          <w:p w14:paraId="18283F9B" w14:textId="77777777" w:rsidR="00B43E24" w:rsidRPr="004117DC" w:rsidRDefault="00B43E24" w:rsidP="003411CB"/>
        </w:tc>
        <w:tc>
          <w:tcPr>
            <w:tcW w:w="4876" w:type="dxa"/>
            <w:tcBorders>
              <w:top w:val="nil"/>
              <w:left w:val="nil"/>
              <w:bottom w:val="nil"/>
              <w:right w:val="nil"/>
            </w:tcBorders>
          </w:tcPr>
          <w:p w14:paraId="5B1CD9B3" w14:textId="5B70CEFA" w:rsidR="00B43E24" w:rsidRPr="004117DC" w:rsidRDefault="00564D9E" w:rsidP="003411CB">
            <w:pPr>
              <w:pStyle w:val="Normal6a"/>
            </w:pPr>
            <w:r w:rsidRPr="004117DC">
              <w:rPr>
                <w:b/>
                <w:i/>
                <w:vertAlign w:val="superscript"/>
              </w:rPr>
              <w:t>1</w:t>
            </w:r>
            <w:r>
              <w:rPr>
                <w:b/>
                <w:i/>
                <w:vertAlign w:val="superscript"/>
              </w:rPr>
              <w:t> </w:t>
            </w:r>
            <w:r w:rsidRPr="004117DC">
              <w:rPr>
                <w:b/>
                <w:i/>
                <w:vertAlign w:val="superscript"/>
              </w:rPr>
              <w:t>bi</w:t>
            </w:r>
            <w:r>
              <w:rPr>
                <w:b/>
                <w:i/>
                <w:vertAlign w:val="superscript"/>
              </w:rPr>
              <w:t>s </w:t>
            </w:r>
            <w:r w:rsidR="00B43E24" w:rsidRPr="004117DC">
              <w:rPr>
                <w:b/>
                <w:i/>
              </w:rPr>
              <w:t>https://eige.europa.eu/publications-resources/publications/combating-cyber-violence-against-women-and-girls-developing-eu-measurement-framework</w:t>
            </w:r>
            <w:r>
              <w:rPr>
                <w:b/>
                <w:i/>
              </w:rPr>
              <w:t>.</w:t>
            </w:r>
          </w:p>
        </w:tc>
      </w:tr>
    </w:tbl>
    <w:p w14:paraId="1B4B18A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AFE9FA8" w14:textId="77777777" w:rsidR="00B43E24" w:rsidRPr="004117DC" w:rsidRDefault="00B43E24" w:rsidP="00B43E24">
      <w:r w:rsidRPr="004117DC">
        <w:rPr>
          <w:rStyle w:val="HideTWBExt"/>
        </w:rPr>
        <w:t>&lt;/Amend&gt;</w:t>
      </w:r>
    </w:p>
    <w:p w14:paraId="33FE2D9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102</w:t>
      </w:r>
      <w:r w:rsidRPr="004117DC">
        <w:rPr>
          <w:rStyle w:val="HideTWBExt"/>
        </w:rPr>
        <w:t>&lt;/NumAm&gt;</w:t>
      </w:r>
    </w:p>
    <w:p w14:paraId="39279967"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3F34C9F4" w14:textId="77777777" w:rsidR="00B43E24" w:rsidRPr="004117DC" w:rsidRDefault="00B43E24" w:rsidP="00B43E24">
      <w:pPr>
        <w:pStyle w:val="NormalBold"/>
      </w:pPr>
      <w:r w:rsidRPr="004117DC">
        <w:rPr>
          <w:rStyle w:val="HideTWBExt"/>
          <w:b w:val="0"/>
        </w:rPr>
        <w:t>&lt;/RepeatBlock-By&gt;</w:t>
      </w:r>
    </w:p>
    <w:p w14:paraId="67345EB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F21B053" w14:textId="77777777" w:rsidR="00B43E24" w:rsidRPr="004117DC" w:rsidRDefault="00B43E24" w:rsidP="00B43E24">
      <w:pPr>
        <w:pStyle w:val="NormalBold"/>
      </w:pPr>
      <w:r w:rsidRPr="004117DC">
        <w:rPr>
          <w:rStyle w:val="HideTWBExt"/>
        </w:rPr>
        <w:t>&lt;Article&gt;</w:t>
      </w:r>
      <w:r w:rsidRPr="004117DC">
        <w:t>Considerando C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4E65396" w14:textId="77777777" w:rsidTr="003411CB">
        <w:trPr>
          <w:trHeight w:hRule="exact" w:val="240"/>
          <w:jc w:val="center"/>
        </w:trPr>
        <w:tc>
          <w:tcPr>
            <w:tcW w:w="9752" w:type="dxa"/>
            <w:gridSpan w:val="2"/>
            <w:tcBorders>
              <w:top w:val="nil"/>
              <w:left w:val="nil"/>
              <w:bottom w:val="nil"/>
              <w:right w:val="nil"/>
            </w:tcBorders>
          </w:tcPr>
          <w:p w14:paraId="2A763BF1" w14:textId="77777777" w:rsidR="00B43E24" w:rsidRPr="004117DC" w:rsidRDefault="00B43E24" w:rsidP="003411CB"/>
        </w:tc>
      </w:tr>
      <w:tr w:rsidR="00B43E24" w:rsidRPr="004117DC" w14:paraId="1744B8A9" w14:textId="77777777" w:rsidTr="003411CB">
        <w:trPr>
          <w:trHeight w:val="240"/>
          <w:jc w:val="center"/>
        </w:trPr>
        <w:tc>
          <w:tcPr>
            <w:tcW w:w="4876" w:type="dxa"/>
            <w:tcBorders>
              <w:top w:val="nil"/>
              <w:left w:val="nil"/>
              <w:bottom w:val="nil"/>
              <w:right w:val="nil"/>
            </w:tcBorders>
          </w:tcPr>
          <w:p w14:paraId="63215C7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E4F2D6" w14:textId="77777777" w:rsidR="00B43E24" w:rsidRPr="004117DC" w:rsidRDefault="00B43E24" w:rsidP="003411CB">
            <w:pPr>
              <w:pStyle w:val="AmColumnHeading"/>
            </w:pPr>
            <w:r w:rsidRPr="004117DC">
              <w:t>Enmienda</w:t>
            </w:r>
          </w:p>
        </w:tc>
      </w:tr>
      <w:tr w:rsidR="00B43E24" w:rsidRPr="004117DC" w14:paraId="1E1FE13F" w14:textId="77777777" w:rsidTr="003411CB">
        <w:trPr>
          <w:jc w:val="center"/>
        </w:trPr>
        <w:tc>
          <w:tcPr>
            <w:tcW w:w="4876" w:type="dxa"/>
            <w:tcBorders>
              <w:top w:val="nil"/>
              <w:left w:val="nil"/>
              <w:bottom w:val="nil"/>
              <w:right w:val="nil"/>
            </w:tcBorders>
          </w:tcPr>
          <w:p w14:paraId="426CF8B9" w14:textId="77777777" w:rsidR="00B43E24" w:rsidRPr="004117DC" w:rsidRDefault="00B43E24" w:rsidP="003411CB">
            <w:pPr>
              <w:pStyle w:val="Normal6a"/>
            </w:pPr>
          </w:p>
        </w:tc>
        <w:tc>
          <w:tcPr>
            <w:tcW w:w="4876" w:type="dxa"/>
            <w:tcBorders>
              <w:top w:val="nil"/>
              <w:left w:val="nil"/>
              <w:bottom w:val="nil"/>
              <w:right w:val="nil"/>
            </w:tcBorders>
          </w:tcPr>
          <w:p w14:paraId="698E9610" w14:textId="77777777" w:rsidR="00B43E24" w:rsidRPr="004117DC" w:rsidRDefault="00B43E24" w:rsidP="003411CB">
            <w:pPr>
              <w:pStyle w:val="Normal6a"/>
            </w:pPr>
            <w:r w:rsidRPr="004117DC">
              <w:rPr>
                <w:b/>
                <w:i/>
              </w:rPr>
              <w:t>C ter.</w:t>
            </w:r>
            <w:r w:rsidRPr="004117DC">
              <w:tab/>
            </w:r>
            <w:r w:rsidRPr="004117DC">
              <w:rPr>
                <w:b/>
                <w:i/>
              </w:rPr>
              <w:t>Considerando que las violaciones de la salud y los derechos sexuales y reproductivos de las mujeres, incluidas la denegación de servicios de aborto seguro y legal y todas las formas de violencia obstétrica y ginecológica, constituyen violencia de género y vulneran los derechos humanos fundamentales;</w:t>
            </w:r>
          </w:p>
        </w:tc>
      </w:tr>
    </w:tbl>
    <w:p w14:paraId="4810E3E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B043A0F" w14:textId="77777777" w:rsidR="00B43E24" w:rsidRPr="004117DC" w:rsidRDefault="00B43E24" w:rsidP="00B43E24">
      <w:r w:rsidRPr="004117DC">
        <w:rPr>
          <w:rStyle w:val="HideTWBExt"/>
        </w:rPr>
        <w:t>&lt;/Amend&gt;</w:t>
      </w:r>
    </w:p>
    <w:p w14:paraId="6FE1F461"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103</w:t>
      </w:r>
      <w:r w:rsidRPr="004117DC">
        <w:rPr>
          <w:rStyle w:val="HideTWBExt"/>
        </w:rPr>
        <w:t>&lt;/NumAm&gt;</w:t>
      </w:r>
    </w:p>
    <w:p w14:paraId="4A6925A6"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3ED6273F" w14:textId="77777777" w:rsidR="00B43E24" w:rsidRPr="004117DC" w:rsidRDefault="00B43E24" w:rsidP="00B43E24">
      <w:pPr>
        <w:pStyle w:val="NormalBold"/>
      </w:pPr>
      <w:r w:rsidRPr="004117DC">
        <w:rPr>
          <w:rStyle w:val="HideTWBExt"/>
          <w:b w:val="0"/>
        </w:rPr>
        <w:t>&lt;/RepeatBlock-By&gt;</w:t>
      </w:r>
    </w:p>
    <w:p w14:paraId="38AC82D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D243B9C" w14:textId="77777777" w:rsidR="00B43E24" w:rsidRPr="004117DC" w:rsidRDefault="00B43E24" w:rsidP="00B43E24">
      <w:pPr>
        <w:pStyle w:val="NormalBold"/>
      </w:pPr>
      <w:r w:rsidRPr="004117DC">
        <w:rPr>
          <w:rStyle w:val="HideTWBExt"/>
        </w:rPr>
        <w:t>&lt;Article&gt;</w:t>
      </w:r>
      <w:r w:rsidRPr="004117DC">
        <w:t>Considerando C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FDABB8" w14:textId="77777777" w:rsidTr="003411CB">
        <w:trPr>
          <w:trHeight w:hRule="exact" w:val="240"/>
          <w:jc w:val="center"/>
        </w:trPr>
        <w:tc>
          <w:tcPr>
            <w:tcW w:w="9752" w:type="dxa"/>
            <w:gridSpan w:val="2"/>
            <w:tcBorders>
              <w:top w:val="nil"/>
              <w:left w:val="nil"/>
              <w:bottom w:val="nil"/>
              <w:right w:val="nil"/>
            </w:tcBorders>
          </w:tcPr>
          <w:p w14:paraId="020FB0C8" w14:textId="77777777" w:rsidR="00B43E24" w:rsidRPr="004117DC" w:rsidRDefault="00B43E24" w:rsidP="003411CB"/>
        </w:tc>
      </w:tr>
      <w:tr w:rsidR="00B43E24" w:rsidRPr="004117DC" w14:paraId="5C957ABC" w14:textId="77777777" w:rsidTr="003411CB">
        <w:trPr>
          <w:trHeight w:val="240"/>
          <w:jc w:val="center"/>
        </w:trPr>
        <w:tc>
          <w:tcPr>
            <w:tcW w:w="4876" w:type="dxa"/>
            <w:tcBorders>
              <w:top w:val="nil"/>
              <w:left w:val="nil"/>
              <w:bottom w:val="nil"/>
              <w:right w:val="nil"/>
            </w:tcBorders>
          </w:tcPr>
          <w:p w14:paraId="54B17B2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7CD5DD5" w14:textId="77777777" w:rsidR="00B43E24" w:rsidRPr="004117DC" w:rsidRDefault="00B43E24" w:rsidP="003411CB">
            <w:pPr>
              <w:pStyle w:val="AmColumnHeading"/>
            </w:pPr>
            <w:r w:rsidRPr="004117DC">
              <w:t>Enmienda</w:t>
            </w:r>
          </w:p>
        </w:tc>
      </w:tr>
      <w:tr w:rsidR="00B43E24" w:rsidRPr="004117DC" w14:paraId="7ADB4E0C" w14:textId="77777777" w:rsidTr="003411CB">
        <w:trPr>
          <w:jc w:val="center"/>
        </w:trPr>
        <w:tc>
          <w:tcPr>
            <w:tcW w:w="4876" w:type="dxa"/>
            <w:tcBorders>
              <w:top w:val="nil"/>
              <w:left w:val="nil"/>
              <w:bottom w:val="nil"/>
              <w:right w:val="nil"/>
            </w:tcBorders>
          </w:tcPr>
          <w:p w14:paraId="6D926DA3" w14:textId="77777777" w:rsidR="00B43E24" w:rsidRPr="004117DC" w:rsidRDefault="00B43E24" w:rsidP="003411CB">
            <w:pPr>
              <w:pStyle w:val="Normal6a"/>
            </w:pPr>
          </w:p>
        </w:tc>
        <w:tc>
          <w:tcPr>
            <w:tcW w:w="4876" w:type="dxa"/>
            <w:tcBorders>
              <w:top w:val="nil"/>
              <w:left w:val="nil"/>
              <w:bottom w:val="nil"/>
              <w:right w:val="nil"/>
            </w:tcBorders>
          </w:tcPr>
          <w:p w14:paraId="25850346" w14:textId="77777777" w:rsidR="00B43E24" w:rsidRPr="004117DC" w:rsidRDefault="00B43E24" w:rsidP="003411CB">
            <w:pPr>
              <w:pStyle w:val="Normal6a"/>
            </w:pPr>
            <w:r w:rsidRPr="004117DC">
              <w:rPr>
                <w:b/>
                <w:i/>
              </w:rPr>
              <w:t>C ter.</w:t>
            </w:r>
            <w:r w:rsidRPr="004117DC">
              <w:tab/>
            </w:r>
            <w:r w:rsidRPr="004117DC">
              <w:rPr>
                <w:b/>
                <w:i/>
              </w:rPr>
              <w:t>Considerando que todos los Estados miembros han firmado el Convenio de Estambul, pero todavía no lo han ratificado cinco de ellos; que la Unión se adhirió al Convenio en 2023 en lo que respecta a los asuntos que son de su competencia exclusiva;</w:t>
            </w:r>
          </w:p>
        </w:tc>
      </w:tr>
    </w:tbl>
    <w:p w14:paraId="4A4E165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0BC3511" w14:textId="77777777" w:rsidR="00B43E24" w:rsidRPr="004117DC" w:rsidRDefault="00B43E24" w:rsidP="00B43E24">
      <w:r w:rsidRPr="004117DC">
        <w:rPr>
          <w:rStyle w:val="HideTWBExt"/>
        </w:rPr>
        <w:t>&lt;/Amend&gt;</w:t>
      </w:r>
    </w:p>
    <w:p w14:paraId="1F2115D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104</w:t>
      </w:r>
      <w:r w:rsidRPr="004117DC">
        <w:rPr>
          <w:rStyle w:val="HideTWBExt"/>
        </w:rPr>
        <w:t>&lt;/NumAm&gt;</w:t>
      </w:r>
    </w:p>
    <w:p w14:paraId="53500E48"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4140C1F0" w14:textId="77777777" w:rsidR="00B43E24" w:rsidRPr="004117DC" w:rsidRDefault="00B43E24" w:rsidP="00B43E24">
      <w:pPr>
        <w:pStyle w:val="NormalBold"/>
      </w:pPr>
      <w:r w:rsidRPr="004117DC">
        <w:rPr>
          <w:rStyle w:val="HideTWBExt"/>
          <w:b w:val="0"/>
        </w:rPr>
        <w:t>&lt;/RepeatBlock-By&gt;</w:t>
      </w:r>
    </w:p>
    <w:p w14:paraId="6C5CEF9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460B180" w14:textId="77777777" w:rsidR="00B43E24" w:rsidRPr="004117DC" w:rsidRDefault="00B43E24" w:rsidP="00B43E24">
      <w:pPr>
        <w:pStyle w:val="NormalBold"/>
      </w:pPr>
      <w:r w:rsidRPr="004117DC">
        <w:rPr>
          <w:rStyle w:val="HideTWBExt"/>
        </w:rPr>
        <w:t>&lt;Article&gt;</w:t>
      </w:r>
      <w:r w:rsidRPr="004117DC">
        <w:t>Considerando C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6FDCDDD" w14:textId="77777777" w:rsidTr="003411CB">
        <w:trPr>
          <w:trHeight w:hRule="exact" w:val="240"/>
          <w:jc w:val="center"/>
        </w:trPr>
        <w:tc>
          <w:tcPr>
            <w:tcW w:w="9752" w:type="dxa"/>
            <w:gridSpan w:val="2"/>
            <w:tcBorders>
              <w:top w:val="nil"/>
              <w:left w:val="nil"/>
              <w:bottom w:val="nil"/>
              <w:right w:val="nil"/>
            </w:tcBorders>
          </w:tcPr>
          <w:p w14:paraId="4C864B26" w14:textId="77777777" w:rsidR="00B43E24" w:rsidRPr="004117DC" w:rsidRDefault="00B43E24" w:rsidP="003411CB"/>
        </w:tc>
      </w:tr>
      <w:tr w:rsidR="00B43E24" w:rsidRPr="004117DC" w14:paraId="1F43918B" w14:textId="77777777" w:rsidTr="003411CB">
        <w:trPr>
          <w:trHeight w:val="240"/>
          <w:jc w:val="center"/>
        </w:trPr>
        <w:tc>
          <w:tcPr>
            <w:tcW w:w="4876" w:type="dxa"/>
            <w:tcBorders>
              <w:top w:val="nil"/>
              <w:left w:val="nil"/>
              <w:bottom w:val="nil"/>
              <w:right w:val="nil"/>
            </w:tcBorders>
          </w:tcPr>
          <w:p w14:paraId="61CF880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1A342B8" w14:textId="77777777" w:rsidR="00B43E24" w:rsidRPr="004117DC" w:rsidRDefault="00B43E24" w:rsidP="003411CB">
            <w:pPr>
              <w:pStyle w:val="AmColumnHeading"/>
            </w:pPr>
            <w:r w:rsidRPr="004117DC">
              <w:t>Enmienda</w:t>
            </w:r>
          </w:p>
        </w:tc>
      </w:tr>
      <w:tr w:rsidR="00B43E24" w:rsidRPr="004117DC" w14:paraId="3DBD930B" w14:textId="77777777" w:rsidTr="003411CB">
        <w:trPr>
          <w:jc w:val="center"/>
        </w:trPr>
        <w:tc>
          <w:tcPr>
            <w:tcW w:w="4876" w:type="dxa"/>
            <w:tcBorders>
              <w:top w:val="nil"/>
              <w:left w:val="nil"/>
              <w:bottom w:val="nil"/>
              <w:right w:val="nil"/>
            </w:tcBorders>
          </w:tcPr>
          <w:p w14:paraId="7E334F58" w14:textId="77777777" w:rsidR="00B43E24" w:rsidRPr="004117DC" w:rsidRDefault="00B43E24" w:rsidP="003411CB">
            <w:pPr>
              <w:pStyle w:val="Normal6a"/>
            </w:pPr>
          </w:p>
        </w:tc>
        <w:tc>
          <w:tcPr>
            <w:tcW w:w="4876" w:type="dxa"/>
            <w:tcBorders>
              <w:top w:val="nil"/>
              <w:left w:val="nil"/>
              <w:bottom w:val="nil"/>
              <w:right w:val="nil"/>
            </w:tcBorders>
          </w:tcPr>
          <w:p w14:paraId="1177D89C" w14:textId="00360186" w:rsidR="00B43E24" w:rsidRPr="004117DC" w:rsidRDefault="00B43E24" w:rsidP="00AE71D6">
            <w:pPr>
              <w:pStyle w:val="Normal6a"/>
            </w:pPr>
            <w:r w:rsidRPr="004117DC">
              <w:rPr>
                <w:b/>
                <w:i/>
              </w:rPr>
              <w:t>C quater.</w:t>
            </w:r>
            <w:r w:rsidRPr="004117DC">
              <w:tab/>
            </w:r>
            <w:r w:rsidRPr="004117DC">
              <w:rPr>
                <w:b/>
                <w:i/>
              </w:rPr>
              <w:t>Considerando que el 31 % de las mujeres de la Unión han sufrido violencia física o sexual después de los quince años y que, según informes oficiales de diecisiete Estados miembros, 788 mujeres fueron asesinadas por sus pare</w:t>
            </w:r>
            <w:r w:rsidR="00564D9E">
              <w:rPr>
                <w:b/>
                <w:i/>
              </w:rPr>
              <w:t>jas o miembros de la familia en </w:t>
            </w:r>
            <w:r w:rsidRPr="004117DC">
              <w:rPr>
                <w:b/>
                <w:i/>
              </w:rPr>
              <w:t>2022</w:t>
            </w:r>
            <w:r w:rsidRPr="004117DC">
              <w:rPr>
                <w:b/>
                <w:i/>
                <w:vertAlign w:val="superscript"/>
              </w:rPr>
              <w:t>1</w:t>
            </w:r>
            <w:r w:rsidR="00AE71D6">
              <w:rPr>
                <w:b/>
                <w:i/>
                <w:vertAlign w:val="superscript"/>
              </w:rPr>
              <w:t> </w:t>
            </w:r>
            <w:r w:rsidRPr="004117DC">
              <w:rPr>
                <w:b/>
                <w:i/>
                <w:vertAlign w:val="superscript"/>
              </w:rPr>
              <w:t>bis</w:t>
            </w:r>
            <w:r w:rsidRPr="004117DC">
              <w:rPr>
                <w:b/>
                <w:i/>
              </w:rPr>
              <w:t>;</w:t>
            </w:r>
          </w:p>
        </w:tc>
      </w:tr>
      <w:tr w:rsidR="00B43E24" w:rsidRPr="004117DC" w14:paraId="1B1D7B00" w14:textId="77777777" w:rsidTr="003411CB">
        <w:trPr>
          <w:jc w:val="center"/>
        </w:trPr>
        <w:tc>
          <w:tcPr>
            <w:tcW w:w="4876" w:type="dxa"/>
            <w:tcBorders>
              <w:top w:val="nil"/>
              <w:left w:val="nil"/>
              <w:bottom w:val="nil"/>
              <w:right w:val="nil"/>
            </w:tcBorders>
          </w:tcPr>
          <w:p w14:paraId="2CBED394" w14:textId="77777777" w:rsidR="00B43E24" w:rsidRPr="004117DC" w:rsidRDefault="00B43E24" w:rsidP="003411CB"/>
        </w:tc>
        <w:tc>
          <w:tcPr>
            <w:tcW w:w="4876" w:type="dxa"/>
            <w:tcBorders>
              <w:top w:val="nil"/>
              <w:left w:val="nil"/>
              <w:bottom w:val="nil"/>
              <w:right w:val="nil"/>
            </w:tcBorders>
          </w:tcPr>
          <w:p w14:paraId="2FC7B2A7" w14:textId="77777777" w:rsidR="00B43E24" w:rsidRPr="004117DC" w:rsidRDefault="00B43E24" w:rsidP="003411CB">
            <w:pPr>
              <w:pStyle w:val="Normal6a"/>
            </w:pPr>
            <w:r w:rsidRPr="004117DC">
              <w:rPr>
                <w:b/>
                <w:i/>
              </w:rPr>
              <w:t>_________________</w:t>
            </w:r>
          </w:p>
        </w:tc>
      </w:tr>
      <w:tr w:rsidR="00B43E24" w:rsidRPr="004117DC" w14:paraId="0867A62C" w14:textId="77777777" w:rsidTr="003411CB">
        <w:trPr>
          <w:jc w:val="center"/>
        </w:trPr>
        <w:tc>
          <w:tcPr>
            <w:tcW w:w="4876" w:type="dxa"/>
            <w:tcBorders>
              <w:top w:val="nil"/>
              <w:left w:val="nil"/>
              <w:bottom w:val="nil"/>
              <w:right w:val="nil"/>
            </w:tcBorders>
          </w:tcPr>
          <w:p w14:paraId="550469AB" w14:textId="77777777" w:rsidR="00B43E24" w:rsidRPr="004117DC" w:rsidRDefault="00B43E24" w:rsidP="003411CB"/>
        </w:tc>
        <w:tc>
          <w:tcPr>
            <w:tcW w:w="4876" w:type="dxa"/>
            <w:tcBorders>
              <w:top w:val="nil"/>
              <w:left w:val="nil"/>
              <w:bottom w:val="nil"/>
              <w:right w:val="nil"/>
            </w:tcBorders>
          </w:tcPr>
          <w:p w14:paraId="2556A794" w14:textId="5F07715C" w:rsidR="00B43E24" w:rsidRPr="004117DC" w:rsidRDefault="00564D9E" w:rsidP="00564D9E">
            <w:pPr>
              <w:pStyle w:val="Normal6a"/>
            </w:pPr>
            <w:r w:rsidRPr="004117DC">
              <w:rPr>
                <w:b/>
                <w:i/>
                <w:vertAlign w:val="superscript"/>
              </w:rPr>
              <w:t>1</w:t>
            </w:r>
            <w:r>
              <w:rPr>
                <w:b/>
                <w:i/>
                <w:vertAlign w:val="superscript"/>
              </w:rPr>
              <w:t> </w:t>
            </w:r>
            <w:r w:rsidRPr="004117DC">
              <w:rPr>
                <w:b/>
                <w:i/>
                <w:vertAlign w:val="superscript"/>
              </w:rPr>
              <w:t>bi</w:t>
            </w:r>
            <w:r>
              <w:rPr>
                <w:b/>
                <w:i/>
                <w:vertAlign w:val="superscript"/>
              </w:rPr>
              <w:t>s </w:t>
            </w:r>
            <w:r w:rsidR="00B43E24" w:rsidRPr="004117DC">
              <w:rPr>
                <w:b/>
                <w:i/>
              </w:rPr>
              <w:t>https://eige.europa.eu/publications-resources/publications/gender-equality-index-2024-tackling-violence-against-women-tackling-gender-inequalities?language_content_entity=en</w:t>
            </w:r>
            <w:r>
              <w:rPr>
                <w:b/>
                <w:i/>
              </w:rPr>
              <w:t>.</w:t>
            </w:r>
          </w:p>
        </w:tc>
      </w:tr>
    </w:tbl>
    <w:p w14:paraId="0B5E8B7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5188DB9" w14:textId="77777777" w:rsidR="00B43E24" w:rsidRPr="004117DC" w:rsidRDefault="00B43E24" w:rsidP="00B43E24">
      <w:r w:rsidRPr="004117DC">
        <w:rPr>
          <w:rStyle w:val="HideTWBExt"/>
        </w:rPr>
        <w:lastRenderedPageBreak/>
        <w:t>&lt;/Amend&gt;</w:t>
      </w:r>
    </w:p>
    <w:p w14:paraId="6181008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105</w:t>
      </w:r>
      <w:r w:rsidRPr="004117DC">
        <w:rPr>
          <w:rStyle w:val="HideTWBExt"/>
        </w:rPr>
        <w:t>&lt;/NumAm&gt;</w:t>
      </w:r>
    </w:p>
    <w:p w14:paraId="2CFED1DA"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46C56D9D" w14:textId="77777777" w:rsidR="00B43E24" w:rsidRPr="004117DC" w:rsidRDefault="00B43E24" w:rsidP="00B43E24">
      <w:pPr>
        <w:pStyle w:val="NormalBold"/>
      </w:pPr>
      <w:r w:rsidRPr="004117DC">
        <w:rPr>
          <w:rStyle w:val="HideTWBExt"/>
          <w:b w:val="0"/>
        </w:rPr>
        <w:t>&lt;/RepeatBlock-By&gt;</w:t>
      </w:r>
    </w:p>
    <w:p w14:paraId="1F0AFC9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3885365" w14:textId="77777777" w:rsidR="00B43E24" w:rsidRPr="004117DC" w:rsidRDefault="00B43E24" w:rsidP="00B43E24">
      <w:pPr>
        <w:pStyle w:val="NormalBold"/>
      </w:pPr>
      <w:r w:rsidRPr="004117DC">
        <w:rPr>
          <w:rStyle w:val="HideTWBExt"/>
        </w:rPr>
        <w:t>&lt;Article&gt;</w:t>
      </w:r>
      <w:r w:rsidRPr="004117DC">
        <w:t>Considerando C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EF66446" w14:textId="77777777" w:rsidTr="003411CB">
        <w:trPr>
          <w:trHeight w:hRule="exact" w:val="240"/>
          <w:jc w:val="center"/>
        </w:trPr>
        <w:tc>
          <w:tcPr>
            <w:tcW w:w="9752" w:type="dxa"/>
            <w:gridSpan w:val="2"/>
            <w:tcBorders>
              <w:top w:val="nil"/>
              <w:left w:val="nil"/>
              <w:bottom w:val="nil"/>
              <w:right w:val="nil"/>
            </w:tcBorders>
          </w:tcPr>
          <w:p w14:paraId="1FF401D1" w14:textId="77777777" w:rsidR="00B43E24" w:rsidRPr="004117DC" w:rsidRDefault="00B43E24" w:rsidP="003411CB"/>
        </w:tc>
      </w:tr>
      <w:tr w:rsidR="00B43E24" w:rsidRPr="004117DC" w14:paraId="3F3954A1" w14:textId="77777777" w:rsidTr="003411CB">
        <w:trPr>
          <w:trHeight w:val="240"/>
          <w:jc w:val="center"/>
        </w:trPr>
        <w:tc>
          <w:tcPr>
            <w:tcW w:w="4876" w:type="dxa"/>
            <w:tcBorders>
              <w:top w:val="nil"/>
              <w:left w:val="nil"/>
              <w:bottom w:val="nil"/>
              <w:right w:val="nil"/>
            </w:tcBorders>
          </w:tcPr>
          <w:p w14:paraId="7D71B7D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EA73217" w14:textId="77777777" w:rsidR="00B43E24" w:rsidRPr="004117DC" w:rsidRDefault="00B43E24" w:rsidP="003411CB">
            <w:pPr>
              <w:pStyle w:val="AmColumnHeading"/>
            </w:pPr>
            <w:r w:rsidRPr="004117DC">
              <w:t>Enmienda</w:t>
            </w:r>
          </w:p>
        </w:tc>
      </w:tr>
      <w:tr w:rsidR="00B43E24" w:rsidRPr="004117DC" w14:paraId="744D3FBC" w14:textId="77777777" w:rsidTr="003411CB">
        <w:trPr>
          <w:jc w:val="center"/>
        </w:trPr>
        <w:tc>
          <w:tcPr>
            <w:tcW w:w="4876" w:type="dxa"/>
            <w:tcBorders>
              <w:top w:val="nil"/>
              <w:left w:val="nil"/>
              <w:bottom w:val="nil"/>
              <w:right w:val="nil"/>
            </w:tcBorders>
          </w:tcPr>
          <w:p w14:paraId="157067C7" w14:textId="77777777" w:rsidR="00B43E24" w:rsidRPr="004117DC" w:rsidRDefault="00B43E24" w:rsidP="003411CB">
            <w:pPr>
              <w:pStyle w:val="Normal6a"/>
            </w:pPr>
          </w:p>
        </w:tc>
        <w:tc>
          <w:tcPr>
            <w:tcW w:w="4876" w:type="dxa"/>
            <w:tcBorders>
              <w:top w:val="nil"/>
              <w:left w:val="nil"/>
              <w:bottom w:val="nil"/>
              <w:right w:val="nil"/>
            </w:tcBorders>
          </w:tcPr>
          <w:p w14:paraId="1449F51E" w14:textId="77777777" w:rsidR="00B43E24" w:rsidRPr="004117DC" w:rsidRDefault="00B43E24" w:rsidP="003411CB">
            <w:pPr>
              <w:pStyle w:val="Normal6a"/>
            </w:pPr>
            <w:r w:rsidRPr="004117DC">
              <w:rPr>
                <w:b/>
                <w:i/>
              </w:rPr>
              <w:t>C quater.</w:t>
            </w:r>
            <w:r w:rsidRPr="004117DC">
              <w:tab/>
            </w:r>
            <w:r w:rsidRPr="004117DC">
              <w:rPr>
                <w:b/>
                <w:i/>
              </w:rPr>
              <w:t>Considerando que la trata de seres humanos, en particular de mujeres y niños, con fines de explotación sexual, alimentada por la demanda del mercado de la prostitución, es una forma de esclavitud moderna incompatible con la dignidad humana y debe combatirse eficazmente;</w:t>
            </w:r>
          </w:p>
        </w:tc>
      </w:tr>
    </w:tbl>
    <w:p w14:paraId="5293063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D620348" w14:textId="77777777" w:rsidR="00B43E24" w:rsidRPr="004117DC" w:rsidRDefault="00B43E24" w:rsidP="00B43E24">
      <w:r w:rsidRPr="004117DC">
        <w:rPr>
          <w:rStyle w:val="HideTWBExt"/>
        </w:rPr>
        <w:t>&lt;/Amend&gt;</w:t>
      </w:r>
    </w:p>
    <w:p w14:paraId="6820CA9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106</w:t>
      </w:r>
      <w:r w:rsidRPr="004117DC">
        <w:rPr>
          <w:rStyle w:val="HideTWBExt"/>
        </w:rPr>
        <w:t>&lt;/NumAm&gt;</w:t>
      </w:r>
    </w:p>
    <w:p w14:paraId="4D081DB4"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4B6853FD" w14:textId="77777777" w:rsidR="00B43E24" w:rsidRPr="004117DC" w:rsidRDefault="00B43E24" w:rsidP="00B43E24">
      <w:pPr>
        <w:pStyle w:val="NormalBold"/>
      </w:pPr>
      <w:r w:rsidRPr="004117DC">
        <w:rPr>
          <w:rStyle w:val="HideTWBExt"/>
          <w:b w:val="0"/>
        </w:rPr>
        <w:t>&lt;/RepeatBlock-By&gt;</w:t>
      </w:r>
    </w:p>
    <w:p w14:paraId="7C6AE35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BA0063A" w14:textId="77777777" w:rsidR="00B43E24" w:rsidRPr="004117DC" w:rsidRDefault="00B43E24" w:rsidP="00B43E24">
      <w:pPr>
        <w:pStyle w:val="NormalBold"/>
      </w:pPr>
      <w:r w:rsidRPr="004117DC">
        <w:rPr>
          <w:rStyle w:val="HideTWBExt"/>
        </w:rPr>
        <w:t>&lt;Article&gt;</w:t>
      </w:r>
      <w:r w:rsidRPr="004117DC">
        <w:t>Considerando C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169AD27" w14:textId="77777777" w:rsidTr="003411CB">
        <w:trPr>
          <w:trHeight w:hRule="exact" w:val="240"/>
          <w:jc w:val="center"/>
        </w:trPr>
        <w:tc>
          <w:tcPr>
            <w:tcW w:w="9752" w:type="dxa"/>
            <w:gridSpan w:val="2"/>
            <w:tcBorders>
              <w:top w:val="nil"/>
              <w:left w:val="nil"/>
              <w:bottom w:val="nil"/>
              <w:right w:val="nil"/>
            </w:tcBorders>
          </w:tcPr>
          <w:p w14:paraId="351BAA86" w14:textId="77777777" w:rsidR="00B43E24" w:rsidRPr="004117DC" w:rsidRDefault="00B43E24" w:rsidP="003411CB"/>
        </w:tc>
      </w:tr>
      <w:tr w:rsidR="00B43E24" w:rsidRPr="004117DC" w14:paraId="145A888A" w14:textId="77777777" w:rsidTr="003411CB">
        <w:trPr>
          <w:trHeight w:val="240"/>
          <w:jc w:val="center"/>
        </w:trPr>
        <w:tc>
          <w:tcPr>
            <w:tcW w:w="4876" w:type="dxa"/>
            <w:tcBorders>
              <w:top w:val="nil"/>
              <w:left w:val="nil"/>
              <w:bottom w:val="nil"/>
              <w:right w:val="nil"/>
            </w:tcBorders>
          </w:tcPr>
          <w:p w14:paraId="4E2455C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2FCB938" w14:textId="77777777" w:rsidR="00B43E24" w:rsidRPr="004117DC" w:rsidRDefault="00B43E24" w:rsidP="003411CB">
            <w:pPr>
              <w:pStyle w:val="AmColumnHeading"/>
            </w:pPr>
            <w:r w:rsidRPr="004117DC">
              <w:t>Enmienda</w:t>
            </w:r>
          </w:p>
        </w:tc>
      </w:tr>
      <w:tr w:rsidR="00B43E24" w:rsidRPr="004117DC" w14:paraId="35A07D75" w14:textId="77777777" w:rsidTr="003411CB">
        <w:trPr>
          <w:jc w:val="center"/>
        </w:trPr>
        <w:tc>
          <w:tcPr>
            <w:tcW w:w="4876" w:type="dxa"/>
            <w:tcBorders>
              <w:top w:val="nil"/>
              <w:left w:val="nil"/>
              <w:bottom w:val="nil"/>
              <w:right w:val="nil"/>
            </w:tcBorders>
          </w:tcPr>
          <w:p w14:paraId="7034DEE3" w14:textId="77777777" w:rsidR="00B43E24" w:rsidRPr="004117DC" w:rsidRDefault="00B43E24" w:rsidP="003411CB">
            <w:pPr>
              <w:pStyle w:val="Normal6a"/>
            </w:pPr>
          </w:p>
        </w:tc>
        <w:tc>
          <w:tcPr>
            <w:tcW w:w="4876" w:type="dxa"/>
            <w:tcBorders>
              <w:top w:val="nil"/>
              <w:left w:val="nil"/>
              <w:bottom w:val="nil"/>
              <w:right w:val="nil"/>
            </w:tcBorders>
          </w:tcPr>
          <w:p w14:paraId="3757929E" w14:textId="2A3A1BF4" w:rsidR="00B43E24" w:rsidRPr="004117DC" w:rsidRDefault="00B43E24" w:rsidP="003411CB">
            <w:pPr>
              <w:pStyle w:val="Normal6a"/>
            </w:pPr>
            <w:r w:rsidRPr="004117DC">
              <w:rPr>
                <w:b/>
                <w:i/>
              </w:rPr>
              <w:t>C quinquies.</w:t>
            </w:r>
            <w:r w:rsidRPr="004117DC">
              <w:tab/>
            </w:r>
            <w:r w:rsidR="00564D9E">
              <w:rPr>
                <w:b/>
                <w:i/>
              </w:rPr>
              <w:t>Considerando que, entre </w:t>
            </w:r>
            <w:r w:rsidRPr="004117DC">
              <w:rPr>
                <w:b/>
                <w:i/>
              </w:rPr>
              <w:t>2019 y 2022, tuvo lugar un aumento de los delitos registrados relacionados con agresiones sexuales y violaciones, y que los datos demuestran que en 2022 se incrementaron un 25 % los casos documentados de agresión sexual contra mujeres en la Unión, y los casos de violación notificados un 40 % en comparación con 2019</w:t>
            </w:r>
            <w:r w:rsidRPr="004117DC">
              <w:rPr>
                <w:b/>
                <w:i/>
                <w:vertAlign w:val="superscript"/>
              </w:rPr>
              <w:t>1 bis</w:t>
            </w:r>
            <w:r w:rsidRPr="004117DC">
              <w:rPr>
                <w:b/>
                <w:i/>
              </w:rPr>
              <w:t>;</w:t>
            </w:r>
          </w:p>
        </w:tc>
      </w:tr>
      <w:tr w:rsidR="00B43E24" w:rsidRPr="004117DC" w14:paraId="7E5C0442" w14:textId="77777777" w:rsidTr="003411CB">
        <w:trPr>
          <w:jc w:val="center"/>
        </w:trPr>
        <w:tc>
          <w:tcPr>
            <w:tcW w:w="4876" w:type="dxa"/>
            <w:tcBorders>
              <w:top w:val="nil"/>
              <w:left w:val="nil"/>
              <w:bottom w:val="nil"/>
              <w:right w:val="nil"/>
            </w:tcBorders>
          </w:tcPr>
          <w:p w14:paraId="68F9C4F9" w14:textId="77777777" w:rsidR="00B43E24" w:rsidRPr="004117DC" w:rsidRDefault="00B43E24" w:rsidP="003411CB"/>
        </w:tc>
        <w:tc>
          <w:tcPr>
            <w:tcW w:w="4876" w:type="dxa"/>
            <w:tcBorders>
              <w:top w:val="nil"/>
              <w:left w:val="nil"/>
              <w:bottom w:val="nil"/>
              <w:right w:val="nil"/>
            </w:tcBorders>
          </w:tcPr>
          <w:p w14:paraId="51066BA2" w14:textId="77777777" w:rsidR="00B43E24" w:rsidRPr="004117DC" w:rsidRDefault="00B43E24" w:rsidP="003411CB">
            <w:pPr>
              <w:pStyle w:val="Normal6a"/>
            </w:pPr>
            <w:r w:rsidRPr="004117DC">
              <w:rPr>
                <w:b/>
                <w:i/>
              </w:rPr>
              <w:t>_________________</w:t>
            </w:r>
          </w:p>
        </w:tc>
      </w:tr>
      <w:tr w:rsidR="00B43E24" w:rsidRPr="004117DC" w14:paraId="01D07E4D" w14:textId="77777777" w:rsidTr="003411CB">
        <w:trPr>
          <w:jc w:val="center"/>
        </w:trPr>
        <w:tc>
          <w:tcPr>
            <w:tcW w:w="4876" w:type="dxa"/>
            <w:tcBorders>
              <w:top w:val="nil"/>
              <w:left w:val="nil"/>
              <w:bottom w:val="nil"/>
              <w:right w:val="nil"/>
            </w:tcBorders>
          </w:tcPr>
          <w:p w14:paraId="2B1C5316" w14:textId="77777777" w:rsidR="00B43E24" w:rsidRPr="004117DC" w:rsidRDefault="00B43E24" w:rsidP="003411CB"/>
        </w:tc>
        <w:tc>
          <w:tcPr>
            <w:tcW w:w="4876" w:type="dxa"/>
            <w:tcBorders>
              <w:top w:val="nil"/>
              <w:left w:val="nil"/>
              <w:bottom w:val="nil"/>
              <w:right w:val="nil"/>
            </w:tcBorders>
          </w:tcPr>
          <w:p w14:paraId="78AC3740" w14:textId="77EA972F" w:rsidR="00B43E24" w:rsidRPr="004117DC" w:rsidRDefault="00564D9E" w:rsidP="003411CB">
            <w:pPr>
              <w:pStyle w:val="Normal6a"/>
            </w:pPr>
            <w:r w:rsidRPr="004117DC">
              <w:rPr>
                <w:b/>
                <w:i/>
                <w:vertAlign w:val="superscript"/>
              </w:rPr>
              <w:t>1</w:t>
            </w:r>
            <w:r>
              <w:rPr>
                <w:b/>
                <w:i/>
                <w:vertAlign w:val="superscript"/>
              </w:rPr>
              <w:t> </w:t>
            </w:r>
            <w:r w:rsidRPr="004117DC">
              <w:rPr>
                <w:b/>
                <w:i/>
                <w:vertAlign w:val="superscript"/>
              </w:rPr>
              <w:t>bi</w:t>
            </w:r>
            <w:r>
              <w:rPr>
                <w:b/>
                <w:i/>
                <w:vertAlign w:val="superscript"/>
              </w:rPr>
              <w:t>s </w:t>
            </w:r>
            <w:r w:rsidR="00B43E24" w:rsidRPr="004117DC">
              <w:rPr>
                <w:b/>
                <w:i/>
              </w:rPr>
              <w:t xml:space="preserve">EIGE (2025), «Impact driver: marking milestones and opportunities for gender equality in the EU» (Factor de incidencia: hitos y oportunidades para la igualdad de </w:t>
            </w:r>
            <w:r w:rsidR="00B43E24" w:rsidRPr="004117DC">
              <w:rPr>
                <w:b/>
                <w:i/>
              </w:rPr>
              <w:lastRenderedPageBreak/>
              <w:t xml:space="preserve">género en la UE), Oficina de Publicaciones de la Unión Europea, Luxemburgo (de próxima publicación). </w:t>
            </w:r>
          </w:p>
        </w:tc>
      </w:tr>
    </w:tbl>
    <w:p w14:paraId="368A00C0"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74BA91B" w14:textId="77777777" w:rsidR="00B43E24" w:rsidRPr="004117DC" w:rsidRDefault="00B43E24" w:rsidP="00B43E24">
      <w:r w:rsidRPr="004117DC">
        <w:rPr>
          <w:rStyle w:val="HideTWBExt"/>
        </w:rPr>
        <w:t>&lt;/Amend&gt;</w:t>
      </w:r>
    </w:p>
    <w:p w14:paraId="6503243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107</w:t>
      </w:r>
      <w:r w:rsidRPr="004117DC">
        <w:rPr>
          <w:rStyle w:val="HideTWBExt"/>
        </w:rPr>
        <w:t>&lt;/NumAm&gt;</w:t>
      </w:r>
    </w:p>
    <w:p w14:paraId="449237EA"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3877DA3C" w14:textId="77777777" w:rsidR="00B43E24" w:rsidRPr="004117DC" w:rsidRDefault="00B43E24" w:rsidP="00B43E24">
      <w:pPr>
        <w:pStyle w:val="NormalBold"/>
      </w:pPr>
      <w:r w:rsidRPr="004117DC">
        <w:rPr>
          <w:rStyle w:val="HideTWBExt"/>
          <w:b w:val="0"/>
        </w:rPr>
        <w:t>&lt;/RepeatBlock-By&gt;</w:t>
      </w:r>
    </w:p>
    <w:p w14:paraId="68FBFB8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5EE1C34" w14:textId="77777777" w:rsidR="00B43E24" w:rsidRPr="004117DC" w:rsidRDefault="00B43E24" w:rsidP="00B43E24">
      <w:pPr>
        <w:pStyle w:val="NormalBold"/>
      </w:pPr>
      <w:r w:rsidRPr="004117DC">
        <w:rPr>
          <w:rStyle w:val="HideTWBExt"/>
        </w:rPr>
        <w:t>&lt;Article&gt;</w:t>
      </w:r>
      <w:r w:rsidRPr="004117DC">
        <w:t>Considerando C sexies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3EEDDA9" w14:textId="77777777" w:rsidTr="003411CB">
        <w:trPr>
          <w:trHeight w:hRule="exact" w:val="240"/>
          <w:jc w:val="center"/>
        </w:trPr>
        <w:tc>
          <w:tcPr>
            <w:tcW w:w="9752" w:type="dxa"/>
            <w:gridSpan w:val="2"/>
            <w:tcBorders>
              <w:top w:val="nil"/>
              <w:left w:val="nil"/>
              <w:bottom w:val="nil"/>
              <w:right w:val="nil"/>
            </w:tcBorders>
          </w:tcPr>
          <w:p w14:paraId="3ABCB169" w14:textId="77777777" w:rsidR="00B43E24" w:rsidRPr="004117DC" w:rsidRDefault="00B43E24" w:rsidP="003411CB"/>
        </w:tc>
      </w:tr>
      <w:tr w:rsidR="00B43E24" w:rsidRPr="004117DC" w14:paraId="36B92BFF" w14:textId="77777777" w:rsidTr="003411CB">
        <w:trPr>
          <w:trHeight w:val="240"/>
          <w:jc w:val="center"/>
        </w:trPr>
        <w:tc>
          <w:tcPr>
            <w:tcW w:w="4876" w:type="dxa"/>
            <w:tcBorders>
              <w:top w:val="nil"/>
              <w:left w:val="nil"/>
              <w:bottom w:val="nil"/>
              <w:right w:val="nil"/>
            </w:tcBorders>
          </w:tcPr>
          <w:p w14:paraId="2DBA986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A757292" w14:textId="77777777" w:rsidR="00B43E24" w:rsidRPr="004117DC" w:rsidRDefault="00B43E24" w:rsidP="003411CB">
            <w:pPr>
              <w:pStyle w:val="AmColumnHeading"/>
            </w:pPr>
            <w:r w:rsidRPr="004117DC">
              <w:t>Enmienda</w:t>
            </w:r>
          </w:p>
        </w:tc>
      </w:tr>
      <w:tr w:rsidR="00B43E24" w:rsidRPr="004117DC" w14:paraId="375F7F42" w14:textId="77777777" w:rsidTr="003411CB">
        <w:trPr>
          <w:jc w:val="center"/>
        </w:trPr>
        <w:tc>
          <w:tcPr>
            <w:tcW w:w="4876" w:type="dxa"/>
            <w:tcBorders>
              <w:top w:val="nil"/>
              <w:left w:val="nil"/>
              <w:bottom w:val="nil"/>
              <w:right w:val="nil"/>
            </w:tcBorders>
          </w:tcPr>
          <w:p w14:paraId="78D9B11F" w14:textId="77777777" w:rsidR="00B43E24" w:rsidRPr="004117DC" w:rsidRDefault="00B43E24" w:rsidP="003411CB">
            <w:pPr>
              <w:pStyle w:val="Normal6a"/>
            </w:pPr>
          </w:p>
        </w:tc>
        <w:tc>
          <w:tcPr>
            <w:tcW w:w="4876" w:type="dxa"/>
            <w:tcBorders>
              <w:top w:val="nil"/>
              <w:left w:val="nil"/>
              <w:bottom w:val="nil"/>
              <w:right w:val="nil"/>
            </w:tcBorders>
          </w:tcPr>
          <w:p w14:paraId="526CEA25" w14:textId="77777777" w:rsidR="00B43E24" w:rsidRPr="004117DC" w:rsidRDefault="00B43E24" w:rsidP="003411CB">
            <w:pPr>
              <w:pStyle w:val="Normal6a"/>
            </w:pPr>
            <w:r w:rsidRPr="004117DC">
              <w:rPr>
                <w:b/>
                <w:i/>
              </w:rPr>
              <w:t>C sexies.</w:t>
            </w:r>
            <w:r w:rsidRPr="004117DC">
              <w:tab/>
            </w:r>
            <w:r w:rsidRPr="004117DC">
              <w:rPr>
                <w:b/>
                <w:i/>
              </w:rPr>
              <w:t>Considerando que nuevos estudios sobre violencia obstétrica han constatado que entre el 21 % y el 81 % de las mujeres encuestadas que habían dado a luz habían sufrido una o varias formas de violencia obstétrica, y que las conclusiones muestran que la falta de consentimiento informado, la prestación de atención médica sin consentimiento, los abusos verbales y físicos y la falta de comunicación son problemas persistentes en los Estados miembros</w:t>
            </w:r>
            <w:r w:rsidRPr="004117DC">
              <w:rPr>
                <w:b/>
                <w:i/>
                <w:vertAlign w:val="superscript"/>
              </w:rPr>
              <w:t>1 bis</w:t>
            </w:r>
            <w:r w:rsidRPr="004117DC">
              <w:rPr>
                <w:b/>
                <w:i/>
              </w:rPr>
              <w:t>;</w:t>
            </w:r>
          </w:p>
        </w:tc>
      </w:tr>
      <w:tr w:rsidR="00B43E24" w:rsidRPr="004117DC" w14:paraId="1376C0E5" w14:textId="77777777" w:rsidTr="003411CB">
        <w:trPr>
          <w:jc w:val="center"/>
        </w:trPr>
        <w:tc>
          <w:tcPr>
            <w:tcW w:w="4876" w:type="dxa"/>
            <w:tcBorders>
              <w:top w:val="nil"/>
              <w:left w:val="nil"/>
              <w:bottom w:val="nil"/>
              <w:right w:val="nil"/>
            </w:tcBorders>
          </w:tcPr>
          <w:p w14:paraId="65A1DD71" w14:textId="77777777" w:rsidR="00B43E24" w:rsidRPr="004117DC" w:rsidRDefault="00B43E24" w:rsidP="003411CB"/>
        </w:tc>
        <w:tc>
          <w:tcPr>
            <w:tcW w:w="4876" w:type="dxa"/>
            <w:tcBorders>
              <w:top w:val="nil"/>
              <w:left w:val="nil"/>
              <w:bottom w:val="nil"/>
              <w:right w:val="nil"/>
            </w:tcBorders>
          </w:tcPr>
          <w:p w14:paraId="0DB9296C" w14:textId="77777777" w:rsidR="00B43E24" w:rsidRPr="004117DC" w:rsidRDefault="00B43E24" w:rsidP="003411CB">
            <w:pPr>
              <w:pStyle w:val="Normal6a"/>
            </w:pPr>
            <w:r w:rsidRPr="004117DC">
              <w:rPr>
                <w:b/>
                <w:i/>
              </w:rPr>
              <w:t>_________________</w:t>
            </w:r>
          </w:p>
        </w:tc>
      </w:tr>
      <w:tr w:rsidR="00B43E24" w:rsidRPr="004117DC" w14:paraId="7A66CFB3" w14:textId="77777777" w:rsidTr="003411CB">
        <w:trPr>
          <w:jc w:val="center"/>
        </w:trPr>
        <w:tc>
          <w:tcPr>
            <w:tcW w:w="4876" w:type="dxa"/>
            <w:tcBorders>
              <w:top w:val="nil"/>
              <w:left w:val="nil"/>
              <w:bottom w:val="nil"/>
              <w:right w:val="nil"/>
            </w:tcBorders>
          </w:tcPr>
          <w:p w14:paraId="4DD2CE8F" w14:textId="77777777" w:rsidR="00B43E24" w:rsidRPr="004117DC" w:rsidRDefault="00B43E24" w:rsidP="003411CB"/>
        </w:tc>
        <w:tc>
          <w:tcPr>
            <w:tcW w:w="4876" w:type="dxa"/>
            <w:tcBorders>
              <w:top w:val="nil"/>
              <w:left w:val="nil"/>
              <w:bottom w:val="nil"/>
              <w:right w:val="nil"/>
            </w:tcBorders>
          </w:tcPr>
          <w:p w14:paraId="2B4B14B9" w14:textId="456B6A7F"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https://op.europa.eu/en/publication-detail/-/publication/74238fad-0b63-11ef-a251-01aa75ed71a1/language-en</w:t>
            </w:r>
            <w:r>
              <w:rPr>
                <w:b/>
                <w:i/>
              </w:rPr>
              <w:t>.</w:t>
            </w:r>
          </w:p>
        </w:tc>
      </w:tr>
    </w:tbl>
    <w:p w14:paraId="553B05B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456B803" w14:textId="77777777" w:rsidR="00B43E24" w:rsidRPr="004117DC" w:rsidRDefault="00B43E24" w:rsidP="00B43E24">
      <w:r w:rsidRPr="004117DC">
        <w:rPr>
          <w:rStyle w:val="HideTWBExt"/>
        </w:rPr>
        <w:t>&lt;/Amend&gt;</w:t>
      </w:r>
    </w:p>
    <w:p w14:paraId="003B59F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108</w:t>
      </w:r>
      <w:r w:rsidRPr="004117DC">
        <w:rPr>
          <w:rStyle w:val="HideTWBExt"/>
        </w:rPr>
        <w:t>&lt;/NumAm&gt;</w:t>
      </w:r>
    </w:p>
    <w:p w14:paraId="7FF79792"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587EAE61" w14:textId="77777777" w:rsidR="00B43E24" w:rsidRPr="004117DC" w:rsidRDefault="00B43E24" w:rsidP="00B43E24">
      <w:pPr>
        <w:pStyle w:val="NormalBold"/>
      </w:pPr>
      <w:r w:rsidRPr="004117DC">
        <w:rPr>
          <w:rStyle w:val="HideTWBExt"/>
          <w:b w:val="0"/>
        </w:rPr>
        <w:t>&lt;/RepeatBlock-By&gt;</w:t>
      </w:r>
    </w:p>
    <w:p w14:paraId="0EF4AE8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BD780F3" w14:textId="77777777" w:rsidR="00B43E24" w:rsidRPr="004117DC" w:rsidRDefault="00B43E24" w:rsidP="00B43E24">
      <w:pPr>
        <w:pStyle w:val="NormalBold"/>
      </w:pPr>
      <w:r w:rsidRPr="004117DC">
        <w:rPr>
          <w:rStyle w:val="HideTWBExt"/>
        </w:rPr>
        <w:t>&lt;Article&gt;</w:t>
      </w:r>
      <w:r w:rsidRPr="004117DC">
        <w:t>Considerando C septies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34972FC" w14:textId="77777777" w:rsidTr="003411CB">
        <w:trPr>
          <w:trHeight w:hRule="exact" w:val="240"/>
          <w:jc w:val="center"/>
        </w:trPr>
        <w:tc>
          <w:tcPr>
            <w:tcW w:w="9752" w:type="dxa"/>
            <w:gridSpan w:val="2"/>
            <w:tcBorders>
              <w:top w:val="nil"/>
              <w:left w:val="nil"/>
              <w:bottom w:val="nil"/>
              <w:right w:val="nil"/>
            </w:tcBorders>
          </w:tcPr>
          <w:p w14:paraId="757ACE4E" w14:textId="77777777" w:rsidR="00B43E24" w:rsidRPr="004117DC" w:rsidRDefault="00B43E24" w:rsidP="003411CB"/>
        </w:tc>
      </w:tr>
      <w:tr w:rsidR="00B43E24" w:rsidRPr="004117DC" w14:paraId="3335D229" w14:textId="77777777" w:rsidTr="003411CB">
        <w:trPr>
          <w:trHeight w:val="240"/>
          <w:jc w:val="center"/>
        </w:trPr>
        <w:tc>
          <w:tcPr>
            <w:tcW w:w="4876" w:type="dxa"/>
            <w:tcBorders>
              <w:top w:val="nil"/>
              <w:left w:val="nil"/>
              <w:bottom w:val="nil"/>
              <w:right w:val="nil"/>
            </w:tcBorders>
          </w:tcPr>
          <w:p w14:paraId="33CCEFB6"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5814DB81" w14:textId="77777777" w:rsidR="00B43E24" w:rsidRPr="004117DC" w:rsidRDefault="00B43E24" w:rsidP="003411CB">
            <w:pPr>
              <w:pStyle w:val="AmColumnHeading"/>
            </w:pPr>
            <w:r w:rsidRPr="004117DC">
              <w:t>Enmienda</w:t>
            </w:r>
          </w:p>
        </w:tc>
      </w:tr>
      <w:tr w:rsidR="00B43E24" w:rsidRPr="004117DC" w14:paraId="222C1779" w14:textId="77777777" w:rsidTr="003411CB">
        <w:trPr>
          <w:jc w:val="center"/>
        </w:trPr>
        <w:tc>
          <w:tcPr>
            <w:tcW w:w="4876" w:type="dxa"/>
            <w:tcBorders>
              <w:top w:val="nil"/>
              <w:left w:val="nil"/>
              <w:bottom w:val="nil"/>
              <w:right w:val="nil"/>
            </w:tcBorders>
          </w:tcPr>
          <w:p w14:paraId="32CC30C2" w14:textId="77777777" w:rsidR="00B43E24" w:rsidRPr="004117DC" w:rsidRDefault="00B43E24" w:rsidP="003411CB">
            <w:pPr>
              <w:pStyle w:val="Normal6a"/>
            </w:pPr>
          </w:p>
        </w:tc>
        <w:tc>
          <w:tcPr>
            <w:tcW w:w="4876" w:type="dxa"/>
            <w:tcBorders>
              <w:top w:val="nil"/>
              <w:left w:val="nil"/>
              <w:bottom w:val="nil"/>
              <w:right w:val="nil"/>
            </w:tcBorders>
          </w:tcPr>
          <w:p w14:paraId="5E774F5A" w14:textId="77777777" w:rsidR="00B43E24" w:rsidRPr="004117DC" w:rsidRDefault="00B43E24" w:rsidP="003411CB">
            <w:pPr>
              <w:pStyle w:val="Normal6a"/>
            </w:pPr>
            <w:r w:rsidRPr="004117DC">
              <w:rPr>
                <w:b/>
                <w:i/>
              </w:rPr>
              <w:t>C septies.</w:t>
            </w:r>
            <w:r w:rsidRPr="004117DC">
              <w:tab/>
            </w:r>
            <w:r w:rsidRPr="004117DC">
              <w:rPr>
                <w:b/>
                <w:i/>
              </w:rPr>
              <w:t>Considerando que la ciberviolencia de género abarca diversas formas de violencia contra las mujeres perpetradas mediante las tecnologías de la información y la comunicación (TIC) por motivos de género o una combinación de motivos de género y otros factores;</w:t>
            </w:r>
          </w:p>
        </w:tc>
      </w:tr>
    </w:tbl>
    <w:p w14:paraId="108D466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6D21E1B" w14:textId="77777777" w:rsidR="00B43E24" w:rsidRPr="004117DC" w:rsidRDefault="00B43E24" w:rsidP="00B43E24">
      <w:r w:rsidRPr="004117DC">
        <w:rPr>
          <w:rStyle w:val="HideTWBExt"/>
        </w:rPr>
        <w:t>&lt;/Amend&gt;</w:t>
      </w:r>
    </w:p>
    <w:p w14:paraId="0C18464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109</w:t>
      </w:r>
      <w:r w:rsidRPr="004117DC">
        <w:rPr>
          <w:rStyle w:val="HideTWBExt"/>
        </w:rPr>
        <w:t>&lt;/NumAm&gt;</w:t>
      </w:r>
    </w:p>
    <w:p w14:paraId="1A4C1138"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733D5081" w14:textId="77777777" w:rsidR="00B43E24" w:rsidRPr="004117DC" w:rsidRDefault="00B43E24" w:rsidP="00B43E24">
      <w:pPr>
        <w:pStyle w:val="NormalBold"/>
      </w:pPr>
      <w:r w:rsidRPr="004117DC">
        <w:rPr>
          <w:rStyle w:val="HideTWBExt"/>
          <w:b w:val="0"/>
        </w:rPr>
        <w:t>&lt;/RepeatBlock-By&gt;</w:t>
      </w:r>
    </w:p>
    <w:p w14:paraId="124669C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25526DA" w14:textId="77777777" w:rsidR="00B43E24" w:rsidRPr="004117DC" w:rsidRDefault="00B43E24" w:rsidP="00B43E24">
      <w:pPr>
        <w:pStyle w:val="NormalBold"/>
      </w:pPr>
      <w:r w:rsidRPr="004117DC">
        <w:rPr>
          <w:rStyle w:val="HideTWBExt"/>
        </w:rPr>
        <w:t>&lt;Article&gt;</w:t>
      </w:r>
      <w:r w:rsidRPr="004117DC">
        <w:t>Considerando C octies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5DA0D7C" w14:textId="77777777" w:rsidTr="003411CB">
        <w:trPr>
          <w:trHeight w:hRule="exact" w:val="240"/>
          <w:jc w:val="center"/>
        </w:trPr>
        <w:tc>
          <w:tcPr>
            <w:tcW w:w="9752" w:type="dxa"/>
            <w:gridSpan w:val="2"/>
            <w:tcBorders>
              <w:top w:val="nil"/>
              <w:left w:val="nil"/>
              <w:bottom w:val="nil"/>
              <w:right w:val="nil"/>
            </w:tcBorders>
          </w:tcPr>
          <w:p w14:paraId="07C04314" w14:textId="77777777" w:rsidR="00B43E24" w:rsidRPr="004117DC" w:rsidRDefault="00B43E24" w:rsidP="003411CB"/>
        </w:tc>
      </w:tr>
      <w:tr w:rsidR="00B43E24" w:rsidRPr="004117DC" w14:paraId="0F8D8674" w14:textId="77777777" w:rsidTr="003411CB">
        <w:trPr>
          <w:trHeight w:val="240"/>
          <w:jc w:val="center"/>
        </w:trPr>
        <w:tc>
          <w:tcPr>
            <w:tcW w:w="4876" w:type="dxa"/>
            <w:tcBorders>
              <w:top w:val="nil"/>
              <w:left w:val="nil"/>
              <w:bottom w:val="nil"/>
              <w:right w:val="nil"/>
            </w:tcBorders>
          </w:tcPr>
          <w:p w14:paraId="4944493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BBA2796" w14:textId="77777777" w:rsidR="00B43E24" w:rsidRPr="004117DC" w:rsidRDefault="00B43E24" w:rsidP="003411CB">
            <w:pPr>
              <w:pStyle w:val="AmColumnHeading"/>
            </w:pPr>
            <w:r w:rsidRPr="004117DC">
              <w:t>Enmienda</w:t>
            </w:r>
          </w:p>
        </w:tc>
      </w:tr>
      <w:tr w:rsidR="00B43E24" w:rsidRPr="004117DC" w14:paraId="57CBE386" w14:textId="77777777" w:rsidTr="003411CB">
        <w:trPr>
          <w:jc w:val="center"/>
        </w:trPr>
        <w:tc>
          <w:tcPr>
            <w:tcW w:w="4876" w:type="dxa"/>
            <w:tcBorders>
              <w:top w:val="nil"/>
              <w:left w:val="nil"/>
              <w:bottom w:val="nil"/>
              <w:right w:val="nil"/>
            </w:tcBorders>
          </w:tcPr>
          <w:p w14:paraId="436BC544" w14:textId="77777777" w:rsidR="00B43E24" w:rsidRPr="004117DC" w:rsidRDefault="00B43E24" w:rsidP="003411CB">
            <w:pPr>
              <w:pStyle w:val="Normal6a"/>
            </w:pPr>
          </w:p>
        </w:tc>
        <w:tc>
          <w:tcPr>
            <w:tcW w:w="4876" w:type="dxa"/>
            <w:tcBorders>
              <w:top w:val="nil"/>
              <w:left w:val="nil"/>
              <w:bottom w:val="nil"/>
              <w:right w:val="nil"/>
            </w:tcBorders>
          </w:tcPr>
          <w:p w14:paraId="187B933A" w14:textId="77777777" w:rsidR="00B43E24" w:rsidRPr="004117DC" w:rsidRDefault="00B43E24" w:rsidP="003411CB">
            <w:pPr>
              <w:pStyle w:val="Normal6a"/>
            </w:pPr>
            <w:r w:rsidRPr="004117DC">
              <w:rPr>
                <w:b/>
                <w:i/>
              </w:rPr>
              <w:t>C octies.</w:t>
            </w:r>
            <w:r w:rsidRPr="004117DC">
              <w:tab/>
            </w:r>
            <w:r w:rsidRPr="004117DC">
              <w:rPr>
                <w:b/>
                <w:i/>
              </w:rPr>
              <w:t>Considerando que determinadas formas de ciberviolencia afectan de manera desproporcionada a las mujeres y las niñas, y que adoptan formas más graves y tienen un efecto más debilitante para estas; que la ciberviolencia afecta a las mujeres en la Unión cada día, ya que las políticas, periodistas y defensoras de los derechos humanos se enfrentan a un mayor nivel de abuso público en el mundo en línea que sus homólogos masculinos</w:t>
            </w:r>
            <w:r w:rsidRPr="004117DC">
              <w:rPr>
                <w:b/>
                <w:i/>
                <w:vertAlign w:val="superscript"/>
              </w:rPr>
              <w:t>1 bis</w:t>
            </w:r>
            <w:r w:rsidRPr="004117DC">
              <w:rPr>
                <w:b/>
                <w:i/>
              </w:rPr>
              <w:t>;</w:t>
            </w:r>
          </w:p>
        </w:tc>
      </w:tr>
      <w:tr w:rsidR="00B43E24" w:rsidRPr="004117DC" w14:paraId="37F5D638" w14:textId="77777777" w:rsidTr="003411CB">
        <w:trPr>
          <w:jc w:val="center"/>
        </w:trPr>
        <w:tc>
          <w:tcPr>
            <w:tcW w:w="4876" w:type="dxa"/>
            <w:tcBorders>
              <w:top w:val="nil"/>
              <w:left w:val="nil"/>
              <w:bottom w:val="nil"/>
              <w:right w:val="nil"/>
            </w:tcBorders>
          </w:tcPr>
          <w:p w14:paraId="43E46226" w14:textId="77777777" w:rsidR="00B43E24" w:rsidRPr="004117DC" w:rsidRDefault="00B43E24" w:rsidP="003411CB"/>
        </w:tc>
        <w:tc>
          <w:tcPr>
            <w:tcW w:w="4876" w:type="dxa"/>
            <w:tcBorders>
              <w:top w:val="nil"/>
              <w:left w:val="nil"/>
              <w:bottom w:val="nil"/>
              <w:right w:val="nil"/>
            </w:tcBorders>
          </w:tcPr>
          <w:p w14:paraId="2B9616CF" w14:textId="77777777" w:rsidR="00B43E24" w:rsidRPr="004117DC" w:rsidRDefault="00B43E24" w:rsidP="003411CB">
            <w:pPr>
              <w:pStyle w:val="Normal6a"/>
            </w:pPr>
            <w:r w:rsidRPr="004117DC">
              <w:rPr>
                <w:b/>
                <w:i/>
              </w:rPr>
              <w:t>_________________</w:t>
            </w:r>
          </w:p>
        </w:tc>
      </w:tr>
      <w:tr w:rsidR="00B43E24" w:rsidRPr="004117DC" w14:paraId="7DC7DA7D" w14:textId="77777777" w:rsidTr="003411CB">
        <w:trPr>
          <w:jc w:val="center"/>
        </w:trPr>
        <w:tc>
          <w:tcPr>
            <w:tcW w:w="4876" w:type="dxa"/>
            <w:tcBorders>
              <w:top w:val="nil"/>
              <w:left w:val="nil"/>
              <w:bottom w:val="nil"/>
              <w:right w:val="nil"/>
            </w:tcBorders>
          </w:tcPr>
          <w:p w14:paraId="6D280612" w14:textId="77777777" w:rsidR="00B43E24" w:rsidRPr="004117DC" w:rsidRDefault="00B43E24" w:rsidP="003411CB"/>
        </w:tc>
        <w:tc>
          <w:tcPr>
            <w:tcW w:w="4876" w:type="dxa"/>
            <w:tcBorders>
              <w:top w:val="nil"/>
              <w:left w:val="nil"/>
              <w:bottom w:val="nil"/>
              <w:right w:val="nil"/>
            </w:tcBorders>
          </w:tcPr>
          <w:p w14:paraId="337DD7AD" w14:textId="58207D37"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https://www.europarl.europa.eu/thinktank/es/document/EPRS_BRI(2024)767146</w:t>
            </w:r>
            <w:r>
              <w:rPr>
                <w:b/>
                <w:i/>
              </w:rPr>
              <w:t>.</w:t>
            </w:r>
          </w:p>
        </w:tc>
      </w:tr>
    </w:tbl>
    <w:p w14:paraId="7715FB0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14BFAB6" w14:textId="77777777" w:rsidR="00B43E24" w:rsidRPr="004117DC" w:rsidRDefault="00B43E24" w:rsidP="00B43E24">
      <w:r w:rsidRPr="004117DC">
        <w:rPr>
          <w:rStyle w:val="HideTWBExt"/>
        </w:rPr>
        <w:t>&lt;/Amend&gt;</w:t>
      </w:r>
    </w:p>
    <w:p w14:paraId="423FA9A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110</w:t>
      </w:r>
      <w:r w:rsidRPr="004117DC">
        <w:rPr>
          <w:rStyle w:val="HideTWBExt"/>
        </w:rPr>
        <w:t>&lt;/NumAm&gt;</w:t>
      </w:r>
    </w:p>
    <w:p w14:paraId="1F5CB108" w14:textId="77777777" w:rsidR="00B43E24" w:rsidRPr="004117DC" w:rsidRDefault="00B43E24" w:rsidP="00B43E24">
      <w:pPr>
        <w:pStyle w:val="NormalBold"/>
      </w:pPr>
      <w:r w:rsidRPr="004117DC">
        <w:rPr>
          <w:rStyle w:val="HideTWBExt"/>
          <w:b w:val="0"/>
        </w:rPr>
        <w:t>&lt;RepeatBlock-By&gt;&lt;Members&gt;</w:t>
      </w:r>
      <w:r w:rsidRPr="004117DC">
        <w:t xml:space="preserve">Marko Vešligaj, Marina Kaljurand, Maria Noichl, Joanna Scheuring-Wielgus, Emma Rafowicz, Elisabeth Grossmann, Vilija Blinkevičiūtė, Cecilia </w:t>
      </w:r>
      <w:r w:rsidRPr="004117DC">
        <w:lastRenderedPageBreak/>
        <w:t>Strada, Carla Tavares, Lina Gálvez, Gabriela Firea</w:t>
      </w:r>
      <w:r w:rsidRPr="004117DC">
        <w:rPr>
          <w:rStyle w:val="HideTWBExt"/>
          <w:b w:val="0"/>
        </w:rPr>
        <w:t>&lt;/Members&gt;</w:t>
      </w:r>
    </w:p>
    <w:p w14:paraId="42004451" w14:textId="77777777" w:rsidR="00B43E24" w:rsidRPr="004117DC" w:rsidRDefault="00B43E24" w:rsidP="00B43E24">
      <w:pPr>
        <w:pStyle w:val="NormalBold"/>
      </w:pPr>
      <w:r w:rsidRPr="004117DC">
        <w:rPr>
          <w:rStyle w:val="HideTWBExt"/>
          <w:b w:val="0"/>
        </w:rPr>
        <w:t>&lt;/RepeatBlock-By&gt;</w:t>
      </w:r>
    </w:p>
    <w:p w14:paraId="1F49AB0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833BA1B" w14:textId="77777777" w:rsidR="00B43E24" w:rsidRPr="004117DC" w:rsidRDefault="00B43E24" w:rsidP="00B43E24">
      <w:pPr>
        <w:pStyle w:val="NormalBold"/>
      </w:pPr>
      <w:r w:rsidRPr="004117DC">
        <w:rPr>
          <w:rStyle w:val="HideTWBExt"/>
        </w:rPr>
        <w:t>&lt;Article&gt;</w:t>
      </w:r>
      <w:r w:rsidRPr="004117DC">
        <w:t>Considerando C nonies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E68D119" w14:textId="77777777" w:rsidTr="003411CB">
        <w:trPr>
          <w:trHeight w:hRule="exact" w:val="240"/>
          <w:jc w:val="center"/>
        </w:trPr>
        <w:tc>
          <w:tcPr>
            <w:tcW w:w="9752" w:type="dxa"/>
            <w:gridSpan w:val="2"/>
            <w:tcBorders>
              <w:top w:val="nil"/>
              <w:left w:val="nil"/>
              <w:bottom w:val="nil"/>
              <w:right w:val="nil"/>
            </w:tcBorders>
          </w:tcPr>
          <w:p w14:paraId="23779A57" w14:textId="77777777" w:rsidR="00B43E24" w:rsidRPr="004117DC" w:rsidRDefault="00B43E24" w:rsidP="003411CB"/>
        </w:tc>
      </w:tr>
      <w:tr w:rsidR="00B43E24" w:rsidRPr="004117DC" w14:paraId="7AA64B10" w14:textId="77777777" w:rsidTr="003411CB">
        <w:trPr>
          <w:trHeight w:val="240"/>
          <w:jc w:val="center"/>
        </w:trPr>
        <w:tc>
          <w:tcPr>
            <w:tcW w:w="4876" w:type="dxa"/>
            <w:tcBorders>
              <w:top w:val="nil"/>
              <w:left w:val="nil"/>
              <w:bottom w:val="nil"/>
              <w:right w:val="nil"/>
            </w:tcBorders>
          </w:tcPr>
          <w:p w14:paraId="562A8F9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9D34FB9" w14:textId="77777777" w:rsidR="00B43E24" w:rsidRPr="004117DC" w:rsidRDefault="00B43E24" w:rsidP="003411CB">
            <w:pPr>
              <w:pStyle w:val="AmColumnHeading"/>
            </w:pPr>
            <w:r w:rsidRPr="004117DC">
              <w:t>Enmienda</w:t>
            </w:r>
          </w:p>
        </w:tc>
      </w:tr>
      <w:tr w:rsidR="00B43E24" w:rsidRPr="004117DC" w14:paraId="4B05D74A" w14:textId="77777777" w:rsidTr="003411CB">
        <w:trPr>
          <w:jc w:val="center"/>
        </w:trPr>
        <w:tc>
          <w:tcPr>
            <w:tcW w:w="4876" w:type="dxa"/>
            <w:tcBorders>
              <w:top w:val="nil"/>
              <w:left w:val="nil"/>
              <w:bottom w:val="nil"/>
              <w:right w:val="nil"/>
            </w:tcBorders>
          </w:tcPr>
          <w:p w14:paraId="589AA35D" w14:textId="77777777" w:rsidR="00B43E24" w:rsidRPr="004117DC" w:rsidRDefault="00B43E24" w:rsidP="003411CB">
            <w:pPr>
              <w:pStyle w:val="Normal6a"/>
            </w:pPr>
          </w:p>
        </w:tc>
        <w:tc>
          <w:tcPr>
            <w:tcW w:w="4876" w:type="dxa"/>
            <w:tcBorders>
              <w:top w:val="nil"/>
              <w:left w:val="nil"/>
              <w:bottom w:val="nil"/>
              <w:right w:val="nil"/>
            </w:tcBorders>
          </w:tcPr>
          <w:p w14:paraId="3F7A1F0C" w14:textId="77777777" w:rsidR="00B43E24" w:rsidRPr="004117DC" w:rsidRDefault="00B43E24" w:rsidP="003411CB">
            <w:pPr>
              <w:pStyle w:val="Normal6a"/>
            </w:pPr>
            <w:r w:rsidRPr="004117DC">
              <w:rPr>
                <w:b/>
                <w:i/>
              </w:rPr>
              <w:t>C nonies.</w:t>
            </w:r>
            <w:r w:rsidRPr="004117DC">
              <w:tab/>
            </w:r>
            <w:r w:rsidRPr="004117DC">
              <w:rPr>
                <w:b/>
                <w:i/>
              </w:rPr>
              <w:t>Considerando que en algunos Estados miembros sigue habiendo leyes muy restrictivas que prohíben el aborto salvo en circunstancias estrictamente definidas o existen barreras prácticas para acceder al mismo, lo que da lugar a que las mujeres tengan que recurrir al aborto clandestino, viajar a otros países o llevar a término su embarazo en contra de su voluntad, lo que constituye una violación de los derechos humanos y una forma de violencia de género que afecta a los derechos de las mujeres y las niñas a la vida, a la integridad física y mental, a la igualdad, a la no discriminación y a la salud;</w:t>
            </w:r>
          </w:p>
        </w:tc>
      </w:tr>
    </w:tbl>
    <w:p w14:paraId="3A211A1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2F3710D" w14:textId="77777777" w:rsidR="00B43E24" w:rsidRPr="004117DC" w:rsidRDefault="00B43E24" w:rsidP="00B43E24">
      <w:r w:rsidRPr="004117DC">
        <w:rPr>
          <w:rStyle w:val="HideTWBExt"/>
        </w:rPr>
        <w:t>&lt;/Amend&gt;</w:t>
      </w:r>
    </w:p>
    <w:p w14:paraId="05B17B8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111</w:t>
      </w:r>
      <w:r w:rsidRPr="004117DC">
        <w:rPr>
          <w:rStyle w:val="HideTWBExt"/>
        </w:rPr>
        <w:t>&lt;/NumAm&gt;</w:t>
      </w:r>
    </w:p>
    <w:p w14:paraId="04DB8E0F"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75E57D88" w14:textId="77777777" w:rsidR="00B43E24" w:rsidRPr="004117DC" w:rsidRDefault="00B43E24" w:rsidP="00B43E24">
      <w:pPr>
        <w:pStyle w:val="NormalBold"/>
      </w:pPr>
      <w:r w:rsidRPr="004117DC">
        <w:rPr>
          <w:rStyle w:val="HideTWBExt"/>
          <w:b w:val="0"/>
        </w:rPr>
        <w:t>&lt;/RepeatBlock-By&gt;</w:t>
      </w:r>
    </w:p>
    <w:p w14:paraId="000DD16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D2828BA" w14:textId="77777777" w:rsidR="00B43E24" w:rsidRPr="004117DC" w:rsidRDefault="00B43E24" w:rsidP="00B43E24">
      <w:pPr>
        <w:pStyle w:val="NormalBold"/>
      </w:pPr>
      <w:r w:rsidRPr="004117DC">
        <w:rPr>
          <w:rStyle w:val="HideTWBExt"/>
        </w:rPr>
        <w:t>&lt;Article&gt;</w:t>
      </w:r>
      <w:r w:rsidRPr="004117DC">
        <w:t>Considerando C decies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3FD7484" w14:textId="77777777" w:rsidTr="003411CB">
        <w:trPr>
          <w:trHeight w:hRule="exact" w:val="240"/>
          <w:jc w:val="center"/>
        </w:trPr>
        <w:tc>
          <w:tcPr>
            <w:tcW w:w="9752" w:type="dxa"/>
            <w:gridSpan w:val="2"/>
            <w:tcBorders>
              <w:top w:val="nil"/>
              <w:left w:val="nil"/>
              <w:bottom w:val="nil"/>
              <w:right w:val="nil"/>
            </w:tcBorders>
          </w:tcPr>
          <w:p w14:paraId="78AF3126" w14:textId="77777777" w:rsidR="00B43E24" w:rsidRPr="004117DC" w:rsidRDefault="00B43E24" w:rsidP="003411CB"/>
        </w:tc>
      </w:tr>
      <w:tr w:rsidR="00B43E24" w:rsidRPr="004117DC" w14:paraId="0C8DB404" w14:textId="77777777" w:rsidTr="003411CB">
        <w:trPr>
          <w:trHeight w:val="240"/>
          <w:jc w:val="center"/>
        </w:trPr>
        <w:tc>
          <w:tcPr>
            <w:tcW w:w="4876" w:type="dxa"/>
            <w:tcBorders>
              <w:top w:val="nil"/>
              <w:left w:val="nil"/>
              <w:bottom w:val="nil"/>
              <w:right w:val="nil"/>
            </w:tcBorders>
          </w:tcPr>
          <w:p w14:paraId="5D6BD39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CA0B6B3" w14:textId="77777777" w:rsidR="00B43E24" w:rsidRPr="004117DC" w:rsidRDefault="00B43E24" w:rsidP="003411CB">
            <w:pPr>
              <w:pStyle w:val="AmColumnHeading"/>
            </w:pPr>
            <w:r w:rsidRPr="004117DC">
              <w:t>Enmienda</w:t>
            </w:r>
          </w:p>
        </w:tc>
      </w:tr>
      <w:tr w:rsidR="00B43E24" w:rsidRPr="004117DC" w14:paraId="0A7E1419" w14:textId="77777777" w:rsidTr="003411CB">
        <w:trPr>
          <w:jc w:val="center"/>
        </w:trPr>
        <w:tc>
          <w:tcPr>
            <w:tcW w:w="4876" w:type="dxa"/>
            <w:tcBorders>
              <w:top w:val="nil"/>
              <w:left w:val="nil"/>
              <w:bottom w:val="nil"/>
              <w:right w:val="nil"/>
            </w:tcBorders>
          </w:tcPr>
          <w:p w14:paraId="333FBFC4" w14:textId="77777777" w:rsidR="00B43E24" w:rsidRPr="004117DC" w:rsidRDefault="00B43E24" w:rsidP="003411CB">
            <w:pPr>
              <w:pStyle w:val="Normal6a"/>
            </w:pPr>
          </w:p>
        </w:tc>
        <w:tc>
          <w:tcPr>
            <w:tcW w:w="4876" w:type="dxa"/>
            <w:tcBorders>
              <w:top w:val="nil"/>
              <w:left w:val="nil"/>
              <w:bottom w:val="nil"/>
              <w:right w:val="nil"/>
            </w:tcBorders>
          </w:tcPr>
          <w:p w14:paraId="2FAC9287" w14:textId="77777777" w:rsidR="00B43E24" w:rsidRPr="004117DC" w:rsidRDefault="00B43E24" w:rsidP="003411CB">
            <w:pPr>
              <w:pStyle w:val="Normal6a"/>
            </w:pPr>
            <w:r w:rsidRPr="004117DC">
              <w:rPr>
                <w:b/>
                <w:i/>
              </w:rPr>
              <w:t>C decies.</w:t>
            </w:r>
            <w:r w:rsidRPr="004117DC">
              <w:tab/>
            </w:r>
            <w:r w:rsidRPr="004117DC">
              <w:rPr>
                <w:b/>
                <w:i/>
              </w:rPr>
              <w:t>Considerando que el acceso a la asistencia sanitaria para las mujeres sigue siendo limitado en la Unión y que estas se enfrentan a diario a obstáculos y retos, en particular las mujeres de zonas rurales, las mujeres con discapacidad y las mujeres inmigrantes</w:t>
            </w:r>
            <w:r w:rsidRPr="004117DC">
              <w:rPr>
                <w:b/>
                <w:i/>
                <w:vertAlign w:val="superscript"/>
              </w:rPr>
              <w:t>1 bis</w:t>
            </w:r>
            <w:r w:rsidRPr="004117DC">
              <w:rPr>
                <w:b/>
                <w:i/>
              </w:rPr>
              <w:t>;</w:t>
            </w:r>
          </w:p>
        </w:tc>
      </w:tr>
      <w:tr w:rsidR="00B43E24" w:rsidRPr="004117DC" w14:paraId="441D48D1" w14:textId="77777777" w:rsidTr="003411CB">
        <w:trPr>
          <w:jc w:val="center"/>
        </w:trPr>
        <w:tc>
          <w:tcPr>
            <w:tcW w:w="4876" w:type="dxa"/>
            <w:tcBorders>
              <w:top w:val="nil"/>
              <w:left w:val="nil"/>
              <w:bottom w:val="nil"/>
              <w:right w:val="nil"/>
            </w:tcBorders>
          </w:tcPr>
          <w:p w14:paraId="21D5A866" w14:textId="77777777" w:rsidR="00B43E24" w:rsidRPr="004117DC" w:rsidRDefault="00B43E24" w:rsidP="003411CB"/>
        </w:tc>
        <w:tc>
          <w:tcPr>
            <w:tcW w:w="4876" w:type="dxa"/>
            <w:tcBorders>
              <w:top w:val="nil"/>
              <w:left w:val="nil"/>
              <w:bottom w:val="nil"/>
              <w:right w:val="nil"/>
            </w:tcBorders>
          </w:tcPr>
          <w:p w14:paraId="1CAA1611" w14:textId="77777777" w:rsidR="00B43E24" w:rsidRPr="004117DC" w:rsidRDefault="00B43E24" w:rsidP="003411CB">
            <w:pPr>
              <w:pStyle w:val="Normal6a"/>
            </w:pPr>
            <w:r w:rsidRPr="004117DC">
              <w:rPr>
                <w:b/>
                <w:i/>
              </w:rPr>
              <w:t>_________________</w:t>
            </w:r>
          </w:p>
        </w:tc>
      </w:tr>
      <w:tr w:rsidR="00B43E24" w:rsidRPr="004117DC" w14:paraId="12F99614" w14:textId="77777777" w:rsidTr="003411CB">
        <w:trPr>
          <w:jc w:val="center"/>
        </w:trPr>
        <w:tc>
          <w:tcPr>
            <w:tcW w:w="4876" w:type="dxa"/>
            <w:tcBorders>
              <w:top w:val="nil"/>
              <w:left w:val="nil"/>
              <w:bottom w:val="nil"/>
              <w:right w:val="nil"/>
            </w:tcBorders>
          </w:tcPr>
          <w:p w14:paraId="327F4E12" w14:textId="77777777" w:rsidR="00B43E24" w:rsidRPr="004117DC" w:rsidRDefault="00B43E24" w:rsidP="003411CB"/>
        </w:tc>
        <w:tc>
          <w:tcPr>
            <w:tcW w:w="4876" w:type="dxa"/>
            <w:tcBorders>
              <w:top w:val="nil"/>
              <w:left w:val="nil"/>
              <w:bottom w:val="nil"/>
              <w:right w:val="nil"/>
            </w:tcBorders>
          </w:tcPr>
          <w:p w14:paraId="58E2E1B4" w14:textId="79229409"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 xml:space="preserve">EIGE (2025), «Impact driver: marking milestones and opportunities for </w:t>
            </w:r>
            <w:r w:rsidR="00B43E24" w:rsidRPr="004117DC">
              <w:rPr>
                <w:b/>
                <w:i/>
              </w:rPr>
              <w:lastRenderedPageBreak/>
              <w:t>gender equality in the EU» (Factor de incidencia: hitos y oportunidades para la igualdad de género en la UE), Oficina de Publicaciones de la Unión Europea, Luxemburgo (de próxima publicación).</w:t>
            </w:r>
          </w:p>
        </w:tc>
      </w:tr>
    </w:tbl>
    <w:p w14:paraId="0BFF2F06"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7BB9DAB" w14:textId="77777777" w:rsidR="00B43E24" w:rsidRPr="004117DC" w:rsidRDefault="00B43E24" w:rsidP="00B43E24">
      <w:r w:rsidRPr="004117DC">
        <w:rPr>
          <w:rStyle w:val="HideTWBExt"/>
        </w:rPr>
        <w:t>&lt;/Amend&gt;</w:t>
      </w:r>
    </w:p>
    <w:p w14:paraId="1366958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112</w:t>
      </w:r>
      <w:r w:rsidRPr="004117DC">
        <w:rPr>
          <w:rStyle w:val="HideTWBExt"/>
        </w:rPr>
        <w:t>&lt;/NumAm&gt;</w:t>
      </w:r>
    </w:p>
    <w:p w14:paraId="618231F4"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5AC35167" w14:textId="77777777" w:rsidR="00B43E24" w:rsidRPr="004117DC" w:rsidRDefault="00B43E24" w:rsidP="00B43E24">
      <w:pPr>
        <w:pStyle w:val="NormalBold"/>
      </w:pPr>
      <w:r w:rsidRPr="004117DC">
        <w:rPr>
          <w:rStyle w:val="HideTWBExt"/>
          <w:b w:val="0"/>
        </w:rPr>
        <w:t>&lt;/RepeatBlock-By&gt;</w:t>
      </w:r>
    </w:p>
    <w:p w14:paraId="1216CE9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001099F" w14:textId="77777777" w:rsidR="00B43E24" w:rsidRPr="004117DC" w:rsidRDefault="00B43E24" w:rsidP="00B43E24">
      <w:pPr>
        <w:pStyle w:val="NormalBold"/>
      </w:pPr>
      <w:r w:rsidRPr="004117DC">
        <w:rPr>
          <w:rStyle w:val="HideTWBExt"/>
        </w:rPr>
        <w:t>&lt;Article&gt;</w:t>
      </w:r>
      <w:r w:rsidRPr="004117DC">
        <w:t>Considerando C undecies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F4A2CC9" w14:textId="77777777" w:rsidTr="003411CB">
        <w:trPr>
          <w:trHeight w:hRule="exact" w:val="240"/>
          <w:jc w:val="center"/>
        </w:trPr>
        <w:tc>
          <w:tcPr>
            <w:tcW w:w="9752" w:type="dxa"/>
            <w:gridSpan w:val="2"/>
            <w:tcBorders>
              <w:top w:val="nil"/>
              <w:left w:val="nil"/>
              <w:bottom w:val="nil"/>
              <w:right w:val="nil"/>
            </w:tcBorders>
          </w:tcPr>
          <w:p w14:paraId="12DACF2A" w14:textId="77777777" w:rsidR="00B43E24" w:rsidRPr="004117DC" w:rsidRDefault="00B43E24" w:rsidP="003411CB"/>
        </w:tc>
      </w:tr>
      <w:tr w:rsidR="00B43E24" w:rsidRPr="004117DC" w14:paraId="6DC266E3" w14:textId="77777777" w:rsidTr="003411CB">
        <w:trPr>
          <w:trHeight w:val="240"/>
          <w:jc w:val="center"/>
        </w:trPr>
        <w:tc>
          <w:tcPr>
            <w:tcW w:w="4876" w:type="dxa"/>
            <w:tcBorders>
              <w:top w:val="nil"/>
              <w:left w:val="nil"/>
              <w:bottom w:val="nil"/>
              <w:right w:val="nil"/>
            </w:tcBorders>
          </w:tcPr>
          <w:p w14:paraId="0BA5138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6EA18B3" w14:textId="77777777" w:rsidR="00B43E24" w:rsidRPr="004117DC" w:rsidRDefault="00B43E24" w:rsidP="003411CB">
            <w:pPr>
              <w:pStyle w:val="AmColumnHeading"/>
            </w:pPr>
            <w:r w:rsidRPr="004117DC">
              <w:t>Enmienda</w:t>
            </w:r>
          </w:p>
        </w:tc>
      </w:tr>
      <w:tr w:rsidR="00B43E24" w:rsidRPr="004117DC" w14:paraId="3DCFF948" w14:textId="77777777" w:rsidTr="003411CB">
        <w:trPr>
          <w:jc w:val="center"/>
        </w:trPr>
        <w:tc>
          <w:tcPr>
            <w:tcW w:w="4876" w:type="dxa"/>
            <w:tcBorders>
              <w:top w:val="nil"/>
              <w:left w:val="nil"/>
              <w:bottom w:val="nil"/>
              <w:right w:val="nil"/>
            </w:tcBorders>
          </w:tcPr>
          <w:p w14:paraId="55F206D4" w14:textId="77777777" w:rsidR="00B43E24" w:rsidRPr="004117DC" w:rsidRDefault="00B43E24" w:rsidP="003411CB">
            <w:pPr>
              <w:pStyle w:val="Normal6a"/>
            </w:pPr>
          </w:p>
        </w:tc>
        <w:tc>
          <w:tcPr>
            <w:tcW w:w="4876" w:type="dxa"/>
            <w:tcBorders>
              <w:top w:val="nil"/>
              <w:left w:val="nil"/>
              <w:bottom w:val="nil"/>
              <w:right w:val="nil"/>
            </w:tcBorders>
          </w:tcPr>
          <w:p w14:paraId="40FCD04D" w14:textId="77777777" w:rsidR="00B43E24" w:rsidRPr="004117DC" w:rsidRDefault="00B43E24" w:rsidP="003411CB">
            <w:pPr>
              <w:pStyle w:val="Normal6a"/>
            </w:pPr>
            <w:r w:rsidRPr="004117DC">
              <w:rPr>
                <w:b/>
                <w:i/>
              </w:rPr>
              <w:t>C undecies.</w:t>
            </w:r>
            <w:r w:rsidRPr="004117DC">
              <w:tab/>
            </w:r>
            <w:r w:rsidRPr="004117DC">
              <w:rPr>
                <w:b/>
                <w:i/>
              </w:rPr>
              <w:t xml:space="preserve">Considerando que datos pertinentes muestran que las mujeres tienen más probabilidades que los hombres de experimentar trastornos de salud mental, como depresión y ansiedad y que, en 2019, por ejemplo, una mayor proporción de mujeres (8,7 %) que de hombres (5,5 %) de quince años o más en la Unión notificaron depresión crónica </w:t>
            </w:r>
            <w:r w:rsidRPr="004117DC">
              <w:rPr>
                <w:b/>
                <w:i/>
                <w:vertAlign w:val="superscript"/>
              </w:rPr>
              <w:t>1 bis</w:t>
            </w:r>
            <w:r w:rsidRPr="004117DC">
              <w:rPr>
                <w:b/>
                <w:i/>
              </w:rPr>
              <w:t>;</w:t>
            </w:r>
          </w:p>
        </w:tc>
      </w:tr>
      <w:tr w:rsidR="00B43E24" w:rsidRPr="004117DC" w14:paraId="26EA5D9E" w14:textId="77777777" w:rsidTr="003411CB">
        <w:trPr>
          <w:jc w:val="center"/>
        </w:trPr>
        <w:tc>
          <w:tcPr>
            <w:tcW w:w="4876" w:type="dxa"/>
            <w:tcBorders>
              <w:top w:val="nil"/>
              <w:left w:val="nil"/>
              <w:bottom w:val="nil"/>
              <w:right w:val="nil"/>
            </w:tcBorders>
          </w:tcPr>
          <w:p w14:paraId="6E9B1ACB" w14:textId="77777777" w:rsidR="00B43E24" w:rsidRPr="004117DC" w:rsidRDefault="00B43E24" w:rsidP="003411CB"/>
        </w:tc>
        <w:tc>
          <w:tcPr>
            <w:tcW w:w="4876" w:type="dxa"/>
            <w:tcBorders>
              <w:top w:val="nil"/>
              <w:left w:val="nil"/>
              <w:bottom w:val="nil"/>
              <w:right w:val="nil"/>
            </w:tcBorders>
          </w:tcPr>
          <w:p w14:paraId="4F5FBD34" w14:textId="77777777" w:rsidR="00B43E24" w:rsidRPr="004117DC" w:rsidRDefault="00B43E24" w:rsidP="003411CB">
            <w:pPr>
              <w:pStyle w:val="Normal6a"/>
            </w:pPr>
            <w:r w:rsidRPr="004117DC">
              <w:rPr>
                <w:b/>
                <w:i/>
              </w:rPr>
              <w:t>_________________</w:t>
            </w:r>
          </w:p>
        </w:tc>
      </w:tr>
      <w:tr w:rsidR="00B43E24" w:rsidRPr="004117DC" w14:paraId="35CE433D" w14:textId="77777777" w:rsidTr="003411CB">
        <w:trPr>
          <w:jc w:val="center"/>
        </w:trPr>
        <w:tc>
          <w:tcPr>
            <w:tcW w:w="4876" w:type="dxa"/>
            <w:tcBorders>
              <w:top w:val="nil"/>
              <w:left w:val="nil"/>
              <w:bottom w:val="nil"/>
              <w:right w:val="nil"/>
            </w:tcBorders>
          </w:tcPr>
          <w:p w14:paraId="08163531" w14:textId="77777777" w:rsidR="00B43E24" w:rsidRPr="004117DC" w:rsidRDefault="00B43E24" w:rsidP="003411CB"/>
        </w:tc>
        <w:tc>
          <w:tcPr>
            <w:tcW w:w="4876" w:type="dxa"/>
            <w:tcBorders>
              <w:top w:val="nil"/>
              <w:left w:val="nil"/>
              <w:bottom w:val="nil"/>
              <w:right w:val="nil"/>
            </w:tcBorders>
          </w:tcPr>
          <w:p w14:paraId="57035484" w14:textId="65F05095"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https://www.europarl.europa.eu/RegData/etudes/BRIE/2023/751416/EPRS_BRI(2023)751416_EN.pdf</w:t>
            </w:r>
            <w:r>
              <w:rPr>
                <w:b/>
                <w:i/>
              </w:rPr>
              <w:t>.</w:t>
            </w:r>
          </w:p>
        </w:tc>
      </w:tr>
    </w:tbl>
    <w:p w14:paraId="44F65B9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A24A74B" w14:textId="77777777" w:rsidR="00B43E24" w:rsidRPr="004117DC" w:rsidRDefault="00B43E24" w:rsidP="00B43E24">
      <w:r w:rsidRPr="004117DC">
        <w:rPr>
          <w:rStyle w:val="HideTWBExt"/>
        </w:rPr>
        <w:t>&lt;/Amend&gt;</w:t>
      </w:r>
    </w:p>
    <w:p w14:paraId="219F828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113</w:t>
      </w:r>
      <w:r w:rsidRPr="004117DC">
        <w:rPr>
          <w:rStyle w:val="HideTWBExt"/>
        </w:rPr>
        <w:t>&lt;/NumAm&gt;</w:t>
      </w:r>
    </w:p>
    <w:p w14:paraId="7F5F7CA9"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0D3E56C2" w14:textId="77777777" w:rsidR="00B43E24" w:rsidRPr="004117DC" w:rsidRDefault="00B43E24" w:rsidP="00B43E24">
      <w:pPr>
        <w:pStyle w:val="NormalBold"/>
      </w:pPr>
      <w:r w:rsidRPr="004117DC">
        <w:rPr>
          <w:rStyle w:val="HideTWBExt"/>
          <w:b w:val="0"/>
        </w:rPr>
        <w:t>&lt;/RepeatBlock-By&gt;</w:t>
      </w:r>
    </w:p>
    <w:p w14:paraId="2B93119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416A1C6" w14:textId="77777777" w:rsidR="00B43E24" w:rsidRPr="004117DC" w:rsidRDefault="00B43E24" w:rsidP="00B43E24">
      <w:pPr>
        <w:pStyle w:val="NormalBold"/>
      </w:pPr>
      <w:r w:rsidRPr="004117DC">
        <w:rPr>
          <w:rStyle w:val="HideTWBExt"/>
        </w:rPr>
        <w:t>&lt;Article&gt;</w:t>
      </w:r>
      <w:r w:rsidRPr="004117DC">
        <w:t>Considerando D</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57FF446" w14:textId="77777777" w:rsidTr="003411CB">
        <w:trPr>
          <w:trHeight w:hRule="exact" w:val="240"/>
          <w:jc w:val="center"/>
        </w:trPr>
        <w:tc>
          <w:tcPr>
            <w:tcW w:w="9752" w:type="dxa"/>
            <w:gridSpan w:val="2"/>
            <w:tcBorders>
              <w:top w:val="nil"/>
              <w:left w:val="nil"/>
              <w:bottom w:val="nil"/>
              <w:right w:val="nil"/>
            </w:tcBorders>
          </w:tcPr>
          <w:p w14:paraId="3349138E" w14:textId="77777777" w:rsidR="00B43E24" w:rsidRPr="004117DC" w:rsidRDefault="00B43E24" w:rsidP="003411CB"/>
        </w:tc>
      </w:tr>
      <w:tr w:rsidR="00B43E24" w:rsidRPr="004117DC" w14:paraId="5EE9472F" w14:textId="77777777" w:rsidTr="003411CB">
        <w:trPr>
          <w:trHeight w:val="240"/>
          <w:jc w:val="center"/>
        </w:trPr>
        <w:tc>
          <w:tcPr>
            <w:tcW w:w="4876" w:type="dxa"/>
            <w:tcBorders>
              <w:top w:val="nil"/>
              <w:left w:val="nil"/>
              <w:bottom w:val="nil"/>
              <w:right w:val="nil"/>
            </w:tcBorders>
          </w:tcPr>
          <w:p w14:paraId="68CAD20E"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47E95EDE" w14:textId="77777777" w:rsidR="00B43E24" w:rsidRPr="004117DC" w:rsidRDefault="00B43E24" w:rsidP="003411CB">
            <w:pPr>
              <w:pStyle w:val="AmColumnHeading"/>
            </w:pPr>
            <w:r w:rsidRPr="004117DC">
              <w:t>Enmienda</w:t>
            </w:r>
          </w:p>
        </w:tc>
      </w:tr>
      <w:tr w:rsidR="00B43E24" w:rsidRPr="004117DC" w14:paraId="33FF8158" w14:textId="77777777" w:rsidTr="003411CB">
        <w:trPr>
          <w:jc w:val="center"/>
        </w:trPr>
        <w:tc>
          <w:tcPr>
            <w:tcW w:w="4876" w:type="dxa"/>
            <w:tcBorders>
              <w:top w:val="nil"/>
              <w:left w:val="nil"/>
              <w:bottom w:val="nil"/>
              <w:right w:val="nil"/>
            </w:tcBorders>
          </w:tcPr>
          <w:p w14:paraId="365CBC6D"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p>
        </w:tc>
        <w:tc>
          <w:tcPr>
            <w:tcW w:w="4876" w:type="dxa"/>
            <w:tcBorders>
              <w:top w:val="nil"/>
              <w:left w:val="nil"/>
              <w:bottom w:val="nil"/>
              <w:right w:val="nil"/>
            </w:tcBorders>
          </w:tcPr>
          <w:p w14:paraId="1EB58016" w14:textId="77777777" w:rsidR="00B43E24" w:rsidRPr="004117DC" w:rsidRDefault="00B43E24" w:rsidP="003411CB">
            <w:pPr>
              <w:pStyle w:val="Normal6a"/>
            </w:pPr>
            <w:r w:rsidRPr="004117DC">
              <w:t>D.</w:t>
            </w:r>
            <w:r w:rsidRPr="004117DC">
              <w:tab/>
              <w:t xml:space="preserve">Considerando que toda persona de la Unión tiene derecho al disfrute del más alto nivel de salud física y mental </w:t>
            </w:r>
            <w:r w:rsidRPr="004117DC">
              <w:rPr>
                <w:b/>
                <w:i/>
              </w:rPr>
              <w:t>y a la prevención sanitaria, así como a beneficiarse de tratamientos médicos, incluidos la salud y los derechos sexuales y reproductivos, y que la Unión tiene la obligación de garantizar un alto nivel de protección de la salud humana en todas sus políticas y actividades</w:t>
            </w:r>
            <w:r w:rsidRPr="004117DC">
              <w:rPr>
                <w:b/>
                <w:i/>
                <w:vertAlign w:val="superscript"/>
              </w:rPr>
              <w:t>1 bis</w:t>
            </w:r>
            <w:r w:rsidRPr="004117DC">
              <w:rPr>
                <w:b/>
                <w:i/>
              </w:rPr>
              <w:t>, sin discriminación por razón de sexo, género o cualquier otro motivo</w:t>
            </w:r>
            <w:r w:rsidRPr="004117DC">
              <w:t xml:space="preserve">; </w:t>
            </w:r>
            <w:r w:rsidRPr="004117DC">
              <w:rPr>
                <w:b/>
                <w:i/>
              </w:rPr>
              <w:t>que toda persona tiene derecho a la autonomía y la integridad físicas;</w:t>
            </w:r>
          </w:p>
        </w:tc>
      </w:tr>
      <w:tr w:rsidR="00B43E24" w:rsidRPr="004117DC" w14:paraId="781C4E29" w14:textId="77777777" w:rsidTr="003411CB">
        <w:trPr>
          <w:jc w:val="center"/>
        </w:trPr>
        <w:tc>
          <w:tcPr>
            <w:tcW w:w="4876" w:type="dxa"/>
            <w:tcBorders>
              <w:top w:val="nil"/>
              <w:left w:val="nil"/>
              <w:bottom w:val="nil"/>
              <w:right w:val="nil"/>
            </w:tcBorders>
          </w:tcPr>
          <w:p w14:paraId="6C11CD08" w14:textId="77777777" w:rsidR="00B43E24" w:rsidRPr="004117DC" w:rsidRDefault="00B43E24" w:rsidP="003411CB"/>
        </w:tc>
        <w:tc>
          <w:tcPr>
            <w:tcW w:w="4876" w:type="dxa"/>
            <w:tcBorders>
              <w:top w:val="nil"/>
              <w:left w:val="nil"/>
              <w:bottom w:val="nil"/>
              <w:right w:val="nil"/>
            </w:tcBorders>
          </w:tcPr>
          <w:p w14:paraId="01F3915D" w14:textId="77777777" w:rsidR="00B43E24" w:rsidRPr="004117DC" w:rsidRDefault="00B43E24" w:rsidP="003411CB">
            <w:pPr>
              <w:pStyle w:val="Normal6a"/>
            </w:pPr>
            <w:r w:rsidRPr="004117DC">
              <w:rPr>
                <w:b/>
                <w:i/>
              </w:rPr>
              <w:t>_________________</w:t>
            </w:r>
          </w:p>
        </w:tc>
      </w:tr>
      <w:tr w:rsidR="00B43E24" w:rsidRPr="004117DC" w14:paraId="3FC4B779" w14:textId="77777777" w:rsidTr="003411CB">
        <w:trPr>
          <w:jc w:val="center"/>
        </w:trPr>
        <w:tc>
          <w:tcPr>
            <w:tcW w:w="4876" w:type="dxa"/>
            <w:tcBorders>
              <w:top w:val="nil"/>
              <w:left w:val="nil"/>
              <w:bottom w:val="nil"/>
              <w:right w:val="nil"/>
            </w:tcBorders>
          </w:tcPr>
          <w:p w14:paraId="70EF6FA2" w14:textId="77777777" w:rsidR="00B43E24" w:rsidRPr="004117DC" w:rsidRDefault="00B43E24" w:rsidP="003411CB"/>
        </w:tc>
        <w:tc>
          <w:tcPr>
            <w:tcW w:w="4876" w:type="dxa"/>
            <w:tcBorders>
              <w:top w:val="nil"/>
              <w:left w:val="nil"/>
              <w:bottom w:val="nil"/>
              <w:right w:val="nil"/>
            </w:tcBorders>
          </w:tcPr>
          <w:p w14:paraId="2C9A8A9F" w14:textId="5F51B3FE"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Artículo 35, de la Carta de los Derechos Fundamentales de la Unión Europea.</w:t>
            </w:r>
          </w:p>
        </w:tc>
      </w:tr>
    </w:tbl>
    <w:p w14:paraId="78BF824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5F50DFE" w14:textId="77777777" w:rsidR="00B43E24" w:rsidRPr="004117DC" w:rsidRDefault="00B43E24" w:rsidP="00B43E24">
      <w:r w:rsidRPr="004117DC">
        <w:rPr>
          <w:rStyle w:val="HideTWBExt"/>
        </w:rPr>
        <w:t>&lt;/Amend&gt;</w:t>
      </w:r>
    </w:p>
    <w:p w14:paraId="0B43537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114</w:t>
      </w:r>
      <w:r w:rsidRPr="004117DC">
        <w:rPr>
          <w:rStyle w:val="HideTWBExt"/>
        </w:rPr>
        <w:t>&lt;/NumAm&gt;</w:t>
      </w:r>
    </w:p>
    <w:p w14:paraId="30E55B1D" w14:textId="77777777" w:rsidR="00B43E24" w:rsidRPr="004117DC" w:rsidRDefault="00B43E24" w:rsidP="00B43E24">
      <w:pPr>
        <w:pStyle w:val="NormalBold"/>
      </w:pPr>
      <w:r w:rsidRPr="004117DC">
        <w:rPr>
          <w:rStyle w:val="HideTWBExt"/>
          <w:b w:val="0"/>
        </w:rPr>
        <w:t>&lt;RepeatBlock-By&gt;&lt;Members&gt;</w:t>
      </w:r>
      <w:r w:rsidRPr="004117DC">
        <w:t>Liesbet Sommen, Maria Walsh, Paulo Do Nascimento Cabral</w:t>
      </w:r>
      <w:r w:rsidRPr="004117DC">
        <w:rPr>
          <w:rStyle w:val="HideTWBExt"/>
          <w:b w:val="0"/>
        </w:rPr>
        <w:t>&lt;/Members&gt;</w:t>
      </w:r>
    </w:p>
    <w:p w14:paraId="69E5366F" w14:textId="77777777" w:rsidR="00B43E24" w:rsidRPr="004117DC" w:rsidRDefault="00B43E24" w:rsidP="00B43E24">
      <w:pPr>
        <w:pStyle w:val="NormalBold"/>
      </w:pPr>
      <w:r w:rsidRPr="004117DC">
        <w:rPr>
          <w:rStyle w:val="HideTWBExt"/>
          <w:b w:val="0"/>
        </w:rPr>
        <w:t>&lt;/RepeatBlock-By&gt;</w:t>
      </w:r>
    </w:p>
    <w:p w14:paraId="1966246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E905D35" w14:textId="77777777" w:rsidR="00B43E24" w:rsidRPr="004117DC" w:rsidRDefault="00B43E24" w:rsidP="00B43E24">
      <w:pPr>
        <w:pStyle w:val="NormalBold"/>
      </w:pPr>
      <w:r w:rsidRPr="004117DC">
        <w:rPr>
          <w:rStyle w:val="HideTWBExt"/>
        </w:rPr>
        <w:t>&lt;Article&gt;</w:t>
      </w:r>
      <w:r w:rsidRPr="004117DC">
        <w:t>Considerando D</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6117A59" w14:textId="77777777" w:rsidTr="003411CB">
        <w:trPr>
          <w:trHeight w:hRule="exact" w:val="240"/>
          <w:jc w:val="center"/>
        </w:trPr>
        <w:tc>
          <w:tcPr>
            <w:tcW w:w="9752" w:type="dxa"/>
            <w:gridSpan w:val="2"/>
            <w:tcBorders>
              <w:top w:val="nil"/>
              <w:left w:val="nil"/>
              <w:bottom w:val="nil"/>
              <w:right w:val="nil"/>
            </w:tcBorders>
          </w:tcPr>
          <w:p w14:paraId="0354C4E0" w14:textId="77777777" w:rsidR="00B43E24" w:rsidRPr="004117DC" w:rsidRDefault="00B43E24" w:rsidP="003411CB"/>
        </w:tc>
      </w:tr>
      <w:tr w:rsidR="00B43E24" w:rsidRPr="004117DC" w14:paraId="1405A437" w14:textId="77777777" w:rsidTr="003411CB">
        <w:trPr>
          <w:trHeight w:val="240"/>
          <w:jc w:val="center"/>
        </w:trPr>
        <w:tc>
          <w:tcPr>
            <w:tcW w:w="4876" w:type="dxa"/>
            <w:tcBorders>
              <w:top w:val="nil"/>
              <w:left w:val="nil"/>
              <w:bottom w:val="nil"/>
              <w:right w:val="nil"/>
            </w:tcBorders>
          </w:tcPr>
          <w:p w14:paraId="478F924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9EBBEDA" w14:textId="77777777" w:rsidR="00B43E24" w:rsidRPr="004117DC" w:rsidRDefault="00B43E24" w:rsidP="003411CB">
            <w:pPr>
              <w:pStyle w:val="AmColumnHeading"/>
            </w:pPr>
            <w:r w:rsidRPr="004117DC">
              <w:t>Enmienda</w:t>
            </w:r>
          </w:p>
        </w:tc>
      </w:tr>
      <w:tr w:rsidR="00B43E24" w:rsidRPr="004117DC" w14:paraId="677C3EE7" w14:textId="77777777" w:rsidTr="003411CB">
        <w:trPr>
          <w:jc w:val="center"/>
        </w:trPr>
        <w:tc>
          <w:tcPr>
            <w:tcW w:w="4876" w:type="dxa"/>
            <w:tcBorders>
              <w:top w:val="nil"/>
              <w:left w:val="nil"/>
              <w:bottom w:val="nil"/>
              <w:right w:val="nil"/>
            </w:tcBorders>
          </w:tcPr>
          <w:p w14:paraId="37797E7D"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p>
        </w:tc>
        <w:tc>
          <w:tcPr>
            <w:tcW w:w="4876" w:type="dxa"/>
            <w:tcBorders>
              <w:top w:val="nil"/>
              <w:left w:val="nil"/>
              <w:bottom w:val="nil"/>
              <w:right w:val="nil"/>
            </w:tcBorders>
          </w:tcPr>
          <w:p w14:paraId="4AF65734" w14:textId="77777777" w:rsidR="00B43E24" w:rsidRPr="004117DC" w:rsidRDefault="00B43E24" w:rsidP="003411CB">
            <w:pPr>
              <w:pStyle w:val="Normal6a"/>
            </w:pPr>
            <w:r w:rsidRPr="004117DC">
              <w:t>D.</w:t>
            </w:r>
            <w:r w:rsidRPr="004117DC">
              <w:tab/>
              <w:t xml:space="preserve">Considerando que toda persona de la Unión tiene derecho al disfrute del más alto nivel de salud física y mental; </w:t>
            </w:r>
            <w:r w:rsidRPr="004117DC">
              <w:rPr>
                <w:b/>
                <w:i/>
              </w:rPr>
              <w:t>que toda persona de la Unión tiene derecho al disfrute del más alto nivel de salud física y mental; que cuatro de cada cinco personas diagnosticadas con una enfermedad autoinmune son mujeres; que siguen existiendo importantes lagunas de conocimiento sobre las diferencias tanto de salud física como mental relacionadas con el sexo y el género, y que es necesario seguir investigando esas diferencias;</w:t>
            </w:r>
          </w:p>
        </w:tc>
      </w:tr>
    </w:tbl>
    <w:p w14:paraId="24861C08"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7EE18E7" w14:textId="77777777" w:rsidR="00B43E24" w:rsidRPr="004117DC" w:rsidRDefault="00B43E24" w:rsidP="00B43E24">
      <w:r w:rsidRPr="004117DC">
        <w:rPr>
          <w:rStyle w:val="HideTWBExt"/>
        </w:rPr>
        <w:t>&lt;/Amend&gt;</w:t>
      </w:r>
    </w:p>
    <w:p w14:paraId="5105AC3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115</w:t>
      </w:r>
      <w:r w:rsidRPr="004117DC">
        <w:rPr>
          <w:rStyle w:val="HideTWBExt"/>
        </w:rPr>
        <w:t>&lt;/NumAm&gt;</w:t>
      </w:r>
    </w:p>
    <w:p w14:paraId="61AC868E"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32B2E7DA" w14:textId="77777777" w:rsidR="00B43E24" w:rsidRPr="004117DC" w:rsidRDefault="00B43E24" w:rsidP="00B43E24">
      <w:pPr>
        <w:pStyle w:val="NormalBold"/>
      </w:pPr>
      <w:r w:rsidRPr="004117DC">
        <w:rPr>
          <w:rStyle w:val="HideTWBExt"/>
          <w:b w:val="0"/>
        </w:rPr>
        <w:t>&lt;/RepeatBlock-By&gt;</w:t>
      </w:r>
    </w:p>
    <w:p w14:paraId="1475701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85ABACF" w14:textId="77777777" w:rsidR="00B43E24" w:rsidRPr="004117DC" w:rsidRDefault="00B43E24" w:rsidP="00B43E24">
      <w:pPr>
        <w:pStyle w:val="NormalBold"/>
      </w:pPr>
      <w:r w:rsidRPr="004117DC">
        <w:rPr>
          <w:rStyle w:val="HideTWBExt"/>
        </w:rPr>
        <w:t>&lt;Article&gt;</w:t>
      </w:r>
      <w:r w:rsidRPr="004117DC">
        <w:t>Considerando D</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2B6C421" w14:textId="77777777" w:rsidTr="003411CB">
        <w:trPr>
          <w:trHeight w:hRule="exact" w:val="240"/>
          <w:jc w:val="center"/>
        </w:trPr>
        <w:tc>
          <w:tcPr>
            <w:tcW w:w="9752" w:type="dxa"/>
            <w:gridSpan w:val="2"/>
            <w:tcBorders>
              <w:top w:val="nil"/>
              <w:left w:val="nil"/>
              <w:bottom w:val="nil"/>
              <w:right w:val="nil"/>
            </w:tcBorders>
          </w:tcPr>
          <w:p w14:paraId="4BBD92D5" w14:textId="77777777" w:rsidR="00B43E24" w:rsidRPr="004117DC" w:rsidRDefault="00B43E24" w:rsidP="003411CB"/>
        </w:tc>
      </w:tr>
      <w:tr w:rsidR="00B43E24" w:rsidRPr="004117DC" w14:paraId="78ACA9C2" w14:textId="77777777" w:rsidTr="003411CB">
        <w:trPr>
          <w:trHeight w:val="240"/>
          <w:jc w:val="center"/>
        </w:trPr>
        <w:tc>
          <w:tcPr>
            <w:tcW w:w="4876" w:type="dxa"/>
            <w:tcBorders>
              <w:top w:val="nil"/>
              <w:left w:val="nil"/>
              <w:bottom w:val="nil"/>
              <w:right w:val="nil"/>
            </w:tcBorders>
          </w:tcPr>
          <w:p w14:paraId="788EFC2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06C6007" w14:textId="77777777" w:rsidR="00B43E24" w:rsidRPr="004117DC" w:rsidRDefault="00B43E24" w:rsidP="003411CB">
            <w:pPr>
              <w:pStyle w:val="AmColumnHeading"/>
            </w:pPr>
            <w:r w:rsidRPr="004117DC">
              <w:t>Enmienda</w:t>
            </w:r>
          </w:p>
        </w:tc>
      </w:tr>
      <w:tr w:rsidR="00B43E24" w:rsidRPr="004117DC" w14:paraId="5B6FFE0E" w14:textId="77777777" w:rsidTr="003411CB">
        <w:trPr>
          <w:jc w:val="center"/>
        </w:trPr>
        <w:tc>
          <w:tcPr>
            <w:tcW w:w="4876" w:type="dxa"/>
            <w:tcBorders>
              <w:top w:val="nil"/>
              <w:left w:val="nil"/>
              <w:bottom w:val="nil"/>
              <w:right w:val="nil"/>
            </w:tcBorders>
          </w:tcPr>
          <w:p w14:paraId="12F960AE"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p>
        </w:tc>
        <w:tc>
          <w:tcPr>
            <w:tcW w:w="4876" w:type="dxa"/>
            <w:tcBorders>
              <w:top w:val="nil"/>
              <w:left w:val="nil"/>
              <w:bottom w:val="nil"/>
              <w:right w:val="nil"/>
            </w:tcBorders>
          </w:tcPr>
          <w:p w14:paraId="03FEA797"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r w:rsidRPr="004117DC">
              <w:rPr>
                <w:b/>
                <w:i/>
              </w:rPr>
              <w:t>, sin discriminación por razón alguna, incluidos el género y el sexo</w:t>
            </w:r>
            <w:r w:rsidRPr="004117DC">
              <w:t xml:space="preserve">; </w:t>
            </w:r>
            <w:r w:rsidRPr="004117DC">
              <w:rPr>
                <w:b/>
                <w:i/>
              </w:rPr>
              <w:t>que las mujeres se enfrentan a múltiples retos que afectan negativamente a su bienestar, como diagnósticos tardíos, sesgos relacionados con el dolor, disparidades en la investigación y un acceso limitado a los servicios esenciales; que se necesitan con urgencia medidas que aborden la persistente brecha de género en materia de salud;</w:t>
            </w:r>
          </w:p>
        </w:tc>
      </w:tr>
    </w:tbl>
    <w:p w14:paraId="727253B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703BF79" w14:textId="77777777" w:rsidR="00B43E24" w:rsidRPr="004117DC" w:rsidRDefault="00B43E24" w:rsidP="00B43E24">
      <w:r w:rsidRPr="004117DC">
        <w:rPr>
          <w:rStyle w:val="HideTWBExt"/>
        </w:rPr>
        <w:t>&lt;/Amend&gt;</w:t>
      </w:r>
    </w:p>
    <w:p w14:paraId="65B5FA2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116</w:t>
      </w:r>
      <w:r w:rsidRPr="004117DC">
        <w:rPr>
          <w:rStyle w:val="HideTWBExt"/>
        </w:rPr>
        <w:t>&lt;/NumAm&gt;</w:t>
      </w:r>
    </w:p>
    <w:p w14:paraId="114B1226" w14:textId="77777777" w:rsidR="00B43E24" w:rsidRPr="004117DC" w:rsidRDefault="00B43E24" w:rsidP="00B43E24">
      <w:pPr>
        <w:pStyle w:val="NormalBold"/>
      </w:pPr>
      <w:r w:rsidRPr="004117DC">
        <w:rPr>
          <w:rStyle w:val="HideTWBExt"/>
          <w:b w:val="0"/>
        </w:rPr>
        <w:t>&lt;RepeatBlock-By&gt;&lt;Members&gt;</w:t>
      </w:r>
      <w:r w:rsidRPr="004117DC">
        <w:t>Mathilde Androuët, Viktória Ferenc, Mireia Borrás Pabón</w:t>
      </w:r>
      <w:r w:rsidRPr="004117DC">
        <w:rPr>
          <w:rStyle w:val="HideTWBExt"/>
          <w:b w:val="0"/>
        </w:rPr>
        <w:t>&lt;/Members&gt;</w:t>
      </w:r>
    </w:p>
    <w:p w14:paraId="0803FD12" w14:textId="77777777" w:rsidR="00B43E24" w:rsidRPr="004117DC" w:rsidRDefault="00B43E24" w:rsidP="00B43E24">
      <w:pPr>
        <w:pStyle w:val="NormalBold"/>
      </w:pPr>
      <w:r w:rsidRPr="004117DC">
        <w:rPr>
          <w:rStyle w:val="HideTWBExt"/>
          <w:b w:val="0"/>
        </w:rPr>
        <w:t>&lt;/RepeatBlock-By&gt;</w:t>
      </w:r>
    </w:p>
    <w:p w14:paraId="1C10570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9E7B04A" w14:textId="77777777" w:rsidR="00B43E24" w:rsidRPr="004117DC" w:rsidRDefault="00B43E24" w:rsidP="00B43E24">
      <w:pPr>
        <w:pStyle w:val="NormalBold"/>
      </w:pPr>
      <w:r w:rsidRPr="004117DC">
        <w:rPr>
          <w:rStyle w:val="HideTWBExt"/>
        </w:rPr>
        <w:t>&lt;Article&gt;</w:t>
      </w:r>
      <w:r w:rsidRPr="004117DC">
        <w:t>Considerando D</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16B6C60" w14:textId="77777777" w:rsidTr="003411CB">
        <w:trPr>
          <w:trHeight w:hRule="exact" w:val="240"/>
          <w:jc w:val="center"/>
        </w:trPr>
        <w:tc>
          <w:tcPr>
            <w:tcW w:w="9752" w:type="dxa"/>
            <w:gridSpan w:val="2"/>
            <w:tcBorders>
              <w:top w:val="nil"/>
              <w:left w:val="nil"/>
              <w:bottom w:val="nil"/>
              <w:right w:val="nil"/>
            </w:tcBorders>
          </w:tcPr>
          <w:p w14:paraId="0862CD52" w14:textId="77777777" w:rsidR="00B43E24" w:rsidRPr="004117DC" w:rsidRDefault="00B43E24" w:rsidP="003411CB"/>
        </w:tc>
      </w:tr>
      <w:tr w:rsidR="00B43E24" w:rsidRPr="004117DC" w14:paraId="585E5029" w14:textId="77777777" w:rsidTr="003411CB">
        <w:trPr>
          <w:trHeight w:val="240"/>
          <w:jc w:val="center"/>
        </w:trPr>
        <w:tc>
          <w:tcPr>
            <w:tcW w:w="4876" w:type="dxa"/>
            <w:tcBorders>
              <w:top w:val="nil"/>
              <w:left w:val="nil"/>
              <w:bottom w:val="nil"/>
              <w:right w:val="nil"/>
            </w:tcBorders>
          </w:tcPr>
          <w:p w14:paraId="2129717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DF202B2" w14:textId="77777777" w:rsidR="00B43E24" w:rsidRPr="004117DC" w:rsidRDefault="00B43E24" w:rsidP="003411CB">
            <w:pPr>
              <w:pStyle w:val="AmColumnHeading"/>
            </w:pPr>
            <w:r w:rsidRPr="004117DC">
              <w:t>Enmienda</w:t>
            </w:r>
          </w:p>
        </w:tc>
      </w:tr>
      <w:tr w:rsidR="00B43E24" w:rsidRPr="004117DC" w14:paraId="1A09C080" w14:textId="77777777" w:rsidTr="003411CB">
        <w:trPr>
          <w:jc w:val="center"/>
        </w:trPr>
        <w:tc>
          <w:tcPr>
            <w:tcW w:w="4876" w:type="dxa"/>
            <w:tcBorders>
              <w:top w:val="nil"/>
              <w:left w:val="nil"/>
              <w:bottom w:val="nil"/>
              <w:right w:val="nil"/>
            </w:tcBorders>
          </w:tcPr>
          <w:p w14:paraId="35362B82"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p>
        </w:tc>
        <w:tc>
          <w:tcPr>
            <w:tcW w:w="4876" w:type="dxa"/>
            <w:tcBorders>
              <w:top w:val="nil"/>
              <w:left w:val="nil"/>
              <w:bottom w:val="nil"/>
              <w:right w:val="nil"/>
            </w:tcBorders>
          </w:tcPr>
          <w:p w14:paraId="7A2FE24E"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r w:rsidRPr="004117DC">
              <w:rPr>
                <w:b/>
                <w:i/>
              </w:rPr>
              <w:t xml:space="preserve">, que las mujeres y los hombres tienen necesidades sanitarias específicas y que la falta de investigación médica con perspectiva de género perjudica a la salud de las </w:t>
            </w:r>
            <w:r w:rsidRPr="004117DC">
              <w:rPr>
                <w:b/>
                <w:i/>
              </w:rPr>
              <w:lastRenderedPageBreak/>
              <w:t>mujeres</w:t>
            </w:r>
            <w:r w:rsidRPr="004117DC">
              <w:t xml:space="preserve">; </w:t>
            </w:r>
            <w:r w:rsidRPr="004117DC">
              <w:rPr>
                <w:b/>
                <w:i/>
              </w:rPr>
              <w:t>que las mujeres europeas están más expuestas que los hombres a problemas de salud mental;</w:t>
            </w:r>
          </w:p>
        </w:tc>
      </w:tr>
    </w:tbl>
    <w:p w14:paraId="032AB337"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1829E7C0" w14:textId="77777777" w:rsidR="00B43E24" w:rsidRPr="004117DC" w:rsidRDefault="00B43E24" w:rsidP="00B43E24">
      <w:r w:rsidRPr="004117DC">
        <w:rPr>
          <w:rStyle w:val="HideTWBExt"/>
        </w:rPr>
        <w:t>&lt;/Amend&gt;</w:t>
      </w:r>
    </w:p>
    <w:p w14:paraId="3AD91DE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117</w:t>
      </w:r>
      <w:r w:rsidRPr="004117DC">
        <w:rPr>
          <w:rStyle w:val="HideTWBExt"/>
        </w:rPr>
        <w:t>&lt;/NumAm&gt;</w:t>
      </w:r>
    </w:p>
    <w:p w14:paraId="365D835C" w14:textId="77777777" w:rsidR="00B43E24" w:rsidRPr="004117DC" w:rsidRDefault="00B43E24" w:rsidP="00B43E24">
      <w:pPr>
        <w:pStyle w:val="NormalBold"/>
      </w:pPr>
      <w:r w:rsidRPr="004117DC">
        <w:rPr>
          <w:rStyle w:val="HideTWBExt"/>
          <w:b w:val="0"/>
        </w:rPr>
        <w:t>&lt;RepeatBlock-By&gt;&lt;Members&gt;</w:t>
      </w:r>
      <w:r w:rsidRPr="004117DC">
        <w:t>Elżbieta Katarzyna Łukacijewska, Ewa Kopacz, Mirosława Nykiel, Jagna Marczułajtis-Walczak</w:t>
      </w:r>
      <w:r w:rsidRPr="004117DC">
        <w:rPr>
          <w:rStyle w:val="HideTWBExt"/>
          <w:b w:val="0"/>
        </w:rPr>
        <w:t>&lt;/Members&gt;</w:t>
      </w:r>
    </w:p>
    <w:p w14:paraId="3C8522BC" w14:textId="77777777" w:rsidR="00B43E24" w:rsidRPr="004117DC" w:rsidRDefault="00B43E24" w:rsidP="00B43E24">
      <w:pPr>
        <w:pStyle w:val="NormalBold"/>
      </w:pPr>
      <w:r w:rsidRPr="004117DC">
        <w:rPr>
          <w:rStyle w:val="HideTWBExt"/>
          <w:b w:val="0"/>
        </w:rPr>
        <w:t>&lt;/RepeatBlock-By&gt;</w:t>
      </w:r>
    </w:p>
    <w:p w14:paraId="5A92569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B11E0D0" w14:textId="77777777" w:rsidR="00B43E24" w:rsidRPr="004117DC" w:rsidRDefault="00B43E24" w:rsidP="00B43E24">
      <w:pPr>
        <w:pStyle w:val="NormalBold"/>
      </w:pPr>
      <w:r w:rsidRPr="004117DC">
        <w:rPr>
          <w:rStyle w:val="HideTWBExt"/>
        </w:rPr>
        <w:t>&lt;Article&gt;</w:t>
      </w:r>
      <w:r w:rsidRPr="004117DC">
        <w:t>Considerando D</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421AA89" w14:textId="77777777" w:rsidTr="003411CB">
        <w:trPr>
          <w:trHeight w:hRule="exact" w:val="240"/>
          <w:jc w:val="center"/>
        </w:trPr>
        <w:tc>
          <w:tcPr>
            <w:tcW w:w="9752" w:type="dxa"/>
            <w:gridSpan w:val="2"/>
            <w:tcBorders>
              <w:top w:val="nil"/>
              <w:left w:val="nil"/>
              <w:bottom w:val="nil"/>
              <w:right w:val="nil"/>
            </w:tcBorders>
          </w:tcPr>
          <w:p w14:paraId="37EA573E" w14:textId="77777777" w:rsidR="00B43E24" w:rsidRPr="004117DC" w:rsidRDefault="00B43E24" w:rsidP="003411CB"/>
        </w:tc>
      </w:tr>
      <w:tr w:rsidR="00B43E24" w:rsidRPr="004117DC" w14:paraId="391E880C" w14:textId="77777777" w:rsidTr="003411CB">
        <w:trPr>
          <w:trHeight w:val="240"/>
          <w:jc w:val="center"/>
        </w:trPr>
        <w:tc>
          <w:tcPr>
            <w:tcW w:w="4876" w:type="dxa"/>
            <w:tcBorders>
              <w:top w:val="nil"/>
              <w:left w:val="nil"/>
              <w:bottom w:val="nil"/>
              <w:right w:val="nil"/>
            </w:tcBorders>
          </w:tcPr>
          <w:p w14:paraId="0A98086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587784B" w14:textId="77777777" w:rsidR="00B43E24" w:rsidRPr="004117DC" w:rsidRDefault="00B43E24" w:rsidP="003411CB">
            <w:pPr>
              <w:pStyle w:val="AmColumnHeading"/>
            </w:pPr>
            <w:r w:rsidRPr="004117DC">
              <w:t>Enmienda</w:t>
            </w:r>
          </w:p>
        </w:tc>
      </w:tr>
      <w:tr w:rsidR="00B43E24" w:rsidRPr="004117DC" w14:paraId="0D629D64" w14:textId="77777777" w:rsidTr="003411CB">
        <w:trPr>
          <w:jc w:val="center"/>
        </w:trPr>
        <w:tc>
          <w:tcPr>
            <w:tcW w:w="4876" w:type="dxa"/>
            <w:tcBorders>
              <w:top w:val="nil"/>
              <w:left w:val="nil"/>
              <w:bottom w:val="nil"/>
              <w:right w:val="nil"/>
            </w:tcBorders>
          </w:tcPr>
          <w:p w14:paraId="6356140A"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p>
        </w:tc>
        <w:tc>
          <w:tcPr>
            <w:tcW w:w="4876" w:type="dxa"/>
            <w:tcBorders>
              <w:top w:val="nil"/>
              <w:left w:val="nil"/>
              <w:bottom w:val="nil"/>
              <w:right w:val="nil"/>
            </w:tcBorders>
          </w:tcPr>
          <w:p w14:paraId="784BC21C" w14:textId="77777777" w:rsidR="00B43E24" w:rsidRPr="004117DC" w:rsidRDefault="00B43E24" w:rsidP="003411CB">
            <w:pPr>
              <w:pStyle w:val="Normal6a"/>
            </w:pPr>
            <w:r w:rsidRPr="004117DC">
              <w:t>D.</w:t>
            </w:r>
            <w:r w:rsidRPr="004117DC">
              <w:tab/>
              <w:t>Considerando que toda persona de la Unión tiene derecho al disfrute</w:t>
            </w:r>
            <w:r w:rsidRPr="004117DC">
              <w:rPr>
                <w:b/>
                <w:i/>
              </w:rPr>
              <w:t xml:space="preserve"> oportuno, asequible y de alta calidad</w:t>
            </w:r>
            <w:r w:rsidRPr="004117DC">
              <w:t xml:space="preserve"> del más alto nivel de salud física y mental</w:t>
            </w:r>
            <w:r w:rsidRPr="004117DC">
              <w:rPr>
                <w:b/>
                <w:i/>
              </w:rPr>
              <w:t>, sin discriminaciones</w:t>
            </w:r>
            <w:r w:rsidRPr="004117DC">
              <w:t xml:space="preserve">; </w:t>
            </w:r>
            <w:r w:rsidRPr="004117DC">
              <w:rPr>
                <w:b/>
                <w:i/>
              </w:rPr>
              <w:t>que garantizar un acceso equitativo a los servicios sanitarios, incluidos los servicios de prevención, diagnóstico y tratamiento, es esencial para salvaguardar la salud pública, promover la inclusión social y reducir las desigualdades;</w:t>
            </w:r>
          </w:p>
        </w:tc>
      </w:tr>
    </w:tbl>
    <w:p w14:paraId="1B3CCA7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630E9FE" w14:textId="77777777" w:rsidR="00B43E24" w:rsidRPr="004117DC" w:rsidRDefault="00B43E24" w:rsidP="00B43E24">
      <w:r w:rsidRPr="004117DC">
        <w:rPr>
          <w:rStyle w:val="HideTWBExt"/>
        </w:rPr>
        <w:t>&lt;/Amend&gt;</w:t>
      </w:r>
    </w:p>
    <w:p w14:paraId="09B2DAA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118</w:t>
      </w:r>
      <w:r w:rsidRPr="004117DC">
        <w:rPr>
          <w:rStyle w:val="HideTWBExt"/>
        </w:rPr>
        <w:t>&lt;/NumAm&gt;</w:t>
      </w:r>
    </w:p>
    <w:p w14:paraId="2D7B8D77" w14:textId="77777777" w:rsidR="00B43E24" w:rsidRPr="004117DC" w:rsidRDefault="00B43E24" w:rsidP="00B43E24">
      <w:pPr>
        <w:pStyle w:val="NormalBold"/>
      </w:pPr>
      <w:r w:rsidRPr="004117DC">
        <w:rPr>
          <w:rStyle w:val="HideTWBExt"/>
          <w:b w:val="0"/>
        </w:rPr>
        <w:t>&lt;RepeatBlock-By&gt;&lt;Members&gt;</w:t>
      </w:r>
      <w:r w:rsidRPr="004117DC">
        <w:t>Christine Anderson</w:t>
      </w:r>
      <w:r w:rsidRPr="004117DC">
        <w:rPr>
          <w:rStyle w:val="HideTWBExt"/>
          <w:b w:val="0"/>
        </w:rPr>
        <w:t>&lt;/Members&gt;</w:t>
      </w:r>
    </w:p>
    <w:p w14:paraId="77EEE2AC" w14:textId="77777777" w:rsidR="00B43E24" w:rsidRPr="004117DC" w:rsidRDefault="00B43E24" w:rsidP="00B43E24">
      <w:pPr>
        <w:pStyle w:val="NormalBold"/>
      </w:pPr>
      <w:r w:rsidRPr="004117DC">
        <w:rPr>
          <w:rStyle w:val="HideTWBExt"/>
          <w:b w:val="0"/>
        </w:rPr>
        <w:t>&lt;/RepeatBlock-By&gt;</w:t>
      </w:r>
    </w:p>
    <w:p w14:paraId="227AD58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D5E4507" w14:textId="77777777" w:rsidR="00B43E24" w:rsidRPr="004117DC" w:rsidRDefault="00B43E24" w:rsidP="00B43E24">
      <w:pPr>
        <w:pStyle w:val="NormalBold"/>
      </w:pPr>
      <w:r w:rsidRPr="004117DC">
        <w:rPr>
          <w:rStyle w:val="HideTWBExt"/>
        </w:rPr>
        <w:t>&lt;Article&gt;</w:t>
      </w:r>
      <w:r w:rsidRPr="004117DC">
        <w:t>Considerando D</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44F449B" w14:textId="77777777" w:rsidTr="003411CB">
        <w:trPr>
          <w:trHeight w:hRule="exact" w:val="240"/>
          <w:jc w:val="center"/>
        </w:trPr>
        <w:tc>
          <w:tcPr>
            <w:tcW w:w="9752" w:type="dxa"/>
            <w:gridSpan w:val="2"/>
            <w:tcBorders>
              <w:top w:val="nil"/>
              <w:left w:val="nil"/>
              <w:bottom w:val="nil"/>
              <w:right w:val="nil"/>
            </w:tcBorders>
          </w:tcPr>
          <w:p w14:paraId="048B0519" w14:textId="77777777" w:rsidR="00B43E24" w:rsidRPr="004117DC" w:rsidRDefault="00B43E24" w:rsidP="003411CB"/>
        </w:tc>
      </w:tr>
      <w:tr w:rsidR="00B43E24" w:rsidRPr="004117DC" w14:paraId="498AA83B" w14:textId="77777777" w:rsidTr="003411CB">
        <w:trPr>
          <w:trHeight w:val="240"/>
          <w:jc w:val="center"/>
        </w:trPr>
        <w:tc>
          <w:tcPr>
            <w:tcW w:w="4876" w:type="dxa"/>
            <w:tcBorders>
              <w:top w:val="nil"/>
              <w:left w:val="nil"/>
              <w:bottom w:val="nil"/>
              <w:right w:val="nil"/>
            </w:tcBorders>
          </w:tcPr>
          <w:p w14:paraId="5007D4C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77BF59F" w14:textId="77777777" w:rsidR="00B43E24" w:rsidRPr="004117DC" w:rsidRDefault="00B43E24" w:rsidP="003411CB">
            <w:pPr>
              <w:pStyle w:val="AmColumnHeading"/>
            </w:pPr>
            <w:r w:rsidRPr="004117DC">
              <w:t>Enmienda</w:t>
            </w:r>
          </w:p>
        </w:tc>
      </w:tr>
      <w:tr w:rsidR="00B43E24" w:rsidRPr="004117DC" w14:paraId="26E25360" w14:textId="77777777" w:rsidTr="003411CB">
        <w:trPr>
          <w:jc w:val="center"/>
        </w:trPr>
        <w:tc>
          <w:tcPr>
            <w:tcW w:w="4876" w:type="dxa"/>
            <w:tcBorders>
              <w:top w:val="nil"/>
              <w:left w:val="nil"/>
              <w:bottom w:val="nil"/>
              <w:right w:val="nil"/>
            </w:tcBorders>
          </w:tcPr>
          <w:p w14:paraId="6764C69C"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p>
        </w:tc>
        <w:tc>
          <w:tcPr>
            <w:tcW w:w="4876" w:type="dxa"/>
            <w:tcBorders>
              <w:top w:val="nil"/>
              <w:left w:val="nil"/>
              <w:bottom w:val="nil"/>
              <w:right w:val="nil"/>
            </w:tcBorders>
          </w:tcPr>
          <w:p w14:paraId="20242D15" w14:textId="77777777" w:rsidR="00B43E24" w:rsidRPr="004117DC" w:rsidRDefault="00B43E24" w:rsidP="003411CB">
            <w:pPr>
              <w:pStyle w:val="Normal6a"/>
            </w:pPr>
            <w:r w:rsidRPr="004117DC">
              <w:t>D.</w:t>
            </w:r>
            <w:r w:rsidRPr="004117DC">
              <w:tab/>
              <w:t xml:space="preserve">Considerando que toda persona de la Unión tiene derecho al disfrute del más alto nivel de salud física y mental; </w:t>
            </w:r>
            <w:r w:rsidRPr="004117DC">
              <w:rPr>
                <w:b/>
                <w:i/>
              </w:rPr>
              <w:t>que, en la Unión, la esperanza de vida al nacer de las mujeres supera la de los hombres en más de cinco años</w:t>
            </w:r>
            <w:r w:rsidRPr="004117DC">
              <w:rPr>
                <w:b/>
                <w:i/>
                <w:vertAlign w:val="superscript"/>
              </w:rPr>
              <w:t>1 bis</w:t>
            </w:r>
            <w:r w:rsidRPr="004117DC">
              <w:rPr>
                <w:b/>
                <w:i/>
              </w:rPr>
              <w:t>;</w:t>
            </w:r>
          </w:p>
        </w:tc>
      </w:tr>
      <w:tr w:rsidR="00B43E24" w:rsidRPr="004117DC" w14:paraId="18596829" w14:textId="77777777" w:rsidTr="003411CB">
        <w:trPr>
          <w:jc w:val="center"/>
        </w:trPr>
        <w:tc>
          <w:tcPr>
            <w:tcW w:w="4876" w:type="dxa"/>
            <w:tcBorders>
              <w:top w:val="nil"/>
              <w:left w:val="nil"/>
              <w:bottom w:val="nil"/>
              <w:right w:val="nil"/>
            </w:tcBorders>
          </w:tcPr>
          <w:p w14:paraId="53A54E0F" w14:textId="77777777" w:rsidR="00B43E24" w:rsidRPr="004117DC" w:rsidRDefault="00B43E24" w:rsidP="003411CB"/>
        </w:tc>
        <w:tc>
          <w:tcPr>
            <w:tcW w:w="4876" w:type="dxa"/>
            <w:tcBorders>
              <w:top w:val="nil"/>
              <w:left w:val="nil"/>
              <w:bottom w:val="nil"/>
              <w:right w:val="nil"/>
            </w:tcBorders>
          </w:tcPr>
          <w:p w14:paraId="07B07A88" w14:textId="77777777" w:rsidR="00B43E24" w:rsidRPr="004117DC" w:rsidRDefault="00B43E24" w:rsidP="003411CB">
            <w:pPr>
              <w:pStyle w:val="Normal6a"/>
            </w:pPr>
            <w:r w:rsidRPr="004117DC">
              <w:rPr>
                <w:b/>
                <w:i/>
              </w:rPr>
              <w:t>_________________</w:t>
            </w:r>
          </w:p>
        </w:tc>
      </w:tr>
      <w:tr w:rsidR="00B43E24" w:rsidRPr="004117DC" w14:paraId="44A42176" w14:textId="77777777" w:rsidTr="003411CB">
        <w:trPr>
          <w:jc w:val="center"/>
        </w:trPr>
        <w:tc>
          <w:tcPr>
            <w:tcW w:w="4876" w:type="dxa"/>
            <w:tcBorders>
              <w:top w:val="nil"/>
              <w:left w:val="nil"/>
              <w:bottom w:val="nil"/>
              <w:right w:val="nil"/>
            </w:tcBorders>
          </w:tcPr>
          <w:p w14:paraId="38FD9B93" w14:textId="77777777" w:rsidR="00B43E24" w:rsidRPr="004117DC" w:rsidRDefault="00B43E24" w:rsidP="003411CB"/>
        </w:tc>
        <w:tc>
          <w:tcPr>
            <w:tcW w:w="4876" w:type="dxa"/>
            <w:tcBorders>
              <w:top w:val="nil"/>
              <w:left w:val="nil"/>
              <w:bottom w:val="nil"/>
              <w:right w:val="nil"/>
            </w:tcBorders>
          </w:tcPr>
          <w:p w14:paraId="74463675" w14:textId="0D744CF0"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https://ec.europa.eu/eurostat/web/products-eurostat-news/-/ddn-20190725-1#:~:text=Life%20expectancy%20at%20birth%20in%20the%20European%20Union%20(EU)%20was,of%20the%20gap%20varies%20noticeablye.</w:t>
            </w:r>
          </w:p>
        </w:tc>
      </w:tr>
    </w:tbl>
    <w:p w14:paraId="67A4888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E177D83" w14:textId="77777777" w:rsidR="00B43E24" w:rsidRPr="004117DC" w:rsidRDefault="00B43E24" w:rsidP="00B43E24">
      <w:r w:rsidRPr="004117DC">
        <w:rPr>
          <w:rStyle w:val="HideTWBExt"/>
        </w:rPr>
        <w:t>&lt;/Amend&gt;</w:t>
      </w:r>
    </w:p>
    <w:p w14:paraId="5C5F385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119</w:t>
      </w:r>
      <w:r w:rsidRPr="004117DC">
        <w:rPr>
          <w:rStyle w:val="HideTWBExt"/>
        </w:rPr>
        <w:t>&lt;/NumAm&gt;</w:t>
      </w:r>
    </w:p>
    <w:p w14:paraId="4C01889F"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71E310E1" w14:textId="77777777" w:rsidR="00B43E24" w:rsidRPr="004117DC" w:rsidRDefault="00B43E24" w:rsidP="00B43E24">
      <w:pPr>
        <w:pStyle w:val="NormalBold"/>
      </w:pPr>
      <w:r w:rsidRPr="004117DC">
        <w:rPr>
          <w:rStyle w:val="HideTWBExt"/>
          <w:b w:val="0"/>
        </w:rPr>
        <w:t>&lt;/RepeatBlock-By&gt;</w:t>
      </w:r>
    </w:p>
    <w:p w14:paraId="2F0B6EC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4A525C0" w14:textId="77777777" w:rsidR="00B43E24" w:rsidRPr="004117DC" w:rsidRDefault="00B43E24" w:rsidP="00B43E24">
      <w:pPr>
        <w:pStyle w:val="NormalBold"/>
      </w:pPr>
      <w:r w:rsidRPr="004117DC">
        <w:rPr>
          <w:rStyle w:val="HideTWBExt"/>
        </w:rPr>
        <w:t>&lt;Article&gt;</w:t>
      </w:r>
      <w:r w:rsidRPr="004117DC">
        <w:t>Considerando D</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55B5112" w14:textId="77777777" w:rsidTr="003411CB">
        <w:trPr>
          <w:trHeight w:hRule="exact" w:val="240"/>
          <w:jc w:val="center"/>
        </w:trPr>
        <w:tc>
          <w:tcPr>
            <w:tcW w:w="9752" w:type="dxa"/>
            <w:gridSpan w:val="2"/>
            <w:tcBorders>
              <w:top w:val="nil"/>
              <w:left w:val="nil"/>
              <w:bottom w:val="nil"/>
              <w:right w:val="nil"/>
            </w:tcBorders>
          </w:tcPr>
          <w:p w14:paraId="2EA61AB5" w14:textId="77777777" w:rsidR="00B43E24" w:rsidRPr="004117DC" w:rsidRDefault="00B43E24" w:rsidP="003411CB"/>
        </w:tc>
      </w:tr>
      <w:tr w:rsidR="00B43E24" w:rsidRPr="004117DC" w14:paraId="0BC62DCB" w14:textId="77777777" w:rsidTr="003411CB">
        <w:trPr>
          <w:trHeight w:val="240"/>
          <w:jc w:val="center"/>
        </w:trPr>
        <w:tc>
          <w:tcPr>
            <w:tcW w:w="4876" w:type="dxa"/>
            <w:tcBorders>
              <w:top w:val="nil"/>
              <w:left w:val="nil"/>
              <w:bottom w:val="nil"/>
              <w:right w:val="nil"/>
            </w:tcBorders>
          </w:tcPr>
          <w:p w14:paraId="0B41E5A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A14D1EB" w14:textId="77777777" w:rsidR="00B43E24" w:rsidRPr="004117DC" w:rsidRDefault="00B43E24" w:rsidP="003411CB">
            <w:pPr>
              <w:pStyle w:val="AmColumnHeading"/>
            </w:pPr>
            <w:r w:rsidRPr="004117DC">
              <w:t>Enmienda</w:t>
            </w:r>
          </w:p>
        </w:tc>
      </w:tr>
      <w:tr w:rsidR="00B43E24" w:rsidRPr="004117DC" w14:paraId="58FF2731" w14:textId="77777777" w:rsidTr="003411CB">
        <w:trPr>
          <w:jc w:val="center"/>
        </w:trPr>
        <w:tc>
          <w:tcPr>
            <w:tcW w:w="4876" w:type="dxa"/>
            <w:tcBorders>
              <w:top w:val="nil"/>
              <w:left w:val="nil"/>
              <w:bottom w:val="nil"/>
              <w:right w:val="nil"/>
            </w:tcBorders>
          </w:tcPr>
          <w:p w14:paraId="4CD77D51"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p>
        </w:tc>
        <w:tc>
          <w:tcPr>
            <w:tcW w:w="4876" w:type="dxa"/>
            <w:tcBorders>
              <w:top w:val="nil"/>
              <w:left w:val="nil"/>
              <w:bottom w:val="nil"/>
              <w:right w:val="nil"/>
            </w:tcBorders>
          </w:tcPr>
          <w:p w14:paraId="01EF6B97" w14:textId="77777777" w:rsidR="00B43E24" w:rsidRPr="004117DC" w:rsidRDefault="00B43E24" w:rsidP="003411CB">
            <w:pPr>
              <w:pStyle w:val="Normal6a"/>
            </w:pPr>
            <w:r w:rsidRPr="004117DC">
              <w:t>D.</w:t>
            </w:r>
            <w:r w:rsidRPr="004117DC">
              <w:tab/>
              <w:t xml:space="preserve">Considerando que toda persona de la Unión tiene derecho al disfrute </w:t>
            </w:r>
            <w:r w:rsidRPr="004117DC">
              <w:rPr>
                <w:b/>
                <w:i/>
              </w:rPr>
              <w:t>permanente, cuando lo necesite,</w:t>
            </w:r>
            <w:r w:rsidRPr="004117DC">
              <w:t xml:space="preserve"> del más alto nivel de salud física y mental</w:t>
            </w:r>
            <w:r w:rsidRPr="004117DC">
              <w:rPr>
                <w:b/>
                <w:i/>
              </w:rPr>
              <w:t>, con independencia del lugar donde viva</w:t>
            </w:r>
            <w:r w:rsidRPr="004117DC">
              <w:t>;</w:t>
            </w:r>
          </w:p>
        </w:tc>
      </w:tr>
    </w:tbl>
    <w:p w14:paraId="4F8F6A8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4BF5B054" w14:textId="77777777" w:rsidR="00B43E24" w:rsidRPr="004117DC" w:rsidRDefault="00B43E24" w:rsidP="00B43E24">
      <w:r w:rsidRPr="004117DC">
        <w:rPr>
          <w:rStyle w:val="HideTWBExt"/>
        </w:rPr>
        <w:t>&lt;/Amend&gt;</w:t>
      </w:r>
    </w:p>
    <w:p w14:paraId="15E559D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120</w:t>
      </w:r>
      <w:r w:rsidRPr="004117DC">
        <w:rPr>
          <w:rStyle w:val="HideTWBExt"/>
        </w:rPr>
        <w:t>&lt;/NumAm&gt;</w:t>
      </w:r>
    </w:p>
    <w:p w14:paraId="1AB3BBBC"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7C35EB18" w14:textId="77777777" w:rsidR="00B43E24" w:rsidRPr="004117DC" w:rsidRDefault="00B43E24" w:rsidP="00B43E24">
      <w:pPr>
        <w:pStyle w:val="NormalBold"/>
      </w:pPr>
      <w:r w:rsidRPr="004117DC">
        <w:rPr>
          <w:rStyle w:val="HideTWBExt"/>
          <w:b w:val="0"/>
        </w:rPr>
        <w:t>&lt;/RepeatBlock-By&gt;</w:t>
      </w:r>
    </w:p>
    <w:p w14:paraId="3B88E2B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D6E6F02" w14:textId="77777777" w:rsidR="00B43E24" w:rsidRPr="004117DC" w:rsidRDefault="00B43E24" w:rsidP="00B43E24">
      <w:pPr>
        <w:pStyle w:val="NormalBold"/>
      </w:pPr>
      <w:r w:rsidRPr="004117DC">
        <w:rPr>
          <w:rStyle w:val="HideTWBExt"/>
        </w:rPr>
        <w:t>&lt;Article&gt;</w:t>
      </w:r>
      <w:r w:rsidRPr="004117DC">
        <w:t>Considerando D</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3B1C9D4" w14:textId="77777777" w:rsidTr="003411CB">
        <w:trPr>
          <w:trHeight w:hRule="exact" w:val="240"/>
          <w:jc w:val="center"/>
        </w:trPr>
        <w:tc>
          <w:tcPr>
            <w:tcW w:w="9752" w:type="dxa"/>
            <w:gridSpan w:val="2"/>
            <w:tcBorders>
              <w:top w:val="nil"/>
              <w:left w:val="nil"/>
              <w:bottom w:val="nil"/>
              <w:right w:val="nil"/>
            </w:tcBorders>
          </w:tcPr>
          <w:p w14:paraId="60A5621D" w14:textId="77777777" w:rsidR="00B43E24" w:rsidRPr="004117DC" w:rsidRDefault="00B43E24" w:rsidP="003411CB"/>
        </w:tc>
      </w:tr>
      <w:tr w:rsidR="00B43E24" w:rsidRPr="004117DC" w14:paraId="134E9296" w14:textId="77777777" w:rsidTr="003411CB">
        <w:trPr>
          <w:trHeight w:val="240"/>
          <w:jc w:val="center"/>
        </w:trPr>
        <w:tc>
          <w:tcPr>
            <w:tcW w:w="4876" w:type="dxa"/>
            <w:tcBorders>
              <w:top w:val="nil"/>
              <w:left w:val="nil"/>
              <w:bottom w:val="nil"/>
              <w:right w:val="nil"/>
            </w:tcBorders>
          </w:tcPr>
          <w:p w14:paraId="169894F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696D3F7" w14:textId="77777777" w:rsidR="00B43E24" w:rsidRPr="004117DC" w:rsidRDefault="00B43E24" w:rsidP="003411CB">
            <w:pPr>
              <w:pStyle w:val="AmColumnHeading"/>
            </w:pPr>
            <w:r w:rsidRPr="004117DC">
              <w:t>Enmienda</w:t>
            </w:r>
          </w:p>
        </w:tc>
      </w:tr>
      <w:tr w:rsidR="00B43E24" w:rsidRPr="004117DC" w14:paraId="6FE94C26" w14:textId="77777777" w:rsidTr="003411CB">
        <w:trPr>
          <w:jc w:val="center"/>
        </w:trPr>
        <w:tc>
          <w:tcPr>
            <w:tcW w:w="4876" w:type="dxa"/>
            <w:tcBorders>
              <w:top w:val="nil"/>
              <w:left w:val="nil"/>
              <w:bottom w:val="nil"/>
              <w:right w:val="nil"/>
            </w:tcBorders>
          </w:tcPr>
          <w:p w14:paraId="485A2EAD" w14:textId="77777777" w:rsidR="00B43E24" w:rsidRPr="004117DC" w:rsidRDefault="00B43E24" w:rsidP="003411CB">
            <w:pPr>
              <w:pStyle w:val="Normal6a"/>
            </w:pPr>
            <w:r w:rsidRPr="004117DC">
              <w:t>D.</w:t>
            </w:r>
            <w:r w:rsidRPr="004117DC">
              <w:tab/>
              <w:t>Considerando que toda persona de la Unión tiene derecho al disfrute del más alto nivel de salud física y mental;</w:t>
            </w:r>
          </w:p>
        </w:tc>
        <w:tc>
          <w:tcPr>
            <w:tcW w:w="4876" w:type="dxa"/>
            <w:tcBorders>
              <w:top w:val="nil"/>
              <w:left w:val="nil"/>
              <w:bottom w:val="nil"/>
              <w:right w:val="nil"/>
            </w:tcBorders>
          </w:tcPr>
          <w:p w14:paraId="46BD86CD" w14:textId="77777777" w:rsidR="00B43E24" w:rsidRPr="004117DC" w:rsidRDefault="00B43E24" w:rsidP="003411CB">
            <w:pPr>
              <w:pStyle w:val="Normal6a"/>
            </w:pPr>
            <w:r w:rsidRPr="004117DC">
              <w:t>D.</w:t>
            </w:r>
            <w:r w:rsidRPr="004117DC">
              <w:tab/>
              <w:t xml:space="preserve">Considerando que toda persona de la Unión tiene derecho al disfrute del más alto nivel de salud física y mental </w:t>
            </w:r>
            <w:r w:rsidRPr="004117DC">
              <w:rPr>
                <w:b/>
                <w:i/>
              </w:rPr>
              <w:t>y a servicios de apoyo</w:t>
            </w:r>
            <w:r w:rsidRPr="004117DC">
              <w:t>;</w:t>
            </w:r>
          </w:p>
        </w:tc>
      </w:tr>
    </w:tbl>
    <w:p w14:paraId="641B3A4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398766A" w14:textId="77777777" w:rsidR="00B43E24" w:rsidRPr="004117DC" w:rsidRDefault="00B43E24" w:rsidP="00B43E24">
      <w:r w:rsidRPr="004117DC">
        <w:rPr>
          <w:rStyle w:val="HideTWBExt"/>
        </w:rPr>
        <w:t>&lt;/Amend&gt;</w:t>
      </w:r>
    </w:p>
    <w:p w14:paraId="6DA654C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121</w:t>
      </w:r>
      <w:r w:rsidRPr="004117DC">
        <w:rPr>
          <w:rStyle w:val="HideTWBExt"/>
        </w:rPr>
        <w:t>&lt;/NumAm&gt;</w:t>
      </w:r>
    </w:p>
    <w:p w14:paraId="210FA4DF"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7034D09B" w14:textId="77777777" w:rsidR="00B43E24" w:rsidRPr="004117DC" w:rsidRDefault="00B43E24" w:rsidP="00B43E24">
      <w:pPr>
        <w:pStyle w:val="NormalBold"/>
      </w:pPr>
      <w:r w:rsidRPr="004117DC">
        <w:rPr>
          <w:rStyle w:val="HideTWBExt"/>
          <w:b w:val="0"/>
        </w:rPr>
        <w:t>&lt;/RepeatBlock-By&gt;</w:t>
      </w:r>
    </w:p>
    <w:p w14:paraId="3533C318"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1DD04211" w14:textId="77777777" w:rsidR="00B43E24" w:rsidRPr="004117DC" w:rsidRDefault="00B43E24" w:rsidP="00B43E24">
      <w:pPr>
        <w:pStyle w:val="NormalBold"/>
      </w:pPr>
      <w:r w:rsidRPr="004117DC">
        <w:rPr>
          <w:rStyle w:val="HideTWBExt"/>
        </w:rPr>
        <w:t>&lt;Article&gt;</w:t>
      </w:r>
      <w:r w:rsidRPr="004117DC">
        <w:t>Considerando D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DDC8416" w14:textId="77777777" w:rsidTr="003411CB">
        <w:trPr>
          <w:trHeight w:hRule="exact" w:val="240"/>
          <w:jc w:val="center"/>
        </w:trPr>
        <w:tc>
          <w:tcPr>
            <w:tcW w:w="9752" w:type="dxa"/>
            <w:gridSpan w:val="2"/>
            <w:tcBorders>
              <w:top w:val="nil"/>
              <w:left w:val="nil"/>
              <w:bottom w:val="nil"/>
              <w:right w:val="nil"/>
            </w:tcBorders>
          </w:tcPr>
          <w:p w14:paraId="5983518D" w14:textId="77777777" w:rsidR="00B43E24" w:rsidRPr="004117DC" w:rsidRDefault="00B43E24" w:rsidP="003411CB"/>
        </w:tc>
      </w:tr>
      <w:tr w:rsidR="00B43E24" w:rsidRPr="004117DC" w14:paraId="7374EFBF" w14:textId="77777777" w:rsidTr="003411CB">
        <w:trPr>
          <w:trHeight w:val="240"/>
          <w:jc w:val="center"/>
        </w:trPr>
        <w:tc>
          <w:tcPr>
            <w:tcW w:w="4876" w:type="dxa"/>
            <w:tcBorders>
              <w:top w:val="nil"/>
              <w:left w:val="nil"/>
              <w:bottom w:val="nil"/>
              <w:right w:val="nil"/>
            </w:tcBorders>
          </w:tcPr>
          <w:p w14:paraId="2FC40F1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F84C48C" w14:textId="77777777" w:rsidR="00B43E24" w:rsidRPr="004117DC" w:rsidRDefault="00B43E24" w:rsidP="003411CB">
            <w:pPr>
              <w:pStyle w:val="AmColumnHeading"/>
            </w:pPr>
            <w:r w:rsidRPr="004117DC">
              <w:t>Enmienda</w:t>
            </w:r>
          </w:p>
        </w:tc>
      </w:tr>
      <w:tr w:rsidR="00B43E24" w:rsidRPr="004117DC" w14:paraId="4B89CB72" w14:textId="77777777" w:rsidTr="003411CB">
        <w:trPr>
          <w:jc w:val="center"/>
        </w:trPr>
        <w:tc>
          <w:tcPr>
            <w:tcW w:w="4876" w:type="dxa"/>
            <w:tcBorders>
              <w:top w:val="nil"/>
              <w:left w:val="nil"/>
              <w:bottom w:val="nil"/>
              <w:right w:val="nil"/>
            </w:tcBorders>
          </w:tcPr>
          <w:p w14:paraId="681E57C3" w14:textId="77777777" w:rsidR="00B43E24" w:rsidRPr="004117DC" w:rsidRDefault="00B43E24" w:rsidP="003411CB">
            <w:pPr>
              <w:pStyle w:val="Normal6a"/>
            </w:pPr>
          </w:p>
        </w:tc>
        <w:tc>
          <w:tcPr>
            <w:tcW w:w="4876" w:type="dxa"/>
            <w:tcBorders>
              <w:top w:val="nil"/>
              <w:left w:val="nil"/>
              <w:bottom w:val="nil"/>
              <w:right w:val="nil"/>
            </w:tcBorders>
          </w:tcPr>
          <w:p w14:paraId="6F19CAE6" w14:textId="77777777" w:rsidR="00B43E24" w:rsidRPr="004117DC" w:rsidRDefault="00B43E24" w:rsidP="003411CB">
            <w:pPr>
              <w:pStyle w:val="Normal6a"/>
            </w:pPr>
            <w:r w:rsidRPr="004117DC">
              <w:rPr>
                <w:b/>
                <w:i/>
              </w:rPr>
              <w:t>D bis.</w:t>
            </w:r>
            <w:r w:rsidRPr="004117DC">
              <w:tab/>
            </w:r>
            <w:r w:rsidRPr="004117DC">
              <w:rPr>
                <w:b/>
                <w:i/>
              </w:rPr>
              <w:t>Considerando que las personas LGBTQI de toda Europa siguen sufriendo discriminación cuando acceden a los servicios sanitarios, con un 16 % de encuestados que declaran haberse sentido discriminados por el personal de los servicios sanitarios o sociales a causa de su identidad, y que las personas transgénero denuncian niveles especialmente elevados de comportamiento transfóbico e irrespetuoso hacia ellas por parte del personal sanitario; que, en varios Estados miembros, las personas transgénero son sometidas a la práctica de la esterilización o la medicalización forzada, dos prácticas que vulneran las normas en materia de derechos humanos;</w:t>
            </w:r>
          </w:p>
        </w:tc>
      </w:tr>
    </w:tbl>
    <w:p w14:paraId="004EB1D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609BF13" w14:textId="77777777" w:rsidR="00B43E24" w:rsidRPr="004117DC" w:rsidRDefault="00B43E24" w:rsidP="00B43E24">
      <w:r w:rsidRPr="004117DC">
        <w:rPr>
          <w:rStyle w:val="HideTWBExt"/>
        </w:rPr>
        <w:t>&lt;/Amend&gt;</w:t>
      </w:r>
    </w:p>
    <w:p w14:paraId="71B23BB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122</w:t>
      </w:r>
      <w:r w:rsidRPr="004117DC">
        <w:rPr>
          <w:rStyle w:val="HideTWBExt"/>
        </w:rPr>
        <w:t>&lt;/NumAm&gt;</w:t>
      </w:r>
    </w:p>
    <w:p w14:paraId="5DAA48C7"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68B6DE05" w14:textId="77777777" w:rsidR="00B43E24" w:rsidRPr="004117DC" w:rsidRDefault="00B43E24" w:rsidP="00B43E24">
      <w:pPr>
        <w:pStyle w:val="NormalBold"/>
      </w:pPr>
      <w:r w:rsidRPr="004117DC">
        <w:rPr>
          <w:rStyle w:val="HideTWBExt"/>
          <w:b w:val="0"/>
        </w:rPr>
        <w:t>&lt;/RepeatBlock-By&gt;</w:t>
      </w:r>
    </w:p>
    <w:p w14:paraId="4A705CF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3AACF23" w14:textId="77777777" w:rsidR="00B43E24" w:rsidRPr="004117DC" w:rsidRDefault="00B43E24" w:rsidP="00B43E24">
      <w:pPr>
        <w:pStyle w:val="NormalBold"/>
      </w:pPr>
      <w:r w:rsidRPr="004117DC">
        <w:rPr>
          <w:rStyle w:val="HideTWBExt"/>
        </w:rPr>
        <w:t>&lt;Article&gt;</w:t>
      </w:r>
      <w:r w:rsidRPr="004117DC">
        <w:t>Considerando D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D203929" w14:textId="77777777" w:rsidTr="003411CB">
        <w:trPr>
          <w:trHeight w:hRule="exact" w:val="240"/>
          <w:jc w:val="center"/>
        </w:trPr>
        <w:tc>
          <w:tcPr>
            <w:tcW w:w="9752" w:type="dxa"/>
            <w:gridSpan w:val="2"/>
            <w:tcBorders>
              <w:top w:val="nil"/>
              <w:left w:val="nil"/>
              <w:bottom w:val="nil"/>
              <w:right w:val="nil"/>
            </w:tcBorders>
          </w:tcPr>
          <w:p w14:paraId="5AD94B07" w14:textId="77777777" w:rsidR="00B43E24" w:rsidRPr="004117DC" w:rsidRDefault="00B43E24" w:rsidP="003411CB"/>
        </w:tc>
      </w:tr>
      <w:tr w:rsidR="00B43E24" w:rsidRPr="004117DC" w14:paraId="137B3C0C" w14:textId="77777777" w:rsidTr="003411CB">
        <w:trPr>
          <w:trHeight w:val="240"/>
          <w:jc w:val="center"/>
        </w:trPr>
        <w:tc>
          <w:tcPr>
            <w:tcW w:w="4876" w:type="dxa"/>
            <w:tcBorders>
              <w:top w:val="nil"/>
              <w:left w:val="nil"/>
              <w:bottom w:val="nil"/>
              <w:right w:val="nil"/>
            </w:tcBorders>
          </w:tcPr>
          <w:p w14:paraId="383DD02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66673F5" w14:textId="77777777" w:rsidR="00B43E24" w:rsidRPr="004117DC" w:rsidRDefault="00B43E24" w:rsidP="003411CB">
            <w:pPr>
              <w:pStyle w:val="AmColumnHeading"/>
            </w:pPr>
            <w:r w:rsidRPr="004117DC">
              <w:t>Enmienda</w:t>
            </w:r>
          </w:p>
        </w:tc>
      </w:tr>
      <w:tr w:rsidR="00B43E24" w:rsidRPr="004117DC" w14:paraId="53A677BE" w14:textId="77777777" w:rsidTr="003411CB">
        <w:trPr>
          <w:jc w:val="center"/>
        </w:trPr>
        <w:tc>
          <w:tcPr>
            <w:tcW w:w="4876" w:type="dxa"/>
            <w:tcBorders>
              <w:top w:val="nil"/>
              <w:left w:val="nil"/>
              <w:bottom w:val="nil"/>
              <w:right w:val="nil"/>
            </w:tcBorders>
          </w:tcPr>
          <w:p w14:paraId="79BB5B1E" w14:textId="77777777" w:rsidR="00B43E24" w:rsidRPr="004117DC" w:rsidRDefault="00B43E24" w:rsidP="003411CB">
            <w:pPr>
              <w:pStyle w:val="Normal6a"/>
            </w:pPr>
          </w:p>
        </w:tc>
        <w:tc>
          <w:tcPr>
            <w:tcW w:w="4876" w:type="dxa"/>
            <w:tcBorders>
              <w:top w:val="nil"/>
              <w:left w:val="nil"/>
              <w:bottom w:val="nil"/>
              <w:right w:val="nil"/>
            </w:tcBorders>
          </w:tcPr>
          <w:p w14:paraId="23A38809" w14:textId="77777777" w:rsidR="00B43E24" w:rsidRPr="004117DC" w:rsidRDefault="00B43E24" w:rsidP="003411CB">
            <w:pPr>
              <w:pStyle w:val="Normal6a"/>
            </w:pPr>
            <w:r w:rsidRPr="004117DC">
              <w:rPr>
                <w:b/>
                <w:i/>
              </w:rPr>
              <w:t>D bis.</w:t>
            </w:r>
            <w:r w:rsidRPr="004117DC">
              <w:tab/>
            </w:r>
            <w:r w:rsidRPr="004117DC">
              <w:rPr>
                <w:b/>
                <w:i/>
              </w:rPr>
              <w:t xml:space="preserve">Considerando que, en la Unión, siguen sin tener acceso al aborto seguro y legal y a otros servicios y derechos de salud sexual y reproductiva más de 20 millones de mujeres, lo que expone a mujeres y niñas al riesgo de sufrir daños físicos, así como estrés económico y mental indebido; que la iniciativa ciudadana europea denominada «My Voice, My Choice», con más de un millón de firmas, pide a la Unión que garantice </w:t>
            </w:r>
            <w:r w:rsidRPr="004117DC">
              <w:rPr>
                <w:b/>
                <w:i/>
              </w:rPr>
              <w:lastRenderedPageBreak/>
              <w:t>el acceso al aborto seguro y legal para todas las mujeres, respetando al mismo tiempo el reparto de competencias en virtud de los Tratados;</w:t>
            </w:r>
          </w:p>
        </w:tc>
      </w:tr>
    </w:tbl>
    <w:p w14:paraId="344C8FE3"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838C576" w14:textId="77777777" w:rsidR="00B43E24" w:rsidRPr="004117DC" w:rsidRDefault="00B43E24" w:rsidP="00B43E24">
      <w:r w:rsidRPr="004117DC">
        <w:rPr>
          <w:rStyle w:val="HideTWBExt"/>
        </w:rPr>
        <w:t>&lt;/Amend&gt;</w:t>
      </w:r>
    </w:p>
    <w:p w14:paraId="01FC43A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123</w:t>
      </w:r>
      <w:r w:rsidRPr="004117DC">
        <w:rPr>
          <w:rStyle w:val="HideTWBExt"/>
        </w:rPr>
        <w:t>&lt;/NumAm&gt;</w:t>
      </w:r>
    </w:p>
    <w:p w14:paraId="45BB5526"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3EBE6E98" w14:textId="77777777" w:rsidR="00B43E24" w:rsidRPr="004117DC" w:rsidRDefault="00B43E24" w:rsidP="00B43E24">
      <w:pPr>
        <w:pStyle w:val="NormalBold"/>
      </w:pPr>
      <w:r w:rsidRPr="004117DC">
        <w:rPr>
          <w:rStyle w:val="HideTWBExt"/>
          <w:b w:val="0"/>
        </w:rPr>
        <w:t>&lt;/RepeatBlock-By&gt;</w:t>
      </w:r>
    </w:p>
    <w:p w14:paraId="2AA59B4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E41E4E1" w14:textId="77777777" w:rsidR="00B43E24" w:rsidRPr="004117DC" w:rsidRDefault="00B43E24" w:rsidP="00B43E24">
      <w:pPr>
        <w:pStyle w:val="NormalBold"/>
      </w:pPr>
      <w:r w:rsidRPr="004117DC">
        <w:rPr>
          <w:rStyle w:val="HideTWBExt"/>
        </w:rPr>
        <w:t>&lt;Article&gt;</w:t>
      </w:r>
      <w:r w:rsidRPr="004117DC">
        <w:t>Considerando D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77B723F" w14:textId="77777777" w:rsidTr="003411CB">
        <w:trPr>
          <w:trHeight w:hRule="exact" w:val="240"/>
          <w:jc w:val="center"/>
        </w:trPr>
        <w:tc>
          <w:tcPr>
            <w:tcW w:w="9752" w:type="dxa"/>
            <w:gridSpan w:val="2"/>
            <w:tcBorders>
              <w:top w:val="nil"/>
              <w:left w:val="nil"/>
              <w:bottom w:val="nil"/>
              <w:right w:val="nil"/>
            </w:tcBorders>
          </w:tcPr>
          <w:p w14:paraId="30F66488" w14:textId="77777777" w:rsidR="00B43E24" w:rsidRPr="004117DC" w:rsidRDefault="00B43E24" w:rsidP="003411CB"/>
        </w:tc>
      </w:tr>
      <w:tr w:rsidR="00B43E24" w:rsidRPr="004117DC" w14:paraId="3C12E13B" w14:textId="77777777" w:rsidTr="003411CB">
        <w:trPr>
          <w:trHeight w:val="240"/>
          <w:jc w:val="center"/>
        </w:trPr>
        <w:tc>
          <w:tcPr>
            <w:tcW w:w="4876" w:type="dxa"/>
            <w:tcBorders>
              <w:top w:val="nil"/>
              <w:left w:val="nil"/>
              <w:bottom w:val="nil"/>
              <w:right w:val="nil"/>
            </w:tcBorders>
          </w:tcPr>
          <w:p w14:paraId="55DAC79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52874BA" w14:textId="77777777" w:rsidR="00B43E24" w:rsidRPr="004117DC" w:rsidRDefault="00B43E24" w:rsidP="003411CB">
            <w:pPr>
              <w:pStyle w:val="AmColumnHeading"/>
            </w:pPr>
            <w:r w:rsidRPr="004117DC">
              <w:t>Enmienda</w:t>
            </w:r>
          </w:p>
        </w:tc>
      </w:tr>
      <w:tr w:rsidR="00B43E24" w:rsidRPr="004117DC" w14:paraId="514490FE" w14:textId="77777777" w:rsidTr="003411CB">
        <w:trPr>
          <w:jc w:val="center"/>
        </w:trPr>
        <w:tc>
          <w:tcPr>
            <w:tcW w:w="4876" w:type="dxa"/>
            <w:tcBorders>
              <w:top w:val="nil"/>
              <w:left w:val="nil"/>
              <w:bottom w:val="nil"/>
              <w:right w:val="nil"/>
            </w:tcBorders>
          </w:tcPr>
          <w:p w14:paraId="3B577039" w14:textId="77777777" w:rsidR="00B43E24" w:rsidRPr="004117DC" w:rsidRDefault="00B43E24" w:rsidP="003411CB">
            <w:pPr>
              <w:pStyle w:val="Normal6a"/>
            </w:pPr>
          </w:p>
        </w:tc>
        <w:tc>
          <w:tcPr>
            <w:tcW w:w="4876" w:type="dxa"/>
            <w:tcBorders>
              <w:top w:val="nil"/>
              <w:left w:val="nil"/>
              <w:bottom w:val="nil"/>
              <w:right w:val="nil"/>
            </w:tcBorders>
          </w:tcPr>
          <w:p w14:paraId="247901BE" w14:textId="77777777" w:rsidR="00B43E24" w:rsidRPr="004117DC" w:rsidRDefault="00B43E24" w:rsidP="003411CB">
            <w:pPr>
              <w:pStyle w:val="Normal6a"/>
            </w:pPr>
            <w:r w:rsidRPr="004117DC">
              <w:rPr>
                <w:b/>
                <w:i/>
              </w:rPr>
              <w:t>D bis.</w:t>
            </w:r>
            <w:r w:rsidRPr="004117DC">
              <w:tab/>
            </w:r>
            <w:r w:rsidRPr="004117DC">
              <w:rPr>
                <w:b/>
                <w:i/>
              </w:rPr>
              <w:t>Considerando que las mujeres mayores están más expuestas al riesgo de soledad, según la publicación de Eurostat «Ageing Europe — Looking at the lives of older people in the EU» («Una Europa envejecida. Análisis de las vidas de las personas mayores en la Unión»), que reconoce que, en 2018, el 40,2 % de las mujeres de 65 años o más vivían solas en la UE, frente al 21,8 % de los hombres de la misma edad, alcanzando más del 50 % en Dinamarca y Estonia, porcentaje que sigue siendo superior al 30 % en la mayoría de los países europeos;</w:t>
            </w:r>
          </w:p>
        </w:tc>
      </w:tr>
    </w:tbl>
    <w:p w14:paraId="4E7B383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68295F70" w14:textId="77777777" w:rsidR="00B43E24" w:rsidRPr="004117DC" w:rsidRDefault="00B43E24" w:rsidP="00B43E24">
      <w:r w:rsidRPr="004117DC">
        <w:rPr>
          <w:rStyle w:val="HideTWBExt"/>
        </w:rPr>
        <w:t>&lt;/Amend&gt;</w:t>
      </w:r>
    </w:p>
    <w:p w14:paraId="1708F90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124</w:t>
      </w:r>
      <w:r w:rsidRPr="004117DC">
        <w:rPr>
          <w:rStyle w:val="HideTWBExt"/>
        </w:rPr>
        <w:t>&lt;/NumAm&gt;</w:t>
      </w:r>
    </w:p>
    <w:p w14:paraId="4E46ED91"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1214B3F6" w14:textId="77777777" w:rsidR="00B43E24" w:rsidRPr="004117DC" w:rsidRDefault="00B43E24" w:rsidP="00B43E24">
      <w:pPr>
        <w:pStyle w:val="NormalBold"/>
      </w:pPr>
      <w:r w:rsidRPr="004117DC">
        <w:rPr>
          <w:rStyle w:val="HideTWBExt"/>
          <w:b w:val="0"/>
        </w:rPr>
        <w:t>&lt;/RepeatBlock-By&gt;</w:t>
      </w:r>
    </w:p>
    <w:p w14:paraId="3F48A78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14ED01C" w14:textId="77777777" w:rsidR="00B43E24" w:rsidRPr="004117DC" w:rsidRDefault="00B43E24" w:rsidP="00B43E24">
      <w:pPr>
        <w:pStyle w:val="NormalBold"/>
      </w:pPr>
      <w:r w:rsidRPr="004117DC">
        <w:rPr>
          <w:rStyle w:val="HideTWBExt"/>
        </w:rPr>
        <w:t>&lt;Article&gt;</w:t>
      </w:r>
      <w:r w:rsidRPr="004117DC">
        <w:t>Considerando D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18E6D33" w14:textId="77777777" w:rsidTr="003411CB">
        <w:trPr>
          <w:trHeight w:hRule="exact" w:val="240"/>
          <w:jc w:val="center"/>
        </w:trPr>
        <w:tc>
          <w:tcPr>
            <w:tcW w:w="9752" w:type="dxa"/>
            <w:gridSpan w:val="2"/>
            <w:tcBorders>
              <w:top w:val="nil"/>
              <w:left w:val="nil"/>
              <w:bottom w:val="nil"/>
              <w:right w:val="nil"/>
            </w:tcBorders>
          </w:tcPr>
          <w:p w14:paraId="2792B09E" w14:textId="77777777" w:rsidR="00B43E24" w:rsidRPr="004117DC" w:rsidRDefault="00B43E24" w:rsidP="003411CB"/>
        </w:tc>
      </w:tr>
      <w:tr w:rsidR="00B43E24" w:rsidRPr="004117DC" w14:paraId="54723C9F" w14:textId="77777777" w:rsidTr="003411CB">
        <w:trPr>
          <w:trHeight w:val="240"/>
          <w:jc w:val="center"/>
        </w:trPr>
        <w:tc>
          <w:tcPr>
            <w:tcW w:w="4876" w:type="dxa"/>
            <w:tcBorders>
              <w:top w:val="nil"/>
              <w:left w:val="nil"/>
              <w:bottom w:val="nil"/>
              <w:right w:val="nil"/>
            </w:tcBorders>
          </w:tcPr>
          <w:p w14:paraId="1000022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B5FC76B" w14:textId="77777777" w:rsidR="00B43E24" w:rsidRPr="004117DC" w:rsidRDefault="00B43E24" w:rsidP="003411CB">
            <w:pPr>
              <w:pStyle w:val="AmColumnHeading"/>
            </w:pPr>
            <w:r w:rsidRPr="004117DC">
              <w:t>Enmienda</w:t>
            </w:r>
          </w:p>
        </w:tc>
      </w:tr>
      <w:tr w:rsidR="00B43E24" w:rsidRPr="004117DC" w14:paraId="51FF7C49" w14:textId="77777777" w:rsidTr="003411CB">
        <w:trPr>
          <w:jc w:val="center"/>
        </w:trPr>
        <w:tc>
          <w:tcPr>
            <w:tcW w:w="4876" w:type="dxa"/>
            <w:tcBorders>
              <w:top w:val="nil"/>
              <w:left w:val="nil"/>
              <w:bottom w:val="nil"/>
              <w:right w:val="nil"/>
            </w:tcBorders>
          </w:tcPr>
          <w:p w14:paraId="3D8C7734" w14:textId="77777777" w:rsidR="00B43E24" w:rsidRPr="004117DC" w:rsidRDefault="00B43E24" w:rsidP="003411CB">
            <w:pPr>
              <w:pStyle w:val="Normal6a"/>
            </w:pPr>
          </w:p>
        </w:tc>
        <w:tc>
          <w:tcPr>
            <w:tcW w:w="4876" w:type="dxa"/>
            <w:tcBorders>
              <w:top w:val="nil"/>
              <w:left w:val="nil"/>
              <w:bottom w:val="nil"/>
              <w:right w:val="nil"/>
            </w:tcBorders>
          </w:tcPr>
          <w:p w14:paraId="50C5DEC1" w14:textId="77777777" w:rsidR="00B43E24" w:rsidRPr="004117DC" w:rsidRDefault="00B43E24" w:rsidP="003411CB">
            <w:pPr>
              <w:pStyle w:val="Normal6a"/>
            </w:pPr>
            <w:r w:rsidRPr="004117DC">
              <w:rPr>
                <w:b/>
                <w:i/>
              </w:rPr>
              <w:t>D bis.</w:t>
            </w:r>
            <w:r w:rsidRPr="004117DC">
              <w:tab/>
            </w:r>
            <w:r w:rsidRPr="004117DC">
              <w:rPr>
                <w:b/>
                <w:i/>
              </w:rPr>
              <w:t xml:space="preserve">Considerando que los derechos a la salud, en particular a la salud sexual y </w:t>
            </w:r>
            <w:r w:rsidRPr="004117DC">
              <w:rPr>
                <w:b/>
                <w:i/>
              </w:rPr>
              <w:lastRenderedPageBreak/>
              <w:t>reproductiva, son derechos humanos fundamentales que deben reforzarse y no pueden, en modo alguno, ser debilitados ni retirados;</w:t>
            </w:r>
          </w:p>
        </w:tc>
      </w:tr>
    </w:tbl>
    <w:p w14:paraId="514FE51E"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1159F9F" w14:textId="77777777" w:rsidR="00B43E24" w:rsidRPr="004117DC" w:rsidRDefault="00B43E24" w:rsidP="00B43E24">
      <w:r w:rsidRPr="004117DC">
        <w:rPr>
          <w:rStyle w:val="HideTWBExt"/>
        </w:rPr>
        <w:t>&lt;/Amend&gt;</w:t>
      </w:r>
    </w:p>
    <w:p w14:paraId="496441A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125</w:t>
      </w:r>
      <w:r w:rsidRPr="004117DC">
        <w:rPr>
          <w:rStyle w:val="HideTWBExt"/>
        </w:rPr>
        <w:t>&lt;/NumAm&gt;</w:t>
      </w:r>
    </w:p>
    <w:p w14:paraId="26386E07"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5DE1D6C3" w14:textId="77777777" w:rsidR="00B43E24" w:rsidRPr="004117DC" w:rsidRDefault="00B43E24" w:rsidP="00B43E24">
      <w:pPr>
        <w:pStyle w:val="NormalBold"/>
      </w:pPr>
      <w:r w:rsidRPr="004117DC">
        <w:rPr>
          <w:rStyle w:val="HideTWBExt"/>
          <w:b w:val="0"/>
        </w:rPr>
        <w:t>&lt;/RepeatBlock-By&gt;</w:t>
      </w:r>
    </w:p>
    <w:p w14:paraId="3BF8D6F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45BEA05" w14:textId="77777777" w:rsidR="00B43E24" w:rsidRPr="004117DC" w:rsidRDefault="00B43E24" w:rsidP="00B43E24">
      <w:pPr>
        <w:pStyle w:val="NormalBold"/>
      </w:pPr>
      <w:r w:rsidRPr="004117DC">
        <w:rPr>
          <w:rStyle w:val="HideTWBExt"/>
        </w:rPr>
        <w:t>&lt;Article&gt;</w:t>
      </w:r>
      <w:r w:rsidRPr="004117DC">
        <w:t>Considerando D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1859008" w14:textId="77777777" w:rsidTr="003411CB">
        <w:trPr>
          <w:trHeight w:hRule="exact" w:val="240"/>
          <w:jc w:val="center"/>
        </w:trPr>
        <w:tc>
          <w:tcPr>
            <w:tcW w:w="9752" w:type="dxa"/>
            <w:gridSpan w:val="2"/>
            <w:tcBorders>
              <w:top w:val="nil"/>
              <w:left w:val="nil"/>
              <w:bottom w:val="nil"/>
              <w:right w:val="nil"/>
            </w:tcBorders>
          </w:tcPr>
          <w:p w14:paraId="652D9A4E" w14:textId="77777777" w:rsidR="00B43E24" w:rsidRPr="004117DC" w:rsidRDefault="00B43E24" w:rsidP="003411CB"/>
        </w:tc>
      </w:tr>
      <w:tr w:rsidR="00B43E24" w:rsidRPr="004117DC" w14:paraId="25E1D637" w14:textId="77777777" w:rsidTr="003411CB">
        <w:trPr>
          <w:trHeight w:val="240"/>
          <w:jc w:val="center"/>
        </w:trPr>
        <w:tc>
          <w:tcPr>
            <w:tcW w:w="4876" w:type="dxa"/>
            <w:tcBorders>
              <w:top w:val="nil"/>
              <w:left w:val="nil"/>
              <w:bottom w:val="nil"/>
              <w:right w:val="nil"/>
            </w:tcBorders>
          </w:tcPr>
          <w:p w14:paraId="1BF359C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1C6E23B" w14:textId="77777777" w:rsidR="00B43E24" w:rsidRPr="004117DC" w:rsidRDefault="00B43E24" w:rsidP="003411CB">
            <w:pPr>
              <w:pStyle w:val="AmColumnHeading"/>
            </w:pPr>
            <w:r w:rsidRPr="004117DC">
              <w:t>Enmienda</w:t>
            </w:r>
          </w:p>
        </w:tc>
      </w:tr>
      <w:tr w:rsidR="00B43E24" w:rsidRPr="004117DC" w14:paraId="2E9CA193" w14:textId="77777777" w:rsidTr="003411CB">
        <w:trPr>
          <w:jc w:val="center"/>
        </w:trPr>
        <w:tc>
          <w:tcPr>
            <w:tcW w:w="4876" w:type="dxa"/>
            <w:tcBorders>
              <w:top w:val="nil"/>
              <w:left w:val="nil"/>
              <w:bottom w:val="nil"/>
              <w:right w:val="nil"/>
            </w:tcBorders>
          </w:tcPr>
          <w:p w14:paraId="63E3BB38" w14:textId="77777777" w:rsidR="00B43E24" w:rsidRPr="004117DC" w:rsidRDefault="00B43E24" w:rsidP="003411CB">
            <w:pPr>
              <w:pStyle w:val="Normal6a"/>
            </w:pPr>
          </w:p>
        </w:tc>
        <w:tc>
          <w:tcPr>
            <w:tcW w:w="4876" w:type="dxa"/>
            <w:tcBorders>
              <w:top w:val="nil"/>
              <w:left w:val="nil"/>
              <w:bottom w:val="nil"/>
              <w:right w:val="nil"/>
            </w:tcBorders>
          </w:tcPr>
          <w:p w14:paraId="329238DF" w14:textId="77777777" w:rsidR="00B43E24" w:rsidRPr="004117DC" w:rsidRDefault="00B43E24" w:rsidP="003411CB">
            <w:pPr>
              <w:pStyle w:val="Normal6a"/>
            </w:pPr>
            <w:r w:rsidRPr="004117DC">
              <w:rPr>
                <w:b/>
                <w:i/>
              </w:rPr>
              <w:t>D bis.</w:t>
            </w:r>
            <w:r w:rsidRPr="004117DC">
              <w:tab/>
            </w:r>
            <w:r w:rsidRPr="004117DC">
              <w:rPr>
                <w:b/>
                <w:i/>
              </w:rPr>
              <w:t>Considerando que el objetivo debe ser siempre la salida de la prostitución;</w:t>
            </w:r>
          </w:p>
        </w:tc>
      </w:tr>
    </w:tbl>
    <w:p w14:paraId="49EF40B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A92B525" w14:textId="77777777" w:rsidR="00B43E24" w:rsidRPr="004117DC" w:rsidRDefault="00B43E24" w:rsidP="00B43E24">
      <w:r w:rsidRPr="004117DC">
        <w:rPr>
          <w:rStyle w:val="HideTWBExt"/>
        </w:rPr>
        <w:t>&lt;/Amend&gt;</w:t>
      </w:r>
    </w:p>
    <w:p w14:paraId="5727F39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126</w:t>
      </w:r>
      <w:r w:rsidRPr="004117DC">
        <w:rPr>
          <w:rStyle w:val="HideTWBExt"/>
        </w:rPr>
        <w:t>&lt;/NumAm&gt;</w:t>
      </w:r>
    </w:p>
    <w:p w14:paraId="32B8854E" w14:textId="77777777" w:rsidR="00B43E24" w:rsidRPr="004117DC" w:rsidRDefault="00B43E24" w:rsidP="00B43E24">
      <w:pPr>
        <w:pStyle w:val="NormalBold"/>
      </w:pPr>
      <w:r w:rsidRPr="004117DC">
        <w:rPr>
          <w:rStyle w:val="HideTWBExt"/>
          <w:b w:val="0"/>
        </w:rPr>
        <w:t>&lt;RepeatBlock-By&gt;&lt;Members&gt;</w:t>
      </w:r>
      <w:r w:rsidRPr="004117DC">
        <w:t>Mathilde Androuët, Mireia Borrás Pabón</w:t>
      </w:r>
      <w:r w:rsidRPr="004117DC">
        <w:rPr>
          <w:rStyle w:val="HideTWBExt"/>
          <w:b w:val="0"/>
        </w:rPr>
        <w:t>&lt;/Members&gt;</w:t>
      </w:r>
    </w:p>
    <w:p w14:paraId="6BDEC392" w14:textId="77777777" w:rsidR="00B43E24" w:rsidRPr="004117DC" w:rsidRDefault="00B43E24" w:rsidP="00B43E24">
      <w:pPr>
        <w:pStyle w:val="NormalBold"/>
      </w:pPr>
      <w:r w:rsidRPr="004117DC">
        <w:rPr>
          <w:rStyle w:val="HideTWBExt"/>
          <w:b w:val="0"/>
        </w:rPr>
        <w:t>&lt;/RepeatBlock-By&gt;</w:t>
      </w:r>
    </w:p>
    <w:p w14:paraId="5C01A7C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8D90B9" w14:textId="77777777" w:rsidR="00B43E24" w:rsidRPr="004117DC" w:rsidRDefault="00B43E24" w:rsidP="00B43E24">
      <w:pPr>
        <w:pStyle w:val="NormalBold"/>
      </w:pPr>
      <w:r w:rsidRPr="004117DC">
        <w:rPr>
          <w:rStyle w:val="HideTWBExt"/>
        </w:rPr>
        <w:t>&lt;Article&gt;</w:t>
      </w:r>
      <w:r w:rsidRPr="004117DC">
        <w:t>Considerando D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5F1C218" w14:textId="77777777" w:rsidTr="003411CB">
        <w:trPr>
          <w:trHeight w:hRule="exact" w:val="240"/>
          <w:jc w:val="center"/>
        </w:trPr>
        <w:tc>
          <w:tcPr>
            <w:tcW w:w="9752" w:type="dxa"/>
            <w:gridSpan w:val="2"/>
            <w:tcBorders>
              <w:top w:val="nil"/>
              <w:left w:val="nil"/>
              <w:bottom w:val="nil"/>
              <w:right w:val="nil"/>
            </w:tcBorders>
          </w:tcPr>
          <w:p w14:paraId="3FF5DB7B" w14:textId="77777777" w:rsidR="00B43E24" w:rsidRPr="004117DC" w:rsidRDefault="00B43E24" w:rsidP="003411CB"/>
        </w:tc>
      </w:tr>
      <w:tr w:rsidR="00B43E24" w:rsidRPr="004117DC" w14:paraId="3077873A" w14:textId="77777777" w:rsidTr="003411CB">
        <w:trPr>
          <w:trHeight w:val="240"/>
          <w:jc w:val="center"/>
        </w:trPr>
        <w:tc>
          <w:tcPr>
            <w:tcW w:w="4876" w:type="dxa"/>
            <w:tcBorders>
              <w:top w:val="nil"/>
              <w:left w:val="nil"/>
              <w:bottom w:val="nil"/>
              <w:right w:val="nil"/>
            </w:tcBorders>
          </w:tcPr>
          <w:p w14:paraId="36AFE65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524665C" w14:textId="77777777" w:rsidR="00B43E24" w:rsidRPr="004117DC" w:rsidRDefault="00B43E24" w:rsidP="003411CB">
            <w:pPr>
              <w:pStyle w:val="AmColumnHeading"/>
            </w:pPr>
            <w:r w:rsidRPr="004117DC">
              <w:t>Enmienda</w:t>
            </w:r>
          </w:p>
        </w:tc>
      </w:tr>
      <w:tr w:rsidR="00B43E24" w:rsidRPr="004117DC" w14:paraId="4EFD4828" w14:textId="77777777" w:rsidTr="003411CB">
        <w:trPr>
          <w:jc w:val="center"/>
        </w:trPr>
        <w:tc>
          <w:tcPr>
            <w:tcW w:w="4876" w:type="dxa"/>
            <w:tcBorders>
              <w:top w:val="nil"/>
              <w:left w:val="nil"/>
              <w:bottom w:val="nil"/>
              <w:right w:val="nil"/>
            </w:tcBorders>
          </w:tcPr>
          <w:p w14:paraId="748B9190" w14:textId="77777777" w:rsidR="00B43E24" w:rsidRPr="004117DC" w:rsidRDefault="00B43E24" w:rsidP="003411CB">
            <w:pPr>
              <w:pStyle w:val="Normal6a"/>
            </w:pPr>
          </w:p>
        </w:tc>
        <w:tc>
          <w:tcPr>
            <w:tcW w:w="4876" w:type="dxa"/>
            <w:tcBorders>
              <w:top w:val="nil"/>
              <w:left w:val="nil"/>
              <w:bottom w:val="nil"/>
              <w:right w:val="nil"/>
            </w:tcBorders>
          </w:tcPr>
          <w:p w14:paraId="295C24D2" w14:textId="77777777" w:rsidR="00B43E24" w:rsidRPr="004117DC" w:rsidRDefault="00B43E24" w:rsidP="003411CB">
            <w:pPr>
              <w:pStyle w:val="Normal6a"/>
            </w:pPr>
            <w:r w:rsidRPr="004117DC">
              <w:rPr>
                <w:b/>
                <w:i/>
              </w:rPr>
              <w:t>D ter.</w:t>
            </w:r>
            <w:r w:rsidRPr="004117DC">
              <w:tab/>
            </w:r>
            <w:r w:rsidRPr="004117DC">
              <w:rPr>
                <w:b/>
                <w:i/>
              </w:rPr>
              <w:t>Considerando que los Estados miembros, en cooperación con la Unión, tienen el deber de luchar contra la mutilación genital, en particular las excisiones, las infibulaciones o el uso incontrolado de los bloqueadores de pubertad, contra los crímenes de honor, las violaciones, los feminicidios, los abortos forzados y la esterilización forzada, teniendo en cuenta al mismo tiempo en la diplomacia internacional las situaciones de apartheid de los sexos que restringen o suprimen los derechos de las mujeres;</w:t>
            </w:r>
          </w:p>
        </w:tc>
      </w:tr>
    </w:tbl>
    <w:p w14:paraId="65C6056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78C9A584" w14:textId="77777777" w:rsidR="00B43E24" w:rsidRPr="004117DC" w:rsidRDefault="00B43E24" w:rsidP="00B43E24">
      <w:r w:rsidRPr="004117DC">
        <w:rPr>
          <w:rStyle w:val="HideTWBExt"/>
        </w:rPr>
        <w:lastRenderedPageBreak/>
        <w:t>&lt;/Amend&gt;</w:t>
      </w:r>
    </w:p>
    <w:p w14:paraId="5D43461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127</w:t>
      </w:r>
      <w:r w:rsidRPr="004117DC">
        <w:rPr>
          <w:rStyle w:val="HideTWBExt"/>
        </w:rPr>
        <w:t>&lt;/NumAm&gt;</w:t>
      </w:r>
    </w:p>
    <w:p w14:paraId="78E5AD8F"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1E403DCA" w14:textId="77777777" w:rsidR="00B43E24" w:rsidRPr="004117DC" w:rsidRDefault="00B43E24" w:rsidP="00B43E24">
      <w:pPr>
        <w:pStyle w:val="NormalBold"/>
      </w:pPr>
      <w:r w:rsidRPr="004117DC">
        <w:rPr>
          <w:rStyle w:val="HideTWBExt"/>
          <w:b w:val="0"/>
        </w:rPr>
        <w:t>&lt;/RepeatBlock-By&gt;</w:t>
      </w:r>
    </w:p>
    <w:p w14:paraId="218F252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B9140E8" w14:textId="77777777" w:rsidR="00B43E24" w:rsidRPr="004117DC" w:rsidRDefault="00B43E24" w:rsidP="00B43E24">
      <w:pPr>
        <w:pStyle w:val="NormalBold"/>
      </w:pPr>
      <w:r w:rsidRPr="004117DC">
        <w:rPr>
          <w:rStyle w:val="HideTWBExt"/>
        </w:rPr>
        <w:t>&lt;Article&gt;</w:t>
      </w:r>
      <w:r w:rsidRPr="004117DC">
        <w:t>Considerando D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9DE8DD2" w14:textId="77777777" w:rsidTr="003411CB">
        <w:trPr>
          <w:trHeight w:hRule="exact" w:val="240"/>
          <w:jc w:val="center"/>
        </w:trPr>
        <w:tc>
          <w:tcPr>
            <w:tcW w:w="9752" w:type="dxa"/>
            <w:gridSpan w:val="2"/>
            <w:tcBorders>
              <w:top w:val="nil"/>
              <w:left w:val="nil"/>
              <w:bottom w:val="nil"/>
              <w:right w:val="nil"/>
            </w:tcBorders>
          </w:tcPr>
          <w:p w14:paraId="5E73C1CC" w14:textId="77777777" w:rsidR="00B43E24" w:rsidRPr="004117DC" w:rsidRDefault="00B43E24" w:rsidP="003411CB"/>
        </w:tc>
      </w:tr>
      <w:tr w:rsidR="00B43E24" w:rsidRPr="004117DC" w14:paraId="4D2D1D87" w14:textId="77777777" w:rsidTr="003411CB">
        <w:trPr>
          <w:trHeight w:val="240"/>
          <w:jc w:val="center"/>
        </w:trPr>
        <w:tc>
          <w:tcPr>
            <w:tcW w:w="4876" w:type="dxa"/>
            <w:tcBorders>
              <w:top w:val="nil"/>
              <w:left w:val="nil"/>
              <w:bottom w:val="nil"/>
              <w:right w:val="nil"/>
            </w:tcBorders>
          </w:tcPr>
          <w:p w14:paraId="09F37B8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CD75D8F" w14:textId="77777777" w:rsidR="00B43E24" w:rsidRPr="004117DC" w:rsidRDefault="00B43E24" w:rsidP="003411CB">
            <w:pPr>
              <w:pStyle w:val="AmColumnHeading"/>
            </w:pPr>
            <w:r w:rsidRPr="004117DC">
              <w:t>Enmienda</w:t>
            </w:r>
          </w:p>
        </w:tc>
      </w:tr>
      <w:tr w:rsidR="00B43E24" w:rsidRPr="004117DC" w14:paraId="0C57A205" w14:textId="77777777" w:rsidTr="003411CB">
        <w:trPr>
          <w:jc w:val="center"/>
        </w:trPr>
        <w:tc>
          <w:tcPr>
            <w:tcW w:w="4876" w:type="dxa"/>
            <w:tcBorders>
              <w:top w:val="nil"/>
              <w:left w:val="nil"/>
              <w:bottom w:val="nil"/>
              <w:right w:val="nil"/>
            </w:tcBorders>
          </w:tcPr>
          <w:p w14:paraId="56D29111" w14:textId="77777777" w:rsidR="00B43E24" w:rsidRPr="004117DC" w:rsidRDefault="00B43E24" w:rsidP="003411CB">
            <w:pPr>
              <w:pStyle w:val="Normal6a"/>
            </w:pPr>
          </w:p>
        </w:tc>
        <w:tc>
          <w:tcPr>
            <w:tcW w:w="4876" w:type="dxa"/>
            <w:tcBorders>
              <w:top w:val="nil"/>
              <w:left w:val="nil"/>
              <w:bottom w:val="nil"/>
              <w:right w:val="nil"/>
            </w:tcBorders>
          </w:tcPr>
          <w:p w14:paraId="67142EE3" w14:textId="77777777" w:rsidR="00B43E24" w:rsidRPr="004117DC" w:rsidRDefault="00B43E24" w:rsidP="003411CB">
            <w:pPr>
              <w:pStyle w:val="Normal6a"/>
            </w:pPr>
            <w:r w:rsidRPr="004117DC">
              <w:rPr>
                <w:b/>
                <w:i/>
              </w:rPr>
              <w:t>D ter.</w:t>
            </w:r>
            <w:r w:rsidRPr="004117DC">
              <w:tab/>
            </w:r>
            <w:r w:rsidRPr="004117DC">
              <w:rPr>
                <w:b/>
                <w:i/>
              </w:rPr>
              <w:t>Considerando que la salud y los derechos sexuales y reproductivos engloban el acceso a servicios de anticoncepción, servicios de aborto seguro y legal, e información precisa y con base científica, a una educación sexual y afectiva integral y adaptada a la edad, el acceso a servicios e información sobre anticoncepción, así como una atención obstétrica y ginecológica de calidad; que, a pesar de algunos avances, en la práctica es frecuente que estos servicios y esta información sigan sin estar disponibles en algunos Estados miembros;</w:t>
            </w:r>
          </w:p>
        </w:tc>
      </w:tr>
    </w:tbl>
    <w:p w14:paraId="18EF4E5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F9D461C" w14:textId="77777777" w:rsidR="00B43E24" w:rsidRPr="004117DC" w:rsidRDefault="00B43E24" w:rsidP="00B43E24">
      <w:r w:rsidRPr="004117DC">
        <w:rPr>
          <w:rStyle w:val="HideTWBExt"/>
        </w:rPr>
        <w:t>&lt;/Amend&gt;</w:t>
      </w:r>
    </w:p>
    <w:p w14:paraId="4A4F7A4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128</w:t>
      </w:r>
      <w:r w:rsidRPr="004117DC">
        <w:rPr>
          <w:rStyle w:val="HideTWBExt"/>
        </w:rPr>
        <w:t>&lt;/NumAm&gt;</w:t>
      </w:r>
    </w:p>
    <w:p w14:paraId="66121CC7"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5FE6E039" w14:textId="77777777" w:rsidR="00B43E24" w:rsidRPr="004117DC" w:rsidRDefault="00B43E24" w:rsidP="00B43E24">
      <w:pPr>
        <w:pStyle w:val="NormalBold"/>
      </w:pPr>
      <w:r w:rsidRPr="004117DC">
        <w:rPr>
          <w:rStyle w:val="HideTWBExt"/>
          <w:b w:val="0"/>
        </w:rPr>
        <w:t>&lt;/RepeatBlock-By&gt;</w:t>
      </w:r>
    </w:p>
    <w:p w14:paraId="3734D40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0B805C4" w14:textId="77777777" w:rsidR="00B43E24" w:rsidRPr="004117DC" w:rsidRDefault="00B43E24" w:rsidP="00B43E24">
      <w:pPr>
        <w:pStyle w:val="NormalBold"/>
      </w:pPr>
      <w:r w:rsidRPr="004117DC">
        <w:rPr>
          <w:rStyle w:val="HideTWBExt"/>
        </w:rPr>
        <w:t>&lt;Article&gt;</w:t>
      </w:r>
      <w:r w:rsidRPr="004117DC">
        <w:t>Considerando D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DDB4C4F" w14:textId="77777777" w:rsidTr="003411CB">
        <w:trPr>
          <w:trHeight w:hRule="exact" w:val="240"/>
          <w:jc w:val="center"/>
        </w:trPr>
        <w:tc>
          <w:tcPr>
            <w:tcW w:w="9752" w:type="dxa"/>
            <w:gridSpan w:val="2"/>
            <w:tcBorders>
              <w:top w:val="nil"/>
              <w:left w:val="nil"/>
              <w:bottom w:val="nil"/>
              <w:right w:val="nil"/>
            </w:tcBorders>
          </w:tcPr>
          <w:p w14:paraId="2EC1DA2A" w14:textId="77777777" w:rsidR="00B43E24" w:rsidRPr="004117DC" w:rsidRDefault="00B43E24" w:rsidP="003411CB"/>
        </w:tc>
      </w:tr>
      <w:tr w:rsidR="00B43E24" w:rsidRPr="004117DC" w14:paraId="4166682C" w14:textId="77777777" w:rsidTr="003411CB">
        <w:trPr>
          <w:trHeight w:val="240"/>
          <w:jc w:val="center"/>
        </w:trPr>
        <w:tc>
          <w:tcPr>
            <w:tcW w:w="4876" w:type="dxa"/>
            <w:tcBorders>
              <w:top w:val="nil"/>
              <w:left w:val="nil"/>
              <w:bottom w:val="nil"/>
              <w:right w:val="nil"/>
            </w:tcBorders>
          </w:tcPr>
          <w:p w14:paraId="410B49E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91E105B" w14:textId="77777777" w:rsidR="00B43E24" w:rsidRPr="004117DC" w:rsidRDefault="00B43E24" w:rsidP="003411CB">
            <w:pPr>
              <w:pStyle w:val="AmColumnHeading"/>
            </w:pPr>
            <w:r w:rsidRPr="004117DC">
              <w:t>Enmienda</w:t>
            </w:r>
          </w:p>
        </w:tc>
      </w:tr>
      <w:tr w:rsidR="00B43E24" w:rsidRPr="004117DC" w14:paraId="635475E6" w14:textId="77777777" w:rsidTr="003411CB">
        <w:trPr>
          <w:jc w:val="center"/>
        </w:trPr>
        <w:tc>
          <w:tcPr>
            <w:tcW w:w="4876" w:type="dxa"/>
            <w:tcBorders>
              <w:top w:val="nil"/>
              <w:left w:val="nil"/>
              <w:bottom w:val="nil"/>
              <w:right w:val="nil"/>
            </w:tcBorders>
          </w:tcPr>
          <w:p w14:paraId="10B73628" w14:textId="77777777" w:rsidR="00B43E24" w:rsidRPr="004117DC" w:rsidRDefault="00B43E24" w:rsidP="003411CB">
            <w:pPr>
              <w:pStyle w:val="Normal6a"/>
            </w:pPr>
          </w:p>
        </w:tc>
        <w:tc>
          <w:tcPr>
            <w:tcW w:w="4876" w:type="dxa"/>
            <w:tcBorders>
              <w:top w:val="nil"/>
              <w:left w:val="nil"/>
              <w:bottom w:val="nil"/>
              <w:right w:val="nil"/>
            </w:tcBorders>
          </w:tcPr>
          <w:p w14:paraId="5FA54BA9" w14:textId="77777777" w:rsidR="00B43E24" w:rsidRPr="004117DC" w:rsidRDefault="00B43E24" w:rsidP="003411CB">
            <w:pPr>
              <w:pStyle w:val="Normal6a"/>
            </w:pPr>
            <w:r w:rsidRPr="004117DC">
              <w:rPr>
                <w:b/>
                <w:i/>
              </w:rPr>
              <w:t>D ter.</w:t>
            </w:r>
            <w:r w:rsidRPr="004117DC">
              <w:tab/>
            </w:r>
            <w:r w:rsidRPr="004117DC">
              <w:rPr>
                <w:b/>
                <w:i/>
              </w:rPr>
              <w:t xml:space="preserve">Considerando que los derechos sexuales y reproductivos quedan protegidos en cuanto derechos humanos en el Derecho internacional y europeo de derechos humanos, por ejemplo en el Pacto Internacional de Derechos Civiles y Políticos y el Pacto Internacional de Derechos Económicos, Sociales y </w:t>
            </w:r>
            <w:r w:rsidRPr="004117DC">
              <w:rPr>
                <w:b/>
                <w:i/>
              </w:rPr>
              <w:lastRenderedPageBreak/>
              <w:t>Culturales, la Convención sobre la Eliminación de Todas las Formas de Discriminación contra la Mujer y el Convenio Europeo de Derechos Humanos, y constituyen un elemento esencial de una prestación sanitaria integral;</w:t>
            </w:r>
          </w:p>
        </w:tc>
      </w:tr>
    </w:tbl>
    <w:p w14:paraId="3A3BDAC9"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5452FE1" w14:textId="77777777" w:rsidR="00B43E24" w:rsidRPr="004117DC" w:rsidRDefault="00B43E24" w:rsidP="00B43E24">
      <w:r w:rsidRPr="004117DC">
        <w:rPr>
          <w:rStyle w:val="HideTWBExt"/>
        </w:rPr>
        <w:t>&lt;/Amend&gt;</w:t>
      </w:r>
    </w:p>
    <w:p w14:paraId="0BCD024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129</w:t>
      </w:r>
      <w:r w:rsidRPr="004117DC">
        <w:rPr>
          <w:rStyle w:val="HideTWBExt"/>
        </w:rPr>
        <w:t>&lt;/NumAm&gt;</w:t>
      </w:r>
    </w:p>
    <w:p w14:paraId="52DDF846"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288A6707" w14:textId="77777777" w:rsidR="00B43E24" w:rsidRPr="004117DC" w:rsidRDefault="00B43E24" w:rsidP="00B43E24">
      <w:pPr>
        <w:pStyle w:val="NormalBold"/>
      </w:pPr>
      <w:r w:rsidRPr="004117DC">
        <w:rPr>
          <w:rStyle w:val="HideTWBExt"/>
          <w:b w:val="0"/>
        </w:rPr>
        <w:t>&lt;/RepeatBlock-By&gt;</w:t>
      </w:r>
    </w:p>
    <w:p w14:paraId="609F49F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9E55B13" w14:textId="77777777" w:rsidR="00B43E24" w:rsidRPr="004117DC" w:rsidRDefault="00B43E24" w:rsidP="00B43E24">
      <w:pPr>
        <w:pStyle w:val="NormalBold"/>
      </w:pPr>
      <w:r w:rsidRPr="004117DC">
        <w:rPr>
          <w:rStyle w:val="HideTWBExt"/>
        </w:rPr>
        <w:t>&lt;Article&gt;</w:t>
      </w:r>
      <w:r w:rsidRPr="004117DC">
        <w:t>Considerando D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6215E71" w14:textId="77777777" w:rsidTr="003411CB">
        <w:trPr>
          <w:trHeight w:hRule="exact" w:val="240"/>
          <w:jc w:val="center"/>
        </w:trPr>
        <w:tc>
          <w:tcPr>
            <w:tcW w:w="9752" w:type="dxa"/>
            <w:gridSpan w:val="2"/>
            <w:tcBorders>
              <w:top w:val="nil"/>
              <w:left w:val="nil"/>
              <w:bottom w:val="nil"/>
              <w:right w:val="nil"/>
            </w:tcBorders>
          </w:tcPr>
          <w:p w14:paraId="4EE3D9A5" w14:textId="77777777" w:rsidR="00B43E24" w:rsidRPr="004117DC" w:rsidRDefault="00B43E24" w:rsidP="003411CB"/>
        </w:tc>
      </w:tr>
      <w:tr w:rsidR="00B43E24" w:rsidRPr="004117DC" w14:paraId="54654B86" w14:textId="77777777" w:rsidTr="003411CB">
        <w:trPr>
          <w:trHeight w:val="240"/>
          <w:jc w:val="center"/>
        </w:trPr>
        <w:tc>
          <w:tcPr>
            <w:tcW w:w="4876" w:type="dxa"/>
            <w:tcBorders>
              <w:top w:val="nil"/>
              <w:left w:val="nil"/>
              <w:bottom w:val="nil"/>
              <w:right w:val="nil"/>
            </w:tcBorders>
          </w:tcPr>
          <w:p w14:paraId="1930E42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3AE64FF" w14:textId="77777777" w:rsidR="00B43E24" w:rsidRPr="004117DC" w:rsidRDefault="00B43E24" w:rsidP="003411CB">
            <w:pPr>
              <w:pStyle w:val="AmColumnHeading"/>
            </w:pPr>
            <w:r w:rsidRPr="004117DC">
              <w:t>Enmienda</w:t>
            </w:r>
          </w:p>
        </w:tc>
      </w:tr>
      <w:tr w:rsidR="00B43E24" w:rsidRPr="004117DC" w14:paraId="70F12E76" w14:textId="77777777" w:rsidTr="003411CB">
        <w:trPr>
          <w:jc w:val="center"/>
        </w:trPr>
        <w:tc>
          <w:tcPr>
            <w:tcW w:w="4876" w:type="dxa"/>
            <w:tcBorders>
              <w:top w:val="nil"/>
              <w:left w:val="nil"/>
              <w:bottom w:val="nil"/>
              <w:right w:val="nil"/>
            </w:tcBorders>
          </w:tcPr>
          <w:p w14:paraId="4D0F390F" w14:textId="77777777" w:rsidR="00B43E24" w:rsidRPr="004117DC" w:rsidRDefault="00B43E24" w:rsidP="003411CB">
            <w:pPr>
              <w:pStyle w:val="Normal6a"/>
            </w:pPr>
          </w:p>
        </w:tc>
        <w:tc>
          <w:tcPr>
            <w:tcW w:w="4876" w:type="dxa"/>
            <w:tcBorders>
              <w:top w:val="nil"/>
              <w:left w:val="nil"/>
              <w:bottom w:val="nil"/>
              <w:right w:val="nil"/>
            </w:tcBorders>
          </w:tcPr>
          <w:p w14:paraId="5C0CC512" w14:textId="77777777" w:rsidR="00B43E24" w:rsidRPr="004117DC" w:rsidRDefault="00B43E24" w:rsidP="003411CB">
            <w:pPr>
              <w:pStyle w:val="Normal6a"/>
            </w:pPr>
            <w:r w:rsidRPr="004117DC">
              <w:rPr>
                <w:b/>
                <w:i/>
              </w:rPr>
              <w:t>D ter.</w:t>
            </w:r>
            <w:r w:rsidRPr="004117DC">
              <w:tab/>
            </w:r>
            <w:r w:rsidRPr="004117DC">
              <w:rPr>
                <w:b/>
                <w:i/>
              </w:rPr>
              <w:t>Considerando que las mujeres, en toda su diversidad, se ven afectadas de manera desproporcionada por las consecuencias de la crisis del coste de la vida, ya que tienden a estar entre la parte más pobre de la población, representando un 70 % de los 1 300 millones de personas que viven en condiciones de pobreza; que las mujeres se encuentran sistemáticamente en una situación de desventaja debido a factores estructurales y culturales, como las normas de género tradicionales;</w:t>
            </w:r>
          </w:p>
        </w:tc>
      </w:tr>
    </w:tbl>
    <w:p w14:paraId="6F90466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CEA8A42" w14:textId="77777777" w:rsidR="00B43E24" w:rsidRPr="004117DC" w:rsidRDefault="00B43E24" w:rsidP="00B43E24">
      <w:r w:rsidRPr="004117DC">
        <w:rPr>
          <w:rStyle w:val="HideTWBExt"/>
        </w:rPr>
        <w:t>&lt;/Amend&gt;</w:t>
      </w:r>
    </w:p>
    <w:p w14:paraId="7AD1AE4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130</w:t>
      </w:r>
      <w:r w:rsidRPr="004117DC">
        <w:rPr>
          <w:rStyle w:val="HideTWBExt"/>
        </w:rPr>
        <w:t>&lt;/NumAm&gt;</w:t>
      </w:r>
    </w:p>
    <w:p w14:paraId="5917DE91"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03C2356C" w14:textId="77777777" w:rsidR="00B43E24" w:rsidRPr="004117DC" w:rsidRDefault="00B43E24" w:rsidP="00B43E24">
      <w:pPr>
        <w:pStyle w:val="NormalBold"/>
      </w:pPr>
      <w:r w:rsidRPr="004117DC">
        <w:rPr>
          <w:rStyle w:val="HideTWBExt"/>
          <w:b w:val="0"/>
        </w:rPr>
        <w:t>&lt;/RepeatBlock-By&gt;</w:t>
      </w:r>
    </w:p>
    <w:p w14:paraId="4C88346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04FD1F4" w14:textId="77777777" w:rsidR="00B43E24" w:rsidRPr="004117DC" w:rsidRDefault="00B43E24" w:rsidP="00B43E24">
      <w:pPr>
        <w:pStyle w:val="NormalBold"/>
      </w:pPr>
      <w:r w:rsidRPr="004117DC">
        <w:rPr>
          <w:rStyle w:val="HideTWBExt"/>
        </w:rPr>
        <w:t>&lt;Article&gt;</w:t>
      </w:r>
      <w:r w:rsidRPr="004117DC">
        <w:t>Considerando D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737FB60" w14:textId="77777777" w:rsidTr="003411CB">
        <w:trPr>
          <w:trHeight w:hRule="exact" w:val="240"/>
          <w:jc w:val="center"/>
        </w:trPr>
        <w:tc>
          <w:tcPr>
            <w:tcW w:w="9752" w:type="dxa"/>
            <w:gridSpan w:val="2"/>
            <w:tcBorders>
              <w:top w:val="nil"/>
              <w:left w:val="nil"/>
              <w:bottom w:val="nil"/>
              <w:right w:val="nil"/>
            </w:tcBorders>
          </w:tcPr>
          <w:p w14:paraId="31363264" w14:textId="77777777" w:rsidR="00B43E24" w:rsidRPr="004117DC" w:rsidRDefault="00B43E24" w:rsidP="003411CB"/>
        </w:tc>
      </w:tr>
      <w:tr w:rsidR="00B43E24" w:rsidRPr="004117DC" w14:paraId="0EC3C777" w14:textId="77777777" w:rsidTr="003411CB">
        <w:trPr>
          <w:trHeight w:val="240"/>
          <w:jc w:val="center"/>
        </w:trPr>
        <w:tc>
          <w:tcPr>
            <w:tcW w:w="4876" w:type="dxa"/>
            <w:tcBorders>
              <w:top w:val="nil"/>
              <w:left w:val="nil"/>
              <w:bottom w:val="nil"/>
              <w:right w:val="nil"/>
            </w:tcBorders>
          </w:tcPr>
          <w:p w14:paraId="09B34B9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E66F4A2" w14:textId="77777777" w:rsidR="00B43E24" w:rsidRPr="004117DC" w:rsidRDefault="00B43E24" w:rsidP="003411CB">
            <w:pPr>
              <w:pStyle w:val="AmColumnHeading"/>
            </w:pPr>
            <w:r w:rsidRPr="004117DC">
              <w:t>Enmienda</w:t>
            </w:r>
          </w:p>
        </w:tc>
      </w:tr>
      <w:tr w:rsidR="00B43E24" w:rsidRPr="004117DC" w14:paraId="7594F28E" w14:textId="77777777" w:rsidTr="003411CB">
        <w:trPr>
          <w:jc w:val="center"/>
        </w:trPr>
        <w:tc>
          <w:tcPr>
            <w:tcW w:w="4876" w:type="dxa"/>
            <w:tcBorders>
              <w:top w:val="nil"/>
              <w:left w:val="nil"/>
              <w:bottom w:val="nil"/>
              <w:right w:val="nil"/>
            </w:tcBorders>
          </w:tcPr>
          <w:p w14:paraId="07C7E731" w14:textId="77777777" w:rsidR="00B43E24" w:rsidRPr="004117DC" w:rsidRDefault="00B43E24" w:rsidP="003411CB">
            <w:pPr>
              <w:pStyle w:val="Normal6a"/>
            </w:pPr>
          </w:p>
        </w:tc>
        <w:tc>
          <w:tcPr>
            <w:tcW w:w="4876" w:type="dxa"/>
            <w:tcBorders>
              <w:top w:val="nil"/>
              <w:left w:val="nil"/>
              <w:bottom w:val="nil"/>
              <w:right w:val="nil"/>
            </w:tcBorders>
          </w:tcPr>
          <w:p w14:paraId="1AFCF6CE" w14:textId="77777777" w:rsidR="00B43E24" w:rsidRPr="004117DC" w:rsidRDefault="00B43E24" w:rsidP="003411CB">
            <w:pPr>
              <w:pStyle w:val="Normal6a"/>
            </w:pPr>
            <w:r w:rsidRPr="004117DC">
              <w:rPr>
                <w:b/>
                <w:i/>
              </w:rPr>
              <w:t>D ter.</w:t>
            </w:r>
            <w:r w:rsidRPr="004117DC">
              <w:tab/>
            </w:r>
            <w:r w:rsidRPr="004117DC">
              <w:rPr>
                <w:b/>
                <w:i/>
              </w:rPr>
              <w:t xml:space="preserve">Considerando que existen estrechos vínculos entre la prostitución y la pornografía, así como entre las </w:t>
            </w:r>
            <w:r w:rsidRPr="004117DC">
              <w:rPr>
                <w:b/>
                <w:i/>
              </w:rPr>
              <w:lastRenderedPageBreak/>
              <w:t>actividades de delincuencia organizada, como la trata de menores, la explotación sexual de menores y los abusos sexuales a menores;</w:t>
            </w:r>
          </w:p>
        </w:tc>
      </w:tr>
    </w:tbl>
    <w:p w14:paraId="6E2A3ADA"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520B467" w14:textId="77777777" w:rsidR="00B43E24" w:rsidRPr="004117DC" w:rsidRDefault="00B43E24" w:rsidP="00B43E24">
      <w:r w:rsidRPr="004117DC">
        <w:rPr>
          <w:rStyle w:val="HideTWBExt"/>
        </w:rPr>
        <w:t>&lt;/Amend&gt;</w:t>
      </w:r>
    </w:p>
    <w:p w14:paraId="76FB8DA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131</w:t>
      </w:r>
      <w:r w:rsidRPr="004117DC">
        <w:rPr>
          <w:rStyle w:val="HideTWBExt"/>
        </w:rPr>
        <w:t>&lt;/NumAm&gt;</w:t>
      </w:r>
    </w:p>
    <w:p w14:paraId="2B76D308"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088AA1C4" w14:textId="77777777" w:rsidR="00B43E24" w:rsidRPr="004117DC" w:rsidRDefault="00B43E24" w:rsidP="00B43E24">
      <w:pPr>
        <w:pStyle w:val="NormalBold"/>
      </w:pPr>
      <w:r w:rsidRPr="004117DC">
        <w:rPr>
          <w:rStyle w:val="HideTWBExt"/>
          <w:b w:val="0"/>
        </w:rPr>
        <w:t>&lt;/RepeatBlock-By&gt;</w:t>
      </w:r>
    </w:p>
    <w:p w14:paraId="496C971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5ED6B14" w14:textId="77777777" w:rsidR="00B43E24" w:rsidRPr="004117DC" w:rsidRDefault="00B43E24" w:rsidP="00B43E24">
      <w:pPr>
        <w:pStyle w:val="NormalBold"/>
      </w:pPr>
      <w:r w:rsidRPr="004117DC">
        <w:rPr>
          <w:rStyle w:val="HideTWBExt"/>
        </w:rPr>
        <w:t>&lt;Article&gt;</w:t>
      </w:r>
      <w:r w:rsidRPr="004117DC">
        <w:t>Considerando D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078FE12" w14:textId="77777777" w:rsidTr="003411CB">
        <w:trPr>
          <w:trHeight w:hRule="exact" w:val="240"/>
          <w:jc w:val="center"/>
        </w:trPr>
        <w:tc>
          <w:tcPr>
            <w:tcW w:w="9752" w:type="dxa"/>
            <w:gridSpan w:val="2"/>
            <w:tcBorders>
              <w:top w:val="nil"/>
              <w:left w:val="nil"/>
              <w:bottom w:val="nil"/>
              <w:right w:val="nil"/>
            </w:tcBorders>
          </w:tcPr>
          <w:p w14:paraId="6031C5AA" w14:textId="77777777" w:rsidR="00B43E24" w:rsidRPr="004117DC" w:rsidRDefault="00B43E24" w:rsidP="003411CB"/>
        </w:tc>
      </w:tr>
      <w:tr w:rsidR="00B43E24" w:rsidRPr="004117DC" w14:paraId="729C7F58" w14:textId="77777777" w:rsidTr="003411CB">
        <w:trPr>
          <w:trHeight w:val="240"/>
          <w:jc w:val="center"/>
        </w:trPr>
        <w:tc>
          <w:tcPr>
            <w:tcW w:w="4876" w:type="dxa"/>
            <w:tcBorders>
              <w:top w:val="nil"/>
              <w:left w:val="nil"/>
              <w:bottom w:val="nil"/>
              <w:right w:val="nil"/>
            </w:tcBorders>
          </w:tcPr>
          <w:p w14:paraId="6CB7E74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630A0FA" w14:textId="77777777" w:rsidR="00B43E24" w:rsidRPr="004117DC" w:rsidRDefault="00B43E24" w:rsidP="003411CB">
            <w:pPr>
              <w:pStyle w:val="AmColumnHeading"/>
            </w:pPr>
            <w:r w:rsidRPr="004117DC">
              <w:t>Enmienda</w:t>
            </w:r>
          </w:p>
        </w:tc>
      </w:tr>
      <w:tr w:rsidR="00B43E24" w:rsidRPr="004117DC" w14:paraId="18FD9E76" w14:textId="77777777" w:rsidTr="003411CB">
        <w:trPr>
          <w:jc w:val="center"/>
        </w:trPr>
        <w:tc>
          <w:tcPr>
            <w:tcW w:w="4876" w:type="dxa"/>
            <w:tcBorders>
              <w:top w:val="nil"/>
              <w:left w:val="nil"/>
              <w:bottom w:val="nil"/>
              <w:right w:val="nil"/>
            </w:tcBorders>
          </w:tcPr>
          <w:p w14:paraId="78CE3BB7" w14:textId="77777777" w:rsidR="00B43E24" w:rsidRPr="004117DC" w:rsidRDefault="00B43E24" w:rsidP="003411CB">
            <w:pPr>
              <w:pStyle w:val="Normal6a"/>
            </w:pPr>
          </w:p>
        </w:tc>
        <w:tc>
          <w:tcPr>
            <w:tcW w:w="4876" w:type="dxa"/>
            <w:tcBorders>
              <w:top w:val="nil"/>
              <w:left w:val="nil"/>
              <w:bottom w:val="nil"/>
              <w:right w:val="nil"/>
            </w:tcBorders>
          </w:tcPr>
          <w:p w14:paraId="1AD5D94A" w14:textId="77777777" w:rsidR="00B43E24" w:rsidRPr="004117DC" w:rsidRDefault="00B43E24" w:rsidP="003411CB">
            <w:pPr>
              <w:pStyle w:val="Normal6a"/>
            </w:pPr>
            <w:r w:rsidRPr="004117DC">
              <w:rPr>
                <w:b/>
                <w:i/>
              </w:rPr>
              <w:t>D quater.</w:t>
            </w:r>
            <w:r w:rsidRPr="004117DC">
              <w:tab/>
            </w:r>
            <w:r w:rsidRPr="004117DC">
              <w:rPr>
                <w:b/>
                <w:i/>
              </w:rPr>
              <w:t>Considerando que la pobreza va en aumento en toda la Unión y que quienes reciben un salario inferior a un salario digno son principalmente mujeres, lo que hace que muchas de ellas no puedan mantenerse a sí mismas ni a sus familias; que la tasa de personas trans con empleo remunerado solo alcanza el 51 %, frente al 69,3 % de la población en general; que el desempleo es un problema particular para las mujeres transgénero, cuya probabilidad de estar desempleadas casi triplica la media de la población general;</w:t>
            </w:r>
          </w:p>
        </w:tc>
      </w:tr>
    </w:tbl>
    <w:p w14:paraId="54B4DFA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9F4A16C" w14:textId="77777777" w:rsidR="00B43E24" w:rsidRPr="004117DC" w:rsidRDefault="00B43E24" w:rsidP="00B43E24">
      <w:r w:rsidRPr="004117DC">
        <w:rPr>
          <w:rStyle w:val="HideTWBExt"/>
        </w:rPr>
        <w:t>&lt;/Amend&gt;</w:t>
      </w:r>
    </w:p>
    <w:p w14:paraId="22063B4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132</w:t>
      </w:r>
      <w:r w:rsidRPr="004117DC">
        <w:rPr>
          <w:rStyle w:val="HideTWBExt"/>
        </w:rPr>
        <w:t>&lt;/NumAm&gt;</w:t>
      </w:r>
    </w:p>
    <w:p w14:paraId="641CBD47"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3D962642" w14:textId="77777777" w:rsidR="00B43E24" w:rsidRPr="004117DC" w:rsidRDefault="00B43E24" w:rsidP="00B43E24">
      <w:pPr>
        <w:pStyle w:val="NormalBold"/>
      </w:pPr>
      <w:r w:rsidRPr="004117DC">
        <w:rPr>
          <w:rStyle w:val="HideTWBExt"/>
          <w:b w:val="0"/>
        </w:rPr>
        <w:t>&lt;/RepeatBlock-By&gt;</w:t>
      </w:r>
    </w:p>
    <w:p w14:paraId="4446872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0BC6A9D" w14:textId="77777777" w:rsidR="00B43E24" w:rsidRPr="004117DC" w:rsidRDefault="00B43E24" w:rsidP="00B43E24">
      <w:pPr>
        <w:pStyle w:val="NormalBold"/>
      </w:pPr>
      <w:r w:rsidRPr="004117DC">
        <w:rPr>
          <w:rStyle w:val="HideTWBExt"/>
        </w:rPr>
        <w:t>&lt;Article&gt;</w:t>
      </w:r>
      <w:r w:rsidRPr="004117DC">
        <w:t>Considerando D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590D21D" w14:textId="77777777" w:rsidTr="003411CB">
        <w:trPr>
          <w:trHeight w:hRule="exact" w:val="240"/>
          <w:jc w:val="center"/>
        </w:trPr>
        <w:tc>
          <w:tcPr>
            <w:tcW w:w="9752" w:type="dxa"/>
            <w:gridSpan w:val="2"/>
            <w:tcBorders>
              <w:top w:val="nil"/>
              <w:left w:val="nil"/>
              <w:bottom w:val="nil"/>
              <w:right w:val="nil"/>
            </w:tcBorders>
          </w:tcPr>
          <w:p w14:paraId="3752FBC0" w14:textId="77777777" w:rsidR="00B43E24" w:rsidRPr="004117DC" w:rsidRDefault="00B43E24" w:rsidP="003411CB"/>
        </w:tc>
      </w:tr>
      <w:tr w:rsidR="00B43E24" w:rsidRPr="004117DC" w14:paraId="08DEF615" w14:textId="77777777" w:rsidTr="003411CB">
        <w:trPr>
          <w:trHeight w:val="240"/>
          <w:jc w:val="center"/>
        </w:trPr>
        <w:tc>
          <w:tcPr>
            <w:tcW w:w="4876" w:type="dxa"/>
            <w:tcBorders>
              <w:top w:val="nil"/>
              <w:left w:val="nil"/>
              <w:bottom w:val="nil"/>
              <w:right w:val="nil"/>
            </w:tcBorders>
          </w:tcPr>
          <w:p w14:paraId="1FD9627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1A2AD4A" w14:textId="77777777" w:rsidR="00B43E24" w:rsidRPr="004117DC" w:rsidRDefault="00B43E24" w:rsidP="003411CB">
            <w:pPr>
              <w:pStyle w:val="AmColumnHeading"/>
            </w:pPr>
            <w:r w:rsidRPr="004117DC">
              <w:t>Enmienda</w:t>
            </w:r>
          </w:p>
        </w:tc>
      </w:tr>
      <w:tr w:rsidR="00B43E24" w:rsidRPr="004117DC" w14:paraId="0E5A964C" w14:textId="77777777" w:rsidTr="003411CB">
        <w:trPr>
          <w:jc w:val="center"/>
        </w:trPr>
        <w:tc>
          <w:tcPr>
            <w:tcW w:w="4876" w:type="dxa"/>
            <w:tcBorders>
              <w:top w:val="nil"/>
              <w:left w:val="nil"/>
              <w:bottom w:val="nil"/>
              <w:right w:val="nil"/>
            </w:tcBorders>
          </w:tcPr>
          <w:p w14:paraId="6C934364" w14:textId="77777777" w:rsidR="00B43E24" w:rsidRPr="004117DC" w:rsidRDefault="00B43E24" w:rsidP="003411CB">
            <w:pPr>
              <w:pStyle w:val="Normal6a"/>
            </w:pPr>
          </w:p>
        </w:tc>
        <w:tc>
          <w:tcPr>
            <w:tcW w:w="4876" w:type="dxa"/>
            <w:tcBorders>
              <w:top w:val="nil"/>
              <w:left w:val="nil"/>
              <w:bottom w:val="nil"/>
              <w:right w:val="nil"/>
            </w:tcBorders>
          </w:tcPr>
          <w:p w14:paraId="688D4345" w14:textId="77777777" w:rsidR="00B43E24" w:rsidRPr="004117DC" w:rsidRDefault="00B43E24" w:rsidP="003411CB">
            <w:pPr>
              <w:pStyle w:val="Normal6a"/>
            </w:pPr>
            <w:r w:rsidRPr="004117DC">
              <w:rPr>
                <w:b/>
                <w:i/>
              </w:rPr>
              <w:t>D quater.</w:t>
            </w:r>
            <w:r w:rsidRPr="004117DC">
              <w:tab/>
            </w:r>
            <w:r w:rsidRPr="004117DC">
              <w:rPr>
                <w:b/>
                <w:i/>
              </w:rPr>
              <w:t xml:space="preserve">Considerando que la salud y los derechos sexuales y reproductivos son fundamentales para el bienestar y el </w:t>
            </w:r>
            <w:r w:rsidRPr="004117DC">
              <w:rPr>
                <w:b/>
                <w:i/>
              </w:rPr>
              <w:lastRenderedPageBreak/>
              <w:t>empoderamiento de todas las personas, pero tradicionalmente se han considerado cuestiones de mujeres; que esta perspectiva limitada socava los avances y perpetúa las desigualdades de género; que el compromiso activo de los hombres con la salud y los derechos sexuales y reproductivos puede ayudar a cuestionar normas de género perjudiciales, promover la responsabilidad compartida en la planificación familiar y apoyar los derechos y el bienestar de las mujeres;</w:t>
            </w:r>
          </w:p>
        </w:tc>
      </w:tr>
    </w:tbl>
    <w:p w14:paraId="4444881F"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426F50A" w14:textId="77777777" w:rsidR="00B43E24" w:rsidRPr="004117DC" w:rsidRDefault="00B43E24" w:rsidP="00B43E24">
      <w:r w:rsidRPr="004117DC">
        <w:rPr>
          <w:rStyle w:val="HideTWBExt"/>
        </w:rPr>
        <w:t>&lt;/Amend&gt;</w:t>
      </w:r>
    </w:p>
    <w:p w14:paraId="0ACCAF1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133</w:t>
      </w:r>
      <w:r w:rsidRPr="004117DC">
        <w:rPr>
          <w:rStyle w:val="HideTWBExt"/>
        </w:rPr>
        <w:t>&lt;/NumAm&gt;</w:t>
      </w:r>
    </w:p>
    <w:p w14:paraId="69650C45"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64949EE3" w14:textId="77777777" w:rsidR="00B43E24" w:rsidRPr="004117DC" w:rsidRDefault="00B43E24" w:rsidP="00B43E24">
      <w:pPr>
        <w:pStyle w:val="NormalBold"/>
      </w:pPr>
      <w:r w:rsidRPr="004117DC">
        <w:rPr>
          <w:rStyle w:val="HideTWBExt"/>
          <w:b w:val="0"/>
        </w:rPr>
        <w:t>&lt;/RepeatBlock-By&gt;</w:t>
      </w:r>
    </w:p>
    <w:p w14:paraId="34A052E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599BCCB" w14:textId="77777777" w:rsidR="00B43E24" w:rsidRPr="004117DC" w:rsidRDefault="00B43E24" w:rsidP="00B43E24">
      <w:pPr>
        <w:pStyle w:val="NormalBold"/>
      </w:pPr>
      <w:r w:rsidRPr="004117DC">
        <w:rPr>
          <w:rStyle w:val="HideTWBExt"/>
        </w:rPr>
        <w:t>&lt;Article&gt;</w:t>
      </w:r>
      <w:r w:rsidRPr="004117DC">
        <w:t>Considerando D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A1698AB" w14:textId="77777777" w:rsidTr="003411CB">
        <w:trPr>
          <w:trHeight w:hRule="exact" w:val="240"/>
          <w:jc w:val="center"/>
        </w:trPr>
        <w:tc>
          <w:tcPr>
            <w:tcW w:w="9752" w:type="dxa"/>
            <w:gridSpan w:val="2"/>
            <w:tcBorders>
              <w:top w:val="nil"/>
              <w:left w:val="nil"/>
              <w:bottom w:val="nil"/>
              <w:right w:val="nil"/>
            </w:tcBorders>
          </w:tcPr>
          <w:p w14:paraId="75EC6CCB" w14:textId="77777777" w:rsidR="00B43E24" w:rsidRPr="004117DC" w:rsidRDefault="00B43E24" w:rsidP="003411CB"/>
        </w:tc>
      </w:tr>
      <w:tr w:rsidR="00B43E24" w:rsidRPr="004117DC" w14:paraId="5A93DBDF" w14:textId="77777777" w:rsidTr="003411CB">
        <w:trPr>
          <w:trHeight w:val="240"/>
          <w:jc w:val="center"/>
        </w:trPr>
        <w:tc>
          <w:tcPr>
            <w:tcW w:w="4876" w:type="dxa"/>
            <w:tcBorders>
              <w:top w:val="nil"/>
              <w:left w:val="nil"/>
              <w:bottom w:val="nil"/>
              <w:right w:val="nil"/>
            </w:tcBorders>
          </w:tcPr>
          <w:p w14:paraId="1FEB816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8D04FD8" w14:textId="77777777" w:rsidR="00B43E24" w:rsidRPr="004117DC" w:rsidRDefault="00B43E24" w:rsidP="003411CB">
            <w:pPr>
              <w:pStyle w:val="AmColumnHeading"/>
            </w:pPr>
            <w:r w:rsidRPr="004117DC">
              <w:t>Enmienda</w:t>
            </w:r>
          </w:p>
        </w:tc>
      </w:tr>
      <w:tr w:rsidR="00B43E24" w:rsidRPr="004117DC" w14:paraId="299B0273" w14:textId="77777777" w:rsidTr="003411CB">
        <w:trPr>
          <w:jc w:val="center"/>
        </w:trPr>
        <w:tc>
          <w:tcPr>
            <w:tcW w:w="4876" w:type="dxa"/>
            <w:tcBorders>
              <w:top w:val="nil"/>
              <w:left w:val="nil"/>
              <w:bottom w:val="nil"/>
              <w:right w:val="nil"/>
            </w:tcBorders>
          </w:tcPr>
          <w:p w14:paraId="7566E202" w14:textId="77777777" w:rsidR="00B43E24" w:rsidRPr="004117DC" w:rsidRDefault="00B43E24" w:rsidP="003411CB">
            <w:pPr>
              <w:pStyle w:val="Normal6a"/>
            </w:pPr>
          </w:p>
        </w:tc>
        <w:tc>
          <w:tcPr>
            <w:tcW w:w="4876" w:type="dxa"/>
            <w:tcBorders>
              <w:top w:val="nil"/>
              <w:left w:val="nil"/>
              <w:bottom w:val="nil"/>
              <w:right w:val="nil"/>
            </w:tcBorders>
          </w:tcPr>
          <w:p w14:paraId="06F96B6E" w14:textId="77777777" w:rsidR="00B43E24" w:rsidRPr="004117DC" w:rsidRDefault="00B43E24" w:rsidP="003411CB">
            <w:pPr>
              <w:pStyle w:val="Normal6a"/>
            </w:pPr>
            <w:r w:rsidRPr="004117DC">
              <w:rPr>
                <w:b/>
                <w:i/>
              </w:rPr>
              <w:t>D quater.</w:t>
            </w:r>
            <w:r w:rsidRPr="004117DC">
              <w:tab/>
            </w:r>
            <w:r w:rsidRPr="004117DC">
              <w:rPr>
                <w:b/>
                <w:i/>
              </w:rPr>
              <w:t>Considerando que los territorios de Chipre ocupados por Turquía son utilizados por los tratantes de personas para explotar a mujeres vulnerables con la promesa de visados y matrículas de estudios, únicamente para obligarlas posteriormente a prostituirse a su llegada y someterlas a condiciones de vida inhumanas; que los territorios de Chipre ocupados por Turquía sirven de zona de impunidad para los tratantes de personas que se dedican a la prostitución;</w:t>
            </w:r>
          </w:p>
        </w:tc>
      </w:tr>
    </w:tbl>
    <w:p w14:paraId="3AB9C50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3C9644F" w14:textId="77777777" w:rsidR="00B43E24" w:rsidRPr="004117DC" w:rsidRDefault="00B43E24" w:rsidP="00B43E24">
      <w:r w:rsidRPr="004117DC">
        <w:rPr>
          <w:rStyle w:val="HideTWBExt"/>
        </w:rPr>
        <w:t>&lt;/Amend&gt;</w:t>
      </w:r>
    </w:p>
    <w:p w14:paraId="7109F65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134</w:t>
      </w:r>
      <w:r w:rsidRPr="004117DC">
        <w:rPr>
          <w:rStyle w:val="HideTWBExt"/>
        </w:rPr>
        <w:t>&lt;/NumAm&gt;</w:t>
      </w:r>
    </w:p>
    <w:p w14:paraId="263C5A2C"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745C197B" w14:textId="77777777" w:rsidR="00B43E24" w:rsidRPr="004117DC" w:rsidRDefault="00B43E24" w:rsidP="00B43E24">
      <w:pPr>
        <w:pStyle w:val="NormalBold"/>
      </w:pPr>
      <w:r w:rsidRPr="004117DC">
        <w:rPr>
          <w:rStyle w:val="HideTWBExt"/>
          <w:b w:val="0"/>
        </w:rPr>
        <w:t>&lt;/RepeatBlock-By&gt;</w:t>
      </w:r>
    </w:p>
    <w:p w14:paraId="0C4A792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0175FA2" w14:textId="77777777" w:rsidR="00B43E24" w:rsidRPr="004117DC" w:rsidRDefault="00B43E24" w:rsidP="00B43E24">
      <w:pPr>
        <w:pStyle w:val="NormalBold"/>
      </w:pPr>
      <w:r w:rsidRPr="004117DC">
        <w:rPr>
          <w:rStyle w:val="HideTWBExt"/>
        </w:rPr>
        <w:t>&lt;Article&gt;</w:t>
      </w:r>
      <w:r w:rsidRPr="004117DC">
        <w:t>Considerando D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B235A0A" w14:textId="77777777" w:rsidTr="003411CB">
        <w:trPr>
          <w:trHeight w:hRule="exact" w:val="240"/>
          <w:jc w:val="center"/>
        </w:trPr>
        <w:tc>
          <w:tcPr>
            <w:tcW w:w="9752" w:type="dxa"/>
            <w:gridSpan w:val="2"/>
            <w:tcBorders>
              <w:top w:val="nil"/>
              <w:left w:val="nil"/>
              <w:bottom w:val="nil"/>
              <w:right w:val="nil"/>
            </w:tcBorders>
          </w:tcPr>
          <w:p w14:paraId="3BBC8ABD" w14:textId="77777777" w:rsidR="00B43E24" w:rsidRPr="004117DC" w:rsidRDefault="00B43E24" w:rsidP="003411CB"/>
        </w:tc>
      </w:tr>
      <w:tr w:rsidR="00B43E24" w:rsidRPr="004117DC" w14:paraId="129A0354" w14:textId="77777777" w:rsidTr="003411CB">
        <w:trPr>
          <w:trHeight w:val="240"/>
          <w:jc w:val="center"/>
        </w:trPr>
        <w:tc>
          <w:tcPr>
            <w:tcW w:w="4876" w:type="dxa"/>
            <w:tcBorders>
              <w:top w:val="nil"/>
              <w:left w:val="nil"/>
              <w:bottom w:val="nil"/>
              <w:right w:val="nil"/>
            </w:tcBorders>
          </w:tcPr>
          <w:p w14:paraId="2642024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D5D6289" w14:textId="77777777" w:rsidR="00B43E24" w:rsidRPr="004117DC" w:rsidRDefault="00B43E24" w:rsidP="003411CB">
            <w:pPr>
              <w:pStyle w:val="AmColumnHeading"/>
            </w:pPr>
            <w:r w:rsidRPr="004117DC">
              <w:t>Enmienda</w:t>
            </w:r>
          </w:p>
        </w:tc>
      </w:tr>
      <w:tr w:rsidR="00B43E24" w:rsidRPr="004117DC" w14:paraId="05094A89" w14:textId="77777777" w:rsidTr="003411CB">
        <w:trPr>
          <w:jc w:val="center"/>
        </w:trPr>
        <w:tc>
          <w:tcPr>
            <w:tcW w:w="4876" w:type="dxa"/>
            <w:tcBorders>
              <w:top w:val="nil"/>
              <w:left w:val="nil"/>
              <w:bottom w:val="nil"/>
              <w:right w:val="nil"/>
            </w:tcBorders>
          </w:tcPr>
          <w:p w14:paraId="397E7406" w14:textId="77777777" w:rsidR="00B43E24" w:rsidRPr="004117DC" w:rsidRDefault="00B43E24" w:rsidP="003411CB">
            <w:pPr>
              <w:pStyle w:val="Normal6a"/>
            </w:pPr>
          </w:p>
        </w:tc>
        <w:tc>
          <w:tcPr>
            <w:tcW w:w="4876" w:type="dxa"/>
            <w:tcBorders>
              <w:top w:val="nil"/>
              <w:left w:val="nil"/>
              <w:bottom w:val="nil"/>
              <w:right w:val="nil"/>
            </w:tcBorders>
          </w:tcPr>
          <w:p w14:paraId="4335E119" w14:textId="77777777" w:rsidR="00B43E24" w:rsidRPr="004117DC" w:rsidRDefault="00B43E24" w:rsidP="003411CB">
            <w:pPr>
              <w:pStyle w:val="Normal6a"/>
            </w:pPr>
            <w:r w:rsidRPr="004117DC">
              <w:rPr>
                <w:b/>
                <w:i/>
              </w:rPr>
              <w:t>D quinquies.</w:t>
            </w:r>
            <w:r w:rsidRPr="004117DC">
              <w:tab/>
            </w:r>
            <w:r w:rsidRPr="004117DC">
              <w:rPr>
                <w:b/>
                <w:i/>
              </w:rPr>
              <w:t>Considerando que la reacción mundial contra las mujeres y los derechos de las mujeres se percibe de forma más acusada en el Sur Global, ya que los recortes en la ayuda al desarrollo afectan principalmente a las mujeres de las zonas en desarrollo y la ley mordaza mundial tiene como objetivo específico a las organizaciones de defensa de los derechos de las mujeres;</w:t>
            </w:r>
          </w:p>
        </w:tc>
      </w:tr>
    </w:tbl>
    <w:p w14:paraId="507D241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BDD5FCA" w14:textId="77777777" w:rsidR="00B43E24" w:rsidRPr="004117DC" w:rsidRDefault="00B43E24" w:rsidP="00B43E24">
      <w:r w:rsidRPr="004117DC">
        <w:rPr>
          <w:rStyle w:val="HideTWBExt"/>
        </w:rPr>
        <w:t>&lt;/Amend&gt;</w:t>
      </w:r>
    </w:p>
    <w:p w14:paraId="58203B6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135</w:t>
      </w:r>
      <w:r w:rsidRPr="004117DC">
        <w:rPr>
          <w:rStyle w:val="HideTWBExt"/>
        </w:rPr>
        <w:t>&lt;/NumAm&gt;</w:t>
      </w:r>
    </w:p>
    <w:p w14:paraId="679460D8" w14:textId="77777777" w:rsidR="00B43E24" w:rsidRPr="004117DC" w:rsidRDefault="00B43E24" w:rsidP="00B43E24">
      <w:pPr>
        <w:pStyle w:val="NormalBold"/>
      </w:pPr>
      <w:r w:rsidRPr="004117DC">
        <w:rPr>
          <w:rStyle w:val="HideTWBExt"/>
          <w:b w:val="0"/>
        </w:rPr>
        <w:t>&lt;RepeatBlock-By&gt;&lt;Members&gt;</w:t>
      </w:r>
      <w:r w:rsidRPr="004117DC">
        <w:t>Loucas Fourlas, Paulo Do Nascimento Cabral</w:t>
      </w:r>
      <w:r w:rsidRPr="004117DC">
        <w:rPr>
          <w:rStyle w:val="HideTWBExt"/>
          <w:b w:val="0"/>
        </w:rPr>
        <w:t>&lt;/Members&gt;</w:t>
      </w:r>
    </w:p>
    <w:p w14:paraId="42542AAA" w14:textId="77777777" w:rsidR="00B43E24" w:rsidRPr="004117DC" w:rsidRDefault="00B43E24" w:rsidP="00B43E24">
      <w:pPr>
        <w:pStyle w:val="NormalBold"/>
      </w:pPr>
      <w:r w:rsidRPr="004117DC">
        <w:rPr>
          <w:rStyle w:val="HideTWBExt"/>
          <w:b w:val="0"/>
        </w:rPr>
        <w:t>&lt;/RepeatBlock-By&gt;</w:t>
      </w:r>
    </w:p>
    <w:p w14:paraId="31F5A0B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7224D1D" w14:textId="77777777" w:rsidR="00B43E24" w:rsidRPr="004117DC" w:rsidRDefault="00B43E24" w:rsidP="00B43E24">
      <w:pPr>
        <w:pStyle w:val="NormalBold"/>
      </w:pPr>
      <w:r w:rsidRPr="004117DC">
        <w:rPr>
          <w:rStyle w:val="HideTWBExt"/>
        </w:rPr>
        <w:t>&lt;Article&gt;</w:t>
      </w:r>
      <w:r w:rsidRPr="004117DC">
        <w:t>Considerando D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E120D9A" w14:textId="77777777" w:rsidTr="003411CB">
        <w:trPr>
          <w:trHeight w:hRule="exact" w:val="240"/>
          <w:jc w:val="center"/>
        </w:trPr>
        <w:tc>
          <w:tcPr>
            <w:tcW w:w="9752" w:type="dxa"/>
            <w:gridSpan w:val="2"/>
            <w:tcBorders>
              <w:top w:val="nil"/>
              <w:left w:val="nil"/>
              <w:bottom w:val="nil"/>
              <w:right w:val="nil"/>
            </w:tcBorders>
          </w:tcPr>
          <w:p w14:paraId="39F52ED2" w14:textId="77777777" w:rsidR="00B43E24" w:rsidRPr="004117DC" w:rsidRDefault="00B43E24" w:rsidP="003411CB"/>
        </w:tc>
      </w:tr>
      <w:tr w:rsidR="00B43E24" w:rsidRPr="004117DC" w14:paraId="62D70B0B" w14:textId="77777777" w:rsidTr="003411CB">
        <w:trPr>
          <w:trHeight w:val="240"/>
          <w:jc w:val="center"/>
        </w:trPr>
        <w:tc>
          <w:tcPr>
            <w:tcW w:w="4876" w:type="dxa"/>
            <w:tcBorders>
              <w:top w:val="nil"/>
              <w:left w:val="nil"/>
              <w:bottom w:val="nil"/>
              <w:right w:val="nil"/>
            </w:tcBorders>
          </w:tcPr>
          <w:p w14:paraId="65A0823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9B07DCD" w14:textId="77777777" w:rsidR="00B43E24" w:rsidRPr="004117DC" w:rsidRDefault="00B43E24" w:rsidP="003411CB">
            <w:pPr>
              <w:pStyle w:val="AmColumnHeading"/>
            </w:pPr>
            <w:r w:rsidRPr="004117DC">
              <w:t>Enmienda</w:t>
            </w:r>
          </w:p>
        </w:tc>
      </w:tr>
      <w:tr w:rsidR="00B43E24" w:rsidRPr="004117DC" w14:paraId="50406ED1" w14:textId="77777777" w:rsidTr="003411CB">
        <w:trPr>
          <w:jc w:val="center"/>
        </w:trPr>
        <w:tc>
          <w:tcPr>
            <w:tcW w:w="4876" w:type="dxa"/>
            <w:tcBorders>
              <w:top w:val="nil"/>
              <w:left w:val="nil"/>
              <w:bottom w:val="nil"/>
              <w:right w:val="nil"/>
            </w:tcBorders>
          </w:tcPr>
          <w:p w14:paraId="6ECFA293" w14:textId="77777777" w:rsidR="00B43E24" w:rsidRPr="004117DC" w:rsidRDefault="00B43E24" w:rsidP="003411CB">
            <w:pPr>
              <w:pStyle w:val="Normal6a"/>
            </w:pPr>
          </w:p>
        </w:tc>
        <w:tc>
          <w:tcPr>
            <w:tcW w:w="4876" w:type="dxa"/>
            <w:tcBorders>
              <w:top w:val="nil"/>
              <w:left w:val="nil"/>
              <w:bottom w:val="nil"/>
              <w:right w:val="nil"/>
            </w:tcBorders>
          </w:tcPr>
          <w:p w14:paraId="2E9CCBBA" w14:textId="77777777" w:rsidR="00B43E24" w:rsidRPr="004117DC" w:rsidRDefault="00B43E24" w:rsidP="003411CB">
            <w:pPr>
              <w:pStyle w:val="Normal6a"/>
            </w:pPr>
            <w:r w:rsidRPr="004117DC">
              <w:rPr>
                <w:b/>
                <w:i/>
              </w:rPr>
              <w:t>D quinquies.</w:t>
            </w:r>
            <w:r w:rsidRPr="004117DC">
              <w:tab/>
            </w:r>
            <w:r w:rsidRPr="004117DC">
              <w:rPr>
                <w:b/>
                <w:i/>
              </w:rPr>
              <w:t>Considerando que las agricultoras, en particular, se enfrentan a retos únicos que las sitúan en una situación de desventaja inicial, incluidos obstáculos específicos de género, como la falta de acceso a la tierra, de financiación de la formación y la educación agrícolas y de igualdad de trato;</w:t>
            </w:r>
          </w:p>
        </w:tc>
      </w:tr>
    </w:tbl>
    <w:p w14:paraId="52E8365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17AAA50" w14:textId="77777777" w:rsidR="00B43E24" w:rsidRPr="004117DC" w:rsidRDefault="00B43E24" w:rsidP="00B43E24">
      <w:r w:rsidRPr="004117DC">
        <w:rPr>
          <w:rStyle w:val="HideTWBExt"/>
        </w:rPr>
        <w:t>&lt;/Amend&gt;</w:t>
      </w:r>
    </w:p>
    <w:p w14:paraId="034F69A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136</w:t>
      </w:r>
      <w:r w:rsidRPr="004117DC">
        <w:rPr>
          <w:rStyle w:val="HideTWBExt"/>
        </w:rPr>
        <w:t>&lt;/NumAm&gt;</w:t>
      </w:r>
    </w:p>
    <w:p w14:paraId="189479D9" w14:textId="77777777" w:rsidR="00B43E24" w:rsidRPr="004117DC" w:rsidRDefault="00B43E24" w:rsidP="00B43E24">
      <w:pPr>
        <w:pStyle w:val="NormalBold"/>
      </w:pPr>
      <w:r w:rsidRPr="004117DC">
        <w:rPr>
          <w:rStyle w:val="HideTWBExt"/>
          <w:b w:val="0"/>
        </w:rPr>
        <w:t>&lt;RepeatBlock-By&gt;&lt;Members&gt;</w:t>
      </w:r>
      <w:r w:rsidRPr="004117DC">
        <w:t>Loucas Fourlas, Paulo Do Nascimento Cabral</w:t>
      </w:r>
      <w:r w:rsidRPr="004117DC">
        <w:rPr>
          <w:rStyle w:val="HideTWBExt"/>
          <w:b w:val="0"/>
        </w:rPr>
        <w:t>&lt;/Members&gt;</w:t>
      </w:r>
    </w:p>
    <w:p w14:paraId="131325F7" w14:textId="77777777" w:rsidR="00B43E24" w:rsidRPr="004117DC" w:rsidRDefault="00B43E24" w:rsidP="00B43E24">
      <w:pPr>
        <w:pStyle w:val="NormalBold"/>
      </w:pPr>
      <w:r w:rsidRPr="004117DC">
        <w:rPr>
          <w:rStyle w:val="HideTWBExt"/>
          <w:b w:val="0"/>
        </w:rPr>
        <w:t>&lt;/RepeatBlock-By&gt;</w:t>
      </w:r>
    </w:p>
    <w:p w14:paraId="60A4200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36EB0FE" w14:textId="77777777" w:rsidR="00B43E24" w:rsidRPr="004117DC" w:rsidRDefault="00B43E24" w:rsidP="00B43E24">
      <w:pPr>
        <w:pStyle w:val="NormalBold"/>
      </w:pPr>
      <w:r w:rsidRPr="004117DC">
        <w:rPr>
          <w:rStyle w:val="HideTWBExt"/>
        </w:rPr>
        <w:t>&lt;Article&gt;</w:t>
      </w:r>
      <w:r w:rsidRPr="004117DC">
        <w:t>Considerando D sexies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1CEA29E" w14:textId="77777777" w:rsidTr="003411CB">
        <w:trPr>
          <w:trHeight w:hRule="exact" w:val="240"/>
          <w:jc w:val="center"/>
        </w:trPr>
        <w:tc>
          <w:tcPr>
            <w:tcW w:w="9752" w:type="dxa"/>
            <w:gridSpan w:val="2"/>
            <w:tcBorders>
              <w:top w:val="nil"/>
              <w:left w:val="nil"/>
              <w:bottom w:val="nil"/>
              <w:right w:val="nil"/>
            </w:tcBorders>
          </w:tcPr>
          <w:p w14:paraId="1888C3DD" w14:textId="77777777" w:rsidR="00B43E24" w:rsidRPr="004117DC" w:rsidRDefault="00B43E24" w:rsidP="003411CB"/>
        </w:tc>
      </w:tr>
      <w:tr w:rsidR="00B43E24" w:rsidRPr="004117DC" w14:paraId="11562EDC" w14:textId="77777777" w:rsidTr="003411CB">
        <w:trPr>
          <w:trHeight w:val="240"/>
          <w:jc w:val="center"/>
        </w:trPr>
        <w:tc>
          <w:tcPr>
            <w:tcW w:w="4876" w:type="dxa"/>
            <w:tcBorders>
              <w:top w:val="nil"/>
              <w:left w:val="nil"/>
              <w:bottom w:val="nil"/>
              <w:right w:val="nil"/>
            </w:tcBorders>
          </w:tcPr>
          <w:p w14:paraId="7F415D1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99E19F3" w14:textId="77777777" w:rsidR="00B43E24" w:rsidRPr="004117DC" w:rsidRDefault="00B43E24" w:rsidP="003411CB">
            <w:pPr>
              <w:pStyle w:val="AmColumnHeading"/>
            </w:pPr>
            <w:r w:rsidRPr="004117DC">
              <w:t>Enmienda</w:t>
            </w:r>
          </w:p>
        </w:tc>
      </w:tr>
      <w:tr w:rsidR="00B43E24" w:rsidRPr="004117DC" w14:paraId="3A15B6D4" w14:textId="77777777" w:rsidTr="003411CB">
        <w:trPr>
          <w:jc w:val="center"/>
        </w:trPr>
        <w:tc>
          <w:tcPr>
            <w:tcW w:w="4876" w:type="dxa"/>
            <w:tcBorders>
              <w:top w:val="nil"/>
              <w:left w:val="nil"/>
              <w:bottom w:val="nil"/>
              <w:right w:val="nil"/>
            </w:tcBorders>
          </w:tcPr>
          <w:p w14:paraId="32506E83" w14:textId="77777777" w:rsidR="00B43E24" w:rsidRPr="004117DC" w:rsidRDefault="00B43E24" w:rsidP="003411CB">
            <w:pPr>
              <w:pStyle w:val="Normal6a"/>
            </w:pPr>
          </w:p>
        </w:tc>
        <w:tc>
          <w:tcPr>
            <w:tcW w:w="4876" w:type="dxa"/>
            <w:tcBorders>
              <w:top w:val="nil"/>
              <w:left w:val="nil"/>
              <w:bottom w:val="nil"/>
              <w:right w:val="nil"/>
            </w:tcBorders>
          </w:tcPr>
          <w:p w14:paraId="52AC6118" w14:textId="77777777" w:rsidR="00B43E24" w:rsidRPr="004117DC" w:rsidRDefault="00B43E24" w:rsidP="003411CB">
            <w:pPr>
              <w:pStyle w:val="Normal6a"/>
            </w:pPr>
            <w:r w:rsidRPr="004117DC">
              <w:rPr>
                <w:b/>
                <w:i/>
              </w:rPr>
              <w:t>D sexies.</w:t>
            </w:r>
            <w:r w:rsidRPr="004117DC">
              <w:tab/>
            </w:r>
            <w:r w:rsidRPr="004117DC">
              <w:rPr>
                <w:b/>
                <w:i/>
              </w:rPr>
              <w:t xml:space="preserve">Considerando que el Consejo de Europa declaró que las </w:t>
            </w:r>
            <w:r w:rsidRPr="004117DC">
              <w:rPr>
                <w:b/>
                <w:i/>
              </w:rPr>
              <w:lastRenderedPageBreak/>
              <w:t>mujeres solo representan en torno a una cuarta parte de las personas entrevistadas, mencionadas o vistas en las noticias, y rara vez se las representa como expertas;</w:t>
            </w:r>
          </w:p>
        </w:tc>
      </w:tr>
    </w:tbl>
    <w:p w14:paraId="6E13A613"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2D7168D" w14:textId="77777777" w:rsidR="00B43E24" w:rsidRPr="004117DC" w:rsidRDefault="00B43E24" w:rsidP="00B43E24">
      <w:r w:rsidRPr="004117DC">
        <w:rPr>
          <w:rStyle w:val="HideTWBExt"/>
        </w:rPr>
        <w:t>&lt;/Amend&gt;</w:t>
      </w:r>
    </w:p>
    <w:p w14:paraId="3B35842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137</w:t>
      </w:r>
      <w:r w:rsidRPr="004117DC">
        <w:rPr>
          <w:rStyle w:val="HideTWBExt"/>
        </w:rPr>
        <w:t>&lt;/NumAm&gt;</w:t>
      </w:r>
    </w:p>
    <w:p w14:paraId="0F1CA90A"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598D8D51" w14:textId="77777777" w:rsidR="00B43E24" w:rsidRPr="004117DC" w:rsidRDefault="00B43E24" w:rsidP="00B43E24">
      <w:pPr>
        <w:pStyle w:val="NormalBold"/>
      </w:pPr>
      <w:r w:rsidRPr="004117DC">
        <w:rPr>
          <w:rStyle w:val="HideTWBExt"/>
          <w:b w:val="0"/>
        </w:rPr>
        <w:t>&lt;/RepeatBlock-By&gt;</w:t>
      </w:r>
    </w:p>
    <w:p w14:paraId="26734E7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096169B" w14:textId="77777777" w:rsidR="00B43E24" w:rsidRPr="004117DC" w:rsidRDefault="00B43E24" w:rsidP="00B43E24">
      <w:pPr>
        <w:pStyle w:val="NormalBold"/>
      </w:pPr>
      <w:r w:rsidRPr="004117DC">
        <w:rPr>
          <w:rStyle w:val="HideTWBExt"/>
        </w:rPr>
        <w:t>&lt;Article&gt;</w:t>
      </w:r>
      <w:r w:rsidRPr="004117DC">
        <w:t>Considerando D septies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C279C6C" w14:textId="77777777" w:rsidTr="003411CB">
        <w:trPr>
          <w:trHeight w:hRule="exact" w:val="240"/>
          <w:jc w:val="center"/>
        </w:trPr>
        <w:tc>
          <w:tcPr>
            <w:tcW w:w="9752" w:type="dxa"/>
            <w:gridSpan w:val="2"/>
            <w:tcBorders>
              <w:top w:val="nil"/>
              <w:left w:val="nil"/>
              <w:bottom w:val="nil"/>
              <w:right w:val="nil"/>
            </w:tcBorders>
          </w:tcPr>
          <w:p w14:paraId="08EDF6F4" w14:textId="77777777" w:rsidR="00B43E24" w:rsidRPr="004117DC" w:rsidRDefault="00B43E24" w:rsidP="003411CB"/>
        </w:tc>
      </w:tr>
      <w:tr w:rsidR="00B43E24" w:rsidRPr="004117DC" w14:paraId="35AD06C7" w14:textId="77777777" w:rsidTr="003411CB">
        <w:trPr>
          <w:trHeight w:val="240"/>
          <w:jc w:val="center"/>
        </w:trPr>
        <w:tc>
          <w:tcPr>
            <w:tcW w:w="4876" w:type="dxa"/>
            <w:tcBorders>
              <w:top w:val="nil"/>
              <w:left w:val="nil"/>
              <w:bottom w:val="nil"/>
              <w:right w:val="nil"/>
            </w:tcBorders>
          </w:tcPr>
          <w:p w14:paraId="06A8B46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1D8CBE" w14:textId="77777777" w:rsidR="00B43E24" w:rsidRPr="004117DC" w:rsidRDefault="00B43E24" w:rsidP="003411CB">
            <w:pPr>
              <w:pStyle w:val="AmColumnHeading"/>
            </w:pPr>
            <w:r w:rsidRPr="004117DC">
              <w:t>Enmienda</w:t>
            </w:r>
          </w:p>
        </w:tc>
      </w:tr>
      <w:tr w:rsidR="00B43E24" w:rsidRPr="004117DC" w14:paraId="46D73170" w14:textId="77777777" w:rsidTr="003411CB">
        <w:trPr>
          <w:jc w:val="center"/>
        </w:trPr>
        <w:tc>
          <w:tcPr>
            <w:tcW w:w="4876" w:type="dxa"/>
            <w:tcBorders>
              <w:top w:val="nil"/>
              <w:left w:val="nil"/>
              <w:bottom w:val="nil"/>
              <w:right w:val="nil"/>
            </w:tcBorders>
          </w:tcPr>
          <w:p w14:paraId="49E9CB25" w14:textId="77777777" w:rsidR="00B43E24" w:rsidRPr="004117DC" w:rsidRDefault="00B43E24" w:rsidP="003411CB">
            <w:pPr>
              <w:pStyle w:val="Normal6a"/>
            </w:pPr>
          </w:p>
        </w:tc>
        <w:tc>
          <w:tcPr>
            <w:tcW w:w="4876" w:type="dxa"/>
            <w:tcBorders>
              <w:top w:val="nil"/>
              <w:left w:val="nil"/>
              <w:bottom w:val="nil"/>
              <w:right w:val="nil"/>
            </w:tcBorders>
          </w:tcPr>
          <w:p w14:paraId="292335E4" w14:textId="77777777" w:rsidR="00B43E24" w:rsidRPr="004117DC" w:rsidRDefault="00B43E24" w:rsidP="003411CB">
            <w:pPr>
              <w:pStyle w:val="Normal6a"/>
            </w:pPr>
            <w:r w:rsidRPr="004117DC">
              <w:rPr>
                <w:b/>
                <w:i/>
              </w:rPr>
              <w:t>D septies.</w:t>
            </w:r>
            <w:r w:rsidRPr="004117DC">
              <w:tab/>
            </w:r>
            <w:r w:rsidRPr="004117DC">
              <w:rPr>
                <w:b/>
                <w:i/>
              </w:rPr>
              <w:t>Considerando que las mujeres están infrarrepresentadas en la profesión en todos los niveles de la estructura de gobernanza: propiedad de los medios de comunicación, producción de información y proceso de toma de decisiones;</w:t>
            </w:r>
          </w:p>
        </w:tc>
      </w:tr>
    </w:tbl>
    <w:p w14:paraId="489065B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69AD0A8" w14:textId="77777777" w:rsidR="00B43E24" w:rsidRPr="004117DC" w:rsidRDefault="00B43E24" w:rsidP="00B43E24">
      <w:r w:rsidRPr="004117DC">
        <w:rPr>
          <w:rStyle w:val="HideTWBExt"/>
        </w:rPr>
        <w:t>&lt;/Amend&gt;</w:t>
      </w:r>
    </w:p>
    <w:p w14:paraId="13BEF1D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138</w:t>
      </w:r>
      <w:r w:rsidRPr="004117DC">
        <w:rPr>
          <w:rStyle w:val="HideTWBExt"/>
        </w:rPr>
        <w:t>&lt;/NumAm&gt;</w:t>
      </w:r>
    </w:p>
    <w:p w14:paraId="1F506E18" w14:textId="77777777" w:rsidR="00B43E24" w:rsidRPr="004117DC" w:rsidRDefault="00B43E24" w:rsidP="00B43E24">
      <w:pPr>
        <w:pStyle w:val="NormalBold"/>
      </w:pPr>
      <w:r w:rsidRPr="004117DC">
        <w:rPr>
          <w:rStyle w:val="HideTWBExt"/>
          <w:b w:val="0"/>
        </w:rPr>
        <w:t>&lt;RepeatBlock-By&gt;&lt;Members&gt;</w:t>
      </w:r>
      <w:r w:rsidRPr="004117DC">
        <w:t>Christine Anderson</w:t>
      </w:r>
      <w:r w:rsidRPr="004117DC">
        <w:rPr>
          <w:rStyle w:val="HideTWBExt"/>
          <w:b w:val="0"/>
        </w:rPr>
        <w:t>&lt;/Members&gt;</w:t>
      </w:r>
    </w:p>
    <w:p w14:paraId="6B9C4FE7" w14:textId="77777777" w:rsidR="00B43E24" w:rsidRPr="004117DC" w:rsidRDefault="00B43E24" w:rsidP="00B43E24">
      <w:pPr>
        <w:pStyle w:val="NormalBold"/>
      </w:pPr>
      <w:r w:rsidRPr="004117DC">
        <w:rPr>
          <w:rStyle w:val="HideTWBExt"/>
          <w:b w:val="0"/>
        </w:rPr>
        <w:t>&lt;/RepeatBlock-By&gt;</w:t>
      </w:r>
    </w:p>
    <w:p w14:paraId="66B2522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2072232" w14:textId="77777777" w:rsidR="00B43E24" w:rsidRPr="004117DC" w:rsidRDefault="00B43E24" w:rsidP="00B43E24">
      <w:pPr>
        <w:pStyle w:val="NormalBold"/>
      </w:pPr>
      <w:r w:rsidRPr="004117DC">
        <w:rPr>
          <w:rStyle w:val="HideTWBExt"/>
        </w:rPr>
        <w:t>&lt;Article&gt;</w:t>
      </w:r>
      <w:r w:rsidRPr="004117DC">
        <w:t>Considerando E</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408D5F0" w14:textId="77777777" w:rsidTr="003411CB">
        <w:trPr>
          <w:trHeight w:hRule="exact" w:val="240"/>
          <w:jc w:val="center"/>
        </w:trPr>
        <w:tc>
          <w:tcPr>
            <w:tcW w:w="9752" w:type="dxa"/>
            <w:gridSpan w:val="2"/>
            <w:tcBorders>
              <w:top w:val="nil"/>
              <w:left w:val="nil"/>
              <w:bottom w:val="nil"/>
              <w:right w:val="nil"/>
            </w:tcBorders>
          </w:tcPr>
          <w:p w14:paraId="46B7CB8E" w14:textId="77777777" w:rsidR="00B43E24" w:rsidRPr="004117DC" w:rsidRDefault="00B43E24" w:rsidP="003411CB"/>
        </w:tc>
      </w:tr>
      <w:tr w:rsidR="00B43E24" w:rsidRPr="004117DC" w14:paraId="71C9E957" w14:textId="77777777" w:rsidTr="003411CB">
        <w:trPr>
          <w:trHeight w:val="240"/>
          <w:jc w:val="center"/>
        </w:trPr>
        <w:tc>
          <w:tcPr>
            <w:tcW w:w="4876" w:type="dxa"/>
            <w:tcBorders>
              <w:top w:val="nil"/>
              <w:left w:val="nil"/>
              <w:bottom w:val="nil"/>
              <w:right w:val="nil"/>
            </w:tcBorders>
          </w:tcPr>
          <w:p w14:paraId="3204196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24E52C3" w14:textId="77777777" w:rsidR="00B43E24" w:rsidRPr="004117DC" w:rsidRDefault="00B43E24" w:rsidP="003411CB">
            <w:pPr>
              <w:pStyle w:val="AmColumnHeading"/>
            </w:pPr>
            <w:r w:rsidRPr="004117DC">
              <w:t>Enmienda</w:t>
            </w:r>
          </w:p>
        </w:tc>
      </w:tr>
      <w:tr w:rsidR="00B43E24" w:rsidRPr="004117DC" w14:paraId="7C544D22" w14:textId="77777777" w:rsidTr="003411CB">
        <w:trPr>
          <w:jc w:val="center"/>
        </w:trPr>
        <w:tc>
          <w:tcPr>
            <w:tcW w:w="4876" w:type="dxa"/>
            <w:tcBorders>
              <w:top w:val="nil"/>
              <w:left w:val="nil"/>
              <w:bottom w:val="nil"/>
              <w:right w:val="nil"/>
            </w:tcBorders>
          </w:tcPr>
          <w:p w14:paraId="6A099B06" w14:textId="77777777" w:rsidR="00B43E24" w:rsidRPr="004117DC" w:rsidRDefault="00B43E24" w:rsidP="003411CB">
            <w:pPr>
              <w:pStyle w:val="Normal6a"/>
            </w:pPr>
            <w:r w:rsidRPr="004117DC">
              <w:t>E.</w:t>
            </w:r>
            <w:r w:rsidRPr="004117DC">
              <w:tab/>
              <w:t xml:space="preserve">Considerando que las disparidades en el mercado laboral y la falta de condiciones de trabajo justas y de seguridad para </w:t>
            </w:r>
            <w:r w:rsidRPr="004117DC">
              <w:rPr>
                <w:b/>
                <w:i/>
              </w:rPr>
              <w:t>las trabajadoras</w:t>
            </w:r>
            <w:r w:rsidRPr="004117DC">
              <w:t xml:space="preserve"> siguen siendo persistentes en toda la Unión</w:t>
            </w:r>
            <w:r w:rsidRPr="004117DC">
              <w:rPr>
                <w:b/>
                <w:i/>
              </w:rPr>
              <w:t>, y que</w:t>
            </w:r>
            <w:r w:rsidRPr="004117DC">
              <w:t xml:space="preserve"> la brecha salarial existente entre hombres y mujeres es, en</w:t>
            </w:r>
            <w:r w:rsidRPr="004117DC">
              <w:rPr>
                <w:b/>
                <w:i/>
              </w:rPr>
              <w:t xml:space="preserve"> gran</w:t>
            </w:r>
            <w:r w:rsidRPr="004117DC">
              <w:t xml:space="preserve"> medida, consecuencia </w:t>
            </w:r>
            <w:r w:rsidRPr="004117DC">
              <w:rPr>
                <w:b/>
                <w:i/>
              </w:rPr>
              <w:t>de la infravaloración sistemática del trabajo realizado en</w:t>
            </w:r>
            <w:r w:rsidRPr="004117DC">
              <w:t xml:space="preserve"> sectores en los que predominan</w:t>
            </w:r>
            <w:r w:rsidRPr="004117DC">
              <w:rPr>
                <w:b/>
                <w:i/>
              </w:rPr>
              <w:t xml:space="preserve"> las mujeres</w:t>
            </w:r>
            <w:r w:rsidRPr="004117DC">
              <w:t xml:space="preserve">; que, por lo tanto, </w:t>
            </w:r>
            <w:r w:rsidRPr="004117DC">
              <w:rPr>
                <w:b/>
                <w:i/>
              </w:rPr>
              <w:t>debe abordarse la cuestión</w:t>
            </w:r>
            <w:r w:rsidRPr="004117DC">
              <w:t xml:space="preserve"> de la «igualdad de retribución por un trabajo de igual </w:t>
            </w:r>
            <w:r w:rsidRPr="004117DC">
              <w:lastRenderedPageBreak/>
              <w:t>valor»</w:t>
            </w:r>
            <w:r w:rsidRPr="004117DC">
              <w:rPr>
                <w:b/>
                <w:i/>
              </w:rPr>
              <w:t xml:space="preserve"> para colmar</w:t>
            </w:r>
            <w:r w:rsidRPr="004117DC">
              <w:t xml:space="preserve"> la brecha salarial entre hombres y mujeres;</w:t>
            </w:r>
          </w:p>
        </w:tc>
        <w:tc>
          <w:tcPr>
            <w:tcW w:w="4876" w:type="dxa"/>
            <w:tcBorders>
              <w:top w:val="nil"/>
              <w:left w:val="nil"/>
              <w:bottom w:val="nil"/>
              <w:right w:val="nil"/>
            </w:tcBorders>
          </w:tcPr>
          <w:p w14:paraId="0D8D2F17" w14:textId="56A53208" w:rsidR="00B43E24" w:rsidRPr="004117DC" w:rsidRDefault="00B43E24" w:rsidP="003411CB">
            <w:pPr>
              <w:pStyle w:val="Normal6a"/>
            </w:pPr>
            <w:r w:rsidRPr="004117DC">
              <w:lastRenderedPageBreak/>
              <w:t>E.</w:t>
            </w:r>
            <w:r w:rsidRPr="004117DC">
              <w:tab/>
              <w:t xml:space="preserve">Considerando que las disparidades en el mercado laboral y la falta de condiciones de trabajo justas y de seguridad para </w:t>
            </w:r>
            <w:r w:rsidRPr="004117DC">
              <w:rPr>
                <w:b/>
                <w:i/>
              </w:rPr>
              <w:t>los trabajadores</w:t>
            </w:r>
            <w:r w:rsidRPr="004117DC">
              <w:t xml:space="preserve"> siguen siendo persistentes en toda la Unión</w:t>
            </w:r>
            <w:r w:rsidRPr="004117DC">
              <w:rPr>
                <w:b/>
                <w:i/>
              </w:rPr>
              <w:t>; que los hombres tienen muchas más probabilidades que las mujeres de sufrir un accidente laboral y que, en 2022, alrededor de dos de cada tres (66,2 %) accidentes laborales no mortales en la Unión afectaron a hombres</w:t>
            </w:r>
            <w:r w:rsidRPr="004117DC">
              <w:rPr>
                <w:b/>
                <w:i/>
                <w:vertAlign w:val="superscript"/>
              </w:rPr>
              <w:t>1 bis</w:t>
            </w:r>
            <w:r w:rsidR="00AE71D6">
              <w:rPr>
                <w:b/>
                <w:i/>
              </w:rPr>
              <w:t>; que, en </w:t>
            </w:r>
            <w:r w:rsidRPr="004117DC">
              <w:rPr>
                <w:b/>
                <w:i/>
              </w:rPr>
              <w:t xml:space="preserve">2018, casi el 96 % de los accidentes </w:t>
            </w:r>
            <w:r w:rsidRPr="004117DC">
              <w:rPr>
                <w:b/>
                <w:i/>
              </w:rPr>
              <w:lastRenderedPageBreak/>
              <w:t>laborales mortales registrados en la Unión afectaron a hombres</w:t>
            </w:r>
            <w:r w:rsidRPr="004117DC">
              <w:rPr>
                <w:b/>
                <w:i/>
                <w:vertAlign w:val="superscript"/>
              </w:rPr>
              <w:t>1 ter</w:t>
            </w:r>
            <w:r w:rsidRPr="004117DC">
              <w:rPr>
                <w:b/>
                <w:i/>
              </w:rPr>
              <w:t>, y que la Unión dejó de publicar estos datos con posterioridad; que la minería y la construcción presentan las tasas de mortalidad más elevadas, con 10,2 y 6,1 víctimas mortales por cada 100 000 trabajadores, respectivamente, que los hombres representan el 98 % de la mano de obra en la minería</w:t>
            </w:r>
            <w:r w:rsidRPr="004117DC">
              <w:rPr>
                <w:b/>
                <w:i/>
                <w:vertAlign w:val="superscript"/>
              </w:rPr>
              <w:t>1 quater</w:t>
            </w:r>
            <w:r w:rsidRPr="004117DC">
              <w:rPr>
                <w:b/>
                <w:i/>
              </w:rPr>
              <w:t xml:space="preserve"> y más del 90 % en la construcción, y que las mujeres ocupan principalmente trabajos administrativos</w:t>
            </w:r>
            <w:r w:rsidRPr="004117DC">
              <w:rPr>
                <w:b/>
                <w:i/>
                <w:vertAlign w:val="superscript"/>
              </w:rPr>
              <w:t>1 quinquies</w:t>
            </w:r>
            <w:r w:rsidRPr="004117DC">
              <w:rPr>
                <w:b/>
                <w:i/>
              </w:rPr>
              <w:t>; que</w:t>
            </w:r>
            <w:r w:rsidRPr="004117DC">
              <w:t xml:space="preserve"> la brecha salarial existente entre hombres y mujeres es, en </w:t>
            </w:r>
            <w:r w:rsidRPr="004117DC">
              <w:rPr>
                <w:b/>
                <w:i/>
              </w:rPr>
              <w:t>considerable</w:t>
            </w:r>
            <w:r w:rsidRPr="004117DC">
              <w:t xml:space="preserve"> medida, consecuencia </w:t>
            </w:r>
            <w:r w:rsidRPr="004117DC">
              <w:rPr>
                <w:b/>
                <w:i/>
              </w:rPr>
              <w:t xml:space="preserve">del riesgo físico soportado por los trabajadores en los </w:t>
            </w:r>
            <w:r w:rsidRPr="004117DC">
              <w:t>sectores en los que predominan</w:t>
            </w:r>
            <w:r w:rsidRPr="004117DC">
              <w:rPr>
                <w:b/>
                <w:i/>
              </w:rPr>
              <w:t xml:space="preserve"> los hombres</w:t>
            </w:r>
            <w:r w:rsidRPr="004117DC">
              <w:t xml:space="preserve">; que, por lo tanto, </w:t>
            </w:r>
            <w:r w:rsidRPr="004117DC">
              <w:rPr>
                <w:b/>
                <w:i/>
              </w:rPr>
              <w:t>el principio</w:t>
            </w:r>
            <w:r w:rsidRPr="004117DC">
              <w:t xml:space="preserve"> de la «igualdad de retribución por un trabajo de igual valor»</w:t>
            </w:r>
            <w:r w:rsidRPr="004117DC">
              <w:rPr>
                <w:b/>
                <w:i/>
              </w:rPr>
              <w:t xml:space="preserve"> debe tener en cuenta esos riesgos relacionados con el trabajo a la hora de evaluar</w:t>
            </w:r>
            <w:r w:rsidRPr="004117DC">
              <w:t xml:space="preserve"> la brecha salarial entre hombres y mujeres;</w:t>
            </w:r>
          </w:p>
        </w:tc>
      </w:tr>
      <w:tr w:rsidR="00B43E24" w:rsidRPr="004117DC" w14:paraId="61938694" w14:textId="77777777" w:rsidTr="003411CB">
        <w:trPr>
          <w:jc w:val="center"/>
        </w:trPr>
        <w:tc>
          <w:tcPr>
            <w:tcW w:w="4876" w:type="dxa"/>
            <w:tcBorders>
              <w:top w:val="nil"/>
              <w:left w:val="nil"/>
              <w:bottom w:val="nil"/>
              <w:right w:val="nil"/>
            </w:tcBorders>
          </w:tcPr>
          <w:p w14:paraId="49201201" w14:textId="77777777" w:rsidR="00B43E24" w:rsidRPr="004117DC" w:rsidRDefault="00B43E24" w:rsidP="003411CB"/>
        </w:tc>
        <w:tc>
          <w:tcPr>
            <w:tcW w:w="4876" w:type="dxa"/>
            <w:tcBorders>
              <w:top w:val="nil"/>
              <w:left w:val="nil"/>
              <w:bottom w:val="nil"/>
              <w:right w:val="nil"/>
            </w:tcBorders>
          </w:tcPr>
          <w:p w14:paraId="6E5F858E" w14:textId="77777777" w:rsidR="00B43E24" w:rsidRPr="004117DC" w:rsidRDefault="00B43E24" w:rsidP="003411CB">
            <w:pPr>
              <w:pStyle w:val="Normal6a"/>
            </w:pPr>
            <w:r w:rsidRPr="004117DC">
              <w:rPr>
                <w:b/>
                <w:i/>
              </w:rPr>
              <w:t>_________________</w:t>
            </w:r>
          </w:p>
        </w:tc>
      </w:tr>
      <w:tr w:rsidR="00B43E24" w:rsidRPr="004117DC" w14:paraId="527AE66C" w14:textId="77777777" w:rsidTr="003411CB">
        <w:trPr>
          <w:jc w:val="center"/>
        </w:trPr>
        <w:tc>
          <w:tcPr>
            <w:tcW w:w="4876" w:type="dxa"/>
            <w:tcBorders>
              <w:top w:val="nil"/>
              <w:left w:val="nil"/>
              <w:bottom w:val="nil"/>
              <w:right w:val="nil"/>
            </w:tcBorders>
          </w:tcPr>
          <w:p w14:paraId="739ECE7A" w14:textId="77777777" w:rsidR="00B43E24" w:rsidRPr="004117DC" w:rsidRDefault="00B43E24" w:rsidP="003411CB"/>
        </w:tc>
        <w:tc>
          <w:tcPr>
            <w:tcW w:w="4876" w:type="dxa"/>
            <w:tcBorders>
              <w:top w:val="nil"/>
              <w:left w:val="nil"/>
              <w:bottom w:val="nil"/>
              <w:right w:val="nil"/>
            </w:tcBorders>
          </w:tcPr>
          <w:p w14:paraId="2E64220C" w14:textId="6E3F43EF"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https://ec.europa.eu/eurostat/statistics-explained/index.php?title=Accidents_at_work_statistics&amp;action=statexp-seat&amp;lang=es.</w:t>
            </w:r>
          </w:p>
        </w:tc>
      </w:tr>
      <w:tr w:rsidR="00B43E24" w:rsidRPr="004117DC" w14:paraId="2A394ED9" w14:textId="77777777" w:rsidTr="003411CB">
        <w:trPr>
          <w:jc w:val="center"/>
        </w:trPr>
        <w:tc>
          <w:tcPr>
            <w:tcW w:w="4876" w:type="dxa"/>
            <w:tcBorders>
              <w:top w:val="nil"/>
              <w:left w:val="nil"/>
              <w:bottom w:val="nil"/>
              <w:right w:val="nil"/>
            </w:tcBorders>
          </w:tcPr>
          <w:p w14:paraId="4FE6A2B0" w14:textId="77777777" w:rsidR="00B43E24" w:rsidRPr="004117DC" w:rsidRDefault="00B43E24" w:rsidP="003411CB"/>
        </w:tc>
        <w:tc>
          <w:tcPr>
            <w:tcW w:w="4876" w:type="dxa"/>
            <w:tcBorders>
              <w:top w:val="nil"/>
              <w:left w:val="nil"/>
              <w:bottom w:val="nil"/>
              <w:right w:val="nil"/>
            </w:tcBorders>
          </w:tcPr>
          <w:p w14:paraId="5DFC1187" w14:textId="384B04DF" w:rsidR="00B43E24" w:rsidRPr="004117DC" w:rsidRDefault="00B43E24" w:rsidP="00AE71D6">
            <w:pPr>
              <w:pStyle w:val="Normal6a"/>
            </w:pPr>
            <w:r w:rsidRPr="004117DC">
              <w:rPr>
                <w:b/>
                <w:i/>
                <w:vertAlign w:val="superscript"/>
              </w:rPr>
              <w:t>1</w:t>
            </w:r>
            <w:r w:rsidR="00AE71D6">
              <w:rPr>
                <w:b/>
                <w:i/>
                <w:vertAlign w:val="superscript"/>
              </w:rPr>
              <w:t> </w:t>
            </w:r>
            <w:r w:rsidRPr="004117DC">
              <w:rPr>
                <w:b/>
                <w:i/>
                <w:vertAlign w:val="superscript"/>
              </w:rPr>
              <w:t>ter</w:t>
            </w:r>
            <w:r w:rsidR="00AE71D6">
              <w:rPr>
                <w:b/>
                <w:i/>
                <w:vertAlign w:val="superscript"/>
              </w:rPr>
              <w:t> </w:t>
            </w:r>
            <w:r w:rsidRPr="004117DC">
              <w:rPr>
                <w:b/>
                <w:i/>
              </w:rPr>
              <w:t>https://ec.europa.eu/eurostat/web/products-eurostat-news/-/edn-20210428-1</w:t>
            </w:r>
            <w:r w:rsidR="00AE71D6">
              <w:rPr>
                <w:b/>
                <w:i/>
              </w:rPr>
              <w:t>.</w:t>
            </w:r>
          </w:p>
        </w:tc>
      </w:tr>
      <w:tr w:rsidR="00B43E24" w:rsidRPr="004117DC" w14:paraId="049C483F" w14:textId="77777777" w:rsidTr="003411CB">
        <w:trPr>
          <w:jc w:val="center"/>
        </w:trPr>
        <w:tc>
          <w:tcPr>
            <w:tcW w:w="4876" w:type="dxa"/>
            <w:tcBorders>
              <w:top w:val="nil"/>
              <w:left w:val="nil"/>
              <w:bottom w:val="nil"/>
              <w:right w:val="nil"/>
            </w:tcBorders>
          </w:tcPr>
          <w:p w14:paraId="73929666" w14:textId="77777777" w:rsidR="00B43E24" w:rsidRPr="004117DC" w:rsidRDefault="00B43E24" w:rsidP="003411CB"/>
        </w:tc>
        <w:tc>
          <w:tcPr>
            <w:tcW w:w="4876" w:type="dxa"/>
            <w:tcBorders>
              <w:top w:val="nil"/>
              <w:left w:val="nil"/>
              <w:bottom w:val="nil"/>
              <w:right w:val="nil"/>
            </w:tcBorders>
          </w:tcPr>
          <w:p w14:paraId="59A0B067" w14:textId="5C2D32C8" w:rsidR="00B43E24" w:rsidRPr="004117DC" w:rsidRDefault="00B43E24" w:rsidP="003411CB">
            <w:pPr>
              <w:pStyle w:val="Normal6a"/>
            </w:pPr>
            <w:r w:rsidRPr="004117DC">
              <w:rPr>
                <w:b/>
                <w:i/>
                <w:vertAlign w:val="superscript"/>
              </w:rPr>
              <w:t>1</w:t>
            </w:r>
            <w:r w:rsidR="00AE71D6">
              <w:rPr>
                <w:b/>
                <w:i/>
                <w:vertAlign w:val="superscript"/>
              </w:rPr>
              <w:t> </w:t>
            </w:r>
            <w:r w:rsidRPr="004117DC">
              <w:rPr>
                <w:b/>
                <w:i/>
                <w:vertAlign w:val="superscript"/>
              </w:rPr>
              <w:t>quater</w:t>
            </w:r>
            <w:r w:rsidR="00AE71D6">
              <w:t> </w:t>
            </w:r>
            <w:r w:rsidRPr="004117DC">
              <w:rPr>
                <w:b/>
                <w:i/>
              </w:rPr>
              <w:t>https://www.cedefop.europa.eu/en/data-insights/construction-workers-skills-opportunities-and-challenges-2023-update</w:t>
            </w:r>
            <w:r w:rsidR="00AE71D6">
              <w:rPr>
                <w:b/>
                <w:i/>
              </w:rPr>
              <w:t>.</w:t>
            </w:r>
          </w:p>
        </w:tc>
      </w:tr>
      <w:tr w:rsidR="00B43E24" w:rsidRPr="004117DC" w14:paraId="56FA9284" w14:textId="77777777" w:rsidTr="003411CB">
        <w:trPr>
          <w:jc w:val="center"/>
        </w:trPr>
        <w:tc>
          <w:tcPr>
            <w:tcW w:w="4876" w:type="dxa"/>
            <w:tcBorders>
              <w:top w:val="nil"/>
              <w:left w:val="nil"/>
              <w:bottom w:val="nil"/>
              <w:right w:val="nil"/>
            </w:tcBorders>
          </w:tcPr>
          <w:p w14:paraId="7A8C50C8" w14:textId="77777777" w:rsidR="00B43E24" w:rsidRPr="004117DC" w:rsidRDefault="00B43E24" w:rsidP="003411CB"/>
        </w:tc>
        <w:tc>
          <w:tcPr>
            <w:tcW w:w="4876" w:type="dxa"/>
            <w:tcBorders>
              <w:top w:val="nil"/>
              <w:left w:val="nil"/>
              <w:bottom w:val="nil"/>
              <w:right w:val="nil"/>
            </w:tcBorders>
          </w:tcPr>
          <w:p w14:paraId="7403F5D3" w14:textId="1525347E" w:rsidR="00B43E24" w:rsidRPr="004117DC" w:rsidRDefault="00B43E24" w:rsidP="003411CB">
            <w:pPr>
              <w:pStyle w:val="Normal6a"/>
            </w:pPr>
            <w:r w:rsidRPr="004117DC">
              <w:rPr>
                <w:b/>
                <w:i/>
                <w:vertAlign w:val="superscript"/>
              </w:rPr>
              <w:t>1 quinquies</w:t>
            </w:r>
            <w:r w:rsidRPr="004117DC">
              <w:t xml:space="preserve"> </w:t>
            </w:r>
            <w:r w:rsidRPr="004117DC">
              <w:rPr>
                <w:b/>
                <w:i/>
              </w:rPr>
              <w:t>Women Can Build (2021). Towards an equal construction industry. [Las mujeres pueden construir (2021). Hacia un sector de la construcción igualitario] Informe conjunto. Página 6. Disponible en: https://www.womencanbuild.eu/wp-content/uploads/2021/01/WCB_IO2_Joint-Report_immersive_experience-for-women.pdf</w:t>
            </w:r>
            <w:r w:rsidR="00AE71D6">
              <w:rPr>
                <w:b/>
                <w:i/>
              </w:rPr>
              <w:t>.</w:t>
            </w:r>
          </w:p>
        </w:tc>
      </w:tr>
    </w:tbl>
    <w:p w14:paraId="65D3BD53"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712FE29" w14:textId="77777777" w:rsidR="00B43E24" w:rsidRPr="004117DC" w:rsidRDefault="00B43E24" w:rsidP="00B43E24">
      <w:r w:rsidRPr="004117DC">
        <w:rPr>
          <w:rStyle w:val="HideTWBExt"/>
        </w:rPr>
        <w:t>&lt;/Amend&gt;</w:t>
      </w:r>
    </w:p>
    <w:p w14:paraId="57EFB68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139</w:t>
      </w:r>
      <w:r w:rsidRPr="004117DC">
        <w:rPr>
          <w:rStyle w:val="HideTWBExt"/>
        </w:rPr>
        <w:t>&lt;/NumAm&gt;</w:t>
      </w:r>
    </w:p>
    <w:p w14:paraId="22394BE1" w14:textId="77777777" w:rsidR="00B43E24" w:rsidRPr="004117DC" w:rsidRDefault="00B43E24" w:rsidP="00B43E24">
      <w:pPr>
        <w:pStyle w:val="NormalBold"/>
      </w:pPr>
      <w:r w:rsidRPr="004117DC">
        <w:rPr>
          <w:rStyle w:val="HideTWBExt"/>
          <w:b w:val="0"/>
        </w:rPr>
        <w:t>&lt;RepeatBlock-By&gt;&lt;Members&gt;</w:t>
      </w:r>
      <w:r w:rsidRPr="004117DC">
        <w:t>Elżbieta Katarzyna Łukacijewska, Ewa Kopacz, Mirosława Nykiel, Jagna Marczułajtis-Walczak</w:t>
      </w:r>
      <w:r w:rsidRPr="004117DC">
        <w:rPr>
          <w:rStyle w:val="HideTWBExt"/>
          <w:b w:val="0"/>
        </w:rPr>
        <w:t>&lt;/Members&gt;</w:t>
      </w:r>
    </w:p>
    <w:p w14:paraId="0B20C87D" w14:textId="77777777" w:rsidR="00B43E24" w:rsidRPr="004117DC" w:rsidRDefault="00B43E24" w:rsidP="00B43E24">
      <w:pPr>
        <w:pStyle w:val="NormalBold"/>
      </w:pPr>
      <w:r w:rsidRPr="004117DC">
        <w:rPr>
          <w:rStyle w:val="HideTWBExt"/>
          <w:b w:val="0"/>
        </w:rPr>
        <w:t>&lt;/RepeatBlock-By&gt;</w:t>
      </w:r>
    </w:p>
    <w:p w14:paraId="03B81D6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94CE8E3" w14:textId="77777777" w:rsidR="00B43E24" w:rsidRPr="004117DC" w:rsidRDefault="00B43E24" w:rsidP="00B43E24">
      <w:pPr>
        <w:pStyle w:val="NormalBold"/>
      </w:pPr>
      <w:r w:rsidRPr="004117DC">
        <w:rPr>
          <w:rStyle w:val="HideTWBExt"/>
        </w:rPr>
        <w:t>&lt;Article&gt;</w:t>
      </w:r>
      <w:r w:rsidRPr="004117DC">
        <w:t>Considerando E</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AAF47AC" w14:textId="77777777" w:rsidTr="003411CB">
        <w:trPr>
          <w:trHeight w:hRule="exact" w:val="240"/>
          <w:jc w:val="center"/>
        </w:trPr>
        <w:tc>
          <w:tcPr>
            <w:tcW w:w="9752" w:type="dxa"/>
            <w:gridSpan w:val="2"/>
            <w:tcBorders>
              <w:top w:val="nil"/>
              <w:left w:val="nil"/>
              <w:bottom w:val="nil"/>
              <w:right w:val="nil"/>
            </w:tcBorders>
          </w:tcPr>
          <w:p w14:paraId="268F1898" w14:textId="77777777" w:rsidR="00B43E24" w:rsidRPr="004117DC" w:rsidRDefault="00B43E24" w:rsidP="003411CB"/>
        </w:tc>
      </w:tr>
      <w:tr w:rsidR="00B43E24" w:rsidRPr="004117DC" w14:paraId="376201DA" w14:textId="77777777" w:rsidTr="003411CB">
        <w:trPr>
          <w:trHeight w:val="240"/>
          <w:jc w:val="center"/>
        </w:trPr>
        <w:tc>
          <w:tcPr>
            <w:tcW w:w="4876" w:type="dxa"/>
            <w:tcBorders>
              <w:top w:val="nil"/>
              <w:left w:val="nil"/>
              <w:bottom w:val="nil"/>
              <w:right w:val="nil"/>
            </w:tcBorders>
          </w:tcPr>
          <w:p w14:paraId="115D842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BA29604" w14:textId="77777777" w:rsidR="00B43E24" w:rsidRPr="004117DC" w:rsidRDefault="00B43E24" w:rsidP="003411CB">
            <w:pPr>
              <w:pStyle w:val="AmColumnHeading"/>
            </w:pPr>
            <w:r w:rsidRPr="004117DC">
              <w:t>Enmienda</w:t>
            </w:r>
          </w:p>
        </w:tc>
      </w:tr>
      <w:tr w:rsidR="00B43E24" w:rsidRPr="004117DC" w14:paraId="2D4BC6E1" w14:textId="77777777" w:rsidTr="003411CB">
        <w:trPr>
          <w:jc w:val="center"/>
        </w:trPr>
        <w:tc>
          <w:tcPr>
            <w:tcW w:w="4876" w:type="dxa"/>
            <w:tcBorders>
              <w:top w:val="nil"/>
              <w:left w:val="nil"/>
              <w:bottom w:val="nil"/>
              <w:right w:val="nil"/>
            </w:tcBorders>
          </w:tcPr>
          <w:p w14:paraId="45EDDF56" w14:textId="77777777" w:rsidR="00B43E24" w:rsidRPr="004117DC" w:rsidRDefault="00B43E24" w:rsidP="003411CB">
            <w:pPr>
              <w:pStyle w:val="Normal6a"/>
            </w:pPr>
            <w:r w:rsidRPr="004117DC">
              <w:t>E.</w:t>
            </w:r>
            <w:r w:rsidRPr="004117DC">
              <w:tab/>
              <w:t>Considerando que las disparidades en el mercado laboral y la falta de condiciones de trabajo justas y de seguridad para las trabajadoras siguen siendo persistentes en toda la Unión, y que la brecha salarial existente entre hombres y mujeres es, en gran medida, consecuencia de la infravaloración sistemática del trabajo realizado en sectores en los que predominan las mujeres; que, por lo tanto, debe abordarse la cuestión de la «igualdad de retribución por un trabajo de igual valor» para colmar la brecha salarial entre hombres y mujeres;</w:t>
            </w:r>
          </w:p>
        </w:tc>
        <w:tc>
          <w:tcPr>
            <w:tcW w:w="4876" w:type="dxa"/>
            <w:tcBorders>
              <w:top w:val="nil"/>
              <w:left w:val="nil"/>
              <w:bottom w:val="nil"/>
              <w:right w:val="nil"/>
            </w:tcBorders>
          </w:tcPr>
          <w:p w14:paraId="519DC999" w14:textId="77777777" w:rsidR="00B43E24" w:rsidRPr="004117DC" w:rsidRDefault="00B43E24" w:rsidP="003411CB">
            <w:pPr>
              <w:pStyle w:val="Normal6a"/>
            </w:pPr>
            <w:r w:rsidRPr="004117DC">
              <w:t>E.</w:t>
            </w:r>
            <w:r w:rsidRPr="004117DC">
              <w:tab/>
              <w:t xml:space="preserve">Considerando que las disparidades en el mercado laboral y la falta de condiciones de trabajo justas y de seguridad para las trabajadoras siguen siendo persistentes en toda la Unión, y que la brecha salarial existente entre hombres y mujeres es, en gran medida, consecuencia de la infravaloración sistemática del trabajo realizado en sectores en los que predominan las mujeres; que, por lo tanto, debe abordarse la cuestión de la «igualdad de retribución por un trabajo de igual valor» para colmar la brecha salarial entre hombres y mujeres; </w:t>
            </w:r>
            <w:r w:rsidRPr="004117DC">
              <w:rPr>
                <w:b/>
                <w:i/>
              </w:rPr>
              <w:t>que las mujeres mayores de cincuenta y cinco años y las que viven en zonas rurales, remotas o despobladas se enfrentan a obstáculos específicos y agravados para acceder a empleo de calidad, a la formación y a la protección social que deben abordarse con medidas concretas tanto a escala de la Unión como nacional;</w:t>
            </w:r>
          </w:p>
        </w:tc>
      </w:tr>
    </w:tbl>
    <w:p w14:paraId="4F19667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C7D2DC4" w14:textId="77777777" w:rsidR="00B43E24" w:rsidRPr="004117DC" w:rsidRDefault="00B43E24" w:rsidP="00B43E24">
      <w:r w:rsidRPr="004117DC">
        <w:rPr>
          <w:rStyle w:val="HideTWBExt"/>
        </w:rPr>
        <w:t>&lt;/Amend&gt;</w:t>
      </w:r>
    </w:p>
    <w:p w14:paraId="712D8D3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140</w:t>
      </w:r>
      <w:r w:rsidRPr="004117DC">
        <w:rPr>
          <w:rStyle w:val="HideTWBExt"/>
        </w:rPr>
        <w:t>&lt;/NumAm&gt;</w:t>
      </w:r>
    </w:p>
    <w:p w14:paraId="7B90969B"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74EEA7B9" w14:textId="77777777" w:rsidR="00B43E24" w:rsidRPr="004117DC" w:rsidRDefault="00B43E24" w:rsidP="00B43E24">
      <w:pPr>
        <w:pStyle w:val="NormalBold"/>
      </w:pPr>
      <w:r w:rsidRPr="004117DC">
        <w:rPr>
          <w:rStyle w:val="HideTWBExt"/>
          <w:b w:val="0"/>
        </w:rPr>
        <w:t>&lt;/RepeatBlock-By&gt;</w:t>
      </w:r>
    </w:p>
    <w:p w14:paraId="02A5684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E9F5B2B" w14:textId="77777777" w:rsidR="00B43E24" w:rsidRPr="004117DC" w:rsidRDefault="00B43E24" w:rsidP="00B43E24">
      <w:pPr>
        <w:pStyle w:val="NormalBold"/>
      </w:pPr>
      <w:r w:rsidRPr="004117DC">
        <w:rPr>
          <w:rStyle w:val="HideTWBExt"/>
        </w:rPr>
        <w:t>&lt;Article&gt;</w:t>
      </w:r>
      <w:r w:rsidRPr="004117DC">
        <w:t>Considerando E</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22C0516" w14:textId="77777777" w:rsidTr="003411CB">
        <w:trPr>
          <w:trHeight w:hRule="exact" w:val="240"/>
          <w:jc w:val="center"/>
        </w:trPr>
        <w:tc>
          <w:tcPr>
            <w:tcW w:w="9752" w:type="dxa"/>
            <w:gridSpan w:val="2"/>
            <w:tcBorders>
              <w:top w:val="nil"/>
              <w:left w:val="nil"/>
              <w:bottom w:val="nil"/>
              <w:right w:val="nil"/>
            </w:tcBorders>
          </w:tcPr>
          <w:p w14:paraId="62794A80" w14:textId="77777777" w:rsidR="00B43E24" w:rsidRPr="004117DC" w:rsidRDefault="00B43E24" w:rsidP="003411CB"/>
        </w:tc>
      </w:tr>
      <w:tr w:rsidR="00B43E24" w:rsidRPr="004117DC" w14:paraId="633D9FAF" w14:textId="77777777" w:rsidTr="003411CB">
        <w:trPr>
          <w:trHeight w:val="240"/>
          <w:jc w:val="center"/>
        </w:trPr>
        <w:tc>
          <w:tcPr>
            <w:tcW w:w="4876" w:type="dxa"/>
            <w:tcBorders>
              <w:top w:val="nil"/>
              <w:left w:val="nil"/>
              <w:bottom w:val="nil"/>
              <w:right w:val="nil"/>
            </w:tcBorders>
          </w:tcPr>
          <w:p w14:paraId="4DCC0F1C"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286C7127" w14:textId="77777777" w:rsidR="00B43E24" w:rsidRPr="004117DC" w:rsidRDefault="00B43E24" w:rsidP="003411CB">
            <w:pPr>
              <w:pStyle w:val="AmColumnHeading"/>
            </w:pPr>
            <w:r w:rsidRPr="004117DC">
              <w:t>Enmienda</w:t>
            </w:r>
          </w:p>
        </w:tc>
      </w:tr>
      <w:tr w:rsidR="00B43E24" w:rsidRPr="004117DC" w14:paraId="27A691E2" w14:textId="77777777" w:rsidTr="003411CB">
        <w:trPr>
          <w:jc w:val="center"/>
        </w:trPr>
        <w:tc>
          <w:tcPr>
            <w:tcW w:w="4876" w:type="dxa"/>
            <w:tcBorders>
              <w:top w:val="nil"/>
              <w:left w:val="nil"/>
              <w:bottom w:val="nil"/>
              <w:right w:val="nil"/>
            </w:tcBorders>
          </w:tcPr>
          <w:p w14:paraId="4E23F775" w14:textId="77777777" w:rsidR="00B43E24" w:rsidRPr="004117DC" w:rsidRDefault="00B43E24" w:rsidP="003411CB">
            <w:pPr>
              <w:pStyle w:val="Normal6a"/>
            </w:pPr>
            <w:r w:rsidRPr="004117DC">
              <w:t>E.</w:t>
            </w:r>
            <w:r w:rsidRPr="004117DC">
              <w:tab/>
              <w:t xml:space="preserve">Considerando que las disparidades en el mercado laboral y la falta de condiciones de trabajo justas y de seguridad para las trabajadoras siguen siendo persistentes en toda la Unión, y que la brecha salarial </w:t>
            </w:r>
            <w:r w:rsidRPr="004117DC">
              <w:rPr>
                <w:b/>
                <w:i/>
              </w:rPr>
              <w:t>existente</w:t>
            </w:r>
            <w:r w:rsidRPr="004117DC">
              <w:t xml:space="preserve"> entre hombres y mujeres es, en gran medida, consecuencia de la infravaloración sistemática del trabajo realizado en sectores en los que predominan las mujeres; que, por lo tanto, debe abordarse la cuestión de la «igualdad de retribución por un trabajo de igual valor» para colmar la brecha salarial entre hombres y mujeres;</w:t>
            </w:r>
          </w:p>
        </w:tc>
        <w:tc>
          <w:tcPr>
            <w:tcW w:w="4876" w:type="dxa"/>
            <w:tcBorders>
              <w:top w:val="nil"/>
              <w:left w:val="nil"/>
              <w:bottom w:val="nil"/>
              <w:right w:val="nil"/>
            </w:tcBorders>
          </w:tcPr>
          <w:p w14:paraId="54D91925" w14:textId="0A70354C" w:rsidR="00B43E24" w:rsidRPr="004117DC" w:rsidRDefault="00B43E24" w:rsidP="003411CB">
            <w:pPr>
              <w:pStyle w:val="Normal6a"/>
            </w:pPr>
            <w:r w:rsidRPr="004117DC">
              <w:t>E.</w:t>
            </w:r>
            <w:r w:rsidRPr="004117DC">
              <w:tab/>
              <w:t xml:space="preserve">Considerando que las disparidades en el mercado laboral y la falta de condiciones de trabajo justas y de seguridad para las trabajadoras siguen siendo persistentes en toda la Unión, y que la </w:t>
            </w:r>
            <w:r w:rsidRPr="004117DC">
              <w:rPr>
                <w:b/>
                <w:i/>
              </w:rPr>
              <w:t>actual</w:t>
            </w:r>
            <w:r w:rsidRPr="004117DC">
              <w:t xml:space="preserve"> brecha salarial entre hombres y mujeres </w:t>
            </w:r>
            <w:r w:rsidRPr="004117DC">
              <w:rPr>
                <w:b/>
                <w:i/>
              </w:rPr>
              <w:t>sin ajustar, que fue del 12 % de media en 2023</w:t>
            </w:r>
            <w:r w:rsidRPr="004117DC">
              <w:rPr>
                <w:b/>
                <w:i/>
                <w:vertAlign w:val="superscript"/>
              </w:rPr>
              <w:t>32 bis</w:t>
            </w:r>
            <w:r w:rsidRPr="004117DC">
              <w:rPr>
                <w:b/>
                <w:i/>
              </w:rPr>
              <w:t>,</w:t>
            </w:r>
            <w:r w:rsidRPr="004117DC">
              <w:t xml:space="preserve"> es, en gran medida, consecuencia de </w:t>
            </w:r>
            <w:r w:rsidRPr="004117DC">
              <w:rPr>
                <w:b/>
                <w:i/>
              </w:rPr>
              <w:t>diversas causas, como la sobrerrepresentación de las mujeres en sectores con salarios bajos, como los cuidados o la educación, o también</w:t>
            </w:r>
            <w:r w:rsidRPr="004117DC">
              <w:t xml:space="preserve"> la infravaloración sistemática del trabajo realizado en sectores en los que predominan las mujeres; que, por lo tanto, debe abordarse la cuestión de la «igualdad de retribución por un trabajo </w:t>
            </w:r>
            <w:r w:rsidRPr="004117DC">
              <w:rPr>
                <w:b/>
                <w:i/>
              </w:rPr>
              <w:t xml:space="preserve">igual o </w:t>
            </w:r>
            <w:r w:rsidRPr="004117DC">
              <w:t>de igual valor»</w:t>
            </w:r>
            <w:r w:rsidRPr="004117DC">
              <w:rPr>
                <w:b/>
                <w:i/>
                <w:vertAlign w:val="superscript"/>
              </w:rPr>
              <w:t>32 ter</w:t>
            </w:r>
            <w:r w:rsidRPr="004117DC">
              <w:t xml:space="preserve"> para colmar la brecha salarial entre hombres y mujeres;</w:t>
            </w:r>
          </w:p>
        </w:tc>
      </w:tr>
      <w:tr w:rsidR="00B43E24" w:rsidRPr="004117DC" w14:paraId="64348EE0" w14:textId="77777777" w:rsidTr="003411CB">
        <w:trPr>
          <w:jc w:val="center"/>
        </w:trPr>
        <w:tc>
          <w:tcPr>
            <w:tcW w:w="4876" w:type="dxa"/>
            <w:tcBorders>
              <w:top w:val="nil"/>
              <w:left w:val="nil"/>
              <w:bottom w:val="nil"/>
              <w:right w:val="nil"/>
            </w:tcBorders>
          </w:tcPr>
          <w:p w14:paraId="3C376517" w14:textId="77777777" w:rsidR="00B43E24" w:rsidRPr="004117DC" w:rsidRDefault="00B43E24" w:rsidP="003411CB"/>
        </w:tc>
        <w:tc>
          <w:tcPr>
            <w:tcW w:w="4876" w:type="dxa"/>
            <w:tcBorders>
              <w:top w:val="nil"/>
              <w:left w:val="nil"/>
              <w:bottom w:val="nil"/>
              <w:right w:val="nil"/>
            </w:tcBorders>
          </w:tcPr>
          <w:p w14:paraId="342E02F7" w14:textId="77777777" w:rsidR="00B43E24" w:rsidRPr="004117DC" w:rsidRDefault="00B43E24" w:rsidP="003411CB">
            <w:pPr>
              <w:pStyle w:val="Normal6a"/>
            </w:pPr>
            <w:r w:rsidRPr="004117DC">
              <w:rPr>
                <w:b/>
                <w:i/>
              </w:rPr>
              <w:t>_________________</w:t>
            </w:r>
          </w:p>
        </w:tc>
      </w:tr>
      <w:tr w:rsidR="00B43E24" w:rsidRPr="004117DC" w14:paraId="285FE9EF" w14:textId="77777777" w:rsidTr="003411CB">
        <w:trPr>
          <w:jc w:val="center"/>
        </w:trPr>
        <w:tc>
          <w:tcPr>
            <w:tcW w:w="4876" w:type="dxa"/>
            <w:tcBorders>
              <w:top w:val="nil"/>
              <w:left w:val="nil"/>
              <w:bottom w:val="nil"/>
              <w:right w:val="nil"/>
            </w:tcBorders>
          </w:tcPr>
          <w:p w14:paraId="4F5A1CB6" w14:textId="77777777" w:rsidR="00B43E24" w:rsidRPr="004117DC" w:rsidRDefault="00B43E24" w:rsidP="003411CB"/>
        </w:tc>
        <w:tc>
          <w:tcPr>
            <w:tcW w:w="4876" w:type="dxa"/>
            <w:tcBorders>
              <w:top w:val="nil"/>
              <w:left w:val="nil"/>
              <w:bottom w:val="nil"/>
              <w:right w:val="nil"/>
            </w:tcBorders>
          </w:tcPr>
          <w:p w14:paraId="4F0C5D30" w14:textId="77777777" w:rsidR="00B43E24" w:rsidRPr="004117DC" w:rsidRDefault="00B43E24" w:rsidP="003411CB">
            <w:pPr>
              <w:pStyle w:val="Normal6a"/>
            </w:pPr>
            <w:r w:rsidRPr="004117DC">
              <w:rPr>
                <w:b/>
                <w:i/>
                <w:vertAlign w:val="superscript"/>
              </w:rPr>
              <w:t>32 bis</w:t>
            </w:r>
            <w:r w:rsidRPr="004117DC">
              <w:t xml:space="preserve"> </w:t>
            </w:r>
            <w:r w:rsidRPr="004117DC">
              <w:rPr>
                <w:b/>
                <w:i/>
              </w:rPr>
              <w:t>Informe de 2025 sobre la igualdad de género en la UE (Comisión Europea).</w:t>
            </w:r>
          </w:p>
        </w:tc>
      </w:tr>
      <w:tr w:rsidR="00B43E24" w:rsidRPr="004117DC" w14:paraId="018F6398" w14:textId="77777777" w:rsidTr="003411CB">
        <w:trPr>
          <w:jc w:val="center"/>
        </w:trPr>
        <w:tc>
          <w:tcPr>
            <w:tcW w:w="4876" w:type="dxa"/>
            <w:tcBorders>
              <w:top w:val="nil"/>
              <w:left w:val="nil"/>
              <w:bottom w:val="nil"/>
              <w:right w:val="nil"/>
            </w:tcBorders>
          </w:tcPr>
          <w:p w14:paraId="029E3418" w14:textId="77777777" w:rsidR="00B43E24" w:rsidRPr="004117DC" w:rsidRDefault="00B43E24" w:rsidP="003411CB"/>
        </w:tc>
        <w:tc>
          <w:tcPr>
            <w:tcW w:w="4876" w:type="dxa"/>
            <w:tcBorders>
              <w:top w:val="nil"/>
              <w:left w:val="nil"/>
              <w:bottom w:val="nil"/>
              <w:right w:val="nil"/>
            </w:tcBorders>
          </w:tcPr>
          <w:p w14:paraId="0A412E06" w14:textId="434575A8" w:rsidR="00B43E24" w:rsidRPr="004117DC" w:rsidRDefault="00B43E24" w:rsidP="003411CB">
            <w:pPr>
              <w:pStyle w:val="Normal6a"/>
            </w:pPr>
            <w:r w:rsidRPr="004117DC">
              <w:rPr>
                <w:b/>
                <w:i/>
                <w:vertAlign w:val="superscript"/>
              </w:rPr>
              <w:t>32 ter</w:t>
            </w:r>
            <w:r w:rsidRPr="004117DC">
              <w:t xml:space="preserve"> </w:t>
            </w:r>
            <w:r w:rsidRPr="004117DC">
              <w:rPr>
                <w:b/>
                <w:i/>
              </w:rPr>
              <w:t>Artículo 157 del TFUE</w:t>
            </w:r>
            <w:r w:rsidR="00AE71D6">
              <w:rPr>
                <w:b/>
                <w:i/>
              </w:rPr>
              <w:t>.</w:t>
            </w:r>
            <w:r w:rsidRPr="004117DC">
              <w:rPr>
                <w:b/>
                <w:i/>
              </w:rPr>
              <w:t> </w:t>
            </w:r>
          </w:p>
        </w:tc>
      </w:tr>
    </w:tbl>
    <w:p w14:paraId="74EC664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C1D4303" w14:textId="77777777" w:rsidR="00B43E24" w:rsidRPr="004117DC" w:rsidRDefault="00B43E24" w:rsidP="00B43E24">
      <w:r w:rsidRPr="004117DC">
        <w:rPr>
          <w:rStyle w:val="HideTWBExt"/>
        </w:rPr>
        <w:t>&lt;/Amend&gt;</w:t>
      </w:r>
    </w:p>
    <w:p w14:paraId="169BBE8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141</w:t>
      </w:r>
      <w:r w:rsidRPr="004117DC">
        <w:rPr>
          <w:rStyle w:val="HideTWBExt"/>
        </w:rPr>
        <w:t>&lt;/NumAm&gt;</w:t>
      </w:r>
    </w:p>
    <w:p w14:paraId="6FE8FA83"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57DF59A4" w14:textId="77777777" w:rsidR="00B43E24" w:rsidRPr="004117DC" w:rsidRDefault="00B43E24" w:rsidP="00B43E24">
      <w:pPr>
        <w:pStyle w:val="NormalBold"/>
      </w:pPr>
      <w:r w:rsidRPr="004117DC">
        <w:rPr>
          <w:rStyle w:val="HideTWBExt"/>
          <w:b w:val="0"/>
        </w:rPr>
        <w:t>&lt;/RepeatBlock-By&gt;</w:t>
      </w:r>
    </w:p>
    <w:p w14:paraId="2E7ED1B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23FBA29" w14:textId="77777777" w:rsidR="00B43E24" w:rsidRPr="004117DC" w:rsidRDefault="00B43E24" w:rsidP="00B43E24">
      <w:pPr>
        <w:pStyle w:val="NormalBold"/>
      </w:pPr>
      <w:r w:rsidRPr="004117DC">
        <w:rPr>
          <w:rStyle w:val="HideTWBExt"/>
        </w:rPr>
        <w:t>&lt;Article&gt;</w:t>
      </w:r>
      <w:r w:rsidRPr="004117DC">
        <w:t>Considerando E</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98B890E" w14:textId="77777777" w:rsidTr="003411CB">
        <w:trPr>
          <w:trHeight w:hRule="exact" w:val="240"/>
          <w:jc w:val="center"/>
        </w:trPr>
        <w:tc>
          <w:tcPr>
            <w:tcW w:w="9752" w:type="dxa"/>
            <w:gridSpan w:val="2"/>
            <w:tcBorders>
              <w:top w:val="nil"/>
              <w:left w:val="nil"/>
              <w:bottom w:val="nil"/>
              <w:right w:val="nil"/>
            </w:tcBorders>
          </w:tcPr>
          <w:p w14:paraId="71D59394" w14:textId="77777777" w:rsidR="00B43E24" w:rsidRPr="004117DC" w:rsidRDefault="00B43E24" w:rsidP="003411CB"/>
        </w:tc>
      </w:tr>
      <w:tr w:rsidR="00B43E24" w:rsidRPr="004117DC" w14:paraId="0E4B1435" w14:textId="77777777" w:rsidTr="003411CB">
        <w:trPr>
          <w:trHeight w:val="240"/>
          <w:jc w:val="center"/>
        </w:trPr>
        <w:tc>
          <w:tcPr>
            <w:tcW w:w="4876" w:type="dxa"/>
            <w:tcBorders>
              <w:top w:val="nil"/>
              <w:left w:val="nil"/>
              <w:bottom w:val="nil"/>
              <w:right w:val="nil"/>
            </w:tcBorders>
          </w:tcPr>
          <w:p w14:paraId="6915B45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0B3D6FB" w14:textId="77777777" w:rsidR="00B43E24" w:rsidRPr="004117DC" w:rsidRDefault="00B43E24" w:rsidP="003411CB">
            <w:pPr>
              <w:pStyle w:val="AmColumnHeading"/>
            </w:pPr>
            <w:r w:rsidRPr="004117DC">
              <w:t>Enmienda</w:t>
            </w:r>
          </w:p>
        </w:tc>
      </w:tr>
      <w:tr w:rsidR="00B43E24" w:rsidRPr="004117DC" w14:paraId="382BF82B" w14:textId="77777777" w:rsidTr="003411CB">
        <w:trPr>
          <w:jc w:val="center"/>
        </w:trPr>
        <w:tc>
          <w:tcPr>
            <w:tcW w:w="4876" w:type="dxa"/>
            <w:tcBorders>
              <w:top w:val="nil"/>
              <w:left w:val="nil"/>
              <w:bottom w:val="nil"/>
              <w:right w:val="nil"/>
            </w:tcBorders>
          </w:tcPr>
          <w:p w14:paraId="7152F17F" w14:textId="77777777" w:rsidR="00B43E24" w:rsidRPr="004117DC" w:rsidRDefault="00B43E24" w:rsidP="003411CB">
            <w:pPr>
              <w:pStyle w:val="Normal6a"/>
            </w:pPr>
            <w:r w:rsidRPr="004117DC">
              <w:t>E.</w:t>
            </w:r>
            <w:r w:rsidRPr="004117DC">
              <w:tab/>
              <w:t xml:space="preserve">Considerando que las disparidades en el mercado laboral y la falta de condiciones de trabajo justas y de seguridad para las trabajadoras siguen siendo persistentes en toda la Unión, y que la brecha salarial existente entre hombres y mujeres es, en gran medida, consecuencia de la infravaloración sistemática del trabajo realizado en sectores en los que </w:t>
            </w:r>
            <w:r w:rsidRPr="004117DC">
              <w:lastRenderedPageBreak/>
              <w:t>predominan las mujeres; que, por lo tanto, debe abordarse la cuestión de la «igualdad de retribución por un trabajo de igual valor» para colmar la brecha salarial entre hombres y mujeres;</w:t>
            </w:r>
          </w:p>
        </w:tc>
        <w:tc>
          <w:tcPr>
            <w:tcW w:w="4876" w:type="dxa"/>
            <w:tcBorders>
              <w:top w:val="nil"/>
              <w:left w:val="nil"/>
              <w:bottom w:val="nil"/>
              <w:right w:val="nil"/>
            </w:tcBorders>
          </w:tcPr>
          <w:p w14:paraId="16077BFB" w14:textId="77777777" w:rsidR="00B43E24" w:rsidRPr="004117DC" w:rsidRDefault="00B43E24" w:rsidP="003411CB">
            <w:pPr>
              <w:pStyle w:val="Normal6a"/>
            </w:pPr>
            <w:r w:rsidRPr="004117DC">
              <w:lastRenderedPageBreak/>
              <w:t>E.</w:t>
            </w:r>
            <w:r w:rsidRPr="004117DC">
              <w:tab/>
              <w:t xml:space="preserve">Considerando que las disparidades en el mercado laboral y la falta de condiciones de trabajo justas y de seguridad para las trabajadoras siguen siendo persistentes en toda la Unión, </w:t>
            </w:r>
            <w:r w:rsidRPr="004117DC">
              <w:rPr>
                <w:b/>
                <w:i/>
              </w:rPr>
              <w:t xml:space="preserve">ya que son las mujeres las que ocupan mayoritariamente los puestos de trabajo a tiempo parcial, en especial tras el nacimiento de un hijo, lo que repercute en </w:t>
            </w:r>
            <w:r w:rsidRPr="004117DC">
              <w:rPr>
                <w:b/>
                <w:i/>
              </w:rPr>
              <w:lastRenderedPageBreak/>
              <w:t xml:space="preserve">los ingresos que perciben a largo plazo, </w:t>
            </w:r>
            <w:r w:rsidRPr="004117DC">
              <w:t>y que la brecha salarial existente entre hombres y mujeres es, en gran medida, consecuencia de la infravaloración sistemática del trabajo realizado en sectores en los que predominan las mujeres; que, por lo tanto, debe abordarse la cuestión de la «igualdad de retribución por un trabajo de igual valor» para colmar la brecha salarial entre hombres y mujeres;</w:t>
            </w:r>
          </w:p>
        </w:tc>
      </w:tr>
    </w:tbl>
    <w:p w14:paraId="09DC5501"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64B5B07F" w14:textId="77777777" w:rsidR="00B43E24" w:rsidRPr="004117DC" w:rsidRDefault="00B43E24" w:rsidP="00B43E24">
      <w:r w:rsidRPr="004117DC">
        <w:rPr>
          <w:rStyle w:val="HideTWBExt"/>
        </w:rPr>
        <w:t>&lt;/Amend&gt;</w:t>
      </w:r>
    </w:p>
    <w:p w14:paraId="083E316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142</w:t>
      </w:r>
      <w:r w:rsidRPr="004117DC">
        <w:rPr>
          <w:rStyle w:val="HideTWBExt"/>
        </w:rPr>
        <w:t>&lt;/NumAm&gt;</w:t>
      </w:r>
    </w:p>
    <w:p w14:paraId="54FB1982"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400E742E" w14:textId="77777777" w:rsidR="00B43E24" w:rsidRPr="004117DC" w:rsidRDefault="00B43E24" w:rsidP="00B43E24">
      <w:pPr>
        <w:pStyle w:val="NormalBold"/>
      </w:pPr>
      <w:r w:rsidRPr="004117DC">
        <w:rPr>
          <w:rStyle w:val="HideTWBExt"/>
          <w:b w:val="0"/>
        </w:rPr>
        <w:t>&lt;/RepeatBlock-By&gt;</w:t>
      </w:r>
    </w:p>
    <w:p w14:paraId="058BEE6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4453876" w14:textId="77777777" w:rsidR="00B43E24" w:rsidRPr="004117DC" w:rsidRDefault="00B43E24" w:rsidP="00B43E24">
      <w:pPr>
        <w:pStyle w:val="NormalBold"/>
      </w:pPr>
      <w:r w:rsidRPr="004117DC">
        <w:rPr>
          <w:rStyle w:val="HideTWBExt"/>
        </w:rPr>
        <w:t>&lt;Article&gt;</w:t>
      </w:r>
      <w:r w:rsidRPr="004117DC">
        <w:t>Considerando E</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A375065" w14:textId="77777777" w:rsidTr="003411CB">
        <w:trPr>
          <w:trHeight w:hRule="exact" w:val="240"/>
          <w:jc w:val="center"/>
        </w:trPr>
        <w:tc>
          <w:tcPr>
            <w:tcW w:w="9752" w:type="dxa"/>
            <w:gridSpan w:val="2"/>
            <w:tcBorders>
              <w:top w:val="nil"/>
              <w:left w:val="nil"/>
              <w:bottom w:val="nil"/>
              <w:right w:val="nil"/>
            </w:tcBorders>
          </w:tcPr>
          <w:p w14:paraId="4E93E14E" w14:textId="77777777" w:rsidR="00B43E24" w:rsidRPr="004117DC" w:rsidRDefault="00B43E24" w:rsidP="003411CB"/>
        </w:tc>
      </w:tr>
      <w:tr w:rsidR="00B43E24" w:rsidRPr="004117DC" w14:paraId="649E506B" w14:textId="77777777" w:rsidTr="003411CB">
        <w:trPr>
          <w:trHeight w:val="240"/>
          <w:jc w:val="center"/>
        </w:trPr>
        <w:tc>
          <w:tcPr>
            <w:tcW w:w="4876" w:type="dxa"/>
            <w:tcBorders>
              <w:top w:val="nil"/>
              <w:left w:val="nil"/>
              <w:bottom w:val="nil"/>
              <w:right w:val="nil"/>
            </w:tcBorders>
          </w:tcPr>
          <w:p w14:paraId="5713EB1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22F88C2" w14:textId="77777777" w:rsidR="00B43E24" w:rsidRPr="004117DC" w:rsidRDefault="00B43E24" w:rsidP="003411CB">
            <w:pPr>
              <w:pStyle w:val="AmColumnHeading"/>
            </w:pPr>
            <w:r w:rsidRPr="004117DC">
              <w:t>Enmienda</w:t>
            </w:r>
          </w:p>
        </w:tc>
      </w:tr>
      <w:tr w:rsidR="00B43E24" w:rsidRPr="004117DC" w14:paraId="1E66DEA4" w14:textId="77777777" w:rsidTr="003411CB">
        <w:trPr>
          <w:jc w:val="center"/>
        </w:trPr>
        <w:tc>
          <w:tcPr>
            <w:tcW w:w="4876" w:type="dxa"/>
            <w:tcBorders>
              <w:top w:val="nil"/>
              <w:left w:val="nil"/>
              <w:bottom w:val="nil"/>
              <w:right w:val="nil"/>
            </w:tcBorders>
          </w:tcPr>
          <w:p w14:paraId="287FFFD3" w14:textId="77777777" w:rsidR="00B43E24" w:rsidRPr="004117DC" w:rsidRDefault="00B43E24" w:rsidP="003411CB">
            <w:pPr>
              <w:pStyle w:val="Normal6a"/>
            </w:pPr>
            <w:r w:rsidRPr="004117DC">
              <w:t>E.</w:t>
            </w:r>
            <w:r w:rsidRPr="004117DC">
              <w:tab/>
              <w:t>Considerando que las disparidades en el mercado laboral y la falta de condiciones de trabajo justas y de seguridad para las trabajadoras siguen siendo persistentes en toda la Unión</w:t>
            </w:r>
            <w:r w:rsidRPr="004117DC">
              <w:rPr>
                <w:b/>
                <w:i/>
              </w:rPr>
              <w:t>, y que la brecha salarial existente entre hombres y mujeres es, en gran medida, consecuencia de la infravaloración sistemática del trabajo realizado en sectores en los que predominan las mujeres</w:t>
            </w:r>
            <w:r w:rsidRPr="004117DC">
              <w:t>; que</w:t>
            </w:r>
            <w:r w:rsidRPr="004117DC">
              <w:rPr>
                <w:b/>
                <w:i/>
              </w:rPr>
              <w:t>, por lo tanto,</w:t>
            </w:r>
            <w:r w:rsidRPr="004117DC">
              <w:t xml:space="preserve"> debe abordarse la cuestión de la «igualdad de retribución por un trabajo de igual valor» para colmar la brecha salarial entre hombres y mujeres;</w:t>
            </w:r>
          </w:p>
        </w:tc>
        <w:tc>
          <w:tcPr>
            <w:tcW w:w="4876" w:type="dxa"/>
            <w:tcBorders>
              <w:top w:val="nil"/>
              <w:left w:val="nil"/>
              <w:bottom w:val="nil"/>
              <w:right w:val="nil"/>
            </w:tcBorders>
          </w:tcPr>
          <w:p w14:paraId="51860B28" w14:textId="77777777" w:rsidR="00B43E24" w:rsidRPr="004117DC" w:rsidRDefault="00B43E24" w:rsidP="003411CB">
            <w:pPr>
              <w:pStyle w:val="Normal6a"/>
            </w:pPr>
            <w:r w:rsidRPr="004117DC">
              <w:t>E.</w:t>
            </w:r>
            <w:r w:rsidRPr="004117DC">
              <w:tab/>
              <w:t>Considerando que las disparidades en el mercado laboral y la falta de condiciones de trabajo justas y de seguridad para las trabajadoras siguen siendo persistentes en toda la Unión; que debe abordarse la cuestión de la «igualdad de retribución por un trabajo de igual valor» para colmar la brecha salarial entre hombres y mujeres;</w:t>
            </w:r>
          </w:p>
        </w:tc>
      </w:tr>
    </w:tbl>
    <w:p w14:paraId="6B77FCA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523E8DB" w14:textId="77777777" w:rsidR="00B43E24" w:rsidRPr="004117DC" w:rsidRDefault="00B43E24" w:rsidP="00B43E24">
      <w:r w:rsidRPr="004117DC">
        <w:rPr>
          <w:rStyle w:val="HideTWBExt"/>
        </w:rPr>
        <w:t>&lt;/Amend&gt;</w:t>
      </w:r>
    </w:p>
    <w:p w14:paraId="2719B92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143</w:t>
      </w:r>
      <w:r w:rsidRPr="004117DC">
        <w:rPr>
          <w:rStyle w:val="HideTWBExt"/>
        </w:rPr>
        <w:t>&lt;/NumAm&gt;</w:t>
      </w:r>
    </w:p>
    <w:p w14:paraId="20E1B7C3" w14:textId="77777777" w:rsidR="00B43E24" w:rsidRPr="004117DC" w:rsidRDefault="00B43E24" w:rsidP="00B43E24">
      <w:pPr>
        <w:pStyle w:val="NormalBold"/>
      </w:pPr>
      <w:r w:rsidRPr="004117DC">
        <w:rPr>
          <w:rStyle w:val="HideTWBExt"/>
          <w:b w:val="0"/>
        </w:rPr>
        <w:t>&lt;RepeatBlock-By&gt;&lt;Members&gt;</w:t>
      </w:r>
      <w:r w:rsidRPr="004117DC">
        <w:t>Verena Mertens</w:t>
      </w:r>
      <w:r w:rsidRPr="004117DC">
        <w:rPr>
          <w:rStyle w:val="HideTWBExt"/>
          <w:b w:val="0"/>
        </w:rPr>
        <w:t>&lt;/Members&gt;</w:t>
      </w:r>
    </w:p>
    <w:p w14:paraId="0E53781A" w14:textId="77777777" w:rsidR="00B43E24" w:rsidRPr="004117DC" w:rsidRDefault="00B43E24" w:rsidP="00B43E24">
      <w:pPr>
        <w:pStyle w:val="NormalBold"/>
      </w:pPr>
      <w:r w:rsidRPr="004117DC">
        <w:rPr>
          <w:rStyle w:val="HideTWBExt"/>
          <w:b w:val="0"/>
        </w:rPr>
        <w:t>&lt;/RepeatBlock-By&gt;</w:t>
      </w:r>
    </w:p>
    <w:p w14:paraId="3333432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0A31FFB" w14:textId="77777777" w:rsidR="00B43E24" w:rsidRPr="004117DC" w:rsidRDefault="00B43E24" w:rsidP="00B43E24">
      <w:pPr>
        <w:pStyle w:val="NormalBold"/>
      </w:pPr>
      <w:r w:rsidRPr="004117DC">
        <w:rPr>
          <w:rStyle w:val="HideTWBExt"/>
        </w:rPr>
        <w:t>&lt;Article&gt;</w:t>
      </w:r>
      <w:r w:rsidRPr="004117DC">
        <w:t>Considerando E</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859B17B" w14:textId="77777777" w:rsidTr="003411CB">
        <w:trPr>
          <w:trHeight w:hRule="exact" w:val="240"/>
          <w:jc w:val="center"/>
        </w:trPr>
        <w:tc>
          <w:tcPr>
            <w:tcW w:w="9752" w:type="dxa"/>
            <w:gridSpan w:val="2"/>
            <w:tcBorders>
              <w:top w:val="nil"/>
              <w:left w:val="nil"/>
              <w:bottom w:val="nil"/>
              <w:right w:val="nil"/>
            </w:tcBorders>
          </w:tcPr>
          <w:p w14:paraId="1D0EB59B" w14:textId="77777777" w:rsidR="00B43E24" w:rsidRPr="004117DC" w:rsidRDefault="00B43E24" w:rsidP="003411CB"/>
        </w:tc>
      </w:tr>
      <w:tr w:rsidR="00B43E24" w:rsidRPr="004117DC" w14:paraId="12E0F4D4" w14:textId="77777777" w:rsidTr="003411CB">
        <w:trPr>
          <w:trHeight w:val="240"/>
          <w:jc w:val="center"/>
        </w:trPr>
        <w:tc>
          <w:tcPr>
            <w:tcW w:w="4876" w:type="dxa"/>
            <w:tcBorders>
              <w:top w:val="nil"/>
              <w:left w:val="nil"/>
              <w:bottom w:val="nil"/>
              <w:right w:val="nil"/>
            </w:tcBorders>
          </w:tcPr>
          <w:p w14:paraId="03FAA20A"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412711C1" w14:textId="77777777" w:rsidR="00B43E24" w:rsidRPr="004117DC" w:rsidRDefault="00B43E24" w:rsidP="003411CB">
            <w:pPr>
              <w:pStyle w:val="AmColumnHeading"/>
            </w:pPr>
            <w:r w:rsidRPr="004117DC">
              <w:t>Enmienda</w:t>
            </w:r>
          </w:p>
        </w:tc>
      </w:tr>
      <w:tr w:rsidR="00B43E24" w:rsidRPr="004117DC" w14:paraId="73F06F6F" w14:textId="77777777" w:rsidTr="003411CB">
        <w:trPr>
          <w:jc w:val="center"/>
        </w:trPr>
        <w:tc>
          <w:tcPr>
            <w:tcW w:w="4876" w:type="dxa"/>
            <w:tcBorders>
              <w:top w:val="nil"/>
              <w:left w:val="nil"/>
              <w:bottom w:val="nil"/>
              <w:right w:val="nil"/>
            </w:tcBorders>
          </w:tcPr>
          <w:p w14:paraId="5B1D2914" w14:textId="77777777" w:rsidR="00B43E24" w:rsidRPr="004117DC" w:rsidRDefault="00B43E24" w:rsidP="003411CB">
            <w:pPr>
              <w:pStyle w:val="Normal6a"/>
            </w:pPr>
            <w:r w:rsidRPr="004117DC">
              <w:t>E.</w:t>
            </w:r>
            <w:r w:rsidRPr="004117DC">
              <w:tab/>
              <w:t xml:space="preserve">Considerando que las disparidades en el mercado laboral </w:t>
            </w:r>
            <w:r w:rsidRPr="004117DC">
              <w:rPr>
                <w:b/>
                <w:i/>
              </w:rPr>
              <w:t>y la falta de condiciones de trabajo justas y de seguridad para las trabajadoras</w:t>
            </w:r>
            <w:r w:rsidRPr="004117DC">
              <w:t xml:space="preserve"> siguen siendo persistentes en toda la Unión, y que la brecha salarial existente entre hombres y mujeres es</w:t>
            </w:r>
            <w:r w:rsidRPr="004117DC">
              <w:rPr>
                <w:b/>
                <w:i/>
              </w:rPr>
              <w:t>, en gran medida,</w:t>
            </w:r>
            <w:r w:rsidRPr="004117DC">
              <w:t xml:space="preserve"> consecuencia de la infravaloración sistemática del trabajo realizado en sectores en los que predominan las mujeres; que, por lo tanto, debe abordarse la cuestión de la «igualdad de retribución por un trabajo de igual valor» para colmar la brecha salarial entre hombres y mujeres;</w:t>
            </w:r>
          </w:p>
        </w:tc>
        <w:tc>
          <w:tcPr>
            <w:tcW w:w="4876" w:type="dxa"/>
            <w:tcBorders>
              <w:top w:val="nil"/>
              <w:left w:val="nil"/>
              <w:bottom w:val="nil"/>
              <w:right w:val="nil"/>
            </w:tcBorders>
          </w:tcPr>
          <w:p w14:paraId="08BDC9B9" w14:textId="77777777" w:rsidR="00B43E24" w:rsidRPr="004117DC" w:rsidRDefault="00B43E24" w:rsidP="003411CB">
            <w:pPr>
              <w:pStyle w:val="Normal6a"/>
            </w:pPr>
            <w:r w:rsidRPr="004117DC">
              <w:t>E.</w:t>
            </w:r>
            <w:r w:rsidRPr="004117DC">
              <w:tab/>
              <w:t xml:space="preserve">Considerando que las disparidades en el mercado laboral siguen siendo persistentes en toda la Unión, y que la brecha salarial existente entre hombres y mujeres es consecuencia </w:t>
            </w:r>
            <w:r w:rsidRPr="004117DC">
              <w:rPr>
                <w:b/>
                <w:i/>
              </w:rPr>
              <w:t xml:space="preserve">en parte </w:t>
            </w:r>
            <w:r w:rsidRPr="004117DC">
              <w:t>de la infravaloración sistemática del trabajo realizado en sectores en los que predominan las mujeres; que, por lo tanto, debe abordarse la cuestión de la «igualdad de retribución por un trabajo de igual valor» para colmar la brecha salarial entre hombres y mujeres;</w:t>
            </w:r>
          </w:p>
        </w:tc>
      </w:tr>
    </w:tbl>
    <w:p w14:paraId="69EFDC2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1DC998F" w14:textId="77777777" w:rsidR="00B43E24" w:rsidRPr="004117DC" w:rsidRDefault="00B43E24" w:rsidP="00B43E24">
      <w:r w:rsidRPr="004117DC">
        <w:rPr>
          <w:rStyle w:val="HideTWBExt"/>
        </w:rPr>
        <w:t>&lt;/Amend&gt;</w:t>
      </w:r>
    </w:p>
    <w:p w14:paraId="637C6F1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144</w:t>
      </w:r>
      <w:r w:rsidRPr="004117DC">
        <w:rPr>
          <w:rStyle w:val="HideTWBExt"/>
        </w:rPr>
        <w:t>&lt;/NumAm&gt;</w:t>
      </w:r>
    </w:p>
    <w:p w14:paraId="37BF094B"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Viktória Ferenc, Mireia Borrás Pabón</w:t>
      </w:r>
      <w:r w:rsidRPr="004117DC">
        <w:rPr>
          <w:rStyle w:val="HideTWBExt"/>
          <w:b w:val="0"/>
        </w:rPr>
        <w:t>&lt;/Members&gt;</w:t>
      </w:r>
    </w:p>
    <w:p w14:paraId="36D45BB6" w14:textId="77777777" w:rsidR="00B43E24" w:rsidRPr="004117DC" w:rsidRDefault="00B43E24" w:rsidP="00B43E24">
      <w:pPr>
        <w:pStyle w:val="NormalBold"/>
      </w:pPr>
      <w:r w:rsidRPr="004117DC">
        <w:rPr>
          <w:rStyle w:val="HideTWBExt"/>
          <w:b w:val="0"/>
        </w:rPr>
        <w:t>&lt;/RepeatBlock-By&gt;</w:t>
      </w:r>
    </w:p>
    <w:p w14:paraId="0BCF2A5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59706B2" w14:textId="77777777" w:rsidR="00B43E24" w:rsidRPr="004117DC" w:rsidRDefault="00B43E24" w:rsidP="00B43E24">
      <w:pPr>
        <w:pStyle w:val="NormalBold"/>
      </w:pPr>
      <w:r w:rsidRPr="004117DC">
        <w:rPr>
          <w:rStyle w:val="HideTWBExt"/>
        </w:rPr>
        <w:t>&lt;Article&gt;</w:t>
      </w:r>
      <w:r w:rsidRPr="004117DC">
        <w:t>Considerando E</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15C21D0" w14:textId="77777777" w:rsidTr="003411CB">
        <w:trPr>
          <w:trHeight w:hRule="exact" w:val="240"/>
          <w:jc w:val="center"/>
        </w:trPr>
        <w:tc>
          <w:tcPr>
            <w:tcW w:w="9752" w:type="dxa"/>
            <w:gridSpan w:val="2"/>
            <w:tcBorders>
              <w:top w:val="nil"/>
              <w:left w:val="nil"/>
              <w:bottom w:val="nil"/>
              <w:right w:val="nil"/>
            </w:tcBorders>
          </w:tcPr>
          <w:p w14:paraId="2DE8A704" w14:textId="77777777" w:rsidR="00B43E24" w:rsidRPr="004117DC" w:rsidRDefault="00B43E24" w:rsidP="003411CB"/>
        </w:tc>
      </w:tr>
      <w:tr w:rsidR="00B43E24" w:rsidRPr="004117DC" w14:paraId="7B782497" w14:textId="77777777" w:rsidTr="003411CB">
        <w:trPr>
          <w:trHeight w:val="240"/>
          <w:jc w:val="center"/>
        </w:trPr>
        <w:tc>
          <w:tcPr>
            <w:tcW w:w="4876" w:type="dxa"/>
            <w:tcBorders>
              <w:top w:val="nil"/>
              <w:left w:val="nil"/>
              <w:bottom w:val="nil"/>
              <w:right w:val="nil"/>
            </w:tcBorders>
          </w:tcPr>
          <w:p w14:paraId="568A0ED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96825A0" w14:textId="77777777" w:rsidR="00B43E24" w:rsidRPr="004117DC" w:rsidRDefault="00B43E24" w:rsidP="003411CB">
            <w:pPr>
              <w:pStyle w:val="AmColumnHeading"/>
            </w:pPr>
            <w:r w:rsidRPr="004117DC">
              <w:t>Enmienda</w:t>
            </w:r>
          </w:p>
        </w:tc>
      </w:tr>
      <w:tr w:rsidR="00B43E24" w:rsidRPr="004117DC" w14:paraId="103AF493" w14:textId="77777777" w:rsidTr="003411CB">
        <w:trPr>
          <w:jc w:val="center"/>
        </w:trPr>
        <w:tc>
          <w:tcPr>
            <w:tcW w:w="4876" w:type="dxa"/>
            <w:tcBorders>
              <w:top w:val="nil"/>
              <w:left w:val="nil"/>
              <w:bottom w:val="nil"/>
              <w:right w:val="nil"/>
            </w:tcBorders>
          </w:tcPr>
          <w:p w14:paraId="4B20C145" w14:textId="77777777" w:rsidR="00B43E24" w:rsidRPr="004117DC" w:rsidRDefault="00B43E24" w:rsidP="003411CB">
            <w:pPr>
              <w:pStyle w:val="Normal6a"/>
            </w:pPr>
            <w:r w:rsidRPr="004117DC">
              <w:t>E.</w:t>
            </w:r>
            <w:r w:rsidRPr="004117DC">
              <w:tab/>
              <w:t>Considerando que las disparidades en el mercado laboral y la falta de condiciones de trabajo justas y de seguridad para las trabajadoras siguen siendo persistentes en toda la Unión, y que la brecha salarial existente entre hombres y mujeres es, en gran medida, consecuencia de la infravaloración sistemática del trabajo realizado en sectores en los que predominan las mujeres; que, por lo tanto, debe abordarse la cuestión de la «igualdad de retribución por un trabajo de igual valor» para colmar la brecha salarial entre hombres y mujeres;</w:t>
            </w:r>
          </w:p>
        </w:tc>
        <w:tc>
          <w:tcPr>
            <w:tcW w:w="4876" w:type="dxa"/>
            <w:tcBorders>
              <w:top w:val="nil"/>
              <w:left w:val="nil"/>
              <w:bottom w:val="nil"/>
              <w:right w:val="nil"/>
            </w:tcBorders>
          </w:tcPr>
          <w:p w14:paraId="42A35D31" w14:textId="77777777" w:rsidR="00B43E24" w:rsidRPr="004117DC" w:rsidRDefault="00B43E24" w:rsidP="003411CB">
            <w:pPr>
              <w:pStyle w:val="Normal6a"/>
            </w:pPr>
            <w:r w:rsidRPr="004117DC">
              <w:t>E.</w:t>
            </w:r>
            <w:r w:rsidRPr="004117DC">
              <w:tab/>
              <w:t>Considerando que las disparidades en el mercado laboral y la falta de condiciones de trabajo justas y de seguridad para las trabajadoras</w:t>
            </w:r>
            <w:r w:rsidRPr="004117DC">
              <w:rPr>
                <w:b/>
                <w:i/>
              </w:rPr>
              <w:t>, en particular las madres,</w:t>
            </w:r>
            <w:r w:rsidRPr="004117DC">
              <w:t xml:space="preserve"> siguen siendo persistentes en toda la Unión, y que la brecha salarial existente entre hombres y mujeres es, en gran medida, consecuencia de la infravaloración sistemática del trabajo realizado en sectores en los que predominan las mujeres; que, por lo tanto, debe abordarse la cuestión de la «igualdad de retribución por un trabajo de igual valor» para colmar la brecha salarial entre hombres y mujeres;</w:t>
            </w:r>
          </w:p>
        </w:tc>
      </w:tr>
    </w:tbl>
    <w:p w14:paraId="40C561B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6F42EA7E" w14:textId="77777777" w:rsidR="00B43E24" w:rsidRPr="004117DC" w:rsidRDefault="00B43E24" w:rsidP="00B43E24">
      <w:r w:rsidRPr="004117DC">
        <w:rPr>
          <w:rStyle w:val="HideTWBExt"/>
        </w:rPr>
        <w:lastRenderedPageBreak/>
        <w:t>&lt;/Amend&gt;</w:t>
      </w:r>
    </w:p>
    <w:p w14:paraId="280DF21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145</w:t>
      </w:r>
      <w:r w:rsidRPr="004117DC">
        <w:rPr>
          <w:rStyle w:val="HideTWBExt"/>
        </w:rPr>
        <w:t>&lt;/NumAm&gt;</w:t>
      </w:r>
    </w:p>
    <w:p w14:paraId="3A0C0576" w14:textId="77777777" w:rsidR="00B43E24" w:rsidRPr="004117DC" w:rsidRDefault="00B43E24" w:rsidP="00B43E24">
      <w:pPr>
        <w:pStyle w:val="NormalBold"/>
      </w:pPr>
      <w:r w:rsidRPr="004117DC">
        <w:rPr>
          <w:rStyle w:val="HideTWBExt"/>
          <w:b w:val="0"/>
        </w:rPr>
        <w:t>&lt;RepeatBlock-By&gt;&lt;Members&gt;</w:t>
      </w:r>
      <w:r w:rsidRPr="004117DC">
        <w:t>Arba Kokalari</w:t>
      </w:r>
      <w:r w:rsidRPr="004117DC">
        <w:rPr>
          <w:rStyle w:val="HideTWBExt"/>
          <w:b w:val="0"/>
        </w:rPr>
        <w:t>&lt;/Members&gt;</w:t>
      </w:r>
    </w:p>
    <w:p w14:paraId="7A3A5BCD" w14:textId="77777777" w:rsidR="00B43E24" w:rsidRPr="004117DC" w:rsidRDefault="00B43E24" w:rsidP="00B43E24">
      <w:pPr>
        <w:pStyle w:val="NormalBold"/>
      </w:pPr>
      <w:r w:rsidRPr="004117DC">
        <w:rPr>
          <w:rStyle w:val="HideTWBExt"/>
          <w:b w:val="0"/>
        </w:rPr>
        <w:t>&lt;/RepeatBlock-By&gt;</w:t>
      </w:r>
    </w:p>
    <w:p w14:paraId="2BE0C2C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89E3213" w14:textId="77777777" w:rsidR="00B43E24" w:rsidRPr="004117DC" w:rsidRDefault="00B43E24" w:rsidP="00B43E24">
      <w:pPr>
        <w:pStyle w:val="NormalBold"/>
      </w:pPr>
      <w:r w:rsidRPr="004117DC">
        <w:rPr>
          <w:rStyle w:val="HideTWBExt"/>
        </w:rPr>
        <w:t>&lt;Article&gt;</w:t>
      </w:r>
      <w:r w:rsidRPr="004117DC">
        <w:t>Considerando E</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353C096" w14:textId="77777777" w:rsidTr="003411CB">
        <w:trPr>
          <w:trHeight w:hRule="exact" w:val="240"/>
          <w:jc w:val="center"/>
        </w:trPr>
        <w:tc>
          <w:tcPr>
            <w:tcW w:w="9752" w:type="dxa"/>
            <w:gridSpan w:val="2"/>
            <w:tcBorders>
              <w:top w:val="nil"/>
              <w:left w:val="nil"/>
              <w:bottom w:val="nil"/>
              <w:right w:val="nil"/>
            </w:tcBorders>
          </w:tcPr>
          <w:p w14:paraId="17F3E98F" w14:textId="77777777" w:rsidR="00B43E24" w:rsidRPr="004117DC" w:rsidRDefault="00B43E24" w:rsidP="003411CB"/>
        </w:tc>
      </w:tr>
      <w:tr w:rsidR="00B43E24" w:rsidRPr="004117DC" w14:paraId="006BEAEC" w14:textId="77777777" w:rsidTr="003411CB">
        <w:trPr>
          <w:trHeight w:val="240"/>
          <w:jc w:val="center"/>
        </w:trPr>
        <w:tc>
          <w:tcPr>
            <w:tcW w:w="4876" w:type="dxa"/>
            <w:tcBorders>
              <w:top w:val="nil"/>
              <w:left w:val="nil"/>
              <w:bottom w:val="nil"/>
              <w:right w:val="nil"/>
            </w:tcBorders>
          </w:tcPr>
          <w:p w14:paraId="3F0FDF5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EF88DFC" w14:textId="77777777" w:rsidR="00B43E24" w:rsidRPr="004117DC" w:rsidRDefault="00B43E24" w:rsidP="003411CB">
            <w:pPr>
              <w:pStyle w:val="AmColumnHeading"/>
            </w:pPr>
            <w:r w:rsidRPr="004117DC">
              <w:t>Enmienda</w:t>
            </w:r>
          </w:p>
        </w:tc>
      </w:tr>
      <w:tr w:rsidR="00B43E24" w:rsidRPr="004117DC" w14:paraId="770CA68D" w14:textId="77777777" w:rsidTr="003411CB">
        <w:trPr>
          <w:jc w:val="center"/>
        </w:trPr>
        <w:tc>
          <w:tcPr>
            <w:tcW w:w="4876" w:type="dxa"/>
            <w:tcBorders>
              <w:top w:val="nil"/>
              <w:left w:val="nil"/>
              <w:bottom w:val="nil"/>
              <w:right w:val="nil"/>
            </w:tcBorders>
          </w:tcPr>
          <w:p w14:paraId="47200234" w14:textId="77777777" w:rsidR="00B43E24" w:rsidRPr="004117DC" w:rsidRDefault="00B43E24" w:rsidP="003411CB">
            <w:pPr>
              <w:pStyle w:val="Normal6a"/>
            </w:pPr>
            <w:r w:rsidRPr="004117DC">
              <w:t>E.</w:t>
            </w:r>
            <w:r w:rsidRPr="004117DC">
              <w:tab/>
              <w:t xml:space="preserve">Considerando que las disparidades en el mercado laboral y la falta de condiciones de trabajo justas y de seguridad para las trabajadoras siguen siendo persistentes en toda la Unión, y que la brecha salarial existente entre hombres y mujeres es, en gran medida, consecuencia de la </w:t>
            </w:r>
            <w:r w:rsidRPr="004117DC">
              <w:rPr>
                <w:b/>
                <w:i/>
              </w:rPr>
              <w:t>infravaloración sistemática del trabajo realizado en sectores en los que predominan las mujeres</w:t>
            </w:r>
            <w:r w:rsidRPr="004117DC">
              <w:t>; que</w:t>
            </w:r>
            <w:r w:rsidRPr="004117DC">
              <w:rPr>
                <w:b/>
                <w:i/>
              </w:rPr>
              <w:t>, por lo tanto, debe abordarse la cuestión de la «igualdad de retribución por un trabajo de igual valor» para colmar la brecha salarial entre hombres y mujeres</w:t>
            </w:r>
            <w:r w:rsidRPr="004117DC">
              <w:t>;</w:t>
            </w:r>
          </w:p>
        </w:tc>
        <w:tc>
          <w:tcPr>
            <w:tcW w:w="4876" w:type="dxa"/>
            <w:tcBorders>
              <w:top w:val="nil"/>
              <w:left w:val="nil"/>
              <w:bottom w:val="nil"/>
              <w:right w:val="nil"/>
            </w:tcBorders>
          </w:tcPr>
          <w:p w14:paraId="32014DA6" w14:textId="77777777" w:rsidR="00B43E24" w:rsidRPr="004117DC" w:rsidRDefault="00B43E24" w:rsidP="003411CB">
            <w:pPr>
              <w:pStyle w:val="Normal6a"/>
            </w:pPr>
            <w:r w:rsidRPr="004117DC">
              <w:t>E.</w:t>
            </w:r>
            <w:r w:rsidRPr="004117DC">
              <w:tab/>
              <w:t xml:space="preserve">Considerando que las disparidades en el mercado laboral y la falta de condiciones de trabajo justas y de seguridad para las trabajadoras siguen siendo persistentes en toda la Unión, y que la brecha salarial existente entre hombres y mujeres es, en gran medida, consecuencia de la </w:t>
            </w:r>
            <w:r w:rsidRPr="004117DC">
              <w:rPr>
                <w:b/>
                <w:i/>
              </w:rPr>
              <w:t>segregación de género en la educación y el empleo</w:t>
            </w:r>
            <w:r w:rsidRPr="004117DC">
              <w:t xml:space="preserve">; que </w:t>
            </w:r>
            <w:r w:rsidRPr="004117DC">
              <w:rPr>
                <w:b/>
                <w:i/>
              </w:rPr>
              <w:t>la educación y la formación son esenciales para la igualdad de género y para capacitar a todas las personas para adaptarse a los cambios del mercado laboral y a las oportunidades de empleo</w:t>
            </w:r>
            <w:r w:rsidRPr="004117DC">
              <w:t>;</w:t>
            </w:r>
          </w:p>
        </w:tc>
      </w:tr>
    </w:tbl>
    <w:p w14:paraId="3B5E79D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2750872" w14:textId="77777777" w:rsidR="00B43E24" w:rsidRPr="004117DC" w:rsidRDefault="00B43E24" w:rsidP="00B43E24">
      <w:r w:rsidRPr="004117DC">
        <w:rPr>
          <w:rStyle w:val="HideTWBExt"/>
        </w:rPr>
        <w:t>&lt;/Amend&gt;</w:t>
      </w:r>
    </w:p>
    <w:p w14:paraId="183314D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146</w:t>
      </w:r>
      <w:r w:rsidRPr="004117DC">
        <w:rPr>
          <w:rStyle w:val="HideTWBExt"/>
        </w:rPr>
        <w:t>&lt;/NumAm&gt;</w:t>
      </w:r>
    </w:p>
    <w:p w14:paraId="7AB325B0"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45B9C9DF" w14:textId="77777777" w:rsidR="00B43E24" w:rsidRPr="004117DC" w:rsidRDefault="00B43E24" w:rsidP="00B43E24">
      <w:pPr>
        <w:pStyle w:val="NormalBold"/>
      </w:pPr>
      <w:r w:rsidRPr="004117DC">
        <w:rPr>
          <w:rStyle w:val="HideTWBExt"/>
          <w:b w:val="0"/>
        </w:rPr>
        <w:t>&lt;/RepeatBlock-By&gt;</w:t>
      </w:r>
    </w:p>
    <w:p w14:paraId="0382507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954F67D" w14:textId="77777777" w:rsidR="00B43E24" w:rsidRPr="004117DC" w:rsidRDefault="00B43E24" w:rsidP="00B43E24">
      <w:pPr>
        <w:pStyle w:val="NormalBold"/>
      </w:pPr>
      <w:r w:rsidRPr="004117DC">
        <w:rPr>
          <w:rStyle w:val="HideTWBExt"/>
        </w:rPr>
        <w:t>&lt;Article&gt;</w:t>
      </w:r>
      <w:r w:rsidRPr="004117DC">
        <w:t>Considerando E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A548EB3" w14:textId="77777777" w:rsidTr="003411CB">
        <w:trPr>
          <w:trHeight w:hRule="exact" w:val="240"/>
          <w:jc w:val="center"/>
        </w:trPr>
        <w:tc>
          <w:tcPr>
            <w:tcW w:w="9752" w:type="dxa"/>
            <w:gridSpan w:val="2"/>
            <w:tcBorders>
              <w:top w:val="nil"/>
              <w:left w:val="nil"/>
              <w:bottom w:val="nil"/>
              <w:right w:val="nil"/>
            </w:tcBorders>
          </w:tcPr>
          <w:p w14:paraId="0B80E16B" w14:textId="77777777" w:rsidR="00B43E24" w:rsidRPr="004117DC" w:rsidRDefault="00B43E24" w:rsidP="003411CB"/>
        </w:tc>
      </w:tr>
      <w:tr w:rsidR="00B43E24" w:rsidRPr="004117DC" w14:paraId="44F16C20" w14:textId="77777777" w:rsidTr="003411CB">
        <w:trPr>
          <w:trHeight w:val="240"/>
          <w:jc w:val="center"/>
        </w:trPr>
        <w:tc>
          <w:tcPr>
            <w:tcW w:w="4876" w:type="dxa"/>
            <w:tcBorders>
              <w:top w:val="nil"/>
              <w:left w:val="nil"/>
              <w:bottom w:val="nil"/>
              <w:right w:val="nil"/>
            </w:tcBorders>
          </w:tcPr>
          <w:p w14:paraId="48F3582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A896B98" w14:textId="77777777" w:rsidR="00B43E24" w:rsidRPr="004117DC" w:rsidRDefault="00B43E24" w:rsidP="003411CB">
            <w:pPr>
              <w:pStyle w:val="AmColumnHeading"/>
            </w:pPr>
            <w:r w:rsidRPr="004117DC">
              <w:t>Enmienda</w:t>
            </w:r>
          </w:p>
        </w:tc>
      </w:tr>
      <w:tr w:rsidR="00B43E24" w:rsidRPr="004117DC" w14:paraId="2E021E09" w14:textId="77777777" w:rsidTr="003411CB">
        <w:trPr>
          <w:jc w:val="center"/>
        </w:trPr>
        <w:tc>
          <w:tcPr>
            <w:tcW w:w="4876" w:type="dxa"/>
            <w:tcBorders>
              <w:top w:val="nil"/>
              <w:left w:val="nil"/>
              <w:bottom w:val="nil"/>
              <w:right w:val="nil"/>
            </w:tcBorders>
          </w:tcPr>
          <w:p w14:paraId="7CCDF385" w14:textId="77777777" w:rsidR="00B43E24" w:rsidRPr="004117DC" w:rsidRDefault="00B43E24" w:rsidP="003411CB">
            <w:pPr>
              <w:pStyle w:val="Normal6a"/>
            </w:pPr>
          </w:p>
        </w:tc>
        <w:tc>
          <w:tcPr>
            <w:tcW w:w="4876" w:type="dxa"/>
            <w:tcBorders>
              <w:top w:val="nil"/>
              <w:left w:val="nil"/>
              <w:bottom w:val="nil"/>
              <w:right w:val="nil"/>
            </w:tcBorders>
          </w:tcPr>
          <w:p w14:paraId="040424BD" w14:textId="77777777" w:rsidR="00B43E24" w:rsidRPr="004117DC" w:rsidRDefault="00B43E24" w:rsidP="003411CB">
            <w:pPr>
              <w:pStyle w:val="Normal6a"/>
            </w:pPr>
            <w:r w:rsidRPr="004117DC">
              <w:rPr>
                <w:b/>
                <w:i/>
              </w:rPr>
              <w:t>E bis.</w:t>
            </w:r>
            <w:r w:rsidRPr="004117DC">
              <w:tab/>
            </w:r>
            <w:r w:rsidRPr="004117DC">
              <w:rPr>
                <w:b/>
                <w:i/>
              </w:rPr>
              <w:t xml:space="preserve">Considerando que la precaria situación a la que se enfrentan muchos trabajadores domésticos migrantes, principalmente mujeres racializadas, es un ejemplo en el que es visible la interseccionalidad de la raza, el género, la situación socioeconómica y la nacionalidad; que, en la mayoría de los países de la Unión, los permisos de trabajo y residencia de larga duración suelen concederse para empleos de alta cualificación y remuneración, lo que </w:t>
            </w:r>
            <w:r w:rsidRPr="004117DC">
              <w:rPr>
                <w:b/>
                <w:i/>
              </w:rPr>
              <w:lastRenderedPageBreak/>
              <w:t>relega a los trabajadores con cualificaciones medias y bajas a la explotación y a los contratos precarios en sectores infravalorados y asociados con actividades ilícitas; que casi una de cada tres mujeres no nacidas en la Unión trabaja en empleos precarios en la Unión y que el 18 % de las mujeres migrantes corren riesgo de pobreza;</w:t>
            </w:r>
          </w:p>
        </w:tc>
      </w:tr>
    </w:tbl>
    <w:p w14:paraId="2246FBAA"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8316BAC" w14:textId="77777777" w:rsidR="00B43E24" w:rsidRPr="004117DC" w:rsidRDefault="00B43E24" w:rsidP="00B43E24">
      <w:r w:rsidRPr="004117DC">
        <w:rPr>
          <w:rStyle w:val="HideTWBExt"/>
        </w:rPr>
        <w:t>&lt;/Amend&gt;</w:t>
      </w:r>
    </w:p>
    <w:p w14:paraId="248D2A6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147</w:t>
      </w:r>
      <w:r w:rsidRPr="004117DC">
        <w:rPr>
          <w:rStyle w:val="HideTWBExt"/>
        </w:rPr>
        <w:t>&lt;/NumAm&gt;</w:t>
      </w:r>
    </w:p>
    <w:p w14:paraId="56A08FE7" w14:textId="77777777" w:rsidR="00B43E24" w:rsidRPr="004117DC" w:rsidRDefault="00B43E24" w:rsidP="00B43E24">
      <w:pPr>
        <w:pStyle w:val="NormalBold"/>
      </w:pPr>
      <w:r w:rsidRPr="004117DC">
        <w:rPr>
          <w:rStyle w:val="HideTWBExt"/>
          <w:b w:val="0"/>
        </w:rPr>
        <w:t>&lt;RepeatBlock-By&gt;&lt;Members&gt;</w:t>
      </w:r>
      <w:r w:rsidRPr="004117DC">
        <w:t>Elżbieta Katarzyna Łukacijewska, Ewa Kopacz, Mirosława Nykiel, Jagna Marczułajtis-Walczak</w:t>
      </w:r>
      <w:r w:rsidRPr="004117DC">
        <w:rPr>
          <w:rStyle w:val="HideTWBExt"/>
          <w:b w:val="0"/>
        </w:rPr>
        <w:t>&lt;/Members&gt;</w:t>
      </w:r>
    </w:p>
    <w:p w14:paraId="68BD6CA1" w14:textId="77777777" w:rsidR="00B43E24" w:rsidRPr="004117DC" w:rsidRDefault="00B43E24" w:rsidP="00B43E24">
      <w:pPr>
        <w:pStyle w:val="NormalBold"/>
      </w:pPr>
      <w:r w:rsidRPr="004117DC">
        <w:rPr>
          <w:rStyle w:val="HideTWBExt"/>
          <w:b w:val="0"/>
        </w:rPr>
        <w:t>&lt;/RepeatBlock-By&gt;</w:t>
      </w:r>
    </w:p>
    <w:p w14:paraId="45FD42E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FFCF077" w14:textId="77777777" w:rsidR="00B43E24" w:rsidRPr="004117DC" w:rsidRDefault="00B43E24" w:rsidP="00B43E24">
      <w:pPr>
        <w:pStyle w:val="NormalBold"/>
      </w:pPr>
      <w:r w:rsidRPr="004117DC">
        <w:rPr>
          <w:rStyle w:val="HideTWBExt"/>
        </w:rPr>
        <w:t>&lt;Article&gt;</w:t>
      </w:r>
      <w:r w:rsidRPr="004117DC">
        <w:t>Considerando E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7E18D4E" w14:textId="77777777" w:rsidTr="003411CB">
        <w:trPr>
          <w:trHeight w:hRule="exact" w:val="240"/>
          <w:jc w:val="center"/>
        </w:trPr>
        <w:tc>
          <w:tcPr>
            <w:tcW w:w="9752" w:type="dxa"/>
            <w:gridSpan w:val="2"/>
            <w:tcBorders>
              <w:top w:val="nil"/>
              <w:left w:val="nil"/>
              <w:bottom w:val="nil"/>
              <w:right w:val="nil"/>
            </w:tcBorders>
          </w:tcPr>
          <w:p w14:paraId="45A1B675" w14:textId="77777777" w:rsidR="00B43E24" w:rsidRPr="004117DC" w:rsidRDefault="00B43E24" w:rsidP="003411CB"/>
        </w:tc>
      </w:tr>
      <w:tr w:rsidR="00B43E24" w:rsidRPr="004117DC" w14:paraId="2CF3B066" w14:textId="77777777" w:rsidTr="003411CB">
        <w:trPr>
          <w:trHeight w:val="240"/>
          <w:jc w:val="center"/>
        </w:trPr>
        <w:tc>
          <w:tcPr>
            <w:tcW w:w="4876" w:type="dxa"/>
            <w:tcBorders>
              <w:top w:val="nil"/>
              <w:left w:val="nil"/>
              <w:bottom w:val="nil"/>
              <w:right w:val="nil"/>
            </w:tcBorders>
          </w:tcPr>
          <w:p w14:paraId="52F6CB4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0E0D90D" w14:textId="77777777" w:rsidR="00B43E24" w:rsidRPr="004117DC" w:rsidRDefault="00B43E24" w:rsidP="003411CB">
            <w:pPr>
              <w:pStyle w:val="AmColumnHeading"/>
            </w:pPr>
            <w:r w:rsidRPr="004117DC">
              <w:t>Enmienda</w:t>
            </w:r>
          </w:p>
        </w:tc>
      </w:tr>
      <w:tr w:rsidR="00B43E24" w:rsidRPr="004117DC" w14:paraId="03DDEB90" w14:textId="77777777" w:rsidTr="003411CB">
        <w:trPr>
          <w:jc w:val="center"/>
        </w:trPr>
        <w:tc>
          <w:tcPr>
            <w:tcW w:w="4876" w:type="dxa"/>
            <w:tcBorders>
              <w:top w:val="nil"/>
              <w:left w:val="nil"/>
              <w:bottom w:val="nil"/>
              <w:right w:val="nil"/>
            </w:tcBorders>
          </w:tcPr>
          <w:p w14:paraId="1BC30961" w14:textId="77777777" w:rsidR="00B43E24" w:rsidRPr="004117DC" w:rsidRDefault="00B43E24" w:rsidP="003411CB">
            <w:pPr>
              <w:pStyle w:val="Normal6a"/>
            </w:pPr>
          </w:p>
        </w:tc>
        <w:tc>
          <w:tcPr>
            <w:tcW w:w="4876" w:type="dxa"/>
            <w:tcBorders>
              <w:top w:val="nil"/>
              <w:left w:val="nil"/>
              <w:bottom w:val="nil"/>
              <w:right w:val="nil"/>
            </w:tcBorders>
          </w:tcPr>
          <w:p w14:paraId="244B9D4A" w14:textId="77777777" w:rsidR="00B43E24" w:rsidRPr="004117DC" w:rsidRDefault="00B43E24" w:rsidP="003411CB">
            <w:pPr>
              <w:pStyle w:val="Normal6a"/>
            </w:pPr>
            <w:r w:rsidRPr="004117DC">
              <w:rPr>
                <w:b/>
                <w:i/>
              </w:rPr>
              <w:t>E bis.</w:t>
            </w:r>
            <w:r w:rsidRPr="004117DC">
              <w:tab/>
            </w:r>
            <w:r w:rsidRPr="004117DC">
              <w:rPr>
                <w:b/>
                <w:i/>
              </w:rPr>
              <w:t>Considerando que las mujeres que se reincorporan al mercado laboral tras un permiso de maternidad o responsabilidades asistenciales prolongadas se enfrentan con frecuencia a dificultades para reincorporarse al empleo, en particular a la obsolescencia de sus competencias, un menor potencial de ingresos, la reducción de las oportunidades de progresión profesional y la discriminación en el lugar de trabajo; que esos obstáculos contribuyen a la brecha de género en materia de empleo y pensiones y deben abordarse con intervenciones políticas y sistemas de apoyo específicos;</w:t>
            </w:r>
          </w:p>
        </w:tc>
      </w:tr>
    </w:tbl>
    <w:p w14:paraId="73A2B85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48606CB" w14:textId="77777777" w:rsidR="00B43E24" w:rsidRPr="004117DC" w:rsidRDefault="00B43E24" w:rsidP="00B43E24">
      <w:r w:rsidRPr="004117DC">
        <w:rPr>
          <w:rStyle w:val="HideTWBExt"/>
        </w:rPr>
        <w:t>&lt;/Amend&gt;</w:t>
      </w:r>
    </w:p>
    <w:p w14:paraId="7D4417C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148</w:t>
      </w:r>
      <w:r w:rsidRPr="004117DC">
        <w:rPr>
          <w:rStyle w:val="HideTWBExt"/>
        </w:rPr>
        <w:t>&lt;/NumAm&gt;</w:t>
      </w:r>
    </w:p>
    <w:p w14:paraId="3851683D"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2618CD7E" w14:textId="77777777" w:rsidR="00B43E24" w:rsidRPr="004117DC" w:rsidRDefault="00B43E24" w:rsidP="00B43E24">
      <w:pPr>
        <w:pStyle w:val="NormalBold"/>
      </w:pPr>
      <w:r w:rsidRPr="004117DC">
        <w:rPr>
          <w:rStyle w:val="HideTWBExt"/>
          <w:b w:val="0"/>
        </w:rPr>
        <w:t>&lt;/RepeatBlock-By&gt;</w:t>
      </w:r>
    </w:p>
    <w:p w14:paraId="209032BE"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56F75FF0" w14:textId="77777777" w:rsidR="00B43E24" w:rsidRPr="004117DC" w:rsidRDefault="00B43E24" w:rsidP="00B43E24">
      <w:pPr>
        <w:pStyle w:val="NormalBold"/>
      </w:pPr>
      <w:r w:rsidRPr="004117DC">
        <w:rPr>
          <w:rStyle w:val="HideTWBExt"/>
        </w:rPr>
        <w:t>&lt;Article&gt;</w:t>
      </w:r>
      <w:r w:rsidRPr="004117DC">
        <w:t>Considerando E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90C159A" w14:textId="77777777" w:rsidTr="003411CB">
        <w:trPr>
          <w:trHeight w:hRule="exact" w:val="240"/>
          <w:jc w:val="center"/>
        </w:trPr>
        <w:tc>
          <w:tcPr>
            <w:tcW w:w="9752" w:type="dxa"/>
            <w:gridSpan w:val="2"/>
            <w:tcBorders>
              <w:top w:val="nil"/>
              <w:left w:val="nil"/>
              <w:bottom w:val="nil"/>
              <w:right w:val="nil"/>
            </w:tcBorders>
          </w:tcPr>
          <w:p w14:paraId="6B286DE0" w14:textId="77777777" w:rsidR="00B43E24" w:rsidRPr="004117DC" w:rsidRDefault="00B43E24" w:rsidP="003411CB"/>
        </w:tc>
      </w:tr>
      <w:tr w:rsidR="00B43E24" w:rsidRPr="004117DC" w14:paraId="5F78619B" w14:textId="77777777" w:rsidTr="003411CB">
        <w:trPr>
          <w:trHeight w:val="240"/>
          <w:jc w:val="center"/>
        </w:trPr>
        <w:tc>
          <w:tcPr>
            <w:tcW w:w="4876" w:type="dxa"/>
            <w:tcBorders>
              <w:top w:val="nil"/>
              <w:left w:val="nil"/>
              <w:bottom w:val="nil"/>
              <w:right w:val="nil"/>
            </w:tcBorders>
          </w:tcPr>
          <w:p w14:paraId="2FA565B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73C4D8F" w14:textId="77777777" w:rsidR="00B43E24" w:rsidRPr="004117DC" w:rsidRDefault="00B43E24" w:rsidP="003411CB">
            <w:pPr>
              <w:pStyle w:val="AmColumnHeading"/>
            </w:pPr>
            <w:r w:rsidRPr="004117DC">
              <w:t>Enmienda</w:t>
            </w:r>
          </w:p>
        </w:tc>
      </w:tr>
      <w:tr w:rsidR="00B43E24" w:rsidRPr="004117DC" w14:paraId="1779F240" w14:textId="77777777" w:rsidTr="003411CB">
        <w:trPr>
          <w:jc w:val="center"/>
        </w:trPr>
        <w:tc>
          <w:tcPr>
            <w:tcW w:w="4876" w:type="dxa"/>
            <w:tcBorders>
              <w:top w:val="nil"/>
              <w:left w:val="nil"/>
              <w:bottom w:val="nil"/>
              <w:right w:val="nil"/>
            </w:tcBorders>
          </w:tcPr>
          <w:p w14:paraId="28455E7D" w14:textId="77777777" w:rsidR="00B43E24" w:rsidRPr="004117DC" w:rsidRDefault="00B43E24" w:rsidP="003411CB">
            <w:pPr>
              <w:pStyle w:val="Normal6a"/>
            </w:pPr>
          </w:p>
        </w:tc>
        <w:tc>
          <w:tcPr>
            <w:tcW w:w="4876" w:type="dxa"/>
            <w:tcBorders>
              <w:top w:val="nil"/>
              <w:left w:val="nil"/>
              <w:bottom w:val="nil"/>
              <w:right w:val="nil"/>
            </w:tcBorders>
          </w:tcPr>
          <w:p w14:paraId="08469976" w14:textId="79D612EE" w:rsidR="00B43E24" w:rsidRPr="00AE71D6" w:rsidRDefault="00B43E24" w:rsidP="003411CB">
            <w:pPr>
              <w:pStyle w:val="Normal6a"/>
              <w:rPr>
                <w:b/>
                <w:i/>
              </w:rPr>
            </w:pPr>
            <w:r w:rsidRPr="004117DC">
              <w:rPr>
                <w:b/>
                <w:i/>
              </w:rPr>
              <w:t>E bis.</w:t>
            </w:r>
            <w:r w:rsidRPr="004117DC">
              <w:tab/>
            </w:r>
            <w:r w:rsidRPr="004117DC">
              <w:rPr>
                <w:b/>
                <w:i/>
              </w:rPr>
              <w:t>Considerando que, en 2023, la brecha salarial entre hombres y mujeres en la Unión Europea ascendió al 13 %</w:t>
            </w:r>
            <w:r w:rsidRPr="004117DC">
              <w:rPr>
                <w:b/>
                <w:i/>
                <w:vertAlign w:val="superscript"/>
              </w:rPr>
              <w:t>1 bis</w:t>
            </w:r>
            <w:r w:rsidRPr="004117DC">
              <w:rPr>
                <w:b/>
                <w:i/>
              </w:rPr>
              <w:t>, si bien la situación es peor en determinados sectores, como el sanitario, donde la brecha se sitúa en el 24 %</w:t>
            </w:r>
            <w:r w:rsidRPr="004117DC">
              <w:rPr>
                <w:b/>
                <w:i/>
                <w:vertAlign w:val="superscript"/>
              </w:rPr>
              <w:t>1 ter</w:t>
            </w:r>
            <w:r w:rsidRPr="004117DC">
              <w:rPr>
                <w:b/>
                <w:i/>
              </w:rPr>
              <w:t>, lo que da lugar a grandes disparidades en las pensiones y contribuye a la brecha en este ámbi</w:t>
            </w:r>
            <w:r w:rsidR="00AE71D6">
              <w:rPr>
                <w:b/>
                <w:i/>
              </w:rPr>
              <w:t>to, que actualmente se eleva al </w:t>
            </w:r>
            <w:r w:rsidRPr="004117DC">
              <w:rPr>
                <w:b/>
                <w:i/>
              </w:rPr>
              <w:t>29 %</w:t>
            </w:r>
            <w:r w:rsidRPr="004117DC">
              <w:rPr>
                <w:b/>
                <w:i/>
                <w:vertAlign w:val="superscript"/>
              </w:rPr>
              <w:t>1 quater</w:t>
            </w:r>
            <w:r w:rsidRPr="004117DC">
              <w:rPr>
                <w:b/>
                <w:i/>
              </w:rPr>
              <w:t>;</w:t>
            </w:r>
          </w:p>
        </w:tc>
      </w:tr>
      <w:tr w:rsidR="00B43E24" w:rsidRPr="004117DC" w14:paraId="320E8288" w14:textId="77777777" w:rsidTr="003411CB">
        <w:trPr>
          <w:jc w:val="center"/>
        </w:trPr>
        <w:tc>
          <w:tcPr>
            <w:tcW w:w="4876" w:type="dxa"/>
            <w:tcBorders>
              <w:top w:val="nil"/>
              <w:left w:val="nil"/>
              <w:bottom w:val="nil"/>
              <w:right w:val="nil"/>
            </w:tcBorders>
          </w:tcPr>
          <w:p w14:paraId="3C4F456F" w14:textId="77777777" w:rsidR="00B43E24" w:rsidRPr="004117DC" w:rsidRDefault="00B43E24" w:rsidP="003411CB"/>
        </w:tc>
        <w:tc>
          <w:tcPr>
            <w:tcW w:w="4876" w:type="dxa"/>
            <w:tcBorders>
              <w:top w:val="nil"/>
              <w:left w:val="nil"/>
              <w:bottom w:val="nil"/>
              <w:right w:val="nil"/>
            </w:tcBorders>
          </w:tcPr>
          <w:p w14:paraId="48279867" w14:textId="77777777" w:rsidR="00B43E24" w:rsidRPr="004117DC" w:rsidRDefault="00B43E24" w:rsidP="003411CB">
            <w:pPr>
              <w:pStyle w:val="Normal6a"/>
            </w:pPr>
            <w:r w:rsidRPr="004117DC">
              <w:rPr>
                <w:b/>
                <w:i/>
              </w:rPr>
              <w:t>_________________</w:t>
            </w:r>
          </w:p>
        </w:tc>
      </w:tr>
      <w:tr w:rsidR="00B43E24" w:rsidRPr="004117DC" w14:paraId="7EE8A57C" w14:textId="77777777" w:rsidTr="003411CB">
        <w:trPr>
          <w:jc w:val="center"/>
        </w:trPr>
        <w:tc>
          <w:tcPr>
            <w:tcW w:w="4876" w:type="dxa"/>
            <w:tcBorders>
              <w:top w:val="nil"/>
              <w:left w:val="nil"/>
              <w:bottom w:val="nil"/>
              <w:right w:val="nil"/>
            </w:tcBorders>
          </w:tcPr>
          <w:p w14:paraId="71B27072" w14:textId="77777777" w:rsidR="00B43E24" w:rsidRPr="004117DC" w:rsidRDefault="00B43E24" w:rsidP="003411CB"/>
        </w:tc>
        <w:tc>
          <w:tcPr>
            <w:tcW w:w="4876" w:type="dxa"/>
            <w:tcBorders>
              <w:top w:val="nil"/>
              <w:left w:val="nil"/>
              <w:bottom w:val="nil"/>
              <w:right w:val="nil"/>
            </w:tcBorders>
          </w:tcPr>
          <w:p w14:paraId="6590CBD5" w14:textId="77777777" w:rsidR="00B43E24" w:rsidRPr="004117DC" w:rsidRDefault="00B43E24" w:rsidP="003411CB">
            <w:pPr>
              <w:pStyle w:val="Normal6a"/>
            </w:pPr>
            <w:r w:rsidRPr="004117DC">
              <w:rPr>
                <w:b/>
                <w:i/>
                <w:vertAlign w:val="superscript"/>
              </w:rPr>
              <w:t>1 bis</w:t>
            </w:r>
            <w:r w:rsidRPr="004117DC">
              <w:t xml:space="preserve"> </w:t>
            </w:r>
            <w:r w:rsidRPr="004117DC">
              <w:rPr>
                <w:b/>
                <w:i/>
              </w:rPr>
              <w:t>EIGE (2025), «Impact driver: marking milestones and opportunities for gender equality in the EU» (Factor de incidencia: hitos y oportunidades para la igualdad de género en la UE), Oficina de Publicaciones de la Unión Europea, Luxemburgo (de próxima publicación).</w:t>
            </w:r>
          </w:p>
        </w:tc>
      </w:tr>
      <w:tr w:rsidR="00B43E24" w:rsidRPr="004117DC" w14:paraId="4A8C6A77" w14:textId="77777777" w:rsidTr="003411CB">
        <w:trPr>
          <w:jc w:val="center"/>
        </w:trPr>
        <w:tc>
          <w:tcPr>
            <w:tcW w:w="4876" w:type="dxa"/>
            <w:tcBorders>
              <w:top w:val="nil"/>
              <w:left w:val="nil"/>
              <w:bottom w:val="nil"/>
              <w:right w:val="nil"/>
            </w:tcBorders>
          </w:tcPr>
          <w:p w14:paraId="3E217098" w14:textId="77777777" w:rsidR="00B43E24" w:rsidRPr="004117DC" w:rsidRDefault="00B43E24" w:rsidP="003411CB"/>
        </w:tc>
        <w:tc>
          <w:tcPr>
            <w:tcW w:w="4876" w:type="dxa"/>
            <w:tcBorders>
              <w:top w:val="nil"/>
              <w:left w:val="nil"/>
              <w:bottom w:val="nil"/>
              <w:right w:val="nil"/>
            </w:tcBorders>
          </w:tcPr>
          <w:p w14:paraId="23E95C73" w14:textId="7D4026D9" w:rsidR="00B43E24" w:rsidRPr="004117DC" w:rsidRDefault="00B43E24" w:rsidP="00AE71D6">
            <w:pPr>
              <w:pStyle w:val="Normal6a"/>
            </w:pPr>
            <w:r w:rsidRPr="004117DC">
              <w:rPr>
                <w:b/>
                <w:i/>
                <w:vertAlign w:val="superscript"/>
              </w:rPr>
              <w:t>1</w:t>
            </w:r>
            <w:r w:rsidR="00AE71D6">
              <w:rPr>
                <w:b/>
                <w:i/>
                <w:vertAlign w:val="superscript"/>
              </w:rPr>
              <w:t> </w:t>
            </w:r>
            <w:r w:rsidRPr="004117DC">
              <w:rPr>
                <w:b/>
                <w:i/>
                <w:vertAlign w:val="superscript"/>
              </w:rPr>
              <w:t>ter</w:t>
            </w:r>
            <w:r w:rsidR="00AE71D6">
              <w:rPr>
                <w:b/>
                <w:i/>
                <w:vertAlign w:val="superscript"/>
              </w:rPr>
              <w:t> </w:t>
            </w:r>
            <w:r w:rsidRPr="004117DC">
              <w:rPr>
                <w:b/>
                <w:i/>
              </w:rPr>
              <w:t>https://www.who.int/es/publications/i/item/9789240052895</w:t>
            </w:r>
            <w:r w:rsidR="00AE71D6">
              <w:rPr>
                <w:b/>
                <w:i/>
              </w:rPr>
              <w:t>.</w:t>
            </w:r>
          </w:p>
        </w:tc>
      </w:tr>
      <w:tr w:rsidR="00B43E24" w:rsidRPr="004117DC" w14:paraId="524C6508" w14:textId="77777777" w:rsidTr="003411CB">
        <w:trPr>
          <w:jc w:val="center"/>
        </w:trPr>
        <w:tc>
          <w:tcPr>
            <w:tcW w:w="4876" w:type="dxa"/>
            <w:tcBorders>
              <w:top w:val="nil"/>
              <w:left w:val="nil"/>
              <w:bottom w:val="nil"/>
              <w:right w:val="nil"/>
            </w:tcBorders>
          </w:tcPr>
          <w:p w14:paraId="07DD2409" w14:textId="77777777" w:rsidR="00B43E24" w:rsidRPr="004117DC" w:rsidRDefault="00B43E24" w:rsidP="003411CB"/>
        </w:tc>
        <w:tc>
          <w:tcPr>
            <w:tcW w:w="4876" w:type="dxa"/>
            <w:tcBorders>
              <w:top w:val="nil"/>
              <w:left w:val="nil"/>
              <w:bottom w:val="nil"/>
              <w:right w:val="nil"/>
            </w:tcBorders>
          </w:tcPr>
          <w:p w14:paraId="49BC27B7" w14:textId="60155FCB" w:rsidR="00B43E24" w:rsidRPr="004117DC" w:rsidRDefault="00B43E24" w:rsidP="00AE71D6">
            <w:pPr>
              <w:pStyle w:val="Normal6a"/>
            </w:pPr>
            <w:r w:rsidRPr="004117DC">
              <w:rPr>
                <w:b/>
                <w:i/>
                <w:vertAlign w:val="superscript"/>
              </w:rPr>
              <w:t>1</w:t>
            </w:r>
            <w:r w:rsidR="00AE71D6">
              <w:rPr>
                <w:b/>
                <w:i/>
                <w:vertAlign w:val="superscript"/>
              </w:rPr>
              <w:t> </w:t>
            </w:r>
            <w:r w:rsidRPr="004117DC">
              <w:rPr>
                <w:b/>
                <w:i/>
                <w:vertAlign w:val="superscript"/>
              </w:rPr>
              <w:t>quate</w:t>
            </w:r>
            <w:r w:rsidR="00AE71D6">
              <w:rPr>
                <w:b/>
                <w:i/>
                <w:vertAlign w:val="superscript"/>
              </w:rPr>
              <w:t>r </w:t>
            </w:r>
            <w:r w:rsidRPr="004117DC">
              <w:rPr>
                <w:b/>
                <w:i/>
              </w:rPr>
              <w:t>https://www.eiopa.europa.eu/impact-social-and-behavioural-aspects-gender-pension-gap-europe-2024-06-26_en</w:t>
            </w:r>
            <w:r w:rsidR="00AE71D6">
              <w:rPr>
                <w:b/>
                <w:i/>
              </w:rPr>
              <w:t>.</w:t>
            </w:r>
          </w:p>
        </w:tc>
      </w:tr>
    </w:tbl>
    <w:p w14:paraId="57CCBDA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4953A30" w14:textId="77777777" w:rsidR="00B43E24" w:rsidRPr="004117DC" w:rsidRDefault="00B43E24" w:rsidP="00B43E24">
      <w:r w:rsidRPr="004117DC">
        <w:rPr>
          <w:rStyle w:val="HideTWBExt"/>
        </w:rPr>
        <w:t>&lt;/Amend&gt;</w:t>
      </w:r>
    </w:p>
    <w:p w14:paraId="3431869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149</w:t>
      </w:r>
      <w:r w:rsidRPr="004117DC">
        <w:rPr>
          <w:rStyle w:val="HideTWBExt"/>
        </w:rPr>
        <w:t>&lt;/NumAm&gt;</w:t>
      </w:r>
    </w:p>
    <w:p w14:paraId="6B04BD78"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FE59F67" w14:textId="77777777" w:rsidR="00B43E24" w:rsidRPr="004117DC" w:rsidRDefault="00B43E24" w:rsidP="00B43E24">
      <w:pPr>
        <w:pStyle w:val="NormalBold"/>
      </w:pPr>
      <w:r w:rsidRPr="004117DC">
        <w:rPr>
          <w:rStyle w:val="HideTWBExt"/>
          <w:b w:val="0"/>
        </w:rPr>
        <w:t>&lt;/RepeatBlock-By&gt;</w:t>
      </w:r>
    </w:p>
    <w:p w14:paraId="1721012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836A4C9" w14:textId="77777777" w:rsidR="00B43E24" w:rsidRPr="004117DC" w:rsidRDefault="00B43E24" w:rsidP="00B43E24">
      <w:pPr>
        <w:pStyle w:val="NormalBold"/>
      </w:pPr>
      <w:r w:rsidRPr="004117DC">
        <w:rPr>
          <w:rStyle w:val="HideTWBExt"/>
        </w:rPr>
        <w:t>&lt;Article&gt;</w:t>
      </w:r>
      <w:r w:rsidRPr="004117DC">
        <w:t>Considerando E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5ADAAE1" w14:textId="77777777" w:rsidTr="003411CB">
        <w:trPr>
          <w:trHeight w:hRule="exact" w:val="240"/>
          <w:jc w:val="center"/>
        </w:trPr>
        <w:tc>
          <w:tcPr>
            <w:tcW w:w="9752" w:type="dxa"/>
            <w:gridSpan w:val="2"/>
            <w:tcBorders>
              <w:top w:val="nil"/>
              <w:left w:val="nil"/>
              <w:bottom w:val="nil"/>
              <w:right w:val="nil"/>
            </w:tcBorders>
          </w:tcPr>
          <w:p w14:paraId="135CAEE1" w14:textId="77777777" w:rsidR="00B43E24" w:rsidRPr="004117DC" w:rsidRDefault="00B43E24" w:rsidP="003411CB"/>
        </w:tc>
      </w:tr>
      <w:tr w:rsidR="00B43E24" w:rsidRPr="004117DC" w14:paraId="164DC3D6" w14:textId="77777777" w:rsidTr="003411CB">
        <w:trPr>
          <w:trHeight w:val="240"/>
          <w:jc w:val="center"/>
        </w:trPr>
        <w:tc>
          <w:tcPr>
            <w:tcW w:w="4876" w:type="dxa"/>
            <w:tcBorders>
              <w:top w:val="nil"/>
              <w:left w:val="nil"/>
              <w:bottom w:val="nil"/>
              <w:right w:val="nil"/>
            </w:tcBorders>
          </w:tcPr>
          <w:p w14:paraId="52815BF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7B217F4" w14:textId="77777777" w:rsidR="00B43E24" w:rsidRPr="004117DC" w:rsidRDefault="00B43E24" w:rsidP="003411CB">
            <w:pPr>
              <w:pStyle w:val="AmColumnHeading"/>
            </w:pPr>
            <w:r w:rsidRPr="004117DC">
              <w:t>Enmienda</w:t>
            </w:r>
          </w:p>
        </w:tc>
      </w:tr>
      <w:tr w:rsidR="00B43E24" w:rsidRPr="004117DC" w14:paraId="47CC4A8B" w14:textId="77777777" w:rsidTr="003411CB">
        <w:trPr>
          <w:jc w:val="center"/>
        </w:trPr>
        <w:tc>
          <w:tcPr>
            <w:tcW w:w="4876" w:type="dxa"/>
            <w:tcBorders>
              <w:top w:val="nil"/>
              <w:left w:val="nil"/>
              <w:bottom w:val="nil"/>
              <w:right w:val="nil"/>
            </w:tcBorders>
          </w:tcPr>
          <w:p w14:paraId="405E9433" w14:textId="77777777" w:rsidR="00B43E24" w:rsidRPr="004117DC" w:rsidRDefault="00B43E24" w:rsidP="003411CB">
            <w:pPr>
              <w:pStyle w:val="Normal6a"/>
            </w:pPr>
          </w:p>
        </w:tc>
        <w:tc>
          <w:tcPr>
            <w:tcW w:w="4876" w:type="dxa"/>
            <w:tcBorders>
              <w:top w:val="nil"/>
              <w:left w:val="nil"/>
              <w:bottom w:val="nil"/>
              <w:right w:val="nil"/>
            </w:tcBorders>
          </w:tcPr>
          <w:p w14:paraId="07684FDB" w14:textId="5BC814D7" w:rsidR="00B43E24" w:rsidRPr="00AE71D6" w:rsidRDefault="00B43E24" w:rsidP="003411CB">
            <w:pPr>
              <w:pStyle w:val="Normal6a"/>
              <w:rPr>
                <w:b/>
                <w:i/>
              </w:rPr>
            </w:pPr>
            <w:r w:rsidRPr="004117DC">
              <w:rPr>
                <w:b/>
                <w:i/>
              </w:rPr>
              <w:t>E bis.</w:t>
            </w:r>
            <w:r w:rsidRPr="004117DC">
              <w:tab/>
            </w:r>
            <w:r w:rsidRPr="004117DC">
              <w:rPr>
                <w:b/>
                <w:i/>
              </w:rPr>
              <w:t xml:space="preserve">Considerando que la brecha salarial entre hombres y mujeres se traduce en diferencias de ingresos en la vejez —la brecha de género en las </w:t>
            </w:r>
            <w:r w:rsidRPr="004117DC">
              <w:rPr>
                <w:b/>
                <w:i/>
              </w:rPr>
              <w:lastRenderedPageBreak/>
              <w:t xml:space="preserve">pensiones—, que hizo que las mujeres en la </w:t>
            </w:r>
            <w:r w:rsidR="00AE71D6">
              <w:rPr>
                <w:b/>
                <w:i/>
              </w:rPr>
              <w:t>Unión recibieran en promedio un </w:t>
            </w:r>
            <w:r w:rsidRPr="004117DC">
              <w:rPr>
                <w:b/>
                <w:i/>
              </w:rPr>
              <w:t>26,1 % menos de ingresos por pensiones que los hombres en 2022</w:t>
            </w:r>
            <w:r w:rsidRPr="004117DC">
              <w:rPr>
                <w:b/>
                <w:i/>
                <w:vertAlign w:val="superscript"/>
              </w:rPr>
              <w:t>1 bis</w:t>
            </w:r>
            <w:r w:rsidRPr="004117DC">
              <w:rPr>
                <w:b/>
                <w:i/>
              </w:rPr>
              <w:t>;</w:t>
            </w:r>
          </w:p>
        </w:tc>
      </w:tr>
      <w:tr w:rsidR="00B43E24" w:rsidRPr="004117DC" w14:paraId="12FDBDDD" w14:textId="77777777" w:rsidTr="003411CB">
        <w:trPr>
          <w:jc w:val="center"/>
        </w:trPr>
        <w:tc>
          <w:tcPr>
            <w:tcW w:w="4876" w:type="dxa"/>
            <w:tcBorders>
              <w:top w:val="nil"/>
              <w:left w:val="nil"/>
              <w:bottom w:val="nil"/>
              <w:right w:val="nil"/>
            </w:tcBorders>
          </w:tcPr>
          <w:p w14:paraId="03548300" w14:textId="77777777" w:rsidR="00B43E24" w:rsidRPr="004117DC" w:rsidRDefault="00B43E24" w:rsidP="003411CB"/>
        </w:tc>
        <w:tc>
          <w:tcPr>
            <w:tcW w:w="4876" w:type="dxa"/>
            <w:tcBorders>
              <w:top w:val="nil"/>
              <w:left w:val="nil"/>
              <w:bottom w:val="nil"/>
              <w:right w:val="nil"/>
            </w:tcBorders>
          </w:tcPr>
          <w:p w14:paraId="5C325BEF" w14:textId="77777777" w:rsidR="00B43E24" w:rsidRPr="004117DC" w:rsidRDefault="00B43E24" w:rsidP="003411CB">
            <w:pPr>
              <w:pStyle w:val="Normal6a"/>
            </w:pPr>
            <w:r w:rsidRPr="004117DC">
              <w:rPr>
                <w:b/>
                <w:i/>
              </w:rPr>
              <w:t>_________________</w:t>
            </w:r>
          </w:p>
        </w:tc>
      </w:tr>
      <w:tr w:rsidR="00B43E24" w:rsidRPr="004117DC" w14:paraId="646F33B5" w14:textId="77777777" w:rsidTr="003411CB">
        <w:trPr>
          <w:jc w:val="center"/>
        </w:trPr>
        <w:tc>
          <w:tcPr>
            <w:tcW w:w="4876" w:type="dxa"/>
            <w:tcBorders>
              <w:top w:val="nil"/>
              <w:left w:val="nil"/>
              <w:bottom w:val="nil"/>
              <w:right w:val="nil"/>
            </w:tcBorders>
          </w:tcPr>
          <w:p w14:paraId="2B699031" w14:textId="77777777" w:rsidR="00B43E24" w:rsidRPr="004117DC" w:rsidRDefault="00B43E24" w:rsidP="003411CB"/>
        </w:tc>
        <w:tc>
          <w:tcPr>
            <w:tcW w:w="4876" w:type="dxa"/>
            <w:tcBorders>
              <w:top w:val="nil"/>
              <w:left w:val="nil"/>
              <w:bottom w:val="nil"/>
              <w:right w:val="nil"/>
            </w:tcBorders>
          </w:tcPr>
          <w:p w14:paraId="0BCD7787" w14:textId="77777777" w:rsidR="00B43E24" w:rsidRPr="004117DC" w:rsidRDefault="00B43E24" w:rsidP="003411CB">
            <w:pPr>
              <w:pStyle w:val="Normal6a"/>
            </w:pPr>
            <w:r w:rsidRPr="004117DC">
              <w:rPr>
                <w:b/>
                <w:i/>
                <w:vertAlign w:val="superscript"/>
              </w:rPr>
              <w:t>1 bis</w:t>
            </w:r>
            <w:r w:rsidRPr="004117DC">
              <w:t xml:space="preserve"> </w:t>
            </w:r>
            <w:r w:rsidRPr="004117DC">
              <w:rPr>
                <w:b/>
                <w:i/>
              </w:rPr>
              <w:t>Informe sobre la adecuación de las pensiones de 2024.</w:t>
            </w:r>
          </w:p>
        </w:tc>
      </w:tr>
    </w:tbl>
    <w:p w14:paraId="191F936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B66986D" w14:textId="77777777" w:rsidR="00B43E24" w:rsidRPr="004117DC" w:rsidRDefault="00B43E24" w:rsidP="00B43E24">
      <w:r w:rsidRPr="004117DC">
        <w:rPr>
          <w:rStyle w:val="HideTWBExt"/>
        </w:rPr>
        <w:t>&lt;/Amend&gt;</w:t>
      </w:r>
    </w:p>
    <w:p w14:paraId="442BE4C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150</w:t>
      </w:r>
      <w:r w:rsidRPr="004117DC">
        <w:rPr>
          <w:rStyle w:val="HideTWBExt"/>
        </w:rPr>
        <w:t>&lt;/NumAm&gt;</w:t>
      </w:r>
    </w:p>
    <w:p w14:paraId="62F4F76A"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6AC49C22" w14:textId="77777777" w:rsidR="00B43E24" w:rsidRPr="004117DC" w:rsidRDefault="00B43E24" w:rsidP="00B43E24">
      <w:pPr>
        <w:pStyle w:val="NormalBold"/>
      </w:pPr>
      <w:r w:rsidRPr="004117DC">
        <w:rPr>
          <w:rStyle w:val="HideTWBExt"/>
          <w:b w:val="0"/>
        </w:rPr>
        <w:t>&lt;/RepeatBlock-By&gt;</w:t>
      </w:r>
    </w:p>
    <w:p w14:paraId="13A6C38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FA70F24" w14:textId="77777777" w:rsidR="00B43E24" w:rsidRPr="004117DC" w:rsidRDefault="00B43E24" w:rsidP="00B43E24">
      <w:pPr>
        <w:pStyle w:val="NormalBold"/>
      </w:pPr>
      <w:r w:rsidRPr="004117DC">
        <w:rPr>
          <w:rStyle w:val="HideTWBExt"/>
        </w:rPr>
        <w:t>&lt;Article&gt;</w:t>
      </w:r>
      <w:r w:rsidRPr="004117DC">
        <w:t>Considerando E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B22096C" w14:textId="77777777" w:rsidTr="003411CB">
        <w:trPr>
          <w:trHeight w:hRule="exact" w:val="240"/>
          <w:jc w:val="center"/>
        </w:trPr>
        <w:tc>
          <w:tcPr>
            <w:tcW w:w="9752" w:type="dxa"/>
            <w:gridSpan w:val="2"/>
            <w:tcBorders>
              <w:top w:val="nil"/>
              <w:left w:val="nil"/>
              <w:bottom w:val="nil"/>
              <w:right w:val="nil"/>
            </w:tcBorders>
          </w:tcPr>
          <w:p w14:paraId="46FCCBC4" w14:textId="77777777" w:rsidR="00B43E24" w:rsidRPr="004117DC" w:rsidRDefault="00B43E24" w:rsidP="003411CB"/>
        </w:tc>
      </w:tr>
      <w:tr w:rsidR="00B43E24" w:rsidRPr="004117DC" w14:paraId="69DF1A99" w14:textId="77777777" w:rsidTr="003411CB">
        <w:trPr>
          <w:trHeight w:val="240"/>
          <w:jc w:val="center"/>
        </w:trPr>
        <w:tc>
          <w:tcPr>
            <w:tcW w:w="4876" w:type="dxa"/>
            <w:tcBorders>
              <w:top w:val="nil"/>
              <w:left w:val="nil"/>
              <w:bottom w:val="nil"/>
              <w:right w:val="nil"/>
            </w:tcBorders>
          </w:tcPr>
          <w:p w14:paraId="13D071A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EA5634B" w14:textId="77777777" w:rsidR="00B43E24" w:rsidRPr="004117DC" w:rsidRDefault="00B43E24" w:rsidP="003411CB">
            <w:pPr>
              <w:pStyle w:val="AmColumnHeading"/>
            </w:pPr>
            <w:r w:rsidRPr="004117DC">
              <w:t>Enmienda</w:t>
            </w:r>
          </w:p>
        </w:tc>
      </w:tr>
      <w:tr w:rsidR="00B43E24" w:rsidRPr="004117DC" w14:paraId="757403E4" w14:textId="77777777" w:rsidTr="003411CB">
        <w:trPr>
          <w:jc w:val="center"/>
        </w:trPr>
        <w:tc>
          <w:tcPr>
            <w:tcW w:w="4876" w:type="dxa"/>
            <w:tcBorders>
              <w:top w:val="nil"/>
              <w:left w:val="nil"/>
              <w:bottom w:val="nil"/>
              <w:right w:val="nil"/>
            </w:tcBorders>
          </w:tcPr>
          <w:p w14:paraId="2F0C3E11" w14:textId="77777777" w:rsidR="00B43E24" w:rsidRPr="004117DC" w:rsidRDefault="00B43E24" w:rsidP="003411CB">
            <w:pPr>
              <w:pStyle w:val="Normal6a"/>
            </w:pPr>
          </w:p>
        </w:tc>
        <w:tc>
          <w:tcPr>
            <w:tcW w:w="4876" w:type="dxa"/>
            <w:tcBorders>
              <w:top w:val="nil"/>
              <w:left w:val="nil"/>
              <w:bottom w:val="nil"/>
              <w:right w:val="nil"/>
            </w:tcBorders>
          </w:tcPr>
          <w:p w14:paraId="03B5EDE4" w14:textId="77777777" w:rsidR="00B43E24" w:rsidRPr="004117DC" w:rsidRDefault="00B43E24" w:rsidP="003411CB">
            <w:pPr>
              <w:pStyle w:val="Normal6a"/>
            </w:pPr>
            <w:r w:rsidRPr="004117DC">
              <w:rPr>
                <w:b/>
                <w:i/>
              </w:rPr>
              <w:t>E bis.</w:t>
            </w:r>
            <w:r w:rsidRPr="004117DC">
              <w:tab/>
            </w:r>
            <w:r w:rsidRPr="004117DC">
              <w:rPr>
                <w:b/>
                <w:i/>
              </w:rPr>
              <w:t>Considerando que las políticas neoliberales de austeridad han afectado de manera desproporcionada a las mujeres, en particular a las procedentes de entornos racializados y con ingresos bajos, al socavar los servicios públicos y la protección laboral;</w:t>
            </w:r>
          </w:p>
        </w:tc>
      </w:tr>
    </w:tbl>
    <w:p w14:paraId="7EC6274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2DDCCE6" w14:textId="77777777" w:rsidR="00B43E24" w:rsidRPr="004117DC" w:rsidRDefault="00B43E24" w:rsidP="00B43E24">
      <w:r w:rsidRPr="004117DC">
        <w:rPr>
          <w:rStyle w:val="HideTWBExt"/>
        </w:rPr>
        <w:t>&lt;/Amend&gt;</w:t>
      </w:r>
    </w:p>
    <w:p w14:paraId="28D570A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151</w:t>
      </w:r>
      <w:r w:rsidRPr="004117DC">
        <w:rPr>
          <w:rStyle w:val="HideTWBExt"/>
        </w:rPr>
        <w:t>&lt;/NumAm&gt;</w:t>
      </w:r>
    </w:p>
    <w:p w14:paraId="1F4EB63E" w14:textId="77777777" w:rsidR="00B43E24" w:rsidRPr="004117DC" w:rsidRDefault="00B43E24" w:rsidP="00B43E24">
      <w:pPr>
        <w:pStyle w:val="NormalBold"/>
      </w:pPr>
      <w:r w:rsidRPr="004117DC">
        <w:rPr>
          <w:rStyle w:val="HideTWBExt"/>
          <w:b w:val="0"/>
        </w:rPr>
        <w:t>&lt;RepeatBlock-By&gt;&lt;Members&gt;</w:t>
      </w:r>
      <w:r w:rsidRPr="004117DC">
        <w:t>Lina Gálvez</w:t>
      </w:r>
      <w:r w:rsidRPr="004117DC">
        <w:rPr>
          <w:rStyle w:val="HideTWBExt"/>
          <w:b w:val="0"/>
        </w:rPr>
        <w:t>&lt;/Members&gt;</w:t>
      </w:r>
    </w:p>
    <w:p w14:paraId="29B235A0" w14:textId="77777777" w:rsidR="00B43E24" w:rsidRPr="004117DC" w:rsidRDefault="00B43E24" w:rsidP="00B43E24">
      <w:pPr>
        <w:pStyle w:val="NormalBold"/>
      </w:pPr>
      <w:r w:rsidRPr="004117DC">
        <w:rPr>
          <w:rStyle w:val="HideTWBExt"/>
          <w:b w:val="0"/>
        </w:rPr>
        <w:t>&lt;/RepeatBlock-By&gt;</w:t>
      </w:r>
    </w:p>
    <w:p w14:paraId="34C0117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769FF7B" w14:textId="77777777" w:rsidR="00B43E24" w:rsidRPr="004117DC" w:rsidRDefault="00B43E24" w:rsidP="00B43E24">
      <w:pPr>
        <w:pStyle w:val="NormalBold"/>
      </w:pPr>
      <w:r w:rsidRPr="004117DC">
        <w:rPr>
          <w:rStyle w:val="HideTWBExt"/>
        </w:rPr>
        <w:t>&lt;Article&gt;</w:t>
      </w:r>
      <w:r w:rsidRPr="004117DC">
        <w:t>Considerando E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E0E2E5" w14:textId="77777777" w:rsidTr="003411CB">
        <w:trPr>
          <w:trHeight w:hRule="exact" w:val="240"/>
          <w:jc w:val="center"/>
        </w:trPr>
        <w:tc>
          <w:tcPr>
            <w:tcW w:w="9752" w:type="dxa"/>
            <w:gridSpan w:val="2"/>
            <w:tcBorders>
              <w:top w:val="nil"/>
              <w:left w:val="nil"/>
              <w:bottom w:val="nil"/>
              <w:right w:val="nil"/>
            </w:tcBorders>
          </w:tcPr>
          <w:p w14:paraId="487AECF2" w14:textId="77777777" w:rsidR="00B43E24" w:rsidRPr="004117DC" w:rsidRDefault="00B43E24" w:rsidP="003411CB"/>
        </w:tc>
      </w:tr>
      <w:tr w:rsidR="00B43E24" w:rsidRPr="004117DC" w14:paraId="03217D1C" w14:textId="77777777" w:rsidTr="003411CB">
        <w:trPr>
          <w:trHeight w:val="240"/>
          <w:jc w:val="center"/>
        </w:trPr>
        <w:tc>
          <w:tcPr>
            <w:tcW w:w="4876" w:type="dxa"/>
            <w:tcBorders>
              <w:top w:val="nil"/>
              <w:left w:val="nil"/>
              <w:bottom w:val="nil"/>
              <w:right w:val="nil"/>
            </w:tcBorders>
          </w:tcPr>
          <w:p w14:paraId="046D430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EB07911" w14:textId="77777777" w:rsidR="00B43E24" w:rsidRPr="004117DC" w:rsidRDefault="00B43E24" w:rsidP="003411CB">
            <w:pPr>
              <w:pStyle w:val="AmColumnHeading"/>
            </w:pPr>
            <w:r w:rsidRPr="004117DC">
              <w:t>Enmienda</w:t>
            </w:r>
          </w:p>
        </w:tc>
      </w:tr>
      <w:tr w:rsidR="00B43E24" w:rsidRPr="004117DC" w14:paraId="626A99B8" w14:textId="77777777" w:rsidTr="003411CB">
        <w:trPr>
          <w:jc w:val="center"/>
        </w:trPr>
        <w:tc>
          <w:tcPr>
            <w:tcW w:w="4876" w:type="dxa"/>
            <w:tcBorders>
              <w:top w:val="nil"/>
              <w:left w:val="nil"/>
              <w:bottom w:val="nil"/>
              <w:right w:val="nil"/>
            </w:tcBorders>
          </w:tcPr>
          <w:p w14:paraId="36C95F6F" w14:textId="77777777" w:rsidR="00B43E24" w:rsidRPr="004117DC" w:rsidRDefault="00B43E24" w:rsidP="003411CB">
            <w:pPr>
              <w:pStyle w:val="Normal6a"/>
            </w:pPr>
          </w:p>
        </w:tc>
        <w:tc>
          <w:tcPr>
            <w:tcW w:w="4876" w:type="dxa"/>
            <w:tcBorders>
              <w:top w:val="nil"/>
              <w:left w:val="nil"/>
              <w:bottom w:val="nil"/>
              <w:right w:val="nil"/>
            </w:tcBorders>
          </w:tcPr>
          <w:p w14:paraId="665EEB02" w14:textId="77777777" w:rsidR="00B43E24" w:rsidRPr="004117DC" w:rsidRDefault="00B43E24" w:rsidP="003411CB">
            <w:pPr>
              <w:pStyle w:val="Normal6a"/>
            </w:pPr>
            <w:r w:rsidRPr="004117DC">
              <w:rPr>
                <w:b/>
                <w:i/>
              </w:rPr>
              <w:t>E bis.</w:t>
            </w:r>
            <w:r w:rsidRPr="004117DC">
              <w:tab/>
            </w:r>
            <w:r w:rsidRPr="004117DC">
              <w:rPr>
                <w:b/>
                <w:i/>
              </w:rPr>
              <w:t>Considerando que el Tribunal de Justicia de la Unión Europea (TJUE) ha declarado inadmisibles las medidas adoptadas por las autoridades españolas de la Seguridad Social para mejorar las pensiones de las mujeres y reducir la brecha de género; </w:t>
            </w:r>
          </w:p>
        </w:tc>
      </w:tr>
    </w:tbl>
    <w:p w14:paraId="2E981A8F"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C3FBD50" w14:textId="77777777" w:rsidR="00B43E24" w:rsidRPr="004117DC" w:rsidRDefault="00B43E24" w:rsidP="00B43E24">
      <w:r w:rsidRPr="004117DC">
        <w:rPr>
          <w:rStyle w:val="HideTWBExt"/>
        </w:rPr>
        <w:t>&lt;/Amend&gt;</w:t>
      </w:r>
    </w:p>
    <w:p w14:paraId="47DC07C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152</w:t>
      </w:r>
      <w:r w:rsidRPr="004117DC">
        <w:rPr>
          <w:rStyle w:val="HideTWBExt"/>
        </w:rPr>
        <w:t>&lt;/NumAm&gt;</w:t>
      </w:r>
    </w:p>
    <w:p w14:paraId="5F247C78"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15C7F37E" w14:textId="77777777" w:rsidR="00B43E24" w:rsidRPr="004117DC" w:rsidRDefault="00B43E24" w:rsidP="00B43E24">
      <w:pPr>
        <w:pStyle w:val="NormalBold"/>
      </w:pPr>
      <w:r w:rsidRPr="004117DC">
        <w:rPr>
          <w:rStyle w:val="HideTWBExt"/>
          <w:b w:val="0"/>
        </w:rPr>
        <w:t>&lt;/RepeatBlock-By&gt;</w:t>
      </w:r>
    </w:p>
    <w:p w14:paraId="32D4F1D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E4E2FAD" w14:textId="77777777" w:rsidR="00B43E24" w:rsidRPr="004117DC" w:rsidRDefault="00B43E24" w:rsidP="00B43E24">
      <w:pPr>
        <w:pStyle w:val="NormalBold"/>
      </w:pPr>
      <w:r w:rsidRPr="004117DC">
        <w:rPr>
          <w:rStyle w:val="HideTWBExt"/>
        </w:rPr>
        <w:t>&lt;Article&gt;</w:t>
      </w:r>
      <w:r w:rsidRPr="004117DC">
        <w:t>Considerando E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F01C33F" w14:textId="77777777" w:rsidTr="003411CB">
        <w:trPr>
          <w:trHeight w:hRule="exact" w:val="240"/>
          <w:jc w:val="center"/>
        </w:trPr>
        <w:tc>
          <w:tcPr>
            <w:tcW w:w="9752" w:type="dxa"/>
            <w:gridSpan w:val="2"/>
            <w:tcBorders>
              <w:top w:val="nil"/>
              <w:left w:val="nil"/>
              <w:bottom w:val="nil"/>
              <w:right w:val="nil"/>
            </w:tcBorders>
          </w:tcPr>
          <w:p w14:paraId="0887DBA3" w14:textId="77777777" w:rsidR="00B43E24" w:rsidRPr="004117DC" w:rsidRDefault="00B43E24" w:rsidP="003411CB"/>
        </w:tc>
      </w:tr>
      <w:tr w:rsidR="00B43E24" w:rsidRPr="004117DC" w14:paraId="7A28B6FA" w14:textId="77777777" w:rsidTr="003411CB">
        <w:trPr>
          <w:trHeight w:val="240"/>
          <w:jc w:val="center"/>
        </w:trPr>
        <w:tc>
          <w:tcPr>
            <w:tcW w:w="4876" w:type="dxa"/>
            <w:tcBorders>
              <w:top w:val="nil"/>
              <w:left w:val="nil"/>
              <w:bottom w:val="nil"/>
              <w:right w:val="nil"/>
            </w:tcBorders>
          </w:tcPr>
          <w:p w14:paraId="61AC293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4B62150" w14:textId="77777777" w:rsidR="00B43E24" w:rsidRPr="004117DC" w:rsidRDefault="00B43E24" w:rsidP="003411CB">
            <w:pPr>
              <w:pStyle w:val="AmColumnHeading"/>
            </w:pPr>
            <w:r w:rsidRPr="004117DC">
              <w:t>Enmienda</w:t>
            </w:r>
          </w:p>
        </w:tc>
      </w:tr>
      <w:tr w:rsidR="00B43E24" w:rsidRPr="004117DC" w14:paraId="20D9E8D9" w14:textId="77777777" w:rsidTr="003411CB">
        <w:trPr>
          <w:jc w:val="center"/>
        </w:trPr>
        <w:tc>
          <w:tcPr>
            <w:tcW w:w="4876" w:type="dxa"/>
            <w:tcBorders>
              <w:top w:val="nil"/>
              <w:left w:val="nil"/>
              <w:bottom w:val="nil"/>
              <w:right w:val="nil"/>
            </w:tcBorders>
          </w:tcPr>
          <w:p w14:paraId="07008883" w14:textId="77777777" w:rsidR="00B43E24" w:rsidRPr="004117DC" w:rsidRDefault="00B43E24" w:rsidP="003411CB">
            <w:pPr>
              <w:pStyle w:val="Normal6a"/>
            </w:pPr>
          </w:p>
        </w:tc>
        <w:tc>
          <w:tcPr>
            <w:tcW w:w="4876" w:type="dxa"/>
            <w:tcBorders>
              <w:top w:val="nil"/>
              <w:left w:val="nil"/>
              <w:bottom w:val="nil"/>
              <w:right w:val="nil"/>
            </w:tcBorders>
          </w:tcPr>
          <w:p w14:paraId="3A81CE73" w14:textId="77777777" w:rsidR="00B43E24" w:rsidRPr="004117DC" w:rsidRDefault="00B43E24" w:rsidP="003411CB">
            <w:pPr>
              <w:pStyle w:val="Normal6a"/>
            </w:pPr>
            <w:r w:rsidRPr="004117DC">
              <w:rPr>
                <w:b/>
                <w:i/>
              </w:rPr>
              <w:t>E ter.</w:t>
            </w:r>
            <w:r w:rsidRPr="004117DC">
              <w:tab/>
            </w:r>
            <w:r w:rsidRPr="004117DC">
              <w:rPr>
                <w:b/>
                <w:i/>
              </w:rPr>
              <w:t>Considerando que la segregación en el mercado laboral sigue siendo un factor clave de la desigualdad de género en el ámbito laboral y que los estereotipos de género son uno de los principales motores de la segregación en el empleo</w:t>
            </w:r>
            <w:r w:rsidRPr="004117DC">
              <w:rPr>
                <w:b/>
                <w:i/>
                <w:vertAlign w:val="superscript"/>
              </w:rPr>
              <w:t>1 bis</w:t>
            </w:r>
            <w:r w:rsidRPr="004117DC">
              <w:rPr>
                <w:b/>
                <w:i/>
              </w:rPr>
              <w:t xml:space="preserve"> a la que se enfrentan las mujeres de forma constante, al tiempo que perciben salarios más bajos</w:t>
            </w:r>
            <w:r w:rsidRPr="004117DC">
              <w:rPr>
                <w:b/>
                <w:i/>
                <w:vertAlign w:val="superscript"/>
              </w:rPr>
              <w:t>1 ter</w:t>
            </w:r>
            <w:r w:rsidRPr="004117DC">
              <w:rPr>
                <w:b/>
                <w:i/>
              </w:rPr>
              <w:t>;</w:t>
            </w:r>
          </w:p>
        </w:tc>
      </w:tr>
      <w:tr w:rsidR="00B43E24" w:rsidRPr="004117DC" w14:paraId="5BB4AE2F" w14:textId="77777777" w:rsidTr="003411CB">
        <w:trPr>
          <w:jc w:val="center"/>
        </w:trPr>
        <w:tc>
          <w:tcPr>
            <w:tcW w:w="4876" w:type="dxa"/>
            <w:tcBorders>
              <w:top w:val="nil"/>
              <w:left w:val="nil"/>
              <w:bottom w:val="nil"/>
              <w:right w:val="nil"/>
            </w:tcBorders>
          </w:tcPr>
          <w:p w14:paraId="62C682DB" w14:textId="77777777" w:rsidR="00B43E24" w:rsidRPr="004117DC" w:rsidRDefault="00B43E24" w:rsidP="003411CB"/>
        </w:tc>
        <w:tc>
          <w:tcPr>
            <w:tcW w:w="4876" w:type="dxa"/>
            <w:tcBorders>
              <w:top w:val="nil"/>
              <w:left w:val="nil"/>
              <w:bottom w:val="nil"/>
              <w:right w:val="nil"/>
            </w:tcBorders>
          </w:tcPr>
          <w:p w14:paraId="7496E3F9" w14:textId="77777777" w:rsidR="00B43E24" w:rsidRPr="004117DC" w:rsidRDefault="00B43E24" w:rsidP="003411CB">
            <w:pPr>
              <w:pStyle w:val="Normal6a"/>
            </w:pPr>
            <w:r w:rsidRPr="004117DC">
              <w:rPr>
                <w:b/>
                <w:i/>
              </w:rPr>
              <w:t>_________________</w:t>
            </w:r>
          </w:p>
        </w:tc>
      </w:tr>
      <w:tr w:rsidR="00B43E24" w:rsidRPr="004117DC" w14:paraId="65E80ED9" w14:textId="77777777" w:rsidTr="003411CB">
        <w:trPr>
          <w:jc w:val="center"/>
        </w:trPr>
        <w:tc>
          <w:tcPr>
            <w:tcW w:w="4876" w:type="dxa"/>
            <w:tcBorders>
              <w:top w:val="nil"/>
              <w:left w:val="nil"/>
              <w:bottom w:val="nil"/>
              <w:right w:val="nil"/>
            </w:tcBorders>
          </w:tcPr>
          <w:p w14:paraId="3D8B1C1D" w14:textId="77777777" w:rsidR="00B43E24" w:rsidRPr="004117DC" w:rsidRDefault="00B43E24" w:rsidP="003411CB"/>
        </w:tc>
        <w:tc>
          <w:tcPr>
            <w:tcW w:w="4876" w:type="dxa"/>
            <w:tcBorders>
              <w:top w:val="nil"/>
              <w:left w:val="nil"/>
              <w:bottom w:val="nil"/>
              <w:right w:val="nil"/>
            </w:tcBorders>
          </w:tcPr>
          <w:p w14:paraId="1CC2529D" w14:textId="06C87411" w:rsidR="00B43E24" w:rsidRPr="004117DC" w:rsidRDefault="00AE71D6" w:rsidP="00AE71D6">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https://eige.europa.eu/newsroom/director-corner/ensuring-gender-equality-labour-market-addressing-gender-pay-gap-and-sticky-floor?language_content_entity=en</w:t>
            </w:r>
            <w:r>
              <w:rPr>
                <w:b/>
                <w:i/>
              </w:rPr>
              <w:t>.</w:t>
            </w:r>
          </w:p>
        </w:tc>
      </w:tr>
      <w:tr w:rsidR="00B43E24" w:rsidRPr="004117DC" w14:paraId="3A57E624" w14:textId="77777777" w:rsidTr="003411CB">
        <w:trPr>
          <w:jc w:val="center"/>
        </w:trPr>
        <w:tc>
          <w:tcPr>
            <w:tcW w:w="4876" w:type="dxa"/>
            <w:tcBorders>
              <w:top w:val="nil"/>
              <w:left w:val="nil"/>
              <w:bottom w:val="nil"/>
              <w:right w:val="nil"/>
            </w:tcBorders>
          </w:tcPr>
          <w:p w14:paraId="128E956B" w14:textId="77777777" w:rsidR="00B43E24" w:rsidRPr="004117DC" w:rsidRDefault="00B43E24" w:rsidP="003411CB"/>
        </w:tc>
        <w:tc>
          <w:tcPr>
            <w:tcW w:w="4876" w:type="dxa"/>
            <w:tcBorders>
              <w:top w:val="nil"/>
              <w:left w:val="nil"/>
              <w:bottom w:val="nil"/>
              <w:right w:val="nil"/>
            </w:tcBorders>
          </w:tcPr>
          <w:p w14:paraId="0306E3A5" w14:textId="41007F57" w:rsidR="00B43E24" w:rsidRPr="004117DC" w:rsidRDefault="00AE71D6" w:rsidP="003411CB">
            <w:pPr>
              <w:pStyle w:val="Normal6a"/>
            </w:pPr>
            <w:r w:rsidRPr="00011699">
              <w:rPr>
                <w:b/>
                <w:i/>
                <w:vertAlign w:val="superscript"/>
                <w:lang w:val="de-DE"/>
              </w:rPr>
              <w:t>1</w:t>
            </w:r>
            <w:r>
              <w:rPr>
                <w:b/>
                <w:i/>
                <w:vertAlign w:val="superscript"/>
                <w:lang w:val="de-DE"/>
              </w:rPr>
              <w:t> ter</w:t>
            </w:r>
            <w:r>
              <w:rPr>
                <w:lang w:val="de-DE"/>
              </w:rPr>
              <w:t> </w:t>
            </w:r>
            <w:r w:rsidR="00B43E24" w:rsidRPr="004117DC">
              <w:rPr>
                <w:b/>
                <w:i/>
              </w:rPr>
              <w:t>https://www.eurofound.europa.eu/es/publications/2021/observatorio-europeo-del-empleo-2021-las-brechas-de-genero-y-la-estructura-de</w:t>
            </w:r>
            <w:r>
              <w:rPr>
                <w:b/>
                <w:i/>
              </w:rPr>
              <w:t>.</w:t>
            </w:r>
          </w:p>
        </w:tc>
      </w:tr>
    </w:tbl>
    <w:p w14:paraId="5924CB9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3A27E5F" w14:textId="77777777" w:rsidR="00B43E24" w:rsidRPr="004117DC" w:rsidRDefault="00B43E24" w:rsidP="00B43E24">
      <w:r w:rsidRPr="004117DC">
        <w:rPr>
          <w:rStyle w:val="HideTWBExt"/>
        </w:rPr>
        <w:t>&lt;/Amend&gt;</w:t>
      </w:r>
    </w:p>
    <w:p w14:paraId="3B6578C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153</w:t>
      </w:r>
      <w:r w:rsidRPr="004117DC">
        <w:rPr>
          <w:rStyle w:val="HideTWBExt"/>
        </w:rPr>
        <w:t>&lt;/NumAm&gt;</w:t>
      </w:r>
    </w:p>
    <w:p w14:paraId="3ED686B7"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46FAE4F6" w14:textId="77777777" w:rsidR="00B43E24" w:rsidRPr="004117DC" w:rsidRDefault="00B43E24" w:rsidP="00B43E24">
      <w:pPr>
        <w:pStyle w:val="NormalBold"/>
      </w:pPr>
      <w:r w:rsidRPr="004117DC">
        <w:rPr>
          <w:rStyle w:val="HideTWBExt"/>
          <w:b w:val="0"/>
        </w:rPr>
        <w:t>&lt;/RepeatBlock-By&gt;</w:t>
      </w:r>
    </w:p>
    <w:p w14:paraId="222E79F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C0A1FAB" w14:textId="77777777" w:rsidR="00B43E24" w:rsidRPr="004117DC" w:rsidRDefault="00B43E24" w:rsidP="00B43E24">
      <w:pPr>
        <w:pStyle w:val="NormalBold"/>
      </w:pPr>
      <w:r w:rsidRPr="004117DC">
        <w:rPr>
          <w:rStyle w:val="HideTWBExt"/>
        </w:rPr>
        <w:t>&lt;Article&gt;</w:t>
      </w:r>
      <w:r w:rsidRPr="004117DC">
        <w:t>Considerando E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FF64D14" w14:textId="77777777" w:rsidTr="003411CB">
        <w:trPr>
          <w:trHeight w:hRule="exact" w:val="240"/>
          <w:jc w:val="center"/>
        </w:trPr>
        <w:tc>
          <w:tcPr>
            <w:tcW w:w="9752" w:type="dxa"/>
            <w:gridSpan w:val="2"/>
            <w:tcBorders>
              <w:top w:val="nil"/>
              <w:left w:val="nil"/>
              <w:bottom w:val="nil"/>
              <w:right w:val="nil"/>
            </w:tcBorders>
          </w:tcPr>
          <w:p w14:paraId="5B6DD7A2" w14:textId="77777777" w:rsidR="00B43E24" w:rsidRPr="004117DC" w:rsidRDefault="00B43E24" w:rsidP="003411CB"/>
        </w:tc>
      </w:tr>
      <w:tr w:rsidR="00B43E24" w:rsidRPr="004117DC" w14:paraId="50AA5D19" w14:textId="77777777" w:rsidTr="003411CB">
        <w:trPr>
          <w:trHeight w:val="240"/>
          <w:jc w:val="center"/>
        </w:trPr>
        <w:tc>
          <w:tcPr>
            <w:tcW w:w="4876" w:type="dxa"/>
            <w:tcBorders>
              <w:top w:val="nil"/>
              <w:left w:val="nil"/>
              <w:bottom w:val="nil"/>
              <w:right w:val="nil"/>
            </w:tcBorders>
          </w:tcPr>
          <w:p w14:paraId="46F7A8F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61A0E7B" w14:textId="77777777" w:rsidR="00B43E24" w:rsidRPr="004117DC" w:rsidRDefault="00B43E24" w:rsidP="003411CB">
            <w:pPr>
              <w:pStyle w:val="AmColumnHeading"/>
            </w:pPr>
            <w:r w:rsidRPr="004117DC">
              <w:t>Enmienda</w:t>
            </w:r>
          </w:p>
        </w:tc>
      </w:tr>
      <w:tr w:rsidR="00B43E24" w:rsidRPr="004117DC" w14:paraId="7521D05D" w14:textId="77777777" w:rsidTr="003411CB">
        <w:trPr>
          <w:jc w:val="center"/>
        </w:trPr>
        <w:tc>
          <w:tcPr>
            <w:tcW w:w="4876" w:type="dxa"/>
            <w:tcBorders>
              <w:top w:val="nil"/>
              <w:left w:val="nil"/>
              <w:bottom w:val="nil"/>
              <w:right w:val="nil"/>
            </w:tcBorders>
          </w:tcPr>
          <w:p w14:paraId="32C26ECF" w14:textId="77777777" w:rsidR="00B43E24" w:rsidRPr="004117DC" w:rsidRDefault="00B43E24" w:rsidP="003411CB">
            <w:pPr>
              <w:pStyle w:val="Normal6a"/>
            </w:pPr>
          </w:p>
        </w:tc>
        <w:tc>
          <w:tcPr>
            <w:tcW w:w="4876" w:type="dxa"/>
            <w:tcBorders>
              <w:top w:val="nil"/>
              <w:left w:val="nil"/>
              <w:bottom w:val="nil"/>
              <w:right w:val="nil"/>
            </w:tcBorders>
          </w:tcPr>
          <w:p w14:paraId="6821D629" w14:textId="77777777" w:rsidR="00B43E24" w:rsidRPr="004117DC" w:rsidRDefault="00B43E24" w:rsidP="003411CB">
            <w:pPr>
              <w:pStyle w:val="Normal6a"/>
            </w:pPr>
            <w:r w:rsidRPr="004117DC">
              <w:rPr>
                <w:b/>
                <w:i/>
              </w:rPr>
              <w:t>E ter.</w:t>
            </w:r>
            <w:r w:rsidRPr="004117DC">
              <w:tab/>
            </w:r>
            <w:r w:rsidRPr="004117DC">
              <w:rPr>
                <w:b/>
                <w:i/>
              </w:rPr>
              <w:t xml:space="preserve">Considerando que la segregación en el mercado laboral sigue siendo un </w:t>
            </w:r>
            <w:r w:rsidRPr="004117DC">
              <w:rPr>
                <w:b/>
                <w:i/>
              </w:rPr>
              <w:lastRenderedPageBreak/>
              <w:t>factor clave de la desigualdad de género en el ámbito laboral y que los estereotipos de género son uno de los principales motores de la segregación en el empleo1 bis a la que se enfrentan las mujeres de forma constante, al tiempo que perciben salarios más bajos</w:t>
            </w:r>
            <w:r w:rsidRPr="004117DC">
              <w:rPr>
                <w:b/>
                <w:i/>
                <w:vertAlign w:val="superscript"/>
              </w:rPr>
              <w:t>1 bis</w:t>
            </w:r>
            <w:r w:rsidRPr="004117DC">
              <w:rPr>
                <w:b/>
                <w:i/>
              </w:rPr>
              <w:t>;</w:t>
            </w:r>
          </w:p>
        </w:tc>
      </w:tr>
      <w:tr w:rsidR="00B43E24" w:rsidRPr="004117DC" w14:paraId="3A56E066" w14:textId="77777777" w:rsidTr="003411CB">
        <w:trPr>
          <w:jc w:val="center"/>
        </w:trPr>
        <w:tc>
          <w:tcPr>
            <w:tcW w:w="4876" w:type="dxa"/>
            <w:tcBorders>
              <w:top w:val="nil"/>
              <w:left w:val="nil"/>
              <w:bottom w:val="nil"/>
              <w:right w:val="nil"/>
            </w:tcBorders>
          </w:tcPr>
          <w:p w14:paraId="2D436816" w14:textId="77777777" w:rsidR="00B43E24" w:rsidRPr="004117DC" w:rsidRDefault="00B43E24" w:rsidP="003411CB"/>
        </w:tc>
        <w:tc>
          <w:tcPr>
            <w:tcW w:w="4876" w:type="dxa"/>
            <w:tcBorders>
              <w:top w:val="nil"/>
              <w:left w:val="nil"/>
              <w:bottom w:val="nil"/>
              <w:right w:val="nil"/>
            </w:tcBorders>
          </w:tcPr>
          <w:p w14:paraId="0DFCE7D7" w14:textId="77777777" w:rsidR="00B43E24" w:rsidRPr="004117DC" w:rsidRDefault="00B43E24" w:rsidP="003411CB">
            <w:pPr>
              <w:pStyle w:val="Normal6a"/>
            </w:pPr>
            <w:r w:rsidRPr="004117DC">
              <w:rPr>
                <w:b/>
                <w:i/>
              </w:rPr>
              <w:t>_________________</w:t>
            </w:r>
          </w:p>
        </w:tc>
      </w:tr>
      <w:tr w:rsidR="00B43E24" w:rsidRPr="004117DC" w14:paraId="5A5FDF12" w14:textId="77777777" w:rsidTr="003411CB">
        <w:trPr>
          <w:jc w:val="center"/>
        </w:trPr>
        <w:tc>
          <w:tcPr>
            <w:tcW w:w="4876" w:type="dxa"/>
            <w:tcBorders>
              <w:top w:val="nil"/>
              <w:left w:val="nil"/>
              <w:bottom w:val="nil"/>
              <w:right w:val="nil"/>
            </w:tcBorders>
          </w:tcPr>
          <w:p w14:paraId="31EB72DC" w14:textId="77777777" w:rsidR="00B43E24" w:rsidRPr="004117DC" w:rsidRDefault="00B43E24" w:rsidP="003411CB"/>
        </w:tc>
        <w:tc>
          <w:tcPr>
            <w:tcW w:w="4876" w:type="dxa"/>
            <w:tcBorders>
              <w:top w:val="nil"/>
              <w:left w:val="nil"/>
              <w:bottom w:val="nil"/>
              <w:right w:val="nil"/>
            </w:tcBorders>
          </w:tcPr>
          <w:p w14:paraId="30A2388A" w14:textId="7A7A7F65"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https://www.eurofound.europa.eu/es/publications/2021/observatorio-europeo-del-empleo-2021-las-brechas-de-genero-y-la-estructura-de</w:t>
            </w:r>
            <w:r>
              <w:rPr>
                <w:b/>
                <w:i/>
              </w:rPr>
              <w:t>.</w:t>
            </w:r>
          </w:p>
        </w:tc>
      </w:tr>
    </w:tbl>
    <w:p w14:paraId="2AFDA6A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FF045B0" w14:textId="77777777" w:rsidR="00B43E24" w:rsidRPr="004117DC" w:rsidRDefault="00B43E24" w:rsidP="00B43E24">
      <w:r w:rsidRPr="004117DC">
        <w:rPr>
          <w:rStyle w:val="HideTWBExt"/>
        </w:rPr>
        <w:t>&lt;/Amend&gt;</w:t>
      </w:r>
    </w:p>
    <w:p w14:paraId="00827A2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154</w:t>
      </w:r>
      <w:r w:rsidRPr="004117DC">
        <w:rPr>
          <w:rStyle w:val="HideTWBExt"/>
        </w:rPr>
        <w:t>&lt;/NumAm&gt;</w:t>
      </w:r>
    </w:p>
    <w:p w14:paraId="2894A719"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69DB32C3" w14:textId="77777777" w:rsidR="00B43E24" w:rsidRPr="004117DC" w:rsidRDefault="00B43E24" w:rsidP="00B43E24">
      <w:pPr>
        <w:pStyle w:val="NormalBold"/>
      </w:pPr>
      <w:r w:rsidRPr="004117DC">
        <w:rPr>
          <w:rStyle w:val="HideTWBExt"/>
          <w:b w:val="0"/>
        </w:rPr>
        <w:t>&lt;/RepeatBlock-By&gt;</w:t>
      </w:r>
    </w:p>
    <w:p w14:paraId="19374F8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9F2A064" w14:textId="77777777" w:rsidR="00B43E24" w:rsidRPr="004117DC" w:rsidRDefault="00B43E24" w:rsidP="00B43E24">
      <w:pPr>
        <w:pStyle w:val="NormalBold"/>
      </w:pPr>
      <w:r w:rsidRPr="004117DC">
        <w:rPr>
          <w:rStyle w:val="HideTWBExt"/>
        </w:rPr>
        <w:t>&lt;Article&gt;</w:t>
      </w:r>
      <w:r w:rsidRPr="004117DC">
        <w:t>Considerando E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BAF5B03" w14:textId="77777777" w:rsidTr="003411CB">
        <w:trPr>
          <w:trHeight w:hRule="exact" w:val="240"/>
          <w:jc w:val="center"/>
        </w:trPr>
        <w:tc>
          <w:tcPr>
            <w:tcW w:w="9752" w:type="dxa"/>
            <w:gridSpan w:val="2"/>
            <w:tcBorders>
              <w:top w:val="nil"/>
              <w:left w:val="nil"/>
              <w:bottom w:val="nil"/>
              <w:right w:val="nil"/>
            </w:tcBorders>
          </w:tcPr>
          <w:p w14:paraId="6C001EED" w14:textId="77777777" w:rsidR="00B43E24" w:rsidRPr="004117DC" w:rsidRDefault="00B43E24" w:rsidP="003411CB"/>
        </w:tc>
      </w:tr>
      <w:tr w:rsidR="00B43E24" w:rsidRPr="004117DC" w14:paraId="3293F7C8" w14:textId="77777777" w:rsidTr="003411CB">
        <w:trPr>
          <w:trHeight w:val="240"/>
          <w:jc w:val="center"/>
        </w:trPr>
        <w:tc>
          <w:tcPr>
            <w:tcW w:w="4876" w:type="dxa"/>
            <w:tcBorders>
              <w:top w:val="nil"/>
              <w:left w:val="nil"/>
              <w:bottom w:val="nil"/>
              <w:right w:val="nil"/>
            </w:tcBorders>
          </w:tcPr>
          <w:p w14:paraId="7143781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4635A82" w14:textId="77777777" w:rsidR="00B43E24" w:rsidRPr="004117DC" w:rsidRDefault="00B43E24" w:rsidP="003411CB">
            <w:pPr>
              <w:pStyle w:val="AmColumnHeading"/>
            </w:pPr>
            <w:r w:rsidRPr="004117DC">
              <w:t>Enmienda</w:t>
            </w:r>
          </w:p>
        </w:tc>
      </w:tr>
      <w:tr w:rsidR="00B43E24" w:rsidRPr="004117DC" w14:paraId="76C9BDA4" w14:textId="77777777" w:rsidTr="003411CB">
        <w:trPr>
          <w:jc w:val="center"/>
        </w:trPr>
        <w:tc>
          <w:tcPr>
            <w:tcW w:w="4876" w:type="dxa"/>
            <w:tcBorders>
              <w:top w:val="nil"/>
              <w:left w:val="nil"/>
              <w:bottom w:val="nil"/>
              <w:right w:val="nil"/>
            </w:tcBorders>
          </w:tcPr>
          <w:p w14:paraId="7195833A" w14:textId="77777777" w:rsidR="00B43E24" w:rsidRPr="004117DC" w:rsidRDefault="00B43E24" w:rsidP="003411CB">
            <w:pPr>
              <w:pStyle w:val="Normal6a"/>
            </w:pPr>
          </w:p>
        </w:tc>
        <w:tc>
          <w:tcPr>
            <w:tcW w:w="4876" w:type="dxa"/>
            <w:tcBorders>
              <w:top w:val="nil"/>
              <w:left w:val="nil"/>
              <w:bottom w:val="nil"/>
              <w:right w:val="nil"/>
            </w:tcBorders>
          </w:tcPr>
          <w:p w14:paraId="0FD84488" w14:textId="77777777" w:rsidR="00B43E24" w:rsidRPr="004117DC" w:rsidRDefault="00B43E24" w:rsidP="003411CB">
            <w:pPr>
              <w:pStyle w:val="Normal6a"/>
            </w:pPr>
            <w:r w:rsidRPr="004117DC">
              <w:rPr>
                <w:b/>
                <w:i/>
              </w:rPr>
              <w:t>E ter.</w:t>
            </w:r>
            <w:r w:rsidRPr="004117DC">
              <w:tab/>
            </w:r>
            <w:r w:rsidRPr="004117DC">
              <w:rPr>
                <w:b/>
                <w:i/>
              </w:rPr>
              <w:t>Considerando que existen diferencias de empleo entre mujeres y hombres en los distintos sectores del mercado laboral, como en las profesiones CTIM o el sector de las TIC, en el que los hombres representan más del 80 % de los profesionales</w:t>
            </w:r>
            <w:r w:rsidRPr="004117DC">
              <w:rPr>
                <w:b/>
                <w:i/>
                <w:vertAlign w:val="superscript"/>
              </w:rPr>
              <w:t>1 bis</w:t>
            </w:r>
            <w:r w:rsidRPr="004117DC">
              <w:rPr>
                <w:b/>
                <w:i/>
              </w:rPr>
              <w:t>;</w:t>
            </w:r>
          </w:p>
        </w:tc>
      </w:tr>
      <w:tr w:rsidR="00B43E24" w:rsidRPr="004117DC" w14:paraId="089DB99A" w14:textId="77777777" w:rsidTr="003411CB">
        <w:trPr>
          <w:jc w:val="center"/>
        </w:trPr>
        <w:tc>
          <w:tcPr>
            <w:tcW w:w="4876" w:type="dxa"/>
            <w:tcBorders>
              <w:top w:val="nil"/>
              <w:left w:val="nil"/>
              <w:bottom w:val="nil"/>
              <w:right w:val="nil"/>
            </w:tcBorders>
          </w:tcPr>
          <w:p w14:paraId="347D2B2C" w14:textId="77777777" w:rsidR="00B43E24" w:rsidRPr="004117DC" w:rsidRDefault="00B43E24" w:rsidP="003411CB"/>
        </w:tc>
        <w:tc>
          <w:tcPr>
            <w:tcW w:w="4876" w:type="dxa"/>
            <w:tcBorders>
              <w:top w:val="nil"/>
              <w:left w:val="nil"/>
              <w:bottom w:val="nil"/>
              <w:right w:val="nil"/>
            </w:tcBorders>
          </w:tcPr>
          <w:p w14:paraId="40EE14B8" w14:textId="77777777" w:rsidR="00B43E24" w:rsidRPr="004117DC" w:rsidRDefault="00B43E24" w:rsidP="003411CB">
            <w:pPr>
              <w:pStyle w:val="Normal6a"/>
            </w:pPr>
            <w:r w:rsidRPr="004117DC">
              <w:rPr>
                <w:b/>
                <w:i/>
              </w:rPr>
              <w:t>_________________</w:t>
            </w:r>
          </w:p>
        </w:tc>
      </w:tr>
      <w:tr w:rsidR="00B43E24" w:rsidRPr="004117DC" w14:paraId="1000AF27" w14:textId="77777777" w:rsidTr="003411CB">
        <w:trPr>
          <w:jc w:val="center"/>
        </w:trPr>
        <w:tc>
          <w:tcPr>
            <w:tcW w:w="4876" w:type="dxa"/>
            <w:tcBorders>
              <w:top w:val="nil"/>
              <w:left w:val="nil"/>
              <w:bottom w:val="nil"/>
              <w:right w:val="nil"/>
            </w:tcBorders>
          </w:tcPr>
          <w:p w14:paraId="25E60BDC" w14:textId="77777777" w:rsidR="00B43E24" w:rsidRPr="004117DC" w:rsidRDefault="00B43E24" w:rsidP="003411CB"/>
        </w:tc>
        <w:tc>
          <w:tcPr>
            <w:tcW w:w="4876" w:type="dxa"/>
            <w:tcBorders>
              <w:top w:val="nil"/>
              <w:left w:val="nil"/>
              <w:bottom w:val="nil"/>
              <w:right w:val="nil"/>
            </w:tcBorders>
          </w:tcPr>
          <w:p w14:paraId="0561B245" w14:textId="77777777" w:rsidR="00B43E24" w:rsidRPr="004117DC" w:rsidRDefault="00B43E24" w:rsidP="003411CB">
            <w:pPr>
              <w:pStyle w:val="Normal6a"/>
            </w:pPr>
            <w:r w:rsidRPr="004117DC">
              <w:rPr>
                <w:b/>
                <w:i/>
                <w:vertAlign w:val="superscript"/>
              </w:rPr>
              <w:t>1 bis</w:t>
            </w:r>
            <w:r w:rsidRPr="004117DC">
              <w:t xml:space="preserve"> </w:t>
            </w:r>
            <w:r w:rsidRPr="004117DC">
              <w:rPr>
                <w:b/>
                <w:i/>
              </w:rPr>
              <w:t>Informe de 2025 sobre la igualdad de género en la UE (Comisión Europea).</w:t>
            </w:r>
          </w:p>
        </w:tc>
      </w:tr>
    </w:tbl>
    <w:p w14:paraId="054C137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29424E2" w14:textId="77777777" w:rsidR="00B43E24" w:rsidRPr="004117DC" w:rsidRDefault="00B43E24" w:rsidP="00B43E24">
      <w:r w:rsidRPr="004117DC">
        <w:rPr>
          <w:rStyle w:val="HideTWBExt"/>
        </w:rPr>
        <w:t>&lt;/Amend&gt;</w:t>
      </w:r>
    </w:p>
    <w:p w14:paraId="7BC1D06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155</w:t>
      </w:r>
      <w:r w:rsidRPr="004117DC">
        <w:rPr>
          <w:rStyle w:val="HideTWBExt"/>
        </w:rPr>
        <w:t>&lt;/NumAm&gt;</w:t>
      </w:r>
    </w:p>
    <w:p w14:paraId="55660C89"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46FBD848" w14:textId="77777777" w:rsidR="00B43E24" w:rsidRPr="004117DC" w:rsidRDefault="00B43E24" w:rsidP="00B43E24">
      <w:pPr>
        <w:pStyle w:val="NormalBold"/>
      </w:pPr>
      <w:r w:rsidRPr="004117DC">
        <w:rPr>
          <w:rStyle w:val="HideTWBExt"/>
          <w:b w:val="0"/>
        </w:rPr>
        <w:t>&lt;/RepeatBlock-By&gt;</w:t>
      </w:r>
    </w:p>
    <w:p w14:paraId="46A52D4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9C7D96F" w14:textId="77777777" w:rsidR="00B43E24" w:rsidRPr="004117DC" w:rsidRDefault="00B43E24" w:rsidP="00B43E24">
      <w:pPr>
        <w:pStyle w:val="NormalBold"/>
      </w:pPr>
      <w:r w:rsidRPr="004117DC">
        <w:rPr>
          <w:rStyle w:val="HideTWBExt"/>
        </w:rPr>
        <w:t>&lt;Article&gt;</w:t>
      </w:r>
      <w:r w:rsidRPr="004117DC">
        <w:t>Considerando E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64F5E6C" w14:textId="77777777" w:rsidTr="003411CB">
        <w:trPr>
          <w:trHeight w:hRule="exact" w:val="240"/>
          <w:jc w:val="center"/>
        </w:trPr>
        <w:tc>
          <w:tcPr>
            <w:tcW w:w="9752" w:type="dxa"/>
            <w:gridSpan w:val="2"/>
            <w:tcBorders>
              <w:top w:val="nil"/>
              <w:left w:val="nil"/>
              <w:bottom w:val="nil"/>
              <w:right w:val="nil"/>
            </w:tcBorders>
          </w:tcPr>
          <w:p w14:paraId="12ED57D6" w14:textId="77777777" w:rsidR="00B43E24" w:rsidRPr="004117DC" w:rsidRDefault="00B43E24" w:rsidP="003411CB"/>
        </w:tc>
      </w:tr>
      <w:tr w:rsidR="00B43E24" w:rsidRPr="004117DC" w14:paraId="07E657D5" w14:textId="77777777" w:rsidTr="003411CB">
        <w:trPr>
          <w:trHeight w:val="240"/>
          <w:jc w:val="center"/>
        </w:trPr>
        <w:tc>
          <w:tcPr>
            <w:tcW w:w="4876" w:type="dxa"/>
            <w:tcBorders>
              <w:top w:val="nil"/>
              <w:left w:val="nil"/>
              <w:bottom w:val="nil"/>
              <w:right w:val="nil"/>
            </w:tcBorders>
          </w:tcPr>
          <w:p w14:paraId="1DE6191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F5E8378" w14:textId="77777777" w:rsidR="00B43E24" w:rsidRPr="004117DC" w:rsidRDefault="00B43E24" w:rsidP="003411CB">
            <w:pPr>
              <w:pStyle w:val="AmColumnHeading"/>
            </w:pPr>
            <w:r w:rsidRPr="004117DC">
              <w:t>Enmienda</w:t>
            </w:r>
          </w:p>
        </w:tc>
      </w:tr>
      <w:tr w:rsidR="00B43E24" w:rsidRPr="004117DC" w14:paraId="0AE6EA03" w14:textId="77777777" w:rsidTr="003411CB">
        <w:trPr>
          <w:jc w:val="center"/>
        </w:trPr>
        <w:tc>
          <w:tcPr>
            <w:tcW w:w="4876" w:type="dxa"/>
            <w:tcBorders>
              <w:top w:val="nil"/>
              <w:left w:val="nil"/>
              <w:bottom w:val="nil"/>
              <w:right w:val="nil"/>
            </w:tcBorders>
          </w:tcPr>
          <w:p w14:paraId="2AC43390" w14:textId="77777777" w:rsidR="00B43E24" w:rsidRPr="004117DC" w:rsidRDefault="00B43E24" w:rsidP="003411CB">
            <w:pPr>
              <w:pStyle w:val="Normal6a"/>
            </w:pPr>
          </w:p>
        </w:tc>
        <w:tc>
          <w:tcPr>
            <w:tcW w:w="4876" w:type="dxa"/>
            <w:tcBorders>
              <w:top w:val="nil"/>
              <w:left w:val="nil"/>
              <w:bottom w:val="nil"/>
              <w:right w:val="nil"/>
            </w:tcBorders>
          </w:tcPr>
          <w:p w14:paraId="43FAE318" w14:textId="77777777" w:rsidR="00B43E24" w:rsidRPr="004117DC" w:rsidRDefault="00B43E24" w:rsidP="003411CB">
            <w:pPr>
              <w:pStyle w:val="Normal6a"/>
            </w:pPr>
            <w:r w:rsidRPr="004117DC">
              <w:rPr>
                <w:b/>
                <w:i/>
              </w:rPr>
              <w:t>E ter.</w:t>
            </w:r>
            <w:r w:rsidRPr="004117DC">
              <w:tab/>
            </w:r>
            <w:r w:rsidRPr="004117DC">
              <w:rPr>
                <w:b/>
                <w:i/>
              </w:rPr>
              <w:t>Considerando que la pobreza y la exclusión social tienen causas estructurales que es necesario erradicar y revertir, en particular mediante políticas de empleo, vivienda, movilidad y acceso a los servicios públicos;</w:t>
            </w:r>
          </w:p>
        </w:tc>
      </w:tr>
    </w:tbl>
    <w:p w14:paraId="57AC23D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1E7FC80" w14:textId="77777777" w:rsidR="00B43E24" w:rsidRPr="004117DC" w:rsidRDefault="00B43E24" w:rsidP="00B43E24">
      <w:r w:rsidRPr="004117DC">
        <w:rPr>
          <w:rStyle w:val="HideTWBExt"/>
        </w:rPr>
        <w:t>&lt;/Amend&gt;</w:t>
      </w:r>
    </w:p>
    <w:p w14:paraId="13A5D75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156</w:t>
      </w:r>
      <w:r w:rsidRPr="004117DC">
        <w:rPr>
          <w:rStyle w:val="HideTWBExt"/>
        </w:rPr>
        <w:t>&lt;/NumAm&gt;</w:t>
      </w:r>
    </w:p>
    <w:p w14:paraId="5C44048B" w14:textId="77777777" w:rsidR="00B43E24" w:rsidRPr="004117DC" w:rsidRDefault="00B43E24" w:rsidP="00B43E24">
      <w:pPr>
        <w:pStyle w:val="NormalBold"/>
      </w:pPr>
      <w:r w:rsidRPr="004117DC">
        <w:rPr>
          <w:rStyle w:val="HideTWBExt"/>
          <w:b w:val="0"/>
        </w:rPr>
        <w:t>&lt;RepeatBlock-By&gt;&lt;Members&gt;</w:t>
      </w:r>
      <w:r w:rsidRPr="004117DC">
        <w:t>Lina Gálvez</w:t>
      </w:r>
      <w:r w:rsidRPr="004117DC">
        <w:rPr>
          <w:rStyle w:val="HideTWBExt"/>
          <w:b w:val="0"/>
        </w:rPr>
        <w:t>&lt;/Members&gt;</w:t>
      </w:r>
    </w:p>
    <w:p w14:paraId="386F28B4" w14:textId="77777777" w:rsidR="00B43E24" w:rsidRPr="004117DC" w:rsidRDefault="00B43E24" w:rsidP="00B43E24">
      <w:pPr>
        <w:pStyle w:val="NormalBold"/>
      </w:pPr>
      <w:r w:rsidRPr="004117DC">
        <w:rPr>
          <w:rStyle w:val="HideTWBExt"/>
          <w:b w:val="0"/>
        </w:rPr>
        <w:t>&lt;/RepeatBlock-By&gt;</w:t>
      </w:r>
    </w:p>
    <w:p w14:paraId="1B7963E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AFB291B" w14:textId="77777777" w:rsidR="00B43E24" w:rsidRPr="004117DC" w:rsidRDefault="00B43E24" w:rsidP="00B43E24">
      <w:pPr>
        <w:pStyle w:val="NormalBold"/>
      </w:pPr>
      <w:r w:rsidRPr="004117DC">
        <w:rPr>
          <w:rStyle w:val="HideTWBExt"/>
        </w:rPr>
        <w:t>&lt;Article&gt;</w:t>
      </w:r>
      <w:r w:rsidRPr="004117DC">
        <w:t>Considerando E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3077347" w14:textId="77777777" w:rsidTr="003411CB">
        <w:trPr>
          <w:trHeight w:hRule="exact" w:val="240"/>
          <w:jc w:val="center"/>
        </w:trPr>
        <w:tc>
          <w:tcPr>
            <w:tcW w:w="9752" w:type="dxa"/>
            <w:gridSpan w:val="2"/>
            <w:tcBorders>
              <w:top w:val="nil"/>
              <w:left w:val="nil"/>
              <w:bottom w:val="nil"/>
              <w:right w:val="nil"/>
            </w:tcBorders>
          </w:tcPr>
          <w:p w14:paraId="3064B884" w14:textId="77777777" w:rsidR="00B43E24" w:rsidRPr="004117DC" w:rsidRDefault="00B43E24" w:rsidP="003411CB"/>
        </w:tc>
      </w:tr>
      <w:tr w:rsidR="00B43E24" w:rsidRPr="004117DC" w14:paraId="23DAF314" w14:textId="77777777" w:rsidTr="003411CB">
        <w:trPr>
          <w:trHeight w:val="240"/>
          <w:jc w:val="center"/>
        </w:trPr>
        <w:tc>
          <w:tcPr>
            <w:tcW w:w="4876" w:type="dxa"/>
            <w:tcBorders>
              <w:top w:val="nil"/>
              <w:left w:val="nil"/>
              <w:bottom w:val="nil"/>
              <w:right w:val="nil"/>
            </w:tcBorders>
          </w:tcPr>
          <w:p w14:paraId="6FDE1DA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7250FC6" w14:textId="77777777" w:rsidR="00B43E24" w:rsidRPr="004117DC" w:rsidRDefault="00B43E24" w:rsidP="003411CB">
            <w:pPr>
              <w:pStyle w:val="AmColumnHeading"/>
            </w:pPr>
            <w:r w:rsidRPr="004117DC">
              <w:t>Enmienda</w:t>
            </w:r>
          </w:p>
        </w:tc>
      </w:tr>
      <w:tr w:rsidR="00B43E24" w:rsidRPr="004117DC" w14:paraId="67853009" w14:textId="77777777" w:rsidTr="003411CB">
        <w:trPr>
          <w:jc w:val="center"/>
        </w:trPr>
        <w:tc>
          <w:tcPr>
            <w:tcW w:w="4876" w:type="dxa"/>
            <w:tcBorders>
              <w:top w:val="nil"/>
              <w:left w:val="nil"/>
              <w:bottom w:val="nil"/>
              <w:right w:val="nil"/>
            </w:tcBorders>
          </w:tcPr>
          <w:p w14:paraId="21ABF912" w14:textId="77777777" w:rsidR="00B43E24" w:rsidRPr="004117DC" w:rsidRDefault="00B43E24" w:rsidP="003411CB">
            <w:pPr>
              <w:pStyle w:val="Normal6a"/>
            </w:pPr>
          </w:p>
        </w:tc>
        <w:tc>
          <w:tcPr>
            <w:tcW w:w="4876" w:type="dxa"/>
            <w:tcBorders>
              <w:top w:val="nil"/>
              <w:left w:val="nil"/>
              <w:bottom w:val="nil"/>
              <w:right w:val="nil"/>
            </w:tcBorders>
          </w:tcPr>
          <w:p w14:paraId="5D7EE0DC" w14:textId="77777777" w:rsidR="00B43E24" w:rsidRPr="004117DC" w:rsidRDefault="00B43E24" w:rsidP="003411CB">
            <w:pPr>
              <w:pStyle w:val="Normal6a"/>
            </w:pPr>
            <w:r w:rsidRPr="004117DC">
              <w:rPr>
                <w:b/>
                <w:i/>
              </w:rPr>
              <w:t>E ter.</w:t>
            </w:r>
            <w:r w:rsidRPr="004117DC">
              <w:tab/>
            </w:r>
            <w:r w:rsidRPr="004117DC">
              <w:rPr>
                <w:b/>
                <w:i/>
              </w:rPr>
              <w:t>Considerando que, según Eurostat, en 2018, las mujeres de la Unión Europea mayores de sesenta y cinco años recibieron una pensión media un 30 % inferior a la de los hombres</w:t>
            </w:r>
            <w:r w:rsidRPr="004117DC">
              <w:rPr>
                <w:b/>
                <w:i/>
                <w:vertAlign w:val="superscript"/>
              </w:rPr>
              <w:t>1 bis</w:t>
            </w:r>
            <w:r w:rsidRPr="004117DC">
              <w:rPr>
                <w:b/>
                <w:i/>
              </w:rPr>
              <w:t>;</w:t>
            </w:r>
          </w:p>
        </w:tc>
      </w:tr>
      <w:tr w:rsidR="00B43E24" w:rsidRPr="004117DC" w14:paraId="468557E5" w14:textId="77777777" w:rsidTr="003411CB">
        <w:trPr>
          <w:jc w:val="center"/>
        </w:trPr>
        <w:tc>
          <w:tcPr>
            <w:tcW w:w="4876" w:type="dxa"/>
            <w:tcBorders>
              <w:top w:val="nil"/>
              <w:left w:val="nil"/>
              <w:bottom w:val="nil"/>
              <w:right w:val="nil"/>
            </w:tcBorders>
          </w:tcPr>
          <w:p w14:paraId="7B90BA7C" w14:textId="77777777" w:rsidR="00B43E24" w:rsidRPr="004117DC" w:rsidRDefault="00B43E24" w:rsidP="003411CB"/>
        </w:tc>
        <w:tc>
          <w:tcPr>
            <w:tcW w:w="4876" w:type="dxa"/>
            <w:tcBorders>
              <w:top w:val="nil"/>
              <w:left w:val="nil"/>
              <w:bottom w:val="nil"/>
              <w:right w:val="nil"/>
            </w:tcBorders>
          </w:tcPr>
          <w:p w14:paraId="7A4F127E" w14:textId="77777777" w:rsidR="00B43E24" w:rsidRPr="004117DC" w:rsidRDefault="00B43E24" w:rsidP="003411CB">
            <w:pPr>
              <w:pStyle w:val="Normal6a"/>
            </w:pPr>
            <w:r w:rsidRPr="004117DC">
              <w:rPr>
                <w:b/>
                <w:i/>
              </w:rPr>
              <w:t>_________________</w:t>
            </w:r>
          </w:p>
        </w:tc>
      </w:tr>
      <w:tr w:rsidR="00B43E24" w:rsidRPr="004117DC" w14:paraId="24941B09" w14:textId="77777777" w:rsidTr="003411CB">
        <w:trPr>
          <w:jc w:val="center"/>
        </w:trPr>
        <w:tc>
          <w:tcPr>
            <w:tcW w:w="4876" w:type="dxa"/>
            <w:tcBorders>
              <w:top w:val="nil"/>
              <w:left w:val="nil"/>
              <w:bottom w:val="nil"/>
              <w:right w:val="nil"/>
            </w:tcBorders>
          </w:tcPr>
          <w:p w14:paraId="0489CA3B" w14:textId="77777777" w:rsidR="00B43E24" w:rsidRPr="004117DC" w:rsidRDefault="00B43E24" w:rsidP="003411CB"/>
        </w:tc>
        <w:tc>
          <w:tcPr>
            <w:tcW w:w="4876" w:type="dxa"/>
            <w:tcBorders>
              <w:top w:val="nil"/>
              <w:left w:val="nil"/>
              <w:bottom w:val="nil"/>
              <w:right w:val="nil"/>
            </w:tcBorders>
          </w:tcPr>
          <w:p w14:paraId="351FEB56" w14:textId="66FC7C7B"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https://ec.europa.eu/eurostat/web/products-eurostat-news/-/DDN-20200207-1</w:t>
            </w:r>
            <w:r>
              <w:rPr>
                <w:b/>
                <w:i/>
              </w:rPr>
              <w:t>.</w:t>
            </w:r>
          </w:p>
        </w:tc>
      </w:tr>
    </w:tbl>
    <w:p w14:paraId="60DDE51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BAB4FE5" w14:textId="77777777" w:rsidR="00B43E24" w:rsidRPr="004117DC" w:rsidRDefault="00B43E24" w:rsidP="00B43E24">
      <w:r w:rsidRPr="004117DC">
        <w:rPr>
          <w:rStyle w:val="HideTWBExt"/>
        </w:rPr>
        <w:t>&lt;/Amend&gt;</w:t>
      </w:r>
    </w:p>
    <w:p w14:paraId="28B88F4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157</w:t>
      </w:r>
      <w:r w:rsidRPr="004117DC">
        <w:rPr>
          <w:rStyle w:val="HideTWBExt"/>
        </w:rPr>
        <w:t>&lt;/NumAm&gt;</w:t>
      </w:r>
    </w:p>
    <w:p w14:paraId="4B5DA2D5"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623CB1E0" w14:textId="77777777" w:rsidR="00B43E24" w:rsidRPr="004117DC" w:rsidRDefault="00B43E24" w:rsidP="00B43E24">
      <w:pPr>
        <w:pStyle w:val="NormalBold"/>
      </w:pPr>
      <w:r w:rsidRPr="004117DC">
        <w:rPr>
          <w:rStyle w:val="HideTWBExt"/>
          <w:b w:val="0"/>
        </w:rPr>
        <w:t>&lt;/RepeatBlock-By&gt;</w:t>
      </w:r>
    </w:p>
    <w:p w14:paraId="4D80B8D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E3EE69E" w14:textId="77777777" w:rsidR="00B43E24" w:rsidRPr="004117DC" w:rsidRDefault="00B43E24" w:rsidP="00B43E24">
      <w:pPr>
        <w:pStyle w:val="NormalBold"/>
      </w:pPr>
      <w:r w:rsidRPr="004117DC">
        <w:rPr>
          <w:rStyle w:val="HideTWBExt"/>
        </w:rPr>
        <w:t>&lt;Article&gt;</w:t>
      </w:r>
      <w:r w:rsidRPr="004117DC">
        <w:t>Considerando E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D534E4B" w14:textId="77777777" w:rsidTr="003411CB">
        <w:trPr>
          <w:trHeight w:hRule="exact" w:val="240"/>
          <w:jc w:val="center"/>
        </w:trPr>
        <w:tc>
          <w:tcPr>
            <w:tcW w:w="9752" w:type="dxa"/>
            <w:gridSpan w:val="2"/>
            <w:tcBorders>
              <w:top w:val="nil"/>
              <w:left w:val="nil"/>
              <w:bottom w:val="nil"/>
              <w:right w:val="nil"/>
            </w:tcBorders>
          </w:tcPr>
          <w:p w14:paraId="2E221A2F" w14:textId="77777777" w:rsidR="00B43E24" w:rsidRPr="004117DC" w:rsidRDefault="00B43E24" w:rsidP="003411CB"/>
        </w:tc>
      </w:tr>
      <w:tr w:rsidR="00B43E24" w:rsidRPr="004117DC" w14:paraId="344D96B9" w14:textId="77777777" w:rsidTr="003411CB">
        <w:trPr>
          <w:trHeight w:val="240"/>
          <w:jc w:val="center"/>
        </w:trPr>
        <w:tc>
          <w:tcPr>
            <w:tcW w:w="4876" w:type="dxa"/>
            <w:tcBorders>
              <w:top w:val="nil"/>
              <w:left w:val="nil"/>
              <w:bottom w:val="nil"/>
              <w:right w:val="nil"/>
            </w:tcBorders>
          </w:tcPr>
          <w:p w14:paraId="2FEF8F8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462FB41" w14:textId="77777777" w:rsidR="00B43E24" w:rsidRPr="004117DC" w:rsidRDefault="00B43E24" w:rsidP="003411CB">
            <w:pPr>
              <w:pStyle w:val="AmColumnHeading"/>
            </w:pPr>
            <w:r w:rsidRPr="004117DC">
              <w:t>Enmienda</w:t>
            </w:r>
          </w:p>
        </w:tc>
      </w:tr>
      <w:tr w:rsidR="00B43E24" w:rsidRPr="004117DC" w14:paraId="6B752AB4" w14:textId="77777777" w:rsidTr="003411CB">
        <w:trPr>
          <w:jc w:val="center"/>
        </w:trPr>
        <w:tc>
          <w:tcPr>
            <w:tcW w:w="4876" w:type="dxa"/>
            <w:tcBorders>
              <w:top w:val="nil"/>
              <w:left w:val="nil"/>
              <w:bottom w:val="nil"/>
              <w:right w:val="nil"/>
            </w:tcBorders>
          </w:tcPr>
          <w:p w14:paraId="1F9C1432" w14:textId="77777777" w:rsidR="00B43E24" w:rsidRPr="004117DC" w:rsidRDefault="00B43E24" w:rsidP="003411CB">
            <w:pPr>
              <w:pStyle w:val="Normal6a"/>
            </w:pPr>
          </w:p>
        </w:tc>
        <w:tc>
          <w:tcPr>
            <w:tcW w:w="4876" w:type="dxa"/>
            <w:tcBorders>
              <w:top w:val="nil"/>
              <w:left w:val="nil"/>
              <w:bottom w:val="nil"/>
              <w:right w:val="nil"/>
            </w:tcBorders>
          </w:tcPr>
          <w:p w14:paraId="41BF859A" w14:textId="77777777" w:rsidR="00B43E24" w:rsidRPr="004117DC" w:rsidRDefault="00B43E24" w:rsidP="003411CB">
            <w:pPr>
              <w:pStyle w:val="Normal6a"/>
            </w:pPr>
            <w:r w:rsidRPr="004117DC">
              <w:rPr>
                <w:b/>
                <w:i/>
              </w:rPr>
              <w:t>E quater.</w:t>
            </w:r>
            <w:r w:rsidRPr="004117DC">
              <w:tab/>
            </w:r>
            <w:r w:rsidRPr="004117DC">
              <w:rPr>
                <w:b/>
                <w:i/>
              </w:rPr>
              <w:t xml:space="preserve">Considerando que la educación y la formación son esenciales para la igualdad de género y para capacitar a todas las personas para adaptarse a los cambios del mercado </w:t>
            </w:r>
            <w:r w:rsidRPr="004117DC">
              <w:rPr>
                <w:b/>
                <w:i/>
              </w:rPr>
              <w:lastRenderedPageBreak/>
              <w:t>laboral, que la educación superior es vital para disfrutar de oportunidades de empleo de calidad, y que sigue persistiendo en toda la Unión la segregación de género horizontal y vertical en la educación, lo cual es perjudicial para la igualdad de género</w:t>
            </w:r>
            <w:r w:rsidRPr="004117DC">
              <w:rPr>
                <w:b/>
                <w:i/>
                <w:vertAlign w:val="superscript"/>
              </w:rPr>
              <w:t>1 bis</w:t>
            </w:r>
            <w:r w:rsidRPr="004117DC">
              <w:rPr>
                <w:b/>
                <w:i/>
              </w:rPr>
              <w:t>;</w:t>
            </w:r>
          </w:p>
        </w:tc>
      </w:tr>
      <w:tr w:rsidR="00B43E24" w:rsidRPr="004117DC" w14:paraId="405146ED" w14:textId="77777777" w:rsidTr="003411CB">
        <w:trPr>
          <w:jc w:val="center"/>
        </w:trPr>
        <w:tc>
          <w:tcPr>
            <w:tcW w:w="4876" w:type="dxa"/>
            <w:tcBorders>
              <w:top w:val="nil"/>
              <w:left w:val="nil"/>
              <w:bottom w:val="nil"/>
              <w:right w:val="nil"/>
            </w:tcBorders>
          </w:tcPr>
          <w:p w14:paraId="08F4195B" w14:textId="77777777" w:rsidR="00B43E24" w:rsidRPr="004117DC" w:rsidRDefault="00B43E24" w:rsidP="003411CB"/>
        </w:tc>
        <w:tc>
          <w:tcPr>
            <w:tcW w:w="4876" w:type="dxa"/>
            <w:tcBorders>
              <w:top w:val="nil"/>
              <w:left w:val="nil"/>
              <w:bottom w:val="nil"/>
              <w:right w:val="nil"/>
            </w:tcBorders>
          </w:tcPr>
          <w:p w14:paraId="177D6325" w14:textId="77777777" w:rsidR="00B43E24" w:rsidRPr="004117DC" w:rsidRDefault="00B43E24" w:rsidP="003411CB">
            <w:pPr>
              <w:pStyle w:val="Normal6a"/>
            </w:pPr>
            <w:r w:rsidRPr="004117DC">
              <w:rPr>
                <w:b/>
                <w:i/>
              </w:rPr>
              <w:t>_________________</w:t>
            </w:r>
          </w:p>
        </w:tc>
      </w:tr>
      <w:tr w:rsidR="00B43E24" w:rsidRPr="004117DC" w14:paraId="6B3EFF37" w14:textId="77777777" w:rsidTr="003411CB">
        <w:trPr>
          <w:jc w:val="center"/>
        </w:trPr>
        <w:tc>
          <w:tcPr>
            <w:tcW w:w="4876" w:type="dxa"/>
            <w:tcBorders>
              <w:top w:val="nil"/>
              <w:left w:val="nil"/>
              <w:bottom w:val="nil"/>
              <w:right w:val="nil"/>
            </w:tcBorders>
          </w:tcPr>
          <w:p w14:paraId="091ACCB1" w14:textId="77777777" w:rsidR="00B43E24" w:rsidRPr="004117DC" w:rsidRDefault="00B43E24" w:rsidP="003411CB"/>
        </w:tc>
        <w:tc>
          <w:tcPr>
            <w:tcW w:w="4876" w:type="dxa"/>
            <w:tcBorders>
              <w:top w:val="nil"/>
              <w:left w:val="nil"/>
              <w:bottom w:val="nil"/>
              <w:right w:val="nil"/>
            </w:tcBorders>
          </w:tcPr>
          <w:p w14:paraId="642B4690" w14:textId="70FE79E4" w:rsidR="00B43E24" w:rsidRPr="004117DC" w:rsidRDefault="00B43E24" w:rsidP="003411CB">
            <w:pPr>
              <w:pStyle w:val="Normal6a"/>
            </w:pPr>
            <w:r w:rsidRPr="004117DC">
              <w:rPr>
                <w:b/>
                <w:i/>
                <w:vertAlign w:val="superscript"/>
              </w:rPr>
              <w:t>1 bis</w:t>
            </w:r>
            <w:r w:rsidRPr="004117DC">
              <w:t xml:space="preserve"> </w:t>
            </w:r>
            <w:r w:rsidRPr="004117DC">
              <w:rPr>
                <w:b/>
                <w:i/>
              </w:rPr>
              <w:t>https://eige.europa.eu/publications-resources/publications/gender-equality-index-2024-sustaining-momentum-fragile-path?language_content_entity=en</w:t>
            </w:r>
            <w:r w:rsidR="00AE71D6">
              <w:rPr>
                <w:b/>
                <w:i/>
              </w:rPr>
              <w:t>.</w:t>
            </w:r>
          </w:p>
        </w:tc>
      </w:tr>
    </w:tbl>
    <w:p w14:paraId="6AD1D95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F8AC77A" w14:textId="77777777" w:rsidR="00B43E24" w:rsidRPr="004117DC" w:rsidRDefault="00B43E24" w:rsidP="00B43E24">
      <w:r w:rsidRPr="004117DC">
        <w:rPr>
          <w:rStyle w:val="HideTWBExt"/>
        </w:rPr>
        <w:t>&lt;/Amend&gt;</w:t>
      </w:r>
    </w:p>
    <w:p w14:paraId="27A8838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158</w:t>
      </w:r>
      <w:r w:rsidRPr="004117DC">
        <w:rPr>
          <w:rStyle w:val="HideTWBExt"/>
        </w:rPr>
        <w:t>&lt;/NumAm&gt;</w:t>
      </w:r>
    </w:p>
    <w:p w14:paraId="06CBA805"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4DF97B97" w14:textId="77777777" w:rsidR="00B43E24" w:rsidRPr="004117DC" w:rsidRDefault="00B43E24" w:rsidP="00B43E24">
      <w:pPr>
        <w:pStyle w:val="NormalBold"/>
      </w:pPr>
      <w:r w:rsidRPr="004117DC">
        <w:rPr>
          <w:rStyle w:val="HideTWBExt"/>
          <w:b w:val="0"/>
        </w:rPr>
        <w:t>&lt;/RepeatBlock-By&gt;</w:t>
      </w:r>
    </w:p>
    <w:p w14:paraId="77073D6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BCB6152" w14:textId="77777777" w:rsidR="00B43E24" w:rsidRPr="004117DC" w:rsidRDefault="00B43E24" w:rsidP="00B43E24">
      <w:pPr>
        <w:pStyle w:val="NormalBold"/>
      </w:pPr>
      <w:r w:rsidRPr="004117DC">
        <w:rPr>
          <w:rStyle w:val="HideTWBExt"/>
        </w:rPr>
        <w:t>&lt;Article&gt;</w:t>
      </w:r>
      <w:r w:rsidRPr="004117DC">
        <w:t>Considerando E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B036159" w14:textId="77777777" w:rsidTr="003411CB">
        <w:trPr>
          <w:trHeight w:hRule="exact" w:val="240"/>
          <w:jc w:val="center"/>
        </w:trPr>
        <w:tc>
          <w:tcPr>
            <w:tcW w:w="9752" w:type="dxa"/>
            <w:gridSpan w:val="2"/>
            <w:tcBorders>
              <w:top w:val="nil"/>
              <w:left w:val="nil"/>
              <w:bottom w:val="nil"/>
              <w:right w:val="nil"/>
            </w:tcBorders>
          </w:tcPr>
          <w:p w14:paraId="74617CF3" w14:textId="77777777" w:rsidR="00B43E24" w:rsidRPr="004117DC" w:rsidRDefault="00B43E24" w:rsidP="003411CB"/>
        </w:tc>
      </w:tr>
      <w:tr w:rsidR="00B43E24" w:rsidRPr="004117DC" w14:paraId="0965B4B7" w14:textId="77777777" w:rsidTr="003411CB">
        <w:trPr>
          <w:trHeight w:val="240"/>
          <w:jc w:val="center"/>
        </w:trPr>
        <w:tc>
          <w:tcPr>
            <w:tcW w:w="4876" w:type="dxa"/>
            <w:tcBorders>
              <w:top w:val="nil"/>
              <w:left w:val="nil"/>
              <w:bottom w:val="nil"/>
              <w:right w:val="nil"/>
            </w:tcBorders>
          </w:tcPr>
          <w:p w14:paraId="2BBA82E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D3C9D27" w14:textId="77777777" w:rsidR="00B43E24" w:rsidRPr="004117DC" w:rsidRDefault="00B43E24" w:rsidP="003411CB">
            <w:pPr>
              <w:pStyle w:val="AmColumnHeading"/>
            </w:pPr>
            <w:r w:rsidRPr="004117DC">
              <w:t>Enmienda</w:t>
            </w:r>
          </w:p>
        </w:tc>
      </w:tr>
      <w:tr w:rsidR="00B43E24" w:rsidRPr="004117DC" w14:paraId="24DF219C" w14:textId="77777777" w:rsidTr="003411CB">
        <w:trPr>
          <w:jc w:val="center"/>
        </w:trPr>
        <w:tc>
          <w:tcPr>
            <w:tcW w:w="4876" w:type="dxa"/>
            <w:tcBorders>
              <w:top w:val="nil"/>
              <w:left w:val="nil"/>
              <w:bottom w:val="nil"/>
              <w:right w:val="nil"/>
            </w:tcBorders>
          </w:tcPr>
          <w:p w14:paraId="1DD29844" w14:textId="77777777" w:rsidR="00B43E24" w:rsidRPr="004117DC" w:rsidRDefault="00B43E24" w:rsidP="003411CB">
            <w:pPr>
              <w:pStyle w:val="Normal6a"/>
            </w:pPr>
          </w:p>
        </w:tc>
        <w:tc>
          <w:tcPr>
            <w:tcW w:w="4876" w:type="dxa"/>
            <w:tcBorders>
              <w:top w:val="nil"/>
              <w:left w:val="nil"/>
              <w:bottom w:val="nil"/>
              <w:right w:val="nil"/>
            </w:tcBorders>
          </w:tcPr>
          <w:p w14:paraId="33281CA1" w14:textId="77777777" w:rsidR="00B43E24" w:rsidRPr="004117DC" w:rsidRDefault="00B43E24" w:rsidP="003411CB">
            <w:pPr>
              <w:pStyle w:val="Normal6a"/>
            </w:pPr>
            <w:r w:rsidRPr="004117DC">
              <w:rPr>
                <w:b/>
                <w:i/>
              </w:rPr>
              <w:t>E quater.</w:t>
            </w:r>
            <w:r w:rsidRPr="004117DC">
              <w:tab/>
            </w:r>
            <w:r w:rsidRPr="004117DC">
              <w:rPr>
                <w:b/>
                <w:i/>
              </w:rPr>
              <w:t>Considerando que la educación y la formación son esenciales para la igualdad de género y para capacitar a todas las personas para adaptarse a los cambios del mercado laboral, que la educación superior es vital para disfrutar de oportunidades de empleo de calidad, y que sigue persistiendo en toda la Unión la segregación de género horizontal y vertical en la educación, lo cual es perjudicial para la igualdad de género</w:t>
            </w:r>
            <w:r w:rsidRPr="004117DC">
              <w:rPr>
                <w:b/>
                <w:i/>
                <w:vertAlign w:val="superscript"/>
              </w:rPr>
              <w:t>1 bis</w:t>
            </w:r>
            <w:r w:rsidRPr="004117DC">
              <w:rPr>
                <w:b/>
                <w:i/>
              </w:rPr>
              <w:t>;</w:t>
            </w:r>
          </w:p>
        </w:tc>
      </w:tr>
      <w:tr w:rsidR="00B43E24" w:rsidRPr="004117DC" w14:paraId="1BEEDE78" w14:textId="77777777" w:rsidTr="003411CB">
        <w:trPr>
          <w:jc w:val="center"/>
        </w:trPr>
        <w:tc>
          <w:tcPr>
            <w:tcW w:w="4876" w:type="dxa"/>
            <w:tcBorders>
              <w:top w:val="nil"/>
              <w:left w:val="nil"/>
              <w:bottom w:val="nil"/>
              <w:right w:val="nil"/>
            </w:tcBorders>
          </w:tcPr>
          <w:p w14:paraId="1F191E56" w14:textId="77777777" w:rsidR="00B43E24" w:rsidRPr="004117DC" w:rsidRDefault="00B43E24" w:rsidP="003411CB"/>
        </w:tc>
        <w:tc>
          <w:tcPr>
            <w:tcW w:w="4876" w:type="dxa"/>
            <w:tcBorders>
              <w:top w:val="nil"/>
              <w:left w:val="nil"/>
              <w:bottom w:val="nil"/>
              <w:right w:val="nil"/>
            </w:tcBorders>
          </w:tcPr>
          <w:p w14:paraId="21AD99B8" w14:textId="77777777" w:rsidR="00B43E24" w:rsidRPr="004117DC" w:rsidRDefault="00B43E24" w:rsidP="003411CB">
            <w:pPr>
              <w:pStyle w:val="Normal6a"/>
            </w:pPr>
            <w:r w:rsidRPr="004117DC">
              <w:rPr>
                <w:b/>
                <w:i/>
              </w:rPr>
              <w:t>_________________</w:t>
            </w:r>
          </w:p>
        </w:tc>
      </w:tr>
      <w:tr w:rsidR="00B43E24" w:rsidRPr="004117DC" w14:paraId="244ABCB8" w14:textId="77777777" w:rsidTr="003411CB">
        <w:trPr>
          <w:jc w:val="center"/>
        </w:trPr>
        <w:tc>
          <w:tcPr>
            <w:tcW w:w="4876" w:type="dxa"/>
            <w:tcBorders>
              <w:top w:val="nil"/>
              <w:left w:val="nil"/>
              <w:bottom w:val="nil"/>
              <w:right w:val="nil"/>
            </w:tcBorders>
          </w:tcPr>
          <w:p w14:paraId="35D96508" w14:textId="77777777" w:rsidR="00B43E24" w:rsidRPr="004117DC" w:rsidRDefault="00B43E24" w:rsidP="003411CB"/>
        </w:tc>
        <w:tc>
          <w:tcPr>
            <w:tcW w:w="4876" w:type="dxa"/>
            <w:tcBorders>
              <w:top w:val="nil"/>
              <w:left w:val="nil"/>
              <w:bottom w:val="nil"/>
              <w:right w:val="nil"/>
            </w:tcBorders>
          </w:tcPr>
          <w:p w14:paraId="7005A9A9" w14:textId="6832CB38" w:rsidR="00B43E24" w:rsidRPr="004117DC" w:rsidRDefault="00B43E24" w:rsidP="00AE71D6">
            <w:pPr>
              <w:pStyle w:val="Normal6a"/>
            </w:pPr>
            <w:r w:rsidRPr="004117DC">
              <w:rPr>
                <w:b/>
                <w:i/>
                <w:vertAlign w:val="superscript"/>
              </w:rPr>
              <w:t>1 bis</w:t>
            </w:r>
            <w:r w:rsidRPr="004117DC">
              <w:t xml:space="preserve"> </w:t>
            </w:r>
            <w:r w:rsidRPr="004117DC">
              <w:rPr>
                <w:b/>
                <w:i/>
              </w:rPr>
              <w:t>https://eige.europa.eu/publications-resources/publications/gender-equality-index-2024-sustaining-momentum-fragile-path?language_content_entity=en</w:t>
            </w:r>
            <w:r w:rsidR="00AE71D6">
              <w:rPr>
                <w:b/>
                <w:i/>
              </w:rPr>
              <w:t>.</w:t>
            </w:r>
          </w:p>
        </w:tc>
      </w:tr>
    </w:tbl>
    <w:p w14:paraId="6236B04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715F1BA" w14:textId="77777777" w:rsidR="00B43E24" w:rsidRPr="004117DC" w:rsidRDefault="00B43E24" w:rsidP="00B43E24">
      <w:r w:rsidRPr="004117DC">
        <w:rPr>
          <w:rStyle w:val="HideTWBExt"/>
        </w:rPr>
        <w:lastRenderedPageBreak/>
        <w:t>&lt;/Amend&gt;</w:t>
      </w:r>
    </w:p>
    <w:p w14:paraId="1A68C19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159</w:t>
      </w:r>
      <w:r w:rsidRPr="004117DC">
        <w:rPr>
          <w:rStyle w:val="HideTWBExt"/>
        </w:rPr>
        <w:t>&lt;/NumAm&gt;</w:t>
      </w:r>
    </w:p>
    <w:p w14:paraId="3FD6D3D5"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F896B65" w14:textId="77777777" w:rsidR="00B43E24" w:rsidRPr="004117DC" w:rsidRDefault="00B43E24" w:rsidP="00B43E24">
      <w:pPr>
        <w:pStyle w:val="NormalBold"/>
      </w:pPr>
      <w:r w:rsidRPr="004117DC">
        <w:rPr>
          <w:rStyle w:val="HideTWBExt"/>
          <w:b w:val="0"/>
        </w:rPr>
        <w:t>&lt;/RepeatBlock-By&gt;</w:t>
      </w:r>
    </w:p>
    <w:p w14:paraId="45E9D37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661500C" w14:textId="77777777" w:rsidR="00B43E24" w:rsidRPr="004117DC" w:rsidRDefault="00B43E24" w:rsidP="00B43E24">
      <w:pPr>
        <w:pStyle w:val="NormalBold"/>
      </w:pPr>
      <w:r w:rsidRPr="004117DC">
        <w:rPr>
          <w:rStyle w:val="HideTWBExt"/>
        </w:rPr>
        <w:t>&lt;Article&gt;</w:t>
      </w:r>
      <w:r w:rsidRPr="004117DC">
        <w:t>Considerando E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426EF5B" w14:textId="77777777" w:rsidTr="003411CB">
        <w:trPr>
          <w:trHeight w:hRule="exact" w:val="240"/>
          <w:jc w:val="center"/>
        </w:trPr>
        <w:tc>
          <w:tcPr>
            <w:tcW w:w="9752" w:type="dxa"/>
            <w:gridSpan w:val="2"/>
            <w:tcBorders>
              <w:top w:val="nil"/>
              <w:left w:val="nil"/>
              <w:bottom w:val="nil"/>
              <w:right w:val="nil"/>
            </w:tcBorders>
          </w:tcPr>
          <w:p w14:paraId="4E48A677" w14:textId="77777777" w:rsidR="00B43E24" w:rsidRPr="004117DC" w:rsidRDefault="00B43E24" w:rsidP="003411CB"/>
        </w:tc>
      </w:tr>
      <w:tr w:rsidR="00B43E24" w:rsidRPr="004117DC" w14:paraId="02EEE800" w14:textId="77777777" w:rsidTr="003411CB">
        <w:trPr>
          <w:trHeight w:val="240"/>
          <w:jc w:val="center"/>
        </w:trPr>
        <w:tc>
          <w:tcPr>
            <w:tcW w:w="4876" w:type="dxa"/>
            <w:tcBorders>
              <w:top w:val="nil"/>
              <w:left w:val="nil"/>
              <w:bottom w:val="nil"/>
              <w:right w:val="nil"/>
            </w:tcBorders>
          </w:tcPr>
          <w:p w14:paraId="74B964E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75FD805" w14:textId="77777777" w:rsidR="00B43E24" w:rsidRPr="004117DC" w:rsidRDefault="00B43E24" w:rsidP="003411CB">
            <w:pPr>
              <w:pStyle w:val="AmColumnHeading"/>
            </w:pPr>
            <w:r w:rsidRPr="004117DC">
              <w:t>Enmienda</w:t>
            </w:r>
          </w:p>
        </w:tc>
      </w:tr>
      <w:tr w:rsidR="00B43E24" w:rsidRPr="004117DC" w14:paraId="6E5DBA25" w14:textId="77777777" w:rsidTr="003411CB">
        <w:trPr>
          <w:jc w:val="center"/>
        </w:trPr>
        <w:tc>
          <w:tcPr>
            <w:tcW w:w="4876" w:type="dxa"/>
            <w:tcBorders>
              <w:top w:val="nil"/>
              <w:left w:val="nil"/>
              <w:bottom w:val="nil"/>
              <w:right w:val="nil"/>
            </w:tcBorders>
          </w:tcPr>
          <w:p w14:paraId="2246F39C" w14:textId="77777777" w:rsidR="00B43E24" w:rsidRPr="004117DC" w:rsidRDefault="00B43E24" w:rsidP="003411CB">
            <w:pPr>
              <w:pStyle w:val="Normal6a"/>
            </w:pPr>
          </w:p>
        </w:tc>
        <w:tc>
          <w:tcPr>
            <w:tcW w:w="4876" w:type="dxa"/>
            <w:tcBorders>
              <w:top w:val="nil"/>
              <w:left w:val="nil"/>
              <w:bottom w:val="nil"/>
              <w:right w:val="nil"/>
            </w:tcBorders>
          </w:tcPr>
          <w:p w14:paraId="16FC7694" w14:textId="77777777" w:rsidR="00B43E24" w:rsidRPr="004117DC" w:rsidRDefault="00B43E24" w:rsidP="003411CB">
            <w:pPr>
              <w:pStyle w:val="Normal6a"/>
            </w:pPr>
            <w:r w:rsidRPr="004117DC">
              <w:rPr>
                <w:b/>
                <w:i/>
              </w:rPr>
              <w:t>E quater.</w:t>
            </w:r>
            <w:r w:rsidRPr="004117DC">
              <w:tab/>
            </w:r>
            <w:r w:rsidRPr="004117DC">
              <w:rPr>
                <w:b/>
                <w:i/>
              </w:rPr>
              <w:t>Considerando que la construcción de una economía integradora y la lucha contra las disparidades de género contribuyen a una Unión Europea más competitiva, y que estudios recientes indican que estos esfuerzos podrían aumentar el PIB per cápita de forma significativa, entre el 6,1 % y el 9,6 % de aquí a 2050</w:t>
            </w:r>
            <w:r w:rsidRPr="004117DC">
              <w:rPr>
                <w:b/>
                <w:i/>
                <w:vertAlign w:val="superscript"/>
              </w:rPr>
              <w:t>1 bis</w:t>
            </w:r>
            <w:r w:rsidRPr="004117DC">
              <w:rPr>
                <w:b/>
                <w:i/>
              </w:rPr>
              <w:t>;</w:t>
            </w:r>
          </w:p>
        </w:tc>
      </w:tr>
      <w:tr w:rsidR="00B43E24" w:rsidRPr="004117DC" w14:paraId="6344D9C3" w14:textId="77777777" w:rsidTr="003411CB">
        <w:trPr>
          <w:jc w:val="center"/>
        </w:trPr>
        <w:tc>
          <w:tcPr>
            <w:tcW w:w="4876" w:type="dxa"/>
            <w:tcBorders>
              <w:top w:val="nil"/>
              <w:left w:val="nil"/>
              <w:bottom w:val="nil"/>
              <w:right w:val="nil"/>
            </w:tcBorders>
          </w:tcPr>
          <w:p w14:paraId="1CBB07FE" w14:textId="77777777" w:rsidR="00B43E24" w:rsidRPr="004117DC" w:rsidRDefault="00B43E24" w:rsidP="003411CB"/>
        </w:tc>
        <w:tc>
          <w:tcPr>
            <w:tcW w:w="4876" w:type="dxa"/>
            <w:tcBorders>
              <w:top w:val="nil"/>
              <w:left w:val="nil"/>
              <w:bottom w:val="nil"/>
              <w:right w:val="nil"/>
            </w:tcBorders>
          </w:tcPr>
          <w:p w14:paraId="4E2E5A23" w14:textId="77777777" w:rsidR="00B43E24" w:rsidRPr="004117DC" w:rsidRDefault="00B43E24" w:rsidP="003411CB">
            <w:pPr>
              <w:pStyle w:val="Normal6a"/>
            </w:pPr>
            <w:r w:rsidRPr="004117DC">
              <w:rPr>
                <w:b/>
                <w:i/>
              </w:rPr>
              <w:t>_________________</w:t>
            </w:r>
          </w:p>
        </w:tc>
      </w:tr>
      <w:tr w:rsidR="00B43E24" w:rsidRPr="004117DC" w14:paraId="3D51B989" w14:textId="77777777" w:rsidTr="003411CB">
        <w:trPr>
          <w:jc w:val="center"/>
        </w:trPr>
        <w:tc>
          <w:tcPr>
            <w:tcW w:w="4876" w:type="dxa"/>
            <w:tcBorders>
              <w:top w:val="nil"/>
              <w:left w:val="nil"/>
              <w:bottom w:val="nil"/>
              <w:right w:val="nil"/>
            </w:tcBorders>
          </w:tcPr>
          <w:p w14:paraId="63630101" w14:textId="77777777" w:rsidR="00B43E24" w:rsidRPr="004117DC" w:rsidRDefault="00B43E24" w:rsidP="003411CB"/>
        </w:tc>
        <w:tc>
          <w:tcPr>
            <w:tcW w:w="4876" w:type="dxa"/>
            <w:tcBorders>
              <w:top w:val="nil"/>
              <w:left w:val="nil"/>
              <w:bottom w:val="nil"/>
              <w:right w:val="nil"/>
            </w:tcBorders>
          </w:tcPr>
          <w:p w14:paraId="682A642B" w14:textId="147FD9D8" w:rsidR="00B43E24" w:rsidRPr="004117DC" w:rsidRDefault="00B43E24" w:rsidP="003411CB">
            <w:pPr>
              <w:pStyle w:val="Normal6a"/>
            </w:pPr>
            <w:r w:rsidRPr="004117DC">
              <w:rPr>
                <w:b/>
                <w:i/>
                <w:vertAlign w:val="superscript"/>
              </w:rPr>
              <w:t>1 bis</w:t>
            </w:r>
            <w:r w:rsidRPr="004117DC">
              <w:t xml:space="preserve"> </w:t>
            </w:r>
            <w:r w:rsidRPr="004117DC">
              <w:rPr>
                <w:b/>
                <w:i/>
              </w:rPr>
              <w:t>EIGE: «Economic Benefits of Gender Equality in the European Union Overall economic impacts of gender equality» [«Beneficios económicos de la igualdad de género en la Unión Europea: repercusiones económicas generales de la igualdad de género», documento en inglés]:  https://eige.europa.eu/sites/default/files/documents/economic_benefits_of_gender_equality_in_the_european_union._overall_economic_impacts_of_gender_equality.pdf</w:t>
            </w:r>
            <w:r w:rsidR="00AE71D6">
              <w:rPr>
                <w:b/>
                <w:i/>
              </w:rPr>
              <w:t>.</w:t>
            </w:r>
          </w:p>
        </w:tc>
      </w:tr>
    </w:tbl>
    <w:p w14:paraId="0347968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C66D078" w14:textId="77777777" w:rsidR="00B43E24" w:rsidRPr="004117DC" w:rsidRDefault="00B43E24" w:rsidP="00B43E24">
      <w:r w:rsidRPr="004117DC">
        <w:rPr>
          <w:rStyle w:val="HideTWBExt"/>
        </w:rPr>
        <w:t>&lt;/Amend&gt;</w:t>
      </w:r>
    </w:p>
    <w:p w14:paraId="64AFC84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160</w:t>
      </w:r>
      <w:r w:rsidRPr="004117DC">
        <w:rPr>
          <w:rStyle w:val="HideTWBExt"/>
        </w:rPr>
        <w:t>&lt;/NumAm&gt;</w:t>
      </w:r>
    </w:p>
    <w:p w14:paraId="46A30BC8"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7807D623" w14:textId="77777777" w:rsidR="00B43E24" w:rsidRPr="004117DC" w:rsidRDefault="00B43E24" w:rsidP="00B43E24">
      <w:pPr>
        <w:pStyle w:val="NormalBold"/>
      </w:pPr>
      <w:r w:rsidRPr="004117DC">
        <w:rPr>
          <w:rStyle w:val="HideTWBExt"/>
          <w:b w:val="0"/>
        </w:rPr>
        <w:t>&lt;/RepeatBlock-By&gt;</w:t>
      </w:r>
    </w:p>
    <w:p w14:paraId="5FAEFEC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77171CF" w14:textId="77777777" w:rsidR="00B43E24" w:rsidRPr="004117DC" w:rsidRDefault="00B43E24" w:rsidP="00B43E24">
      <w:pPr>
        <w:pStyle w:val="NormalBold"/>
      </w:pPr>
      <w:r w:rsidRPr="004117DC">
        <w:rPr>
          <w:rStyle w:val="HideTWBExt"/>
        </w:rPr>
        <w:t>&lt;Article&gt;</w:t>
      </w:r>
      <w:r w:rsidRPr="004117DC">
        <w:t>Considerando E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6549943" w14:textId="77777777" w:rsidTr="003411CB">
        <w:trPr>
          <w:trHeight w:hRule="exact" w:val="240"/>
          <w:jc w:val="center"/>
        </w:trPr>
        <w:tc>
          <w:tcPr>
            <w:tcW w:w="9752" w:type="dxa"/>
            <w:gridSpan w:val="2"/>
            <w:tcBorders>
              <w:top w:val="nil"/>
              <w:left w:val="nil"/>
              <w:bottom w:val="nil"/>
              <w:right w:val="nil"/>
            </w:tcBorders>
          </w:tcPr>
          <w:p w14:paraId="3627F7A7" w14:textId="77777777" w:rsidR="00B43E24" w:rsidRPr="004117DC" w:rsidRDefault="00B43E24" w:rsidP="003411CB"/>
        </w:tc>
      </w:tr>
      <w:tr w:rsidR="00B43E24" w:rsidRPr="004117DC" w14:paraId="60866F0E" w14:textId="77777777" w:rsidTr="003411CB">
        <w:trPr>
          <w:trHeight w:val="240"/>
          <w:jc w:val="center"/>
        </w:trPr>
        <w:tc>
          <w:tcPr>
            <w:tcW w:w="4876" w:type="dxa"/>
            <w:tcBorders>
              <w:top w:val="nil"/>
              <w:left w:val="nil"/>
              <w:bottom w:val="nil"/>
              <w:right w:val="nil"/>
            </w:tcBorders>
          </w:tcPr>
          <w:p w14:paraId="66885FC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8CF373A" w14:textId="77777777" w:rsidR="00B43E24" w:rsidRPr="004117DC" w:rsidRDefault="00B43E24" w:rsidP="003411CB">
            <w:pPr>
              <w:pStyle w:val="AmColumnHeading"/>
            </w:pPr>
            <w:r w:rsidRPr="004117DC">
              <w:t>Enmienda</w:t>
            </w:r>
          </w:p>
        </w:tc>
      </w:tr>
      <w:tr w:rsidR="00B43E24" w:rsidRPr="004117DC" w14:paraId="2E8B534F" w14:textId="77777777" w:rsidTr="003411CB">
        <w:trPr>
          <w:jc w:val="center"/>
        </w:trPr>
        <w:tc>
          <w:tcPr>
            <w:tcW w:w="4876" w:type="dxa"/>
            <w:tcBorders>
              <w:top w:val="nil"/>
              <w:left w:val="nil"/>
              <w:bottom w:val="nil"/>
              <w:right w:val="nil"/>
            </w:tcBorders>
          </w:tcPr>
          <w:p w14:paraId="205F54C3" w14:textId="77777777" w:rsidR="00B43E24" w:rsidRPr="004117DC" w:rsidRDefault="00B43E24" w:rsidP="003411CB">
            <w:pPr>
              <w:pStyle w:val="Normal6a"/>
            </w:pPr>
          </w:p>
        </w:tc>
        <w:tc>
          <w:tcPr>
            <w:tcW w:w="4876" w:type="dxa"/>
            <w:tcBorders>
              <w:top w:val="nil"/>
              <w:left w:val="nil"/>
              <w:bottom w:val="nil"/>
              <w:right w:val="nil"/>
            </w:tcBorders>
          </w:tcPr>
          <w:p w14:paraId="04438D2B" w14:textId="77777777" w:rsidR="00B43E24" w:rsidRPr="004117DC" w:rsidRDefault="00B43E24" w:rsidP="003411CB">
            <w:pPr>
              <w:pStyle w:val="Normal6a"/>
            </w:pPr>
            <w:r w:rsidRPr="004117DC">
              <w:rPr>
                <w:b/>
                <w:i/>
              </w:rPr>
              <w:t>E quinquies.</w:t>
            </w:r>
            <w:r w:rsidRPr="004117DC">
              <w:tab/>
            </w:r>
            <w:r w:rsidRPr="004117DC">
              <w:rPr>
                <w:b/>
                <w:i/>
              </w:rPr>
              <w:t xml:space="preserve">Considerando que los </w:t>
            </w:r>
            <w:r w:rsidRPr="004117DC">
              <w:rPr>
                <w:b/>
                <w:i/>
              </w:rPr>
              <w:lastRenderedPageBreak/>
              <w:t>estereotipos de género, fuertemente arraigados, relacionados con la sexualidad y la moralidad de las mujeres derivan en estigmatización y trato discriminatorio, en especial de las trabajadoras del sexo, incluso por parte de los agentes del orden, por transgredir las normas sociales y sexuales de género o no ajustarse a los roles de género;</w:t>
            </w:r>
          </w:p>
        </w:tc>
      </w:tr>
    </w:tbl>
    <w:p w14:paraId="3207C961"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FC5533F" w14:textId="77777777" w:rsidR="00B43E24" w:rsidRPr="004117DC" w:rsidRDefault="00B43E24" w:rsidP="00B43E24">
      <w:r w:rsidRPr="004117DC">
        <w:rPr>
          <w:rStyle w:val="HideTWBExt"/>
        </w:rPr>
        <w:t>&lt;/Amend&gt;</w:t>
      </w:r>
    </w:p>
    <w:p w14:paraId="3C2D9A3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161</w:t>
      </w:r>
      <w:r w:rsidRPr="004117DC">
        <w:rPr>
          <w:rStyle w:val="HideTWBExt"/>
        </w:rPr>
        <w:t>&lt;/NumAm&gt;</w:t>
      </w:r>
    </w:p>
    <w:p w14:paraId="3C82E86F" w14:textId="77777777" w:rsidR="00B43E24" w:rsidRPr="004117DC" w:rsidRDefault="00B43E24" w:rsidP="00B43E24">
      <w:pPr>
        <w:pStyle w:val="NormalBold"/>
      </w:pPr>
      <w:r w:rsidRPr="004117DC">
        <w:rPr>
          <w:rStyle w:val="HideTWBExt"/>
          <w:b w:val="0"/>
        </w:rPr>
        <w:t>&lt;RepeatBlock-By&gt;&lt;Members&gt;</w:t>
      </w:r>
      <w:r w:rsidRPr="004117DC">
        <w:t>Liesbet Sommen, Maria Walsh, Paulo Do Nascimento Cabral</w:t>
      </w:r>
      <w:r w:rsidRPr="004117DC">
        <w:rPr>
          <w:rStyle w:val="HideTWBExt"/>
          <w:b w:val="0"/>
        </w:rPr>
        <w:t>&lt;/Members&gt;</w:t>
      </w:r>
    </w:p>
    <w:p w14:paraId="051BAEBD" w14:textId="77777777" w:rsidR="00B43E24" w:rsidRPr="004117DC" w:rsidRDefault="00B43E24" w:rsidP="00B43E24">
      <w:pPr>
        <w:pStyle w:val="NormalBold"/>
      </w:pPr>
      <w:r w:rsidRPr="004117DC">
        <w:rPr>
          <w:rStyle w:val="HideTWBExt"/>
          <w:b w:val="0"/>
        </w:rPr>
        <w:t>&lt;/RepeatBlock-By&gt;</w:t>
      </w:r>
    </w:p>
    <w:p w14:paraId="120B35E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320471F" w14:textId="77777777" w:rsidR="00B43E24" w:rsidRPr="004117DC" w:rsidRDefault="00B43E24" w:rsidP="00B43E24">
      <w:pPr>
        <w:pStyle w:val="NormalBold"/>
      </w:pPr>
      <w:r w:rsidRPr="004117DC">
        <w:rPr>
          <w:rStyle w:val="HideTWBExt"/>
        </w:rPr>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A7BBF75" w14:textId="77777777" w:rsidTr="003411CB">
        <w:trPr>
          <w:trHeight w:hRule="exact" w:val="240"/>
          <w:jc w:val="center"/>
        </w:trPr>
        <w:tc>
          <w:tcPr>
            <w:tcW w:w="9752" w:type="dxa"/>
            <w:gridSpan w:val="2"/>
            <w:tcBorders>
              <w:top w:val="nil"/>
              <w:left w:val="nil"/>
              <w:bottom w:val="nil"/>
              <w:right w:val="nil"/>
            </w:tcBorders>
          </w:tcPr>
          <w:p w14:paraId="1855466F" w14:textId="77777777" w:rsidR="00B43E24" w:rsidRPr="004117DC" w:rsidRDefault="00B43E24" w:rsidP="003411CB"/>
        </w:tc>
      </w:tr>
      <w:tr w:rsidR="00B43E24" w:rsidRPr="004117DC" w14:paraId="4A3D0AD8" w14:textId="77777777" w:rsidTr="003411CB">
        <w:trPr>
          <w:trHeight w:val="240"/>
          <w:jc w:val="center"/>
        </w:trPr>
        <w:tc>
          <w:tcPr>
            <w:tcW w:w="4876" w:type="dxa"/>
            <w:tcBorders>
              <w:top w:val="nil"/>
              <w:left w:val="nil"/>
              <w:bottom w:val="nil"/>
              <w:right w:val="nil"/>
            </w:tcBorders>
          </w:tcPr>
          <w:p w14:paraId="186CA8A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B8EA42D" w14:textId="77777777" w:rsidR="00B43E24" w:rsidRPr="004117DC" w:rsidRDefault="00B43E24" w:rsidP="003411CB">
            <w:pPr>
              <w:pStyle w:val="AmColumnHeading"/>
            </w:pPr>
            <w:r w:rsidRPr="004117DC">
              <w:t>Enmienda</w:t>
            </w:r>
          </w:p>
        </w:tc>
      </w:tr>
      <w:tr w:rsidR="00B43E24" w:rsidRPr="004117DC" w14:paraId="03CD2E50" w14:textId="77777777" w:rsidTr="003411CB">
        <w:trPr>
          <w:jc w:val="center"/>
        </w:trPr>
        <w:tc>
          <w:tcPr>
            <w:tcW w:w="4876" w:type="dxa"/>
            <w:tcBorders>
              <w:top w:val="nil"/>
              <w:left w:val="nil"/>
              <w:bottom w:val="nil"/>
              <w:right w:val="nil"/>
            </w:tcBorders>
          </w:tcPr>
          <w:p w14:paraId="22D5D8A9" w14:textId="77777777" w:rsidR="00B43E24" w:rsidRPr="004117DC" w:rsidRDefault="00B43E24" w:rsidP="003411CB">
            <w:pPr>
              <w:pStyle w:val="Normal6a"/>
            </w:pPr>
            <w:r w:rsidRPr="004117DC">
              <w:t>F.</w:t>
            </w:r>
            <w:r w:rsidRPr="004117DC">
              <w:tab/>
              <w:t xml:space="preserve">Considerando que las tecnologías digitales emergentes </w:t>
            </w:r>
            <w:r w:rsidRPr="004117DC">
              <w:rPr>
                <w:b/>
                <w:i/>
              </w:rPr>
              <w:t>son</w:t>
            </w:r>
            <w:r w:rsidRPr="004117DC">
              <w:t xml:space="preserve"> un factor de riesgo para la igualdad de género y </w:t>
            </w:r>
            <w:r w:rsidRPr="004117DC">
              <w:rPr>
                <w:b/>
                <w:i/>
              </w:rPr>
              <w:t>que</w:t>
            </w:r>
            <w:r w:rsidRPr="004117DC">
              <w:t xml:space="preserve"> podrían perpetuar y acentuar los patrones existentes de desigualdad de género, discriminación y violencia contra las mujeres y las niñas;</w:t>
            </w:r>
          </w:p>
        </w:tc>
        <w:tc>
          <w:tcPr>
            <w:tcW w:w="4876" w:type="dxa"/>
            <w:tcBorders>
              <w:top w:val="nil"/>
              <w:left w:val="nil"/>
              <w:bottom w:val="nil"/>
              <w:right w:val="nil"/>
            </w:tcBorders>
          </w:tcPr>
          <w:p w14:paraId="00E59D38" w14:textId="77777777" w:rsidR="00B43E24" w:rsidRPr="004117DC" w:rsidRDefault="00B43E24" w:rsidP="003411CB">
            <w:pPr>
              <w:pStyle w:val="Normal6a"/>
            </w:pPr>
            <w:r w:rsidRPr="004117DC">
              <w:t>F.</w:t>
            </w:r>
            <w:r w:rsidRPr="004117DC">
              <w:tab/>
              <w:t>considerando que las tecnologías digitales emergentes</w:t>
            </w:r>
            <w:r w:rsidRPr="004117DC">
              <w:rPr>
                <w:b/>
                <w:i/>
              </w:rPr>
              <w:t>, incluido el uso de estafas generadas por IA dirigidas específicamente a mujeres adultas, así como la creación y difusión de ultrafalsificaciones que representan a chicas jóvenes en contextos sexualmente explícitos, son cada vez más comunes, constituyen</w:t>
            </w:r>
            <w:r w:rsidRPr="004117DC">
              <w:t xml:space="preserve"> un factor de riesgo para la igualdad de género y podrían perpetuar y acentuar los patrones existentes de desigualdad de género, discriminación y violencia contra las mujeres y las niñas;</w:t>
            </w:r>
          </w:p>
        </w:tc>
      </w:tr>
    </w:tbl>
    <w:p w14:paraId="717652A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34EDB92" w14:textId="77777777" w:rsidR="00B43E24" w:rsidRPr="004117DC" w:rsidRDefault="00B43E24" w:rsidP="00B43E24">
      <w:r w:rsidRPr="004117DC">
        <w:rPr>
          <w:rStyle w:val="HideTWBExt"/>
        </w:rPr>
        <w:t>&lt;/Amend&gt;</w:t>
      </w:r>
    </w:p>
    <w:p w14:paraId="05C2320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162</w:t>
      </w:r>
      <w:r w:rsidRPr="004117DC">
        <w:rPr>
          <w:rStyle w:val="HideTWBExt"/>
        </w:rPr>
        <w:t>&lt;/NumAm&gt;</w:t>
      </w:r>
    </w:p>
    <w:p w14:paraId="06062165" w14:textId="77777777" w:rsidR="00B43E24" w:rsidRPr="004117DC" w:rsidRDefault="00B43E24" w:rsidP="00B43E24">
      <w:pPr>
        <w:pStyle w:val="NormalBold"/>
      </w:pPr>
      <w:r w:rsidRPr="004117DC">
        <w:rPr>
          <w:rStyle w:val="HideTWBExt"/>
          <w:b w:val="0"/>
        </w:rPr>
        <w:t>&lt;RepeatBlock-By&gt;&lt;Members&gt;</w:t>
      </w:r>
      <w:r w:rsidRPr="004117DC">
        <w:t>Giusi Princi</w:t>
      </w:r>
      <w:r w:rsidRPr="004117DC">
        <w:rPr>
          <w:rStyle w:val="HideTWBExt"/>
          <w:b w:val="0"/>
        </w:rPr>
        <w:t>&lt;/Members&gt;</w:t>
      </w:r>
    </w:p>
    <w:p w14:paraId="343BD3EB" w14:textId="77777777" w:rsidR="00B43E24" w:rsidRPr="004117DC" w:rsidRDefault="00B43E24" w:rsidP="00B43E24">
      <w:pPr>
        <w:pStyle w:val="NormalBold"/>
      </w:pPr>
      <w:r w:rsidRPr="004117DC">
        <w:rPr>
          <w:rStyle w:val="HideTWBExt"/>
          <w:b w:val="0"/>
        </w:rPr>
        <w:t>&lt;/RepeatBlock-By&gt;</w:t>
      </w:r>
    </w:p>
    <w:p w14:paraId="763DA8F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6893B8B" w14:textId="77777777" w:rsidR="00B43E24" w:rsidRPr="004117DC" w:rsidRDefault="00B43E24" w:rsidP="00B43E24">
      <w:pPr>
        <w:pStyle w:val="NormalBold"/>
      </w:pPr>
      <w:r w:rsidRPr="004117DC">
        <w:rPr>
          <w:rStyle w:val="HideTWBExt"/>
        </w:rPr>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C4D4B5E" w14:textId="77777777" w:rsidTr="003411CB">
        <w:trPr>
          <w:trHeight w:hRule="exact" w:val="240"/>
          <w:jc w:val="center"/>
        </w:trPr>
        <w:tc>
          <w:tcPr>
            <w:tcW w:w="9752" w:type="dxa"/>
            <w:gridSpan w:val="2"/>
            <w:tcBorders>
              <w:top w:val="nil"/>
              <w:left w:val="nil"/>
              <w:bottom w:val="nil"/>
              <w:right w:val="nil"/>
            </w:tcBorders>
          </w:tcPr>
          <w:p w14:paraId="49BE158B" w14:textId="77777777" w:rsidR="00B43E24" w:rsidRPr="004117DC" w:rsidRDefault="00B43E24" w:rsidP="003411CB"/>
        </w:tc>
      </w:tr>
      <w:tr w:rsidR="00B43E24" w:rsidRPr="004117DC" w14:paraId="06C05D89" w14:textId="77777777" w:rsidTr="003411CB">
        <w:trPr>
          <w:trHeight w:val="240"/>
          <w:jc w:val="center"/>
        </w:trPr>
        <w:tc>
          <w:tcPr>
            <w:tcW w:w="4876" w:type="dxa"/>
            <w:tcBorders>
              <w:top w:val="nil"/>
              <w:left w:val="nil"/>
              <w:bottom w:val="nil"/>
              <w:right w:val="nil"/>
            </w:tcBorders>
          </w:tcPr>
          <w:p w14:paraId="5C510EC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CB06932" w14:textId="77777777" w:rsidR="00B43E24" w:rsidRPr="004117DC" w:rsidRDefault="00B43E24" w:rsidP="003411CB">
            <w:pPr>
              <w:pStyle w:val="AmColumnHeading"/>
            </w:pPr>
            <w:r w:rsidRPr="004117DC">
              <w:t>Enmienda</w:t>
            </w:r>
          </w:p>
        </w:tc>
      </w:tr>
      <w:tr w:rsidR="00B43E24" w:rsidRPr="004117DC" w14:paraId="0437DF76" w14:textId="77777777" w:rsidTr="003411CB">
        <w:trPr>
          <w:jc w:val="center"/>
        </w:trPr>
        <w:tc>
          <w:tcPr>
            <w:tcW w:w="4876" w:type="dxa"/>
            <w:tcBorders>
              <w:top w:val="nil"/>
              <w:left w:val="nil"/>
              <w:bottom w:val="nil"/>
              <w:right w:val="nil"/>
            </w:tcBorders>
          </w:tcPr>
          <w:p w14:paraId="1CD1175B" w14:textId="77777777" w:rsidR="00B43E24" w:rsidRPr="004117DC" w:rsidRDefault="00B43E24" w:rsidP="003411CB">
            <w:pPr>
              <w:pStyle w:val="Normal6a"/>
            </w:pPr>
            <w:r w:rsidRPr="004117DC">
              <w:lastRenderedPageBreak/>
              <w:t>F.</w:t>
            </w:r>
            <w:r w:rsidRPr="004117DC">
              <w:tab/>
              <w:t>Considerando que las tecnologías digitales emergentes son un factor de riesgo para la igualdad de género y que podrían perpetuar y acentuar los patrones existentes de desigualdad de género, discriminación y violencia contra las mujeres y las niñas;</w:t>
            </w:r>
          </w:p>
        </w:tc>
        <w:tc>
          <w:tcPr>
            <w:tcW w:w="4876" w:type="dxa"/>
            <w:tcBorders>
              <w:top w:val="nil"/>
              <w:left w:val="nil"/>
              <w:bottom w:val="nil"/>
              <w:right w:val="nil"/>
            </w:tcBorders>
          </w:tcPr>
          <w:p w14:paraId="1C79B595" w14:textId="77777777" w:rsidR="00B43E24" w:rsidRPr="004117DC" w:rsidRDefault="00B43E24" w:rsidP="003411CB">
            <w:pPr>
              <w:pStyle w:val="Normal6a"/>
            </w:pPr>
            <w:r w:rsidRPr="004117DC">
              <w:t>F.</w:t>
            </w:r>
            <w:r w:rsidRPr="004117DC">
              <w:tab/>
              <w:t xml:space="preserve">Considerando que las tecnologías digitales emergentes son un factor de riesgo para la igualdad de género y que podrían perpetuar y acentuar los patrones existentes de desigualdad de género, discriminación y violencia contra las mujeres y las niñas; </w:t>
            </w:r>
            <w:r w:rsidRPr="004117DC">
              <w:rPr>
                <w:b/>
                <w:i/>
              </w:rPr>
              <w:t>que estas tecnologías, si se desarrollan de manera ética y se utilizan adecuadamente, podrían ser eficaces instrumentos para lograr la igualdad de género y prevenir la violencia contra las mujeres;</w:t>
            </w:r>
          </w:p>
        </w:tc>
      </w:tr>
    </w:tbl>
    <w:p w14:paraId="6E846C8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944A639" w14:textId="77777777" w:rsidR="00B43E24" w:rsidRPr="004117DC" w:rsidRDefault="00B43E24" w:rsidP="00B43E24">
      <w:r w:rsidRPr="004117DC">
        <w:rPr>
          <w:rStyle w:val="HideTWBExt"/>
        </w:rPr>
        <w:t>&lt;/Amend&gt;</w:t>
      </w:r>
    </w:p>
    <w:p w14:paraId="3175913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163</w:t>
      </w:r>
      <w:r w:rsidRPr="004117DC">
        <w:rPr>
          <w:rStyle w:val="HideTWBExt"/>
        </w:rPr>
        <w:t>&lt;/NumAm&gt;</w:t>
      </w:r>
    </w:p>
    <w:p w14:paraId="06517DBF"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7F51BEC8" w14:textId="77777777" w:rsidR="00B43E24" w:rsidRPr="004117DC" w:rsidRDefault="00B43E24" w:rsidP="00B43E24">
      <w:pPr>
        <w:pStyle w:val="NormalBold"/>
      </w:pPr>
      <w:r w:rsidRPr="004117DC">
        <w:rPr>
          <w:rStyle w:val="HideTWBExt"/>
          <w:b w:val="0"/>
        </w:rPr>
        <w:t>&lt;/RepeatBlock-By&gt;</w:t>
      </w:r>
    </w:p>
    <w:p w14:paraId="7E10F9E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C505834" w14:textId="77777777" w:rsidR="00B43E24" w:rsidRPr="004117DC" w:rsidRDefault="00B43E24" w:rsidP="00B43E24">
      <w:pPr>
        <w:pStyle w:val="NormalBold"/>
      </w:pPr>
      <w:r w:rsidRPr="004117DC">
        <w:rPr>
          <w:rStyle w:val="HideTWBExt"/>
        </w:rPr>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78EB25B" w14:textId="77777777" w:rsidTr="003411CB">
        <w:trPr>
          <w:trHeight w:hRule="exact" w:val="240"/>
          <w:jc w:val="center"/>
        </w:trPr>
        <w:tc>
          <w:tcPr>
            <w:tcW w:w="9752" w:type="dxa"/>
            <w:gridSpan w:val="2"/>
            <w:tcBorders>
              <w:top w:val="nil"/>
              <w:left w:val="nil"/>
              <w:bottom w:val="nil"/>
              <w:right w:val="nil"/>
            </w:tcBorders>
          </w:tcPr>
          <w:p w14:paraId="6154A6C5" w14:textId="77777777" w:rsidR="00B43E24" w:rsidRPr="004117DC" w:rsidRDefault="00B43E24" w:rsidP="003411CB"/>
        </w:tc>
      </w:tr>
      <w:tr w:rsidR="00B43E24" w:rsidRPr="004117DC" w14:paraId="19D48C04" w14:textId="77777777" w:rsidTr="003411CB">
        <w:trPr>
          <w:trHeight w:val="240"/>
          <w:jc w:val="center"/>
        </w:trPr>
        <w:tc>
          <w:tcPr>
            <w:tcW w:w="4876" w:type="dxa"/>
            <w:tcBorders>
              <w:top w:val="nil"/>
              <w:left w:val="nil"/>
              <w:bottom w:val="nil"/>
              <w:right w:val="nil"/>
            </w:tcBorders>
          </w:tcPr>
          <w:p w14:paraId="085CF7E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19FC850" w14:textId="77777777" w:rsidR="00B43E24" w:rsidRPr="004117DC" w:rsidRDefault="00B43E24" w:rsidP="003411CB">
            <w:pPr>
              <w:pStyle w:val="AmColumnHeading"/>
            </w:pPr>
            <w:r w:rsidRPr="004117DC">
              <w:t>Enmienda</w:t>
            </w:r>
          </w:p>
        </w:tc>
      </w:tr>
      <w:tr w:rsidR="00B43E24" w:rsidRPr="004117DC" w14:paraId="6494D560" w14:textId="77777777" w:rsidTr="003411CB">
        <w:trPr>
          <w:jc w:val="center"/>
        </w:trPr>
        <w:tc>
          <w:tcPr>
            <w:tcW w:w="4876" w:type="dxa"/>
            <w:tcBorders>
              <w:top w:val="nil"/>
              <w:left w:val="nil"/>
              <w:bottom w:val="nil"/>
              <w:right w:val="nil"/>
            </w:tcBorders>
          </w:tcPr>
          <w:p w14:paraId="0A0C3F1C" w14:textId="77777777" w:rsidR="00B43E24" w:rsidRPr="004117DC" w:rsidRDefault="00B43E24" w:rsidP="003411CB">
            <w:pPr>
              <w:pStyle w:val="Normal6a"/>
            </w:pPr>
            <w:r w:rsidRPr="004117DC">
              <w:t>F.</w:t>
            </w:r>
            <w:r w:rsidRPr="004117DC">
              <w:tab/>
              <w:t xml:space="preserve">Considerando que las tecnologías digitales emergentes </w:t>
            </w:r>
            <w:r w:rsidRPr="004117DC">
              <w:rPr>
                <w:b/>
                <w:i/>
              </w:rPr>
              <w:t>son</w:t>
            </w:r>
            <w:r w:rsidRPr="004117DC">
              <w:t xml:space="preserve"> un factor de riesgo para la igualdad de género </w:t>
            </w:r>
            <w:r w:rsidRPr="004117DC">
              <w:rPr>
                <w:b/>
                <w:i/>
              </w:rPr>
              <w:t>y que</w:t>
            </w:r>
            <w:r w:rsidRPr="004117DC">
              <w:t xml:space="preserve"> podrían perpetuar y acentuar los patrones existentes de desigualdad de género, discriminación y violencia contra las mujeres y las niñas;</w:t>
            </w:r>
          </w:p>
        </w:tc>
        <w:tc>
          <w:tcPr>
            <w:tcW w:w="4876" w:type="dxa"/>
            <w:tcBorders>
              <w:top w:val="nil"/>
              <w:left w:val="nil"/>
              <w:bottom w:val="nil"/>
              <w:right w:val="nil"/>
            </w:tcBorders>
          </w:tcPr>
          <w:p w14:paraId="12DDDDDB" w14:textId="77777777" w:rsidR="00B43E24" w:rsidRPr="004117DC" w:rsidRDefault="00B43E24" w:rsidP="003411CB">
            <w:pPr>
              <w:pStyle w:val="Normal6a"/>
            </w:pPr>
            <w:r w:rsidRPr="004117DC">
              <w:t>F.</w:t>
            </w:r>
            <w:r w:rsidRPr="004117DC">
              <w:tab/>
              <w:t xml:space="preserve">considerando que las tecnologías digitales emergentes </w:t>
            </w:r>
            <w:r w:rsidRPr="004117DC">
              <w:rPr>
                <w:b/>
                <w:i/>
              </w:rPr>
              <w:t>representan tanto una oportunidad para empoderar a las mujeres y las niñas, al abrir vías hacia empleos emergentes en el sector digital y ofrecer opciones de trabajo flexible y a distancia, como</w:t>
            </w:r>
            <w:r w:rsidRPr="004117DC">
              <w:t xml:space="preserve"> un factor de riesgo para la igualdad de género,</w:t>
            </w:r>
            <w:r w:rsidRPr="004117DC">
              <w:rPr>
                <w:b/>
                <w:i/>
              </w:rPr>
              <w:t xml:space="preserve"> ya que también</w:t>
            </w:r>
            <w:r w:rsidRPr="004117DC">
              <w:t xml:space="preserve"> podrían perpetuar y acentuar los patrones existentes de desigualdad de género, discriminación y violencia contra las mujeres y las niñas;</w:t>
            </w:r>
          </w:p>
        </w:tc>
      </w:tr>
    </w:tbl>
    <w:p w14:paraId="3CCAB44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772803A" w14:textId="77777777" w:rsidR="00B43E24" w:rsidRPr="004117DC" w:rsidRDefault="00B43E24" w:rsidP="00B43E24">
      <w:r w:rsidRPr="004117DC">
        <w:rPr>
          <w:rStyle w:val="HideTWBExt"/>
        </w:rPr>
        <w:t>&lt;/Amend&gt;</w:t>
      </w:r>
    </w:p>
    <w:p w14:paraId="39A1C49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164</w:t>
      </w:r>
      <w:r w:rsidRPr="004117DC">
        <w:rPr>
          <w:rStyle w:val="HideTWBExt"/>
        </w:rPr>
        <w:t>&lt;/NumAm&gt;</w:t>
      </w:r>
    </w:p>
    <w:p w14:paraId="0E00D3D1"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50CABA6A" w14:textId="77777777" w:rsidR="00B43E24" w:rsidRPr="004117DC" w:rsidRDefault="00B43E24" w:rsidP="00B43E24">
      <w:pPr>
        <w:pStyle w:val="NormalBold"/>
      </w:pPr>
      <w:r w:rsidRPr="004117DC">
        <w:rPr>
          <w:rStyle w:val="HideTWBExt"/>
          <w:b w:val="0"/>
        </w:rPr>
        <w:t>&lt;/RepeatBlock-By&gt;</w:t>
      </w:r>
    </w:p>
    <w:p w14:paraId="0C5E44E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7864E4D" w14:textId="77777777" w:rsidR="00B43E24" w:rsidRPr="004117DC" w:rsidRDefault="00B43E24" w:rsidP="00B43E24">
      <w:pPr>
        <w:pStyle w:val="NormalBold"/>
      </w:pPr>
      <w:r w:rsidRPr="004117DC">
        <w:rPr>
          <w:rStyle w:val="HideTWBExt"/>
        </w:rPr>
        <w:lastRenderedPageBreak/>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105D1CA" w14:textId="77777777" w:rsidTr="003411CB">
        <w:trPr>
          <w:trHeight w:hRule="exact" w:val="240"/>
          <w:jc w:val="center"/>
        </w:trPr>
        <w:tc>
          <w:tcPr>
            <w:tcW w:w="9752" w:type="dxa"/>
            <w:gridSpan w:val="2"/>
            <w:tcBorders>
              <w:top w:val="nil"/>
              <w:left w:val="nil"/>
              <w:bottom w:val="nil"/>
              <w:right w:val="nil"/>
            </w:tcBorders>
          </w:tcPr>
          <w:p w14:paraId="1676A788" w14:textId="77777777" w:rsidR="00B43E24" w:rsidRPr="004117DC" w:rsidRDefault="00B43E24" w:rsidP="003411CB"/>
        </w:tc>
      </w:tr>
      <w:tr w:rsidR="00B43E24" w:rsidRPr="004117DC" w14:paraId="0CB76B7B" w14:textId="77777777" w:rsidTr="003411CB">
        <w:trPr>
          <w:trHeight w:val="240"/>
          <w:jc w:val="center"/>
        </w:trPr>
        <w:tc>
          <w:tcPr>
            <w:tcW w:w="4876" w:type="dxa"/>
            <w:tcBorders>
              <w:top w:val="nil"/>
              <w:left w:val="nil"/>
              <w:bottom w:val="nil"/>
              <w:right w:val="nil"/>
            </w:tcBorders>
          </w:tcPr>
          <w:p w14:paraId="374E13D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95CEB30" w14:textId="77777777" w:rsidR="00B43E24" w:rsidRPr="004117DC" w:rsidRDefault="00B43E24" w:rsidP="003411CB">
            <w:pPr>
              <w:pStyle w:val="AmColumnHeading"/>
            </w:pPr>
            <w:r w:rsidRPr="004117DC">
              <w:t>Enmienda</w:t>
            </w:r>
          </w:p>
        </w:tc>
      </w:tr>
      <w:tr w:rsidR="00B43E24" w:rsidRPr="004117DC" w14:paraId="0213CA4F" w14:textId="77777777" w:rsidTr="003411CB">
        <w:trPr>
          <w:jc w:val="center"/>
        </w:trPr>
        <w:tc>
          <w:tcPr>
            <w:tcW w:w="4876" w:type="dxa"/>
            <w:tcBorders>
              <w:top w:val="nil"/>
              <w:left w:val="nil"/>
              <w:bottom w:val="nil"/>
              <w:right w:val="nil"/>
            </w:tcBorders>
          </w:tcPr>
          <w:p w14:paraId="73A2F565" w14:textId="77777777" w:rsidR="00B43E24" w:rsidRPr="004117DC" w:rsidRDefault="00B43E24" w:rsidP="003411CB">
            <w:pPr>
              <w:pStyle w:val="Normal6a"/>
            </w:pPr>
            <w:r w:rsidRPr="004117DC">
              <w:t>F.</w:t>
            </w:r>
            <w:r w:rsidRPr="004117DC">
              <w:tab/>
              <w:t>Considerando que las tecnologías digitales emergentes son un factor de riesgo para la igualdad de género y que podrían perpetuar y acentuar los patrones existentes de desigualdad de género, discriminación y violencia contra las mujeres y las niñas;</w:t>
            </w:r>
          </w:p>
        </w:tc>
        <w:tc>
          <w:tcPr>
            <w:tcW w:w="4876" w:type="dxa"/>
            <w:tcBorders>
              <w:top w:val="nil"/>
              <w:left w:val="nil"/>
              <w:bottom w:val="nil"/>
              <w:right w:val="nil"/>
            </w:tcBorders>
          </w:tcPr>
          <w:p w14:paraId="4DAD07DF" w14:textId="77777777" w:rsidR="00B43E24" w:rsidRPr="004117DC" w:rsidRDefault="00B43E24" w:rsidP="003411CB">
            <w:pPr>
              <w:pStyle w:val="Normal6a"/>
            </w:pPr>
            <w:r w:rsidRPr="004117DC">
              <w:t>F.</w:t>
            </w:r>
            <w:r w:rsidRPr="004117DC">
              <w:tab/>
              <w:t>Considerando que las tecnologías digitales emergentes son un factor de riesgo para la igualdad de género y que podrían perpetuar y acentuar los patrones existentes de desigualdad de género, discriminación y violencia contra las mujeres y las niñas</w:t>
            </w:r>
            <w:r w:rsidRPr="004117DC">
              <w:rPr>
                <w:b/>
                <w:i/>
              </w:rPr>
              <w:t>, en particular las ultrafalsificaciones, los actos de pornovenganza, la promoción y difusión de comportamientos sanitarios o cosméticos peligrosos para la salud</w:t>
            </w:r>
            <w:r w:rsidRPr="004117DC">
              <w:t>;</w:t>
            </w:r>
          </w:p>
        </w:tc>
      </w:tr>
    </w:tbl>
    <w:p w14:paraId="4C44F97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0D221522" w14:textId="77777777" w:rsidR="00B43E24" w:rsidRPr="004117DC" w:rsidRDefault="00B43E24" w:rsidP="00B43E24">
      <w:r w:rsidRPr="004117DC">
        <w:rPr>
          <w:rStyle w:val="HideTWBExt"/>
        </w:rPr>
        <w:t>&lt;/Amend&gt;</w:t>
      </w:r>
    </w:p>
    <w:p w14:paraId="371E968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165</w:t>
      </w:r>
      <w:r w:rsidRPr="004117DC">
        <w:rPr>
          <w:rStyle w:val="HideTWBExt"/>
        </w:rPr>
        <w:t>&lt;/NumAm&gt;</w:t>
      </w:r>
    </w:p>
    <w:p w14:paraId="2B81B2CE"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29B542AF" w14:textId="77777777" w:rsidR="00B43E24" w:rsidRPr="004117DC" w:rsidRDefault="00B43E24" w:rsidP="00B43E24">
      <w:pPr>
        <w:pStyle w:val="NormalBold"/>
      </w:pPr>
      <w:r w:rsidRPr="004117DC">
        <w:rPr>
          <w:rStyle w:val="HideTWBExt"/>
          <w:b w:val="0"/>
        </w:rPr>
        <w:t>&lt;/RepeatBlock-By&gt;</w:t>
      </w:r>
    </w:p>
    <w:p w14:paraId="29CBEFB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FB92065" w14:textId="77777777" w:rsidR="00B43E24" w:rsidRPr="004117DC" w:rsidRDefault="00B43E24" w:rsidP="00B43E24">
      <w:pPr>
        <w:pStyle w:val="NormalBold"/>
      </w:pPr>
      <w:r w:rsidRPr="004117DC">
        <w:rPr>
          <w:rStyle w:val="HideTWBExt"/>
        </w:rPr>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DF63E5F" w14:textId="77777777" w:rsidTr="003411CB">
        <w:trPr>
          <w:trHeight w:hRule="exact" w:val="240"/>
          <w:jc w:val="center"/>
        </w:trPr>
        <w:tc>
          <w:tcPr>
            <w:tcW w:w="9752" w:type="dxa"/>
            <w:gridSpan w:val="2"/>
            <w:tcBorders>
              <w:top w:val="nil"/>
              <w:left w:val="nil"/>
              <w:bottom w:val="nil"/>
              <w:right w:val="nil"/>
            </w:tcBorders>
          </w:tcPr>
          <w:p w14:paraId="4C1C8A66" w14:textId="77777777" w:rsidR="00B43E24" w:rsidRPr="004117DC" w:rsidRDefault="00B43E24" w:rsidP="003411CB"/>
        </w:tc>
      </w:tr>
      <w:tr w:rsidR="00B43E24" w:rsidRPr="004117DC" w14:paraId="17A21A4E" w14:textId="77777777" w:rsidTr="003411CB">
        <w:trPr>
          <w:trHeight w:val="240"/>
          <w:jc w:val="center"/>
        </w:trPr>
        <w:tc>
          <w:tcPr>
            <w:tcW w:w="4876" w:type="dxa"/>
            <w:tcBorders>
              <w:top w:val="nil"/>
              <w:left w:val="nil"/>
              <w:bottom w:val="nil"/>
              <w:right w:val="nil"/>
            </w:tcBorders>
          </w:tcPr>
          <w:p w14:paraId="6AC3C21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2FAB942" w14:textId="77777777" w:rsidR="00B43E24" w:rsidRPr="004117DC" w:rsidRDefault="00B43E24" w:rsidP="003411CB">
            <w:pPr>
              <w:pStyle w:val="AmColumnHeading"/>
            </w:pPr>
            <w:r w:rsidRPr="004117DC">
              <w:t>Enmienda</w:t>
            </w:r>
          </w:p>
        </w:tc>
      </w:tr>
      <w:tr w:rsidR="00B43E24" w:rsidRPr="004117DC" w14:paraId="66F33052" w14:textId="77777777" w:rsidTr="003411CB">
        <w:trPr>
          <w:jc w:val="center"/>
        </w:trPr>
        <w:tc>
          <w:tcPr>
            <w:tcW w:w="4876" w:type="dxa"/>
            <w:tcBorders>
              <w:top w:val="nil"/>
              <w:left w:val="nil"/>
              <w:bottom w:val="nil"/>
              <w:right w:val="nil"/>
            </w:tcBorders>
          </w:tcPr>
          <w:p w14:paraId="40D7E998" w14:textId="77777777" w:rsidR="00B43E24" w:rsidRPr="004117DC" w:rsidRDefault="00B43E24" w:rsidP="003411CB">
            <w:pPr>
              <w:pStyle w:val="Normal6a"/>
            </w:pPr>
            <w:r w:rsidRPr="004117DC">
              <w:t>F.</w:t>
            </w:r>
            <w:r w:rsidRPr="004117DC">
              <w:tab/>
              <w:t>Considerando que las tecnologías digitales emergentes son un factor de riesgo para la igualdad de género y que podrían perpetuar y acentuar los patrones existentes de desigualdad de género, discriminación y violencia contra las mujeres y las niñas;</w:t>
            </w:r>
          </w:p>
        </w:tc>
        <w:tc>
          <w:tcPr>
            <w:tcW w:w="4876" w:type="dxa"/>
            <w:tcBorders>
              <w:top w:val="nil"/>
              <w:left w:val="nil"/>
              <w:bottom w:val="nil"/>
              <w:right w:val="nil"/>
            </w:tcBorders>
          </w:tcPr>
          <w:p w14:paraId="36293C18" w14:textId="77777777" w:rsidR="00B43E24" w:rsidRPr="004117DC" w:rsidRDefault="00B43E24" w:rsidP="003411CB">
            <w:pPr>
              <w:pStyle w:val="Normal6a"/>
            </w:pPr>
            <w:r w:rsidRPr="004117DC">
              <w:t>F.</w:t>
            </w:r>
            <w:r w:rsidRPr="004117DC">
              <w:tab/>
              <w:t>Considerando que las tecnologías digitales emergentes son un factor de riesgo para la igualdad de género y que podrían perpetuar y acentuar</w:t>
            </w:r>
            <w:r w:rsidRPr="004117DC">
              <w:rPr>
                <w:b/>
                <w:i/>
              </w:rPr>
              <w:t>, en un grado alarmante,</w:t>
            </w:r>
            <w:r w:rsidRPr="004117DC">
              <w:t xml:space="preserve"> los patrones existentes de desigualdad de género, discriminación y violencia contra las mujeres y las niñas</w:t>
            </w:r>
            <w:r w:rsidRPr="004117DC">
              <w:rPr>
                <w:b/>
                <w:i/>
              </w:rPr>
              <w:t>, lo que tiene efectos negativos y a largo plazo en sus vidas</w:t>
            </w:r>
            <w:r w:rsidRPr="004117DC">
              <w:t>;</w:t>
            </w:r>
          </w:p>
        </w:tc>
      </w:tr>
    </w:tbl>
    <w:p w14:paraId="1A919E3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5F6EA6EC" w14:textId="77777777" w:rsidR="00B43E24" w:rsidRPr="004117DC" w:rsidRDefault="00B43E24" w:rsidP="00B43E24">
      <w:r w:rsidRPr="004117DC">
        <w:rPr>
          <w:rStyle w:val="HideTWBExt"/>
        </w:rPr>
        <w:t>&lt;/Amend&gt;</w:t>
      </w:r>
    </w:p>
    <w:p w14:paraId="1A5721A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166</w:t>
      </w:r>
      <w:r w:rsidRPr="004117DC">
        <w:rPr>
          <w:rStyle w:val="HideTWBExt"/>
        </w:rPr>
        <w:t>&lt;/NumAm&gt;</w:t>
      </w:r>
    </w:p>
    <w:p w14:paraId="1BB24ACD" w14:textId="77777777" w:rsidR="00B43E24" w:rsidRPr="004117DC" w:rsidRDefault="00B43E24" w:rsidP="00B43E24">
      <w:pPr>
        <w:pStyle w:val="NormalBold"/>
      </w:pPr>
      <w:r w:rsidRPr="004117DC">
        <w:rPr>
          <w:rStyle w:val="HideTWBExt"/>
          <w:b w:val="0"/>
        </w:rPr>
        <w:t>&lt;RepeatBlock-By&gt;&lt;Members&gt;</w:t>
      </w:r>
      <w:r w:rsidRPr="004117DC">
        <w:t>Veronika Cifrová Ostrihoňová, Valérie Devaux, Abir Al-Sahlani, Raquel García Hermida-Van Der Walle, Lucia Yar, Dainius Žalimas</w:t>
      </w:r>
      <w:r w:rsidRPr="004117DC">
        <w:rPr>
          <w:rStyle w:val="HideTWBExt"/>
          <w:b w:val="0"/>
        </w:rPr>
        <w:t>&lt;/Members&gt;</w:t>
      </w:r>
    </w:p>
    <w:p w14:paraId="21EC531F" w14:textId="77777777" w:rsidR="00B43E24" w:rsidRPr="004117DC" w:rsidRDefault="00B43E24" w:rsidP="00B43E24">
      <w:pPr>
        <w:pStyle w:val="NormalBold"/>
      </w:pPr>
      <w:r w:rsidRPr="004117DC">
        <w:rPr>
          <w:rStyle w:val="HideTWBExt"/>
          <w:b w:val="0"/>
        </w:rPr>
        <w:t>&lt;/RepeatBlock-By&gt;</w:t>
      </w:r>
    </w:p>
    <w:p w14:paraId="023D8C0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E31B220" w14:textId="77777777" w:rsidR="00B43E24" w:rsidRPr="004117DC" w:rsidRDefault="00B43E24" w:rsidP="00B43E24">
      <w:pPr>
        <w:pStyle w:val="NormalBold"/>
      </w:pPr>
      <w:r w:rsidRPr="004117DC">
        <w:rPr>
          <w:rStyle w:val="HideTWBExt"/>
        </w:rPr>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D6DA8D" w14:textId="77777777" w:rsidTr="003411CB">
        <w:trPr>
          <w:trHeight w:hRule="exact" w:val="240"/>
          <w:jc w:val="center"/>
        </w:trPr>
        <w:tc>
          <w:tcPr>
            <w:tcW w:w="9752" w:type="dxa"/>
            <w:gridSpan w:val="2"/>
            <w:tcBorders>
              <w:top w:val="nil"/>
              <w:left w:val="nil"/>
              <w:bottom w:val="nil"/>
              <w:right w:val="nil"/>
            </w:tcBorders>
          </w:tcPr>
          <w:p w14:paraId="238B3757" w14:textId="77777777" w:rsidR="00B43E24" w:rsidRPr="004117DC" w:rsidRDefault="00B43E24" w:rsidP="003411CB"/>
        </w:tc>
      </w:tr>
      <w:tr w:rsidR="00B43E24" w:rsidRPr="004117DC" w14:paraId="229E5949" w14:textId="77777777" w:rsidTr="003411CB">
        <w:trPr>
          <w:trHeight w:val="240"/>
          <w:jc w:val="center"/>
        </w:trPr>
        <w:tc>
          <w:tcPr>
            <w:tcW w:w="4876" w:type="dxa"/>
            <w:tcBorders>
              <w:top w:val="nil"/>
              <w:left w:val="nil"/>
              <w:bottom w:val="nil"/>
              <w:right w:val="nil"/>
            </w:tcBorders>
          </w:tcPr>
          <w:p w14:paraId="038B13D1"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0983DC12" w14:textId="77777777" w:rsidR="00B43E24" w:rsidRPr="004117DC" w:rsidRDefault="00B43E24" w:rsidP="003411CB">
            <w:pPr>
              <w:pStyle w:val="AmColumnHeading"/>
            </w:pPr>
            <w:r w:rsidRPr="004117DC">
              <w:t>Enmienda</w:t>
            </w:r>
          </w:p>
        </w:tc>
      </w:tr>
      <w:tr w:rsidR="00B43E24" w:rsidRPr="004117DC" w14:paraId="3C8E5959" w14:textId="77777777" w:rsidTr="003411CB">
        <w:trPr>
          <w:jc w:val="center"/>
        </w:trPr>
        <w:tc>
          <w:tcPr>
            <w:tcW w:w="4876" w:type="dxa"/>
            <w:tcBorders>
              <w:top w:val="nil"/>
              <w:left w:val="nil"/>
              <w:bottom w:val="nil"/>
              <w:right w:val="nil"/>
            </w:tcBorders>
          </w:tcPr>
          <w:p w14:paraId="2FD40895" w14:textId="77777777" w:rsidR="00B43E24" w:rsidRPr="004117DC" w:rsidRDefault="00B43E24" w:rsidP="003411CB">
            <w:pPr>
              <w:pStyle w:val="Normal6a"/>
            </w:pPr>
            <w:r w:rsidRPr="004117DC">
              <w:t>F.</w:t>
            </w:r>
            <w:r w:rsidRPr="004117DC">
              <w:tab/>
              <w:t>Considerando que las tecnologías digitales emergentes son un factor de riesgo para la igualdad de género y que podrían perpetuar y acentuar los patrones existentes de desigualdad de género, discriminación y violencia contra las mujeres y las niñas;</w:t>
            </w:r>
          </w:p>
        </w:tc>
        <w:tc>
          <w:tcPr>
            <w:tcW w:w="4876" w:type="dxa"/>
            <w:tcBorders>
              <w:top w:val="nil"/>
              <w:left w:val="nil"/>
              <w:bottom w:val="nil"/>
              <w:right w:val="nil"/>
            </w:tcBorders>
          </w:tcPr>
          <w:p w14:paraId="745A0568" w14:textId="77777777" w:rsidR="00B43E24" w:rsidRPr="004117DC" w:rsidRDefault="00B43E24" w:rsidP="003411CB">
            <w:pPr>
              <w:pStyle w:val="Normal6a"/>
            </w:pPr>
            <w:r w:rsidRPr="004117DC">
              <w:t>F.</w:t>
            </w:r>
            <w:r w:rsidRPr="004117DC">
              <w:tab/>
              <w:t>Considerando que las tecnologías digitales emergentes</w:t>
            </w:r>
            <w:r w:rsidRPr="004117DC">
              <w:rPr>
                <w:b/>
                <w:i/>
              </w:rPr>
              <w:t>, como la inteligencia artificial, las ultrafalsificaciones y otras herramientas para crear imágenes de desnudos,</w:t>
            </w:r>
            <w:r w:rsidRPr="004117DC">
              <w:t xml:space="preserve"> son un factor de riesgo para la igualdad de género y que podrían perpetuar y acentuar los patrones existentes de desigualdad de género, discriminación y violencia contra las mujeres y las niñas;</w:t>
            </w:r>
          </w:p>
        </w:tc>
      </w:tr>
    </w:tbl>
    <w:p w14:paraId="3C067AD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FA30C80" w14:textId="77777777" w:rsidR="00B43E24" w:rsidRPr="004117DC" w:rsidRDefault="00B43E24" w:rsidP="00B43E24">
      <w:r w:rsidRPr="004117DC">
        <w:rPr>
          <w:rStyle w:val="HideTWBExt"/>
        </w:rPr>
        <w:t>&lt;/Amend&gt;</w:t>
      </w:r>
    </w:p>
    <w:p w14:paraId="33880A3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167</w:t>
      </w:r>
      <w:r w:rsidRPr="004117DC">
        <w:rPr>
          <w:rStyle w:val="HideTWBExt"/>
        </w:rPr>
        <w:t>&lt;/NumAm&gt;</w:t>
      </w:r>
    </w:p>
    <w:p w14:paraId="04FBEE51"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4FF25E36" w14:textId="77777777" w:rsidR="00B43E24" w:rsidRPr="004117DC" w:rsidRDefault="00B43E24" w:rsidP="00B43E24">
      <w:pPr>
        <w:pStyle w:val="NormalBold"/>
      </w:pPr>
      <w:r w:rsidRPr="004117DC">
        <w:rPr>
          <w:rStyle w:val="HideTWBExt"/>
          <w:b w:val="0"/>
        </w:rPr>
        <w:t>&lt;/RepeatBlock-By&gt;</w:t>
      </w:r>
    </w:p>
    <w:p w14:paraId="20150DB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2BC05FC" w14:textId="77777777" w:rsidR="00B43E24" w:rsidRPr="004117DC" w:rsidRDefault="00B43E24" w:rsidP="00B43E24">
      <w:pPr>
        <w:pStyle w:val="NormalBold"/>
      </w:pPr>
      <w:r w:rsidRPr="004117DC">
        <w:rPr>
          <w:rStyle w:val="HideTWBExt"/>
        </w:rPr>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5985E87" w14:textId="77777777" w:rsidTr="003411CB">
        <w:trPr>
          <w:trHeight w:hRule="exact" w:val="240"/>
          <w:jc w:val="center"/>
        </w:trPr>
        <w:tc>
          <w:tcPr>
            <w:tcW w:w="9752" w:type="dxa"/>
            <w:gridSpan w:val="2"/>
            <w:tcBorders>
              <w:top w:val="nil"/>
              <w:left w:val="nil"/>
              <w:bottom w:val="nil"/>
              <w:right w:val="nil"/>
            </w:tcBorders>
          </w:tcPr>
          <w:p w14:paraId="623E92F3" w14:textId="77777777" w:rsidR="00B43E24" w:rsidRPr="004117DC" w:rsidRDefault="00B43E24" w:rsidP="003411CB"/>
        </w:tc>
      </w:tr>
      <w:tr w:rsidR="00B43E24" w:rsidRPr="004117DC" w14:paraId="5C30CE97" w14:textId="77777777" w:rsidTr="003411CB">
        <w:trPr>
          <w:trHeight w:val="240"/>
          <w:jc w:val="center"/>
        </w:trPr>
        <w:tc>
          <w:tcPr>
            <w:tcW w:w="4876" w:type="dxa"/>
            <w:tcBorders>
              <w:top w:val="nil"/>
              <w:left w:val="nil"/>
              <w:bottom w:val="nil"/>
              <w:right w:val="nil"/>
            </w:tcBorders>
          </w:tcPr>
          <w:p w14:paraId="116F2A4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0B49E7B" w14:textId="77777777" w:rsidR="00B43E24" w:rsidRPr="004117DC" w:rsidRDefault="00B43E24" w:rsidP="003411CB">
            <w:pPr>
              <w:pStyle w:val="AmColumnHeading"/>
            </w:pPr>
            <w:r w:rsidRPr="004117DC">
              <w:t>Enmienda</w:t>
            </w:r>
          </w:p>
        </w:tc>
      </w:tr>
      <w:tr w:rsidR="00B43E24" w:rsidRPr="004117DC" w14:paraId="3DC7D4E4" w14:textId="77777777" w:rsidTr="003411CB">
        <w:trPr>
          <w:jc w:val="center"/>
        </w:trPr>
        <w:tc>
          <w:tcPr>
            <w:tcW w:w="4876" w:type="dxa"/>
            <w:tcBorders>
              <w:top w:val="nil"/>
              <w:left w:val="nil"/>
              <w:bottom w:val="nil"/>
              <w:right w:val="nil"/>
            </w:tcBorders>
          </w:tcPr>
          <w:p w14:paraId="57726513" w14:textId="77777777" w:rsidR="00B43E24" w:rsidRPr="004117DC" w:rsidRDefault="00B43E24" w:rsidP="003411CB">
            <w:pPr>
              <w:pStyle w:val="Normal6a"/>
            </w:pPr>
            <w:r w:rsidRPr="004117DC">
              <w:t>F.</w:t>
            </w:r>
            <w:r w:rsidRPr="004117DC">
              <w:tab/>
              <w:t>Considerando que las tecnologías digitales emergentes son un factor de riesgo para la igualdad de género y que podrían perpetuar y acentuar los patrones existentes de desigualdad de género, discriminación y violencia contra las mujeres y las niñas;</w:t>
            </w:r>
          </w:p>
        </w:tc>
        <w:tc>
          <w:tcPr>
            <w:tcW w:w="4876" w:type="dxa"/>
            <w:tcBorders>
              <w:top w:val="nil"/>
              <w:left w:val="nil"/>
              <w:bottom w:val="nil"/>
              <w:right w:val="nil"/>
            </w:tcBorders>
          </w:tcPr>
          <w:p w14:paraId="5A9C6B28" w14:textId="77777777" w:rsidR="00B43E24" w:rsidRPr="004117DC" w:rsidRDefault="00B43E24" w:rsidP="003411CB">
            <w:pPr>
              <w:pStyle w:val="Normal6a"/>
            </w:pPr>
            <w:r w:rsidRPr="004117DC">
              <w:t>F.</w:t>
            </w:r>
            <w:r w:rsidRPr="004117DC">
              <w:tab/>
              <w:t>Considerando que las tecnologías digitales emergentes son un factor de riesgo para la igualdad de género</w:t>
            </w:r>
            <w:r w:rsidRPr="004117DC">
              <w:rPr>
                <w:b/>
                <w:i/>
              </w:rPr>
              <w:t>, incluido el ciberacoso,</w:t>
            </w:r>
            <w:r w:rsidRPr="004117DC">
              <w:t xml:space="preserve"> y que podrían perpetuar y acentuar los patrones existentes de desigualdad de género, discriminación y violencia contra las mujeres y las niñas;</w:t>
            </w:r>
          </w:p>
        </w:tc>
      </w:tr>
    </w:tbl>
    <w:p w14:paraId="363F163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2D44A263" w14:textId="77777777" w:rsidR="00B43E24" w:rsidRPr="004117DC" w:rsidRDefault="00B43E24" w:rsidP="00B43E24">
      <w:r w:rsidRPr="004117DC">
        <w:rPr>
          <w:rStyle w:val="HideTWBExt"/>
        </w:rPr>
        <w:t>&lt;/Amend&gt;</w:t>
      </w:r>
    </w:p>
    <w:p w14:paraId="1631D88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168</w:t>
      </w:r>
      <w:r w:rsidRPr="004117DC">
        <w:rPr>
          <w:rStyle w:val="HideTWBExt"/>
        </w:rPr>
        <w:t>&lt;/NumAm&gt;</w:t>
      </w:r>
    </w:p>
    <w:p w14:paraId="114BFED2" w14:textId="77777777" w:rsidR="00B43E24" w:rsidRPr="004117DC" w:rsidRDefault="00B43E24" w:rsidP="00B43E24">
      <w:pPr>
        <w:pStyle w:val="NormalBold"/>
      </w:pPr>
      <w:r w:rsidRPr="004117DC">
        <w:rPr>
          <w:rStyle w:val="HideTWBExt"/>
          <w:b w:val="0"/>
        </w:rPr>
        <w:t>&lt;RepeatBlock-By&gt;&lt;Members&gt;</w:t>
      </w:r>
      <w:r w:rsidRPr="004117DC">
        <w:t>Arba Kokalari</w:t>
      </w:r>
      <w:r w:rsidRPr="004117DC">
        <w:rPr>
          <w:rStyle w:val="HideTWBExt"/>
          <w:b w:val="0"/>
        </w:rPr>
        <w:t>&lt;/Members&gt;</w:t>
      </w:r>
    </w:p>
    <w:p w14:paraId="2B7B80FA" w14:textId="77777777" w:rsidR="00B43E24" w:rsidRPr="004117DC" w:rsidRDefault="00B43E24" w:rsidP="00B43E24">
      <w:pPr>
        <w:pStyle w:val="NormalBold"/>
      </w:pPr>
      <w:r w:rsidRPr="004117DC">
        <w:rPr>
          <w:rStyle w:val="HideTWBExt"/>
          <w:b w:val="0"/>
        </w:rPr>
        <w:t>&lt;/RepeatBlock-By&gt;</w:t>
      </w:r>
    </w:p>
    <w:p w14:paraId="3C0FC39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3D08B92" w14:textId="77777777" w:rsidR="00B43E24" w:rsidRPr="004117DC" w:rsidRDefault="00B43E24" w:rsidP="00B43E24">
      <w:pPr>
        <w:pStyle w:val="NormalBold"/>
      </w:pPr>
      <w:r w:rsidRPr="004117DC">
        <w:rPr>
          <w:rStyle w:val="HideTWBExt"/>
        </w:rPr>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6ECD3A0" w14:textId="77777777" w:rsidTr="003411CB">
        <w:trPr>
          <w:trHeight w:hRule="exact" w:val="240"/>
          <w:jc w:val="center"/>
        </w:trPr>
        <w:tc>
          <w:tcPr>
            <w:tcW w:w="9752" w:type="dxa"/>
            <w:gridSpan w:val="2"/>
            <w:tcBorders>
              <w:top w:val="nil"/>
              <w:left w:val="nil"/>
              <w:bottom w:val="nil"/>
              <w:right w:val="nil"/>
            </w:tcBorders>
          </w:tcPr>
          <w:p w14:paraId="32872D97" w14:textId="77777777" w:rsidR="00B43E24" w:rsidRPr="004117DC" w:rsidRDefault="00B43E24" w:rsidP="003411CB"/>
        </w:tc>
      </w:tr>
      <w:tr w:rsidR="00B43E24" w:rsidRPr="004117DC" w14:paraId="4E9A1DE0" w14:textId="77777777" w:rsidTr="003411CB">
        <w:trPr>
          <w:trHeight w:val="240"/>
          <w:jc w:val="center"/>
        </w:trPr>
        <w:tc>
          <w:tcPr>
            <w:tcW w:w="4876" w:type="dxa"/>
            <w:tcBorders>
              <w:top w:val="nil"/>
              <w:left w:val="nil"/>
              <w:bottom w:val="nil"/>
              <w:right w:val="nil"/>
            </w:tcBorders>
          </w:tcPr>
          <w:p w14:paraId="467F457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B98C3BE" w14:textId="77777777" w:rsidR="00B43E24" w:rsidRPr="004117DC" w:rsidRDefault="00B43E24" w:rsidP="003411CB">
            <w:pPr>
              <w:pStyle w:val="AmColumnHeading"/>
            </w:pPr>
            <w:r w:rsidRPr="004117DC">
              <w:t>Enmienda</w:t>
            </w:r>
          </w:p>
        </w:tc>
      </w:tr>
      <w:tr w:rsidR="00B43E24" w:rsidRPr="004117DC" w14:paraId="1D59947A" w14:textId="77777777" w:rsidTr="003411CB">
        <w:trPr>
          <w:jc w:val="center"/>
        </w:trPr>
        <w:tc>
          <w:tcPr>
            <w:tcW w:w="4876" w:type="dxa"/>
            <w:tcBorders>
              <w:top w:val="nil"/>
              <w:left w:val="nil"/>
              <w:bottom w:val="nil"/>
              <w:right w:val="nil"/>
            </w:tcBorders>
          </w:tcPr>
          <w:p w14:paraId="0978E9A7" w14:textId="77777777" w:rsidR="00B43E24" w:rsidRPr="004117DC" w:rsidRDefault="00B43E24" w:rsidP="003411CB">
            <w:pPr>
              <w:pStyle w:val="Normal6a"/>
            </w:pPr>
            <w:r w:rsidRPr="004117DC">
              <w:t>F.</w:t>
            </w:r>
            <w:r w:rsidRPr="004117DC">
              <w:tab/>
              <w:t xml:space="preserve">Considerando que las tecnologías digitales emergentes </w:t>
            </w:r>
            <w:r w:rsidRPr="004117DC">
              <w:rPr>
                <w:b/>
                <w:i/>
              </w:rPr>
              <w:t>son</w:t>
            </w:r>
            <w:r w:rsidRPr="004117DC">
              <w:t xml:space="preserve"> un factor de riesgo para la igualdad de género y que podrían perpetuar y acentuar los patrones </w:t>
            </w:r>
            <w:r w:rsidRPr="004117DC">
              <w:lastRenderedPageBreak/>
              <w:t>existentes de desigualdad de género, discriminación y violencia contra las mujeres y las niñas;</w:t>
            </w:r>
          </w:p>
        </w:tc>
        <w:tc>
          <w:tcPr>
            <w:tcW w:w="4876" w:type="dxa"/>
            <w:tcBorders>
              <w:top w:val="nil"/>
              <w:left w:val="nil"/>
              <w:bottom w:val="nil"/>
              <w:right w:val="nil"/>
            </w:tcBorders>
          </w:tcPr>
          <w:p w14:paraId="7EA865E2" w14:textId="77777777" w:rsidR="00B43E24" w:rsidRPr="004117DC" w:rsidRDefault="00B43E24" w:rsidP="003411CB">
            <w:pPr>
              <w:pStyle w:val="Normal6a"/>
            </w:pPr>
            <w:r w:rsidRPr="004117DC">
              <w:lastRenderedPageBreak/>
              <w:t>F.</w:t>
            </w:r>
            <w:r w:rsidRPr="004117DC">
              <w:tab/>
              <w:t xml:space="preserve">Considerando que las tecnologías digitales emergentes </w:t>
            </w:r>
            <w:r w:rsidRPr="004117DC">
              <w:rPr>
                <w:b/>
                <w:i/>
              </w:rPr>
              <w:t>podrían convertirse en</w:t>
            </w:r>
            <w:r w:rsidRPr="004117DC">
              <w:t xml:space="preserve"> un factor de riesgo para la igualdad de género y que podrían perpetuar y acentuar </w:t>
            </w:r>
            <w:r w:rsidRPr="004117DC">
              <w:lastRenderedPageBreak/>
              <w:t>los patrones existentes de desigualdad de género, discriminación y violencia contra las mujeres y las niñas;</w:t>
            </w:r>
          </w:p>
        </w:tc>
      </w:tr>
    </w:tbl>
    <w:p w14:paraId="10A1CC16"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A1F3193" w14:textId="77777777" w:rsidR="00B43E24" w:rsidRPr="004117DC" w:rsidRDefault="00B43E24" w:rsidP="00B43E24">
      <w:r w:rsidRPr="004117DC">
        <w:rPr>
          <w:rStyle w:val="HideTWBExt"/>
        </w:rPr>
        <w:t>&lt;/Amend&gt;</w:t>
      </w:r>
    </w:p>
    <w:p w14:paraId="4F0B993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169</w:t>
      </w:r>
      <w:r w:rsidRPr="004117DC">
        <w:rPr>
          <w:rStyle w:val="HideTWBExt"/>
        </w:rPr>
        <w:t>&lt;/NumAm&gt;</w:t>
      </w:r>
    </w:p>
    <w:p w14:paraId="0B00E3F1"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3C3540AF" w14:textId="77777777" w:rsidR="00B43E24" w:rsidRPr="004117DC" w:rsidRDefault="00B43E24" w:rsidP="00B43E24">
      <w:pPr>
        <w:pStyle w:val="NormalBold"/>
      </w:pPr>
      <w:r w:rsidRPr="004117DC">
        <w:rPr>
          <w:rStyle w:val="HideTWBExt"/>
          <w:b w:val="0"/>
        </w:rPr>
        <w:t>&lt;/RepeatBlock-By&gt;</w:t>
      </w:r>
    </w:p>
    <w:p w14:paraId="61FF52E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B1BBC16" w14:textId="77777777" w:rsidR="00B43E24" w:rsidRPr="004117DC" w:rsidRDefault="00B43E24" w:rsidP="00B43E24">
      <w:pPr>
        <w:pStyle w:val="NormalBold"/>
      </w:pPr>
      <w:r w:rsidRPr="004117DC">
        <w:rPr>
          <w:rStyle w:val="HideTWBExt"/>
        </w:rPr>
        <w:t>&lt;Article&gt;</w:t>
      </w:r>
      <w:r w:rsidRPr="004117DC">
        <w:t>Considerando F</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A9C7B40" w14:textId="77777777" w:rsidTr="003411CB">
        <w:trPr>
          <w:trHeight w:hRule="exact" w:val="240"/>
          <w:jc w:val="center"/>
        </w:trPr>
        <w:tc>
          <w:tcPr>
            <w:tcW w:w="9752" w:type="dxa"/>
            <w:gridSpan w:val="2"/>
            <w:tcBorders>
              <w:top w:val="nil"/>
              <w:left w:val="nil"/>
              <w:bottom w:val="nil"/>
              <w:right w:val="nil"/>
            </w:tcBorders>
          </w:tcPr>
          <w:p w14:paraId="120B67DE" w14:textId="77777777" w:rsidR="00B43E24" w:rsidRPr="004117DC" w:rsidRDefault="00B43E24" w:rsidP="003411CB"/>
        </w:tc>
      </w:tr>
      <w:tr w:rsidR="00B43E24" w:rsidRPr="004117DC" w14:paraId="22090C85" w14:textId="77777777" w:rsidTr="003411CB">
        <w:trPr>
          <w:trHeight w:val="240"/>
          <w:jc w:val="center"/>
        </w:trPr>
        <w:tc>
          <w:tcPr>
            <w:tcW w:w="4876" w:type="dxa"/>
            <w:tcBorders>
              <w:top w:val="nil"/>
              <w:left w:val="nil"/>
              <w:bottom w:val="nil"/>
              <w:right w:val="nil"/>
            </w:tcBorders>
          </w:tcPr>
          <w:p w14:paraId="40312AA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93E31CB" w14:textId="77777777" w:rsidR="00B43E24" w:rsidRPr="004117DC" w:rsidRDefault="00B43E24" w:rsidP="003411CB">
            <w:pPr>
              <w:pStyle w:val="AmColumnHeading"/>
            </w:pPr>
            <w:r w:rsidRPr="004117DC">
              <w:t>Enmienda</w:t>
            </w:r>
          </w:p>
        </w:tc>
      </w:tr>
      <w:tr w:rsidR="00B43E24" w:rsidRPr="004117DC" w14:paraId="655C681B" w14:textId="77777777" w:rsidTr="003411CB">
        <w:trPr>
          <w:jc w:val="center"/>
        </w:trPr>
        <w:tc>
          <w:tcPr>
            <w:tcW w:w="4876" w:type="dxa"/>
            <w:tcBorders>
              <w:top w:val="nil"/>
              <w:left w:val="nil"/>
              <w:bottom w:val="nil"/>
              <w:right w:val="nil"/>
            </w:tcBorders>
          </w:tcPr>
          <w:p w14:paraId="503200A4" w14:textId="77777777" w:rsidR="00B43E24" w:rsidRPr="004117DC" w:rsidRDefault="00B43E24" w:rsidP="003411CB">
            <w:pPr>
              <w:pStyle w:val="Normal6a"/>
            </w:pPr>
            <w:r w:rsidRPr="004117DC">
              <w:t>F.</w:t>
            </w:r>
            <w:r w:rsidRPr="004117DC">
              <w:tab/>
              <w:t>Considerando que las tecnologías digitales emergentes son un factor de riesgo para la igualdad</w:t>
            </w:r>
            <w:r w:rsidRPr="004117DC">
              <w:rPr>
                <w:b/>
                <w:i/>
              </w:rPr>
              <w:t xml:space="preserve"> de género</w:t>
            </w:r>
            <w:r w:rsidRPr="004117DC">
              <w:t xml:space="preserve"> y que podrían perpetuar y acentuar los patrones existentes de desigualdad </w:t>
            </w:r>
            <w:r w:rsidRPr="004117DC">
              <w:rPr>
                <w:b/>
                <w:i/>
              </w:rPr>
              <w:t>de género</w:t>
            </w:r>
            <w:r w:rsidRPr="004117DC">
              <w:t>, discriminación y violencia contra las mujeres y las niñas;</w:t>
            </w:r>
          </w:p>
        </w:tc>
        <w:tc>
          <w:tcPr>
            <w:tcW w:w="4876" w:type="dxa"/>
            <w:tcBorders>
              <w:top w:val="nil"/>
              <w:left w:val="nil"/>
              <w:bottom w:val="nil"/>
              <w:right w:val="nil"/>
            </w:tcBorders>
          </w:tcPr>
          <w:p w14:paraId="294F6181" w14:textId="77777777" w:rsidR="00B43E24" w:rsidRPr="004117DC" w:rsidRDefault="00B43E24" w:rsidP="003411CB">
            <w:pPr>
              <w:pStyle w:val="Normal6a"/>
            </w:pPr>
            <w:r w:rsidRPr="004117DC">
              <w:t>F.</w:t>
            </w:r>
            <w:r w:rsidRPr="004117DC">
              <w:tab/>
              <w:t xml:space="preserve">Considerando que las tecnologías digitales emergentes son un factor de riesgo para la igualdad </w:t>
            </w:r>
            <w:r w:rsidRPr="004117DC">
              <w:rPr>
                <w:b/>
                <w:i/>
              </w:rPr>
              <w:t>entre mujeres y hombres</w:t>
            </w:r>
            <w:r w:rsidRPr="004117DC">
              <w:t xml:space="preserve"> y que podrían perpetuar y acentuar los patrones existentes de desigualdad, discriminación y violencia contra las mujeres y las niñas;</w:t>
            </w:r>
          </w:p>
        </w:tc>
      </w:tr>
    </w:tbl>
    <w:p w14:paraId="2512B04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9012673" w14:textId="77777777" w:rsidR="00B43E24" w:rsidRPr="004117DC" w:rsidRDefault="00B43E24" w:rsidP="00B43E24">
      <w:r w:rsidRPr="004117DC">
        <w:rPr>
          <w:rStyle w:val="HideTWBExt"/>
        </w:rPr>
        <w:t>&lt;/Amend&gt;</w:t>
      </w:r>
    </w:p>
    <w:p w14:paraId="32E7120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170</w:t>
      </w:r>
      <w:r w:rsidRPr="004117DC">
        <w:rPr>
          <w:rStyle w:val="HideTWBExt"/>
        </w:rPr>
        <w:t>&lt;/NumAm&gt;</w:t>
      </w:r>
    </w:p>
    <w:p w14:paraId="65AA7538"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575FE2C6" w14:textId="77777777" w:rsidR="00B43E24" w:rsidRPr="004117DC" w:rsidRDefault="00B43E24" w:rsidP="00B43E24">
      <w:pPr>
        <w:pStyle w:val="NormalBold"/>
      </w:pPr>
      <w:r w:rsidRPr="004117DC">
        <w:rPr>
          <w:rStyle w:val="HideTWBExt"/>
          <w:b w:val="0"/>
        </w:rPr>
        <w:t>&lt;/RepeatBlock-By&gt;</w:t>
      </w:r>
    </w:p>
    <w:p w14:paraId="148BA25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BDED5D7" w14:textId="77777777" w:rsidR="00B43E24" w:rsidRPr="004117DC" w:rsidRDefault="00B43E24" w:rsidP="00B43E24">
      <w:pPr>
        <w:pStyle w:val="NormalBold"/>
      </w:pPr>
      <w:r w:rsidRPr="004117DC">
        <w:rPr>
          <w:rStyle w:val="HideTWBExt"/>
        </w:rPr>
        <w:t>&lt;Article&gt;</w:t>
      </w:r>
      <w:r w:rsidRPr="004117DC">
        <w:t>Considerando F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D3AE958" w14:textId="77777777" w:rsidTr="003411CB">
        <w:trPr>
          <w:trHeight w:hRule="exact" w:val="240"/>
          <w:jc w:val="center"/>
        </w:trPr>
        <w:tc>
          <w:tcPr>
            <w:tcW w:w="9752" w:type="dxa"/>
            <w:gridSpan w:val="2"/>
            <w:tcBorders>
              <w:top w:val="nil"/>
              <w:left w:val="nil"/>
              <w:bottom w:val="nil"/>
              <w:right w:val="nil"/>
            </w:tcBorders>
          </w:tcPr>
          <w:p w14:paraId="3EBE7FD5" w14:textId="77777777" w:rsidR="00B43E24" w:rsidRPr="004117DC" w:rsidRDefault="00B43E24" w:rsidP="003411CB"/>
        </w:tc>
      </w:tr>
      <w:tr w:rsidR="00B43E24" w:rsidRPr="004117DC" w14:paraId="756037BC" w14:textId="77777777" w:rsidTr="003411CB">
        <w:trPr>
          <w:trHeight w:val="240"/>
          <w:jc w:val="center"/>
        </w:trPr>
        <w:tc>
          <w:tcPr>
            <w:tcW w:w="4876" w:type="dxa"/>
            <w:tcBorders>
              <w:top w:val="nil"/>
              <w:left w:val="nil"/>
              <w:bottom w:val="nil"/>
              <w:right w:val="nil"/>
            </w:tcBorders>
          </w:tcPr>
          <w:p w14:paraId="48169C1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66E6D34" w14:textId="77777777" w:rsidR="00B43E24" w:rsidRPr="004117DC" w:rsidRDefault="00B43E24" w:rsidP="003411CB">
            <w:pPr>
              <w:pStyle w:val="AmColumnHeading"/>
            </w:pPr>
            <w:r w:rsidRPr="004117DC">
              <w:t>Enmienda</w:t>
            </w:r>
          </w:p>
        </w:tc>
      </w:tr>
      <w:tr w:rsidR="00B43E24" w:rsidRPr="004117DC" w14:paraId="6E9637C5" w14:textId="77777777" w:rsidTr="003411CB">
        <w:trPr>
          <w:jc w:val="center"/>
        </w:trPr>
        <w:tc>
          <w:tcPr>
            <w:tcW w:w="4876" w:type="dxa"/>
            <w:tcBorders>
              <w:top w:val="nil"/>
              <w:left w:val="nil"/>
              <w:bottom w:val="nil"/>
              <w:right w:val="nil"/>
            </w:tcBorders>
          </w:tcPr>
          <w:p w14:paraId="07470AF5" w14:textId="77777777" w:rsidR="00B43E24" w:rsidRPr="004117DC" w:rsidRDefault="00B43E24" w:rsidP="003411CB">
            <w:pPr>
              <w:pStyle w:val="Normal6a"/>
            </w:pPr>
          </w:p>
        </w:tc>
        <w:tc>
          <w:tcPr>
            <w:tcW w:w="4876" w:type="dxa"/>
            <w:tcBorders>
              <w:top w:val="nil"/>
              <w:left w:val="nil"/>
              <w:bottom w:val="nil"/>
              <w:right w:val="nil"/>
            </w:tcBorders>
          </w:tcPr>
          <w:p w14:paraId="4B7BFC98" w14:textId="77777777" w:rsidR="00B43E24" w:rsidRPr="004117DC" w:rsidRDefault="00B43E24" w:rsidP="003411CB">
            <w:pPr>
              <w:pStyle w:val="Normal6a"/>
            </w:pPr>
            <w:r w:rsidRPr="004117DC">
              <w:rPr>
                <w:b/>
                <w:i/>
              </w:rPr>
              <w:t>F bis.</w:t>
            </w:r>
            <w:r w:rsidRPr="004117DC">
              <w:tab/>
            </w:r>
            <w:r w:rsidRPr="004117DC">
              <w:rPr>
                <w:b/>
                <w:i/>
              </w:rPr>
              <w:t xml:space="preserve">Considerando que el modelo de negocio de las plataformas en línea dominantes, basado en la publicidad microdirigida, desempeña un papel en la difusión y la amplificación de la incitación al odio; que los sesgos de género se han incorporado en la tecnología, incluso en los sistemas de IA; que los abusos sexuales basados en imágenes, incluidas las ultrafalsificaciones, a menudo se utilizan como arma para acosar y humillar a las </w:t>
            </w:r>
            <w:r w:rsidRPr="004117DC">
              <w:rPr>
                <w:b/>
                <w:i/>
              </w:rPr>
              <w:lastRenderedPageBreak/>
              <w:t>víctimas; que las mujeres y las personas LGBTIQ+, como activistas, artistas, políticos, periodistas, blogueros, defensores de los derechos humanos y otras personalidades públicas, se ven especialmente afectadas por la ciberviolencia de género;</w:t>
            </w:r>
          </w:p>
        </w:tc>
      </w:tr>
    </w:tbl>
    <w:p w14:paraId="13E677A1"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B882718" w14:textId="77777777" w:rsidR="00B43E24" w:rsidRPr="004117DC" w:rsidRDefault="00B43E24" w:rsidP="00B43E24">
      <w:r w:rsidRPr="004117DC">
        <w:rPr>
          <w:rStyle w:val="HideTWBExt"/>
        </w:rPr>
        <w:t>&lt;/Amend&gt;</w:t>
      </w:r>
    </w:p>
    <w:p w14:paraId="2C2A504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171</w:t>
      </w:r>
      <w:r w:rsidRPr="004117DC">
        <w:rPr>
          <w:rStyle w:val="HideTWBExt"/>
        </w:rPr>
        <w:t>&lt;/NumAm&gt;</w:t>
      </w:r>
    </w:p>
    <w:p w14:paraId="6E575D7B" w14:textId="77777777" w:rsidR="00B43E24" w:rsidRPr="004117DC" w:rsidRDefault="00B43E24" w:rsidP="00B43E24">
      <w:pPr>
        <w:pStyle w:val="NormalBold"/>
      </w:pPr>
      <w:r w:rsidRPr="004117DC">
        <w:rPr>
          <w:rStyle w:val="HideTWBExt"/>
          <w:b w:val="0"/>
        </w:rPr>
        <w:t>&lt;RepeatBlock-By&gt;&lt;Members&gt;</w:t>
      </w:r>
      <w:r w:rsidRPr="004117DC">
        <w:t>Giusi Princi</w:t>
      </w:r>
      <w:r w:rsidRPr="004117DC">
        <w:rPr>
          <w:rStyle w:val="HideTWBExt"/>
          <w:b w:val="0"/>
        </w:rPr>
        <w:t>&lt;/Members&gt;</w:t>
      </w:r>
    </w:p>
    <w:p w14:paraId="28AA2AC6" w14:textId="77777777" w:rsidR="00B43E24" w:rsidRPr="004117DC" w:rsidRDefault="00B43E24" w:rsidP="00B43E24">
      <w:pPr>
        <w:pStyle w:val="NormalBold"/>
      </w:pPr>
      <w:r w:rsidRPr="004117DC">
        <w:rPr>
          <w:rStyle w:val="HideTWBExt"/>
          <w:b w:val="0"/>
        </w:rPr>
        <w:t>&lt;/RepeatBlock-By&gt;</w:t>
      </w:r>
    </w:p>
    <w:p w14:paraId="2337C7C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DF7A23D" w14:textId="77777777" w:rsidR="00B43E24" w:rsidRPr="004117DC" w:rsidRDefault="00B43E24" w:rsidP="00B43E24">
      <w:pPr>
        <w:pStyle w:val="NormalBold"/>
      </w:pPr>
      <w:r w:rsidRPr="004117DC">
        <w:rPr>
          <w:rStyle w:val="HideTWBExt"/>
        </w:rPr>
        <w:t>&lt;Article&gt;</w:t>
      </w:r>
      <w:r w:rsidRPr="004117DC">
        <w:t>Considerando F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DB50A72" w14:textId="77777777" w:rsidTr="003411CB">
        <w:trPr>
          <w:trHeight w:hRule="exact" w:val="240"/>
          <w:jc w:val="center"/>
        </w:trPr>
        <w:tc>
          <w:tcPr>
            <w:tcW w:w="9752" w:type="dxa"/>
            <w:gridSpan w:val="2"/>
            <w:tcBorders>
              <w:top w:val="nil"/>
              <w:left w:val="nil"/>
              <w:bottom w:val="nil"/>
              <w:right w:val="nil"/>
            </w:tcBorders>
          </w:tcPr>
          <w:p w14:paraId="1017D78E" w14:textId="77777777" w:rsidR="00B43E24" w:rsidRPr="004117DC" w:rsidRDefault="00B43E24" w:rsidP="003411CB"/>
        </w:tc>
      </w:tr>
      <w:tr w:rsidR="00B43E24" w:rsidRPr="004117DC" w14:paraId="33F17A5B" w14:textId="77777777" w:rsidTr="003411CB">
        <w:trPr>
          <w:trHeight w:val="240"/>
          <w:jc w:val="center"/>
        </w:trPr>
        <w:tc>
          <w:tcPr>
            <w:tcW w:w="4876" w:type="dxa"/>
            <w:tcBorders>
              <w:top w:val="nil"/>
              <w:left w:val="nil"/>
              <w:bottom w:val="nil"/>
              <w:right w:val="nil"/>
            </w:tcBorders>
          </w:tcPr>
          <w:p w14:paraId="255EA98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B9A9276" w14:textId="77777777" w:rsidR="00B43E24" w:rsidRPr="004117DC" w:rsidRDefault="00B43E24" w:rsidP="003411CB">
            <w:pPr>
              <w:pStyle w:val="AmColumnHeading"/>
            </w:pPr>
            <w:r w:rsidRPr="004117DC">
              <w:t>Enmienda</w:t>
            </w:r>
          </w:p>
        </w:tc>
      </w:tr>
      <w:tr w:rsidR="00B43E24" w:rsidRPr="004117DC" w14:paraId="4BCFAF3C" w14:textId="77777777" w:rsidTr="003411CB">
        <w:trPr>
          <w:jc w:val="center"/>
        </w:trPr>
        <w:tc>
          <w:tcPr>
            <w:tcW w:w="4876" w:type="dxa"/>
            <w:tcBorders>
              <w:top w:val="nil"/>
              <w:left w:val="nil"/>
              <w:bottom w:val="nil"/>
              <w:right w:val="nil"/>
            </w:tcBorders>
          </w:tcPr>
          <w:p w14:paraId="51EFC575" w14:textId="77777777" w:rsidR="00B43E24" w:rsidRPr="004117DC" w:rsidRDefault="00B43E24" w:rsidP="003411CB">
            <w:pPr>
              <w:pStyle w:val="Normal6a"/>
            </w:pPr>
          </w:p>
        </w:tc>
        <w:tc>
          <w:tcPr>
            <w:tcW w:w="4876" w:type="dxa"/>
            <w:tcBorders>
              <w:top w:val="nil"/>
              <w:left w:val="nil"/>
              <w:bottom w:val="nil"/>
              <w:right w:val="nil"/>
            </w:tcBorders>
          </w:tcPr>
          <w:p w14:paraId="7676EF85" w14:textId="77777777" w:rsidR="00B43E24" w:rsidRPr="004117DC" w:rsidRDefault="00B43E24" w:rsidP="003411CB">
            <w:pPr>
              <w:pStyle w:val="Normal6a"/>
            </w:pPr>
            <w:r w:rsidRPr="004117DC">
              <w:rPr>
                <w:b/>
                <w:i/>
              </w:rPr>
              <w:t>F bis.</w:t>
            </w:r>
            <w:r w:rsidRPr="004117DC">
              <w:tab/>
            </w:r>
            <w:r w:rsidRPr="004117DC">
              <w:rPr>
                <w:b/>
                <w:i/>
              </w:rPr>
              <w:t>Considerando que las mujeres solo representan el 41 % de los puestos de trabajo en ciencia e ingeniería en la Unión, lo que afecta negativamente a la competitividad y la resiliencia europeas, y que la creciente demanda de capacidades en CTIM en los sectores digital, de las energías limpias y circular, así como en el aeroespacial y de la defensa y en las industrias tradicionales, exige un refuerzo del talento femenino cualificado;</w:t>
            </w:r>
          </w:p>
        </w:tc>
      </w:tr>
    </w:tbl>
    <w:p w14:paraId="79827C9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DF3A1DA" w14:textId="77777777" w:rsidR="00B43E24" w:rsidRPr="004117DC" w:rsidRDefault="00B43E24" w:rsidP="00B43E24">
      <w:r w:rsidRPr="004117DC">
        <w:rPr>
          <w:rStyle w:val="HideTWBExt"/>
        </w:rPr>
        <w:t>&lt;/Amend&gt;</w:t>
      </w:r>
    </w:p>
    <w:p w14:paraId="18F0979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172</w:t>
      </w:r>
      <w:r w:rsidRPr="004117DC">
        <w:rPr>
          <w:rStyle w:val="HideTWBExt"/>
        </w:rPr>
        <w:t>&lt;/NumAm&gt;</w:t>
      </w:r>
    </w:p>
    <w:p w14:paraId="60F4711E" w14:textId="77777777" w:rsidR="00B43E24" w:rsidRPr="004117DC" w:rsidRDefault="00B43E24" w:rsidP="00B43E24">
      <w:pPr>
        <w:pStyle w:val="NormalBold"/>
      </w:pPr>
      <w:r w:rsidRPr="004117DC">
        <w:rPr>
          <w:rStyle w:val="HideTWBExt"/>
          <w:b w:val="0"/>
        </w:rPr>
        <w:t>&lt;RepeatBlock-By&gt;&lt;Members&gt;</w:t>
      </w:r>
      <w:r w:rsidRPr="004117DC">
        <w:t>Paulo Do Nascimento Cabral, Giusi Princi, Eleonora Meleti, Maria Walsh, Liesbet Sommen, Rosa Estaràs Ferragut, Sirpa Pietikäinen</w:t>
      </w:r>
      <w:r w:rsidRPr="004117DC">
        <w:rPr>
          <w:rStyle w:val="HideTWBExt"/>
          <w:b w:val="0"/>
        </w:rPr>
        <w:t>&lt;/Members&gt;</w:t>
      </w:r>
    </w:p>
    <w:p w14:paraId="1CA47001" w14:textId="77777777" w:rsidR="00B43E24" w:rsidRPr="004117DC" w:rsidRDefault="00B43E24" w:rsidP="00B43E24">
      <w:pPr>
        <w:pStyle w:val="NormalBold"/>
      </w:pPr>
      <w:r w:rsidRPr="004117DC">
        <w:rPr>
          <w:rStyle w:val="HideTWBExt"/>
          <w:b w:val="0"/>
        </w:rPr>
        <w:t>&lt;/RepeatBlock-By&gt;</w:t>
      </w:r>
    </w:p>
    <w:p w14:paraId="6B69A39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EB6A24A" w14:textId="77777777" w:rsidR="00B43E24" w:rsidRPr="004117DC" w:rsidRDefault="00B43E24" w:rsidP="00B43E24">
      <w:pPr>
        <w:pStyle w:val="NormalBold"/>
      </w:pPr>
      <w:r w:rsidRPr="004117DC">
        <w:rPr>
          <w:rStyle w:val="HideTWBExt"/>
        </w:rPr>
        <w:t>&lt;Article&gt;</w:t>
      </w:r>
      <w:r w:rsidRPr="004117DC">
        <w:t>Considerando F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1B36A4C" w14:textId="77777777" w:rsidTr="003411CB">
        <w:trPr>
          <w:trHeight w:hRule="exact" w:val="240"/>
          <w:jc w:val="center"/>
        </w:trPr>
        <w:tc>
          <w:tcPr>
            <w:tcW w:w="9752" w:type="dxa"/>
            <w:gridSpan w:val="2"/>
            <w:tcBorders>
              <w:top w:val="nil"/>
              <w:left w:val="nil"/>
              <w:bottom w:val="nil"/>
              <w:right w:val="nil"/>
            </w:tcBorders>
          </w:tcPr>
          <w:p w14:paraId="4F7CCC38" w14:textId="77777777" w:rsidR="00B43E24" w:rsidRPr="004117DC" w:rsidRDefault="00B43E24" w:rsidP="003411CB"/>
        </w:tc>
      </w:tr>
      <w:tr w:rsidR="00B43E24" w:rsidRPr="004117DC" w14:paraId="4AF7291E" w14:textId="77777777" w:rsidTr="003411CB">
        <w:trPr>
          <w:trHeight w:val="240"/>
          <w:jc w:val="center"/>
        </w:trPr>
        <w:tc>
          <w:tcPr>
            <w:tcW w:w="4876" w:type="dxa"/>
            <w:tcBorders>
              <w:top w:val="nil"/>
              <w:left w:val="nil"/>
              <w:bottom w:val="nil"/>
              <w:right w:val="nil"/>
            </w:tcBorders>
          </w:tcPr>
          <w:p w14:paraId="5B0192F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66EFD45" w14:textId="77777777" w:rsidR="00B43E24" w:rsidRPr="004117DC" w:rsidRDefault="00B43E24" w:rsidP="003411CB">
            <w:pPr>
              <w:pStyle w:val="AmColumnHeading"/>
            </w:pPr>
            <w:r w:rsidRPr="004117DC">
              <w:t>Enmienda</w:t>
            </w:r>
          </w:p>
        </w:tc>
      </w:tr>
      <w:tr w:rsidR="00B43E24" w:rsidRPr="004117DC" w14:paraId="30F9964B" w14:textId="77777777" w:rsidTr="003411CB">
        <w:trPr>
          <w:jc w:val="center"/>
        </w:trPr>
        <w:tc>
          <w:tcPr>
            <w:tcW w:w="4876" w:type="dxa"/>
            <w:tcBorders>
              <w:top w:val="nil"/>
              <w:left w:val="nil"/>
              <w:bottom w:val="nil"/>
              <w:right w:val="nil"/>
            </w:tcBorders>
          </w:tcPr>
          <w:p w14:paraId="06F130B4" w14:textId="77777777" w:rsidR="00B43E24" w:rsidRPr="004117DC" w:rsidRDefault="00B43E24" w:rsidP="003411CB">
            <w:pPr>
              <w:pStyle w:val="Normal6a"/>
            </w:pPr>
          </w:p>
        </w:tc>
        <w:tc>
          <w:tcPr>
            <w:tcW w:w="4876" w:type="dxa"/>
            <w:tcBorders>
              <w:top w:val="nil"/>
              <w:left w:val="nil"/>
              <w:bottom w:val="nil"/>
              <w:right w:val="nil"/>
            </w:tcBorders>
          </w:tcPr>
          <w:p w14:paraId="6DE623D5" w14:textId="77777777" w:rsidR="00B43E24" w:rsidRPr="004117DC" w:rsidRDefault="00B43E24" w:rsidP="003411CB">
            <w:pPr>
              <w:pStyle w:val="Normal6a"/>
            </w:pPr>
            <w:r w:rsidRPr="004117DC">
              <w:rPr>
                <w:b/>
                <w:i/>
              </w:rPr>
              <w:t>F bis.</w:t>
            </w:r>
            <w:r w:rsidRPr="004117DC">
              <w:tab/>
            </w:r>
            <w:r w:rsidRPr="004117DC">
              <w:rPr>
                <w:b/>
                <w:i/>
              </w:rPr>
              <w:t xml:space="preserve">Considerando que en el entorno digital están emergiendo nuevos retos, como el desarrollo de la inteligencia artificial, junto con formas de violencia de </w:t>
            </w:r>
            <w:r w:rsidRPr="004117DC">
              <w:rPr>
                <w:b/>
                <w:i/>
              </w:rPr>
              <w:lastRenderedPageBreak/>
              <w:t>género en línea dirigidas especialmente contra mujeres con presencia pública, lo que limita de forma significativa su participación en el espacio público y constituye, por tanto, una amenaza para la democracia;</w:t>
            </w:r>
          </w:p>
        </w:tc>
      </w:tr>
    </w:tbl>
    <w:p w14:paraId="72079515"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7EF3EAA" w14:textId="77777777" w:rsidR="00B43E24" w:rsidRPr="004117DC" w:rsidRDefault="00B43E24" w:rsidP="00B43E24">
      <w:r w:rsidRPr="004117DC">
        <w:rPr>
          <w:rStyle w:val="HideTWBExt"/>
        </w:rPr>
        <w:t>&lt;/Amend&gt;</w:t>
      </w:r>
    </w:p>
    <w:p w14:paraId="2FBB912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173</w:t>
      </w:r>
      <w:r w:rsidRPr="004117DC">
        <w:rPr>
          <w:rStyle w:val="HideTWBExt"/>
        </w:rPr>
        <w:t>&lt;/NumAm&gt;</w:t>
      </w:r>
    </w:p>
    <w:p w14:paraId="49BBE639"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487BF1DF" w14:textId="77777777" w:rsidR="00B43E24" w:rsidRPr="004117DC" w:rsidRDefault="00B43E24" w:rsidP="00B43E24">
      <w:pPr>
        <w:pStyle w:val="NormalBold"/>
      </w:pPr>
      <w:r w:rsidRPr="004117DC">
        <w:rPr>
          <w:rStyle w:val="HideTWBExt"/>
          <w:b w:val="0"/>
        </w:rPr>
        <w:t>&lt;/RepeatBlock-By&gt;</w:t>
      </w:r>
    </w:p>
    <w:p w14:paraId="55FAD7B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3319FC8" w14:textId="77777777" w:rsidR="00B43E24" w:rsidRPr="004117DC" w:rsidRDefault="00B43E24" w:rsidP="00B43E24">
      <w:pPr>
        <w:pStyle w:val="NormalBold"/>
      </w:pPr>
      <w:r w:rsidRPr="004117DC">
        <w:rPr>
          <w:rStyle w:val="HideTWBExt"/>
        </w:rPr>
        <w:t>&lt;Article&gt;</w:t>
      </w:r>
      <w:r w:rsidRPr="004117DC">
        <w:t>Considerando F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7F414AD" w14:textId="77777777" w:rsidTr="003411CB">
        <w:trPr>
          <w:trHeight w:hRule="exact" w:val="240"/>
          <w:jc w:val="center"/>
        </w:trPr>
        <w:tc>
          <w:tcPr>
            <w:tcW w:w="9752" w:type="dxa"/>
            <w:gridSpan w:val="2"/>
            <w:tcBorders>
              <w:top w:val="nil"/>
              <w:left w:val="nil"/>
              <w:bottom w:val="nil"/>
              <w:right w:val="nil"/>
            </w:tcBorders>
          </w:tcPr>
          <w:p w14:paraId="71CB8682" w14:textId="77777777" w:rsidR="00B43E24" w:rsidRPr="004117DC" w:rsidRDefault="00B43E24" w:rsidP="003411CB"/>
        </w:tc>
      </w:tr>
      <w:tr w:rsidR="00B43E24" w:rsidRPr="004117DC" w14:paraId="76F4065C" w14:textId="77777777" w:rsidTr="003411CB">
        <w:trPr>
          <w:trHeight w:val="240"/>
          <w:jc w:val="center"/>
        </w:trPr>
        <w:tc>
          <w:tcPr>
            <w:tcW w:w="4876" w:type="dxa"/>
            <w:tcBorders>
              <w:top w:val="nil"/>
              <w:left w:val="nil"/>
              <w:bottom w:val="nil"/>
              <w:right w:val="nil"/>
            </w:tcBorders>
          </w:tcPr>
          <w:p w14:paraId="59C9F69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4067645" w14:textId="77777777" w:rsidR="00B43E24" w:rsidRPr="004117DC" w:rsidRDefault="00B43E24" w:rsidP="003411CB">
            <w:pPr>
              <w:pStyle w:val="AmColumnHeading"/>
            </w:pPr>
            <w:r w:rsidRPr="004117DC">
              <w:t>Enmienda</w:t>
            </w:r>
          </w:p>
        </w:tc>
      </w:tr>
      <w:tr w:rsidR="00B43E24" w:rsidRPr="004117DC" w14:paraId="05D30F05" w14:textId="77777777" w:rsidTr="003411CB">
        <w:trPr>
          <w:jc w:val="center"/>
        </w:trPr>
        <w:tc>
          <w:tcPr>
            <w:tcW w:w="4876" w:type="dxa"/>
            <w:tcBorders>
              <w:top w:val="nil"/>
              <w:left w:val="nil"/>
              <w:bottom w:val="nil"/>
              <w:right w:val="nil"/>
            </w:tcBorders>
          </w:tcPr>
          <w:p w14:paraId="0AA4FAB3" w14:textId="77777777" w:rsidR="00B43E24" w:rsidRPr="004117DC" w:rsidRDefault="00B43E24" w:rsidP="003411CB">
            <w:pPr>
              <w:pStyle w:val="Normal6a"/>
            </w:pPr>
          </w:p>
        </w:tc>
        <w:tc>
          <w:tcPr>
            <w:tcW w:w="4876" w:type="dxa"/>
            <w:tcBorders>
              <w:top w:val="nil"/>
              <w:left w:val="nil"/>
              <w:bottom w:val="nil"/>
              <w:right w:val="nil"/>
            </w:tcBorders>
          </w:tcPr>
          <w:p w14:paraId="7632617E" w14:textId="77777777" w:rsidR="00B43E24" w:rsidRPr="004117DC" w:rsidRDefault="00B43E24" w:rsidP="003411CB">
            <w:pPr>
              <w:pStyle w:val="Normal6a"/>
            </w:pPr>
            <w:r w:rsidRPr="004117DC">
              <w:rPr>
                <w:b/>
                <w:i/>
              </w:rPr>
              <w:t>F bis.</w:t>
            </w:r>
            <w:r w:rsidRPr="004117DC">
              <w:tab/>
            </w:r>
            <w:r w:rsidRPr="004117DC">
              <w:rPr>
                <w:b/>
                <w:i/>
              </w:rPr>
              <w:t xml:space="preserve">Considerando que la cobertura de los medios de comunicación a menudo carece de una dimensión de género y no cuestiona los estereotipos de género, y que los datos de la sexta edición del Global Media Monitoring Project (estudio sobre la presencia de las mujeres en los medios de comunicación en el mundo) demuestran que, en 2020, solo el 2 % de las noticias de Europa </w:t>
            </w:r>
            <w:r w:rsidRPr="004117DC">
              <w:rPr>
                <w:b/>
                <w:i/>
                <w:vertAlign w:val="superscript"/>
              </w:rPr>
              <w:t>1 bis</w:t>
            </w:r>
            <w:r w:rsidRPr="004117DC">
              <w:rPr>
                <w:b/>
                <w:i/>
              </w:rPr>
              <w:t xml:space="preserve"> cuestionaban claramente los estereotipos de género</w:t>
            </w:r>
            <w:r w:rsidRPr="004117DC">
              <w:rPr>
                <w:b/>
                <w:i/>
                <w:vertAlign w:val="superscript"/>
              </w:rPr>
              <w:t>1 ter</w:t>
            </w:r>
            <w:r w:rsidRPr="004117DC">
              <w:rPr>
                <w:b/>
                <w:i/>
              </w:rPr>
              <w:t>;</w:t>
            </w:r>
          </w:p>
        </w:tc>
      </w:tr>
      <w:tr w:rsidR="00B43E24" w:rsidRPr="004117DC" w14:paraId="419C3F13" w14:textId="77777777" w:rsidTr="003411CB">
        <w:trPr>
          <w:jc w:val="center"/>
        </w:trPr>
        <w:tc>
          <w:tcPr>
            <w:tcW w:w="4876" w:type="dxa"/>
            <w:tcBorders>
              <w:top w:val="nil"/>
              <w:left w:val="nil"/>
              <w:bottom w:val="nil"/>
              <w:right w:val="nil"/>
            </w:tcBorders>
          </w:tcPr>
          <w:p w14:paraId="0CF3EA31" w14:textId="77777777" w:rsidR="00B43E24" w:rsidRPr="004117DC" w:rsidRDefault="00B43E24" w:rsidP="003411CB"/>
        </w:tc>
        <w:tc>
          <w:tcPr>
            <w:tcW w:w="4876" w:type="dxa"/>
            <w:tcBorders>
              <w:top w:val="nil"/>
              <w:left w:val="nil"/>
              <w:bottom w:val="nil"/>
              <w:right w:val="nil"/>
            </w:tcBorders>
          </w:tcPr>
          <w:p w14:paraId="046C1632" w14:textId="77777777" w:rsidR="00B43E24" w:rsidRPr="004117DC" w:rsidRDefault="00B43E24" w:rsidP="003411CB">
            <w:pPr>
              <w:pStyle w:val="Normal6a"/>
            </w:pPr>
            <w:r w:rsidRPr="004117DC">
              <w:rPr>
                <w:b/>
                <w:i/>
              </w:rPr>
              <w:t>_________________</w:t>
            </w:r>
          </w:p>
        </w:tc>
      </w:tr>
      <w:tr w:rsidR="00B43E24" w:rsidRPr="004117DC" w14:paraId="3F06D393" w14:textId="77777777" w:rsidTr="003411CB">
        <w:trPr>
          <w:jc w:val="center"/>
        </w:trPr>
        <w:tc>
          <w:tcPr>
            <w:tcW w:w="4876" w:type="dxa"/>
            <w:tcBorders>
              <w:top w:val="nil"/>
              <w:left w:val="nil"/>
              <w:bottom w:val="nil"/>
              <w:right w:val="nil"/>
            </w:tcBorders>
          </w:tcPr>
          <w:p w14:paraId="222C9D9C" w14:textId="77777777" w:rsidR="00B43E24" w:rsidRPr="004117DC" w:rsidRDefault="00B43E24" w:rsidP="003411CB"/>
        </w:tc>
        <w:tc>
          <w:tcPr>
            <w:tcW w:w="4876" w:type="dxa"/>
            <w:tcBorders>
              <w:top w:val="nil"/>
              <w:left w:val="nil"/>
              <w:bottom w:val="nil"/>
              <w:right w:val="nil"/>
            </w:tcBorders>
          </w:tcPr>
          <w:p w14:paraId="24A73E1E" w14:textId="77777777" w:rsidR="00B43E24" w:rsidRPr="004117DC" w:rsidRDefault="00B43E24" w:rsidP="003411CB">
            <w:pPr>
              <w:pStyle w:val="Normal6a"/>
            </w:pPr>
            <w:r w:rsidRPr="004117DC">
              <w:rPr>
                <w:b/>
                <w:i/>
                <w:vertAlign w:val="superscript"/>
              </w:rPr>
              <w:t>1 bis</w:t>
            </w:r>
            <w:r w:rsidRPr="004117DC">
              <w:t xml:space="preserve"> </w:t>
            </w:r>
            <w:r w:rsidRPr="004117DC">
              <w:rPr>
                <w:b/>
                <w:i/>
              </w:rPr>
              <w:t>Lista de países participantes: Austria, Bélgica, Bosnia y Herzegovina, Bulgaria, Chipre, Dinamarca, España, Estonia, Finlandia, Francia, Georgia, Islandia, Irlanda, Italia, Luxemburgo, Malta, Moldavia, Países Bajos, Irlanda del Norte, Noruega, Polonia, Portugal, Rumanía, Rusia, Escocia, Serbia, España, Suecia, Suiza, Turquía y Gales.</w:t>
            </w:r>
          </w:p>
        </w:tc>
      </w:tr>
      <w:tr w:rsidR="00B43E24" w:rsidRPr="004117DC" w14:paraId="75AF8F14" w14:textId="77777777" w:rsidTr="003411CB">
        <w:trPr>
          <w:jc w:val="center"/>
        </w:trPr>
        <w:tc>
          <w:tcPr>
            <w:tcW w:w="4876" w:type="dxa"/>
            <w:tcBorders>
              <w:top w:val="nil"/>
              <w:left w:val="nil"/>
              <w:bottom w:val="nil"/>
              <w:right w:val="nil"/>
            </w:tcBorders>
          </w:tcPr>
          <w:p w14:paraId="03EF7D9B" w14:textId="77777777" w:rsidR="00B43E24" w:rsidRPr="004117DC" w:rsidRDefault="00B43E24" w:rsidP="003411CB"/>
        </w:tc>
        <w:tc>
          <w:tcPr>
            <w:tcW w:w="4876" w:type="dxa"/>
            <w:tcBorders>
              <w:top w:val="nil"/>
              <w:left w:val="nil"/>
              <w:bottom w:val="nil"/>
              <w:right w:val="nil"/>
            </w:tcBorders>
          </w:tcPr>
          <w:p w14:paraId="15B25690" w14:textId="77777777" w:rsidR="00B43E24" w:rsidRPr="004117DC" w:rsidRDefault="00B43E24" w:rsidP="003411CB">
            <w:pPr>
              <w:pStyle w:val="Normal6a"/>
            </w:pPr>
            <w:r w:rsidRPr="004117DC">
              <w:rPr>
                <w:b/>
                <w:i/>
                <w:vertAlign w:val="superscript"/>
              </w:rPr>
              <w:t>1 ter</w:t>
            </w:r>
            <w:r w:rsidRPr="004117DC">
              <w:t xml:space="preserve"> </w:t>
            </w:r>
            <w:r w:rsidRPr="004117DC">
              <w:rPr>
                <w:b/>
                <w:i/>
              </w:rPr>
              <w:t xml:space="preserve">EIGE (2025), «Impact driver: marking milestones and opportunities for gender equality in the EU» (Factor de incidencia: hitos y oportunidades para la igualdad de género en la UE), Oficina de </w:t>
            </w:r>
            <w:r w:rsidRPr="004117DC">
              <w:rPr>
                <w:b/>
                <w:i/>
              </w:rPr>
              <w:lastRenderedPageBreak/>
              <w:t>Publicaciones de la Unión Europea, Luxemburgo (de próxima publicación).</w:t>
            </w:r>
          </w:p>
        </w:tc>
      </w:tr>
    </w:tbl>
    <w:p w14:paraId="6B10D804"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03C0512" w14:textId="77777777" w:rsidR="00B43E24" w:rsidRPr="004117DC" w:rsidRDefault="00B43E24" w:rsidP="00B43E24">
      <w:r w:rsidRPr="004117DC">
        <w:rPr>
          <w:rStyle w:val="HideTWBExt"/>
        </w:rPr>
        <w:t>&lt;/Amend&gt;</w:t>
      </w:r>
    </w:p>
    <w:p w14:paraId="2CE4251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174</w:t>
      </w:r>
      <w:r w:rsidRPr="004117DC">
        <w:rPr>
          <w:rStyle w:val="HideTWBExt"/>
        </w:rPr>
        <w:t>&lt;/NumAm&gt;</w:t>
      </w:r>
    </w:p>
    <w:p w14:paraId="47705EF7" w14:textId="77777777" w:rsidR="00B43E24" w:rsidRPr="004117DC" w:rsidRDefault="00B43E24" w:rsidP="00B43E24">
      <w:pPr>
        <w:pStyle w:val="NormalBold"/>
      </w:pPr>
      <w:r w:rsidRPr="004117DC">
        <w:rPr>
          <w:rStyle w:val="HideTWBExt"/>
          <w:b w:val="0"/>
        </w:rPr>
        <w:t>&lt;RepeatBlock-By&gt;&lt;Members&gt;</w:t>
      </w:r>
      <w:r w:rsidRPr="004117DC">
        <w:t>Liesbet Sommen, Maria Walsh, Paulo Do Nascimento Cabral</w:t>
      </w:r>
      <w:r w:rsidRPr="004117DC">
        <w:rPr>
          <w:rStyle w:val="HideTWBExt"/>
          <w:b w:val="0"/>
        </w:rPr>
        <w:t>&lt;/Members&gt;</w:t>
      </w:r>
    </w:p>
    <w:p w14:paraId="3CF8019F" w14:textId="77777777" w:rsidR="00B43E24" w:rsidRPr="004117DC" w:rsidRDefault="00B43E24" w:rsidP="00B43E24">
      <w:pPr>
        <w:pStyle w:val="NormalBold"/>
      </w:pPr>
      <w:r w:rsidRPr="004117DC">
        <w:rPr>
          <w:rStyle w:val="HideTWBExt"/>
          <w:b w:val="0"/>
        </w:rPr>
        <w:t>&lt;/RepeatBlock-By&gt;</w:t>
      </w:r>
    </w:p>
    <w:p w14:paraId="11630D1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FF9635A" w14:textId="77777777" w:rsidR="00B43E24" w:rsidRPr="004117DC" w:rsidRDefault="00B43E24" w:rsidP="00B43E24">
      <w:pPr>
        <w:pStyle w:val="NormalBold"/>
      </w:pPr>
      <w:r w:rsidRPr="004117DC">
        <w:rPr>
          <w:rStyle w:val="HideTWBExt"/>
        </w:rPr>
        <w:t>&lt;Article&gt;</w:t>
      </w:r>
      <w:r w:rsidRPr="004117DC">
        <w:t>Considerando F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F29174C" w14:textId="77777777" w:rsidTr="003411CB">
        <w:trPr>
          <w:trHeight w:hRule="exact" w:val="240"/>
          <w:jc w:val="center"/>
        </w:trPr>
        <w:tc>
          <w:tcPr>
            <w:tcW w:w="9752" w:type="dxa"/>
            <w:gridSpan w:val="2"/>
            <w:tcBorders>
              <w:top w:val="nil"/>
              <w:left w:val="nil"/>
              <w:bottom w:val="nil"/>
              <w:right w:val="nil"/>
            </w:tcBorders>
          </w:tcPr>
          <w:p w14:paraId="3D65382E" w14:textId="77777777" w:rsidR="00B43E24" w:rsidRPr="004117DC" w:rsidRDefault="00B43E24" w:rsidP="003411CB"/>
        </w:tc>
      </w:tr>
      <w:tr w:rsidR="00B43E24" w:rsidRPr="004117DC" w14:paraId="6ECAF661" w14:textId="77777777" w:rsidTr="003411CB">
        <w:trPr>
          <w:trHeight w:val="240"/>
          <w:jc w:val="center"/>
        </w:trPr>
        <w:tc>
          <w:tcPr>
            <w:tcW w:w="4876" w:type="dxa"/>
            <w:tcBorders>
              <w:top w:val="nil"/>
              <w:left w:val="nil"/>
              <w:bottom w:val="nil"/>
              <w:right w:val="nil"/>
            </w:tcBorders>
          </w:tcPr>
          <w:p w14:paraId="166FAF9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5B07D7D" w14:textId="77777777" w:rsidR="00B43E24" w:rsidRPr="004117DC" w:rsidRDefault="00B43E24" w:rsidP="003411CB">
            <w:pPr>
              <w:pStyle w:val="AmColumnHeading"/>
            </w:pPr>
            <w:r w:rsidRPr="004117DC">
              <w:t>Enmienda</w:t>
            </w:r>
          </w:p>
        </w:tc>
      </w:tr>
      <w:tr w:rsidR="00B43E24" w:rsidRPr="004117DC" w14:paraId="4B3C2D81" w14:textId="77777777" w:rsidTr="003411CB">
        <w:trPr>
          <w:jc w:val="center"/>
        </w:trPr>
        <w:tc>
          <w:tcPr>
            <w:tcW w:w="4876" w:type="dxa"/>
            <w:tcBorders>
              <w:top w:val="nil"/>
              <w:left w:val="nil"/>
              <w:bottom w:val="nil"/>
              <w:right w:val="nil"/>
            </w:tcBorders>
          </w:tcPr>
          <w:p w14:paraId="7B5ADC7F" w14:textId="77777777" w:rsidR="00B43E24" w:rsidRPr="004117DC" w:rsidRDefault="00B43E24" w:rsidP="003411CB">
            <w:pPr>
              <w:pStyle w:val="Normal6a"/>
            </w:pPr>
          </w:p>
        </w:tc>
        <w:tc>
          <w:tcPr>
            <w:tcW w:w="4876" w:type="dxa"/>
            <w:tcBorders>
              <w:top w:val="nil"/>
              <w:left w:val="nil"/>
              <w:bottom w:val="nil"/>
              <w:right w:val="nil"/>
            </w:tcBorders>
          </w:tcPr>
          <w:p w14:paraId="67C9FEAD" w14:textId="77777777" w:rsidR="00B43E24" w:rsidRPr="004117DC" w:rsidRDefault="00B43E24" w:rsidP="003411CB">
            <w:pPr>
              <w:pStyle w:val="Normal6a"/>
            </w:pPr>
            <w:r w:rsidRPr="004117DC">
              <w:rPr>
                <w:b/>
                <w:i/>
              </w:rPr>
              <w:t>F bis.</w:t>
            </w:r>
            <w:r w:rsidRPr="004117DC">
              <w:tab/>
            </w:r>
            <w:r w:rsidRPr="004117DC">
              <w:rPr>
                <w:b/>
                <w:i/>
              </w:rPr>
              <w:t>Considerando que los canales de redes sociales y el carácter cada vez más adictivo de sus algoritmos suponen un factor de riesgo para el bienestar mental de las jóvenes y las mujeres; que las mujeres tienen casi el doble de probabilidades que los hombres de sufrir trastornos de salud mental;</w:t>
            </w:r>
          </w:p>
        </w:tc>
      </w:tr>
    </w:tbl>
    <w:p w14:paraId="5EAA94F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1219F2C" w14:textId="77777777" w:rsidR="00B43E24" w:rsidRPr="004117DC" w:rsidRDefault="00B43E24" w:rsidP="00B43E24">
      <w:r w:rsidRPr="004117DC">
        <w:rPr>
          <w:rStyle w:val="HideTWBExt"/>
        </w:rPr>
        <w:t>&lt;/Amend&gt;</w:t>
      </w:r>
    </w:p>
    <w:p w14:paraId="63F6206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175</w:t>
      </w:r>
      <w:r w:rsidRPr="004117DC">
        <w:rPr>
          <w:rStyle w:val="HideTWBExt"/>
        </w:rPr>
        <w:t>&lt;/NumAm&gt;</w:t>
      </w:r>
    </w:p>
    <w:p w14:paraId="7445B28E"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30DFF90F" w14:textId="77777777" w:rsidR="00B43E24" w:rsidRPr="004117DC" w:rsidRDefault="00B43E24" w:rsidP="00B43E24">
      <w:pPr>
        <w:pStyle w:val="NormalBold"/>
      </w:pPr>
      <w:r w:rsidRPr="004117DC">
        <w:rPr>
          <w:rStyle w:val="HideTWBExt"/>
          <w:b w:val="0"/>
        </w:rPr>
        <w:t>&lt;/RepeatBlock-By&gt;</w:t>
      </w:r>
    </w:p>
    <w:p w14:paraId="1B62778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B8FA5DF" w14:textId="77777777" w:rsidR="00B43E24" w:rsidRPr="004117DC" w:rsidRDefault="00B43E24" w:rsidP="00B43E24">
      <w:pPr>
        <w:pStyle w:val="NormalBold"/>
      </w:pPr>
      <w:r w:rsidRPr="004117DC">
        <w:rPr>
          <w:rStyle w:val="HideTWBExt"/>
        </w:rPr>
        <w:t>&lt;Article&gt;</w:t>
      </w:r>
      <w:r w:rsidRPr="004117DC">
        <w:t>Considerando F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2A29568" w14:textId="77777777" w:rsidTr="003411CB">
        <w:trPr>
          <w:trHeight w:hRule="exact" w:val="240"/>
          <w:jc w:val="center"/>
        </w:trPr>
        <w:tc>
          <w:tcPr>
            <w:tcW w:w="9752" w:type="dxa"/>
            <w:gridSpan w:val="2"/>
            <w:tcBorders>
              <w:top w:val="nil"/>
              <w:left w:val="nil"/>
              <w:bottom w:val="nil"/>
              <w:right w:val="nil"/>
            </w:tcBorders>
          </w:tcPr>
          <w:p w14:paraId="40DB2837" w14:textId="77777777" w:rsidR="00B43E24" w:rsidRPr="004117DC" w:rsidRDefault="00B43E24" w:rsidP="003411CB"/>
        </w:tc>
      </w:tr>
      <w:tr w:rsidR="00B43E24" w:rsidRPr="004117DC" w14:paraId="27DCDE85" w14:textId="77777777" w:rsidTr="003411CB">
        <w:trPr>
          <w:trHeight w:val="240"/>
          <w:jc w:val="center"/>
        </w:trPr>
        <w:tc>
          <w:tcPr>
            <w:tcW w:w="4876" w:type="dxa"/>
            <w:tcBorders>
              <w:top w:val="nil"/>
              <w:left w:val="nil"/>
              <w:bottom w:val="nil"/>
              <w:right w:val="nil"/>
            </w:tcBorders>
          </w:tcPr>
          <w:p w14:paraId="224A7EF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EF493F5" w14:textId="77777777" w:rsidR="00B43E24" w:rsidRPr="004117DC" w:rsidRDefault="00B43E24" w:rsidP="003411CB">
            <w:pPr>
              <w:pStyle w:val="AmColumnHeading"/>
            </w:pPr>
            <w:r w:rsidRPr="004117DC">
              <w:t>Enmienda</w:t>
            </w:r>
          </w:p>
        </w:tc>
      </w:tr>
      <w:tr w:rsidR="00B43E24" w:rsidRPr="004117DC" w14:paraId="4B64EE49" w14:textId="77777777" w:rsidTr="003411CB">
        <w:trPr>
          <w:jc w:val="center"/>
        </w:trPr>
        <w:tc>
          <w:tcPr>
            <w:tcW w:w="4876" w:type="dxa"/>
            <w:tcBorders>
              <w:top w:val="nil"/>
              <w:left w:val="nil"/>
              <w:bottom w:val="nil"/>
              <w:right w:val="nil"/>
            </w:tcBorders>
          </w:tcPr>
          <w:p w14:paraId="5F5156DA" w14:textId="77777777" w:rsidR="00B43E24" w:rsidRPr="004117DC" w:rsidRDefault="00B43E24" w:rsidP="003411CB">
            <w:pPr>
              <w:pStyle w:val="Normal6a"/>
            </w:pPr>
          </w:p>
        </w:tc>
        <w:tc>
          <w:tcPr>
            <w:tcW w:w="4876" w:type="dxa"/>
            <w:tcBorders>
              <w:top w:val="nil"/>
              <w:left w:val="nil"/>
              <w:bottom w:val="nil"/>
              <w:right w:val="nil"/>
            </w:tcBorders>
          </w:tcPr>
          <w:p w14:paraId="4E7DCE6C" w14:textId="77777777" w:rsidR="00B43E24" w:rsidRPr="004117DC" w:rsidRDefault="00B43E24" w:rsidP="003411CB">
            <w:pPr>
              <w:pStyle w:val="Normal6a"/>
            </w:pPr>
            <w:r w:rsidRPr="004117DC">
              <w:rPr>
                <w:b/>
                <w:i/>
              </w:rPr>
              <w:t>F bis.</w:t>
            </w:r>
            <w:r w:rsidRPr="004117DC">
              <w:tab/>
            </w:r>
            <w:r w:rsidRPr="004117DC">
              <w:rPr>
                <w:b/>
                <w:i/>
              </w:rPr>
              <w:t>Considerando que las mujeres y las niñas se enfrentan a un aumento y generalización de la violencia, la incitación al odio y los delitos de odio en línea, lo que tiene consecuencias específicas y nocivas en su vida cotidiana, así como en su participación en la vida pública y, por consiguiente, en su representación equitativa;</w:t>
            </w:r>
          </w:p>
        </w:tc>
      </w:tr>
    </w:tbl>
    <w:p w14:paraId="7A163351"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0BBB199" w14:textId="77777777" w:rsidR="00B43E24" w:rsidRPr="004117DC" w:rsidRDefault="00B43E24" w:rsidP="00B43E24">
      <w:r w:rsidRPr="004117DC">
        <w:rPr>
          <w:rStyle w:val="HideTWBExt"/>
        </w:rPr>
        <w:t>&lt;/Amend&gt;</w:t>
      </w:r>
    </w:p>
    <w:p w14:paraId="75BF5A7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176</w:t>
      </w:r>
      <w:r w:rsidRPr="004117DC">
        <w:rPr>
          <w:rStyle w:val="HideTWBExt"/>
        </w:rPr>
        <w:t>&lt;/NumAm&gt;</w:t>
      </w:r>
    </w:p>
    <w:p w14:paraId="48FDFFAA"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5345E969" w14:textId="77777777" w:rsidR="00B43E24" w:rsidRPr="004117DC" w:rsidRDefault="00B43E24" w:rsidP="00B43E24">
      <w:pPr>
        <w:pStyle w:val="NormalBold"/>
      </w:pPr>
      <w:r w:rsidRPr="004117DC">
        <w:rPr>
          <w:rStyle w:val="HideTWBExt"/>
          <w:b w:val="0"/>
        </w:rPr>
        <w:t>&lt;/RepeatBlock-By&gt;</w:t>
      </w:r>
    </w:p>
    <w:p w14:paraId="3C18340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7905340" w14:textId="77777777" w:rsidR="00B43E24" w:rsidRPr="004117DC" w:rsidRDefault="00B43E24" w:rsidP="00B43E24">
      <w:pPr>
        <w:pStyle w:val="NormalBold"/>
      </w:pPr>
      <w:r w:rsidRPr="004117DC">
        <w:rPr>
          <w:rStyle w:val="HideTWBExt"/>
        </w:rPr>
        <w:t>&lt;Article&gt;</w:t>
      </w:r>
      <w:r w:rsidRPr="004117DC">
        <w:t>Considerando F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BB61FAB" w14:textId="77777777" w:rsidTr="003411CB">
        <w:trPr>
          <w:trHeight w:hRule="exact" w:val="240"/>
          <w:jc w:val="center"/>
        </w:trPr>
        <w:tc>
          <w:tcPr>
            <w:tcW w:w="9752" w:type="dxa"/>
            <w:gridSpan w:val="2"/>
            <w:tcBorders>
              <w:top w:val="nil"/>
              <w:left w:val="nil"/>
              <w:bottom w:val="nil"/>
              <w:right w:val="nil"/>
            </w:tcBorders>
          </w:tcPr>
          <w:p w14:paraId="46D670E7" w14:textId="77777777" w:rsidR="00B43E24" w:rsidRPr="004117DC" w:rsidRDefault="00B43E24" w:rsidP="003411CB"/>
        </w:tc>
      </w:tr>
      <w:tr w:rsidR="00B43E24" w:rsidRPr="004117DC" w14:paraId="787FBC7D" w14:textId="77777777" w:rsidTr="003411CB">
        <w:trPr>
          <w:trHeight w:val="240"/>
          <w:jc w:val="center"/>
        </w:trPr>
        <w:tc>
          <w:tcPr>
            <w:tcW w:w="4876" w:type="dxa"/>
            <w:tcBorders>
              <w:top w:val="nil"/>
              <w:left w:val="nil"/>
              <w:bottom w:val="nil"/>
              <w:right w:val="nil"/>
            </w:tcBorders>
          </w:tcPr>
          <w:p w14:paraId="04E99D1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3D5201" w14:textId="77777777" w:rsidR="00B43E24" w:rsidRPr="004117DC" w:rsidRDefault="00B43E24" w:rsidP="003411CB">
            <w:pPr>
              <w:pStyle w:val="AmColumnHeading"/>
            </w:pPr>
            <w:r w:rsidRPr="004117DC">
              <w:t>Enmienda</w:t>
            </w:r>
          </w:p>
        </w:tc>
      </w:tr>
      <w:tr w:rsidR="00B43E24" w:rsidRPr="004117DC" w14:paraId="43F65961" w14:textId="77777777" w:rsidTr="003411CB">
        <w:trPr>
          <w:jc w:val="center"/>
        </w:trPr>
        <w:tc>
          <w:tcPr>
            <w:tcW w:w="4876" w:type="dxa"/>
            <w:tcBorders>
              <w:top w:val="nil"/>
              <w:left w:val="nil"/>
              <w:bottom w:val="nil"/>
              <w:right w:val="nil"/>
            </w:tcBorders>
          </w:tcPr>
          <w:p w14:paraId="576EF63A" w14:textId="77777777" w:rsidR="00B43E24" w:rsidRPr="004117DC" w:rsidRDefault="00B43E24" w:rsidP="003411CB">
            <w:pPr>
              <w:pStyle w:val="Normal6a"/>
            </w:pPr>
          </w:p>
        </w:tc>
        <w:tc>
          <w:tcPr>
            <w:tcW w:w="4876" w:type="dxa"/>
            <w:tcBorders>
              <w:top w:val="nil"/>
              <w:left w:val="nil"/>
              <w:bottom w:val="nil"/>
              <w:right w:val="nil"/>
            </w:tcBorders>
          </w:tcPr>
          <w:p w14:paraId="56E901C9" w14:textId="77777777" w:rsidR="00B43E24" w:rsidRPr="004117DC" w:rsidRDefault="00B43E24" w:rsidP="003411CB">
            <w:pPr>
              <w:pStyle w:val="Normal6a"/>
            </w:pPr>
            <w:r w:rsidRPr="004117DC">
              <w:rPr>
                <w:b/>
                <w:i/>
              </w:rPr>
              <w:t>F ter.</w:t>
            </w:r>
            <w:r w:rsidRPr="004117DC">
              <w:tab/>
            </w:r>
            <w:r w:rsidRPr="004117DC">
              <w:rPr>
                <w:b/>
                <w:i/>
              </w:rPr>
              <w:t>Considerando que existe una importante brecha de género en el ámbito de las ciencias, la tecnología, la ingeniería y las matemáticas (CTIM), ya que solo uno de cada seis especialistas en TIC y uno de cada tres titulados en CTIM son mujeres, y que se registra un predominio de mujeres en los ámbitos de la educación, la salud y el bienestar, en los que solo participan en torno a un 20 % de hombres</w:t>
            </w:r>
            <w:r w:rsidRPr="004117DC">
              <w:rPr>
                <w:b/>
                <w:i/>
                <w:vertAlign w:val="superscript"/>
              </w:rPr>
              <w:t>1bis</w:t>
            </w:r>
            <w:r w:rsidRPr="004117DC">
              <w:rPr>
                <w:b/>
                <w:i/>
              </w:rPr>
              <w:t>; que la brecha de género persiste, especialmente en el ámbito de las empresas emergentes; que, en 2018, las mujeres solo representaban el 22 % de los profesionales en IA a escala mundial, un problema que no hace más que perpetuar y afianzar estereotipos y sesgos</w:t>
            </w:r>
            <w:r w:rsidRPr="004117DC">
              <w:rPr>
                <w:b/>
                <w:i/>
                <w:vertAlign w:val="superscript"/>
              </w:rPr>
              <w:t>1 ter</w:t>
            </w:r>
            <w:r w:rsidRPr="004117DC">
              <w:rPr>
                <w:b/>
                <w:i/>
              </w:rPr>
              <w:t>;</w:t>
            </w:r>
          </w:p>
        </w:tc>
      </w:tr>
      <w:tr w:rsidR="00B43E24" w:rsidRPr="004117DC" w14:paraId="4C67826D" w14:textId="77777777" w:rsidTr="003411CB">
        <w:trPr>
          <w:jc w:val="center"/>
        </w:trPr>
        <w:tc>
          <w:tcPr>
            <w:tcW w:w="4876" w:type="dxa"/>
            <w:tcBorders>
              <w:top w:val="nil"/>
              <w:left w:val="nil"/>
              <w:bottom w:val="nil"/>
              <w:right w:val="nil"/>
            </w:tcBorders>
          </w:tcPr>
          <w:p w14:paraId="5CCFC484" w14:textId="77777777" w:rsidR="00B43E24" w:rsidRPr="004117DC" w:rsidRDefault="00B43E24" w:rsidP="003411CB"/>
        </w:tc>
        <w:tc>
          <w:tcPr>
            <w:tcW w:w="4876" w:type="dxa"/>
            <w:tcBorders>
              <w:top w:val="nil"/>
              <w:left w:val="nil"/>
              <w:bottom w:val="nil"/>
              <w:right w:val="nil"/>
            </w:tcBorders>
          </w:tcPr>
          <w:p w14:paraId="29B2D379" w14:textId="77777777" w:rsidR="00B43E24" w:rsidRPr="004117DC" w:rsidRDefault="00B43E24" w:rsidP="003411CB">
            <w:pPr>
              <w:pStyle w:val="Normal6a"/>
            </w:pPr>
            <w:r w:rsidRPr="004117DC">
              <w:rPr>
                <w:b/>
                <w:i/>
              </w:rPr>
              <w:t>_________________</w:t>
            </w:r>
          </w:p>
        </w:tc>
      </w:tr>
      <w:tr w:rsidR="00B43E24" w:rsidRPr="004117DC" w14:paraId="78BF71FC" w14:textId="77777777" w:rsidTr="003411CB">
        <w:trPr>
          <w:jc w:val="center"/>
        </w:trPr>
        <w:tc>
          <w:tcPr>
            <w:tcW w:w="4876" w:type="dxa"/>
            <w:tcBorders>
              <w:top w:val="nil"/>
              <w:left w:val="nil"/>
              <w:bottom w:val="nil"/>
              <w:right w:val="nil"/>
            </w:tcBorders>
          </w:tcPr>
          <w:p w14:paraId="3A0375A7" w14:textId="77777777" w:rsidR="00B43E24" w:rsidRPr="004117DC" w:rsidRDefault="00B43E24" w:rsidP="003411CB"/>
        </w:tc>
        <w:tc>
          <w:tcPr>
            <w:tcW w:w="4876" w:type="dxa"/>
            <w:tcBorders>
              <w:top w:val="nil"/>
              <w:left w:val="nil"/>
              <w:bottom w:val="nil"/>
              <w:right w:val="nil"/>
            </w:tcBorders>
          </w:tcPr>
          <w:p w14:paraId="31C54A48" w14:textId="77777777" w:rsidR="00B43E24" w:rsidRPr="004117DC" w:rsidRDefault="00B43E24" w:rsidP="003411CB">
            <w:pPr>
              <w:pStyle w:val="Normal6a"/>
            </w:pPr>
            <w:r w:rsidRPr="004117DC">
              <w:rPr>
                <w:b/>
                <w:i/>
                <w:vertAlign w:val="superscript"/>
              </w:rPr>
              <w:t>1 bis</w:t>
            </w:r>
            <w:r w:rsidRPr="004117DC">
              <w:t xml:space="preserve"> </w:t>
            </w:r>
            <w:r w:rsidRPr="004117DC">
              <w:rPr>
                <w:b/>
                <w:i/>
              </w:rPr>
              <w:t>EIGE, «Study and work in the EU: set apart by gender» [«Estudiar y trabajar en la UE: separados por géneros», documento en inglés].</w:t>
            </w:r>
          </w:p>
        </w:tc>
      </w:tr>
      <w:tr w:rsidR="00B43E24" w:rsidRPr="004117DC" w14:paraId="47324B50" w14:textId="77777777" w:rsidTr="003411CB">
        <w:trPr>
          <w:jc w:val="center"/>
        </w:trPr>
        <w:tc>
          <w:tcPr>
            <w:tcW w:w="4876" w:type="dxa"/>
            <w:tcBorders>
              <w:top w:val="nil"/>
              <w:left w:val="nil"/>
              <w:bottom w:val="nil"/>
              <w:right w:val="nil"/>
            </w:tcBorders>
          </w:tcPr>
          <w:p w14:paraId="6384DBD6" w14:textId="77777777" w:rsidR="00B43E24" w:rsidRPr="004117DC" w:rsidRDefault="00B43E24" w:rsidP="003411CB"/>
        </w:tc>
        <w:tc>
          <w:tcPr>
            <w:tcW w:w="4876" w:type="dxa"/>
            <w:tcBorders>
              <w:top w:val="nil"/>
              <w:left w:val="nil"/>
              <w:bottom w:val="nil"/>
              <w:right w:val="nil"/>
            </w:tcBorders>
          </w:tcPr>
          <w:p w14:paraId="7AF2945A" w14:textId="489BFA96" w:rsidR="00B43E24" w:rsidRPr="004117DC" w:rsidRDefault="00B43E24" w:rsidP="003411CB">
            <w:pPr>
              <w:pStyle w:val="Normal6a"/>
            </w:pPr>
            <w:r w:rsidRPr="004117DC">
              <w:rPr>
                <w:b/>
                <w:i/>
                <w:vertAlign w:val="superscript"/>
              </w:rPr>
              <w:t>1 ter</w:t>
            </w:r>
            <w:r w:rsidRPr="004117DC">
              <w:t xml:space="preserve"> </w:t>
            </w:r>
            <w:r w:rsidRPr="004117DC">
              <w:rPr>
                <w:b/>
                <w:i/>
              </w:rPr>
              <w:t xml:space="preserve">Comunicación de la Comisión, de 9 de marzo de </w:t>
            </w:r>
            <w:r w:rsidR="00AE71D6">
              <w:rPr>
                <w:b/>
                <w:i/>
              </w:rPr>
              <w:t>2021, titulada «Brújula Digital </w:t>
            </w:r>
            <w:r w:rsidRPr="004117DC">
              <w:rPr>
                <w:b/>
                <w:i/>
              </w:rPr>
              <w:t>2030: el enfoque de Europa para el Decenio Digital».</w:t>
            </w:r>
          </w:p>
        </w:tc>
      </w:tr>
    </w:tbl>
    <w:p w14:paraId="6F80176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00E8E01" w14:textId="77777777" w:rsidR="00B43E24" w:rsidRPr="004117DC" w:rsidRDefault="00B43E24" w:rsidP="00B43E24">
      <w:r w:rsidRPr="004117DC">
        <w:rPr>
          <w:rStyle w:val="HideTWBExt"/>
        </w:rPr>
        <w:t>&lt;/Amend&gt;</w:t>
      </w:r>
    </w:p>
    <w:p w14:paraId="6E3402B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177</w:t>
      </w:r>
      <w:r w:rsidRPr="004117DC">
        <w:rPr>
          <w:rStyle w:val="HideTWBExt"/>
        </w:rPr>
        <w:t>&lt;/NumAm&gt;</w:t>
      </w:r>
    </w:p>
    <w:p w14:paraId="5C58599A"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44725B5C" w14:textId="77777777" w:rsidR="00B43E24" w:rsidRPr="004117DC" w:rsidRDefault="00B43E24" w:rsidP="00B43E24">
      <w:pPr>
        <w:pStyle w:val="NormalBold"/>
      </w:pPr>
      <w:r w:rsidRPr="004117DC">
        <w:rPr>
          <w:rStyle w:val="HideTWBExt"/>
          <w:b w:val="0"/>
        </w:rPr>
        <w:t>&lt;/RepeatBlock-By&gt;</w:t>
      </w:r>
    </w:p>
    <w:p w14:paraId="7227C045"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7A080DD3"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E3284C6" w14:textId="77777777" w:rsidTr="003411CB">
        <w:trPr>
          <w:trHeight w:hRule="exact" w:val="240"/>
          <w:jc w:val="center"/>
        </w:trPr>
        <w:tc>
          <w:tcPr>
            <w:tcW w:w="9752" w:type="dxa"/>
            <w:gridSpan w:val="2"/>
            <w:tcBorders>
              <w:top w:val="nil"/>
              <w:left w:val="nil"/>
              <w:bottom w:val="nil"/>
              <w:right w:val="nil"/>
            </w:tcBorders>
          </w:tcPr>
          <w:p w14:paraId="2207541C" w14:textId="77777777" w:rsidR="00B43E24" w:rsidRPr="004117DC" w:rsidRDefault="00B43E24" w:rsidP="003411CB"/>
        </w:tc>
      </w:tr>
      <w:tr w:rsidR="00B43E24" w:rsidRPr="004117DC" w14:paraId="056E653F" w14:textId="77777777" w:rsidTr="003411CB">
        <w:trPr>
          <w:trHeight w:val="240"/>
          <w:jc w:val="center"/>
        </w:trPr>
        <w:tc>
          <w:tcPr>
            <w:tcW w:w="4876" w:type="dxa"/>
            <w:tcBorders>
              <w:top w:val="nil"/>
              <w:left w:val="nil"/>
              <w:bottom w:val="nil"/>
              <w:right w:val="nil"/>
            </w:tcBorders>
          </w:tcPr>
          <w:p w14:paraId="431C682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3D4CAA2" w14:textId="77777777" w:rsidR="00B43E24" w:rsidRPr="004117DC" w:rsidRDefault="00B43E24" w:rsidP="003411CB">
            <w:pPr>
              <w:pStyle w:val="AmColumnHeading"/>
            </w:pPr>
            <w:r w:rsidRPr="004117DC">
              <w:t>Enmienda</w:t>
            </w:r>
          </w:p>
        </w:tc>
      </w:tr>
      <w:tr w:rsidR="00B43E24" w:rsidRPr="004117DC" w14:paraId="3B2BF15F" w14:textId="77777777" w:rsidTr="003411CB">
        <w:trPr>
          <w:jc w:val="center"/>
        </w:trPr>
        <w:tc>
          <w:tcPr>
            <w:tcW w:w="4876" w:type="dxa"/>
            <w:tcBorders>
              <w:top w:val="nil"/>
              <w:left w:val="nil"/>
              <w:bottom w:val="nil"/>
              <w:right w:val="nil"/>
            </w:tcBorders>
          </w:tcPr>
          <w:p w14:paraId="772EE4CB"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p>
        </w:tc>
        <w:tc>
          <w:tcPr>
            <w:tcW w:w="4876" w:type="dxa"/>
            <w:tcBorders>
              <w:top w:val="nil"/>
              <w:left w:val="nil"/>
              <w:bottom w:val="nil"/>
              <w:right w:val="nil"/>
            </w:tcBorders>
          </w:tcPr>
          <w:p w14:paraId="5D0C47D0" w14:textId="77777777" w:rsidR="00B43E24" w:rsidRPr="004117DC" w:rsidRDefault="00B43E24" w:rsidP="003411CB">
            <w:pPr>
              <w:pStyle w:val="Normal6a"/>
            </w:pPr>
            <w:r w:rsidRPr="004117DC">
              <w:t>G.</w:t>
            </w:r>
            <w:r w:rsidRPr="004117DC">
              <w:tab/>
              <w:t xml:space="preserve">considerando que, en toda la Unión, las responsabilidades asistenciales </w:t>
            </w:r>
            <w:r w:rsidRPr="004117DC">
              <w:rPr>
                <w:b/>
                <w:i/>
              </w:rPr>
              <w:t>tanto informales como formales,</w:t>
            </w:r>
            <w:r w:rsidRPr="004117DC">
              <w:t xml:space="preserve"> son desempeñadas de manera desproporcionada por mujeres, </w:t>
            </w:r>
            <w:r w:rsidRPr="004117DC">
              <w:rPr>
                <w:b/>
                <w:i/>
              </w:rPr>
              <w:t>ya que, según la Encuesta europea sobre calidad de vida de Eurofound, el 42 % de los cuidadores que no trabajan se encuentran en el cuartil de ingresos más bajos (frente al 24 % de los no cuidadores) y el 59 % de los cuidadores que no trabajan tienen dificultades para llegar a fin de mes (frente al 46 % de los no cuidadores),</w:t>
            </w:r>
            <w:r w:rsidRPr="004117DC">
              <w:t xml:space="preserve"> lo que contribuye a las desigualdades;</w:t>
            </w:r>
          </w:p>
        </w:tc>
      </w:tr>
    </w:tbl>
    <w:p w14:paraId="1FD7983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CF638A3" w14:textId="77777777" w:rsidR="00B43E24" w:rsidRPr="004117DC" w:rsidRDefault="00B43E24" w:rsidP="00B43E24">
      <w:r w:rsidRPr="004117DC">
        <w:rPr>
          <w:rStyle w:val="HideTWBExt"/>
        </w:rPr>
        <w:t>&lt;/Amend&gt;</w:t>
      </w:r>
    </w:p>
    <w:p w14:paraId="5DA1290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178</w:t>
      </w:r>
      <w:r w:rsidRPr="004117DC">
        <w:rPr>
          <w:rStyle w:val="HideTWBExt"/>
        </w:rPr>
        <w:t>&lt;/NumAm&gt;</w:t>
      </w:r>
    </w:p>
    <w:p w14:paraId="0AB0497D"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2800069F" w14:textId="77777777" w:rsidR="00B43E24" w:rsidRPr="004117DC" w:rsidRDefault="00B43E24" w:rsidP="00B43E24">
      <w:pPr>
        <w:pStyle w:val="NormalBold"/>
      </w:pPr>
      <w:r w:rsidRPr="004117DC">
        <w:rPr>
          <w:rStyle w:val="HideTWBExt"/>
          <w:b w:val="0"/>
        </w:rPr>
        <w:t>&lt;/RepeatBlock-By&gt;</w:t>
      </w:r>
    </w:p>
    <w:p w14:paraId="240ABCC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AFA09C5"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25D1245" w14:textId="77777777" w:rsidTr="003411CB">
        <w:trPr>
          <w:trHeight w:hRule="exact" w:val="240"/>
          <w:jc w:val="center"/>
        </w:trPr>
        <w:tc>
          <w:tcPr>
            <w:tcW w:w="9752" w:type="dxa"/>
            <w:gridSpan w:val="2"/>
            <w:tcBorders>
              <w:top w:val="nil"/>
              <w:left w:val="nil"/>
              <w:bottom w:val="nil"/>
              <w:right w:val="nil"/>
            </w:tcBorders>
          </w:tcPr>
          <w:p w14:paraId="7555A9B9" w14:textId="77777777" w:rsidR="00B43E24" w:rsidRPr="004117DC" w:rsidRDefault="00B43E24" w:rsidP="003411CB"/>
        </w:tc>
      </w:tr>
      <w:tr w:rsidR="00B43E24" w:rsidRPr="004117DC" w14:paraId="264A64A4" w14:textId="77777777" w:rsidTr="003411CB">
        <w:trPr>
          <w:trHeight w:val="240"/>
          <w:jc w:val="center"/>
        </w:trPr>
        <w:tc>
          <w:tcPr>
            <w:tcW w:w="4876" w:type="dxa"/>
            <w:tcBorders>
              <w:top w:val="nil"/>
              <w:left w:val="nil"/>
              <w:bottom w:val="nil"/>
              <w:right w:val="nil"/>
            </w:tcBorders>
          </w:tcPr>
          <w:p w14:paraId="7792C8D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52FCFF9" w14:textId="77777777" w:rsidR="00B43E24" w:rsidRPr="004117DC" w:rsidRDefault="00B43E24" w:rsidP="003411CB">
            <w:pPr>
              <w:pStyle w:val="AmColumnHeading"/>
            </w:pPr>
            <w:r w:rsidRPr="004117DC">
              <w:t>Enmienda</w:t>
            </w:r>
          </w:p>
        </w:tc>
      </w:tr>
      <w:tr w:rsidR="00B43E24" w:rsidRPr="004117DC" w14:paraId="675F21F4" w14:textId="77777777" w:rsidTr="003411CB">
        <w:trPr>
          <w:jc w:val="center"/>
        </w:trPr>
        <w:tc>
          <w:tcPr>
            <w:tcW w:w="4876" w:type="dxa"/>
            <w:tcBorders>
              <w:top w:val="nil"/>
              <w:left w:val="nil"/>
              <w:bottom w:val="nil"/>
              <w:right w:val="nil"/>
            </w:tcBorders>
          </w:tcPr>
          <w:p w14:paraId="0F03B19C"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p>
        </w:tc>
        <w:tc>
          <w:tcPr>
            <w:tcW w:w="4876" w:type="dxa"/>
            <w:tcBorders>
              <w:top w:val="nil"/>
              <w:left w:val="nil"/>
              <w:bottom w:val="nil"/>
              <w:right w:val="nil"/>
            </w:tcBorders>
          </w:tcPr>
          <w:p w14:paraId="1BC172D5" w14:textId="77777777" w:rsidR="00B43E24" w:rsidRPr="004117DC" w:rsidRDefault="00B43E24" w:rsidP="003411CB">
            <w:pPr>
              <w:pStyle w:val="Normal6a"/>
            </w:pPr>
            <w:r w:rsidRPr="004117DC">
              <w:t>G.</w:t>
            </w:r>
            <w:r w:rsidRPr="004117DC">
              <w:tab/>
              <w:t xml:space="preserve">Considerando que, en toda la Unión, las responsabilidades asistenciales son desempeñadas de manera desproporcionada por mujeres, </w:t>
            </w:r>
            <w:r w:rsidRPr="004117DC">
              <w:rPr>
                <w:b/>
                <w:i/>
              </w:rPr>
              <w:t>y que según la Encuesta europea sobre calidad de vida de Eurofound, el 42 % de los cuidadores que no trabajan se encuentran en el cuartil de ingresos más bajos (frente al 24 % de los no cuidadores) y el 59 % de los cuidadores que no trabajan tienen dificultades para llegar a fin de mes (frente al 46 % de los no cuidadores),</w:t>
            </w:r>
            <w:r w:rsidRPr="004117DC">
              <w:t xml:space="preserve"> lo que contribuye a las desigualdades;</w:t>
            </w:r>
          </w:p>
        </w:tc>
      </w:tr>
    </w:tbl>
    <w:p w14:paraId="47A67FE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985C132" w14:textId="77777777" w:rsidR="00B43E24" w:rsidRPr="004117DC" w:rsidRDefault="00B43E24" w:rsidP="00B43E24">
      <w:r w:rsidRPr="004117DC">
        <w:rPr>
          <w:rStyle w:val="HideTWBExt"/>
        </w:rPr>
        <w:t>&lt;/Amend&gt;</w:t>
      </w:r>
    </w:p>
    <w:p w14:paraId="4F72B1E8"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179</w:t>
      </w:r>
      <w:r w:rsidRPr="004117DC">
        <w:rPr>
          <w:rStyle w:val="HideTWBExt"/>
        </w:rPr>
        <w:t>&lt;/NumAm&gt;</w:t>
      </w:r>
    </w:p>
    <w:p w14:paraId="7E200425"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D4BEABD" w14:textId="77777777" w:rsidR="00B43E24" w:rsidRPr="004117DC" w:rsidRDefault="00B43E24" w:rsidP="00B43E24">
      <w:pPr>
        <w:pStyle w:val="NormalBold"/>
      </w:pPr>
      <w:r w:rsidRPr="004117DC">
        <w:rPr>
          <w:rStyle w:val="HideTWBExt"/>
          <w:b w:val="0"/>
        </w:rPr>
        <w:t>&lt;/RepeatBlock-By&gt;</w:t>
      </w:r>
    </w:p>
    <w:p w14:paraId="547932B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89AAEEE"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510AF75" w14:textId="77777777" w:rsidTr="003411CB">
        <w:trPr>
          <w:trHeight w:hRule="exact" w:val="240"/>
          <w:jc w:val="center"/>
        </w:trPr>
        <w:tc>
          <w:tcPr>
            <w:tcW w:w="9752" w:type="dxa"/>
            <w:gridSpan w:val="2"/>
            <w:tcBorders>
              <w:top w:val="nil"/>
              <w:left w:val="nil"/>
              <w:bottom w:val="nil"/>
              <w:right w:val="nil"/>
            </w:tcBorders>
          </w:tcPr>
          <w:p w14:paraId="7135B940" w14:textId="77777777" w:rsidR="00B43E24" w:rsidRPr="004117DC" w:rsidRDefault="00B43E24" w:rsidP="003411CB"/>
        </w:tc>
      </w:tr>
      <w:tr w:rsidR="00B43E24" w:rsidRPr="004117DC" w14:paraId="767A9B64" w14:textId="77777777" w:rsidTr="003411CB">
        <w:trPr>
          <w:trHeight w:val="240"/>
          <w:jc w:val="center"/>
        </w:trPr>
        <w:tc>
          <w:tcPr>
            <w:tcW w:w="4876" w:type="dxa"/>
            <w:tcBorders>
              <w:top w:val="nil"/>
              <w:left w:val="nil"/>
              <w:bottom w:val="nil"/>
              <w:right w:val="nil"/>
            </w:tcBorders>
          </w:tcPr>
          <w:p w14:paraId="5C27E1D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110A445" w14:textId="77777777" w:rsidR="00B43E24" w:rsidRPr="004117DC" w:rsidRDefault="00B43E24" w:rsidP="003411CB">
            <w:pPr>
              <w:pStyle w:val="AmColumnHeading"/>
            </w:pPr>
            <w:r w:rsidRPr="004117DC">
              <w:t>Enmienda</w:t>
            </w:r>
          </w:p>
        </w:tc>
      </w:tr>
      <w:tr w:rsidR="00B43E24" w:rsidRPr="004117DC" w14:paraId="1A356FE3" w14:textId="77777777" w:rsidTr="003411CB">
        <w:trPr>
          <w:jc w:val="center"/>
        </w:trPr>
        <w:tc>
          <w:tcPr>
            <w:tcW w:w="4876" w:type="dxa"/>
            <w:tcBorders>
              <w:top w:val="nil"/>
              <w:left w:val="nil"/>
              <w:bottom w:val="nil"/>
              <w:right w:val="nil"/>
            </w:tcBorders>
          </w:tcPr>
          <w:p w14:paraId="58A8519A"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p>
        </w:tc>
        <w:tc>
          <w:tcPr>
            <w:tcW w:w="4876" w:type="dxa"/>
            <w:tcBorders>
              <w:top w:val="nil"/>
              <w:left w:val="nil"/>
              <w:bottom w:val="nil"/>
              <w:right w:val="nil"/>
            </w:tcBorders>
          </w:tcPr>
          <w:p w14:paraId="4C4F5324" w14:textId="77777777" w:rsidR="00B43E24" w:rsidRPr="004117DC" w:rsidRDefault="00B43E24" w:rsidP="003411CB">
            <w:pPr>
              <w:pStyle w:val="Normal6a"/>
            </w:pPr>
            <w:r w:rsidRPr="004117DC">
              <w:t>G.</w:t>
            </w:r>
            <w:r w:rsidRPr="004117DC">
              <w:tab/>
              <w:t xml:space="preserve">Considerando que, en toda la Unión, las responsabilidades asistenciales son desempeñadas de manera desproporcionada por mujeres, lo que contribuye a las desigualdades </w:t>
            </w:r>
            <w:r w:rsidRPr="004117DC">
              <w:rPr>
                <w:b/>
                <w:i/>
              </w:rPr>
              <w:t>y a aumentar la brecha de género en las responsabilidades asistenciales, reduciendo la participación en el mercado laboral y las oportunidades de ingresos de las mujeres, al tiempo que las expone a riesgos para la salud relacionados con el estrés</w:t>
            </w:r>
            <w:r w:rsidRPr="004117DC">
              <w:rPr>
                <w:b/>
                <w:i/>
                <w:vertAlign w:val="superscript"/>
              </w:rPr>
              <w:t>1 bis</w:t>
            </w:r>
            <w:r w:rsidRPr="004117DC">
              <w:t>;</w:t>
            </w:r>
          </w:p>
        </w:tc>
      </w:tr>
      <w:tr w:rsidR="00B43E24" w:rsidRPr="004117DC" w14:paraId="4C2E7C28" w14:textId="77777777" w:rsidTr="003411CB">
        <w:trPr>
          <w:jc w:val="center"/>
        </w:trPr>
        <w:tc>
          <w:tcPr>
            <w:tcW w:w="4876" w:type="dxa"/>
            <w:tcBorders>
              <w:top w:val="nil"/>
              <w:left w:val="nil"/>
              <w:bottom w:val="nil"/>
              <w:right w:val="nil"/>
            </w:tcBorders>
          </w:tcPr>
          <w:p w14:paraId="0F1208D9" w14:textId="77777777" w:rsidR="00B43E24" w:rsidRPr="004117DC" w:rsidRDefault="00B43E24" w:rsidP="003411CB"/>
        </w:tc>
        <w:tc>
          <w:tcPr>
            <w:tcW w:w="4876" w:type="dxa"/>
            <w:tcBorders>
              <w:top w:val="nil"/>
              <w:left w:val="nil"/>
              <w:bottom w:val="nil"/>
              <w:right w:val="nil"/>
            </w:tcBorders>
          </w:tcPr>
          <w:p w14:paraId="41EA14D8" w14:textId="77777777" w:rsidR="00B43E24" w:rsidRPr="004117DC" w:rsidRDefault="00B43E24" w:rsidP="003411CB">
            <w:pPr>
              <w:pStyle w:val="Normal6a"/>
            </w:pPr>
            <w:r w:rsidRPr="004117DC">
              <w:rPr>
                <w:b/>
                <w:i/>
              </w:rPr>
              <w:t>_________________</w:t>
            </w:r>
          </w:p>
        </w:tc>
      </w:tr>
      <w:tr w:rsidR="00B43E24" w:rsidRPr="004117DC" w14:paraId="46B7C0BD" w14:textId="77777777" w:rsidTr="003411CB">
        <w:trPr>
          <w:jc w:val="center"/>
        </w:trPr>
        <w:tc>
          <w:tcPr>
            <w:tcW w:w="4876" w:type="dxa"/>
            <w:tcBorders>
              <w:top w:val="nil"/>
              <w:left w:val="nil"/>
              <w:bottom w:val="nil"/>
              <w:right w:val="nil"/>
            </w:tcBorders>
          </w:tcPr>
          <w:p w14:paraId="2E5DF4A2" w14:textId="77777777" w:rsidR="00B43E24" w:rsidRPr="004117DC" w:rsidRDefault="00B43E24" w:rsidP="003411CB"/>
        </w:tc>
        <w:tc>
          <w:tcPr>
            <w:tcW w:w="4876" w:type="dxa"/>
            <w:tcBorders>
              <w:top w:val="nil"/>
              <w:left w:val="nil"/>
              <w:bottom w:val="nil"/>
              <w:right w:val="nil"/>
            </w:tcBorders>
          </w:tcPr>
          <w:p w14:paraId="657EA61E" w14:textId="71D71E20" w:rsidR="00B43E24" w:rsidRPr="004117DC" w:rsidRDefault="00B43E24" w:rsidP="003411CB">
            <w:pPr>
              <w:pStyle w:val="Normal6a"/>
            </w:pPr>
            <w:r w:rsidRPr="004117DC">
              <w:rPr>
                <w:b/>
                <w:i/>
                <w:vertAlign w:val="superscript"/>
              </w:rPr>
              <w:t>1 bis</w:t>
            </w:r>
            <w:r w:rsidR="00AE71D6">
              <w:t> </w:t>
            </w:r>
            <w:r w:rsidRPr="004117DC">
              <w:rPr>
                <w:b/>
                <w:i/>
              </w:rPr>
              <w:t>EIGE: https://eige.europa.eu/publications-resources/toolkits-guides/gender-equality-index-2019-report/informal-care-older-people-people-disabilities-and-long-term-care-services</w:t>
            </w:r>
            <w:r w:rsidR="00AE71D6">
              <w:rPr>
                <w:b/>
                <w:i/>
              </w:rPr>
              <w:t>.</w:t>
            </w:r>
          </w:p>
        </w:tc>
      </w:tr>
    </w:tbl>
    <w:p w14:paraId="1269E57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3948855" w14:textId="77777777" w:rsidR="00B43E24" w:rsidRPr="004117DC" w:rsidRDefault="00B43E24" w:rsidP="00B43E24">
      <w:r w:rsidRPr="004117DC">
        <w:rPr>
          <w:rStyle w:val="HideTWBExt"/>
        </w:rPr>
        <w:t>&lt;/Amend&gt;</w:t>
      </w:r>
    </w:p>
    <w:p w14:paraId="3DA5813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180</w:t>
      </w:r>
      <w:r w:rsidRPr="004117DC">
        <w:rPr>
          <w:rStyle w:val="HideTWBExt"/>
        </w:rPr>
        <w:t>&lt;/NumAm&gt;</w:t>
      </w:r>
    </w:p>
    <w:p w14:paraId="115C32BE"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1913693C" w14:textId="77777777" w:rsidR="00B43E24" w:rsidRPr="004117DC" w:rsidRDefault="00B43E24" w:rsidP="00B43E24">
      <w:pPr>
        <w:pStyle w:val="NormalBold"/>
      </w:pPr>
      <w:r w:rsidRPr="004117DC">
        <w:rPr>
          <w:rStyle w:val="HideTWBExt"/>
          <w:b w:val="0"/>
        </w:rPr>
        <w:t>&lt;/RepeatBlock-By&gt;</w:t>
      </w:r>
    </w:p>
    <w:p w14:paraId="18B8DDD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723600B"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9FDBF72" w14:textId="77777777" w:rsidTr="003411CB">
        <w:trPr>
          <w:trHeight w:hRule="exact" w:val="240"/>
          <w:jc w:val="center"/>
        </w:trPr>
        <w:tc>
          <w:tcPr>
            <w:tcW w:w="9752" w:type="dxa"/>
            <w:gridSpan w:val="2"/>
            <w:tcBorders>
              <w:top w:val="nil"/>
              <w:left w:val="nil"/>
              <w:bottom w:val="nil"/>
              <w:right w:val="nil"/>
            </w:tcBorders>
          </w:tcPr>
          <w:p w14:paraId="73283ECA" w14:textId="77777777" w:rsidR="00B43E24" w:rsidRPr="004117DC" w:rsidRDefault="00B43E24" w:rsidP="003411CB"/>
        </w:tc>
      </w:tr>
      <w:tr w:rsidR="00B43E24" w:rsidRPr="004117DC" w14:paraId="5BCD0E92" w14:textId="77777777" w:rsidTr="003411CB">
        <w:trPr>
          <w:trHeight w:val="240"/>
          <w:jc w:val="center"/>
        </w:trPr>
        <w:tc>
          <w:tcPr>
            <w:tcW w:w="4876" w:type="dxa"/>
            <w:tcBorders>
              <w:top w:val="nil"/>
              <w:left w:val="nil"/>
              <w:bottom w:val="nil"/>
              <w:right w:val="nil"/>
            </w:tcBorders>
          </w:tcPr>
          <w:p w14:paraId="46A6603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7C5013A" w14:textId="77777777" w:rsidR="00B43E24" w:rsidRPr="004117DC" w:rsidRDefault="00B43E24" w:rsidP="003411CB">
            <w:pPr>
              <w:pStyle w:val="AmColumnHeading"/>
            </w:pPr>
            <w:r w:rsidRPr="004117DC">
              <w:t>Enmienda</w:t>
            </w:r>
          </w:p>
        </w:tc>
      </w:tr>
      <w:tr w:rsidR="00B43E24" w:rsidRPr="004117DC" w14:paraId="5B7EDDAB" w14:textId="77777777" w:rsidTr="003411CB">
        <w:trPr>
          <w:jc w:val="center"/>
        </w:trPr>
        <w:tc>
          <w:tcPr>
            <w:tcW w:w="4876" w:type="dxa"/>
            <w:tcBorders>
              <w:top w:val="nil"/>
              <w:left w:val="nil"/>
              <w:bottom w:val="nil"/>
              <w:right w:val="nil"/>
            </w:tcBorders>
          </w:tcPr>
          <w:p w14:paraId="64B4E4A8" w14:textId="77777777" w:rsidR="00B43E24" w:rsidRPr="004117DC" w:rsidRDefault="00B43E24" w:rsidP="003411CB">
            <w:pPr>
              <w:pStyle w:val="Normal6a"/>
            </w:pPr>
            <w:r w:rsidRPr="004117DC">
              <w:t>G.</w:t>
            </w:r>
            <w:r w:rsidRPr="004117DC">
              <w:tab/>
              <w:t xml:space="preserve">Considerando que, en toda la Unión, las responsabilidades asistenciales son desempeñadas de manera desproporcionada por mujeres, lo que </w:t>
            </w:r>
            <w:r w:rsidRPr="004117DC">
              <w:lastRenderedPageBreak/>
              <w:t>contribuye a las desigualdades;</w:t>
            </w:r>
          </w:p>
        </w:tc>
        <w:tc>
          <w:tcPr>
            <w:tcW w:w="4876" w:type="dxa"/>
            <w:tcBorders>
              <w:top w:val="nil"/>
              <w:left w:val="nil"/>
              <w:bottom w:val="nil"/>
              <w:right w:val="nil"/>
            </w:tcBorders>
          </w:tcPr>
          <w:p w14:paraId="0AB4F746" w14:textId="77777777" w:rsidR="00B43E24" w:rsidRPr="004117DC" w:rsidRDefault="00B43E24" w:rsidP="003411CB">
            <w:pPr>
              <w:pStyle w:val="Normal6a"/>
            </w:pPr>
            <w:r w:rsidRPr="004117DC">
              <w:lastRenderedPageBreak/>
              <w:t>G.</w:t>
            </w:r>
            <w:r w:rsidRPr="004117DC">
              <w:tab/>
              <w:t xml:space="preserve">Considerando que, en toda la Unión, las responsabilidades asistenciales son desempeñadas de manera desproporcionada por mujeres, lo que contribuye a las desigualdades; </w:t>
            </w:r>
            <w:r w:rsidRPr="004117DC">
              <w:rPr>
                <w:b/>
                <w:i/>
              </w:rPr>
              <w:t xml:space="preserve">que las </w:t>
            </w:r>
            <w:r w:rsidRPr="004117DC">
              <w:rPr>
                <w:b/>
                <w:i/>
              </w:rPr>
              <w:lastRenderedPageBreak/>
              <w:t>responsabilidades asistenciales deben reflejarse en los marcos de política social de los Estados miembros para garantizar una valoración adecuada de estas contribuciones a la sociedad;</w:t>
            </w:r>
          </w:p>
        </w:tc>
      </w:tr>
    </w:tbl>
    <w:p w14:paraId="2D0ACD87"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27B76CF" w14:textId="77777777" w:rsidR="00B43E24" w:rsidRPr="004117DC" w:rsidRDefault="00B43E24" w:rsidP="00B43E24">
      <w:r w:rsidRPr="004117DC">
        <w:rPr>
          <w:rStyle w:val="HideTWBExt"/>
        </w:rPr>
        <w:t>&lt;/Amend&gt;</w:t>
      </w:r>
    </w:p>
    <w:p w14:paraId="59421FC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181</w:t>
      </w:r>
      <w:r w:rsidRPr="004117DC">
        <w:rPr>
          <w:rStyle w:val="HideTWBExt"/>
        </w:rPr>
        <w:t>&lt;/NumAm&gt;</w:t>
      </w:r>
    </w:p>
    <w:p w14:paraId="58CA2228"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5D8D44F3" w14:textId="77777777" w:rsidR="00B43E24" w:rsidRPr="004117DC" w:rsidRDefault="00B43E24" w:rsidP="00B43E24">
      <w:pPr>
        <w:pStyle w:val="NormalBold"/>
      </w:pPr>
      <w:r w:rsidRPr="004117DC">
        <w:rPr>
          <w:rStyle w:val="HideTWBExt"/>
          <w:b w:val="0"/>
        </w:rPr>
        <w:t>&lt;/RepeatBlock-By&gt;</w:t>
      </w:r>
    </w:p>
    <w:p w14:paraId="0F9B181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BF8D159"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F0F4AC5" w14:textId="77777777" w:rsidTr="003411CB">
        <w:trPr>
          <w:trHeight w:hRule="exact" w:val="240"/>
          <w:jc w:val="center"/>
        </w:trPr>
        <w:tc>
          <w:tcPr>
            <w:tcW w:w="9752" w:type="dxa"/>
            <w:gridSpan w:val="2"/>
            <w:tcBorders>
              <w:top w:val="nil"/>
              <w:left w:val="nil"/>
              <w:bottom w:val="nil"/>
              <w:right w:val="nil"/>
            </w:tcBorders>
          </w:tcPr>
          <w:p w14:paraId="238421BE" w14:textId="77777777" w:rsidR="00B43E24" w:rsidRPr="004117DC" w:rsidRDefault="00B43E24" w:rsidP="003411CB"/>
        </w:tc>
      </w:tr>
      <w:tr w:rsidR="00B43E24" w:rsidRPr="004117DC" w14:paraId="36C02521" w14:textId="77777777" w:rsidTr="003411CB">
        <w:trPr>
          <w:trHeight w:val="240"/>
          <w:jc w:val="center"/>
        </w:trPr>
        <w:tc>
          <w:tcPr>
            <w:tcW w:w="4876" w:type="dxa"/>
            <w:tcBorders>
              <w:top w:val="nil"/>
              <w:left w:val="nil"/>
              <w:bottom w:val="nil"/>
              <w:right w:val="nil"/>
            </w:tcBorders>
          </w:tcPr>
          <w:p w14:paraId="28B42BC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2FF49D5" w14:textId="77777777" w:rsidR="00B43E24" w:rsidRPr="004117DC" w:rsidRDefault="00B43E24" w:rsidP="003411CB">
            <w:pPr>
              <w:pStyle w:val="AmColumnHeading"/>
            </w:pPr>
            <w:r w:rsidRPr="004117DC">
              <w:t>Enmienda</w:t>
            </w:r>
          </w:p>
        </w:tc>
      </w:tr>
      <w:tr w:rsidR="00B43E24" w:rsidRPr="004117DC" w14:paraId="0D835A54" w14:textId="77777777" w:rsidTr="003411CB">
        <w:trPr>
          <w:jc w:val="center"/>
        </w:trPr>
        <w:tc>
          <w:tcPr>
            <w:tcW w:w="4876" w:type="dxa"/>
            <w:tcBorders>
              <w:top w:val="nil"/>
              <w:left w:val="nil"/>
              <w:bottom w:val="nil"/>
              <w:right w:val="nil"/>
            </w:tcBorders>
          </w:tcPr>
          <w:p w14:paraId="045D3809" w14:textId="77777777" w:rsidR="00B43E24" w:rsidRPr="004117DC" w:rsidRDefault="00B43E24" w:rsidP="003411CB">
            <w:pPr>
              <w:pStyle w:val="Normal6a"/>
            </w:pPr>
            <w:r w:rsidRPr="004117DC">
              <w:t>G.</w:t>
            </w:r>
            <w:r w:rsidRPr="004117DC">
              <w:tab/>
              <w:t xml:space="preserve">Considerando que, en toda la Unión, las responsabilidades asistenciales </w:t>
            </w:r>
            <w:r w:rsidRPr="004117DC">
              <w:rPr>
                <w:b/>
                <w:i/>
              </w:rPr>
              <w:t>son</w:t>
            </w:r>
            <w:r w:rsidRPr="004117DC">
              <w:t xml:space="preserve"> desempeñadas de manera desproporcionada por mujeres, lo que contribuye a las desigualdades;</w:t>
            </w:r>
          </w:p>
        </w:tc>
        <w:tc>
          <w:tcPr>
            <w:tcW w:w="4876" w:type="dxa"/>
            <w:tcBorders>
              <w:top w:val="nil"/>
              <w:left w:val="nil"/>
              <w:bottom w:val="nil"/>
              <w:right w:val="nil"/>
            </w:tcBorders>
          </w:tcPr>
          <w:p w14:paraId="073B6AF8" w14:textId="77777777" w:rsidR="00B43E24" w:rsidRPr="004117DC" w:rsidRDefault="00B43E24" w:rsidP="003411CB">
            <w:pPr>
              <w:pStyle w:val="Normal6a"/>
            </w:pPr>
            <w:r w:rsidRPr="004117DC">
              <w:t>G.</w:t>
            </w:r>
            <w:r w:rsidRPr="004117DC">
              <w:tab/>
              <w:t xml:space="preserve">Considerando que, en toda la Unión, las responsabilidades asistenciales </w:t>
            </w:r>
            <w:r w:rsidRPr="004117DC">
              <w:rPr>
                <w:b/>
                <w:i/>
              </w:rPr>
              <w:t>siguen siendo</w:t>
            </w:r>
            <w:r w:rsidRPr="004117DC">
              <w:t xml:space="preserve"> desempeñadas de manera desproporcionada por mujeres, lo que contribuye a las desigualdades </w:t>
            </w:r>
            <w:r w:rsidRPr="004117DC">
              <w:rPr>
                <w:b/>
                <w:i/>
              </w:rPr>
              <w:t>estructurales de género al limitar la capacidad de las mujeres para participar en el mercado laboral y conseguir la independencia económica en igualdad de condiciones con los hombres</w:t>
            </w:r>
            <w:r w:rsidRPr="004117DC">
              <w:t>;</w:t>
            </w:r>
          </w:p>
        </w:tc>
      </w:tr>
    </w:tbl>
    <w:p w14:paraId="032CFEC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0366C28" w14:textId="77777777" w:rsidR="00B43E24" w:rsidRPr="004117DC" w:rsidRDefault="00B43E24" w:rsidP="00B43E24">
      <w:r w:rsidRPr="004117DC">
        <w:rPr>
          <w:rStyle w:val="HideTWBExt"/>
        </w:rPr>
        <w:t>&lt;/Amend&gt;</w:t>
      </w:r>
    </w:p>
    <w:p w14:paraId="4EFC747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182</w:t>
      </w:r>
      <w:r w:rsidRPr="004117DC">
        <w:rPr>
          <w:rStyle w:val="HideTWBExt"/>
        </w:rPr>
        <w:t>&lt;/NumAm&gt;</w:t>
      </w:r>
    </w:p>
    <w:p w14:paraId="460D9881"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12A07671" w14:textId="77777777" w:rsidR="00B43E24" w:rsidRPr="004117DC" w:rsidRDefault="00B43E24" w:rsidP="00B43E24">
      <w:pPr>
        <w:pStyle w:val="NormalBold"/>
      </w:pPr>
      <w:r w:rsidRPr="004117DC">
        <w:rPr>
          <w:rStyle w:val="HideTWBExt"/>
          <w:b w:val="0"/>
        </w:rPr>
        <w:t>&lt;/RepeatBlock-By&gt;</w:t>
      </w:r>
    </w:p>
    <w:p w14:paraId="30EC7DE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BA6F13D"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F0B3F4A" w14:textId="77777777" w:rsidTr="003411CB">
        <w:trPr>
          <w:trHeight w:hRule="exact" w:val="240"/>
          <w:jc w:val="center"/>
        </w:trPr>
        <w:tc>
          <w:tcPr>
            <w:tcW w:w="9752" w:type="dxa"/>
            <w:gridSpan w:val="2"/>
            <w:tcBorders>
              <w:top w:val="nil"/>
              <w:left w:val="nil"/>
              <w:bottom w:val="nil"/>
              <w:right w:val="nil"/>
            </w:tcBorders>
          </w:tcPr>
          <w:p w14:paraId="4E81A7B2" w14:textId="77777777" w:rsidR="00B43E24" w:rsidRPr="004117DC" w:rsidRDefault="00B43E24" w:rsidP="003411CB"/>
        </w:tc>
      </w:tr>
      <w:tr w:rsidR="00B43E24" w:rsidRPr="004117DC" w14:paraId="283EA06E" w14:textId="77777777" w:rsidTr="003411CB">
        <w:trPr>
          <w:trHeight w:val="240"/>
          <w:jc w:val="center"/>
        </w:trPr>
        <w:tc>
          <w:tcPr>
            <w:tcW w:w="4876" w:type="dxa"/>
            <w:tcBorders>
              <w:top w:val="nil"/>
              <w:left w:val="nil"/>
              <w:bottom w:val="nil"/>
              <w:right w:val="nil"/>
            </w:tcBorders>
          </w:tcPr>
          <w:p w14:paraId="4D87DBB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005C40A" w14:textId="77777777" w:rsidR="00B43E24" w:rsidRPr="004117DC" w:rsidRDefault="00B43E24" w:rsidP="003411CB">
            <w:pPr>
              <w:pStyle w:val="AmColumnHeading"/>
            </w:pPr>
            <w:r w:rsidRPr="004117DC">
              <w:t>Enmienda</w:t>
            </w:r>
          </w:p>
        </w:tc>
      </w:tr>
      <w:tr w:rsidR="00B43E24" w:rsidRPr="004117DC" w14:paraId="0712CA44" w14:textId="77777777" w:rsidTr="003411CB">
        <w:trPr>
          <w:jc w:val="center"/>
        </w:trPr>
        <w:tc>
          <w:tcPr>
            <w:tcW w:w="4876" w:type="dxa"/>
            <w:tcBorders>
              <w:top w:val="nil"/>
              <w:left w:val="nil"/>
              <w:bottom w:val="nil"/>
              <w:right w:val="nil"/>
            </w:tcBorders>
          </w:tcPr>
          <w:p w14:paraId="059D6BEA"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p>
        </w:tc>
        <w:tc>
          <w:tcPr>
            <w:tcW w:w="4876" w:type="dxa"/>
            <w:tcBorders>
              <w:top w:val="nil"/>
              <w:left w:val="nil"/>
              <w:bottom w:val="nil"/>
              <w:right w:val="nil"/>
            </w:tcBorders>
          </w:tcPr>
          <w:p w14:paraId="03419C38" w14:textId="77777777" w:rsidR="00B43E24" w:rsidRPr="004117DC" w:rsidRDefault="00B43E24" w:rsidP="003411CB">
            <w:pPr>
              <w:pStyle w:val="Normal6a"/>
            </w:pPr>
            <w:r w:rsidRPr="004117DC">
              <w:t>G.</w:t>
            </w:r>
            <w:r w:rsidRPr="004117DC">
              <w:tab/>
              <w:t xml:space="preserve">Considerando que, en toda la Unión, las responsabilidades asistenciales </w:t>
            </w:r>
            <w:r w:rsidRPr="004117DC">
              <w:rPr>
                <w:b/>
                <w:i/>
              </w:rPr>
              <w:t>de los niños y, sobre todo, de las personas mayores con movilidad reducida, ya sean estas progenitores, familiares o personas ajenas a la familia,</w:t>
            </w:r>
            <w:r w:rsidRPr="004117DC">
              <w:t xml:space="preserve"> son desempeñadas de </w:t>
            </w:r>
            <w:r w:rsidRPr="004117DC">
              <w:lastRenderedPageBreak/>
              <w:t>manera desproporcionada por mujeres, lo que contribuye a las desigualdades;</w:t>
            </w:r>
          </w:p>
        </w:tc>
      </w:tr>
    </w:tbl>
    <w:p w14:paraId="76E655D7"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7D780058" w14:textId="77777777" w:rsidR="00B43E24" w:rsidRPr="004117DC" w:rsidRDefault="00B43E24" w:rsidP="00B43E24">
      <w:r w:rsidRPr="004117DC">
        <w:rPr>
          <w:rStyle w:val="HideTWBExt"/>
        </w:rPr>
        <w:t>&lt;/Amend&gt;</w:t>
      </w:r>
    </w:p>
    <w:p w14:paraId="4198AE9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183</w:t>
      </w:r>
      <w:r w:rsidRPr="004117DC">
        <w:rPr>
          <w:rStyle w:val="HideTWBExt"/>
        </w:rPr>
        <w:t>&lt;/NumAm&gt;</w:t>
      </w:r>
    </w:p>
    <w:p w14:paraId="196FD90A"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72E60ED9" w14:textId="77777777" w:rsidR="00B43E24" w:rsidRPr="004117DC" w:rsidRDefault="00B43E24" w:rsidP="00B43E24">
      <w:pPr>
        <w:pStyle w:val="NormalBold"/>
      </w:pPr>
      <w:r w:rsidRPr="004117DC">
        <w:rPr>
          <w:rStyle w:val="HideTWBExt"/>
          <w:b w:val="0"/>
        </w:rPr>
        <w:t>&lt;/RepeatBlock-By&gt;</w:t>
      </w:r>
    </w:p>
    <w:p w14:paraId="7ED4A03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E12D105"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172C8A4" w14:textId="77777777" w:rsidTr="003411CB">
        <w:trPr>
          <w:trHeight w:hRule="exact" w:val="240"/>
          <w:jc w:val="center"/>
        </w:trPr>
        <w:tc>
          <w:tcPr>
            <w:tcW w:w="9752" w:type="dxa"/>
            <w:gridSpan w:val="2"/>
            <w:tcBorders>
              <w:top w:val="nil"/>
              <w:left w:val="nil"/>
              <w:bottom w:val="nil"/>
              <w:right w:val="nil"/>
            </w:tcBorders>
          </w:tcPr>
          <w:p w14:paraId="72E97678" w14:textId="77777777" w:rsidR="00B43E24" w:rsidRPr="004117DC" w:rsidRDefault="00B43E24" w:rsidP="003411CB"/>
        </w:tc>
      </w:tr>
      <w:tr w:rsidR="00B43E24" w:rsidRPr="004117DC" w14:paraId="13FFFD70" w14:textId="77777777" w:rsidTr="003411CB">
        <w:trPr>
          <w:trHeight w:val="240"/>
          <w:jc w:val="center"/>
        </w:trPr>
        <w:tc>
          <w:tcPr>
            <w:tcW w:w="4876" w:type="dxa"/>
            <w:tcBorders>
              <w:top w:val="nil"/>
              <w:left w:val="nil"/>
              <w:bottom w:val="nil"/>
              <w:right w:val="nil"/>
            </w:tcBorders>
          </w:tcPr>
          <w:p w14:paraId="2B87F68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A0A30D4" w14:textId="77777777" w:rsidR="00B43E24" w:rsidRPr="004117DC" w:rsidRDefault="00B43E24" w:rsidP="003411CB">
            <w:pPr>
              <w:pStyle w:val="AmColumnHeading"/>
            </w:pPr>
            <w:r w:rsidRPr="004117DC">
              <w:t>Enmienda</w:t>
            </w:r>
          </w:p>
        </w:tc>
      </w:tr>
      <w:tr w:rsidR="00B43E24" w:rsidRPr="004117DC" w14:paraId="097AC6C7" w14:textId="77777777" w:rsidTr="003411CB">
        <w:trPr>
          <w:jc w:val="center"/>
        </w:trPr>
        <w:tc>
          <w:tcPr>
            <w:tcW w:w="4876" w:type="dxa"/>
            <w:tcBorders>
              <w:top w:val="nil"/>
              <w:left w:val="nil"/>
              <w:bottom w:val="nil"/>
              <w:right w:val="nil"/>
            </w:tcBorders>
          </w:tcPr>
          <w:p w14:paraId="5EAA674C"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p>
        </w:tc>
        <w:tc>
          <w:tcPr>
            <w:tcW w:w="4876" w:type="dxa"/>
            <w:tcBorders>
              <w:top w:val="nil"/>
              <w:left w:val="nil"/>
              <w:bottom w:val="nil"/>
              <w:right w:val="nil"/>
            </w:tcBorders>
          </w:tcPr>
          <w:p w14:paraId="4A49BA3E"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r w:rsidRPr="004117DC">
              <w:rPr>
                <w:b/>
                <w:i/>
              </w:rPr>
              <w:t>, como una menor participación en el mercado laboral, menores oportunidades de ingresos y pensiones más bajas, y las expone a riesgos sanitarios relacionados con el estrés</w:t>
            </w:r>
            <w:r w:rsidRPr="004117DC">
              <w:t>;</w:t>
            </w:r>
          </w:p>
        </w:tc>
      </w:tr>
    </w:tbl>
    <w:p w14:paraId="4628632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66FFAF4" w14:textId="77777777" w:rsidR="00B43E24" w:rsidRPr="004117DC" w:rsidRDefault="00B43E24" w:rsidP="00B43E24">
      <w:r w:rsidRPr="004117DC">
        <w:rPr>
          <w:rStyle w:val="HideTWBExt"/>
        </w:rPr>
        <w:t>&lt;/Amend&gt;</w:t>
      </w:r>
    </w:p>
    <w:p w14:paraId="25889D5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184</w:t>
      </w:r>
      <w:r w:rsidRPr="004117DC">
        <w:rPr>
          <w:rStyle w:val="HideTWBExt"/>
        </w:rPr>
        <w:t>&lt;/NumAm&gt;</w:t>
      </w:r>
    </w:p>
    <w:p w14:paraId="050A189C"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6F5EDD01" w14:textId="77777777" w:rsidR="00B43E24" w:rsidRPr="004117DC" w:rsidRDefault="00B43E24" w:rsidP="00B43E24">
      <w:pPr>
        <w:pStyle w:val="NormalBold"/>
      </w:pPr>
      <w:r w:rsidRPr="004117DC">
        <w:rPr>
          <w:rStyle w:val="HideTWBExt"/>
          <w:b w:val="0"/>
        </w:rPr>
        <w:t>&lt;/RepeatBlock-By&gt;</w:t>
      </w:r>
    </w:p>
    <w:p w14:paraId="2551626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E37F62F"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A3FF7A3" w14:textId="77777777" w:rsidTr="003411CB">
        <w:trPr>
          <w:trHeight w:hRule="exact" w:val="240"/>
          <w:jc w:val="center"/>
        </w:trPr>
        <w:tc>
          <w:tcPr>
            <w:tcW w:w="9752" w:type="dxa"/>
            <w:gridSpan w:val="2"/>
            <w:tcBorders>
              <w:top w:val="nil"/>
              <w:left w:val="nil"/>
              <w:bottom w:val="nil"/>
              <w:right w:val="nil"/>
            </w:tcBorders>
          </w:tcPr>
          <w:p w14:paraId="03EC45D7" w14:textId="77777777" w:rsidR="00B43E24" w:rsidRPr="004117DC" w:rsidRDefault="00B43E24" w:rsidP="003411CB"/>
        </w:tc>
      </w:tr>
      <w:tr w:rsidR="00B43E24" w:rsidRPr="004117DC" w14:paraId="27E3E521" w14:textId="77777777" w:rsidTr="003411CB">
        <w:trPr>
          <w:trHeight w:val="240"/>
          <w:jc w:val="center"/>
        </w:trPr>
        <w:tc>
          <w:tcPr>
            <w:tcW w:w="4876" w:type="dxa"/>
            <w:tcBorders>
              <w:top w:val="nil"/>
              <w:left w:val="nil"/>
              <w:bottom w:val="nil"/>
              <w:right w:val="nil"/>
            </w:tcBorders>
          </w:tcPr>
          <w:p w14:paraId="230BFA5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D8F9215" w14:textId="77777777" w:rsidR="00B43E24" w:rsidRPr="004117DC" w:rsidRDefault="00B43E24" w:rsidP="003411CB">
            <w:pPr>
              <w:pStyle w:val="AmColumnHeading"/>
            </w:pPr>
            <w:r w:rsidRPr="004117DC">
              <w:t>Enmienda</w:t>
            </w:r>
          </w:p>
        </w:tc>
      </w:tr>
      <w:tr w:rsidR="00B43E24" w:rsidRPr="004117DC" w14:paraId="735B3899" w14:textId="77777777" w:rsidTr="003411CB">
        <w:trPr>
          <w:jc w:val="center"/>
        </w:trPr>
        <w:tc>
          <w:tcPr>
            <w:tcW w:w="4876" w:type="dxa"/>
            <w:tcBorders>
              <w:top w:val="nil"/>
              <w:left w:val="nil"/>
              <w:bottom w:val="nil"/>
              <w:right w:val="nil"/>
            </w:tcBorders>
          </w:tcPr>
          <w:p w14:paraId="6CD9F0FC"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p>
        </w:tc>
        <w:tc>
          <w:tcPr>
            <w:tcW w:w="4876" w:type="dxa"/>
            <w:tcBorders>
              <w:top w:val="nil"/>
              <w:left w:val="nil"/>
              <w:bottom w:val="nil"/>
              <w:right w:val="nil"/>
            </w:tcBorders>
          </w:tcPr>
          <w:p w14:paraId="7FFEF71E"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r w:rsidRPr="004117DC">
              <w:rPr>
                <w:b/>
                <w:i/>
              </w:rPr>
              <w:t xml:space="preserve"> e incide negativamente en el bienestar de aquellos niños y jóvenes que carecen de cuidados parentales con reparto equitativo</w:t>
            </w:r>
            <w:r w:rsidRPr="004117DC">
              <w:t>;</w:t>
            </w:r>
          </w:p>
        </w:tc>
      </w:tr>
    </w:tbl>
    <w:p w14:paraId="0D974BC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0042F76D" w14:textId="77777777" w:rsidR="00B43E24" w:rsidRPr="004117DC" w:rsidRDefault="00B43E24" w:rsidP="00B43E24">
      <w:r w:rsidRPr="004117DC">
        <w:rPr>
          <w:rStyle w:val="HideTWBExt"/>
        </w:rPr>
        <w:lastRenderedPageBreak/>
        <w:t>&lt;/Amend&gt;</w:t>
      </w:r>
    </w:p>
    <w:p w14:paraId="68C32CD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185</w:t>
      </w:r>
      <w:r w:rsidRPr="004117DC">
        <w:rPr>
          <w:rStyle w:val="HideTWBExt"/>
        </w:rPr>
        <w:t>&lt;/NumAm&gt;</w:t>
      </w:r>
    </w:p>
    <w:p w14:paraId="229CF181"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79E9A5D2" w14:textId="77777777" w:rsidR="00B43E24" w:rsidRPr="004117DC" w:rsidRDefault="00B43E24" w:rsidP="00B43E24">
      <w:pPr>
        <w:pStyle w:val="NormalBold"/>
      </w:pPr>
      <w:r w:rsidRPr="004117DC">
        <w:rPr>
          <w:rStyle w:val="HideTWBExt"/>
          <w:b w:val="0"/>
        </w:rPr>
        <w:t>&lt;/RepeatBlock-By&gt;</w:t>
      </w:r>
    </w:p>
    <w:p w14:paraId="138B5FD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4E80947" w14:textId="77777777" w:rsidR="00B43E24" w:rsidRPr="004117DC" w:rsidRDefault="00B43E24" w:rsidP="00B43E24">
      <w:pPr>
        <w:pStyle w:val="NormalBold"/>
      </w:pPr>
      <w:r w:rsidRPr="004117DC">
        <w:rPr>
          <w:rStyle w:val="HideTWBExt"/>
        </w:rPr>
        <w:t>&lt;Article&gt;</w:t>
      </w:r>
      <w:r w:rsidRPr="004117DC">
        <w:t>Considerando G</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04324B0" w14:textId="77777777" w:rsidTr="003411CB">
        <w:trPr>
          <w:trHeight w:hRule="exact" w:val="240"/>
          <w:jc w:val="center"/>
        </w:trPr>
        <w:tc>
          <w:tcPr>
            <w:tcW w:w="9752" w:type="dxa"/>
            <w:gridSpan w:val="2"/>
            <w:tcBorders>
              <w:top w:val="nil"/>
              <w:left w:val="nil"/>
              <w:bottom w:val="nil"/>
              <w:right w:val="nil"/>
            </w:tcBorders>
          </w:tcPr>
          <w:p w14:paraId="34B8CAA6" w14:textId="77777777" w:rsidR="00B43E24" w:rsidRPr="004117DC" w:rsidRDefault="00B43E24" w:rsidP="003411CB"/>
        </w:tc>
      </w:tr>
      <w:tr w:rsidR="00B43E24" w:rsidRPr="004117DC" w14:paraId="1BF46771" w14:textId="77777777" w:rsidTr="003411CB">
        <w:trPr>
          <w:trHeight w:val="240"/>
          <w:jc w:val="center"/>
        </w:trPr>
        <w:tc>
          <w:tcPr>
            <w:tcW w:w="4876" w:type="dxa"/>
            <w:tcBorders>
              <w:top w:val="nil"/>
              <w:left w:val="nil"/>
              <w:bottom w:val="nil"/>
              <w:right w:val="nil"/>
            </w:tcBorders>
          </w:tcPr>
          <w:p w14:paraId="1AE33A5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A431E76" w14:textId="77777777" w:rsidR="00B43E24" w:rsidRPr="004117DC" w:rsidRDefault="00B43E24" w:rsidP="003411CB">
            <w:pPr>
              <w:pStyle w:val="AmColumnHeading"/>
            </w:pPr>
            <w:r w:rsidRPr="004117DC">
              <w:t>Enmienda</w:t>
            </w:r>
          </w:p>
        </w:tc>
      </w:tr>
      <w:tr w:rsidR="00B43E24" w:rsidRPr="004117DC" w14:paraId="53B56977" w14:textId="77777777" w:rsidTr="003411CB">
        <w:trPr>
          <w:jc w:val="center"/>
        </w:trPr>
        <w:tc>
          <w:tcPr>
            <w:tcW w:w="4876" w:type="dxa"/>
            <w:tcBorders>
              <w:top w:val="nil"/>
              <w:left w:val="nil"/>
              <w:bottom w:val="nil"/>
              <w:right w:val="nil"/>
            </w:tcBorders>
          </w:tcPr>
          <w:p w14:paraId="0A3113F9" w14:textId="77777777" w:rsidR="00B43E24" w:rsidRPr="004117DC" w:rsidRDefault="00B43E24" w:rsidP="003411CB">
            <w:pPr>
              <w:pStyle w:val="Normal6a"/>
            </w:pPr>
            <w:r w:rsidRPr="004117DC">
              <w:t>G.</w:t>
            </w:r>
            <w:r w:rsidRPr="004117DC">
              <w:tab/>
              <w:t>Considerando que, en toda la Unión, las responsabilidades asistenciales son desempeñadas de manera desproporcionada por mujeres, lo que contribuye a las desigualdades;</w:t>
            </w:r>
          </w:p>
        </w:tc>
        <w:tc>
          <w:tcPr>
            <w:tcW w:w="4876" w:type="dxa"/>
            <w:tcBorders>
              <w:top w:val="nil"/>
              <w:left w:val="nil"/>
              <w:bottom w:val="nil"/>
              <w:right w:val="nil"/>
            </w:tcBorders>
          </w:tcPr>
          <w:p w14:paraId="17D7FA98" w14:textId="77777777" w:rsidR="00B43E24" w:rsidRPr="004117DC" w:rsidRDefault="00B43E24" w:rsidP="003411CB">
            <w:pPr>
              <w:pStyle w:val="Normal6a"/>
            </w:pPr>
            <w:r w:rsidRPr="004117DC">
              <w:t>G.</w:t>
            </w:r>
            <w:r w:rsidRPr="004117DC">
              <w:tab/>
              <w:t xml:space="preserve">Considerando que, en toda la Unión, las responsabilidades asistenciales son desempeñadas de manera desproporcionada por mujeres, lo que contribuye a las desigualdades </w:t>
            </w:r>
            <w:r w:rsidRPr="004117DC">
              <w:rPr>
                <w:b/>
                <w:i/>
              </w:rPr>
              <w:t>y a la precariedad de las mujeres, en particular de las madres solteras</w:t>
            </w:r>
            <w:r w:rsidRPr="004117DC">
              <w:t>;</w:t>
            </w:r>
          </w:p>
        </w:tc>
      </w:tr>
    </w:tbl>
    <w:p w14:paraId="719BE8A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053A04A6" w14:textId="77777777" w:rsidR="00B43E24" w:rsidRPr="004117DC" w:rsidRDefault="00B43E24" w:rsidP="00B43E24">
      <w:r w:rsidRPr="004117DC">
        <w:rPr>
          <w:rStyle w:val="HideTWBExt"/>
        </w:rPr>
        <w:t>&lt;/Amend&gt;</w:t>
      </w:r>
    </w:p>
    <w:p w14:paraId="2039956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186</w:t>
      </w:r>
      <w:r w:rsidRPr="004117DC">
        <w:rPr>
          <w:rStyle w:val="HideTWBExt"/>
        </w:rPr>
        <w:t>&lt;/NumAm&gt;</w:t>
      </w:r>
    </w:p>
    <w:p w14:paraId="5C25EA15"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35921B05" w14:textId="77777777" w:rsidR="00B43E24" w:rsidRPr="004117DC" w:rsidRDefault="00B43E24" w:rsidP="00B43E24">
      <w:pPr>
        <w:pStyle w:val="NormalBold"/>
      </w:pPr>
      <w:r w:rsidRPr="004117DC">
        <w:rPr>
          <w:rStyle w:val="HideTWBExt"/>
          <w:b w:val="0"/>
        </w:rPr>
        <w:t>&lt;/RepeatBlock-By&gt;</w:t>
      </w:r>
    </w:p>
    <w:p w14:paraId="41235E2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4E058D0" w14:textId="77777777" w:rsidR="00B43E24" w:rsidRPr="004117DC" w:rsidRDefault="00B43E24" w:rsidP="00B43E24">
      <w:pPr>
        <w:pStyle w:val="NormalBold"/>
      </w:pPr>
      <w:r w:rsidRPr="004117DC">
        <w:rPr>
          <w:rStyle w:val="HideTWBExt"/>
        </w:rPr>
        <w:t>&lt;Article&gt;</w:t>
      </w:r>
      <w:r w:rsidRPr="004117DC">
        <w:t>Considerando G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A5DAA7F" w14:textId="77777777" w:rsidTr="003411CB">
        <w:trPr>
          <w:trHeight w:hRule="exact" w:val="240"/>
          <w:jc w:val="center"/>
        </w:trPr>
        <w:tc>
          <w:tcPr>
            <w:tcW w:w="9752" w:type="dxa"/>
            <w:gridSpan w:val="2"/>
            <w:tcBorders>
              <w:top w:val="nil"/>
              <w:left w:val="nil"/>
              <w:bottom w:val="nil"/>
              <w:right w:val="nil"/>
            </w:tcBorders>
          </w:tcPr>
          <w:p w14:paraId="2DBBD817" w14:textId="77777777" w:rsidR="00B43E24" w:rsidRPr="004117DC" w:rsidRDefault="00B43E24" w:rsidP="003411CB"/>
        </w:tc>
      </w:tr>
      <w:tr w:rsidR="00B43E24" w:rsidRPr="004117DC" w14:paraId="3D3FAB07" w14:textId="77777777" w:rsidTr="003411CB">
        <w:trPr>
          <w:trHeight w:val="240"/>
          <w:jc w:val="center"/>
        </w:trPr>
        <w:tc>
          <w:tcPr>
            <w:tcW w:w="4876" w:type="dxa"/>
            <w:tcBorders>
              <w:top w:val="nil"/>
              <w:left w:val="nil"/>
              <w:bottom w:val="nil"/>
              <w:right w:val="nil"/>
            </w:tcBorders>
          </w:tcPr>
          <w:p w14:paraId="1662903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E42A1A2" w14:textId="77777777" w:rsidR="00B43E24" w:rsidRPr="004117DC" w:rsidRDefault="00B43E24" w:rsidP="003411CB">
            <w:pPr>
              <w:pStyle w:val="AmColumnHeading"/>
            </w:pPr>
            <w:r w:rsidRPr="004117DC">
              <w:t>Enmienda</w:t>
            </w:r>
          </w:p>
        </w:tc>
      </w:tr>
      <w:tr w:rsidR="00B43E24" w:rsidRPr="004117DC" w14:paraId="4B905C26" w14:textId="77777777" w:rsidTr="003411CB">
        <w:trPr>
          <w:jc w:val="center"/>
        </w:trPr>
        <w:tc>
          <w:tcPr>
            <w:tcW w:w="4876" w:type="dxa"/>
            <w:tcBorders>
              <w:top w:val="nil"/>
              <w:left w:val="nil"/>
              <w:bottom w:val="nil"/>
              <w:right w:val="nil"/>
            </w:tcBorders>
          </w:tcPr>
          <w:p w14:paraId="4E9109F4" w14:textId="77777777" w:rsidR="00B43E24" w:rsidRPr="004117DC" w:rsidRDefault="00B43E24" w:rsidP="003411CB">
            <w:pPr>
              <w:pStyle w:val="Normal6a"/>
            </w:pPr>
          </w:p>
        </w:tc>
        <w:tc>
          <w:tcPr>
            <w:tcW w:w="4876" w:type="dxa"/>
            <w:tcBorders>
              <w:top w:val="nil"/>
              <w:left w:val="nil"/>
              <w:bottom w:val="nil"/>
              <w:right w:val="nil"/>
            </w:tcBorders>
          </w:tcPr>
          <w:p w14:paraId="2D37AA63" w14:textId="77777777" w:rsidR="00B43E24" w:rsidRPr="004117DC" w:rsidRDefault="00B43E24" w:rsidP="003411CB">
            <w:pPr>
              <w:pStyle w:val="Normal6a"/>
            </w:pPr>
            <w:r w:rsidRPr="004117DC">
              <w:rPr>
                <w:b/>
                <w:i/>
              </w:rPr>
              <w:t>G bis.</w:t>
            </w:r>
            <w:r w:rsidRPr="004117DC">
              <w:tab/>
            </w:r>
            <w:r w:rsidRPr="004117DC">
              <w:rPr>
                <w:b/>
                <w:i/>
              </w:rPr>
              <w:t>Considerando que casi el 30 % de las mujeres de la Unión trabajan a tiempo parcial y que es mucho más frecuente que las mujeres interrumpan su actividad laboral para cuidar a hijos o familiares; que en la Unión las mujeres ganan, de media, casi un 15 % menos por hora que los hombres; que la falta de disponibilidad, los costes prohibitivos y la deficiente oferta de infraestructuras y servicios de atención a la infancia de calidad, en particular de tipo público, siguen siendo un obstáculo importante para la participación de las mujeres en pie de igualdad en todos los aspectos de la vida en sociedad, incluido el empleo;</w:t>
            </w:r>
          </w:p>
        </w:tc>
      </w:tr>
    </w:tbl>
    <w:p w14:paraId="7C2C02E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F777337" w14:textId="77777777" w:rsidR="00B43E24" w:rsidRPr="004117DC" w:rsidRDefault="00B43E24" w:rsidP="00B43E24">
      <w:r w:rsidRPr="004117DC">
        <w:rPr>
          <w:rStyle w:val="HideTWBExt"/>
        </w:rPr>
        <w:lastRenderedPageBreak/>
        <w:t>&lt;/Amend&gt;</w:t>
      </w:r>
    </w:p>
    <w:p w14:paraId="67FD10B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187</w:t>
      </w:r>
      <w:r w:rsidRPr="004117DC">
        <w:rPr>
          <w:rStyle w:val="HideTWBExt"/>
        </w:rPr>
        <w:t>&lt;/NumAm&gt;</w:t>
      </w:r>
    </w:p>
    <w:p w14:paraId="727756FB" w14:textId="77777777" w:rsidR="00B43E24" w:rsidRPr="004117DC" w:rsidRDefault="00B43E24" w:rsidP="00B43E24">
      <w:pPr>
        <w:pStyle w:val="NormalBold"/>
      </w:pPr>
      <w:r w:rsidRPr="004117DC">
        <w:rPr>
          <w:rStyle w:val="HideTWBExt"/>
          <w:b w:val="0"/>
        </w:rPr>
        <w:t>&lt;RepeatBlock-By&gt;&lt;Members&gt;</w:t>
      </w:r>
      <w:r w:rsidRPr="004117DC">
        <w:t>Elżbieta Katarzyna Łukacijewska, Ewa Kopacz, Mirosława Nykiel, Jagna Marczułajtis-Walczak</w:t>
      </w:r>
      <w:r w:rsidRPr="004117DC">
        <w:rPr>
          <w:rStyle w:val="HideTWBExt"/>
          <w:b w:val="0"/>
        </w:rPr>
        <w:t>&lt;/Members&gt;</w:t>
      </w:r>
    </w:p>
    <w:p w14:paraId="6750C9DA" w14:textId="77777777" w:rsidR="00B43E24" w:rsidRPr="004117DC" w:rsidRDefault="00B43E24" w:rsidP="00B43E24">
      <w:pPr>
        <w:pStyle w:val="NormalBold"/>
      </w:pPr>
      <w:r w:rsidRPr="004117DC">
        <w:rPr>
          <w:rStyle w:val="HideTWBExt"/>
          <w:b w:val="0"/>
        </w:rPr>
        <w:t>&lt;/RepeatBlock-By&gt;</w:t>
      </w:r>
    </w:p>
    <w:p w14:paraId="215C94F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7CBFA0F" w14:textId="77777777" w:rsidR="00B43E24" w:rsidRPr="004117DC" w:rsidRDefault="00B43E24" w:rsidP="00B43E24">
      <w:pPr>
        <w:pStyle w:val="NormalBold"/>
      </w:pPr>
      <w:r w:rsidRPr="004117DC">
        <w:rPr>
          <w:rStyle w:val="HideTWBExt"/>
        </w:rPr>
        <w:t>&lt;Article&gt;</w:t>
      </w:r>
      <w:r w:rsidRPr="004117DC">
        <w:t>Considerando G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BC3B374" w14:textId="77777777" w:rsidTr="003411CB">
        <w:trPr>
          <w:trHeight w:hRule="exact" w:val="240"/>
          <w:jc w:val="center"/>
        </w:trPr>
        <w:tc>
          <w:tcPr>
            <w:tcW w:w="9752" w:type="dxa"/>
            <w:gridSpan w:val="2"/>
            <w:tcBorders>
              <w:top w:val="nil"/>
              <w:left w:val="nil"/>
              <w:bottom w:val="nil"/>
              <w:right w:val="nil"/>
            </w:tcBorders>
          </w:tcPr>
          <w:p w14:paraId="6744F6FA" w14:textId="77777777" w:rsidR="00B43E24" w:rsidRPr="004117DC" w:rsidRDefault="00B43E24" w:rsidP="003411CB"/>
        </w:tc>
      </w:tr>
      <w:tr w:rsidR="00B43E24" w:rsidRPr="004117DC" w14:paraId="35D2B9F4" w14:textId="77777777" w:rsidTr="003411CB">
        <w:trPr>
          <w:trHeight w:val="240"/>
          <w:jc w:val="center"/>
        </w:trPr>
        <w:tc>
          <w:tcPr>
            <w:tcW w:w="4876" w:type="dxa"/>
            <w:tcBorders>
              <w:top w:val="nil"/>
              <w:left w:val="nil"/>
              <w:bottom w:val="nil"/>
              <w:right w:val="nil"/>
            </w:tcBorders>
          </w:tcPr>
          <w:p w14:paraId="7DC852C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91CED92" w14:textId="77777777" w:rsidR="00B43E24" w:rsidRPr="004117DC" w:rsidRDefault="00B43E24" w:rsidP="003411CB">
            <w:pPr>
              <w:pStyle w:val="AmColumnHeading"/>
            </w:pPr>
            <w:r w:rsidRPr="004117DC">
              <w:t>Enmienda</w:t>
            </w:r>
          </w:p>
        </w:tc>
      </w:tr>
      <w:tr w:rsidR="00B43E24" w:rsidRPr="004117DC" w14:paraId="5221C0E9" w14:textId="77777777" w:rsidTr="003411CB">
        <w:trPr>
          <w:jc w:val="center"/>
        </w:trPr>
        <w:tc>
          <w:tcPr>
            <w:tcW w:w="4876" w:type="dxa"/>
            <w:tcBorders>
              <w:top w:val="nil"/>
              <w:left w:val="nil"/>
              <w:bottom w:val="nil"/>
              <w:right w:val="nil"/>
            </w:tcBorders>
          </w:tcPr>
          <w:p w14:paraId="70349D27" w14:textId="77777777" w:rsidR="00B43E24" w:rsidRPr="004117DC" w:rsidRDefault="00B43E24" w:rsidP="003411CB">
            <w:pPr>
              <w:pStyle w:val="Normal6a"/>
            </w:pPr>
          </w:p>
        </w:tc>
        <w:tc>
          <w:tcPr>
            <w:tcW w:w="4876" w:type="dxa"/>
            <w:tcBorders>
              <w:top w:val="nil"/>
              <w:left w:val="nil"/>
              <w:bottom w:val="nil"/>
              <w:right w:val="nil"/>
            </w:tcBorders>
          </w:tcPr>
          <w:p w14:paraId="2D7DE75E" w14:textId="77777777" w:rsidR="00B43E24" w:rsidRPr="004117DC" w:rsidRDefault="00B43E24" w:rsidP="003411CB">
            <w:pPr>
              <w:pStyle w:val="Normal6a"/>
            </w:pPr>
            <w:r w:rsidRPr="004117DC">
              <w:rPr>
                <w:b/>
                <w:i/>
              </w:rPr>
              <w:t>G bis.</w:t>
            </w:r>
            <w:r w:rsidRPr="004117DC">
              <w:tab/>
            </w:r>
            <w:r w:rsidRPr="004117DC">
              <w:rPr>
                <w:b/>
                <w:i/>
              </w:rPr>
              <w:t>Considerando que las enfermedades cardiovasculares siguen siendo la principal causa de muerte en todo el mundo y que las mujeres presentan tasas de mortalidad más altas y peores resultados tras acontecimientos agudos, ocasionando estas enfermedades el 37 % de las muertes de mujeres frente al 31 % de las de los hombres; que las mujeres con enfermedades cardiovasculares se encuentran sistemáticamente infradiagnosticadas, insuficientemente tratadas e infrarrepresentadas en los ensayos clínicos, lo que da lugar a más desigualdades y más profundas en el ámbito de la salud pública;</w:t>
            </w:r>
          </w:p>
        </w:tc>
      </w:tr>
    </w:tbl>
    <w:p w14:paraId="73F29A9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D215491" w14:textId="77777777" w:rsidR="00B43E24" w:rsidRPr="004117DC" w:rsidRDefault="00B43E24" w:rsidP="00B43E24">
      <w:r w:rsidRPr="004117DC">
        <w:rPr>
          <w:rStyle w:val="HideTWBExt"/>
        </w:rPr>
        <w:t>&lt;/Amend&gt;</w:t>
      </w:r>
    </w:p>
    <w:p w14:paraId="2E3716B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188</w:t>
      </w:r>
      <w:r w:rsidRPr="004117DC">
        <w:rPr>
          <w:rStyle w:val="HideTWBExt"/>
        </w:rPr>
        <w:t>&lt;/NumAm&gt;</w:t>
      </w:r>
    </w:p>
    <w:p w14:paraId="126E4079"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2AAC0FF7" w14:textId="77777777" w:rsidR="00B43E24" w:rsidRPr="004117DC" w:rsidRDefault="00B43E24" w:rsidP="00B43E24">
      <w:pPr>
        <w:pStyle w:val="NormalBold"/>
      </w:pPr>
      <w:r w:rsidRPr="004117DC">
        <w:rPr>
          <w:rStyle w:val="HideTWBExt"/>
          <w:b w:val="0"/>
        </w:rPr>
        <w:t>&lt;/RepeatBlock-By&gt;</w:t>
      </w:r>
    </w:p>
    <w:p w14:paraId="25ED3E7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9812203" w14:textId="77777777" w:rsidR="00B43E24" w:rsidRPr="004117DC" w:rsidRDefault="00B43E24" w:rsidP="00B43E24">
      <w:pPr>
        <w:pStyle w:val="NormalBold"/>
      </w:pPr>
      <w:r w:rsidRPr="004117DC">
        <w:rPr>
          <w:rStyle w:val="HideTWBExt"/>
        </w:rPr>
        <w:t>&lt;Article&gt;</w:t>
      </w:r>
      <w:r w:rsidRPr="004117DC">
        <w:t>Considerando G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CF40D62" w14:textId="77777777" w:rsidTr="003411CB">
        <w:trPr>
          <w:trHeight w:hRule="exact" w:val="240"/>
          <w:jc w:val="center"/>
        </w:trPr>
        <w:tc>
          <w:tcPr>
            <w:tcW w:w="9752" w:type="dxa"/>
            <w:gridSpan w:val="2"/>
            <w:tcBorders>
              <w:top w:val="nil"/>
              <w:left w:val="nil"/>
              <w:bottom w:val="nil"/>
              <w:right w:val="nil"/>
            </w:tcBorders>
          </w:tcPr>
          <w:p w14:paraId="0A027FF8" w14:textId="77777777" w:rsidR="00B43E24" w:rsidRPr="004117DC" w:rsidRDefault="00B43E24" w:rsidP="003411CB"/>
        </w:tc>
      </w:tr>
      <w:tr w:rsidR="00B43E24" w:rsidRPr="004117DC" w14:paraId="0BB2E121" w14:textId="77777777" w:rsidTr="003411CB">
        <w:trPr>
          <w:trHeight w:val="240"/>
          <w:jc w:val="center"/>
        </w:trPr>
        <w:tc>
          <w:tcPr>
            <w:tcW w:w="4876" w:type="dxa"/>
            <w:tcBorders>
              <w:top w:val="nil"/>
              <w:left w:val="nil"/>
              <w:bottom w:val="nil"/>
              <w:right w:val="nil"/>
            </w:tcBorders>
          </w:tcPr>
          <w:p w14:paraId="59B23C9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5CB84D0" w14:textId="77777777" w:rsidR="00B43E24" w:rsidRPr="004117DC" w:rsidRDefault="00B43E24" w:rsidP="003411CB">
            <w:pPr>
              <w:pStyle w:val="AmColumnHeading"/>
            </w:pPr>
            <w:r w:rsidRPr="004117DC">
              <w:t>Enmienda</w:t>
            </w:r>
          </w:p>
        </w:tc>
      </w:tr>
      <w:tr w:rsidR="00B43E24" w:rsidRPr="004117DC" w14:paraId="1AD410EB" w14:textId="77777777" w:rsidTr="003411CB">
        <w:trPr>
          <w:jc w:val="center"/>
        </w:trPr>
        <w:tc>
          <w:tcPr>
            <w:tcW w:w="4876" w:type="dxa"/>
            <w:tcBorders>
              <w:top w:val="nil"/>
              <w:left w:val="nil"/>
              <w:bottom w:val="nil"/>
              <w:right w:val="nil"/>
            </w:tcBorders>
          </w:tcPr>
          <w:p w14:paraId="68735FFD" w14:textId="77777777" w:rsidR="00B43E24" w:rsidRPr="004117DC" w:rsidRDefault="00B43E24" w:rsidP="003411CB">
            <w:pPr>
              <w:pStyle w:val="Normal6a"/>
            </w:pPr>
          </w:p>
        </w:tc>
        <w:tc>
          <w:tcPr>
            <w:tcW w:w="4876" w:type="dxa"/>
            <w:tcBorders>
              <w:top w:val="nil"/>
              <w:left w:val="nil"/>
              <w:bottom w:val="nil"/>
              <w:right w:val="nil"/>
            </w:tcBorders>
          </w:tcPr>
          <w:p w14:paraId="2D36652C" w14:textId="77777777" w:rsidR="00B43E24" w:rsidRPr="004117DC" w:rsidRDefault="00B43E24" w:rsidP="003411CB">
            <w:pPr>
              <w:pStyle w:val="Normal6a"/>
            </w:pPr>
            <w:r w:rsidRPr="004117DC">
              <w:rPr>
                <w:b/>
                <w:i/>
              </w:rPr>
              <w:t>G bis.</w:t>
            </w:r>
            <w:r w:rsidRPr="004117DC">
              <w:tab/>
            </w:r>
            <w:r w:rsidRPr="004117DC">
              <w:rPr>
                <w:b/>
                <w:i/>
              </w:rPr>
              <w:t xml:space="preserve">Considerando que las responsabilidades de cuidado de los niños y otras personas dependientes constituyen una limitación significativa para la participación de las mujeres en el mercado laboral y que las </w:t>
            </w:r>
            <w:r w:rsidRPr="004117DC">
              <w:rPr>
                <w:b/>
                <w:i/>
              </w:rPr>
              <w:lastRenderedPageBreak/>
              <w:t>responsabilidades asistenciales no remuneradas impiden la participación en el mercado laboral de unos 7,7 millones de mujeres en la Unión;</w:t>
            </w:r>
          </w:p>
        </w:tc>
      </w:tr>
    </w:tbl>
    <w:p w14:paraId="5499C93B"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AC9CFAD" w14:textId="77777777" w:rsidR="00B43E24" w:rsidRPr="004117DC" w:rsidRDefault="00B43E24" w:rsidP="00B43E24">
      <w:r w:rsidRPr="004117DC">
        <w:rPr>
          <w:rStyle w:val="HideTWBExt"/>
        </w:rPr>
        <w:t>&lt;/Amend&gt;</w:t>
      </w:r>
    </w:p>
    <w:p w14:paraId="16656DC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189</w:t>
      </w:r>
      <w:r w:rsidRPr="004117DC">
        <w:rPr>
          <w:rStyle w:val="HideTWBExt"/>
        </w:rPr>
        <w:t>&lt;/NumAm&gt;</w:t>
      </w:r>
    </w:p>
    <w:p w14:paraId="4C3195CB"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254C5FCE" w14:textId="77777777" w:rsidR="00B43E24" w:rsidRPr="004117DC" w:rsidRDefault="00B43E24" w:rsidP="00B43E24">
      <w:pPr>
        <w:pStyle w:val="NormalBold"/>
      </w:pPr>
      <w:r w:rsidRPr="004117DC">
        <w:rPr>
          <w:rStyle w:val="HideTWBExt"/>
          <w:b w:val="0"/>
        </w:rPr>
        <w:t>&lt;/RepeatBlock-By&gt;</w:t>
      </w:r>
    </w:p>
    <w:p w14:paraId="7E0435E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294D77B" w14:textId="77777777" w:rsidR="00B43E24" w:rsidRPr="004117DC" w:rsidRDefault="00B43E24" w:rsidP="00B43E24">
      <w:pPr>
        <w:pStyle w:val="NormalBold"/>
      </w:pPr>
      <w:r w:rsidRPr="004117DC">
        <w:rPr>
          <w:rStyle w:val="HideTWBExt"/>
        </w:rPr>
        <w:t>&lt;Article&gt;</w:t>
      </w:r>
      <w:r w:rsidRPr="004117DC">
        <w:t>Considerando G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8874E3D" w14:textId="77777777" w:rsidTr="003411CB">
        <w:trPr>
          <w:trHeight w:hRule="exact" w:val="240"/>
          <w:jc w:val="center"/>
        </w:trPr>
        <w:tc>
          <w:tcPr>
            <w:tcW w:w="9752" w:type="dxa"/>
            <w:gridSpan w:val="2"/>
            <w:tcBorders>
              <w:top w:val="nil"/>
              <w:left w:val="nil"/>
              <w:bottom w:val="nil"/>
              <w:right w:val="nil"/>
            </w:tcBorders>
          </w:tcPr>
          <w:p w14:paraId="231B4734" w14:textId="77777777" w:rsidR="00B43E24" w:rsidRPr="004117DC" w:rsidRDefault="00B43E24" w:rsidP="003411CB"/>
        </w:tc>
      </w:tr>
      <w:tr w:rsidR="00B43E24" w:rsidRPr="004117DC" w14:paraId="076E740E" w14:textId="77777777" w:rsidTr="003411CB">
        <w:trPr>
          <w:trHeight w:val="240"/>
          <w:jc w:val="center"/>
        </w:trPr>
        <w:tc>
          <w:tcPr>
            <w:tcW w:w="4876" w:type="dxa"/>
            <w:tcBorders>
              <w:top w:val="nil"/>
              <w:left w:val="nil"/>
              <w:bottom w:val="nil"/>
              <w:right w:val="nil"/>
            </w:tcBorders>
          </w:tcPr>
          <w:p w14:paraId="29D15B6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FACE8DE" w14:textId="77777777" w:rsidR="00B43E24" w:rsidRPr="004117DC" w:rsidRDefault="00B43E24" w:rsidP="003411CB">
            <w:pPr>
              <w:pStyle w:val="AmColumnHeading"/>
            </w:pPr>
            <w:r w:rsidRPr="004117DC">
              <w:t>Enmienda</w:t>
            </w:r>
          </w:p>
        </w:tc>
      </w:tr>
      <w:tr w:rsidR="00B43E24" w:rsidRPr="004117DC" w14:paraId="656298BE" w14:textId="77777777" w:rsidTr="003411CB">
        <w:trPr>
          <w:jc w:val="center"/>
        </w:trPr>
        <w:tc>
          <w:tcPr>
            <w:tcW w:w="4876" w:type="dxa"/>
            <w:tcBorders>
              <w:top w:val="nil"/>
              <w:left w:val="nil"/>
              <w:bottom w:val="nil"/>
              <w:right w:val="nil"/>
            </w:tcBorders>
          </w:tcPr>
          <w:p w14:paraId="3366E3AD" w14:textId="77777777" w:rsidR="00B43E24" w:rsidRPr="004117DC" w:rsidRDefault="00B43E24" w:rsidP="003411CB">
            <w:pPr>
              <w:pStyle w:val="Normal6a"/>
            </w:pPr>
          </w:p>
        </w:tc>
        <w:tc>
          <w:tcPr>
            <w:tcW w:w="4876" w:type="dxa"/>
            <w:tcBorders>
              <w:top w:val="nil"/>
              <w:left w:val="nil"/>
              <w:bottom w:val="nil"/>
              <w:right w:val="nil"/>
            </w:tcBorders>
          </w:tcPr>
          <w:p w14:paraId="0D392C3B" w14:textId="77777777" w:rsidR="00B43E24" w:rsidRPr="004117DC" w:rsidRDefault="00B43E24" w:rsidP="003411CB">
            <w:pPr>
              <w:pStyle w:val="Normal6a"/>
            </w:pPr>
            <w:r w:rsidRPr="004117DC">
              <w:rPr>
                <w:b/>
                <w:i/>
              </w:rPr>
              <w:t>G bis.</w:t>
            </w:r>
            <w:r w:rsidRPr="004117DC">
              <w:tab/>
            </w:r>
            <w:r w:rsidRPr="004117DC">
              <w:rPr>
                <w:b/>
                <w:i/>
              </w:rPr>
              <w:t>Considerando que la adopción de un Pacto asistencial para Europa, unos salarios mínimos y el acceso a servicios públicos gratuitos y de alta calidad contribuirían a reducir la pobreza y a reducir la brecha salarial, de pensiones y de responsabilidades asistenciales entre hombres y mujeres;</w:t>
            </w:r>
          </w:p>
        </w:tc>
      </w:tr>
    </w:tbl>
    <w:p w14:paraId="128A8B8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817F0CA" w14:textId="77777777" w:rsidR="00B43E24" w:rsidRPr="004117DC" w:rsidRDefault="00B43E24" w:rsidP="00B43E24">
      <w:r w:rsidRPr="004117DC">
        <w:rPr>
          <w:rStyle w:val="HideTWBExt"/>
        </w:rPr>
        <w:t>&lt;/Amend&gt;</w:t>
      </w:r>
    </w:p>
    <w:p w14:paraId="4226448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190</w:t>
      </w:r>
      <w:r w:rsidRPr="004117DC">
        <w:rPr>
          <w:rStyle w:val="HideTWBExt"/>
        </w:rPr>
        <w:t>&lt;/NumAm&gt;</w:t>
      </w:r>
    </w:p>
    <w:p w14:paraId="511FBFD1"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4A0E876C" w14:textId="77777777" w:rsidR="00B43E24" w:rsidRPr="004117DC" w:rsidRDefault="00B43E24" w:rsidP="00B43E24">
      <w:pPr>
        <w:pStyle w:val="NormalBold"/>
      </w:pPr>
      <w:r w:rsidRPr="004117DC">
        <w:rPr>
          <w:rStyle w:val="HideTWBExt"/>
          <w:b w:val="0"/>
        </w:rPr>
        <w:t>&lt;/RepeatBlock-By&gt;</w:t>
      </w:r>
    </w:p>
    <w:p w14:paraId="2A6E138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BF0CF7A" w14:textId="77777777" w:rsidR="00B43E24" w:rsidRPr="004117DC" w:rsidRDefault="00B43E24" w:rsidP="00B43E24">
      <w:pPr>
        <w:pStyle w:val="NormalBold"/>
      </w:pPr>
      <w:r w:rsidRPr="004117DC">
        <w:rPr>
          <w:rStyle w:val="HideTWBExt"/>
        </w:rPr>
        <w:t>&lt;Article&gt;</w:t>
      </w:r>
      <w:r w:rsidRPr="004117DC">
        <w:t>Considerando G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295468E" w14:textId="77777777" w:rsidTr="003411CB">
        <w:trPr>
          <w:trHeight w:hRule="exact" w:val="240"/>
          <w:jc w:val="center"/>
        </w:trPr>
        <w:tc>
          <w:tcPr>
            <w:tcW w:w="9752" w:type="dxa"/>
            <w:gridSpan w:val="2"/>
            <w:tcBorders>
              <w:top w:val="nil"/>
              <w:left w:val="nil"/>
              <w:bottom w:val="nil"/>
              <w:right w:val="nil"/>
            </w:tcBorders>
          </w:tcPr>
          <w:p w14:paraId="4054718F" w14:textId="77777777" w:rsidR="00B43E24" w:rsidRPr="004117DC" w:rsidRDefault="00B43E24" w:rsidP="003411CB"/>
        </w:tc>
      </w:tr>
      <w:tr w:rsidR="00B43E24" w:rsidRPr="004117DC" w14:paraId="75304405" w14:textId="77777777" w:rsidTr="003411CB">
        <w:trPr>
          <w:trHeight w:val="240"/>
          <w:jc w:val="center"/>
        </w:trPr>
        <w:tc>
          <w:tcPr>
            <w:tcW w:w="4876" w:type="dxa"/>
            <w:tcBorders>
              <w:top w:val="nil"/>
              <w:left w:val="nil"/>
              <w:bottom w:val="nil"/>
              <w:right w:val="nil"/>
            </w:tcBorders>
          </w:tcPr>
          <w:p w14:paraId="33C073A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920AA40" w14:textId="77777777" w:rsidR="00B43E24" w:rsidRPr="004117DC" w:rsidRDefault="00B43E24" w:rsidP="003411CB">
            <w:pPr>
              <w:pStyle w:val="AmColumnHeading"/>
            </w:pPr>
            <w:r w:rsidRPr="004117DC">
              <w:t>Enmienda</w:t>
            </w:r>
          </w:p>
        </w:tc>
      </w:tr>
      <w:tr w:rsidR="00B43E24" w:rsidRPr="004117DC" w14:paraId="4FA54AA3" w14:textId="77777777" w:rsidTr="003411CB">
        <w:trPr>
          <w:jc w:val="center"/>
        </w:trPr>
        <w:tc>
          <w:tcPr>
            <w:tcW w:w="4876" w:type="dxa"/>
            <w:tcBorders>
              <w:top w:val="nil"/>
              <w:left w:val="nil"/>
              <w:bottom w:val="nil"/>
              <w:right w:val="nil"/>
            </w:tcBorders>
          </w:tcPr>
          <w:p w14:paraId="57AE6DE0" w14:textId="77777777" w:rsidR="00B43E24" w:rsidRPr="004117DC" w:rsidRDefault="00B43E24" w:rsidP="003411CB">
            <w:pPr>
              <w:pStyle w:val="Normal6a"/>
            </w:pPr>
          </w:p>
        </w:tc>
        <w:tc>
          <w:tcPr>
            <w:tcW w:w="4876" w:type="dxa"/>
            <w:tcBorders>
              <w:top w:val="nil"/>
              <w:left w:val="nil"/>
              <w:bottom w:val="nil"/>
              <w:right w:val="nil"/>
            </w:tcBorders>
          </w:tcPr>
          <w:p w14:paraId="59BA002B" w14:textId="77777777" w:rsidR="00B43E24" w:rsidRPr="004117DC" w:rsidRDefault="00B43E24" w:rsidP="003411CB">
            <w:pPr>
              <w:pStyle w:val="Normal6a"/>
            </w:pPr>
            <w:r w:rsidRPr="004117DC">
              <w:rPr>
                <w:b/>
                <w:i/>
              </w:rPr>
              <w:t>G bis.</w:t>
            </w:r>
            <w:r w:rsidRPr="004117DC">
              <w:tab/>
            </w:r>
            <w:r w:rsidRPr="004117DC">
              <w:rPr>
                <w:b/>
                <w:i/>
              </w:rPr>
              <w:t>Considerando que el 80 % de los cuidados son prestados por cuidadores no profesionales, principalmente mujeres de entre cuarenta y cinco y setenta y cinco años, lo que contribuye a las desigualdades de género en términos de empleo e ingresos;</w:t>
            </w:r>
          </w:p>
        </w:tc>
      </w:tr>
    </w:tbl>
    <w:p w14:paraId="132D20F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5565DBA" w14:textId="77777777" w:rsidR="00B43E24" w:rsidRPr="004117DC" w:rsidRDefault="00B43E24" w:rsidP="00B43E24">
      <w:r w:rsidRPr="004117DC">
        <w:rPr>
          <w:rStyle w:val="HideTWBExt"/>
        </w:rPr>
        <w:t>&lt;/Amend&gt;</w:t>
      </w:r>
    </w:p>
    <w:p w14:paraId="73AADD0A"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191</w:t>
      </w:r>
      <w:r w:rsidRPr="004117DC">
        <w:rPr>
          <w:rStyle w:val="HideTWBExt"/>
        </w:rPr>
        <w:t>&lt;/NumAm&gt;</w:t>
      </w:r>
    </w:p>
    <w:p w14:paraId="7CEEBDE4"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6DF7DE5E" w14:textId="77777777" w:rsidR="00B43E24" w:rsidRPr="004117DC" w:rsidRDefault="00B43E24" w:rsidP="00B43E24">
      <w:pPr>
        <w:pStyle w:val="NormalBold"/>
      </w:pPr>
      <w:r w:rsidRPr="004117DC">
        <w:rPr>
          <w:rStyle w:val="HideTWBExt"/>
          <w:b w:val="0"/>
        </w:rPr>
        <w:t>&lt;/RepeatBlock-By&gt;</w:t>
      </w:r>
    </w:p>
    <w:p w14:paraId="591AB6C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0E3E402" w14:textId="77777777" w:rsidR="00B43E24" w:rsidRPr="004117DC" w:rsidRDefault="00B43E24" w:rsidP="00B43E24">
      <w:pPr>
        <w:pStyle w:val="NormalBold"/>
      </w:pPr>
      <w:r w:rsidRPr="004117DC">
        <w:rPr>
          <w:rStyle w:val="HideTWBExt"/>
        </w:rPr>
        <w:t>&lt;Article&gt;</w:t>
      </w:r>
      <w:r w:rsidRPr="004117DC">
        <w:t>Considerando G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73E743E" w14:textId="77777777" w:rsidTr="003411CB">
        <w:trPr>
          <w:trHeight w:hRule="exact" w:val="240"/>
          <w:jc w:val="center"/>
        </w:trPr>
        <w:tc>
          <w:tcPr>
            <w:tcW w:w="9752" w:type="dxa"/>
            <w:gridSpan w:val="2"/>
            <w:tcBorders>
              <w:top w:val="nil"/>
              <w:left w:val="nil"/>
              <w:bottom w:val="nil"/>
              <w:right w:val="nil"/>
            </w:tcBorders>
          </w:tcPr>
          <w:p w14:paraId="71AF257F" w14:textId="77777777" w:rsidR="00B43E24" w:rsidRPr="004117DC" w:rsidRDefault="00B43E24" w:rsidP="003411CB"/>
        </w:tc>
      </w:tr>
      <w:tr w:rsidR="00B43E24" w:rsidRPr="004117DC" w14:paraId="4DE7AE67" w14:textId="77777777" w:rsidTr="003411CB">
        <w:trPr>
          <w:trHeight w:val="240"/>
          <w:jc w:val="center"/>
        </w:trPr>
        <w:tc>
          <w:tcPr>
            <w:tcW w:w="4876" w:type="dxa"/>
            <w:tcBorders>
              <w:top w:val="nil"/>
              <w:left w:val="nil"/>
              <w:bottom w:val="nil"/>
              <w:right w:val="nil"/>
            </w:tcBorders>
          </w:tcPr>
          <w:p w14:paraId="61FE592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5AECC7C" w14:textId="77777777" w:rsidR="00B43E24" w:rsidRPr="004117DC" w:rsidRDefault="00B43E24" w:rsidP="003411CB">
            <w:pPr>
              <w:pStyle w:val="AmColumnHeading"/>
            </w:pPr>
            <w:r w:rsidRPr="004117DC">
              <w:t>Enmienda</w:t>
            </w:r>
          </w:p>
        </w:tc>
      </w:tr>
      <w:tr w:rsidR="00B43E24" w:rsidRPr="004117DC" w14:paraId="66E03409" w14:textId="77777777" w:rsidTr="003411CB">
        <w:trPr>
          <w:jc w:val="center"/>
        </w:trPr>
        <w:tc>
          <w:tcPr>
            <w:tcW w:w="4876" w:type="dxa"/>
            <w:tcBorders>
              <w:top w:val="nil"/>
              <w:left w:val="nil"/>
              <w:bottom w:val="nil"/>
              <w:right w:val="nil"/>
            </w:tcBorders>
          </w:tcPr>
          <w:p w14:paraId="4C1A7AE9" w14:textId="77777777" w:rsidR="00B43E24" w:rsidRPr="004117DC" w:rsidRDefault="00B43E24" w:rsidP="003411CB">
            <w:pPr>
              <w:pStyle w:val="Normal6a"/>
            </w:pPr>
          </w:p>
        </w:tc>
        <w:tc>
          <w:tcPr>
            <w:tcW w:w="4876" w:type="dxa"/>
            <w:tcBorders>
              <w:top w:val="nil"/>
              <w:left w:val="nil"/>
              <w:bottom w:val="nil"/>
              <w:right w:val="nil"/>
            </w:tcBorders>
          </w:tcPr>
          <w:p w14:paraId="2EEA2027" w14:textId="77777777" w:rsidR="00B43E24" w:rsidRPr="004117DC" w:rsidRDefault="00B43E24" w:rsidP="003411CB">
            <w:pPr>
              <w:pStyle w:val="Normal6a"/>
            </w:pPr>
            <w:r w:rsidRPr="004117DC">
              <w:rPr>
                <w:b/>
                <w:i/>
              </w:rPr>
              <w:t>G ter.</w:t>
            </w:r>
            <w:r w:rsidRPr="004117DC">
              <w:tab/>
            </w:r>
            <w:r w:rsidRPr="004117DC">
              <w:rPr>
                <w:b/>
                <w:i/>
              </w:rPr>
              <w:t>Considerando que la Organización Internacional del Trabajo hace hincapié en la falta de inversión pública y privada en servicios de atención a la infancia y otros servicios formales de cuidados y subraya que los arraigados enfoques no igualitarios de las actividades asistenciales en general trasladan el coste económico y social de los cuidados principalmente a las mujeres;</w:t>
            </w:r>
          </w:p>
        </w:tc>
      </w:tr>
    </w:tbl>
    <w:p w14:paraId="42391C2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3F8F62E" w14:textId="77777777" w:rsidR="00B43E24" w:rsidRPr="004117DC" w:rsidRDefault="00B43E24" w:rsidP="00B43E24">
      <w:r w:rsidRPr="004117DC">
        <w:rPr>
          <w:rStyle w:val="HideTWBExt"/>
        </w:rPr>
        <w:t>&lt;/Amend&gt;</w:t>
      </w:r>
    </w:p>
    <w:p w14:paraId="0BAB9E8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192</w:t>
      </w:r>
      <w:r w:rsidRPr="004117DC">
        <w:rPr>
          <w:rStyle w:val="HideTWBExt"/>
        </w:rPr>
        <w:t>&lt;/NumAm&gt;</w:t>
      </w:r>
    </w:p>
    <w:p w14:paraId="51ED350C"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1418FA4F" w14:textId="77777777" w:rsidR="00B43E24" w:rsidRPr="004117DC" w:rsidRDefault="00B43E24" w:rsidP="00B43E24">
      <w:pPr>
        <w:pStyle w:val="NormalBold"/>
      </w:pPr>
      <w:r w:rsidRPr="004117DC">
        <w:rPr>
          <w:rStyle w:val="HideTWBExt"/>
          <w:b w:val="0"/>
        </w:rPr>
        <w:t>&lt;/RepeatBlock-By&gt;</w:t>
      </w:r>
    </w:p>
    <w:p w14:paraId="1D47603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6433509" w14:textId="77777777" w:rsidR="00B43E24" w:rsidRPr="004117DC" w:rsidRDefault="00B43E24" w:rsidP="00B43E24">
      <w:pPr>
        <w:pStyle w:val="NormalBold"/>
      </w:pPr>
      <w:r w:rsidRPr="004117DC">
        <w:rPr>
          <w:rStyle w:val="HideTWBExt"/>
        </w:rPr>
        <w:t>&lt;Article&gt;</w:t>
      </w:r>
      <w:r w:rsidRPr="004117DC">
        <w:t>Considerando G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FC51B6D" w14:textId="77777777" w:rsidTr="003411CB">
        <w:trPr>
          <w:trHeight w:hRule="exact" w:val="240"/>
          <w:jc w:val="center"/>
        </w:trPr>
        <w:tc>
          <w:tcPr>
            <w:tcW w:w="9752" w:type="dxa"/>
            <w:gridSpan w:val="2"/>
            <w:tcBorders>
              <w:top w:val="nil"/>
              <w:left w:val="nil"/>
              <w:bottom w:val="nil"/>
              <w:right w:val="nil"/>
            </w:tcBorders>
          </w:tcPr>
          <w:p w14:paraId="6B567B4D" w14:textId="77777777" w:rsidR="00B43E24" w:rsidRPr="004117DC" w:rsidRDefault="00B43E24" w:rsidP="003411CB"/>
        </w:tc>
      </w:tr>
      <w:tr w:rsidR="00B43E24" w:rsidRPr="004117DC" w14:paraId="1500D4B6" w14:textId="77777777" w:rsidTr="003411CB">
        <w:trPr>
          <w:trHeight w:val="240"/>
          <w:jc w:val="center"/>
        </w:trPr>
        <w:tc>
          <w:tcPr>
            <w:tcW w:w="4876" w:type="dxa"/>
            <w:tcBorders>
              <w:top w:val="nil"/>
              <w:left w:val="nil"/>
              <w:bottom w:val="nil"/>
              <w:right w:val="nil"/>
            </w:tcBorders>
          </w:tcPr>
          <w:p w14:paraId="77BA188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94B336E" w14:textId="77777777" w:rsidR="00B43E24" w:rsidRPr="004117DC" w:rsidRDefault="00B43E24" w:rsidP="003411CB">
            <w:pPr>
              <w:pStyle w:val="AmColumnHeading"/>
            </w:pPr>
            <w:r w:rsidRPr="004117DC">
              <w:t>Enmienda</w:t>
            </w:r>
          </w:p>
        </w:tc>
      </w:tr>
      <w:tr w:rsidR="00B43E24" w:rsidRPr="004117DC" w14:paraId="2076DDB5" w14:textId="77777777" w:rsidTr="003411CB">
        <w:trPr>
          <w:jc w:val="center"/>
        </w:trPr>
        <w:tc>
          <w:tcPr>
            <w:tcW w:w="4876" w:type="dxa"/>
            <w:tcBorders>
              <w:top w:val="nil"/>
              <w:left w:val="nil"/>
              <w:bottom w:val="nil"/>
              <w:right w:val="nil"/>
            </w:tcBorders>
          </w:tcPr>
          <w:p w14:paraId="5BED041C" w14:textId="77777777" w:rsidR="00B43E24" w:rsidRPr="004117DC" w:rsidRDefault="00B43E24" w:rsidP="003411CB">
            <w:pPr>
              <w:pStyle w:val="Normal6a"/>
            </w:pPr>
          </w:p>
        </w:tc>
        <w:tc>
          <w:tcPr>
            <w:tcW w:w="4876" w:type="dxa"/>
            <w:tcBorders>
              <w:top w:val="nil"/>
              <w:left w:val="nil"/>
              <w:bottom w:val="nil"/>
              <w:right w:val="nil"/>
            </w:tcBorders>
          </w:tcPr>
          <w:p w14:paraId="2EC396A4" w14:textId="77777777" w:rsidR="00B43E24" w:rsidRPr="004117DC" w:rsidRDefault="00B43E24" w:rsidP="003411CB">
            <w:pPr>
              <w:pStyle w:val="Normal6a"/>
            </w:pPr>
            <w:r w:rsidRPr="004117DC">
              <w:rPr>
                <w:b/>
                <w:i/>
              </w:rPr>
              <w:t>G quater.</w:t>
            </w:r>
            <w:r w:rsidRPr="004117DC">
              <w:tab/>
            </w:r>
            <w:r w:rsidRPr="004117DC">
              <w:rPr>
                <w:b/>
                <w:i/>
              </w:rPr>
              <w:t>Considerando que existe un gran potencial sin explotar para equilibrar el sector de los cuidados en nuestras economías, tal como se destaca, por ejemplo, en las estimaciones del EIGE, que prevén una tasa de empleo del 80 % de aquí a 2050 si se logran avances sustanciales en materia de igualdad de género</w:t>
            </w:r>
            <w:r w:rsidRPr="004117DC">
              <w:rPr>
                <w:b/>
                <w:i/>
                <w:vertAlign w:val="superscript"/>
              </w:rPr>
              <w:t>1 bis</w:t>
            </w:r>
            <w:r w:rsidRPr="004117DC">
              <w:rPr>
                <w:b/>
                <w:i/>
              </w:rPr>
              <w:t>;</w:t>
            </w:r>
          </w:p>
        </w:tc>
      </w:tr>
      <w:tr w:rsidR="00B43E24" w:rsidRPr="004117DC" w14:paraId="120F1796" w14:textId="77777777" w:rsidTr="003411CB">
        <w:trPr>
          <w:jc w:val="center"/>
        </w:trPr>
        <w:tc>
          <w:tcPr>
            <w:tcW w:w="4876" w:type="dxa"/>
            <w:tcBorders>
              <w:top w:val="nil"/>
              <w:left w:val="nil"/>
              <w:bottom w:val="nil"/>
              <w:right w:val="nil"/>
            </w:tcBorders>
          </w:tcPr>
          <w:p w14:paraId="0B243137" w14:textId="77777777" w:rsidR="00B43E24" w:rsidRPr="004117DC" w:rsidRDefault="00B43E24" w:rsidP="003411CB"/>
        </w:tc>
        <w:tc>
          <w:tcPr>
            <w:tcW w:w="4876" w:type="dxa"/>
            <w:tcBorders>
              <w:top w:val="nil"/>
              <w:left w:val="nil"/>
              <w:bottom w:val="nil"/>
              <w:right w:val="nil"/>
            </w:tcBorders>
          </w:tcPr>
          <w:p w14:paraId="0680B0E6" w14:textId="77777777" w:rsidR="00B43E24" w:rsidRPr="004117DC" w:rsidRDefault="00B43E24" w:rsidP="003411CB">
            <w:pPr>
              <w:pStyle w:val="Normal6a"/>
            </w:pPr>
            <w:r w:rsidRPr="004117DC">
              <w:rPr>
                <w:b/>
                <w:i/>
              </w:rPr>
              <w:t>_________________</w:t>
            </w:r>
          </w:p>
        </w:tc>
      </w:tr>
      <w:tr w:rsidR="00B43E24" w:rsidRPr="004117DC" w14:paraId="0D78996F" w14:textId="77777777" w:rsidTr="003411CB">
        <w:trPr>
          <w:jc w:val="center"/>
        </w:trPr>
        <w:tc>
          <w:tcPr>
            <w:tcW w:w="4876" w:type="dxa"/>
            <w:tcBorders>
              <w:top w:val="nil"/>
              <w:left w:val="nil"/>
              <w:bottom w:val="nil"/>
              <w:right w:val="nil"/>
            </w:tcBorders>
          </w:tcPr>
          <w:p w14:paraId="68089986" w14:textId="77777777" w:rsidR="00B43E24" w:rsidRPr="004117DC" w:rsidRDefault="00B43E24" w:rsidP="003411CB"/>
        </w:tc>
        <w:tc>
          <w:tcPr>
            <w:tcW w:w="4876" w:type="dxa"/>
            <w:tcBorders>
              <w:top w:val="nil"/>
              <w:left w:val="nil"/>
              <w:bottom w:val="nil"/>
              <w:right w:val="nil"/>
            </w:tcBorders>
          </w:tcPr>
          <w:p w14:paraId="2CF6A730" w14:textId="622234B4"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https://commission.europa.eu/document/download/055fdbab-5786-425e-a072-652bf53d8fe4_en?filename=Gender%20E</w:t>
            </w:r>
            <w:r w:rsidR="00B43E24" w:rsidRPr="004117DC">
              <w:rPr>
                <w:b/>
                <w:i/>
              </w:rPr>
              <w:lastRenderedPageBreak/>
              <w:t>quality%20Report.pdf</w:t>
            </w:r>
            <w:r>
              <w:rPr>
                <w:b/>
                <w:i/>
              </w:rPr>
              <w:t>.</w:t>
            </w:r>
          </w:p>
        </w:tc>
      </w:tr>
    </w:tbl>
    <w:p w14:paraId="66A2E541"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241D5B8" w14:textId="77777777" w:rsidR="00B43E24" w:rsidRPr="004117DC" w:rsidRDefault="00B43E24" w:rsidP="00B43E24">
      <w:r w:rsidRPr="004117DC">
        <w:rPr>
          <w:rStyle w:val="HideTWBExt"/>
        </w:rPr>
        <w:t>&lt;/Amend&gt;</w:t>
      </w:r>
    </w:p>
    <w:p w14:paraId="36E86E4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193</w:t>
      </w:r>
      <w:r w:rsidRPr="004117DC">
        <w:rPr>
          <w:rStyle w:val="HideTWBExt"/>
        </w:rPr>
        <w:t>&lt;/NumAm&gt;</w:t>
      </w:r>
    </w:p>
    <w:p w14:paraId="0DDB0A36"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2723757D" w14:textId="77777777" w:rsidR="00B43E24" w:rsidRPr="004117DC" w:rsidRDefault="00B43E24" w:rsidP="00B43E24">
      <w:pPr>
        <w:pStyle w:val="NormalBold"/>
      </w:pPr>
      <w:r w:rsidRPr="004117DC">
        <w:rPr>
          <w:rStyle w:val="HideTWBExt"/>
          <w:b w:val="0"/>
        </w:rPr>
        <w:t>&lt;/RepeatBlock-By&gt;</w:t>
      </w:r>
    </w:p>
    <w:p w14:paraId="165EF4E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3E64079" w14:textId="77777777" w:rsidR="00B43E24" w:rsidRPr="004117DC" w:rsidRDefault="00B43E24" w:rsidP="00B43E24">
      <w:pPr>
        <w:pStyle w:val="NormalBold"/>
      </w:pPr>
      <w:r w:rsidRPr="004117DC">
        <w:rPr>
          <w:rStyle w:val="HideTWBExt"/>
        </w:rPr>
        <w:t>&lt;Article&gt;</w:t>
      </w:r>
      <w:r w:rsidRPr="004117DC">
        <w:t>Considerando H</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A83409F" w14:textId="77777777" w:rsidTr="003411CB">
        <w:trPr>
          <w:trHeight w:hRule="exact" w:val="240"/>
          <w:jc w:val="center"/>
        </w:trPr>
        <w:tc>
          <w:tcPr>
            <w:tcW w:w="9752" w:type="dxa"/>
            <w:gridSpan w:val="2"/>
            <w:tcBorders>
              <w:top w:val="nil"/>
              <w:left w:val="nil"/>
              <w:bottom w:val="nil"/>
              <w:right w:val="nil"/>
            </w:tcBorders>
          </w:tcPr>
          <w:p w14:paraId="434433C7" w14:textId="77777777" w:rsidR="00B43E24" w:rsidRPr="004117DC" w:rsidRDefault="00B43E24" w:rsidP="003411CB"/>
        </w:tc>
      </w:tr>
      <w:tr w:rsidR="00B43E24" w:rsidRPr="004117DC" w14:paraId="395E2FC3" w14:textId="77777777" w:rsidTr="003411CB">
        <w:trPr>
          <w:trHeight w:val="240"/>
          <w:jc w:val="center"/>
        </w:trPr>
        <w:tc>
          <w:tcPr>
            <w:tcW w:w="4876" w:type="dxa"/>
            <w:tcBorders>
              <w:top w:val="nil"/>
              <w:left w:val="nil"/>
              <w:bottom w:val="nil"/>
              <w:right w:val="nil"/>
            </w:tcBorders>
          </w:tcPr>
          <w:p w14:paraId="0852D9C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D7840E3" w14:textId="77777777" w:rsidR="00B43E24" w:rsidRPr="004117DC" w:rsidRDefault="00B43E24" w:rsidP="003411CB">
            <w:pPr>
              <w:pStyle w:val="AmColumnHeading"/>
            </w:pPr>
            <w:r w:rsidRPr="004117DC">
              <w:t>Enmienda</w:t>
            </w:r>
          </w:p>
        </w:tc>
      </w:tr>
      <w:tr w:rsidR="00B43E24" w:rsidRPr="004117DC" w14:paraId="1F6FC285" w14:textId="77777777" w:rsidTr="003411CB">
        <w:trPr>
          <w:jc w:val="center"/>
        </w:trPr>
        <w:tc>
          <w:tcPr>
            <w:tcW w:w="4876" w:type="dxa"/>
            <w:tcBorders>
              <w:top w:val="nil"/>
              <w:left w:val="nil"/>
              <w:bottom w:val="nil"/>
              <w:right w:val="nil"/>
            </w:tcBorders>
          </w:tcPr>
          <w:p w14:paraId="6D5B29DF" w14:textId="77777777" w:rsidR="00B43E24" w:rsidRPr="004117DC" w:rsidRDefault="00B43E24" w:rsidP="003411CB">
            <w:pPr>
              <w:pStyle w:val="Normal6a"/>
            </w:pPr>
            <w:r w:rsidRPr="004117DC">
              <w:t>H.</w:t>
            </w:r>
            <w:r w:rsidRPr="004117DC">
              <w:tab/>
              <w:t>Considerando que los estudios muestran que las mujeres están infrarrepresentadas en todos los niveles de toma de decisiones económicas y políticas en todo el mundo, y que lograr la paridad de género en la vida política es una perspectiva lejana;</w:t>
            </w:r>
          </w:p>
        </w:tc>
        <w:tc>
          <w:tcPr>
            <w:tcW w:w="4876" w:type="dxa"/>
            <w:tcBorders>
              <w:top w:val="nil"/>
              <w:left w:val="nil"/>
              <w:bottom w:val="nil"/>
              <w:right w:val="nil"/>
            </w:tcBorders>
          </w:tcPr>
          <w:p w14:paraId="5D624EA4" w14:textId="77777777" w:rsidR="00B43E24" w:rsidRPr="004117DC" w:rsidRDefault="00B43E24" w:rsidP="003411CB">
            <w:pPr>
              <w:pStyle w:val="Normal6a"/>
            </w:pPr>
            <w:r w:rsidRPr="004117DC">
              <w:t>H.</w:t>
            </w:r>
            <w:r w:rsidRPr="004117DC">
              <w:tab/>
              <w:t xml:space="preserve">Considerando que los estudios muestran que las mujeres están infrarrepresentadas en todos los niveles de toma de decisiones económicas y políticas en todo el mundo, y que lograr la paridad de género en la vida política es una perspectiva lejana; </w:t>
            </w:r>
            <w:r w:rsidRPr="004117DC">
              <w:rPr>
                <w:b/>
                <w:i/>
              </w:rPr>
              <w:t>que, en 2024, el Comité para la Eliminación de la Discriminación contra la Mujer (CEDAW) emitió la Recomendación General n.º 40 sobre la representación igualitaria e inclusiva de las mujeres en los sistemas de toma de decisiones, que se define como la paridad total (50/50) entre mujeres y hombres, en toda su diversidad, en materia de igualdad de acceso y de poder en los sistemas de toma de decisiones;</w:t>
            </w:r>
          </w:p>
        </w:tc>
      </w:tr>
    </w:tbl>
    <w:p w14:paraId="1D86331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0630433" w14:textId="77777777" w:rsidR="00B43E24" w:rsidRPr="004117DC" w:rsidRDefault="00B43E24" w:rsidP="00B43E24">
      <w:r w:rsidRPr="004117DC">
        <w:rPr>
          <w:rStyle w:val="HideTWBExt"/>
        </w:rPr>
        <w:t>&lt;/Amend&gt;</w:t>
      </w:r>
    </w:p>
    <w:p w14:paraId="5EF8E37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194</w:t>
      </w:r>
      <w:r w:rsidRPr="004117DC">
        <w:rPr>
          <w:rStyle w:val="HideTWBExt"/>
        </w:rPr>
        <w:t>&lt;/NumAm&gt;</w:t>
      </w:r>
    </w:p>
    <w:p w14:paraId="0D3A3D32"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0E4A6429" w14:textId="77777777" w:rsidR="00B43E24" w:rsidRPr="004117DC" w:rsidRDefault="00B43E24" w:rsidP="00B43E24">
      <w:pPr>
        <w:pStyle w:val="NormalBold"/>
      </w:pPr>
      <w:r w:rsidRPr="004117DC">
        <w:rPr>
          <w:rStyle w:val="HideTWBExt"/>
          <w:b w:val="0"/>
        </w:rPr>
        <w:t>&lt;/RepeatBlock-By&gt;</w:t>
      </w:r>
    </w:p>
    <w:p w14:paraId="56F126D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C6B53C0" w14:textId="77777777" w:rsidR="00B43E24" w:rsidRPr="004117DC" w:rsidRDefault="00B43E24" w:rsidP="00B43E24">
      <w:pPr>
        <w:pStyle w:val="NormalBold"/>
      </w:pPr>
      <w:r w:rsidRPr="004117DC">
        <w:rPr>
          <w:rStyle w:val="HideTWBExt"/>
        </w:rPr>
        <w:t>&lt;Article&gt;</w:t>
      </w:r>
      <w:r w:rsidRPr="004117DC">
        <w:t>Considerando H</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5CB2288" w14:textId="77777777" w:rsidTr="003411CB">
        <w:trPr>
          <w:trHeight w:hRule="exact" w:val="240"/>
          <w:jc w:val="center"/>
        </w:trPr>
        <w:tc>
          <w:tcPr>
            <w:tcW w:w="9752" w:type="dxa"/>
            <w:gridSpan w:val="2"/>
            <w:tcBorders>
              <w:top w:val="nil"/>
              <w:left w:val="nil"/>
              <w:bottom w:val="nil"/>
              <w:right w:val="nil"/>
            </w:tcBorders>
          </w:tcPr>
          <w:p w14:paraId="3C78EA8E" w14:textId="77777777" w:rsidR="00B43E24" w:rsidRPr="004117DC" w:rsidRDefault="00B43E24" w:rsidP="003411CB"/>
        </w:tc>
      </w:tr>
      <w:tr w:rsidR="00B43E24" w:rsidRPr="004117DC" w14:paraId="4E15524C" w14:textId="77777777" w:rsidTr="003411CB">
        <w:trPr>
          <w:trHeight w:val="240"/>
          <w:jc w:val="center"/>
        </w:trPr>
        <w:tc>
          <w:tcPr>
            <w:tcW w:w="4876" w:type="dxa"/>
            <w:tcBorders>
              <w:top w:val="nil"/>
              <w:left w:val="nil"/>
              <w:bottom w:val="nil"/>
              <w:right w:val="nil"/>
            </w:tcBorders>
          </w:tcPr>
          <w:p w14:paraId="5CF85FD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F80DFC5" w14:textId="77777777" w:rsidR="00B43E24" w:rsidRPr="004117DC" w:rsidRDefault="00B43E24" w:rsidP="003411CB">
            <w:pPr>
              <w:pStyle w:val="AmColumnHeading"/>
            </w:pPr>
            <w:r w:rsidRPr="004117DC">
              <w:t>Enmienda</w:t>
            </w:r>
          </w:p>
        </w:tc>
      </w:tr>
      <w:tr w:rsidR="00B43E24" w:rsidRPr="004117DC" w14:paraId="481A0C09" w14:textId="77777777" w:rsidTr="003411CB">
        <w:trPr>
          <w:jc w:val="center"/>
        </w:trPr>
        <w:tc>
          <w:tcPr>
            <w:tcW w:w="4876" w:type="dxa"/>
            <w:tcBorders>
              <w:top w:val="nil"/>
              <w:left w:val="nil"/>
              <w:bottom w:val="nil"/>
              <w:right w:val="nil"/>
            </w:tcBorders>
          </w:tcPr>
          <w:p w14:paraId="2302FD43" w14:textId="77777777" w:rsidR="00B43E24" w:rsidRPr="004117DC" w:rsidRDefault="00B43E24" w:rsidP="003411CB">
            <w:pPr>
              <w:pStyle w:val="Normal6a"/>
            </w:pPr>
            <w:r w:rsidRPr="004117DC">
              <w:t>H.</w:t>
            </w:r>
            <w:r w:rsidRPr="004117DC">
              <w:tab/>
              <w:t xml:space="preserve">Considerando que los estudios </w:t>
            </w:r>
            <w:r w:rsidRPr="004117DC">
              <w:lastRenderedPageBreak/>
              <w:t>muestran que las mujeres están infrarrepresentadas en todos los niveles de toma de decisiones económicas y políticas en todo el mundo, y que lograr la paridad de género en la vida política es una perspectiva lejana;</w:t>
            </w:r>
          </w:p>
        </w:tc>
        <w:tc>
          <w:tcPr>
            <w:tcW w:w="4876" w:type="dxa"/>
            <w:tcBorders>
              <w:top w:val="nil"/>
              <w:left w:val="nil"/>
              <w:bottom w:val="nil"/>
              <w:right w:val="nil"/>
            </w:tcBorders>
          </w:tcPr>
          <w:p w14:paraId="44BAAA0A" w14:textId="77777777" w:rsidR="00B43E24" w:rsidRPr="004117DC" w:rsidRDefault="00B43E24" w:rsidP="003411CB">
            <w:pPr>
              <w:pStyle w:val="Normal6a"/>
            </w:pPr>
            <w:r w:rsidRPr="004117DC">
              <w:lastRenderedPageBreak/>
              <w:t>H.</w:t>
            </w:r>
            <w:r w:rsidRPr="004117DC">
              <w:tab/>
              <w:t xml:space="preserve">Considerando que los estudios </w:t>
            </w:r>
            <w:r w:rsidRPr="004117DC">
              <w:lastRenderedPageBreak/>
              <w:t xml:space="preserve">muestran que las mujeres están infrarrepresentadas en todos los niveles de toma de decisiones económicas y políticas en todo el mundo, y que lograr la paridad de género </w:t>
            </w:r>
            <w:r w:rsidRPr="004117DC">
              <w:rPr>
                <w:b/>
                <w:i/>
              </w:rPr>
              <w:t>y representación</w:t>
            </w:r>
            <w:r w:rsidRPr="004117DC">
              <w:t xml:space="preserve"> en la vida política</w:t>
            </w:r>
            <w:r w:rsidRPr="004117DC">
              <w:rPr>
                <w:b/>
                <w:i/>
              </w:rPr>
              <w:t>, así como en el sector empresarial, en particular en los consejos de administración,</w:t>
            </w:r>
            <w:r w:rsidRPr="004117DC">
              <w:t xml:space="preserve"> es una perspectiva lejana;</w:t>
            </w:r>
          </w:p>
        </w:tc>
      </w:tr>
    </w:tbl>
    <w:p w14:paraId="2A4C9D46"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83A3E66" w14:textId="77777777" w:rsidR="00B43E24" w:rsidRPr="004117DC" w:rsidRDefault="00B43E24" w:rsidP="00B43E24">
      <w:r w:rsidRPr="004117DC">
        <w:rPr>
          <w:rStyle w:val="HideTWBExt"/>
        </w:rPr>
        <w:t>&lt;/Amend&gt;</w:t>
      </w:r>
    </w:p>
    <w:p w14:paraId="257DDCB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195</w:t>
      </w:r>
      <w:r w:rsidRPr="004117DC">
        <w:rPr>
          <w:rStyle w:val="HideTWBExt"/>
        </w:rPr>
        <w:t>&lt;/NumAm&gt;</w:t>
      </w:r>
    </w:p>
    <w:p w14:paraId="688A204A"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1605AABA" w14:textId="77777777" w:rsidR="00B43E24" w:rsidRPr="004117DC" w:rsidRDefault="00B43E24" w:rsidP="00B43E24">
      <w:pPr>
        <w:pStyle w:val="NormalBold"/>
      </w:pPr>
      <w:r w:rsidRPr="004117DC">
        <w:rPr>
          <w:rStyle w:val="HideTWBExt"/>
          <w:b w:val="0"/>
        </w:rPr>
        <w:t>&lt;/RepeatBlock-By&gt;</w:t>
      </w:r>
    </w:p>
    <w:p w14:paraId="72734E0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C844B30" w14:textId="77777777" w:rsidR="00B43E24" w:rsidRPr="004117DC" w:rsidRDefault="00B43E24" w:rsidP="00B43E24">
      <w:pPr>
        <w:pStyle w:val="NormalBold"/>
      </w:pPr>
      <w:r w:rsidRPr="004117DC">
        <w:rPr>
          <w:rStyle w:val="HideTWBExt"/>
        </w:rPr>
        <w:t>&lt;Article&gt;</w:t>
      </w:r>
      <w:r w:rsidRPr="004117DC">
        <w:t>Considerando H</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FBDD1C7" w14:textId="77777777" w:rsidTr="003411CB">
        <w:trPr>
          <w:trHeight w:hRule="exact" w:val="240"/>
          <w:jc w:val="center"/>
        </w:trPr>
        <w:tc>
          <w:tcPr>
            <w:tcW w:w="9752" w:type="dxa"/>
            <w:gridSpan w:val="2"/>
            <w:tcBorders>
              <w:top w:val="nil"/>
              <w:left w:val="nil"/>
              <w:bottom w:val="nil"/>
              <w:right w:val="nil"/>
            </w:tcBorders>
          </w:tcPr>
          <w:p w14:paraId="0A454D94" w14:textId="77777777" w:rsidR="00B43E24" w:rsidRPr="004117DC" w:rsidRDefault="00B43E24" w:rsidP="003411CB"/>
        </w:tc>
      </w:tr>
      <w:tr w:rsidR="00B43E24" w:rsidRPr="004117DC" w14:paraId="1BCD87E7" w14:textId="77777777" w:rsidTr="003411CB">
        <w:trPr>
          <w:trHeight w:val="240"/>
          <w:jc w:val="center"/>
        </w:trPr>
        <w:tc>
          <w:tcPr>
            <w:tcW w:w="4876" w:type="dxa"/>
            <w:tcBorders>
              <w:top w:val="nil"/>
              <w:left w:val="nil"/>
              <w:bottom w:val="nil"/>
              <w:right w:val="nil"/>
            </w:tcBorders>
          </w:tcPr>
          <w:p w14:paraId="50257CC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931EFE9" w14:textId="77777777" w:rsidR="00B43E24" w:rsidRPr="004117DC" w:rsidRDefault="00B43E24" w:rsidP="003411CB">
            <w:pPr>
              <w:pStyle w:val="AmColumnHeading"/>
            </w:pPr>
            <w:r w:rsidRPr="004117DC">
              <w:t>Enmienda</w:t>
            </w:r>
          </w:p>
        </w:tc>
      </w:tr>
      <w:tr w:rsidR="00B43E24" w:rsidRPr="004117DC" w14:paraId="7CBCE6D8" w14:textId="77777777" w:rsidTr="003411CB">
        <w:trPr>
          <w:jc w:val="center"/>
        </w:trPr>
        <w:tc>
          <w:tcPr>
            <w:tcW w:w="4876" w:type="dxa"/>
            <w:tcBorders>
              <w:top w:val="nil"/>
              <w:left w:val="nil"/>
              <w:bottom w:val="nil"/>
              <w:right w:val="nil"/>
            </w:tcBorders>
          </w:tcPr>
          <w:p w14:paraId="36E35C9F" w14:textId="77777777" w:rsidR="00B43E24" w:rsidRPr="004117DC" w:rsidRDefault="00B43E24" w:rsidP="003411CB">
            <w:pPr>
              <w:pStyle w:val="Normal6a"/>
            </w:pPr>
            <w:r w:rsidRPr="004117DC">
              <w:t>H.</w:t>
            </w:r>
            <w:r w:rsidRPr="004117DC">
              <w:tab/>
              <w:t>Considerando que los estudios muestran que las mujeres están infrarrepresentadas en todos los niveles de toma de decisiones económicas y políticas en todo el mundo</w:t>
            </w:r>
            <w:r w:rsidRPr="004117DC">
              <w:rPr>
                <w:b/>
                <w:i/>
              </w:rPr>
              <w:t>, y que lograr la paridad de género en la vida política es una perspectiva lejana</w:t>
            </w:r>
            <w:r w:rsidRPr="004117DC">
              <w:t>;</w:t>
            </w:r>
          </w:p>
        </w:tc>
        <w:tc>
          <w:tcPr>
            <w:tcW w:w="4876" w:type="dxa"/>
            <w:tcBorders>
              <w:top w:val="nil"/>
              <w:left w:val="nil"/>
              <w:bottom w:val="nil"/>
              <w:right w:val="nil"/>
            </w:tcBorders>
          </w:tcPr>
          <w:p w14:paraId="4B64FFFA" w14:textId="77777777" w:rsidR="00B43E24" w:rsidRPr="004117DC" w:rsidRDefault="00B43E24" w:rsidP="003411CB">
            <w:pPr>
              <w:pStyle w:val="Normal6a"/>
            </w:pPr>
            <w:r w:rsidRPr="004117DC">
              <w:t>H.</w:t>
            </w:r>
            <w:r w:rsidRPr="004117DC">
              <w:tab/>
              <w:t>Considerando que los estudios muestran que las mujeres están infrarrepresentadas en todos los niveles de toma de decisiones económicas y políticas en todo el mundo;</w:t>
            </w:r>
          </w:p>
        </w:tc>
      </w:tr>
    </w:tbl>
    <w:p w14:paraId="75F0E22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521E656" w14:textId="77777777" w:rsidR="00B43E24" w:rsidRPr="004117DC" w:rsidRDefault="00B43E24" w:rsidP="00B43E24">
      <w:r w:rsidRPr="004117DC">
        <w:rPr>
          <w:rStyle w:val="HideTWBExt"/>
        </w:rPr>
        <w:t>&lt;/Amend&gt;</w:t>
      </w:r>
    </w:p>
    <w:p w14:paraId="0AADEB9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196</w:t>
      </w:r>
      <w:r w:rsidRPr="004117DC">
        <w:rPr>
          <w:rStyle w:val="HideTWBExt"/>
        </w:rPr>
        <w:t>&lt;/NumAm&gt;</w:t>
      </w:r>
    </w:p>
    <w:p w14:paraId="4D32DD56"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336206E8" w14:textId="77777777" w:rsidR="00B43E24" w:rsidRPr="004117DC" w:rsidRDefault="00B43E24" w:rsidP="00B43E24">
      <w:pPr>
        <w:pStyle w:val="NormalBold"/>
      </w:pPr>
      <w:r w:rsidRPr="004117DC">
        <w:rPr>
          <w:rStyle w:val="HideTWBExt"/>
          <w:b w:val="0"/>
        </w:rPr>
        <w:t>&lt;/RepeatBlock-By&gt;</w:t>
      </w:r>
    </w:p>
    <w:p w14:paraId="52AFC3E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BFA6129" w14:textId="77777777" w:rsidR="00B43E24" w:rsidRPr="004117DC" w:rsidRDefault="00B43E24" w:rsidP="00B43E24">
      <w:pPr>
        <w:pStyle w:val="NormalBold"/>
      </w:pPr>
      <w:r w:rsidRPr="004117DC">
        <w:rPr>
          <w:rStyle w:val="HideTWBExt"/>
        </w:rPr>
        <w:t>&lt;Article&gt;</w:t>
      </w:r>
      <w:r w:rsidRPr="004117DC">
        <w:t>Considerando H</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1D6F9E8" w14:textId="77777777" w:rsidTr="003411CB">
        <w:trPr>
          <w:trHeight w:hRule="exact" w:val="240"/>
          <w:jc w:val="center"/>
        </w:trPr>
        <w:tc>
          <w:tcPr>
            <w:tcW w:w="9752" w:type="dxa"/>
            <w:gridSpan w:val="2"/>
            <w:tcBorders>
              <w:top w:val="nil"/>
              <w:left w:val="nil"/>
              <w:bottom w:val="nil"/>
              <w:right w:val="nil"/>
            </w:tcBorders>
          </w:tcPr>
          <w:p w14:paraId="0F6E343E" w14:textId="77777777" w:rsidR="00B43E24" w:rsidRPr="004117DC" w:rsidRDefault="00B43E24" w:rsidP="003411CB"/>
        </w:tc>
      </w:tr>
      <w:tr w:rsidR="00B43E24" w:rsidRPr="004117DC" w14:paraId="72079648" w14:textId="77777777" w:rsidTr="003411CB">
        <w:trPr>
          <w:trHeight w:val="240"/>
          <w:jc w:val="center"/>
        </w:trPr>
        <w:tc>
          <w:tcPr>
            <w:tcW w:w="4876" w:type="dxa"/>
            <w:tcBorders>
              <w:top w:val="nil"/>
              <w:left w:val="nil"/>
              <w:bottom w:val="nil"/>
              <w:right w:val="nil"/>
            </w:tcBorders>
          </w:tcPr>
          <w:p w14:paraId="7F3DE26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423F200" w14:textId="77777777" w:rsidR="00B43E24" w:rsidRPr="004117DC" w:rsidRDefault="00B43E24" w:rsidP="003411CB">
            <w:pPr>
              <w:pStyle w:val="AmColumnHeading"/>
            </w:pPr>
            <w:r w:rsidRPr="004117DC">
              <w:t>Enmienda</w:t>
            </w:r>
          </w:p>
        </w:tc>
      </w:tr>
      <w:tr w:rsidR="00B43E24" w:rsidRPr="004117DC" w14:paraId="4A504B42" w14:textId="77777777" w:rsidTr="003411CB">
        <w:trPr>
          <w:jc w:val="center"/>
        </w:trPr>
        <w:tc>
          <w:tcPr>
            <w:tcW w:w="4876" w:type="dxa"/>
            <w:tcBorders>
              <w:top w:val="nil"/>
              <w:left w:val="nil"/>
              <w:bottom w:val="nil"/>
              <w:right w:val="nil"/>
            </w:tcBorders>
          </w:tcPr>
          <w:p w14:paraId="281D2F69" w14:textId="77777777" w:rsidR="00B43E24" w:rsidRPr="004117DC" w:rsidRDefault="00B43E24" w:rsidP="003411CB">
            <w:pPr>
              <w:pStyle w:val="Normal6a"/>
            </w:pPr>
            <w:r w:rsidRPr="004117DC">
              <w:t>H.</w:t>
            </w:r>
            <w:r w:rsidRPr="004117DC">
              <w:tab/>
              <w:t>Considerando que los estudios muestran que las mujeres están infrarrepresentadas en todos los niveles de toma de decisiones económicas y políticas en todo el mundo</w:t>
            </w:r>
            <w:r w:rsidRPr="004117DC">
              <w:rPr>
                <w:b/>
                <w:i/>
              </w:rPr>
              <w:t xml:space="preserve">, y que lograr la paridad de género en la vida política es una </w:t>
            </w:r>
            <w:r w:rsidRPr="004117DC">
              <w:rPr>
                <w:b/>
                <w:i/>
              </w:rPr>
              <w:lastRenderedPageBreak/>
              <w:t>perspectiva lejana</w:t>
            </w:r>
            <w:r w:rsidRPr="004117DC">
              <w:t>;</w:t>
            </w:r>
          </w:p>
        </w:tc>
        <w:tc>
          <w:tcPr>
            <w:tcW w:w="4876" w:type="dxa"/>
            <w:tcBorders>
              <w:top w:val="nil"/>
              <w:left w:val="nil"/>
              <w:bottom w:val="nil"/>
              <w:right w:val="nil"/>
            </w:tcBorders>
          </w:tcPr>
          <w:p w14:paraId="02B08E50" w14:textId="77777777" w:rsidR="00B43E24" w:rsidRPr="004117DC" w:rsidRDefault="00B43E24" w:rsidP="003411CB">
            <w:pPr>
              <w:pStyle w:val="Normal6a"/>
            </w:pPr>
            <w:r w:rsidRPr="004117DC">
              <w:lastRenderedPageBreak/>
              <w:t>H.</w:t>
            </w:r>
            <w:r w:rsidRPr="004117DC">
              <w:tab/>
              <w:t>Considerando que los estudios muestran que las mujeres están infrarrepresentadas en todos los niveles de toma de decisiones económicas y políticas en todo el mundo;</w:t>
            </w:r>
          </w:p>
        </w:tc>
      </w:tr>
    </w:tbl>
    <w:p w14:paraId="056405A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6939F757" w14:textId="77777777" w:rsidR="00B43E24" w:rsidRPr="004117DC" w:rsidRDefault="00B43E24" w:rsidP="00B43E24">
      <w:r w:rsidRPr="004117DC">
        <w:rPr>
          <w:rStyle w:val="HideTWBExt"/>
        </w:rPr>
        <w:t>&lt;/Amend&gt;</w:t>
      </w:r>
    </w:p>
    <w:p w14:paraId="38CB68E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197</w:t>
      </w:r>
      <w:r w:rsidRPr="004117DC">
        <w:rPr>
          <w:rStyle w:val="HideTWBExt"/>
        </w:rPr>
        <w:t>&lt;/NumAm&gt;</w:t>
      </w:r>
    </w:p>
    <w:p w14:paraId="6E83B450"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4DA957D3" w14:textId="77777777" w:rsidR="00B43E24" w:rsidRPr="004117DC" w:rsidRDefault="00B43E24" w:rsidP="00B43E24">
      <w:pPr>
        <w:pStyle w:val="NormalBold"/>
      </w:pPr>
      <w:r w:rsidRPr="004117DC">
        <w:rPr>
          <w:rStyle w:val="HideTWBExt"/>
          <w:b w:val="0"/>
        </w:rPr>
        <w:t>&lt;/RepeatBlock-By&gt;</w:t>
      </w:r>
    </w:p>
    <w:p w14:paraId="749B0FB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BB7E0E9" w14:textId="77777777" w:rsidR="00B43E24" w:rsidRPr="004117DC" w:rsidRDefault="00B43E24" w:rsidP="00B43E24">
      <w:pPr>
        <w:pStyle w:val="NormalBold"/>
      </w:pPr>
      <w:r w:rsidRPr="004117DC">
        <w:rPr>
          <w:rStyle w:val="HideTWBExt"/>
        </w:rPr>
        <w:t>&lt;Article&gt;</w:t>
      </w:r>
      <w:r w:rsidRPr="004117DC">
        <w:t>Considerando H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8616300" w14:textId="77777777" w:rsidTr="003411CB">
        <w:trPr>
          <w:trHeight w:hRule="exact" w:val="240"/>
          <w:jc w:val="center"/>
        </w:trPr>
        <w:tc>
          <w:tcPr>
            <w:tcW w:w="9752" w:type="dxa"/>
            <w:gridSpan w:val="2"/>
            <w:tcBorders>
              <w:top w:val="nil"/>
              <w:left w:val="nil"/>
              <w:bottom w:val="nil"/>
              <w:right w:val="nil"/>
            </w:tcBorders>
          </w:tcPr>
          <w:p w14:paraId="583C3245" w14:textId="77777777" w:rsidR="00B43E24" w:rsidRPr="004117DC" w:rsidRDefault="00B43E24" w:rsidP="003411CB"/>
        </w:tc>
      </w:tr>
      <w:tr w:rsidR="00B43E24" w:rsidRPr="004117DC" w14:paraId="1083181C" w14:textId="77777777" w:rsidTr="003411CB">
        <w:trPr>
          <w:trHeight w:val="240"/>
          <w:jc w:val="center"/>
        </w:trPr>
        <w:tc>
          <w:tcPr>
            <w:tcW w:w="4876" w:type="dxa"/>
            <w:tcBorders>
              <w:top w:val="nil"/>
              <w:left w:val="nil"/>
              <w:bottom w:val="nil"/>
              <w:right w:val="nil"/>
            </w:tcBorders>
          </w:tcPr>
          <w:p w14:paraId="6B1FB9F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B2EE139" w14:textId="77777777" w:rsidR="00B43E24" w:rsidRPr="004117DC" w:rsidRDefault="00B43E24" w:rsidP="003411CB">
            <w:pPr>
              <w:pStyle w:val="AmColumnHeading"/>
            </w:pPr>
            <w:r w:rsidRPr="004117DC">
              <w:t>Enmienda</w:t>
            </w:r>
          </w:p>
        </w:tc>
      </w:tr>
      <w:tr w:rsidR="00B43E24" w:rsidRPr="004117DC" w14:paraId="31C6C9CA" w14:textId="77777777" w:rsidTr="003411CB">
        <w:trPr>
          <w:jc w:val="center"/>
        </w:trPr>
        <w:tc>
          <w:tcPr>
            <w:tcW w:w="4876" w:type="dxa"/>
            <w:tcBorders>
              <w:top w:val="nil"/>
              <w:left w:val="nil"/>
              <w:bottom w:val="nil"/>
              <w:right w:val="nil"/>
            </w:tcBorders>
          </w:tcPr>
          <w:p w14:paraId="104099D4" w14:textId="77777777" w:rsidR="00B43E24" w:rsidRPr="004117DC" w:rsidRDefault="00B43E24" w:rsidP="003411CB">
            <w:pPr>
              <w:pStyle w:val="Normal6a"/>
            </w:pPr>
          </w:p>
        </w:tc>
        <w:tc>
          <w:tcPr>
            <w:tcW w:w="4876" w:type="dxa"/>
            <w:tcBorders>
              <w:top w:val="nil"/>
              <w:left w:val="nil"/>
              <w:bottom w:val="nil"/>
              <w:right w:val="nil"/>
            </w:tcBorders>
          </w:tcPr>
          <w:p w14:paraId="195A2193" w14:textId="77777777" w:rsidR="00B43E24" w:rsidRPr="004117DC" w:rsidRDefault="00B43E24" w:rsidP="003411CB">
            <w:pPr>
              <w:pStyle w:val="Normal6a"/>
            </w:pPr>
            <w:r w:rsidRPr="004117DC">
              <w:rPr>
                <w:b/>
                <w:i/>
              </w:rPr>
              <w:t>H bis.</w:t>
            </w:r>
            <w:r w:rsidRPr="004117DC">
              <w:tab/>
            </w:r>
            <w:r w:rsidRPr="004117DC">
              <w:rPr>
                <w:b/>
                <w:i/>
              </w:rPr>
              <w:t>Considerando que el derecho a la igualdad de retribución para un mismo trabajo de igual valor no está garantizado y a menudo ni siquiera se recoge en la legislación, y que es necesario luchar contra el origen de esa discriminación, ya protegiendo y reforzando los derechos laborales, ya aumentando el control en las empresas, en particular a través de las autoridades nacionales de inspección de trabajo; considerando que la negociación colectiva es decisiva para revertir y superar las desigualdades entre hombres y mujeres;</w:t>
            </w:r>
          </w:p>
        </w:tc>
      </w:tr>
    </w:tbl>
    <w:p w14:paraId="3238058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A37E567" w14:textId="77777777" w:rsidR="00B43E24" w:rsidRPr="004117DC" w:rsidRDefault="00B43E24" w:rsidP="00B43E24">
      <w:r w:rsidRPr="004117DC">
        <w:rPr>
          <w:rStyle w:val="HideTWBExt"/>
        </w:rPr>
        <w:t>&lt;/Amend&gt;</w:t>
      </w:r>
    </w:p>
    <w:p w14:paraId="2A4CB30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198</w:t>
      </w:r>
      <w:r w:rsidRPr="004117DC">
        <w:rPr>
          <w:rStyle w:val="HideTWBExt"/>
        </w:rPr>
        <w:t>&lt;/NumAm&gt;</w:t>
      </w:r>
    </w:p>
    <w:p w14:paraId="5B7E08FC"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0D2B90C7" w14:textId="77777777" w:rsidR="00B43E24" w:rsidRPr="004117DC" w:rsidRDefault="00B43E24" w:rsidP="00B43E24">
      <w:pPr>
        <w:pStyle w:val="NormalBold"/>
      </w:pPr>
      <w:r w:rsidRPr="004117DC">
        <w:rPr>
          <w:rStyle w:val="HideTWBExt"/>
          <w:b w:val="0"/>
        </w:rPr>
        <w:t>&lt;/RepeatBlock-By&gt;</w:t>
      </w:r>
    </w:p>
    <w:p w14:paraId="5B5DE4F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C263DFC" w14:textId="77777777" w:rsidR="00B43E24" w:rsidRPr="004117DC" w:rsidRDefault="00B43E24" w:rsidP="00B43E24">
      <w:pPr>
        <w:pStyle w:val="NormalBold"/>
      </w:pPr>
      <w:r w:rsidRPr="004117DC">
        <w:rPr>
          <w:rStyle w:val="HideTWBExt"/>
        </w:rPr>
        <w:t>&lt;Article&gt;</w:t>
      </w:r>
      <w:r w:rsidRPr="004117DC">
        <w:t>Considerando H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8E6E99B" w14:textId="77777777" w:rsidTr="003411CB">
        <w:trPr>
          <w:trHeight w:hRule="exact" w:val="240"/>
          <w:jc w:val="center"/>
        </w:trPr>
        <w:tc>
          <w:tcPr>
            <w:tcW w:w="9752" w:type="dxa"/>
            <w:gridSpan w:val="2"/>
            <w:tcBorders>
              <w:top w:val="nil"/>
              <w:left w:val="nil"/>
              <w:bottom w:val="nil"/>
              <w:right w:val="nil"/>
            </w:tcBorders>
          </w:tcPr>
          <w:p w14:paraId="2224CD5B" w14:textId="77777777" w:rsidR="00B43E24" w:rsidRPr="004117DC" w:rsidRDefault="00B43E24" w:rsidP="003411CB"/>
        </w:tc>
      </w:tr>
      <w:tr w:rsidR="00B43E24" w:rsidRPr="004117DC" w14:paraId="7A801794" w14:textId="77777777" w:rsidTr="003411CB">
        <w:trPr>
          <w:trHeight w:val="240"/>
          <w:jc w:val="center"/>
        </w:trPr>
        <w:tc>
          <w:tcPr>
            <w:tcW w:w="4876" w:type="dxa"/>
            <w:tcBorders>
              <w:top w:val="nil"/>
              <w:left w:val="nil"/>
              <w:bottom w:val="nil"/>
              <w:right w:val="nil"/>
            </w:tcBorders>
          </w:tcPr>
          <w:p w14:paraId="4D9CDF6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634968B" w14:textId="77777777" w:rsidR="00B43E24" w:rsidRPr="004117DC" w:rsidRDefault="00B43E24" w:rsidP="003411CB">
            <w:pPr>
              <w:pStyle w:val="AmColumnHeading"/>
            </w:pPr>
            <w:r w:rsidRPr="004117DC">
              <w:t>Enmienda</w:t>
            </w:r>
          </w:p>
        </w:tc>
      </w:tr>
      <w:tr w:rsidR="00B43E24" w:rsidRPr="004117DC" w14:paraId="5EA360FC" w14:textId="77777777" w:rsidTr="003411CB">
        <w:trPr>
          <w:jc w:val="center"/>
        </w:trPr>
        <w:tc>
          <w:tcPr>
            <w:tcW w:w="4876" w:type="dxa"/>
            <w:tcBorders>
              <w:top w:val="nil"/>
              <w:left w:val="nil"/>
              <w:bottom w:val="nil"/>
              <w:right w:val="nil"/>
            </w:tcBorders>
          </w:tcPr>
          <w:p w14:paraId="1F1574BD" w14:textId="77777777" w:rsidR="00B43E24" w:rsidRPr="004117DC" w:rsidRDefault="00B43E24" w:rsidP="003411CB">
            <w:pPr>
              <w:pStyle w:val="Normal6a"/>
            </w:pPr>
          </w:p>
        </w:tc>
        <w:tc>
          <w:tcPr>
            <w:tcW w:w="4876" w:type="dxa"/>
            <w:tcBorders>
              <w:top w:val="nil"/>
              <w:left w:val="nil"/>
              <w:bottom w:val="nil"/>
              <w:right w:val="nil"/>
            </w:tcBorders>
          </w:tcPr>
          <w:p w14:paraId="152C46C3" w14:textId="77777777" w:rsidR="00B43E24" w:rsidRPr="004117DC" w:rsidRDefault="00B43E24" w:rsidP="003411CB">
            <w:pPr>
              <w:pStyle w:val="Normal6a"/>
            </w:pPr>
            <w:r w:rsidRPr="004117DC">
              <w:rPr>
                <w:b/>
                <w:i/>
              </w:rPr>
              <w:t>H bis.</w:t>
            </w:r>
            <w:r w:rsidRPr="004117DC">
              <w:tab/>
            </w:r>
            <w:r w:rsidRPr="004117DC">
              <w:rPr>
                <w:b/>
                <w:i/>
              </w:rPr>
              <w:t xml:space="preserve">Considerando que la participación y el liderazgo de las mujeres en política exterior, defensa, seguridad y consolidación de la paz siguen siendo insuficientes; que no existe un sistema armonizado de recogida de datos sobre la </w:t>
            </w:r>
            <w:r w:rsidRPr="004117DC">
              <w:rPr>
                <w:b/>
                <w:i/>
              </w:rPr>
              <w:lastRenderedPageBreak/>
              <w:t>participación de las mujeres en estos sectores, por lo que la verdadera magnitud de su infrarrepresentación sigue siendo en gran medida desconocida; que se han desarrollado varios proyectos con el objetivo de recopilar datos exhaustivos, como el índice #SHEcurity, que pueden servir como buenas prácticas y ejemplos para la recogida de datos a escala de la Unión;</w:t>
            </w:r>
          </w:p>
        </w:tc>
      </w:tr>
    </w:tbl>
    <w:p w14:paraId="3CCC7B97"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BAE13BE" w14:textId="77777777" w:rsidR="00B43E24" w:rsidRPr="004117DC" w:rsidRDefault="00B43E24" w:rsidP="00B43E24">
      <w:r w:rsidRPr="004117DC">
        <w:rPr>
          <w:rStyle w:val="HideTWBExt"/>
        </w:rPr>
        <w:t>&lt;/Amend&gt;</w:t>
      </w:r>
    </w:p>
    <w:p w14:paraId="366238F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199</w:t>
      </w:r>
      <w:r w:rsidRPr="004117DC">
        <w:rPr>
          <w:rStyle w:val="HideTWBExt"/>
        </w:rPr>
        <w:t>&lt;/NumAm&gt;</w:t>
      </w:r>
    </w:p>
    <w:p w14:paraId="713031F8" w14:textId="77777777" w:rsidR="00B43E24" w:rsidRPr="004117DC" w:rsidRDefault="00B43E24" w:rsidP="00B43E24">
      <w:pPr>
        <w:pStyle w:val="NormalBold"/>
      </w:pPr>
      <w:r w:rsidRPr="004117DC">
        <w:rPr>
          <w:rStyle w:val="HideTWBExt"/>
          <w:b w:val="0"/>
        </w:rPr>
        <w:t>&lt;RepeatBlock-By&gt;&lt;Members&gt;</w:t>
      </w:r>
      <w:r w:rsidRPr="004117DC">
        <w:t>Elżbieta Katarzyna Łukacijewska, Ewa Kopacz, Mirosława Nykiel, Jagna Marczułajtis-Walczak</w:t>
      </w:r>
      <w:r w:rsidRPr="004117DC">
        <w:rPr>
          <w:rStyle w:val="HideTWBExt"/>
          <w:b w:val="0"/>
        </w:rPr>
        <w:t>&lt;/Members&gt;</w:t>
      </w:r>
    </w:p>
    <w:p w14:paraId="60F9F9EB" w14:textId="77777777" w:rsidR="00B43E24" w:rsidRPr="004117DC" w:rsidRDefault="00B43E24" w:rsidP="00B43E24">
      <w:pPr>
        <w:pStyle w:val="NormalBold"/>
      </w:pPr>
      <w:r w:rsidRPr="004117DC">
        <w:rPr>
          <w:rStyle w:val="HideTWBExt"/>
          <w:b w:val="0"/>
        </w:rPr>
        <w:t>&lt;/RepeatBlock-By&gt;</w:t>
      </w:r>
    </w:p>
    <w:p w14:paraId="70F58BE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7050D77" w14:textId="77777777" w:rsidR="00B43E24" w:rsidRPr="004117DC" w:rsidRDefault="00B43E24" w:rsidP="00B43E24">
      <w:pPr>
        <w:pStyle w:val="NormalBold"/>
      </w:pPr>
      <w:r w:rsidRPr="004117DC">
        <w:rPr>
          <w:rStyle w:val="HideTWBExt"/>
        </w:rPr>
        <w:t>&lt;Article&gt;</w:t>
      </w:r>
      <w:r w:rsidRPr="004117DC">
        <w:t>Considerando H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D0299CE" w14:textId="77777777" w:rsidTr="003411CB">
        <w:trPr>
          <w:trHeight w:hRule="exact" w:val="240"/>
          <w:jc w:val="center"/>
        </w:trPr>
        <w:tc>
          <w:tcPr>
            <w:tcW w:w="9752" w:type="dxa"/>
            <w:gridSpan w:val="2"/>
            <w:tcBorders>
              <w:top w:val="nil"/>
              <w:left w:val="nil"/>
              <w:bottom w:val="nil"/>
              <w:right w:val="nil"/>
            </w:tcBorders>
          </w:tcPr>
          <w:p w14:paraId="37E23B1D" w14:textId="77777777" w:rsidR="00B43E24" w:rsidRPr="004117DC" w:rsidRDefault="00B43E24" w:rsidP="003411CB"/>
        </w:tc>
      </w:tr>
      <w:tr w:rsidR="00B43E24" w:rsidRPr="004117DC" w14:paraId="0A549DDF" w14:textId="77777777" w:rsidTr="003411CB">
        <w:trPr>
          <w:trHeight w:val="240"/>
          <w:jc w:val="center"/>
        </w:trPr>
        <w:tc>
          <w:tcPr>
            <w:tcW w:w="4876" w:type="dxa"/>
            <w:tcBorders>
              <w:top w:val="nil"/>
              <w:left w:val="nil"/>
              <w:bottom w:val="nil"/>
              <w:right w:val="nil"/>
            </w:tcBorders>
          </w:tcPr>
          <w:p w14:paraId="67D35E9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2E15A5E" w14:textId="77777777" w:rsidR="00B43E24" w:rsidRPr="004117DC" w:rsidRDefault="00B43E24" w:rsidP="003411CB">
            <w:pPr>
              <w:pStyle w:val="AmColumnHeading"/>
            </w:pPr>
            <w:r w:rsidRPr="004117DC">
              <w:t>Enmienda</w:t>
            </w:r>
          </w:p>
        </w:tc>
      </w:tr>
      <w:tr w:rsidR="00B43E24" w:rsidRPr="004117DC" w14:paraId="5283D28A" w14:textId="77777777" w:rsidTr="003411CB">
        <w:trPr>
          <w:jc w:val="center"/>
        </w:trPr>
        <w:tc>
          <w:tcPr>
            <w:tcW w:w="4876" w:type="dxa"/>
            <w:tcBorders>
              <w:top w:val="nil"/>
              <w:left w:val="nil"/>
              <w:bottom w:val="nil"/>
              <w:right w:val="nil"/>
            </w:tcBorders>
          </w:tcPr>
          <w:p w14:paraId="6B391FB1" w14:textId="77777777" w:rsidR="00B43E24" w:rsidRPr="004117DC" w:rsidRDefault="00B43E24" w:rsidP="003411CB">
            <w:pPr>
              <w:pStyle w:val="Normal6a"/>
            </w:pPr>
          </w:p>
        </w:tc>
        <w:tc>
          <w:tcPr>
            <w:tcW w:w="4876" w:type="dxa"/>
            <w:tcBorders>
              <w:top w:val="nil"/>
              <w:left w:val="nil"/>
              <w:bottom w:val="nil"/>
              <w:right w:val="nil"/>
            </w:tcBorders>
          </w:tcPr>
          <w:p w14:paraId="0981C589" w14:textId="77777777" w:rsidR="00B43E24" w:rsidRPr="004117DC" w:rsidRDefault="00B43E24" w:rsidP="003411CB">
            <w:pPr>
              <w:pStyle w:val="Normal6a"/>
            </w:pPr>
            <w:r w:rsidRPr="004117DC">
              <w:rPr>
                <w:b/>
                <w:i/>
              </w:rPr>
              <w:t>H bis.</w:t>
            </w:r>
            <w:r w:rsidRPr="004117DC">
              <w:tab/>
            </w:r>
            <w:r w:rsidRPr="004117DC">
              <w:rPr>
                <w:b/>
                <w:i/>
              </w:rPr>
              <w:t>Considerando que la participación de las mujeres en la vida política sigue siendo desproporcionadamente baja a escala local y regional en muchos Estados miembros, y que barreras estructurales, culturales e institucionales siguen limitando el acceso de las mujeres a las funciones de toma de decisiones en los municipios, las regiones y los organismos comunitarios; que la consecución de la paridad de género en la representación política requiere una acción específica a todos los niveles de gobernanza;</w:t>
            </w:r>
          </w:p>
        </w:tc>
      </w:tr>
    </w:tbl>
    <w:p w14:paraId="2630D3B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A362C28" w14:textId="77777777" w:rsidR="00B43E24" w:rsidRPr="004117DC" w:rsidRDefault="00B43E24" w:rsidP="00B43E24">
      <w:r w:rsidRPr="004117DC">
        <w:rPr>
          <w:rStyle w:val="HideTWBExt"/>
        </w:rPr>
        <w:t>&lt;/Amend&gt;</w:t>
      </w:r>
    </w:p>
    <w:p w14:paraId="2340E12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200</w:t>
      </w:r>
      <w:r w:rsidRPr="004117DC">
        <w:rPr>
          <w:rStyle w:val="HideTWBExt"/>
        </w:rPr>
        <w:t>&lt;/NumAm&gt;</w:t>
      </w:r>
    </w:p>
    <w:p w14:paraId="0B09DACD"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141BB135" w14:textId="77777777" w:rsidR="00B43E24" w:rsidRPr="004117DC" w:rsidRDefault="00B43E24" w:rsidP="00B43E24">
      <w:pPr>
        <w:pStyle w:val="NormalBold"/>
      </w:pPr>
      <w:r w:rsidRPr="004117DC">
        <w:rPr>
          <w:rStyle w:val="HideTWBExt"/>
          <w:b w:val="0"/>
        </w:rPr>
        <w:t>&lt;/RepeatBlock-By&gt;</w:t>
      </w:r>
    </w:p>
    <w:p w14:paraId="056A03B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F1D4591" w14:textId="77777777" w:rsidR="00B43E24" w:rsidRPr="004117DC" w:rsidRDefault="00B43E24" w:rsidP="00B43E24">
      <w:pPr>
        <w:pStyle w:val="NormalBold"/>
      </w:pPr>
      <w:r w:rsidRPr="004117DC">
        <w:rPr>
          <w:rStyle w:val="HideTWBExt"/>
        </w:rPr>
        <w:t>&lt;Article&gt;</w:t>
      </w:r>
      <w:r w:rsidRPr="004117DC">
        <w:t>Considerando H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EC53CEA" w14:textId="77777777" w:rsidTr="003411CB">
        <w:trPr>
          <w:trHeight w:hRule="exact" w:val="240"/>
          <w:jc w:val="center"/>
        </w:trPr>
        <w:tc>
          <w:tcPr>
            <w:tcW w:w="9752" w:type="dxa"/>
            <w:gridSpan w:val="2"/>
            <w:tcBorders>
              <w:top w:val="nil"/>
              <w:left w:val="nil"/>
              <w:bottom w:val="nil"/>
              <w:right w:val="nil"/>
            </w:tcBorders>
          </w:tcPr>
          <w:p w14:paraId="3102AD75" w14:textId="77777777" w:rsidR="00B43E24" w:rsidRPr="004117DC" w:rsidRDefault="00B43E24" w:rsidP="003411CB"/>
        </w:tc>
      </w:tr>
      <w:tr w:rsidR="00B43E24" w:rsidRPr="004117DC" w14:paraId="452EB8BA" w14:textId="77777777" w:rsidTr="003411CB">
        <w:trPr>
          <w:trHeight w:val="240"/>
          <w:jc w:val="center"/>
        </w:trPr>
        <w:tc>
          <w:tcPr>
            <w:tcW w:w="4876" w:type="dxa"/>
            <w:tcBorders>
              <w:top w:val="nil"/>
              <w:left w:val="nil"/>
              <w:bottom w:val="nil"/>
              <w:right w:val="nil"/>
            </w:tcBorders>
          </w:tcPr>
          <w:p w14:paraId="7FBECDE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5EECCAC" w14:textId="77777777" w:rsidR="00B43E24" w:rsidRPr="004117DC" w:rsidRDefault="00B43E24" w:rsidP="003411CB">
            <w:pPr>
              <w:pStyle w:val="AmColumnHeading"/>
            </w:pPr>
            <w:r w:rsidRPr="004117DC">
              <w:t>Enmienda</w:t>
            </w:r>
          </w:p>
        </w:tc>
      </w:tr>
      <w:tr w:rsidR="00B43E24" w:rsidRPr="004117DC" w14:paraId="3151B77D" w14:textId="77777777" w:rsidTr="003411CB">
        <w:trPr>
          <w:jc w:val="center"/>
        </w:trPr>
        <w:tc>
          <w:tcPr>
            <w:tcW w:w="4876" w:type="dxa"/>
            <w:tcBorders>
              <w:top w:val="nil"/>
              <w:left w:val="nil"/>
              <w:bottom w:val="nil"/>
              <w:right w:val="nil"/>
            </w:tcBorders>
          </w:tcPr>
          <w:p w14:paraId="2C719409" w14:textId="77777777" w:rsidR="00B43E24" w:rsidRPr="004117DC" w:rsidRDefault="00B43E24" w:rsidP="003411CB">
            <w:pPr>
              <w:pStyle w:val="Normal6a"/>
            </w:pPr>
          </w:p>
        </w:tc>
        <w:tc>
          <w:tcPr>
            <w:tcW w:w="4876" w:type="dxa"/>
            <w:tcBorders>
              <w:top w:val="nil"/>
              <w:left w:val="nil"/>
              <w:bottom w:val="nil"/>
              <w:right w:val="nil"/>
            </w:tcBorders>
          </w:tcPr>
          <w:p w14:paraId="1C48D64B" w14:textId="77777777" w:rsidR="00B43E24" w:rsidRPr="004117DC" w:rsidRDefault="00B43E24" w:rsidP="003411CB">
            <w:pPr>
              <w:pStyle w:val="Normal6a"/>
            </w:pPr>
            <w:r w:rsidRPr="004117DC">
              <w:rPr>
                <w:b/>
                <w:i/>
              </w:rPr>
              <w:t>H bis.</w:t>
            </w:r>
            <w:r w:rsidRPr="004117DC">
              <w:tab/>
            </w:r>
            <w:r w:rsidRPr="004117DC">
              <w:rPr>
                <w:b/>
                <w:i/>
              </w:rPr>
              <w:t>Considerando que la Unión se enfrenta a múltiples crisis, como catástrofes climáticas, conflictos armados, pandemias y auge del populismo, y que los efectos de todas ellas presentan sesgos de género</w:t>
            </w:r>
            <w:r w:rsidRPr="004117DC">
              <w:rPr>
                <w:b/>
                <w:i/>
                <w:vertAlign w:val="superscript"/>
              </w:rPr>
              <w:t>1 bis</w:t>
            </w:r>
            <w:r w:rsidRPr="004117DC">
              <w:rPr>
                <w:b/>
                <w:i/>
              </w:rPr>
              <w:t>; que, sin embargo, las mujeres siguen estando infrarrepresentadas en las negociaciones de paz y que, en 2022, solo representaron el 16 % de los negociadores en procesos de paz activos liderados o coliderados por las Naciones Unidas</w:t>
            </w:r>
            <w:r w:rsidRPr="004117DC">
              <w:rPr>
                <w:b/>
                <w:i/>
                <w:vertAlign w:val="superscript"/>
              </w:rPr>
              <w:t>1 ter</w:t>
            </w:r>
            <w:r w:rsidRPr="004117DC">
              <w:rPr>
                <w:b/>
                <w:i/>
              </w:rPr>
              <w:t>;</w:t>
            </w:r>
          </w:p>
        </w:tc>
      </w:tr>
      <w:tr w:rsidR="00B43E24" w:rsidRPr="004117DC" w14:paraId="4DA1D4F0" w14:textId="77777777" w:rsidTr="003411CB">
        <w:trPr>
          <w:jc w:val="center"/>
        </w:trPr>
        <w:tc>
          <w:tcPr>
            <w:tcW w:w="4876" w:type="dxa"/>
            <w:tcBorders>
              <w:top w:val="nil"/>
              <w:left w:val="nil"/>
              <w:bottom w:val="nil"/>
              <w:right w:val="nil"/>
            </w:tcBorders>
          </w:tcPr>
          <w:p w14:paraId="26F911C0" w14:textId="77777777" w:rsidR="00B43E24" w:rsidRPr="004117DC" w:rsidRDefault="00B43E24" w:rsidP="003411CB"/>
        </w:tc>
        <w:tc>
          <w:tcPr>
            <w:tcW w:w="4876" w:type="dxa"/>
            <w:tcBorders>
              <w:top w:val="nil"/>
              <w:left w:val="nil"/>
              <w:bottom w:val="nil"/>
              <w:right w:val="nil"/>
            </w:tcBorders>
          </w:tcPr>
          <w:p w14:paraId="3C2AB656" w14:textId="77777777" w:rsidR="00B43E24" w:rsidRPr="004117DC" w:rsidRDefault="00B43E24" w:rsidP="003411CB">
            <w:pPr>
              <w:pStyle w:val="Normal6a"/>
            </w:pPr>
            <w:r w:rsidRPr="004117DC">
              <w:rPr>
                <w:b/>
                <w:i/>
              </w:rPr>
              <w:t>_________________</w:t>
            </w:r>
          </w:p>
        </w:tc>
      </w:tr>
      <w:tr w:rsidR="00B43E24" w:rsidRPr="004117DC" w14:paraId="4D5C3A62" w14:textId="77777777" w:rsidTr="003411CB">
        <w:trPr>
          <w:jc w:val="center"/>
        </w:trPr>
        <w:tc>
          <w:tcPr>
            <w:tcW w:w="4876" w:type="dxa"/>
            <w:tcBorders>
              <w:top w:val="nil"/>
              <w:left w:val="nil"/>
              <w:bottom w:val="nil"/>
              <w:right w:val="nil"/>
            </w:tcBorders>
          </w:tcPr>
          <w:p w14:paraId="5472D0E8" w14:textId="77777777" w:rsidR="00B43E24" w:rsidRPr="004117DC" w:rsidRDefault="00B43E24" w:rsidP="003411CB"/>
        </w:tc>
        <w:tc>
          <w:tcPr>
            <w:tcW w:w="4876" w:type="dxa"/>
            <w:tcBorders>
              <w:top w:val="nil"/>
              <w:left w:val="nil"/>
              <w:bottom w:val="nil"/>
              <w:right w:val="nil"/>
            </w:tcBorders>
          </w:tcPr>
          <w:p w14:paraId="53C52654" w14:textId="7B322722" w:rsidR="00B43E24" w:rsidRPr="004117DC" w:rsidRDefault="00B43E24" w:rsidP="00AE71D6">
            <w:pPr>
              <w:pStyle w:val="Normal6a"/>
            </w:pPr>
            <w:r w:rsidRPr="004117DC">
              <w:rPr>
                <w:b/>
                <w:i/>
                <w:vertAlign w:val="superscript"/>
              </w:rPr>
              <w:t>1 bis</w:t>
            </w:r>
            <w:r w:rsidRPr="004117DC">
              <w:t xml:space="preserve"> </w:t>
            </w:r>
            <w:r w:rsidRPr="004117DC">
              <w:rPr>
                <w:b/>
                <w:i/>
              </w:rPr>
              <w:t>https://library.fes.de/pdf-files/bueros/bruessel/21693.pdf</w:t>
            </w:r>
            <w:r w:rsidR="00AE71D6">
              <w:rPr>
                <w:b/>
                <w:i/>
              </w:rPr>
              <w:t>.</w:t>
            </w:r>
          </w:p>
        </w:tc>
      </w:tr>
      <w:tr w:rsidR="00B43E24" w:rsidRPr="004117DC" w14:paraId="63E5F0A1" w14:textId="77777777" w:rsidTr="003411CB">
        <w:trPr>
          <w:jc w:val="center"/>
        </w:trPr>
        <w:tc>
          <w:tcPr>
            <w:tcW w:w="4876" w:type="dxa"/>
            <w:tcBorders>
              <w:top w:val="nil"/>
              <w:left w:val="nil"/>
              <w:bottom w:val="nil"/>
              <w:right w:val="nil"/>
            </w:tcBorders>
          </w:tcPr>
          <w:p w14:paraId="6638A195" w14:textId="77777777" w:rsidR="00B43E24" w:rsidRPr="004117DC" w:rsidRDefault="00B43E24" w:rsidP="003411CB"/>
        </w:tc>
        <w:tc>
          <w:tcPr>
            <w:tcW w:w="4876" w:type="dxa"/>
            <w:tcBorders>
              <w:top w:val="nil"/>
              <w:left w:val="nil"/>
              <w:bottom w:val="nil"/>
              <w:right w:val="nil"/>
            </w:tcBorders>
          </w:tcPr>
          <w:p w14:paraId="259BC51F" w14:textId="4FE96FE1" w:rsidR="00B43E24" w:rsidRPr="004117DC" w:rsidRDefault="00B43E24" w:rsidP="003411CB">
            <w:pPr>
              <w:pStyle w:val="Normal6a"/>
            </w:pPr>
            <w:r w:rsidRPr="004117DC">
              <w:rPr>
                <w:b/>
                <w:i/>
                <w:vertAlign w:val="superscript"/>
              </w:rPr>
              <w:t>1 ter</w:t>
            </w:r>
            <w:r w:rsidRPr="004117DC">
              <w:t xml:space="preserve"> </w:t>
            </w:r>
            <w:r w:rsidRPr="004117DC">
              <w:rPr>
                <w:b/>
                <w:i/>
              </w:rPr>
              <w:t>https://www.cfr.org/womens-participation-in-peace-processes/</w:t>
            </w:r>
            <w:r w:rsidR="00AE71D6">
              <w:rPr>
                <w:b/>
                <w:i/>
              </w:rPr>
              <w:t>.</w:t>
            </w:r>
          </w:p>
        </w:tc>
      </w:tr>
    </w:tbl>
    <w:p w14:paraId="074D3D7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93AA936" w14:textId="77777777" w:rsidR="00B43E24" w:rsidRPr="004117DC" w:rsidRDefault="00B43E24" w:rsidP="00B43E24">
      <w:r w:rsidRPr="004117DC">
        <w:rPr>
          <w:rStyle w:val="HideTWBExt"/>
        </w:rPr>
        <w:t>&lt;/Amend&gt;</w:t>
      </w:r>
    </w:p>
    <w:p w14:paraId="4516CAA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201</w:t>
      </w:r>
      <w:r w:rsidRPr="004117DC">
        <w:rPr>
          <w:rStyle w:val="HideTWBExt"/>
        </w:rPr>
        <w:t>&lt;/NumAm&gt;</w:t>
      </w:r>
    </w:p>
    <w:p w14:paraId="166A113D"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7E240216" w14:textId="77777777" w:rsidR="00B43E24" w:rsidRPr="004117DC" w:rsidRDefault="00B43E24" w:rsidP="00B43E24">
      <w:pPr>
        <w:pStyle w:val="NormalBold"/>
      </w:pPr>
      <w:r w:rsidRPr="004117DC">
        <w:rPr>
          <w:rStyle w:val="HideTWBExt"/>
          <w:b w:val="0"/>
        </w:rPr>
        <w:t>&lt;/RepeatBlock-By&gt;</w:t>
      </w:r>
    </w:p>
    <w:p w14:paraId="4670F74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6CB7792" w14:textId="77777777" w:rsidR="00B43E24" w:rsidRPr="004117DC" w:rsidRDefault="00B43E24" w:rsidP="00B43E24">
      <w:pPr>
        <w:pStyle w:val="NormalBold"/>
      </w:pPr>
      <w:r w:rsidRPr="004117DC">
        <w:rPr>
          <w:rStyle w:val="HideTWBExt"/>
        </w:rPr>
        <w:t>&lt;Article&gt;</w:t>
      </w:r>
      <w:r w:rsidRPr="004117DC">
        <w:t>Considerando H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61D1260" w14:textId="77777777" w:rsidTr="003411CB">
        <w:trPr>
          <w:trHeight w:hRule="exact" w:val="240"/>
          <w:jc w:val="center"/>
        </w:trPr>
        <w:tc>
          <w:tcPr>
            <w:tcW w:w="9752" w:type="dxa"/>
            <w:gridSpan w:val="2"/>
            <w:tcBorders>
              <w:top w:val="nil"/>
              <w:left w:val="nil"/>
              <w:bottom w:val="nil"/>
              <w:right w:val="nil"/>
            </w:tcBorders>
          </w:tcPr>
          <w:p w14:paraId="76B703E3" w14:textId="77777777" w:rsidR="00B43E24" w:rsidRPr="004117DC" w:rsidRDefault="00B43E24" w:rsidP="003411CB"/>
        </w:tc>
      </w:tr>
      <w:tr w:rsidR="00B43E24" w:rsidRPr="004117DC" w14:paraId="399CEEB0" w14:textId="77777777" w:rsidTr="003411CB">
        <w:trPr>
          <w:trHeight w:val="240"/>
          <w:jc w:val="center"/>
        </w:trPr>
        <w:tc>
          <w:tcPr>
            <w:tcW w:w="4876" w:type="dxa"/>
            <w:tcBorders>
              <w:top w:val="nil"/>
              <w:left w:val="nil"/>
              <w:bottom w:val="nil"/>
              <w:right w:val="nil"/>
            </w:tcBorders>
          </w:tcPr>
          <w:p w14:paraId="0456D0E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991A91" w14:textId="77777777" w:rsidR="00B43E24" w:rsidRPr="004117DC" w:rsidRDefault="00B43E24" w:rsidP="003411CB">
            <w:pPr>
              <w:pStyle w:val="AmColumnHeading"/>
            </w:pPr>
            <w:r w:rsidRPr="004117DC">
              <w:t>Enmienda</w:t>
            </w:r>
          </w:p>
        </w:tc>
      </w:tr>
      <w:tr w:rsidR="00B43E24" w:rsidRPr="004117DC" w14:paraId="1955DBB4" w14:textId="77777777" w:rsidTr="003411CB">
        <w:trPr>
          <w:jc w:val="center"/>
        </w:trPr>
        <w:tc>
          <w:tcPr>
            <w:tcW w:w="4876" w:type="dxa"/>
            <w:tcBorders>
              <w:top w:val="nil"/>
              <w:left w:val="nil"/>
              <w:bottom w:val="nil"/>
              <w:right w:val="nil"/>
            </w:tcBorders>
          </w:tcPr>
          <w:p w14:paraId="547DB0C0" w14:textId="77777777" w:rsidR="00B43E24" w:rsidRPr="004117DC" w:rsidRDefault="00B43E24" w:rsidP="003411CB">
            <w:pPr>
              <w:pStyle w:val="Normal6a"/>
            </w:pPr>
          </w:p>
        </w:tc>
        <w:tc>
          <w:tcPr>
            <w:tcW w:w="4876" w:type="dxa"/>
            <w:tcBorders>
              <w:top w:val="nil"/>
              <w:left w:val="nil"/>
              <w:bottom w:val="nil"/>
              <w:right w:val="nil"/>
            </w:tcBorders>
          </w:tcPr>
          <w:p w14:paraId="74F29548" w14:textId="77777777" w:rsidR="00B43E24" w:rsidRPr="004117DC" w:rsidRDefault="00B43E24" w:rsidP="003411CB">
            <w:pPr>
              <w:pStyle w:val="Normal6a"/>
            </w:pPr>
            <w:r w:rsidRPr="004117DC">
              <w:rPr>
                <w:b/>
                <w:i/>
              </w:rPr>
              <w:t>H bis.</w:t>
            </w:r>
            <w:r w:rsidRPr="004117DC">
              <w:tab/>
            </w:r>
            <w:r w:rsidRPr="004117DC">
              <w:rPr>
                <w:b/>
                <w:i/>
              </w:rPr>
              <w:t>Considerando, sin embargo, que el porcentaje de escaños ocupados por mujeres en los Parlamentos nacionales ha aumentado del 11,3 % en 1995 al 27,2 % en 2025, según un estudio reciente de la UIP</w:t>
            </w:r>
            <w:r w:rsidRPr="004117DC">
              <w:rPr>
                <w:b/>
                <w:i/>
                <w:vertAlign w:val="superscript"/>
              </w:rPr>
              <w:t>1 bis</w:t>
            </w:r>
            <w:r w:rsidRPr="004117DC">
              <w:rPr>
                <w:b/>
                <w:i/>
              </w:rPr>
              <w:t>, y que actualmente en la Unión alrededor de una tercera parte de los escaños parlamentarios están ocupados por mujeres, según el último índice de igualdad de género de la UE</w:t>
            </w:r>
            <w:r w:rsidRPr="004117DC">
              <w:rPr>
                <w:b/>
                <w:i/>
                <w:vertAlign w:val="superscript"/>
              </w:rPr>
              <w:t>1 ter</w:t>
            </w:r>
            <w:r w:rsidRPr="004117DC">
              <w:rPr>
                <w:b/>
                <w:i/>
              </w:rPr>
              <w:t>;</w:t>
            </w:r>
          </w:p>
        </w:tc>
      </w:tr>
      <w:tr w:rsidR="00B43E24" w:rsidRPr="004117DC" w14:paraId="6CCE0DCC" w14:textId="77777777" w:rsidTr="003411CB">
        <w:trPr>
          <w:jc w:val="center"/>
        </w:trPr>
        <w:tc>
          <w:tcPr>
            <w:tcW w:w="4876" w:type="dxa"/>
            <w:tcBorders>
              <w:top w:val="nil"/>
              <w:left w:val="nil"/>
              <w:bottom w:val="nil"/>
              <w:right w:val="nil"/>
            </w:tcBorders>
          </w:tcPr>
          <w:p w14:paraId="0DDA3547" w14:textId="77777777" w:rsidR="00B43E24" w:rsidRPr="004117DC" w:rsidRDefault="00B43E24" w:rsidP="003411CB"/>
        </w:tc>
        <w:tc>
          <w:tcPr>
            <w:tcW w:w="4876" w:type="dxa"/>
            <w:tcBorders>
              <w:top w:val="nil"/>
              <w:left w:val="nil"/>
              <w:bottom w:val="nil"/>
              <w:right w:val="nil"/>
            </w:tcBorders>
          </w:tcPr>
          <w:p w14:paraId="073A90B4" w14:textId="77777777" w:rsidR="00B43E24" w:rsidRPr="004117DC" w:rsidRDefault="00B43E24" w:rsidP="003411CB">
            <w:pPr>
              <w:pStyle w:val="Normal6a"/>
            </w:pPr>
            <w:r w:rsidRPr="004117DC">
              <w:rPr>
                <w:b/>
                <w:i/>
              </w:rPr>
              <w:t>_________________</w:t>
            </w:r>
          </w:p>
        </w:tc>
      </w:tr>
      <w:tr w:rsidR="00B43E24" w:rsidRPr="004117DC" w14:paraId="201969C3" w14:textId="77777777" w:rsidTr="003411CB">
        <w:trPr>
          <w:jc w:val="center"/>
        </w:trPr>
        <w:tc>
          <w:tcPr>
            <w:tcW w:w="4876" w:type="dxa"/>
            <w:tcBorders>
              <w:top w:val="nil"/>
              <w:left w:val="nil"/>
              <w:bottom w:val="nil"/>
              <w:right w:val="nil"/>
            </w:tcBorders>
          </w:tcPr>
          <w:p w14:paraId="37F44518" w14:textId="77777777" w:rsidR="00B43E24" w:rsidRPr="004117DC" w:rsidRDefault="00B43E24" w:rsidP="003411CB"/>
        </w:tc>
        <w:tc>
          <w:tcPr>
            <w:tcW w:w="4876" w:type="dxa"/>
            <w:tcBorders>
              <w:top w:val="nil"/>
              <w:left w:val="nil"/>
              <w:bottom w:val="nil"/>
              <w:right w:val="nil"/>
            </w:tcBorders>
          </w:tcPr>
          <w:p w14:paraId="310B7878" w14:textId="77777777" w:rsidR="00B43E24" w:rsidRPr="004117DC" w:rsidRDefault="00B43E24" w:rsidP="003411CB">
            <w:pPr>
              <w:pStyle w:val="Normal6a"/>
            </w:pPr>
            <w:r w:rsidRPr="004117DC">
              <w:rPr>
                <w:b/>
                <w:i/>
                <w:vertAlign w:val="superscript"/>
              </w:rPr>
              <w:t>1 bis</w:t>
            </w:r>
            <w:r w:rsidRPr="004117DC">
              <w:t xml:space="preserve"> </w:t>
            </w:r>
            <w:r w:rsidRPr="004117DC">
              <w:rPr>
                <w:b/>
                <w:i/>
              </w:rPr>
              <w:t>Informe de la UIP sobre las mujeres en el Parlamento: 1995-2025.</w:t>
            </w:r>
          </w:p>
        </w:tc>
      </w:tr>
      <w:tr w:rsidR="00B43E24" w:rsidRPr="004117DC" w14:paraId="190CBCD6" w14:textId="77777777" w:rsidTr="003411CB">
        <w:trPr>
          <w:jc w:val="center"/>
        </w:trPr>
        <w:tc>
          <w:tcPr>
            <w:tcW w:w="4876" w:type="dxa"/>
            <w:tcBorders>
              <w:top w:val="nil"/>
              <w:left w:val="nil"/>
              <w:bottom w:val="nil"/>
              <w:right w:val="nil"/>
            </w:tcBorders>
          </w:tcPr>
          <w:p w14:paraId="09FB3356" w14:textId="77777777" w:rsidR="00B43E24" w:rsidRPr="004117DC" w:rsidRDefault="00B43E24" w:rsidP="003411CB"/>
        </w:tc>
        <w:tc>
          <w:tcPr>
            <w:tcW w:w="4876" w:type="dxa"/>
            <w:tcBorders>
              <w:top w:val="nil"/>
              <w:left w:val="nil"/>
              <w:bottom w:val="nil"/>
              <w:right w:val="nil"/>
            </w:tcBorders>
          </w:tcPr>
          <w:p w14:paraId="04ED2763" w14:textId="3C76BA49" w:rsidR="00B43E24" w:rsidRPr="004117DC" w:rsidRDefault="00B43E24" w:rsidP="003411CB">
            <w:pPr>
              <w:pStyle w:val="Normal6a"/>
            </w:pPr>
            <w:r w:rsidRPr="004117DC">
              <w:rPr>
                <w:b/>
                <w:i/>
                <w:vertAlign w:val="superscript"/>
              </w:rPr>
              <w:t>1 ter</w:t>
            </w:r>
            <w:r w:rsidRPr="004117DC">
              <w:t xml:space="preserve"> </w:t>
            </w:r>
            <w:r w:rsidRPr="004117DC">
              <w:rPr>
                <w:b/>
                <w:i/>
              </w:rPr>
              <w:t>EIGE: https://eige.europa.eu/gender-equality-index/2024/domain/power</w:t>
            </w:r>
            <w:r w:rsidR="00AE71D6">
              <w:rPr>
                <w:b/>
                <w:i/>
              </w:rPr>
              <w:t>.</w:t>
            </w:r>
          </w:p>
        </w:tc>
      </w:tr>
    </w:tbl>
    <w:p w14:paraId="18B5163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622FA59" w14:textId="77777777" w:rsidR="00B43E24" w:rsidRPr="004117DC" w:rsidRDefault="00B43E24" w:rsidP="00B43E24">
      <w:r w:rsidRPr="004117DC">
        <w:rPr>
          <w:rStyle w:val="HideTWBExt"/>
        </w:rPr>
        <w:t>&lt;/Amend&gt;</w:t>
      </w:r>
    </w:p>
    <w:p w14:paraId="3087045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202</w:t>
      </w:r>
      <w:r w:rsidRPr="004117DC">
        <w:rPr>
          <w:rStyle w:val="HideTWBExt"/>
        </w:rPr>
        <w:t>&lt;/NumAm&gt;</w:t>
      </w:r>
    </w:p>
    <w:p w14:paraId="46BD86FE"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6FF0A9DE" w14:textId="77777777" w:rsidR="00B43E24" w:rsidRPr="004117DC" w:rsidRDefault="00B43E24" w:rsidP="00B43E24">
      <w:pPr>
        <w:pStyle w:val="NormalBold"/>
      </w:pPr>
      <w:r w:rsidRPr="004117DC">
        <w:rPr>
          <w:rStyle w:val="HideTWBExt"/>
          <w:b w:val="0"/>
        </w:rPr>
        <w:t>&lt;/RepeatBlock-By&gt;</w:t>
      </w:r>
    </w:p>
    <w:p w14:paraId="7EB1A38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FDC6CCD" w14:textId="77777777" w:rsidR="00B43E24" w:rsidRPr="004117DC" w:rsidRDefault="00B43E24" w:rsidP="00B43E24">
      <w:pPr>
        <w:pStyle w:val="NormalBold"/>
      </w:pPr>
      <w:r w:rsidRPr="004117DC">
        <w:rPr>
          <w:rStyle w:val="HideTWBExt"/>
        </w:rPr>
        <w:t>&lt;Article&gt;</w:t>
      </w:r>
      <w:r w:rsidRPr="004117DC">
        <w:t>Considerando H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C44D5AA" w14:textId="77777777" w:rsidTr="003411CB">
        <w:trPr>
          <w:trHeight w:hRule="exact" w:val="240"/>
          <w:jc w:val="center"/>
        </w:trPr>
        <w:tc>
          <w:tcPr>
            <w:tcW w:w="9752" w:type="dxa"/>
            <w:gridSpan w:val="2"/>
            <w:tcBorders>
              <w:top w:val="nil"/>
              <w:left w:val="nil"/>
              <w:bottom w:val="nil"/>
              <w:right w:val="nil"/>
            </w:tcBorders>
          </w:tcPr>
          <w:p w14:paraId="4646FC2B" w14:textId="77777777" w:rsidR="00B43E24" w:rsidRPr="004117DC" w:rsidRDefault="00B43E24" w:rsidP="003411CB"/>
        </w:tc>
      </w:tr>
      <w:tr w:rsidR="00B43E24" w:rsidRPr="004117DC" w14:paraId="4AF41C0A" w14:textId="77777777" w:rsidTr="003411CB">
        <w:trPr>
          <w:trHeight w:val="240"/>
          <w:jc w:val="center"/>
        </w:trPr>
        <w:tc>
          <w:tcPr>
            <w:tcW w:w="4876" w:type="dxa"/>
            <w:tcBorders>
              <w:top w:val="nil"/>
              <w:left w:val="nil"/>
              <w:bottom w:val="nil"/>
              <w:right w:val="nil"/>
            </w:tcBorders>
          </w:tcPr>
          <w:p w14:paraId="67C59EA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363E926" w14:textId="77777777" w:rsidR="00B43E24" w:rsidRPr="004117DC" w:rsidRDefault="00B43E24" w:rsidP="003411CB">
            <w:pPr>
              <w:pStyle w:val="AmColumnHeading"/>
            </w:pPr>
            <w:r w:rsidRPr="004117DC">
              <w:t>Enmienda</w:t>
            </w:r>
          </w:p>
        </w:tc>
      </w:tr>
      <w:tr w:rsidR="00B43E24" w:rsidRPr="004117DC" w14:paraId="5BF7EF10" w14:textId="77777777" w:rsidTr="003411CB">
        <w:trPr>
          <w:jc w:val="center"/>
        </w:trPr>
        <w:tc>
          <w:tcPr>
            <w:tcW w:w="4876" w:type="dxa"/>
            <w:tcBorders>
              <w:top w:val="nil"/>
              <w:left w:val="nil"/>
              <w:bottom w:val="nil"/>
              <w:right w:val="nil"/>
            </w:tcBorders>
          </w:tcPr>
          <w:p w14:paraId="11E47F2E" w14:textId="77777777" w:rsidR="00B43E24" w:rsidRPr="004117DC" w:rsidRDefault="00B43E24" w:rsidP="003411CB">
            <w:pPr>
              <w:pStyle w:val="Normal6a"/>
            </w:pPr>
          </w:p>
        </w:tc>
        <w:tc>
          <w:tcPr>
            <w:tcW w:w="4876" w:type="dxa"/>
            <w:tcBorders>
              <w:top w:val="nil"/>
              <w:left w:val="nil"/>
              <w:bottom w:val="nil"/>
              <w:right w:val="nil"/>
            </w:tcBorders>
          </w:tcPr>
          <w:p w14:paraId="05EFCF7F" w14:textId="77777777" w:rsidR="00B43E24" w:rsidRPr="004117DC" w:rsidRDefault="00B43E24" w:rsidP="003411CB">
            <w:pPr>
              <w:pStyle w:val="Normal6a"/>
            </w:pPr>
            <w:r w:rsidRPr="004117DC">
              <w:rPr>
                <w:b/>
                <w:i/>
              </w:rPr>
              <w:t>H bis.</w:t>
            </w:r>
            <w:r w:rsidRPr="004117DC">
              <w:tab/>
            </w:r>
            <w:r w:rsidRPr="004117DC">
              <w:rPr>
                <w:b/>
                <w:i/>
              </w:rPr>
              <w:t>Considerando que las ideologías antidemocráticas y fascistas son cada vez más populares en toda Europa, y que estas ideologías amenazan a las personas más marginadas de la sociedad, incluidas las mujeres, las niñas, los migrantes, las personas racializadas, las mujeres transgénero, las personas con discapacidad, las personas queer y otras;</w:t>
            </w:r>
          </w:p>
        </w:tc>
      </w:tr>
    </w:tbl>
    <w:p w14:paraId="519B0DE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4724A7D" w14:textId="77777777" w:rsidR="00B43E24" w:rsidRPr="004117DC" w:rsidRDefault="00B43E24" w:rsidP="00B43E24">
      <w:r w:rsidRPr="004117DC">
        <w:rPr>
          <w:rStyle w:val="HideTWBExt"/>
        </w:rPr>
        <w:t>&lt;/Amend&gt;</w:t>
      </w:r>
    </w:p>
    <w:p w14:paraId="0DBBB9F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203</w:t>
      </w:r>
      <w:r w:rsidRPr="004117DC">
        <w:rPr>
          <w:rStyle w:val="HideTWBExt"/>
        </w:rPr>
        <w:t>&lt;/NumAm&gt;</w:t>
      </w:r>
    </w:p>
    <w:p w14:paraId="75DA7A0B"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5988EA1C" w14:textId="77777777" w:rsidR="00B43E24" w:rsidRPr="004117DC" w:rsidRDefault="00B43E24" w:rsidP="00B43E24">
      <w:pPr>
        <w:pStyle w:val="NormalBold"/>
      </w:pPr>
      <w:r w:rsidRPr="004117DC">
        <w:rPr>
          <w:rStyle w:val="HideTWBExt"/>
          <w:b w:val="0"/>
        </w:rPr>
        <w:t>&lt;/RepeatBlock-By&gt;</w:t>
      </w:r>
    </w:p>
    <w:p w14:paraId="748A269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2F73057" w14:textId="77777777" w:rsidR="00B43E24" w:rsidRPr="004117DC" w:rsidRDefault="00B43E24" w:rsidP="00B43E24">
      <w:pPr>
        <w:pStyle w:val="NormalBold"/>
      </w:pPr>
      <w:r w:rsidRPr="004117DC">
        <w:rPr>
          <w:rStyle w:val="HideTWBExt"/>
        </w:rPr>
        <w:t>&lt;Article&gt;</w:t>
      </w:r>
      <w:r w:rsidRPr="004117DC">
        <w:t>Considerando H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2175BFB" w14:textId="77777777" w:rsidTr="003411CB">
        <w:trPr>
          <w:trHeight w:hRule="exact" w:val="240"/>
          <w:jc w:val="center"/>
        </w:trPr>
        <w:tc>
          <w:tcPr>
            <w:tcW w:w="9752" w:type="dxa"/>
            <w:gridSpan w:val="2"/>
            <w:tcBorders>
              <w:top w:val="nil"/>
              <w:left w:val="nil"/>
              <w:bottom w:val="nil"/>
              <w:right w:val="nil"/>
            </w:tcBorders>
          </w:tcPr>
          <w:p w14:paraId="10067085" w14:textId="77777777" w:rsidR="00B43E24" w:rsidRPr="004117DC" w:rsidRDefault="00B43E24" w:rsidP="003411CB"/>
        </w:tc>
      </w:tr>
      <w:tr w:rsidR="00B43E24" w:rsidRPr="004117DC" w14:paraId="27640825" w14:textId="77777777" w:rsidTr="003411CB">
        <w:trPr>
          <w:trHeight w:val="240"/>
          <w:jc w:val="center"/>
        </w:trPr>
        <w:tc>
          <w:tcPr>
            <w:tcW w:w="4876" w:type="dxa"/>
            <w:tcBorders>
              <w:top w:val="nil"/>
              <w:left w:val="nil"/>
              <w:bottom w:val="nil"/>
              <w:right w:val="nil"/>
            </w:tcBorders>
          </w:tcPr>
          <w:p w14:paraId="353098D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463E565" w14:textId="77777777" w:rsidR="00B43E24" w:rsidRPr="004117DC" w:rsidRDefault="00B43E24" w:rsidP="003411CB">
            <w:pPr>
              <w:pStyle w:val="AmColumnHeading"/>
            </w:pPr>
            <w:r w:rsidRPr="004117DC">
              <w:t>Enmienda</w:t>
            </w:r>
          </w:p>
        </w:tc>
      </w:tr>
      <w:tr w:rsidR="00B43E24" w:rsidRPr="004117DC" w14:paraId="580C0A13" w14:textId="77777777" w:rsidTr="003411CB">
        <w:trPr>
          <w:jc w:val="center"/>
        </w:trPr>
        <w:tc>
          <w:tcPr>
            <w:tcW w:w="4876" w:type="dxa"/>
            <w:tcBorders>
              <w:top w:val="nil"/>
              <w:left w:val="nil"/>
              <w:bottom w:val="nil"/>
              <w:right w:val="nil"/>
            </w:tcBorders>
          </w:tcPr>
          <w:p w14:paraId="43992C9D" w14:textId="77777777" w:rsidR="00B43E24" w:rsidRPr="004117DC" w:rsidRDefault="00B43E24" w:rsidP="003411CB">
            <w:pPr>
              <w:pStyle w:val="Normal6a"/>
            </w:pPr>
          </w:p>
        </w:tc>
        <w:tc>
          <w:tcPr>
            <w:tcW w:w="4876" w:type="dxa"/>
            <w:tcBorders>
              <w:top w:val="nil"/>
              <w:left w:val="nil"/>
              <w:bottom w:val="nil"/>
              <w:right w:val="nil"/>
            </w:tcBorders>
          </w:tcPr>
          <w:p w14:paraId="66514D36" w14:textId="77777777" w:rsidR="00B43E24" w:rsidRPr="004117DC" w:rsidRDefault="00B43E24" w:rsidP="003411CB">
            <w:pPr>
              <w:pStyle w:val="Normal6a"/>
            </w:pPr>
            <w:r w:rsidRPr="004117DC">
              <w:rPr>
                <w:b/>
                <w:i/>
              </w:rPr>
              <w:t>H ter.</w:t>
            </w:r>
            <w:r w:rsidRPr="004117DC">
              <w:tab/>
            </w:r>
            <w:r w:rsidRPr="004117DC">
              <w:rPr>
                <w:b/>
                <w:i/>
              </w:rPr>
              <w:t xml:space="preserve">Considerando que la agenda sobre las mujeres, la paz y la seguridad es fundamental para afrontar los retos mundiales contemporáneos en materia de paz y seguridad; que los conflictos armados, así como los retos en materia de seguridad nuevos y emergentes, cada vez </w:t>
            </w:r>
            <w:r w:rsidRPr="004117DC">
              <w:rPr>
                <w:b/>
                <w:i/>
              </w:rPr>
              <w:lastRenderedPageBreak/>
              <w:t>más complejos, afectan de manera desproporcionada a las mujeres y las niñas y han dado lugar a un deterioro general de la posición de las mujeres, con consecuencias perjudiciales para el pleno disfrute de los derechos humanos de las mujeres y las niñas a escala mundial;</w:t>
            </w:r>
          </w:p>
        </w:tc>
      </w:tr>
    </w:tbl>
    <w:p w14:paraId="60EB6599"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1A59199" w14:textId="77777777" w:rsidR="00B43E24" w:rsidRPr="004117DC" w:rsidRDefault="00B43E24" w:rsidP="00B43E24">
      <w:r w:rsidRPr="004117DC">
        <w:rPr>
          <w:rStyle w:val="HideTWBExt"/>
        </w:rPr>
        <w:t>&lt;/Amend&gt;</w:t>
      </w:r>
    </w:p>
    <w:p w14:paraId="1D59B2E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204</w:t>
      </w:r>
      <w:r w:rsidRPr="004117DC">
        <w:rPr>
          <w:rStyle w:val="HideTWBExt"/>
        </w:rPr>
        <w:t>&lt;/NumAm&gt;</w:t>
      </w:r>
    </w:p>
    <w:p w14:paraId="15308024"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00B0981C" w14:textId="77777777" w:rsidR="00B43E24" w:rsidRPr="004117DC" w:rsidRDefault="00B43E24" w:rsidP="00B43E24">
      <w:pPr>
        <w:pStyle w:val="NormalBold"/>
      </w:pPr>
      <w:r w:rsidRPr="004117DC">
        <w:rPr>
          <w:rStyle w:val="HideTWBExt"/>
          <w:b w:val="0"/>
        </w:rPr>
        <w:t>&lt;/RepeatBlock-By&gt;</w:t>
      </w:r>
    </w:p>
    <w:p w14:paraId="11C8120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368AF06" w14:textId="77777777" w:rsidR="00B43E24" w:rsidRPr="004117DC" w:rsidRDefault="00B43E24" w:rsidP="00B43E24">
      <w:pPr>
        <w:pStyle w:val="NormalBold"/>
      </w:pPr>
      <w:r w:rsidRPr="004117DC">
        <w:rPr>
          <w:rStyle w:val="HideTWBExt"/>
        </w:rPr>
        <w:t>&lt;Article&gt;</w:t>
      </w:r>
      <w:r w:rsidRPr="004117DC">
        <w:t>Considerando H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0962C86" w14:textId="77777777" w:rsidTr="003411CB">
        <w:trPr>
          <w:trHeight w:hRule="exact" w:val="240"/>
          <w:jc w:val="center"/>
        </w:trPr>
        <w:tc>
          <w:tcPr>
            <w:tcW w:w="9752" w:type="dxa"/>
            <w:gridSpan w:val="2"/>
            <w:tcBorders>
              <w:top w:val="nil"/>
              <w:left w:val="nil"/>
              <w:bottom w:val="nil"/>
              <w:right w:val="nil"/>
            </w:tcBorders>
          </w:tcPr>
          <w:p w14:paraId="220F50A9" w14:textId="77777777" w:rsidR="00B43E24" w:rsidRPr="004117DC" w:rsidRDefault="00B43E24" w:rsidP="003411CB"/>
        </w:tc>
      </w:tr>
      <w:tr w:rsidR="00B43E24" w:rsidRPr="004117DC" w14:paraId="61ED708E" w14:textId="77777777" w:rsidTr="003411CB">
        <w:trPr>
          <w:trHeight w:val="240"/>
          <w:jc w:val="center"/>
        </w:trPr>
        <w:tc>
          <w:tcPr>
            <w:tcW w:w="4876" w:type="dxa"/>
            <w:tcBorders>
              <w:top w:val="nil"/>
              <w:left w:val="nil"/>
              <w:bottom w:val="nil"/>
              <w:right w:val="nil"/>
            </w:tcBorders>
          </w:tcPr>
          <w:p w14:paraId="5C36F54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36DAF5E" w14:textId="77777777" w:rsidR="00B43E24" w:rsidRPr="004117DC" w:rsidRDefault="00B43E24" w:rsidP="003411CB">
            <w:pPr>
              <w:pStyle w:val="AmColumnHeading"/>
            </w:pPr>
            <w:r w:rsidRPr="004117DC">
              <w:t>Enmienda</w:t>
            </w:r>
          </w:p>
        </w:tc>
      </w:tr>
      <w:tr w:rsidR="00B43E24" w:rsidRPr="004117DC" w14:paraId="755860BC" w14:textId="77777777" w:rsidTr="003411CB">
        <w:trPr>
          <w:jc w:val="center"/>
        </w:trPr>
        <w:tc>
          <w:tcPr>
            <w:tcW w:w="4876" w:type="dxa"/>
            <w:tcBorders>
              <w:top w:val="nil"/>
              <w:left w:val="nil"/>
              <w:bottom w:val="nil"/>
              <w:right w:val="nil"/>
            </w:tcBorders>
          </w:tcPr>
          <w:p w14:paraId="6D03D565" w14:textId="77777777" w:rsidR="00B43E24" w:rsidRPr="004117DC" w:rsidRDefault="00B43E24" w:rsidP="003411CB">
            <w:pPr>
              <w:pStyle w:val="Normal6a"/>
            </w:pPr>
          </w:p>
        </w:tc>
        <w:tc>
          <w:tcPr>
            <w:tcW w:w="4876" w:type="dxa"/>
            <w:tcBorders>
              <w:top w:val="nil"/>
              <w:left w:val="nil"/>
              <w:bottom w:val="nil"/>
              <w:right w:val="nil"/>
            </w:tcBorders>
          </w:tcPr>
          <w:p w14:paraId="471E6D6A" w14:textId="77777777" w:rsidR="00B43E24" w:rsidRPr="004117DC" w:rsidRDefault="00B43E24" w:rsidP="003411CB">
            <w:pPr>
              <w:pStyle w:val="Normal6a"/>
            </w:pPr>
            <w:r w:rsidRPr="004117DC">
              <w:rPr>
                <w:b/>
                <w:i/>
              </w:rPr>
              <w:t>H quater.</w:t>
            </w:r>
            <w:r w:rsidRPr="004117DC">
              <w:tab/>
            </w:r>
            <w:r w:rsidRPr="004117DC">
              <w:rPr>
                <w:b/>
                <w:i/>
              </w:rPr>
              <w:t>Considerando que el Plan de Acción en materia de Género (GAP) es la ambiciosa estrategia de la Unión para contribuir a los Objetivos de Desarrollo Sostenible (ODS), en particular el ODS 5, y acelerar los avances en materia de igualdad de género y empoderamiento de las mujeres como prioridad de todas las políticas y acciones exteriores de la Unión; que el actual GAP III se ha prorrogado hasta 2027 para ajustarlo al ciclo del marco financiero plurianual (MFP);</w:t>
            </w:r>
          </w:p>
        </w:tc>
      </w:tr>
    </w:tbl>
    <w:p w14:paraId="5A83F55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3682449" w14:textId="77777777" w:rsidR="00B43E24" w:rsidRPr="004117DC" w:rsidRDefault="00B43E24" w:rsidP="00B43E24">
      <w:r w:rsidRPr="004117DC">
        <w:rPr>
          <w:rStyle w:val="HideTWBExt"/>
        </w:rPr>
        <w:t>&lt;/Amend&gt;</w:t>
      </w:r>
    </w:p>
    <w:p w14:paraId="67E0D55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205</w:t>
      </w:r>
      <w:r w:rsidRPr="004117DC">
        <w:rPr>
          <w:rStyle w:val="HideTWBExt"/>
        </w:rPr>
        <w:t>&lt;/NumAm&gt;</w:t>
      </w:r>
    </w:p>
    <w:p w14:paraId="3765AF71"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53086268" w14:textId="77777777" w:rsidR="00B43E24" w:rsidRPr="004117DC" w:rsidRDefault="00B43E24" w:rsidP="00B43E24">
      <w:pPr>
        <w:pStyle w:val="NormalBold"/>
      </w:pPr>
      <w:r w:rsidRPr="004117DC">
        <w:rPr>
          <w:rStyle w:val="HideTWBExt"/>
          <w:b w:val="0"/>
        </w:rPr>
        <w:t>&lt;/RepeatBlock-By&gt;</w:t>
      </w:r>
    </w:p>
    <w:p w14:paraId="03B4204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0460361" w14:textId="77777777" w:rsidR="00B43E24" w:rsidRPr="004117DC" w:rsidRDefault="00B43E24" w:rsidP="00B43E24">
      <w:pPr>
        <w:pStyle w:val="NormalBold"/>
      </w:pPr>
      <w:r w:rsidRPr="004117DC">
        <w:rPr>
          <w:rStyle w:val="HideTWBExt"/>
        </w:rPr>
        <w:t>&lt;Article&gt;</w:t>
      </w:r>
      <w:r w:rsidRPr="004117DC">
        <w:t>Considerando H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64940F1" w14:textId="77777777" w:rsidTr="003411CB">
        <w:trPr>
          <w:trHeight w:hRule="exact" w:val="240"/>
          <w:jc w:val="center"/>
        </w:trPr>
        <w:tc>
          <w:tcPr>
            <w:tcW w:w="9752" w:type="dxa"/>
            <w:gridSpan w:val="2"/>
            <w:tcBorders>
              <w:top w:val="nil"/>
              <w:left w:val="nil"/>
              <w:bottom w:val="nil"/>
              <w:right w:val="nil"/>
            </w:tcBorders>
          </w:tcPr>
          <w:p w14:paraId="08FC68B3" w14:textId="77777777" w:rsidR="00B43E24" w:rsidRPr="004117DC" w:rsidRDefault="00B43E24" w:rsidP="003411CB"/>
        </w:tc>
      </w:tr>
      <w:tr w:rsidR="00B43E24" w:rsidRPr="004117DC" w14:paraId="364ED76B" w14:textId="77777777" w:rsidTr="003411CB">
        <w:trPr>
          <w:trHeight w:val="240"/>
          <w:jc w:val="center"/>
        </w:trPr>
        <w:tc>
          <w:tcPr>
            <w:tcW w:w="4876" w:type="dxa"/>
            <w:tcBorders>
              <w:top w:val="nil"/>
              <w:left w:val="nil"/>
              <w:bottom w:val="nil"/>
              <w:right w:val="nil"/>
            </w:tcBorders>
          </w:tcPr>
          <w:p w14:paraId="534D33F1"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53CE8EF3" w14:textId="77777777" w:rsidR="00B43E24" w:rsidRPr="004117DC" w:rsidRDefault="00B43E24" w:rsidP="003411CB">
            <w:pPr>
              <w:pStyle w:val="AmColumnHeading"/>
            </w:pPr>
            <w:r w:rsidRPr="004117DC">
              <w:t>Enmienda</w:t>
            </w:r>
          </w:p>
        </w:tc>
      </w:tr>
      <w:tr w:rsidR="00B43E24" w:rsidRPr="004117DC" w14:paraId="381DA6E3" w14:textId="77777777" w:rsidTr="003411CB">
        <w:trPr>
          <w:jc w:val="center"/>
        </w:trPr>
        <w:tc>
          <w:tcPr>
            <w:tcW w:w="4876" w:type="dxa"/>
            <w:tcBorders>
              <w:top w:val="nil"/>
              <w:left w:val="nil"/>
              <w:bottom w:val="nil"/>
              <w:right w:val="nil"/>
            </w:tcBorders>
          </w:tcPr>
          <w:p w14:paraId="09AB073B" w14:textId="77777777" w:rsidR="00B43E24" w:rsidRPr="004117DC" w:rsidRDefault="00B43E24" w:rsidP="003411CB">
            <w:pPr>
              <w:pStyle w:val="Normal6a"/>
            </w:pPr>
          </w:p>
        </w:tc>
        <w:tc>
          <w:tcPr>
            <w:tcW w:w="4876" w:type="dxa"/>
            <w:tcBorders>
              <w:top w:val="nil"/>
              <w:left w:val="nil"/>
              <w:bottom w:val="nil"/>
              <w:right w:val="nil"/>
            </w:tcBorders>
          </w:tcPr>
          <w:p w14:paraId="0141105E" w14:textId="77777777" w:rsidR="00B43E24" w:rsidRPr="004117DC" w:rsidRDefault="00B43E24" w:rsidP="003411CB">
            <w:pPr>
              <w:pStyle w:val="Normal6a"/>
            </w:pPr>
            <w:r w:rsidRPr="004117DC">
              <w:rPr>
                <w:b/>
                <w:i/>
              </w:rPr>
              <w:t>H quinquies.</w:t>
            </w:r>
            <w:r w:rsidRPr="004117DC">
              <w:tab/>
            </w:r>
            <w:r w:rsidRPr="004117DC">
              <w:rPr>
                <w:b/>
                <w:i/>
              </w:rPr>
              <w:t>Considerando que la igualdad de género, como uno de los valores fundamentales de la Unión, debe reflejarse y promoverse en todos los programas, políticas y actividades de la Unión en la consecución de sus objetivos; que la actual metodología de seguimiento del gasto en materia de género del presupuesto de la Unión no contiene ninguna categoría que refleje las intervenciones presupuestarias con un impacto negativo en la igualdad de género; que la ausencia de esta categoría podría dar lugar a unos resultados finales distorsionados del seguimiento del gasto en materia de género;</w:t>
            </w:r>
          </w:p>
        </w:tc>
      </w:tr>
    </w:tbl>
    <w:p w14:paraId="649829E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C8C8D9C" w14:textId="77777777" w:rsidR="00B43E24" w:rsidRPr="004117DC" w:rsidRDefault="00B43E24" w:rsidP="00B43E24">
      <w:r w:rsidRPr="004117DC">
        <w:rPr>
          <w:rStyle w:val="HideTWBExt"/>
        </w:rPr>
        <w:t>&lt;/Amend&gt;</w:t>
      </w:r>
    </w:p>
    <w:p w14:paraId="5EDF75F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206</w:t>
      </w:r>
      <w:r w:rsidRPr="004117DC">
        <w:rPr>
          <w:rStyle w:val="HideTWBExt"/>
        </w:rPr>
        <w:t>&lt;/NumAm&gt;</w:t>
      </w:r>
    </w:p>
    <w:p w14:paraId="3DBDD6D4"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36E76925" w14:textId="77777777" w:rsidR="00B43E24" w:rsidRPr="004117DC" w:rsidRDefault="00B43E24" w:rsidP="00B43E24">
      <w:pPr>
        <w:pStyle w:val="NormalBold"/>
      </w:pPr>
      <w:r w:rsidRPr="004117DC">
        <w:rPr>
          <w:rStyle w:val="HideTWBExt"/>
          <w:b w:val="0"/>
        </w:rPr>
        <w:t>&lt;/RepeatBlock-By&gt;</w:t>
      </w:r>
    </w:p>
    <w:p w14:paraId="66B97A0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48AF9E4" w14:textId="77777777" w:rsidR="00B43E24" w:rsidRPr="004117DC" w:rsidRDefault="00B43E24" w:rsidP="00B43E24">
      <w:pPr>
        <w:pStyle w:val="NormalBold"/>
      </w:pPr>
      <w:r w:rsidRPr="004117DC">
        <w:rPr>
          <w:rStyle w:val="HideTWBExt"/>
        </w:rPr>
        <w:t>&lt;Article&gt;</w:t>
      </w:r>
      <w:r w:rsidRPr="004117DC">
        <w:t>Considerando H sexies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97D3301" w14:textId="77777777" w:rsidTr="003411CB">
        <w:trPr>
          <w:trHeight w:hRule="exact" w:val="240"/>
          <w:jc w:val="center"/>
        </w:trPr>
        <w:tc>
          <w:tcPr>
            <w:tcW w:w="9752" w:type="dxa"/>
            <w:gridSpan w:val="2"/>
            <w:tcBorders>
              <w:top w:val="nil"/>
              <w:left w:val="nil"/>
              <w:bottom w:val="nil"/>
              <w:right w:val="nil"/>
            </w:tcBorders>
          </w:tcPr>
          <w:p w14:paraId="12A18522" w14:textId="77777777" w:rsidR="00B43E24" w:rsidRPr="004117DC" w:rsidRDefault="00B43E24" w:rsidP="003411CB"/>
        </w:tc>
      </w:tr>
      <w:tr w:rsidR="00B43E24" w:rsidRPr="004117DC" w14:paraId="571D27C2" w14:textId="77777777" w:rsidTr="003411CB">
        <w:trPr>
          <w:trHeight w:val="240"/>
          <w:jc w:val="center"/>
        </w:trPr>
        <w:tc>
          <w:tcPr>
            <w:tcW w:w="4876" w:type="dxa"/>
            <w:tcBorders>
              <w:top w:val="nil"/>
              <w:left w:val="nil"/>
              <w:bottom w:val="nil"/>
              <w:right w:val="nil"/>
            </w:tcBorders>
          </w:tcPr>
          <w:p w14:paraId="331A9C6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EEF22F7" w14:textId="77777777" w:rsidR="00B43E24" w:rsidRPr="004117DC" w:rsidRDefault="00B43E24" w:rsidP="003411CB">
            <w:pPr>
              <w:pStyle w:val="AmColumnHeading"/>
            </w:pPr>
            <w:r w:rsidRPr="004117DC">
              <w:t>Enmienda</w:t>
            </w:r>
          </w:p>
        </w:tc>
      </w:tr>
      <w:tr w:rsidR="00B43E24" w:rsidRPr="004117DC" w14:paraId="4A9946AB" w14:textId="77777777" w:rsidTr="003411CB">
        <w:trPr>
          <w:jc w:val="center"/>
        </w:trPr>
        <w:tc>
          <w:tcPr>
            <w:tcW w:w="4876" w:type="dxa"/>
            <w:tcBorders>
              <w:top w:val="nil"/>
              <w:left w:val="nil"/>
              <w:bottom w:val="nil"/>
              <w:right w:val="nil"/>
            </w:tcBorders>
          </w:tcPr>
          <w:p w14:paraId="148B2900" w14:textId="77777777" w:rsidR="00B43E24" w:rsidRPr="004117DC" w:rsidRDefault="00B43E24" w:rsidP="003411CB">
            <w:pPr>
              <w:pStyle w:val="Normal6a"/>
            </w:pPr>
          </w:p>
        </w:tc>
        <w:tc>
          <w:tcPr>
            <w:tcW w:w="4876" w:type="dxa"/>
            <w:tcBorders>
              <w:top w:val="nil"/>
              <w:left w:val="nil"/>
              <w:bottom w:val="nil"/>
              <w:right w:val="nil"/>
            </w:tcBorders>
          </w:tcPr>
          <w:p w14:paraId="39B0B194" w14:textId="77777777" w:rsidR="00B43E24" w:rsidRPr="004117DC" w:rsidRDefault="00B43E24" w:rsidP="003411CB">
            <w:pPr>
              <w:pStyle w:val="Normal6a"/>
            </w:pPr>
            <w:r w:rsidRPr="004117DC">
              <w:rPr>
                <w:b/>
                <w:i/>
              </w:rPr>
              <w:t>H sexies.</w:t>
            </w:r>
            <w:r w:rsidRPr="004117DC">
              <w:tab/>
            </w:r>
            <w:r w:rsidRPr="004117DC">
              <w:rPr>
                <w:b/>
                <w:i/>
              </w:rPr>
              <w:t xml:space="preserve">Considerando que la presupuestación con perspectiva de género de la Unión se ha aplicado principalmente como mecanismo de seguimiento en lugar de integrarse en todo el ciclo presupuestario, desde la planificación a la evaluación; que esto limita su potencial transformador; que las políticas exteriores de la Unión se han marcado el compromiso de garantizar que el 85 % de todos los nuevos programas contribuyan a la igualdad de género y al empoderamiento de las mujeres; que en la actualidad no existe un compromiso semejante para las políticas interiores de </w:t>
            </w:r>
            <w:r w:rsidRPr="004117DC">
              <w:rPr>
                <w:b/>
                <w:i/>
              </w:rPr>
              <w:lastRenderedPageBreak/>
              <w:t>la Unión, tampoco a escala de los Estados miembros, lo que plantea un riesgo de desigualdad en los avances hacia la igualdad de género dentro de la Unión;</w:t>
            </w:r>
          </w:p>
        </w:tc>
      </w:tr>
    </w:tbl>
    <w:p w14:paraId="7538E808"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32A79E9" w14:textId="77777777" w:rsidR="00B43E24" w:rsidRPr="004117DC" w:rsidRDefault="00B43E24" w:rsidP="00B43E24">
      <w:r w:rsidRPr="004117DC">
        <w:rPr>
          <w:rStyle w:val="HideTWBExt"/>
        </w:rPr>
        <w:t>&lt;/Amend&gt;</w:t>
      </w:r>
    </w:p>
    <w:p w14:paraId="5FC02F5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207</w:t>
      </w:r>
      <w:r w:rsidRPr="004117DC">
        <w:rPr>
          <w:rStyle w:val="HideTWBExt"/>
        </w:rPr>
        <w:t>&lt;/NumAm&gt;</w:t>
      </w:r>
    </w:p>
    <w:p w14:paraId="6AE3FAAF" w14:textId="77777777" w:rsidR="00B43E24" w:rsidRPr="004117DC" w:rsidRDefault="00B43E24" w:rsidP="00B43E24">
      <w:pPr>
        <w:pStyle w:val="NormalBold"/>
      </w:pPr>
      <w:r w:rsidRPr="004117DC">
        <w:rPr>
          <w:rStyle w:val="HideTWBExt"/>
          <w:b w:val="0"/>
        </w:rPr>
        <w:t>&lt;RepeatBlock-By&gt;&lt;Members&gt;</w:t>
      </w:r>
      <w:r w:rsidRPr="004117DC">
        <w:t>Irmhild Boßdorf</w:t>
      </w:r>
      <w:r w:rsidRPr="004117DC">
        <w:rPr>
          <w:rStyle w:val="HideTWBExt"/>
          <w:b w:val="0"/>
        </w:rPr>
        <w:t>&lt;/Members&gt;</w:t>
      </w:r>
    </w:p>
    <w:p w14:paraId="4714F79F" w14:textId="77777777" w:rsidR="00B43E24" w:rsidRPr="004117DC" w:rsidRDefault="00B43E24" w:rsidP="00B43E24">
      <w:pPr>
        <w:pStyle w:val="NormalBold"/>
      </w:pPr>
      <w:r w:rsidRPr="004117DC">
        <w:rPr>
          <w:rStyle w:val="HideTWBExt"/>
          <w:b w:val="0"/>
        </w:rPr>
        <w:t>&lt;/RepeatBlock-By&gt;</w:t>
      </w:r>
    </w:p>
    <w:p w14:paraId="0A6C65E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B8E3245" w14:textId="77777777" w:rsidR="00B43E24" w:rsidRPr="004117DC" w:rsidRDefault="00B43E24" w:rsidP="00B43E24">
      <w:pPr>
        <w:pStyle w:val="NormalBold"/>
      </w:pPr>
      <w:r w:rsidRPr="004117DC">
        <w:rPr>
          <w:rStyle w:val="HideTWBExt"/>
        </w:rPr>
        <w:t>&lt;Article&gt;</w:t>
      </w:r>
      <w:r w:rsidRPr="004117DC">
        <w:t>Considerando I</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4364F62" w14:textId="77777777" w:rsidTr="003411CB">
        <w:trPr>
          <w:trHeight w:hRule="exact" w:val="240"/>
          <w:jc w:val="center"/>
        </w:trPr>
        <w:tc>
          <w:tcPr>
            <w:tcW w:w="9752" w:type="dxa"/>
            <w:gridSpan w:val="2"/>
            <w:tcBorders>
              <w:top w:val="nil"/>
              <w:left w:val="nil"/>
              <w:bottom w:val="nil"/>
              <w:right w:val="nil"/>
            </w:tcBorders>
          </w:tcPr>
          <w:p w14:paraId="192B7BBA" w14:textId="77777777" w:rsidR="00B43E24" w:rsidRPr="004117DC" w:rsidRDefault="00B43E24" w:rsidP="003411CB"/>
        </w:tc>
      </w:tr>
      <w:tr w:rsidR="00B43E24" w:rsidRPr="004117DC" w14:paraId="09C9A9EE" w14:textId="77777777" w:rsidTr="003411CB">
        <w:trPr>
          <w:trHeight w:val="240"/>
          <w:jc w:val="center"/>
        </w:trPr>
        <w:tc>
          <w:tcPr>
            <w:tcW w:w="4876" w:type="dxa"/>
            <w:tcBorders>
              <w:top w:val="nil"/>
              <w:left w:val="nil"/>
              <w:bottom w:val="nil"/>
              <w:right w:val="nil"/>
            </w:tcBorders>
          </w:tcPr>
          <w:p w14:paraId="2290410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31AE4D6" w14:textId="77777777" w:rsidR="00B43E24" w:rsidRPr="004117DC" w:rsidRDefault="00B43E24" w:rsidP="003411CB">
            <w:pPr>
              <w:pStyle w:val="AmColumnHeading"/>
            </w:pPr>
            <w:r w:rsidRPr="004117DC">
              <w:t>Enmienda</w:t>
            </w:r>
          </w:p>
        </w:tc>
      </w:tr>
      <w:tr w:rsidR="00B43E24" w:rsidRPr="004117DC" w14:paraId="4F72D6E9" w14:textId="77777777" w:rsidTr="003411CB">
        <w:trPr>
          <w:jc w:val="center"/>
        </w:trPr>
        <w:tc>
          <w:tcPr>
            <w:tcW w:w="4876" w:type="dxa"/>
            <w:tcBorders>
              <w:top w:val="nil"/>
              <w:left w:val="nil"/>
              <w:bottom w:val="nil"/>
              <w:right w:val="nil"/>
            </w:tcBorders>
          </w:tcPr>
          <w:p w14:paraId="1888CE2E" w14:textId="77777777" w:rsidR="00B43E24" w:rsidRPr="004117DC" w:rsidRDefault="00B43E24" w:rsidP="003411CB">
            <w:pPr>
              <w:pStyle w:val="Normal6a"/>
            </w:pPr>
            <w:r w:rsidRPr="004117DC">
              <w:t>I.</w:t>
            </w:r>
            <w:r w:rsidRPr="004117DC">
              <w:tab/>
              <w:t xml:space="preserve">Considerando que muchas mujeres </w:t>
            </w:r>
            <w:r w:rsidRPr="004117DC">
              <w:rPr>
                <w:b/>
                <w:i/>
              </w:rPr>
              <w:t>y grupos vulnerables, incluidas las personas con discapacidad, las personas de entornos socioeconómicos desfavorecidos, las personas racializadas, las personas de origen étnico, minoritario o migrante, las personas mayores y las personas LGBTIQ+,</w:t>
            </w:r>
            <w:r w:rsidRPr="004117DC">
              <w:t xml:space="preserve"> se enfrentan a desigualdades y discriminación interseccionales en la Unión;</w:t>
            </w:r>
          </w:p>
        </w:tc>
        <w:tc>
          <w:tcPr>
            <w:tcW w:w="4876" w:type="dxa"/>
            <w:tcBorders>
              <w:top w:val="nil"/>
              <w:left w:val="nil"/>
              <w:bottom w:val="nil"/>
              <w:right w:val="nil"/>
            </w:tcBorders>
          </w:tcPr>
          <w:p w14:paraId="535A6F76" w14:textId="77777777" w:rsidR="00B43E24" w:rsidRPr="004117DC" w:rsidRDefault="00B43E24" w:rsidP="003411CB">
            <w:pPr>
              <w:pStyle w:val="Normal6a"/>
            </w:pPr>
            <w:r w:rsidRPr="004117DC">
              <w:t>I.</w:t>
            </w:r>
            <w:r w:rsidRPr="004117DC">
              <w:tab/>
              <w:t>Considerando que muchas mujeres se enfrentan a desigualdades y discriminación interseccionales en la Unión;</w:t>
            </w:r>
          </w:p>
        </w:tc>
      </w:tr>
    </w:tbl>
    <w:p w14:paraId="03AB88B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{DE}</w:t>
      </w:r>
      <w:r w:rsidRPr="004117DC">
        <w:t>de</w:t>
      </w:r>
      <w:r w:rsidRPr="004117DC">
        <w:rPr>
          <w:rStyle w:val="HideTWBExt"/>
        </w:rPr>
        <w:t>&lt;/Original&gt;</w:t>
      </w:r>
    </w:p>
    <w:p w14:paraId="66A835FC" w14:textId="77777777" w:rsidR="00B43E24" w:rsidRPr="004117DC" w:rsidRDefault="00B43E24" w:rsidP="00B43E24">
      <w:r w:rsidRPr="004117DC">
        <w:rPr>
          <w:rStyle w:val="HideTWBExt"/>
        </w:rPr>
        <w:t>&lt;/Amend&gt;</w:t>
      </w:r>
    </w:p>
    <w:p w14:paraId="24948F2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208</w:t>
      </w:r>
      <w:r w:rsidRPr="004117DC">
        <w:rPr>
          <w:rStyle w:val="HideTWBExt"/>
        </w:rPr>
        <w:t>&lt;/NumAm&gt;</w:t>
      </w:r>
    </w:p>
    <w:p w14:paraId="7243964A"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25E982A8" w14:textId="77777777" w:rsidR="00B43E24" w:rsidRPr="004117DC" w:rsidRDefault="00B43E24" w:rsidP="00B43E24">
      <w:pPr>
        <w:pStyle w:val="NormalBold"/>
      </w:pPr>
      <w:r w:rsidRPr="004117DC">
        <w:rPr>
          <w:rStyle w:val="HideTWBExt"/>
          <w:b w:val="0"/>
        </w:rPr>
        <w:t>&lt;/RepeatBlock-By&gt;</w:t>
      </w:r>
    </w:p>
    <w:p w14:paraId="0A461E8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F0EF7EA" w14:textId="77777777" w:rsidR="00B43E24" w:rsidRPr="004117DC" w:rsidRDefault="00B43E24" w:rsidP="00B43E24">
      <w:pPr>
        <w:pStyle w:val="NormalBold"/>
      </w:pPr>
      <w:r w:rsidRPr="004117DC">
        <w:rPr>
          <w:rStyle w:val="HideTWBExt"/>
        </w:rPr>
        <w:t>&lt;Article&gt;</w:t>
      </w:r>
      <w:r w:rsidRPr="004117DC">
        <w:t>Considerando I</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1803B16" w14:textId="77777777" w:rsidTr="003411CB">
        <w:trPr>
          <w:trHeight w:hRule="exact" w:val="240"/>
          <w:jc w:val="center"/>
        </w:trPr>
        <w:tc>
          <w:tcPr>
            <w:tcW w:w="9752" w:type="dxa"/>
            <w:gridSpan w:val="2"/>
            <w:tcBorders>
              <w:top w:val="nil"/>
              <w:left w:val="nil"/>
              <w:bottom w:val="nil"/>
              <w:right w:val="nil"/>
            </w:tcBorders>
          </w:tcPr>
          <w:p w14:paraId="3C49AD0A" w14:textId="77777777" w:rsidR="00B43E24" w:rsidRPr="004117DC" w:rsidRDefault="00B43E24" w:rsidP="003411CB"/>
        </w:tc>
      </w:tr>
      <w:tr w:rsidR="00B43E24" w:rsidRPr="004117DC" w14:paraId="7622A726" w14:textId="77777777" w:rsidTr="003411CB">
        <w:trPr>
          <w:trHeight w:val="240"/>
          <w:jc w:val="center"/>
        </w:trPr>
        <w:tc>
          <w:tcPr>
            <w:tcW w:w="4876" w:type="dxa"/>
            <w:tcBorders>
              <w:top w:val="nil"/>
              <w:left w:val="nil"/>
              <w:bottom w:val="nil"/>
              <w:right w:val="nil"/>
            </w:tcBorders>
          </w:tcPr>
          <w:p w14:paraId="5F67AEC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7A81461" w14:textId="77777777" w:rsidR="00B43E24" w:rsidRPr="004117DC" w:rsidRDefault="00B43E24" w:rsidP="003411CB">
            <w:pPr>
              <w:pStyle w:val="AmColumnHeading"/>
            </w:pPr>
            <w:r w:rsidRPr="004117DC">
              <w:t>Enmienda</w:t>
            </w:r>
          </w:p>
        </w:tc>
      </w:tr>
      <w:tr w:rsidR="00B43E24" w:rsidRPr="004117DC" w14:paraId="602D4F10" w14:textId="77777777" w:rsidTr="003411CB">
        <w:trPr>
          <w:jc w:val="center"/>
        </w:trPr>
        <w:tc>
          <w:tcPr>
            <w:tcW w:w="4876" w:type="dxa"/>
            <w:tcBorders>
              <w:top w:val="nil"/>
              <w:left w:val="nil"/>
              <w:bottom w:val="nil"/>
              <w:right w:val="nil"/>
            </w:tcBorders>
          </w:tcPr>
          <w:p w14:paraId="2A735BCF" w14:textId="77777777" w:rsidR="00B43E24" w:rsidRPr="004117DC" w:rsidRDefault="00B43E24" w:rsidP="003411CB">
            <w:pPr>
              <w:pStyle w:val="Normal6a"/>
            </w:pPr>
            <w:r w:rsidRPr="004117DC">
              <w:t>I.</w:t>
            </w:r>
            <w:r w:rsidRPr="004117DC">
              <w:tab/>
              <w:t xml:space="preserve">Considerando que muchas mujeres y grupos vulnerables, incluidas las personas con discapacidad, las personas de entornos socioeconómicos desfavorecidos, las personas racializadas, las personas de origen étnico, minoritario o migrante, las personas mayores y las personas LGBTIQ+, se enfrentan a desigualdades y </w:t>
            </w:r>
            <w:r w:rsidRPr="004117DC">
              <w:lastRenderedPageBreak/>
              <w:t>discriminación interseccionales en la Unión;</w:t>
            </w:r>
          </w:p>
        </w:tc>
        <w:tc>
          <w:tcPr>
            <w:tcW w:w="4876" w:type="dxa"/>
            <w:tcBorders>
              <w:top w:val="nil"/>
              <w:left w:val="nil"/>
              <w:bottom w:val="nil"/>
              <w:right w:val="nil"/>
            </w:tcBorders>
          </w:tcPr>
          <w:p w14:paraId="2695E98B" w14:textId="77777777" w:rsidR="00B43E24" w:rsidRPr="004117DC" w:rsidRDefault="00B43E24" w:rsidP="003411CB">
            <w:pPr>
              <w:pStyle w:val="Normal6a"/>
            </w:pPr>
            <w:r w:rsidRPr="004117DC">
              <w:lastRenderedPageBreak/>
              <w:t>I.</w:t>
            </w:r>
            <w:r w:rsidRPr="004117DC">
              <w:tab/>
              <w:t>Considerando que muchas mujeres</w:t>
            </w:r>
            <w:r w:rsidRPr="004117DC">
              <w:rPr>
                <w:b/>
                <w:i/>
              </w:rPr>
              <w:t>, niñas</w:t>
            </w:r>
            <w:r w:rsidRPr="004117DC">
              <w:t xml:space="preserve"> y grupos vulnerables, incluidas las personas con discapacidad, las personas de entornos socioeconómicos desfavorecidos, las personas racializadas, las personas de origen étnico, minoritario o migrante, las personas mayores y las personas LGBTIQ+, </w:t>
            </w:r>
            <w:r w:rsidRPr="004117DC">
              <w:rPr>
                <w:b/>
                <w:i/>
              </w:rPr>
              <w:t xml:space="preserve">así como las personas que </w:t>
            </w:r>
            <w:r w:rsidRPr="004117DC">
              <w:rPr>
                <w:b/>
                <w:i/>
              </w:rPr>
              <w:lastRenderedPageBreak/>
              <w:t>sufren discriminación por motivo de edad (las personas más jóvenes y las personas mayores),</w:t>
            </w:r>
            <w:r w:rsidRPr="004117DC">
              <w:t xml:space="preserve"> se enfrentan a desigualdades y discriminación interseccionales en la Unión;</w:t>
            </w:r>
          </w:p>
        </w:tc>
      </w:tr>
    </w:tbl>
    <w:p w14:paraId="453F0349"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1D6DE5A2" w14:textId="77777777" w:rsidR="00B43E24" w:rsidRPr="004117DC" w:rsidRDefault="00B43E24" w:rsidP="00B43E24">
      <w:r w:rsidRPr="004117DC">
        <w:rPr>
          <w:rStyle w:val="HideTWBExt"/>
        </w:rPr>
        <w:t>&lt;/Amend&gt;</w:t>
      </w:r>
    </w:p>
    <w:p w14:paraId="0198697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209</w:t>
      </w:r>
      <w:r w:rsidRPr="004117DC">
        <w:rPr>
          <w:rStyle w:val="HideTWBExt"/>
        </w:rPr>
        <w:t>&lt;/NumAm&gt;</w:t>
      </w:r>
    </w:p>
    <w:p w14:paraId="4F12D57E"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209525C2" w14:textId="77777777" w:rsidR="00B43E24" w:rsidRPr="004117DC" w:rsidRDefault="00B43E24" w:rsidP="00B43E24">
      <w:pPr>
        <w:pStyle w:val="NormalBold"/>
      </w:pPr>
      <w:r w:rsidRPr="004117DC">
        <w:rPr>
          <w:rStyle w:val="HideTWBExt"/>
          <w:b w:val="0"/>
        </w:rPr>
        <w:t>&lt;/RepeatBlock-By&gt;</w:t>
      </w:r>
    </w:p>
    <w:p w14:paraId="14D6406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A713004" w14:textId="77777777" w:rsidR="00B43E24" w:rsidRPr="004117DC" w:rsidRDefault="00B43E24" w:rsidP="00B43E24">
      <w:pPr>
        <w:pStyle w:val="NormalBold"/>
      </w:pPr>
      <w:r w:rsidRPr="004117DC">
        <w:rPr>
          <w:rStyle w:val="HideTWBExt"/>
        </w:rPr>
        <w:t>&lt;Article&gt;</w:t>
      </w:r>
      <w:r w:rsidRPr="004117DC">
        <w:t>Considerando I</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3F667FD" w14:textId="77777777" w:rsidTr="003411CB">
        <w:trPr>
          <w:trHeight w:hRule="exact" w:val="240"/>
          <w:jc w:val="center"/>
        </w:trPr>
        <w:tc>
          <w:tcPr>
            <w:tcW w:w="9752" w:type="dxa"/>
            <w:gridSpan w:val="2"/>
            <w:tcBorders>
              <w:top w:val="nil"/>
              <w:left w:val="nil"/>
              <w:bottom w:val="nil"/>
              <w:right w:val="nil"/>
            </w:tcBorders>
          </w:tcPr>
          <w:p w14:paraId="634BF4AC" w14:textId="77777777" w:rsidR="00B43E24" w:rsidRPr="004117DC" w:rsidRDefault="00B43E24" w:rsidP="003411CB"/>
        </w:tc>
      </w:tr>
      <w:tr w:rsidR="00B43E24" w:rsidRPr="004117DC" w14:paraId="55B1497A" w14:textId="77777777" w:rsidTr="003411CB">
        <w:trPr>
          <w:trHeight w:val="240"/>
          <w:jc w:val="center"/>
        </w:trPr>
        <w:tc>
          <w:tcPr>
            <w:tcW w:w="4876" w:type="dxa"/>
            <w:tcBorders>
              <w:top w:val="nil"/>
              <w:left w:val="nil"/>
              <w:bottom w:val="nil"/>
              <w:right w:val="nil"/>
            </w:tcBorders>
          </w:tcPr>
          <w:p w14:paraId="4F00384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67B5D25" w14:textId="77777777" w:rsidR="00B43E24" w:rsidRPr="004117DC" w:rsidRDefault="00B43E24" w:rsidP="003411CB">
            <w:pPr>
              <w:pStyle w:val="AmColumnHeading"/>
            </w:pPr>
            <w:r w:rsidRPr="004117DC">
              <w:t>Enmienda</w:t>
            </w:r>
          </w:p>
        </w:tc>
      </w:tr>
      <w:tr w:rsidR="00B43E24" w:rsidRPr="004117DC" w14:paraId="21591C9D" w14:textId="77777777" w:rsidTr="003411CB">
        <w:trPr>
          <w:jc w:val="center"/>
        </w:trPr>
        <w:tc>
          <w:tcPr>
            <w:tcW w:w="4876" w:type="dxa"/>
            <w:tcBorders>
              <w:top w:val="nil"/>
              <w:left w:val="nil"/>
              <w:bottom w:val="nil"/>
              <w:right w:val="nil"/>
            </w:tcBorders>
          </w:tcPr>
          <w:p w14:paraId="0D5CC2E3" w14:textId="77777777" w:rsidR="00B43E24" w:rsidRPr="004117DC" w:rsidRDefault="00B43E24" w:rsidP="003411CB">
            <w:pPr>
              <w:pStyle w:val="Normal6a"/>
            </w:pPr>
            <w:r w:rsidRPr="004117DC">
              <w:t>I.</w:t>
            </w:r>
            <w:r w:rsidRPr="004117DC">
              <w:tab/>
              <w:t xml:space="preserve">Considerando que muchas mujeres y grupos vulnerables, incluidas las personas con discapacidad, las personas de entornos socioeconómicos desfavorecidos, </w:t>
            </w:r>
            <w:r w:rsidRPr="004117DC">
              <w:rPr>
                <w:b/>
                <w:i/>
              </w:rPr>
              <w:t>las personas racializadas, las personas de origen étnico, minoritario o migrante, las personas mayores y las personas LGBTIQ+</w:t>
            </w:r>
            <w:r w:rsidRPr="004117DC">
              <w:t xml:space="preserve">, se enfrentan a desigualdades y </w:t>
            </w:r>
            <w:r w:rsidRPr="004117DC">
              <w:rPr>
                <w:b/>
                <w:i/>
              </w:rPr>
              <w:t>discriminación interseccionales</w:t>
            </w:r>
            <w:r w:rsidRPr="004117DC">
              <w:t xml:space="preserve"> en la Unión;</w:t>
            </w:r>
          </w:p>
        </w:tc>
        <w:tc>
          <w:tcPr>
            <w:tcW w:w="4876" w:type="dxa"/>
            <w:tcBorders>
              <w:top w:val="nil"/>
              <w:left w:val="nil"/>
              <w:bottom w:val="nil"/>
              <w:right w:val="nil"/>
            </w:tcBorders>
          </w:tcPr>
          <w:p w14:paraId="3AAD31B7" w14:textId="77777777" w:rsidR="00B43E24" w:rsidRPr="004117DC" w:rsidRDefault="00B43E24" w:rsidP="003411CB">
            <w:pPr>
              <w:pStyle w:val="Normal6a"/>
            </w:pPr>
            <w:r w:rsidRPr="004117DC">
              <w:t>I.</w:t>
            </w:r>
            <w:r w:rsidRPr="004117DC">
              <w:tab/>
              <w:t xml:space="preserve">Considerando que muchas mujeres y grupos vulnerables, incluidas las personas con discapacidad, las </w:t>
            </w:r>
            <w:r w:rsidRPr="004117DC">
              <w:rPr>
                <w:b/>
                <w:i/>
              </w:rPr>
              <w:t xml:space="preserve">personas de edad avanzada o las </w:t>
            </w:r>
            <w:r w:rsidRPr="004117DC">
              <w:t xml:space="preserve">personas de entornos socioeconómicos desfavorecidos, se enfrentan a desigualdades y, </w:t>
            </w:r>
            <w:r w:rsidRPr="004117DC">
              <w:rPr>
                <w:b/>
                <w:i/>
              </w:rPr>
              <w:t>a menudo, a discriminación múltiple</w:t>
            </w:r>
            <w:r w:rsidRPr="004117DC">
              <w:t xml:space="preserve"> en la Unión;</w:t>
            </w:r>
          </w:p>
        </w:tc>
      </w:tr>
    </w:tbl>
    <w:p w14:paraId="72AB726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6518CB3" w14:textId="77777777" w:rsidR="00B43E24" w:rsidRPr="004117DC" w:rsidRDefault="00B43E24" w:rsidP="00B43E24">
      <w:r w:rsidRPr="004117DC">
        <w:rPr>
          <w:rStyle w:val="HideTWBExt"/>
        </w:rPr>
        <w:t>&lt;/Amend&gt;</w:t>
      </w:r>
    </w:p>
    <w:p w14:paraId="363C334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210</w:t>
      </w:r>
      <w:r w:rsidRPr="004117DC">
        <w:rPr>
          <w:rStyle w:val="HideTWBExt"/>
        </w:rPr>
        <w:t>&lt;/NumAm&gt;</w:t>
      </w:r>
    </w:p>
    <w:p w14:paraId="3E889BB0" w14:textId="77777777" w:rsidR="00B43E24" w:rsidRPr="004117DC" w:rsidRDefault="00B43E24" w:rsidP="00B43E24">
      <w:pPr>
        <w:pStyle w:val="NormalBold"/>
      </w:pPr>
      <w:r w:rsidRPr="004117DC">
        <w:rPr>
          <w:rStyle w:val="HideTWBExt"/>
          <w:b w:val="0"/>
        </w:rPr>
        <w:t>&lt;RepeatBlock-By&gt;&lt;Members&gt;</w:t>
      </w:r>
      <w:r w:rsidRPr="004117DC">
        <w:t>Emmanouil Fragkos, Galato Alexandraki</w:t>
      </w:r>
      <w:r w:rsidRPr="004117DC">
        <w:rPr>
          <w:rStyle w:val="HideTWBExt"/>
          <w:b w:val="0"/>
        </w:rPr>
        <w:t>&lt;/Members&gt;</w:t>
      </w:r>
    </w:p>
    <w:p w14:paraId="19C987CE" w14:textId="77777777" w:rsidR="00B43E24" w:rsidRPr="004117DC" w:rsidRDefault="00B43E24" w:rsidP="00B43E24">
      <w:pPr>
        <w:pStyle w:val="NormalBold"/>
      </w:pPr>
      <w:r w:rsidRPr="004117DC">
        <w:rPr>
          <w:rStyle w:val="HideTWBExt"/>
          <w:b w:val="0"/>
        </w:rPr>
        <w:t>&lt;/RepeatBlock-By&gt;</w:t>
      </w:r>
    </w:p>
    <w:p w14:paraId="636BADA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4F17B8B" w14:textId="77777777" w:rsidR="00B43E24" w:rsidRPr="004117DC" w:rsidRDefault="00B43E24" w:rsidP="00B43E24">
      <w:pPr>
        <w:pStyle w:val="NormalBold"/>
      </w:pPr>
      <w:r w:rsidRPr="004117DC">
        <w:rPr>
          <w:rStyle w:val="HideTWBExt"/>
        </w:rPr>
        <w:t>&lt;Article&gt;</w:t>
      </w:r>
      <w:r w:rsidRPr="004117DC">
        <w:t>Considerando I</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21A1A5E" w14:textId="77777777" w:rsidTr="003411CB">
        <w:trPr>
          <w:trHeight w:hRule="exact" w:val="240"/>
          <w:jc w:val="center"/>
        </w:trPr>
        <w:tc>
          <w:tcPr>
            <w:tcW w:w="9752" w:type="dxa"/>
            <w:gridSpan w:val="2"/>
            <w:tcBorders>
              <w:top w:val="nil"/>
              <w:left w:val="nil"/>
              <w:bottom w:val="nil"/>
              <w:right w:val="nil"/>
            </w:tcBorders>
          </w:tcPr>
          <w:p w14:paraId="2F1D4CDA" w14:textId="77777777" w:rsidR="00B43E24" w:rsidRPr="004117DC" w:rsidRDefault="00B43E24" w:rsidP="003411CB"/>
        </w:tc>
      </w:tr>
      <w:tr w:rsidR="00B43E24" w:rsidRPr="004117DC" w14:paraId="1B6206BB" w14:textId="77777777" w:rsidTr="003411CB">
        <w:trPr>
          <w:trHeight w:val="240"/>
          <w:jc w:val="center"/>
        </w:trPr>
        <w:tc>
          <w:tcPr>
            <w:tcW w:w="4876" w:type="dxa"/>
            <w:tcBorders>
              <w:top w:val="nil"/>
              <w:left w:val="nil"/>
              <w:bottom w:val="nil"/>
              <w:right w:val="nil"/>
            </w:tcBorders>
          </w:tcPr>
          <w:p w14:paraId="0E72537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2F851AC" w14:textId="77777777" w:rsidR="00B43E24" w:rsidRPr="004117DC" w:rsidRDefault="00B43E24" w:rsidP="003411CB">
            <w:pPr>
              <w:pStyle w:val="AmColumnHeading"/>
            </w:pPr>
            <w:r w:rsidRPr="004117DC">
              <w:t>Enmienda</w:t>
            </w:r>
          </w:p>
        </w:tc>
      </w:tr>
      <w:tr w:rsidR="00B43E24" w:rsidRPr="004117DC" w14:paraId="36ADC461" w14:textId="77777777" w:rsidTr="003411CB">
        <w:trPr>
          <w:jc w:val="center"/>
        </w:trPr>
        <w:tc>
          <w:tcPr>
            <w:tcW w:w="4876" w:type="dxa"/>
            <w:tcBorders>
              <w:top w:val="nil"/>
              <w:left w:val="nil"/>
              <w:bottom w:val="nil"/>
              <w:right w:val="nil"/>
            </w:tcBorders>
          </w:tcPr>
          <w:p w14:paraId="1AA90635" w14:textId="77777777" w:rsidR="00B43E24" w:rsidRPr="004117DC" w:rsidRDefault="00B43E24" w:rsidP="003411CB">
            <w:pPr>
              <w:pStyle w:val="Normal6a"/>
            </w:pPr>
            <w:r w:rsidRPr="004117DC">
              <w:t>I.</w:t>
            </w:r>
            <w:r w:rsidRPr="004117DC">
              <w:tab/>
              <w:t xml:space="preserve">Considerando que muchas mujeres y grupos vulnerables, incluidas las personas con discapacidad, las personas de entornos socioeconómicos desfavorecidos, las personas racializadas, las personas </w:t>
            </w:r>
            <w:r w:rsidRPr="004117DC">
              <w:rPr>
                <w:b/>
                <w:i/>
              </w:rPr>
              <w:t>de origen étnico, minoritario o migrante,</w:t>
            </w:r>
            <w:r w:rsidRPr="004117DC">
              <w:t xml:space="preserve"> las personas mayores </w:t>
            </w:r>
            <w:r w:rsidRPr="004117DC">
              <w:rPr>
                <w:b/>
                <w:i/>
              </w:rPr>
              <w:t xml:space="preserve">y las personas </w:t>
            </w:r>
            <w:r w:rsidRPr="004117DC">
              <w:rPr>
                <w:b/>
                <w:i/>
              </w:rPr>
              <w:lastRenderedPageBreak/>
              <w:t>LGBTIQ+</w:t>
            </w:r>
            <w:r w:rsidRPr="004117DC">
              <w:t>, se enfrentan a desigualdades y discriminación interseccionales en la Unión;</w:t>
            </w:r>
          </w:p>
        </w:tc>
        <w:tc>
          <w:tcPr>
            <w:tcW w:w="4876" w:type="dxa"/>
            <w:tcBorders>
              <w:top w:val="nil"/>
              <w:left w:val="nil"/>
              <w:bottom w:val="nil"/>
              <w:right w:val="nil"/>
            </w:tcBorders>
          </w:tcPr>
          <w:p w14:paraId="615FE3A9" w14:textId="77777777" w:rsidR="00B43E24" w:rsidRPr="004117DC" w:rsidRDefault="00B43E24" w:rsidP="003411CB">
            <w:pPr>
              <w:pStyle w:val="Normal6a"/>
            </w:pPr>
            <w:r w:rsidRPr="004117DC">
              <w:lastRenderedPageBreak/>
              <w:t>I.</w:t>
            </w:r>
            <w:r w:rsidRPr="004117DC">
              <w:tab/>
              <w:t xml:space="preserve">Considerando que muchas mujeres y grupos vulnerables, incluidas las personas con discapacidad, las personas de entornos socioeconómicos desfavorecidos, las personas racializadas, las personas </w:t>
            </w:r>
            <w:r w:rsidRPr="004117DC">
              <w:rPr>
                <w:b/>
                <w:i/>
              </w:rPr>
              <w:t>originarias de la región y</w:t>
            </w:r>
            <w:r w:rsidRPr="004117DC">
              <w:t xml:space="preserve"> las personas mayores, se enfrentan a desigualdades y </w:t>
            </w:r>
            <w:r w:rsidRPr="004117DC">
              <w:lastRenderedPageBreak/>
              <w:t>discriminación interseccionales en la Unión;</w:t>
            </w:r>
          </w:p>
        </w:tc>
      </w:tr>
    </w:tbl>
    <w:p w14:paraId="43538BFD"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{EL}</w:t>
      </w:r>
      <w:r w:rsidRPr="004117DC">
        <w:t>el</w:t>
      </w:r>
      <w:r w:rsidRPr="004117DC">
        <w:rPr>
          <w:rStyle w:val="HideTWBExt"/>
        </w:rPr>
        <w:t>&lt;/Original&gt;</w:t>
      </w:r>
    </w:p>
    <w:p w14:paraId="772E3F13" w14:textId="77777777" w:rsidR="00B43E24" w:rsidRPr="004117DC" w:rsidRDefault="00B43E24" w:rsidP="00B43E24">
      <w:r w:rsidRPr="004117DC">
        <w:rPr>
          <w:rStyle w:val="HideTWBExt"/>
        </w:rPr>
        <w:t>&lt;/Amend&gt;</w:t>
      </w:r>
    </w:p>
    <w:p w14:paraId="348F387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211</w:t>
      </w:r>
      <w:r w:rsidRPr="004117DC">
        <w:rPr>
          <w:rStyle w:val="HideTWBExt"/>
        </w:rPr>
        <w:t>&lt;/NumAm&gt;</w:t>
      </w:r>
    </w:p>
    <w:p w14:paraId="757669AC"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5AC0E504" w14:textId="77777777" w:rsidR="00B43E24" w:rsidRPr="004117DC" w:rsidRDefault="00B43E24" w:rsidP="00B43E24">
      <w:pPr>
        <w:pStyle w:val="NormalBold"/>
      </w:pPr>
      <w:r w:rsidRPr="004117DC">
        <w:rPr>
          <w:rStyle w:val="HideTWBExt"/>
          <w:b w:val="0"/>
        </w:rPr>
        <w:t>&lt;/RepeatBlock-By&gt;</w:t>
      </w:r>
    </w:p>
    <w:p w14:paraId="351EBC4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7297988" w14:textId="77777777" w:rsidR="00B43E24" w:rsidRPr="004117DC" w:rsidRDefault="00B43E24" w:rsidP="00B43E24">
      <w:pPr>
        <w:pStyle w:val="NormalBold"/>
      </w:pPr>
      <w:r w:rsidRPr="004117DC">
        <w:rPr>
          <w:rStyle w:val="HideTWBExt"/>
        </w:rPr>
        <w:t>&lt;Article&gt;</w:t>
      </w:r>
      <w:r w:rsidRPr="004117DC">
        <w:t>Considerando I</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D564A06" w14:textId="77777777" w:rsidTr="003411CB">
        <w:trPr>
          <w:trHeight w:hRule="exact" w:val="240"/>
          <w:jc w:val="center"/>
        </w:trPr>
        <w:tc>
          <w:tcPr>
            <w:tcW w:w="9752" w:type="dxa"/>
            <w:gridSpan w:val="2"/>
            <w:tcBorders>
              <w:top w:val="nil"/>
              <w:left w:val="nil"/>
              <w:bottom w:val="nil"/>
              <w:right w:val="nil"/>
            </w:tcBorders>
          </w:tcPr>
          <w:p w14:paraId="0D2847C7" w14:textId="77777777" w:rsidR="00B43E24" w:rsidRPr="004117DC" w:rsidRDefault="00B43E24" w:rsidP="003411CB"/>
        </w:tc>
      </w:tr>
      <w:tr w:rsidR="00B43E24" w:rsidRPr="004117DC" w14:paraId="3D818533" w14:textId="77777777" w:rsidTr="003411CB">
        <w:trPr>
          <w:trHeight w:val="240"/>
          <w:jc w:val="center"/>
        </w:trPr>
        <w:tc>
          <w:tcPr>
            <w:tcW w:w="4876" w:type="dxa"/>
            <w:tcBorders>
              <w:top w:val="nil"/>
              <w:left w:val="nil"/>
              <w:bottom w:val="nil"/>
              <w:right w:val="nil"/>
            </w:tcBorders>
          </w:tcPr>
          <w:p w14:paraId="5262B2E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F752E64" w14:textId="77777777" w:rsidR="00B43E24" w:rsidRPr="004117DC" w:rsidRDefault="00B43E24" w:rsidP="003411CB">
            <w:pPr>
              <w:pStyle w:val="AmColumnHeading"/>
            </w:pPr>
            <w:r w:rsidRPr="004117DC">
              <w:t>Enmienda</w:t>
            </w:r>
          </w:p>
        </w:tc>
      </w:tr>
      <w:tr w:rsidR="00B43E24" w:rsidRPr="004117DC" w14:paraId="17EE6D96" w14:textId="77777777" w:rsidTr="003411CB">
        <w:trPr>
          <w:jc w:val="center"/>
        </w:trPr>
        <w:tc>
          <w:tcPr>
            <w:tcW w:w="4876" w:type="dxa"/>
            <w:tcBorders>
              <w:top w:val="nil"/>
              <w:left w:val="nil"/>
              <w:bottom w:val="nil"/>
              <w:right w:val="nil"/>
            </w:tcBorders>
          </w:tcPr>
          <w:p w14:paraId="2CDFCB52" w14:textId="77777777" w:rsidR="00B43E24" w:rsidRPr="004117DC" w:rsidRDefault="00B43E24" w:rsidP="003411CB">
            <w:pPr>
              <w:pStyle w:val="Normal6a"/>
            </w:pPr>
            <w:r w:rsidRPr="004117DC">
              <w:t>I.</w:t>
            </w:r>
            <w:r w:rsidRPr="004117DC">
              <w:tab/>
              <w:t xml:space="preserve">Considerando que muchas mujeres y grupos vulnerables, incluidas las personas con discapacidad, las personas de entornos socioeconómicos desfavorecidos, las </w:t>
            </w:r>
            <w:r w:rsidRPr="004117DC">
              <w:rPr>
                <w:b/>
                <w:i/>
              </w:rPr>
              <w:t>personas racializadas, las personas de origen étnico, minoritario o migrante, las personas mayores y las personas LGBTIQ+, se enfrentan a desigualdades y discriminación interseccionales</w:t>
            </w:r>
            <w:r w:rsidRPr="004117DC">
              <w:t xml:space="preserve"> en la Unión;</w:t>
            </w:r>
          </w:p>
        </w:tc>
        <w:tc>
          <w:tcPr>
            <w:tcW w:w="4876" w:type="dxa"/>
            <w:tcBorders>
              <w:top w:val="nil"/>
              <w:left w:val="nil"/>
              <w:bottom w:val="nil"/>
              <w:right w:val="nil"/>
            </w:tcBorders>
          </w:tcPr>
          <w:p w14:paraId="2087E1CE" w14:textId="77777777" w:rsidR="00B43E24" w:rsidRPr="004117DC" w:rsidRDefault="00B43E24" w:rsidP="003411CB">
            <w:pPr>
              <w:pStyle w:val="Normal6a"/>
            </w:pPr>
            <w:r w:rsidRPr="004117DC">
              <w:t>I.</w:t>
            </w:r>
            <w:r w:rsidRPr="004117DC">
              <w:tab/>
              <w:t xml:space="preserve">Considerando que muchas mujeres y grupos vulnerables, incluidas las personas con discapacidad, las personas de </w:t>
            </w:r>
            <w:r w:rsidRPr="004117DC">
              <w:rPr>
                <w:b/>
                <w:i/>
              </w:rPr>
              <w:t>edad avanzada, las personas de</w:t>
            </w:r>
            <w:r w:rsidRPr="004117DC">
              <w:t xml:space="preserve"> entornos socioeconómicos desfavorecidos, las </w:t>
            </w:r>
            <w:r w:rsidRPr="004117DC">
              <w:rPr>
                <w:b/>
                <w:i/>
              </w:rPr>
              <w:t>mujeres embarazadas y las madres, en particular las madres solteras, pueden enfrentarse a diversas formas de desigualdad o exclusión social</w:t>
            </w:r>
            <w:r w:rsidRPr="004117DC">
              <w:t xml:space="preserve"> en la Unión;</w:t>
            </w:r>
          </w:p>
        </w:tc>
      </w:tr>
    </w:tbl>
    <w:p w14:paraId="30EECD7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544DFE83" w14:textId="77777777" w:rsidR="00B43E24" w:rsidRPr="004117DC" w:rsidRDefault="00B43E24" w:rsidP="00B43E24">
      <w:r w:rsidRPr="004117DC">
        <w:rPr>
          <w:rStyle w:val="HideTWBExt"/>
        </w:rPr>
        <w:t>&lt;/Amend&gt;</w:t>
      </w:r>
    </w:p>
    <w:p w14:paraId="034752D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212</w:t>
      </w:r>
      <w:r w:rsidRPr="004117DC">
        <w:rPr>
          <w:rStyle w:val="HideTWBExt"/>
        </w:rPr>
        <w:t>&lt;/NumAm&gt;</w:t>
      </w:r>
    </w:p>
    <w:p w14:paraId="62416448" w14:textId="77777777" w:rsidR="00B43E24" w:rsidRPr="004117DC" w:rsidRDefault="00B43E24" w:rsidP="00B43E24">
      <w:pPr>
        <w:pStyle w:val="NormalBold"/>
      </w:pPr>
      <w:r w:rsidRPr="004117DC">
        <w:rPr>
          <w:rStyle w:val="HideTWBExt"/>
          <w:b w:val="0"/>
        </w:rPr>
        <w:t>&lt;RepeatBlock-By&gt;&lt;Members&gt;</w:t>
      </w:r>
      <w:r w:rsidRPr="004117DC">
        <w:t>Elżbieta Katarzyna Łukacijewska, Ewa Kopacz, Mirosława Nykiel, Jagna Marczułajtis-Walczak</w:t>
      </w:r>
      <w:r w:rsidRPr="004117DC">
        <w:rPr>
          <w:rStyle w:val="HideTWBExt"/>
          <w:b w:val="0"/>
        </w:rPr>
        <w:t>&lt;/Members&gt;</w:t>
      </w:r>
    </w:p>
    <w:p w14:paraId="01B11320" w14:textId="77777777" w:rsidR="00B43E24" w:rsidRPr="004117DC" w:rsidRDefault="00B43E24" w:rsidP="00B43E24">
      <w:pPr>
        <w:pStyle w:val="NormalBold"/>
      </w:pPr>
      <w:r w:rsidRPr="004117DC">
        <w:rPr>
          <w:rStyle w:val="HideTWBExt"/>
          <w:b w:val="0"/>
        </w:rPr>
        <w:t>&lt;/RepeatBlock-By&gt;</w:t>
      </w:r>
    </w:p>
    <w:p w14:paraId="01376B8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23BBCF" w14:textId="77777777" w:rsidR="00B43E24" w:rsidRPr="004117DC" w:rsidRDefault="00B43E24" w:rsidP="00B43E24">
      <w:pPr>
        <w:pStyle w:val="NormalBold"/>
      </w:pPr>
      <w:r w:rsidRPr="004117DC">
        <w:rPr>
          <w:rStyle w:val="HideTWBExt"/>
        </w:rPr>
        <w:t>&lt;Article&gt;</w:t>
      </w:r>
      <w:r w:rsidRPr="004117DC">
        <w:t>Considerando I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45D5788" w14:textId="77777777" w:rsidTr="003411CB">
        <w:trPr>
          <w:trHeight w:hRule="exact" w:val="240"/>
          <w:jc w:val="center"/>
        </w:trPr>
        <w:tc>
          <w:tcPr>
            <w:tcW w:w="9752" w:type="dxa"/>
            <w:gridSpan w:val="2"/>
            <w:tcBorders>
              <w:top w:val="nil"/>
              <w:left w:val="nil"/>
              <w:bottom w:val="nil"/>
              <w:right w:val="nil"/>
            </w:tcBorders>
          </w:tcPr>
          <w:p w14:paraId="63E8C869" w14:textId="77777777" w:rsidR="00B43E24" w:rsidRPr="004117DC" w:rsidRDefault="00B43E24" w:rsidP="003411CB"/>
        </w:tc>
      </w:tr>
      <w:tr w:rsidR="00B43E24" w:rsidRPr="004117DC" w14:paraId="3FCA0689" w14:textId="77777777" w:rsidTr="003411CB">
        <w:trPr>
          <w:trHeight w:val="240"/>
          <w:jc w:val="center"/>
        </w:trPr>
        <w:tc>
          <w:tcPr>
            <w:tcW w:w="4876" w:type="dxa"/>
            <w:tcBorders>
              <w:top w:val="nil"/>
              <w:left w:val="nil"/>
              <w:bottom w:val="nil"/>
              <w:right w:val="nil"/>
            </w:tcBorders>
          </w:tcPr>
          <w:p w14:paraId="3BF3F21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89C5087" w14:textId="77777777" w:rsidR="00B43E24" w:rsidRPr="004117DC" w:rsidRDefault="00B43E24" w:rsidP="003411CB">
            <w:pPr>
              <w:pStyle w:val="AmColumnHeading"/>
            </w:pPr>
            <w:r w:rsidRPr="004117DC">
              <w:t>Enmienda</w:t>
            </w:r>
          </w:p>
        </w:tc>
      </w:tr>
      <w:tr w:rsidR="00B43E24" w:rsidRPr="004117DC" w14:paraId="487BA1E5" w14:textId="77777777" w:rsidTr="003411CB">
        <w:trPr>
          <w:jc w:val="center"/>
        </w:trPr>
        <w:tc>
          <w:tcPr>
            <w:tcW w:w="4876" w:type="dxa"/>
            <w:tcBorders>
              <w:top w:val="nil"/>
              <w:left w:val="nil"/>
              <w:bottom w:val="nil"/>
              <w:right w:val="nil"/>
            </w:tcBorders>
          </w:tcPr>
          <w:p w14:paraId="44699827" w14:textId="77777777" w:rsidR="00B43E24" w:rsidRPr="004117DC" w:rsidRDefault="00B43E24" w:rsidP="003411CB">
            <w:pPr>
              <w:pStyle w:val="Normal6a"/>
            </w:pPr>
          </w:p>
        </w:tc>
        <w:tc>
          <w:tcPr>
            <w:tcW w:w="4876" w:type="dxa"/>
            <w:tcBorders>
              <w:top w:val="nil"/>
              <w:left w:val="nil"/>
              <w:bottom w:val="nil"/>
              <w:right w:val="nil"/>
            </w:tcBorders>
          </w:tcPr>
          <w:p w14:paraId="21FED69A" w14:textId="77777777" w:rsidR="00B43E24" w:rsidRPr="004117DC" w:rsidRDefault="00B43E24" w:rsidP="003411CB">
            <w:pPr>
              <w:pStyle w:val="Normal6a"/>
            </w:pPr>
            <w:r w:rsidRPr="004117DC">
              <w:rPr>
                <w:b/>
                <w:i/>
              </w:rPr>
              <w:t>I bis.</w:t>
            </w:r>
            <w:r w:rsidRPr="004117DC">
              <w:tab/>
            </w:r>
            <w:r w:rsidRPr="004117DC">
              <w:rPr>
                <w:b/>
                <w:i/>
              </w:rPr>
              <w:t xml:space="preserve">Considerando que las mujeres que viven en zonas rurales, remotas, montañosas y despobladas se enfrentan a obstáculos estructurales específicos en términos de participación en el mercado laboral, asistencia sanitaria, educación, conectividad digital, transporte público y acceso a servicios esenciales; que es </w:t>
            </w:r>
            <w:r w:rsidRPr="004117DC">
              <w:rPr>
                <w:b/>
                <w:i/>
              </w:rPr>
              <w:lastRenderedPageBreak/>
              <w:t>necesario un enfoque específico e interseccional para abordar las persistentes brechas de género en estas regiones y garantizar que las mujeres y las niñas de las zonas rurales no queden rezagadas en la aplicación de la Estrategia para la Igualdad de Género;</w:t>
            </w:r>
          </w:p>
        </w:tc>
      </w:tr>
    </w:tbl>
    <w:p w14:paraId="49FEA0C3"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86A391F" w14:textId="77777777" w:rsidR="00B43E24" w:rsidRPr="004117DC" w:rsidRDefault="00B43E24" w:rsidP="00B43E24">
      <w:r w:rsidRPr="004117DC">
        <w:rPr>
          <w:rStyle w:val="HideTWBExt"/>
        </w:rPr>
        <w:t>&lt;/Amend&gt;</w:t>
      </w:r>
    </w:p>
    <w:p w14:paraId="151A85D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213</w:t>
      </w:r>
      <w:r w:rsidRPr="004117DC">
        <w:rPr>
          <w:rStyle w:val="HideTWBExt"/>
        </w:rPr>
        <w:t>&lt;/NumAm&gt;</w:t>
      </w:r>
    </w:p>
    <w:p w14:paraId="358C950B" w14:textId="77777777" w:rsidR="00B43E24" w:rsidRPr="004117DC" w:rsidRDefault="00B43E24" w:rsidP="00B43E24">
      <w:pPr>
        <w:pStyle w:val="NormalBold"/>
      </w:pPr>
      <w:r w:rsidRPr="004117DC">
        <w:rPr>
          <w:rStyle w:val="HideTWBExt"/>
          <w:b w:val="0"/>
        </w:rPr>
        <w:t>&lt;RepeatBlock-By&gt;&lt;Members&gt;</w:t>
      </w:r>
      <w:r w:rsidRPr="004117DC">
        <w:t>Arba Kokalari</w:t>
      </w:r>
      <w:r w:rsidRPr="004117DC">
        <w:rPr>
          <w:rStyle w:val="HideTWBExt"/>
          <w:b w:val="0"/>
        </w:rPr>
        <w:t>&lt;/Members&gt;</w:t>
      </w:r>
    </w:p>
    <w:p w14:paraId="6D3E92F9" w14:textId="77777777" w:rsidR="00B43E24" w:rsidRPr="004117DC" w:rsidRDefault="00B43E24" w:rsidP="00B43E24">
      <w:pPr>
        <w:pStyle w:val="NormalBold"/>
      </w:pPr>
      <w:r w:rsidRPr="004117DC">
        <w:rPr>
          <w:rStyle w:val="HideTWBExt"/>
          <w:b w:val="0"/>
        </w:rPr>
        <w:t>&lt;/RepeatBlock-By&gt;</w:t>
      </w:r>
    </w:p>
    <w:p w14:paraId="14993B5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5864D33" w14:textId="77777777" w:rsidR="00B43E24" w:rsidRPr="004117DC" w:rsidRDefault="00B43E24" w:rsidP="00B43E24">
      <w:pPr>
        <w:pStyle w:val="NormalBold"/>
      </w:pPr>
      <w:r w:rsidRPr="004117DC">
        <w:rPr>
          <w:rStyle w:val="HideTWBExt"/>
        </w:rPr>
        <w:t>&lt;Article&gt;</w:t>
      </w:r>
      <w:r w:rsidRPr="004117DC">
        <w:t>Considerando I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CF67E09" w14:textId="77777777" w:rsidTr="003411CB">
        <w:trPr>
          <w:trHeight w:hRule="exact" w:val="240"/>
          <w:jc w:val="center"/>
        </w:trPr>
        <w:tc>
          <w:tcPr>
            <w:tcW w:w="9752" w:type="dxa"/>
            <w:gridSpan w:val="2"/>
            <w:tcBorders>
              <w:top w:val="nil"/>
              <w:left w:val="nil"/>
              <w:bottom w:val="nil"/>
              <w:right w:val="nil"/>
            </w:tcBorders>
          </w:tcPr>
          <w:p w14:paraId="1C4C7A24" w14:textId="77777777" w:rsidR="00B43E24" w:rsidRPr="004117DC" w:rsidRDefault="00B43E24" w:rsidP="003411CB"/>
        </w:tc>
      </w:tr>
      <w:tr w:rsidR="00B43E24" w:rsidRPr="004117DC" w14:paraId="5EC7B517" w14:textId="77777777" w:rsidTr="003411CB">
        <w:trPr>
          <w:trHeight w:val="240"/>
          <w:jc w:val="center"/>
        </w:trPr>
        <w:tc>
          <w:tcPr>
            <w:tcW w:w="4876" w:type="dxa"/>
            <w:tcBorders>
              <w:top w:val="nil"/>
              <w:left w:val="nil"/>
              <w:bottom w:val="nil"/>
              <w:right w:val="nil"/>
            </w:tcBorders>
          </w:tcPr>
          <w:p w14:paraId="574DF9A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56E97F0" w14:textId="77777777" w:rsidR="00B43E24" w:rsidRPr="004117DC" w:rsidRDefault="00B43E24" w:rsidP="003411CB">
            <w:pPr>
              <w:pStyle w:val="AmColumnHeading"/>
            </w:pPr>
            <w:r w:rsidRPr="004117DC">
              <w:t>Enmienda</w:t>
            </w:r>
          </w:p>
        </w:tc>
      </w:tr>
      <w:tr w:rsidR="00B43E24" w:rsidRPr="004117DC" w14:paraId="5B4FF845" w14:textId="77777777" w:rsidTr="003411CB">
        <w:trPr>
          <w:jc w:val="center"/>
        </w:trPr>
        <w:tc>
          <w:tcPr>
            <w:tcW w:w="4876" w:type="dxa"/>
            <w:tcBorders>
              <w:top w:val="nil"/>
              <w:left w:val="nil"/>
              <w:bottom w:val="nil"/>
              <w:right w:val="nil"/>
            </w:tcBorders>
          </w:tcPr>
          <w:p w14:paraId="2E7B2A91" w14:textId="77777777" w:rsidR="00B43E24" w:rsidRPr="004117DC" w:rsidRDefault="00B43E24" w:rsidP="003411CB">
            <w:pPr>
              <w:pStyle w:val="Normal6a"/>
            </w:pPr>
          </w:p>
        </w:tc>
        <w:tc>
          <w:tcPr>
            <w:tcW w:w="4876" w:type="dxa"/>
            <w:tcBorders>
              <w:top w:val="nil"/>
              <w:left w:val="nil"/>
              <w:bottom w:val="nil"/>
              <w:right w:val="nil"/>
            </w:tcBorders>
          </w:tcPr>
          <w:p w14:paraId="461CD624" w14:textId="77777777" w:rsidR="00B43E24" w:rsidRPr="004117DC" w:rsidRDefault="00B43E24" w:rsidP="003411CB">
            <w:pPr>
              <w:pStyle w:val="Normal6a"/>
            </w:pPr>
            <w:r w:rsidRPr="004117DC">
              <w:rPr>
                <w:b/>
                <w:i/>
              </w:rPr>
              <w:t>I bis.</w:t>
            </w:r>
            <w:r w:rsidRPr="004117DC">
              <w:tab/>
            </w:r>
            <w:r w:rsidRPr="004117DC">
              <w:rPr>
                <w:b/>
                <w:i/>
              </w:rPr>
              <w:t>Considerando que los retos a que se enfrenta Europa, como el declive demográfico, el envejecimiento de la población y la reducción de la competitividad, subrayan la necesidad de aumentar la actividad económica de todos, tanto mujeres como hombres; que la igualdad de género es un motor fundamental del crecimiento económico, la innovación, la competitividad y la cohesión social;</w:t>
            </w:r>
          </w:p>
        </w:tc>
      </w:tr>
    </w:tbl>
    <w:p w14:paraId="25F45D1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AA2FB2B" w14:textId="77777777" w:rsidR="00B43E24" w:rsidRPr="004117DC" w:rsidRDefault="00B43E24" w:rsidP="00B43E24">
      <w:r w:rsidRPr="004117DC">
        <w:rPr>
          <w:rStyle w:val="HideTWBExt"/>
        </w:rPr>
        <w:t>&lt;/Amend&gt;</w:t>
      </w:r>
    </w:p>
    <w:p w14:paraId="2180022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214</w:t>
      </w:r>
      <w:r w:rsidRPr="004117DC">
        <w:rPr>
          <w:rStyle w:val="HideTWBExt"/>
        </w:rPr>
        <w:t>&lt;/NumAm&gt;</w:t>
      </w:r>
    </w:p>
    <w:p w14:paraId="46DF4F89"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7FFB0B8A" w14:textId="77777777" w:rsidR="00B43E24" w:rsidRPr="004117DC" w:rsidRDefault="00B43E24" w:rsidP="00B43E24">
      <w:pPr>
        <w:pStyle w:val="NormalBold"/>
      </w:pPr>
      <w:r w:rsidRPr="004117DC">
        <w:rPr>
          <w:rStyle w:val="HideTWBExt"/>
          <w:b w:val="0"/>
        </w:rPr>
        <w:t>&lt;/RepeatBlock-By&gt;</w:t>
      </w:r>
    </w:p>
    <w:p w14:paraId="5CF6A5F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D4ADAA9" w14:textId="77777777" w:rsidR="00B43E24" w:rsidRPr="004117DC" w:rsidRDefault="00B43E24" w:rsidP="00B43E24">
      <w:pPr>
        <w:pStyle w:val="NormalBold"/>
      </w:pPr>
      <w:r w:rsidRPr="004117DC">
        <w:rPr>
          <w:rStyle w:val="HideTWBExt"/>
        </w:rPr>
        <w:t>&lt;Article&gt;</w:t>
      </w:r>
      <w:r w:rsidRPr="004117DC">
        <w:t>Considerando I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F5B844C" w14:textId="77777777" w:rsidTr="003411CB">
        <w:trPr>
          <w:trHeight w:hRule="exact" w:val="240"/>
          <w:jc w:val="center"/>
        </w:trPr>
        <w:tc>
          <w:tcPr>
            <w:tcW w:w="9752" w:type="dxa"/>
            <w:gridSpan w:val="2"/>
            <w:tcBorders>
              <w:top w:val="nil"/>
              <w:left w:val="nil"/>
              <w:bottom w:val="nil"/>
              <w:right w:val="nil"/>
            </w:tcBorders>
          </w:tcPr>
          <w:p w14:paraId="3BB379FC" w14:textId="77777777" w:rsidR="00B43E24" w:rsidRPr="004117DC" w:rsidRDefault="00B43E24" w:rsidP="003411CB"/>
        </w:tc>
      </w:tr>
      <w:tr w:rsidR="00B43E24" w:rsidRPr="004117DC" w14:paraId="6CE84927" w14:textId="77777777" w:rsidTr="003411CB">
        <w:trPr>
          <w:trHeight w:val="240"/>
          <w:jc w:val="center"/>
        </w:trPr>
        <w:tc>
          <w:tcPr>
            <w:tcW w:w="4876" w:type="dxa"/>
            <w:tcBorders>
              <w:top w:val="nil"/>
              <w:left w:val="nil"/>
              <w:bottom w:val="nil"/>
              <w:right w:val="nil"/>
            </w:tcBorders>
          </w:tcPr>
          <w:p w14:paraId="24EF49F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AF4D050" w14:textId="77777777" w:rsidR="00B43E24" w:rsidRPr="004117DC" w:rsidRDefault="00B43E24" w:rsidP="003411CB">
            <w:pPr>
              <w:pStyle w:val="AmColumnHeading"/>
            </w:pPr>
            <w:r w:rsidRPr="004117DC">
              <w:t>Enmienda</w:t>
            </w:r>
          </w:p>
        </w:tc>
      </w:tr>
      <w:tr w:rsidR="00B43E24" w:rsidRPr="004117DC" w14:paraId="0E2B357D" w14:textId="77777777" w:rsidTr="003411CB">
        <w:trPr>
          <w:jc w:val="center"/>
        </w:trPr>
        <w:tc>
          <w:tcPr>
            <w:tcW w:w="4876" w:type="dxa"/>
            <w:tcBorders>
              <w:top w:val="nil"/>
              <w:left w:val="nil"/>
              <w:bottom w:val="nil"/>
              <w:right w:val="nil"/>
            </w:tcBorders>
          </w:tcPr>
          <w:p w14:paraId="264B50EF" w14:textId="77777777" w:rsidR="00B43E24" w:rsidRPr="004117DC" w:rsidRDefault="00B43E24" w:rsidP="003411CB">
            <w:pPr>
              <w:pStyle w:val="Normal6a"/>
            </w:pPr>
          </w:p>
        </w:tc>
        <w:tc>
          <w:tcPr>
            <w:tcW w:w="4876" w:type="dxa"/>
            <w:tcBorders>
              <w:top w:val="nil"/>
              <w:left w:val="nil"/>
              <w:bottom w:val="nil"/>
              <w:right w:val="nil"/>
            </w:tcBorders>
          </w:tcPr>
          <w:p w14:paraId="326CACBA" w14:textId="77777777" w:rsidR="00B43E24" w:rsidRPr="004117DC" w:rsidRDefault="00B43E24" w:rsidP="003411CB">
            <w:pPr>
              <w:pStyle w:val="Normal6a"/>
            </w:pPr>
            <w:r w:rsidRPr="004117DC">
              <w:rPr>
                <w:b/>
                <w:i/>
              </w:rPr>
              <w:t>I bis.</w:t>
            </w:r>
            <w:r w:rsidRPr="004117DC">
              <w:tab/>
            </w:r>
            <w:r w:rsidRPr="004117DC">
              <w:rPr>
                <w:b/>
                <w:i/>
              </w:rPr>
              <w:t xml:space="preserve">Considerando que la igualdad de género es uno de los cuatro principios horizontales del marco financiero </w:t>
            </w:r>
            <w:r w:rsidRPr="004117DC">
              <w:rPr>
                <w:b/>
                <w:i/>
              </w:rPr>
              <w:lastRenderedPageBreak/>
              <w:t>plurianual 2021-2027, pero que, según el Tribunal de Cuentas Europeo (2022), es la prioridad horizontal menos integrada en el presupuesto a largo plazo de la Unión</w:t>
            </w:r>
            <w:r w:rsidRPr="004117DC">
              <w:rPr>
                <w:b/>
                <w:i/>
                <w:vertAlign w:val="superscript"/>
              </w:rPr>
              <w:t>1 bis</w:t>
            </w:r>
            <w:r w:rsidRPr="004117DC">
              <w:rPr>
                <w:b/>
                <w:i/>
              </w:rPr>
              <w:t>;</w:t>
            </w:r>
          </w:p>
        </w:tc>
      </w:tr>
      <w:tr w:rsidR="00B43E24" w:rsidRPr="004117DC" w14:paraId="53969EDA" w14:textId="77777777" w:rsidTr="003411CB">
        <w:trPr>
          <w:jc w:val="center"/>
        </w:trPr>
        <w:tc>
          <w:tcPr>
            <w:tcW w:w="4876" w:type="dxa"/>
            <w:tcBorders>
              <w:top w:val="nil"/>
              <w:left w:val="nil"/>
              <w:bottom w:val="nil"/>
              <w:right w:val="nil"/>
            </w:tcBorders>
          </w:tcPr>
          <w:p w14:paraId="2AAFAEB0" w14:textId="77777777" w:rsidR="00B43E24" w:rsidRPr="004117DC" w:rsidRDefault="00B43E24" w:rsidP="003411CB"/>
        </w:tc>
        <w:tc>
          <w:tcPr>
            <w:tcW w:w="4876" w:type="dxa"/>
            <w:tcBorders>
              <w:top w:val="nil"/>
              <w:left w:val="nil"/>
              <w:bottom w:val="nil"/>
              <w:right w:val="nil"/>
            </w:tcBorders>
          </w:tcPr>
          <w:p w14:paraId="30CD6B35" w14:textId="77777777" w:rsidR="00B43E24" w:rsidRPr="004117DC" w:rsidRDefault="00B43E24" w:rsidP="003411CB">
            <w:pPr>
              <w:pStyle w:val="Normal6a"/>
            </w:pPr>
            <w:r w:rsidRPr="004117DC">
              <w:rPr>
                <w:b/>
                <w:i/>
              </w:rPr>
              <w:t>_________________</w:t>
            </w:r>
          </w:p>
        </w:tc>
      </w:tr>
      <w:tr w:rsidR="00B43E24" w:rsidRPr="004117DC" w14:paraId="10124FA8" w14:textId="77777777" w:rsidTr="003411CB">
        <w:trPr>
          <w:jc w:val="center"/>
        </w:trPr>
        <w:tc>
          <w:tcPr>
            <w:tcW w:w="4876" w:type="dxa"/>
            <w:tcBorders>
              <w:top w:val="nil"/>
              <w:left w:val="nil"/>
              <w:bottom w:val="nil"/>
              <w:right w:val="nil"/>
            </w:tcBorders>
          </w:tcPr>
          <w:p w14:paraId="5458FFCA" w14:textId="77777777" w:rsidR="00B43E24" w:rsidRPr="004117DC" w:rsidRDefault="00B43E24" w:rsidP="003411CB"/>
        </w:tc>
        <w:tc>
          <w:tcPr>
            <w:tcW w:w="4876" w:type="dxa"/>
            <w:tcBorders>
              <w:top w:val="nil"/>
              <w:left w:val="nil"/>
              <w:bottom w:val="nil"/>
              <w:right w:val="nil"/>
            </w:tcBorders>
          </w:tcPr>
          <w:p w14:paraId="7559C61D" w14:textId="77777777" w:rsidR="00B43E24" w:rsidRPr="004117DC" w:rsidRDefault="00B43E24" w:rsidP="003411CB">
            <w:pPr>
              <w:pStyle w:val="Normal6a"/>
            </w:pPr>
            <w:r w:rsidRPr="004117DC">
              <w:rPr>
                <w:b/>
                <w:i/>
                <w:vertAlign w:val="superscript"/>
              </w:rPr>
              <w:t>1 bis</w:t>
            </w:r>
            <w:r w:rsidRPr="004117DC">
              <w:t xml:space="preserve"> </w:t>
            </w:r>
            <w:r w:rsidRPr="004117DC">
              <w:rPr>
                <w:b/>
                <w:i/>
              </w:rPr>
              <w:t>EIGE (2025), «Impact driver: marking milestones and opportunities for gender equality in the EU» (Factor de incidencia: hitos y oportunidades para la igualdad de género en la UE), Oficina de Publicaciones de la Unión Europea, Luxemburgo (de próxima publicación).</w:t>
            </w:r>
          </w:p>
        </w:tc>
      </w:tr>
    </w:tbl>
    <w:p w14:paraId="2986A31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D2B9900" w14:textId="77777777" w:rsidR="00B43E24" w:rsidRPr="004117DC" w:rsidRDefault="00B43E24" w:rsidP="00B43E24">
      <w:r w:rsidRPr="004117DC">
        <w:rPr>
          <w:rStyle w:val="HideTWBExt"/>
        </w:rPr>
        <w:t>&lt;/Amend&gt;</w:t>
      </w:r>
    </w:p>
    <w:p w14:paraId="7D96644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215</w:t>
      </w:r>
      <w:r w:rsidRPr="004117DC">
        <w:rPr>
          <w:rStyle w:val="HideTWBExt"/>
        </w:rPr>
        <w:t>&lt;/NumAm&gt;</w:t>
      </w:r>
    </w:p>
    <w:p w14:paraId="0D9335B2"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637F9F0A" w14:textId="77777777" w:rsidR="00B43E24" w:rsidRPr="004117DC" w:rsidRDefault="00B43E24" w:rsidP="00B43E24">
      <w:pPr>
        <w:pStyle w:val="NormalBold"/>
      </w:pPr>
      <w:r w:rsidRPr="004117DC">
        <w:rPr>
          <w:rStyle w:val="HideTWBExt"/>
          <w:b w:val="0"/>
        </w:rPr>
        <w:t>&lt;/RepeatBlock-By&gt;</w:t>
      </w:r>
    </w:p>
    <w:p w14:paraId="3205375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D2A1134" w14:textId="77777777" w:rsidR="00B43E24" w:rsidRPr="004117DC" w:rsidRDefault="00B43E24" w:rsidP="00B43E24">
      <w:pPr>
        <w:pStyle w:val="NormalBold"/>
      </w:pPr>
      <w:r w:rsidRPr="004117DC">
        <w:rPr>
          <w:rStyle w:val="HideTWBExt"/>
        </w:rPr>
        <w:t>&lt;Article&gt;</w:t>
      </w:r>
      <w:r w:rsidRPr="004117DC">
        <w:t>Considerando I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244CAC2" w14:textId="77777777" w:rsidTr="003411CB">
        <w:trPr>
          <w:trHeight w:hRule="exact" w:val="240"/>
          <w:jc w:val="center"/>
        </w:trPr>
        <w:tc>
          <w:tcPr>
            <w:tcW w:w="9752" w:type="dxa"/>
            <w:gridSpan w:val="2"/>
            <w:tcBorders>
              <w:top w:val="nil"/>
              <w:left w:val="nil"/>
              <w:bottom w:val="nil"/>
              <w:right w:val="nil"/>
            </w:tcBorders>
          </w:tcPr>
          <w:p w14:paraId="21E2BBA1" w14:textId="77777777" w:rsidR="00B43E24" w:rsidRPr="004117DC" w:rsidRDefault="00B43E24" w:rsidP="003411CB"/>
        </w:tc>
      </w:tr>
      <w:tr w:rsidR="00B43E24" w:rsidRPr="004117DC" w14:paraId="066B9797" w14:textId="77777777" w:rsidTr="003411CB">
        <w:trPr>
          <w:trHeight w:val="240"/>
          <w:jc w:val="center"/>
        </w:trPr>
        <w:tc>
          <w:tcPr>
            <w:tcW w:w="4876" w:type="dxa"/>
            <w:tcBorders>
              <w:top w:val="nil"/>
              <w:left w:val="nil"/>
              <w:bottom w:val="nil"/>
              <w:right w:val="nil"/>
            </w:tcBorders>
          </w:tcPr>
          <w:p w14:paraId="742341F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7A60071" w14:textId="77777777" w:rsidR="00B43E24" w:rsidRPr="004117DC" w:rsidRDefault="00B43E24" w:rsidP="003411CB">
            <w:pPr>
              <w:pStyle w:val="AmColumnHeading"/>
            </w:pPr>
            <w:r w:rsidRPr="004117DC">
              <w:t>Enmienda</w:t>
            </w:r>
          </w:p>
        </w:tc>
      </w:tr>
      <w:tr w:rsidR="00B43E24" w:rsidRPr="004117DC" w14:paraId="750022A1" w14:textId="77777777" w:rsidTr="003411CB">
        <w:trPr>
          <w:jc w:val="center"/>
        </w:trPr>
        <w:tc>
          <w:tcPr>
            <w:tcW w:w="4876" w:type="dxa"/>
            <w:tcBorders>
              <w:top w:val="nil"/>
              <w:left w:val="nil"/>
              <w:bottom w:val="nil"/>
              <w:right w:val="nil"/>
            </w:tcBorders>
          </w:tcPr>
          <w:p w14:paraId="68A33998" w14:textId="77777777" w:rsidR="00B43E24" w:rsidRPr="004117DC" w:rsidRDefault="00B43E24" w:rsidP="003411CB">
            <w:pPr>
              <w:pStyle w:val="Normal6a"/>
            </w:pPr>
          </w:p>
        </w:tc>
        <w:tc>
          <w:tcPr>
            <w:tcW w:w="4876" w:type="dxa"/>
            <w:tcBorders>
              <w:top w:val="nil"/>
              <w:left w:val="nil"/>
              <w:bottom w:val="nil"/>
              <w:right w:val="nil"/>
            </w:tcBorders>
          </w:tcPr>
          <w:p w14:paraId="58E56FD5" w14:textId="77777777" w:rsidR="00B43E24" w:rsidRPr="004117DC" w:rsidRDefault="00B43E24" w:rsidP="003411CB">
            <w:pPr>
              <w:pStyle w:val="Normal6a"/>
            </w:pPr>
            <w:r w:rsidRPr="004117DC">
              <w:rPr>
                <w:b/>
                <w:i/>
              </w:rPr>
              <w:t>I bis.</w:t>
            </w:r>
            <w:r w:rsidRPr="004117DC">
              <w:tab/>
            </w:r>
            <w:r w:rsidRPr="004117DC">
              <w:rPr>
                <w:b/>
                <w:i/>
              </w:rPr>
              <w:t>Considerando que las políticas de migración y asilo a menudo no abordan los riesgos específicos de género a los que se enfrentan las mujeres y las personas LGBTIQ+ durante el tránsito y la acogida, incluida la exposición a la violencia de género, la falta de asistencia sanitaria y la inseguridad jurídica;</w:t>
            </w:r>
          </w:p>
        </w:tc>
      </w:tr>
    </w:tbl>
    <w:p w14:paraId="213D7C0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ECC67B8" w14:textId="77777777" w:rsidR="00B43E24" w:rsidRPr="004117DC" w:rsidRDefault="00B43E24" w:rsidP="00B43E24">
      <w:r w:rsidRPr="004117DC">
        <w:rPr>
          <w:rStyle w:val="HideTWBExt"/>
        </w:rPr>
        <w:t>&lt;/Amend&gt;</w:t>
      </w:r>
    </w:p>
    <w:p w14:paraId="02E00D6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216</w:t>
      </w:r>
      <w:r w:rsidRPr="004117DC">
        <w:rPr>
          <w:rStyle w:val="HideTWBExt"/>
        </w:rPr>
        <w:t>&lt;/NumAm&gt;</w:t>
      </w:r>
    </w:p>
    <w:p w14:paraId="686F3189"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0CCC3E0D" w14:textId="77777777" w:rsidR="00B43E24" w:rsidRPr="004117DC" w:rsidRDefault="00B43E24" w:rsidP="00B43E24">
      <w:pPr>
        <w:pStyle w:val="NormalBold"/>
      </w:pPr>
      <w:r w:rsidRPr="004117DC">
        <w:rPr>
          <w:rStyle w:val="HideTWBExt"/>
          <w:b w:val="0"/>
        </w:rPr>
        <w:t>&lt;/RepeatBlock-By&gt;</w:t>
      </w:r>
    </w:p>
    <w:p w14:paraId="127524B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30DFF22" w14:textId="77777777" w:rsidR="00B43E24" w:rsidRPr="004117DC" w:rsidRDefault="00B43E24" w:rsidP="00B43E24">
      <w:pPr>
        <w:pStyle w:val="NormalBold"/>
      </w:pPr>
      <w:r w:rsidRPr="004117DC">
        <w:rPr>
          <w:rStyle w:val="HideTWBExt"/>
        </w:rPr>
        <w:t>&lt;Article&gt;</w:t>
      </w:r>
      <w:r w:rsidRPr="004117DC">
        <w:t>Considerando I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5389C52" w14:textId="77777777" w:rsidTr="003411CB">
        <w:trPr>
          <w:trHeight w:hRule="exact" w:val="240"/>
          <w:jc w:val="center"/>
        </w:trPr>
        <w:tc>
          <w:tcPr>
            <w:tcW w:w="9752" w:type="dxa"/>
            <w:gridSpan w:val="2"/>
            <w:tcBorders>
              <w:top w:val="nil"/>
              <w:left w:val="nil"/>
              <w:bottom w:val="nil"/>
              <w:right w:val="nil"/>
            </w:tcBorders>
          </w:tcPr>
          <w:p w14:paraId="3B018ADA" w14:textId="77777777" w:rsidR="00B43E24" w:rsidRPr="004117DC" w:rsidRDefault="00B43E24" w:rsidP="003411CB"/>
        </w:tc>
      </w:tr>
      <w:tr w:rsidR="00B43E24" w:rsidRPr="004117DC" w14:paraId="3391B9C8" w14:textId="77777777" w:rsidTr="003411CB">
        <w:trPr>
          <w:trHeight w:val="240"/>
          <w:jc w:val="center"/>
        </w:trPr>
        <w:tc>
          <w:tcPr>
            <w:tcW w:w="4876" w:type="dxa"/>
            <w:tcBorders>
              <w:top w:val="nil"/>
              <w:left w:val="nil"/>
              <w:bottom w:val="nil"/>
              <w:right w:val="nil"/>
            </w:tcBorders>
          </w:tcPr>
          <w:p w14:paraId="27D1C870"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36033194" w14:textId="77777777" w:rsidR="00B43E24" w:rsidRPr="004117DC" w:rsidRDefault="00B43E24" w:rsidP="003411CB">
            <w:pPr>
              <w:pStyle w:val="AmColumnHeading"/>
            </w:pPr>
            <w:r w:rsidRPr="004117DC">
              <w:t>Enmienda</w:t>
            </w:r>
          </w:p>
        </w:tc>
      </w:tr>
      <w:tr w:rsidR="00B43E24" w:rsidRPr="004117DC" w14:paraId="2928521D" w14:textId="77777777" w:rsidTr="003411CB">
        <w:trPr>
          <w:jc w:val="center"/>
        </w:trPr>
        <w:tc>
          <w:tcPr>
            <w:tcW w:w="4876" w:type="dxa"/>
            <w:tcBorders>
              <w:top w:val="nil"/>
              <w:left w:val="nil"/>
              <w:bottom w:val="nil"/>
              <w:right w:val="nil"/>
            </w:tcBorders>
          </w:tcPr>
          <w:p w14:paraId="7890FE47" w14:textId="77777777" w:rsidR="00B43E24" w:rsidRPr="004117DC" w:rsidRDefault="00B43E24" w:rsidP="003411CB">
            <w:pPr>
              <w:pStyle w:val="Normal6a"/>
            </w:pPr>
          </w:p>
        </w:tc>
        <w:tc>
          <w:tcPr>
            <w:tcW w:w="4876" w:type="dxa"/>
            <w:tcBorders>
              <w:top w:val="nil"/>
              <w:left w:val="nil"/>
              <w:bottom w:val="nil"/>
              <w:right w:val="nil"/>
            </w:tcBorders>
          </w:tcPr>
          <w:p w14:paraId="6D77D4B7" w14:textId="13307227" w:rsidR="00B43E24" w:rsidRPr="004117DC" w:rsidRDefault="00B43E24" w:rsidP="003411CB">
            <w:pPr>
              <w:pStyle w:val="Normal6a"/>
            </w:pPr>
            <w:r w:rsidRPr="004117DC">
              <w:rPr>
                <w:b/>
                <w:i/>
              </w:rPr>
              <w:t>I bis.</w:t>
            </w:r>
            <w:r w:rsidRPr="004117DC">
              <w:tab/>
            </w:r>
            <w:r w:rsidRPr="004117DC">
              <w:rPr>
                <w:b/>
                <w:i/>
              </w:rPr>
              <w:t>Considerando que, en 2023, las mujeres co</w:t>
            </w:r>
            <w:r w:rsidR="00AE71D6">
              <w:rPr>
                <w:b/>
                <w:i/>
              </w:rPr>
              <w:t>n discapacidad constituyeron el </w:t>
            </w:r>
            <w:r w:rsidRPr="004117DC">
              <w:rPr>
                <w:b/>
                <w:i/>
              </w:rPr>
              <w:t>29,2 % de la población femenina de la Unión</w:t>
            </w:r>
            <w:r w:rsidRPr="004117DC">
              <w:rPr>
                <w:b/>
                <w:i/>
                <w:vertAlign w:val="superscript"/>
              </w:rPr>
              <w:t>1bis</w:t>
            </w:r>
            <w:r w:rsidRPr="004117DC">
              <w:rPr>
                <w:b/>
                <w:i/>
              </w:rPr>
              <w:t>, y que se enfrentan a la exclusión y la discriminación en todos los ámbitos de la vida, así como a una elevada tasa de violencia de género;</w:t>
            </w:r>
          </w:p>
        </w:tc>
      </w:tr>
      <w:tr w:rsidR="00B43E24" w:rsidRPr="004117DC" w14:paraId="7CE3BE2D" w14:textId="77777777" w:rsidTr="003411CB">
        <w:trPr>
          <w:jc w:val="center"/>
        </w:trPr>
        <w:tc>
          <w:tcPr>
            <w:tcW w:w="4876" w:type="dxa"/>
            <w:tcBorders>
              <w:top w:val="nil"/>
              <w:left w:val="nil"/>
              <w:bottom w:val="nil"/>
              <w:right w:val="nil"/>
            </w:tcBorders>
          </w:tcPr>
          <w:p w14:paraId="0AE2F017" w14:textId="77777777" w:rsidR="00B43E24" w:rsidRPr="004117DC" w:rsidRDefault="00B43E24" w:rsidP="003411CB"/>
        </w:tc>
        <w:tc>
          <w:tcPr>
            <w:tcW w:w="4876" w:type="dxa"/>
            <w:tcBorders>
              <w:top w:val="nil"/>
              <w:left w:val="nil"/>
              <w:bottom w:val="nil"/>
              <w:right w:val="nil"/>
            </w:tcBorders>
          </w:tcPr>
          <w:p w14:paraId="3F2155C2" w14:textId="77777777" w:rsidR="00B43E24" w:rsidRPr="004117DC" w:rsidRDefault="00B43E24" w:rsidP="003411CB">
            <w:pPr>
              <w:pStyle w:val="Normal6a"/>
            </w:pPr>
            <w:r w:rsidRPr="004117DC">
              <w:rPr>
                <w:b/>
                <w:i/>
              </w:rPr>
              <w:t>_________________</w:t>
            </w:r>
          </w:p>
        </w:tc>
      </w:tr>
      <w:tr w:rsidR="00B43E24" w:rsidRPr="004117DC" w14:paraId="2A933D3A" w14:textId="77777777" w:rsidTr="003411CB">
        <w:trPr>
          <w:jc w:val="center"/>
        </w:trPr>
        <w:tc>
          <w:tcPr>
            <w:tcW w:w="4876" w:type="dxa"/>
            <w:tcBorders>
              <w:top w:val="nil"/>
              <w:left w:val="nil"/>
              <w:bottom w:val="nil"/>
              <w:right w:val="nil"/>
            </w:tcBorders>
          </w:tcPr>
          <w:p w14:paraId="4803C839" w14:textId="77777777" w:rsidR="00B43E24" w:rsidRPr="004117DC" w:rsidRDefault="00B43E24" w:rsidP="003411CB"/>
        </w:tc>
        <w:tc>
          <w:tcPr>
            <w:tcW w:w="4876" w:type="dxa"/>
            <w:tcBorders>
              <w:top w:val="nil"/>
              <w:left w:val="nil"/>
              <w:bottom w:val="nil"/>
              <w:right w:val="nil"/>
            </w:tcBorders>
          </w:tcPr>
          <w:p w14:paraId="5425008E" w14:textId="4E0CD170" w:rsidR="00B43E24" w:rsidRPr="004117DC" w:rsidRDefault="00AE71D6"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https://ec.europa.eu/eurostat/databrowser/view/hlth_silc_12__custom_12991226/bookmark/table?lang=en&amp;bookmarkId=74cb5a88-2396-437c-8ae9-ecfe99397c00</w:t>
            </w:r>
            <w:r>
              <w:rPr>
                <w:b/>
                <w:i/>
              </w:rPr>
              <w:t>.</w:t>
            </w:r>
          </w:p>
        </w:tc>
      </w:tr>
    </w:tbl>
    <w:p w14:paraId="6DA0944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465B9E4" w14:textId="77777777" w:rsidR="00B43E24" w:rsidRPr="004117DC" w:rsidRDefault="00B43E24" w:rsidP="00B43E24">
      <w:r w:rsidRPr="004117DC">
        <w:rPr>
          <w:rStyle w:val="HideTWBExt"/>
        </w:rPr>
        <w:t>&lt;/Amend&gt;</w:t>
      </w:r>
    </w:p>
    <w:p w14:paraId="4D8EF1F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217</w:t>
      </w:r>
      <w:r w:rsidRPr="004117DC">
        <w:rPr>
          <w:rStyle w:val="HideTWBExt"/>
        </w:rPr>
        <w:t>&lt;/NumAm&gt;</w:t>
      </w:r>
    </w:p>
    <w:p w14:paraId="7FE4AB0D"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0282FF46" w14:textId="77777777" w:rsidR="00B43E24" w:rsidRPr="004117DC" w:rsidRDefault="00B43E24" w:rsidP="00B43E24">
      <w:pPr>
        <w:pStyle w:val="NormalBold"/>
      </w:pPr>
      <w:r w:rsidRPr="004117DC">
        <w:rPr>
          <w:rStyle w:val="HideTWBExt"/>
          <w:b w:val="0"/>
        </w:rPr>
        <w:t>&lt;/RepeatBlock-By&gt;</w:t>
      </w:r>
    </w:p>
    <w:p w14:paraId="7687C31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15559EC" w14:textId="77777777" w:rsidR="00B43E24" w:rsidRPr="004117DC" w:rsidRDefault="00B43E24" w:rsidP="00B43E24">
      <w:pPr>
        <w:pStyle w:val="NormalBold"/>
      </w:pPr>
      <w:r w:rsidRPr="004117DC">
        <w:rPr>
          <w:rStyle w:val="HideTWBExt"/>
        </w:rPr>
        <w:t>&lt;Article&gt;</w:t>
      </w:r>
      <w:r w:rsidRPr="004117DC">
        <w:t>Considerando I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D48C9E0" w14:textId="77777777" w:rsidTr="003411CB">
        <w:trPr>
          <w:trHeight w:hRule="exact" w:val="240"/>
          <w:jc w:val="center"/>
        </w:trPr>
        <w:tc>
          <w:tcPr>
            <w:tcW w:w="9752" w:type="dxa"/>
            <w:gridSpan w:val="2"/>
            <w:tcBorders>
              <w:top w:val="nil"/>
              <w:left w:val="nil"/>
              <w:bottom w:val="nil"/>
              <w:right w:val="nil"/>
            </w:tcBorders>
          </w:tcPr>
          <w:p w14:paraId="5267A599" w14:textId="77777777" w:rsidR="00B43E24" w:rsidRPr="004117DC" w:rsidRDefault="00B43E24" w:rsidP="003411CB"/>
        </w:tc>
      </w:tr>
      <w:tr w:rsidR="00B43E24" w:rsidRPr="004117DC" w14:paraId="5A2914D3" w14:textId="77777777" w:rsidTr="003411CB">
        <w:trPr>
          <w:trHeight w:val="240"/>
          <w:jc w:val="center"/>
        </w:trPr>
        <w:tc>
          <w:tcPr>
            <w:tcW w:w="4876" w:type="dxa"/>
            <w:tcBorders>
              <w:top w:val="nil"/>
              <w:left w:val="nil"/>
              <w:bottom w:val="nil"/>
              <w:right w:val="nil"/>
            </w:tcBorders>
          </w:tcPr>
          <w:p w14:paraId="1C759AC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6BF7645" w14:textId="77777777" w:rsidR="00B43E24" w:rsidRPr="004117DC" w:rsidRDefault="00B43E24" w:rsidP="003411CB">
            <w:pPr>
              <w:pStyle w:val="AmColumnHeading"/>
            </w:pPr>
            <w:r w:rsidRPr="004117DC">
              <w:t>Enmienda</w:t>
            </w:r>
          </w:p>
        </w:tc>
      </w:tr>
      <w:tr w:rsidR="00B43E24" w:rsidRPr="004117DC" w14:paraId="5A648626" w14:textId="77777777" w:rsidTr="003411CB">
        <w:trPr>
          <w:jc w:val="center"/>
        </w:trPr>
        <w:tc>
          <w:tcPr>
            <w:tcW w:w="4876" w:type="dxa"/>
            <w:tcBorders>
              <w:top w:val="nil"/>
              <w:left w:val="nil"/>
              <w:bottom w:val="nil"/>
              <w:right w:val="nil"/>
            </w:tcBorders>
          </w:tcPr>
          <w:p w14:paraId="7510C1BC" w14:textId="77777777" w:rsidR="00B43E24" w:rsidRPr="004117DC" w:rsidRDefault="00B43E24" w:rsidP="003411CB">
            <w:pPr>
              <w:pStyle w:val="Normal6a"/>
            </w:pPr>
          </w:p>
        </w:tc>
        <w:tc>
          <w:tcPr>
            <w:tcW w:w="4876" w:type="dxa"/>
            <w:tcBorders>
              <w:top w:val="nil"/>
              <w:left w:val="nil"/>
              <w:bottom w:val="nil"/>
              <w:right w:val="nil"/>
            </w:tcBorders>
          </w:tcPr>
          <w:p w14:paraId="1EE53665" w14:textId="49818880" w:rsidR="00B43E24" w:rsidRPr="004117DC" w:rsidRDefault="00B43E24" w:rsidP="003411CB">
            <w:pPr>
              <w:pStyle w:val="Normal6a"/>
            </w:pPr>
            <w:r w:rsidRPr="004117DC">
              <w:rPr>
                <w:b/>
                <w:i/>
              </w:rPr>
              <w:t>I bis.</w:t>
            </w:r>
            <w:r w:rsidRPr="004117DC">
              <w:tab/>
            </w:r>
            <w:r w:rsidRPr="004117DC">
              <w:rPr>
                <w:b/>
                <w:i/>
              </w:rPr>
              <w:t xml:space="preserve">Considerando que las mujeres y las niñas </w:t>
            </w:r>
            <w:r w:rsidR="00BD1895">
              <w:rPr>
                <w:b/>
                <w:i/>
              </w:rPr>
              <w:t>con discapacidad constituyen el </w:t>
            </w:r>
            <w:r w:rsidRPr="004117DC">
              <w:rPr>
                <w:b/>
                <w:i/>
              </w:rPr>
              <w:t>29,2 % de la población femenina de la Unión y se enfrentan a la exclusión y la discriminación en todos los ámbitos de la vida, así como a una elevada tasa de violencia de género;</w:t>
            </w:r>
          </w:p>
        </w:tc>
      </w:tr>
    </w:tbl>
    <w:p w14:paraId="5D7B484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D8FC765" w14:textId="77777777" w:rsidR="00B43E24" w:rsidRPr="004117DC" w:rsidRDefault="00B43E24" w:rsidP="00B43E24">
      <w:r w:rsidRPr="004117DC">
        <w:rPr>
          <w:rStyle w:val="HideTWBExt"/>
        </w:rPr>
        <w:t>&lt;/Amend&gt;</w:t>
      </w:r>
    </w:p>
    <w:p w14:paraId="5B254D9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218</w:t>
      </w:r>
      <w:r w:rsidRPr="004117DC">
        <w:rPr>
          <w:rStyle w:val="HideTWBExt"/>
        </w:rPr>
        <w:t>&lt;/NumAm&gt;</w:t>
      </w:r>
    </w:p>
    <w:p w14:paraId="411E5772"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440D9618" w14:textId="77777777" w:rsidR="00B43E24" w:rsidRPr="004117DC" w:rsidRDefault="00B43E24" w:rsidP="00B43E24">
      <w:pPr>
        <w:pStyle w:val="NormalBold"/>
      </w:pPr>
      <w:r w:rsidRPr="004117DC">
        <w:rPr>
          <w:rStyle w:val="HideTWBExt"/>
          <w:b w:val="0"/>
        </w:rPr>
        <w:t>&lt;/RepeatBlock-By&gt;</w:t>
      </w:r>
    </w:p>
    <w:p w14:paraId="5843DCD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E7C71A2" w14:textId="77777777" w:rsidR="00B43E24" w:rsidRPr="004117DC" w:rsidRDefault="00B43E24" w:rsidP="00B43E24">
      <w:pPr>
        <w:pStyle w:val="NormalBold"/>
      </w:pPr>
      <w:r w:rsidRPr="004117DC">
        <w:rPr>
          <w:rStyle w:val="HideTWBExt"/>
        </w:rPr>
        <w:t>&lt;Article&gt;</w:t>
      </w:r>
      <w:r w:rsidRPr="004117DC">
        <w:t>Considerando I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9E74111" w14:textId="77777777" w:rsidTr="003411CB">
        <w:trPr>
          <w:trHeight w:hRule="exact" w:val="240"/>
          <w:jc w:val="center"/>
        </w:trPr>
        <w:tc>
          <w:tcPr>
            <w:tcW w:w="9752" w:type="dxa"/>
            <w:gridSpan w:val="2"/>
            <w:tcBorders>
              <w:top w:val="nil"/>
              <w:left w:val="nil"/>
              <w:bottom w:val="nil"/>
              <w:right w:val="nil"/>
            </w:tcBorders>
          </w:tcPr>
          <w:p w14:paraId="472036E8" w14:textId="77777777" w:rsidR="00B43E24" w:rsidRPr="004117DC" w:rsidRDefault="00B43E24" w:rsidP="003411CB"/>
        </w:tc>
      </w:tr>
      <w:tr w:rsidR="00B43E24" w:rsidRPr="004117DC" w14:paraId="79E34DA9" w14:textId="77777777" w:rsidTr="003411CB">
        <w:trPr>
          <w:trHeight w:val="240"/>
          <w:jc w:val="center"/>
        </w:trPr>
        <w:tc>
          <w:tcPr>
            <w:tcW w:w="4876" w:type="dxa"/>
            <w:tcBorders>
              <w:top w:val="nil"/>
              <w:left w:val="nil"/>
              <w:bottom w:val="nil"/>
              <w:right w:val="nil"/>
            </w:tcBorders>
          </w:tcPr>
          <w:p w14:paraId="77B7FA6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80DF0FF" w14:textId="77777777" w:rsidR="00B43E24" w:rsidRPr="004117DC" w:rsidRDefault="00B43E24" w:rsidP="003411CB">
            <w:pPr>
              <w:pStyle w:val="AmColumnHeading"/>
            </w:pPr>
            <w:r w:rsidRPr="004117DC">
              <w:t>Enmienda</w:t>
            </w:r>
          </w:p>
        </w:tc>
      </w:tr>
      <w:tr w:rsidR="00B43E24" w:rsidRPr="004117DC" w14:paraId="6307B169" w14:textId="77777777" w:rsidTr="003411CB">
        <w:trPr>
          <w:jc w:val="center"/>
        </w:trPr>
        <w:tc>
          <w:tcPr>
            <w:tcW w:w="4876" w:type="dxa"/>
            <w:tcBorders>
              <w:top w:val="nil"/>
              <w:left w:val="nil"/>
              <w:bottom w:val="nil"/>
              <w:right w:val="nil"/>
            </w:tcBorders>
          </w:tcPr>
          <w:p w14:paraId="2027433C" w14:textId="77777777" w:rsidR="00B43E24" w:rsidRPr="004117DC" w:rsidRDefault="00B43E24" w:rsidP="003411CB">
            <w:pPr>
              <w:pStyle w:val="Normal6a"/>
            </w:pPr>
          </w:p>
        </w:tc>
        <w:tc>
          <w:tcPr>
            <w:tcW w:w="4876" w:type="dxa"/>
            <w:tcBorders>
              <w:top w:val="nil"/>
              <w:left w:val="nil"/>
              <w:bottom w:val="nil"/>
              <w:right w:val="nil"/>
            </w:tcBorders>
          </w:tcPr>
          <w:p w14:paraId="1D4B0B92" w14:textId="77777777" w:rsidR="00B43E24" w:rsidRPr="004117DC" w:rsidRDefault="00B43E24" w:rsidP="003411CB">
            <w:pPr>
              <w:pStyle w:val="Normal6a"/>
            </w:pPr>
            <w:r w:rsidRPr="004117DC">
              <w:rPr>
                <w:b/>
                <w:i/>
              </w:rPr>
              <w:t>I ter.</w:t>
            </w:r>
            <w:r w:rsidRPr="004117DC">
              <w:tab/>
            </w:r>
            <w:r w:rsidRPr="004117DC">
              <w:rPr>
                <w:b/>
                <w:i/>
              </w:rPr>
              <w:t>Considerando que los mecanismos de que se sirven los movimientos antigénero para organizarse, recaudar fondos, movilizarse y ejercer influencia a través de las fronteras nacionales siguen estando poco investigados; que, en 2021, el Foro Parlamentario Europeo por los Derechos Sexuales y Reproductivos publicó un informe exhaustivo en el que se detallan las actividades de financiación de estos agentes, destacando una red transnacional que toma decisiones financieras estratégicas a través de las fronteras internacionales; que es necesaria más investigación a escala de la Unión para combatir eficazmente a estos agentes;</w:t>
            </w:r>
          </w:p>
        </w:tc>
      </w:tr>
    </w:tbl>
    <w:p w14:paraId="392DED0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1EADDE4" w14:textId="77777777" w:rsidR="00B43E24" w:rsidRPr="004117DC" w:rsidRDefault="00B43E24" w:rsidP="00B43E24">
      <w:r w:rsidRPr="004117DC">
        <w:rPr>
          <w:rStyle w:val="HideTWBExt"/>
        </w:rPr>
        <w:t>&lt;/Amend&gt;</w:t>
      </w:r>
    </w:p>
    <w:p w14:paraId="6B42D7B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219</w:t>
      </w:r>
      <w:r w:rsidRPr="004117DC">
        <w:rPr>
          <w:rStyle w:val="HideTWBExt"/>
        </w:rPr>
        <w:t>&lt;/NumAm&gt;</w:t>
      </w:r>
    </w:p>
    <w:p w14:paraId="7E5B659E"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13565743" w14:textId="77777777" w:rsidR="00B43E24" w:rsidRPr="004117DC" w:rsidRDefault="00B43E24" w:rsidP="00B43E24">
      <w:pPr>
        <w:pStyle w:val="NormalBold"/>
      </w:pPr>
      <w:r w:rsidRPr="004117DC">
        <w:rPr>
          <w:rStyle w:val="HideTWBExt"/>
          <w:b w:val="0"/>
        </w:rPr>
        <w:t>&lt;/RepeatBlock-By&gt;</w:t>
      </w:r>
    </w:p>
    <w:p w14:paraId="725E585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870DC60" w14:textId="77777777" w:rsidR="00B43E24" w:rsidRPr="004117DC" w:rsidRDefault="00B43E24" w:rsidP="00B43E24">
      <w:pPr>
        <w:pStyle w:val="NormalBold"/>
      </w:pPr>
      <w:r w:rsidRPr="004117DC">
        <w:rPr>
          <w:rStyle w:val="HideTWBExt"/>
        </w:rPr>
        <w:t>&lt;Article&gt;</w:t>
      </w:r>
      <w:r w:rsidRPr="004117DC">
        <w:t>Considerando I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3E15E77" w14:textId="77777777" w:rsidTr="003411CB">
        <w:trPr>
          <w:trHeight w:hRule="exact" w:val="240"/>
          <w:jc w:val="center"/>
        </w:trPr>
        <w:tc>
          <w:tcPr>
            <w:tcW w:w="9752" w:type="dxa"/>
            <w:gridSpan w:val="2"/>
            <w:tcBorders>
              <w:top w:val="nil"/>
              <w:left w:val="nil"/>
              <w:bottom w:val="nil"/>
              <w:right w:val="nil"/>
            </w:tcBorders>
          </w:tcPr>
          <w:p w14:paraId="0CC31AA2" w14:textId="77777777" w:rsidR="00B43E24" w:rsidRPr="004117DC" w:rsidRDefault="00B43E24" w:rsidP="003411CB"/>
        </w:tc>
      </w:tr>
      <w:tr w:rsidR="00B43E24" w:rsidRPr="004117DC" w14:paraId="4D4C03BA" w14:textId="77777777" w:rsidTr="003411CB">
        <w:trPr>
          <w:trHeight w:val="240"/>
          <w:jc w:val="center"/>
        </w:trPr>
        <w:tc>
          <w:tcPr>
            <w:tcW w:w="4876" w:type="dxa"/>
            <w:tcBorders>
              <w:top w:val="nil"/>
              <w:left w:val="nil"/>
              <w:bottom w:val="nil"/>
              <w:right w:val="nil"/>
            </w:tcBorders>
          </w:tcPr>
          <w:p w14:paraId="67F1DC1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496190E" w14:textId="77777777" w:rsidR="00B43E24" w:rsidRPr="004117DC" w:rsidRDefault="00B43E24" w:rsidP="003411CB">
            <w:pPr>
              <w:pStyle w:val="AmColumnHeading"/>
            </w:pPr>
            <w:r w:rsidRPr="004117DC">
              <w:t>Enmienda</w:t>
            </w:r>
          </w:p>
        </w:tc>
      </w:tr>
      <w:tr w:rsidR="00B43E24" w:rsidRPr="004117DC" w14:paraId="2A7FFFF3" w14:textId="77777777" w:rsidTr="003411CB">
        <w:trPr>
          <w:jc w:val="center"/>
        </w:trPr>
        <w:tc>
          <w:tcPr>
            <w:tcW w:w="4876" w:type="dxa"/>
            <w:tcBorders>
              <w:top w:val="nil"/>
              <w:left w:val="nil"/>
              <w:bottom w:val="nil"/>
              <w:right w:val="nil"/>
            </w:tcBorders>
          </w:tcPr>
          <w:p w14:paraId="7837E802" w14:textId="77777777" w:rsidR="00B43E24" w:rsidRPr="004117DC" w:rsidRDefault="00B43E24" w:rsidP="003411CB">
            <w:pPr>
              <w:pStyle w:val="Normal6a"/>
            </w:pPr>
          </w:p>
        </w:tc>
        <w:tc>
          <w:tcPr>
            <w:tcW w:w="4876" w:type="dxa"/>
            <w:tcBorders>
              <w:top w:val="nil"/>
              <w:left w:val="nil"/>
              <w:bottom w:val="nil"/>
              <w:right w:val="nil"/>
            </w:tcBorders>
          </w:tcPr>
          <w:p w14:paraId="13CC9515" w14:textId="77777777" w:rsidR="00B43E24" w:rsidRPr="004117DC" w:rsidRDefault="00B43E24" w:rsidP="003411CB">
            <w:pPr>
              <w:pStyle w:val="Normal6a"/>
            </w:pPr>
            <w:r w:rsidRPr="004117DC">
              <w:rPr>
                <w:b/>
                <w:i/>
              </w:rPr>
              <w:t>I ter.</w:t>
            </w:r>
            <w:r w:rsidRPr="004117DC">
              <w:tab/>
            </w:r>
            <w:r w:rsidRPr="004117DC">
              <w:rPr>
                <w:b/>
                <w:i/>
              </w:rPr>
              <w:t>Considerando que las mujeres de zonas rurales y remotas, incluidas las islas y las regiones ultraperiféricas, se enfrentan a retos específicos, como menores oportunidades de empleo, menor acceso a los servicios e infraestructuras menos desarrolladas, al tiempo que son esenciales para el desarrollo de sus comunidades y, por tanto, para contribuir a su cohesión;</w:t>
            </w:r>
          </w:p>
        </w:tc>
      </w:tr>
    </w:tbl>
    <w:p w14:paraId="0B8AE56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A8F1E8B" w14:textId="77777777" w:rsidR="00B43E24" w:rsidRPr="004117DC" w:rsidRDefault="00B43E24" w:rsidP="00B43E24">
      <w:r w:rsidRPr="004117DC">
        <w:rPr>
          <w:rStyle w:val="HideTWBExt"/>
        </w:rPr>
        <w:t>&lt;/Amend&gt;</w:t>
      </w:r>
    </w:p>
    <w:p w14:paraId="76962D0D"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220</w:t>
      </w:r>
      <w:r w:rsidRPr="004117DC">
        <w:rPr>
          <w:rStyle w:val="HideTWBExt"/>
        </w:rPr>
        <w:t>&lt;/NumAm&gt;</w:t>
      </w:r>
    </w:p>
    <w:p w14:paraId="7A4B55D0"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372803C6" w14:textId="77777777" w:rsidR="00B43E24" w:rsidRPr="004117DC" w:rsidRDefault="00B43E24" w:rsidP="00B43E24">
      <w:pPr>
        <w:pStyle w:val="NormalBold"/>
      </w:pPr>
      <w:r w:rsidRPr="004117DC">
        <w:rPr>
          <w:rStyle w:val="HideTWBExt"/>
          <w:b w:val="0"/>
        </w:rPr>
        <w:t>&lt;/RepeatBlock-By&gt;</w:t>
      </w:r>
    </w:p>
    <w:p w14:paraId="15259C7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EF083C1" w14:textId="77777777" w:rsidR="00B43E24" w:rsidRPr="004117DC" w:rsidRDefault="00B43E24" w:rsidP="00B43E24">
      <w:pPr>
        <w:pStyle w:val="NormalBold"/>
      </w:pPr>
      <w:r w:rsidRPr="004117DC">
        <w:rPr>
          <w:rStyle w:val="HideTWBExt"/>
        </w:rPr>
        <w:t>&lt;Article&gt;</w:t>
      </w:r>
      <w:r w:rsidRPr="004117DC">
        <w:t>Considerando I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790F2A4" w14:textId="77777777" w:rsidTr="003411CB">
        <w:trPr>
          <w:trHeight w:hRule="exact" w:val="240"/>
          <w:jc w:val="center"/>
        </w:trPr>
        <w:tc>
          <w:tcPr>
            <w:tcW w:w="9752" w:type="dxa"/>
            <w:gridSpan w:val="2"/>
            <w:tcBorders>
              <w:top w:val="nil"/>
              <w:left w:val="nil"/>
              <w:bottom w:val="nil"/>
              <w:right w:val="nil"/>
            </w:tcBorders>
          </w:tcPr>
          <w:p w14:paraId="4BFB6CFD" w14:textId="77777777" w:rsidR="00B43E24" w:rsidRPr="004117DC" w:rsidRDefault="00B43E24" w:rsidP="003411CB"/>
        </w:tc>
      </w:tr>
      <w:tr w:rsidR="00B43E24" w:rsidRPr="004117DC" w14:paraId="4DE566DE" w14:textId="77777777" w:rsidTr="003411CB">
        <w:trPr>
          <w:trHeight w:val="240"/>
          <w:jc w:val="center"/>
        </w:trPr>
        <w:tc>
          <w:tcPr>
            <w:tcW w:w="4876" w:type="dxa"/>
            <w:tcBorders>
              <w:top w:val="nil"/>
              <w:left w:val="nil"/>
              <w:bottom w:val="nil"/>
              <w:right w:val="nil"/>
            </w:tcBorders>
          </w:tcPr>
          <w:p w14:paraId="5EB9310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19BB7C3" w14:textId="77777777" w:rsidR="00B43E24" w:rsidRPr="004117DC" w:rsidRDefault="00B43E24" w:rsidP="003411CB">
            <w:pPr>
              <w:pStyle w:val="AmColumnHeading"/>
            </w:pPr>
            <w:r w:rsidRPr="004117DC">
              <w:t>Enmienda</w:t>
            </w:r>
          </w:p>
        </w:tc>
      </w:tr>
      <w:tr w:rsidR="00B43E24" w:rsidRPr="004117DC" w14:paraId="7610732D" w14:textId="77777777" w:rsidTr="003411CB">
        <w:trPr>
          <w:jc w:val="center"/>
        </w:trPr>
        <w:tc>
          <w:tcPr>
            <w:tcW w:w="4876" w:type="dxa"/>
            <w:tcBorders>
              <w:top w:val="nil"/>
              <w:left w:val="nil"/>
              <w:bottom w:val="nil"/>
              <w:right w:val="nil"/>
            </w:tcBorders>
          </w:tcPr>
          <w:p w14:paraId="74A820DF" w14:textId="77777777" w:rsidR="00B43E24" w:rsidRPr="004117DC" w:rsidRDefault="00B43E24" w:rsidP="003411CB">
            <w:pPr>
              <w:pStyle w:val="Normal6a"/>
            </w:pPr>
          </w:p>
        </w:tc>
        <w:tc>
          <w:tcPr>
            <w:tcW w:w="4876" w:type="dxa"/>
            <w:tcBorders>
              <w:top w:val="nil"/>
              <w:left w:val="nil"/>
              <w:bottom w:val="nil"/>
              <w:right w:val="nil"/>
            </w:tcBorders>
          </w:tcPr>
          <w:p w14:paraId="71020897" w14:textId="77777777" w:rsidR="00B43E24" w:rsidRPr="004117DC" w:rsidRDefault="00B43E24" w:rsidP="003411CB">
            <w:pPr>
              <w:pStyle w:val="Normal6a"/>
            </w:pPr>
            <w:r w:rsidRPr="004117DC">
              <w:rPr>
                <w:b/>
                <w:i/>
              </w:rPr>
              <w:t>I quater.</w:t>
            </w:r>
            <w:r w:rsidRPr="004117DC">
              <w:tab/>
            </w:r>
            <w:r w:rsidRPr="004117DC">
              <w:rPr>
                <w:b/>
                <w:i/>
              </w:rPr>
              <w:t>Considerando que las desigualdades de género son más evidentes en determinados sectores, como la agricultura, que es crucial para garantizar la seguridad alimentaria y la autonomía estratégica de la Unión; que es esencial, por tanto, apoyar la igualdad de género en la agricultura, predominante en las zonas rurales, donde también se registran más disparidades de género en el empleo, superiores a las de las zonas urbanas</w:t>
            </w:r>
            <w:r w:rsidRPr="004117DC">
              <w:rPr>
                <w:b/>
                <w:i/>
                <w:vertAlign w:val="superscript"/>
              </w:rPr>
              <w:t>32 duodecies</w:t>
            </w:r>
            <w:r w:rsidRPr="004117DC">
              <w:rPr>
                <w:b/>
                <w:i/>
              </w:rPr>
              <w:t>;</w:t>
            </w:r>
          </w:p>
        </w:tc>
      </w:tr>
      <w:tr w:rsidR="00B43E24" w:rsidRPr="004117DC" w14:paraId="662E6F85" w14:textId="77777777" w:rsidTr="003411CB">
        <w:trPr>
          <w:jc w:val="center"/>
        </w:trPr>
        <w:tc>
          <w:tcPr>
            <w:tcW w:w="4876" w:type="dxa"/>
            <w:tcBorders>
              <w:top w:val="nil"/>
              <w:left w:val="nil"/>
              <w:bottom w:val="nil"/>
              <w:right w:val="nil"/>
            </w:tcBorders>
          </w:tcPr>
          <w:p w14:paraId="701F7BF5" w14:textId="77777777" w:rsidR="00B43E24" w:rsidRPr="004117DC" w:rsidRDefault="00B43E24" w:rsidP="003411CB"/>
        </w:tc>
        <w:tc>
          <w:tcPr>
            <w:tcW w:w="4876" w:type="dxa"/>
            <w:tcBorders>
              <w:top w:val="nil"/>
              <w:left w:val="nil"/>
              <w:bottom w:val="nil"/>
              <w:right w:val="nil"/>
            </w:tcBorders>
          </w:tcPr>
          <w:p w14:paraId="02E35487" w14:textId="77777777" w:rsidR="00B43E24" w:rsidRPr="004117DC" w:rsidRDefault="00B43E24" w:rsidP="003411CB">
            <w:pPr>
              <w:pStyle w:val="Normal6a"/>
            </w:pPr>
            <w:r w:rsidRPr="004117DC">
              <w:rPr>
                <w:b/>
                <w:i/>
              </w:rPr>
              <w:t>_________________</w:t>
            </w:r>
          </w:p>
        </w:tc>
      </w:tr>
      <w:tr w:rsidR="00B43E24" w:rsidRPr="004117DC" w14:paraId="3DB25062" w14:textId="77777777" w:rsidTr="003411CB">
        <w:trPr>
          <w:jc w:val="center"/>
        </w:trPr>
        <w:tc>
          <w:tcPr>
            <w:tcW w:w="4876" w:type="dxa"/>
            <w:tcBorders>
              <w:top w:val="nil"/>
              <w:left w:val="nil"/>
              <w:bottom w:val="nil"/>
              <w:right w:val="nil"/>
            </w:tcBorders>
          </w:tcPr>
          <w:p w14:paraId="1E792F2A" w14:textId="77777777" w:rsidR="00B43E24" w:rsidRPr="004117DC" w:rsidRDefault="00B43E24" w:rsidP="003411CB"/>
        </w:tc>
        <w:tc>
          <w:tcPr>
            <w:tcW w:w="4876" w:type="dxa"/>
            <w:tcBorders>
              <w:top w:val="nil"/>
              <w:left w:val="nil"/>
              <w:bottom w:val="nil"/>
              <w:right w:val="nil"/>
            </w:tcBorders>
          </w:tcPr>
          <w:p w14:paraId="2A1333AD" w14:textId="15E8D2F8" w:rsidR="00B43E24" w:rsidRPr="004117DC" w:rsidRDefault="00B43E24" w:rsidP="00BD1895">
            <w:pPr>
              <w:pStyle w:val="Normal6a"/>
              <w:ind w:right="-141"/>
            </w:pPr>
            <w:r w:rsidRPr="004117DC">
              <w:rPr>
                <w:b/>
                <w:i/>
                <w:vertAlign w:val="superscript"/>
              </w:rPr>
              <w:t>32 duodecies</w:t>
            </w:r>
            <w:r w:rsidRPr="004117DC">
              <w:t xml:space="preserve"> </w:t>
            </w:r>
            <w:r w:rsidRPr="004117DC">
              <w:rPr>
                <w:b/>
                <w:i/>
              </w:rPr>
              <w:t>Eurostat: https://ec.europa.eu/eurostat/statistics-explained/index.php?title=Urban-rural_Europe_-_women_and_men_living_in_rural_areas</w:t>
            </w:r>
            <w:r w:rsidR="00BD1895">
              <w:rPr>
                <w:b/>
                <w:i/>
              </w:rPr>
              <w:t>.</w:t>
            </w:r>
          </w:p>
        </w:tc>
      </w:tr>
    </w:tbl>
    <w:p w14:paraId="7CC2A5F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2656020" w14:textId="77777777" w:rsidR="00B43E24" w:rsidRPr="004117DC" w:rsidRDefault="00B43E24" w:rsidP="00B43E24">
      <w:r w:rsidRPr="004117DC">
        <w:rPr>
          <w:rStyle w:val="HideTWBExt"/>
        </w:rPr>
        <w:t>&lt;/Amend&gt;</w:t>
      </w:r>
    </w:p>
    <w:p w14:paraId="243025A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221</w:t>
      </w:r>
      <w:r w:rsidRPr="004117DC">
        <w:rPr>
          <w:rStyle w:val="HideTWBExt"/>
        </w:rPr>
        <w:t>&lt;/NumAm&gt;</w:t>
      </w:r>
    </w:p>
    <w:p w14:paraId="6620E35C"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16BF3803" w14:textId="77777777" w:rsidR="00B43E24" w:rsidRPr="004117DC" w:rsidRDefault="00B43E24" w:rsidP="00B43E24">
      <w:pPr>
        <w:pStyle w:val="NormalBold"/>
      </w:pPr>
      <w:r w:rsidRPr="004117DC">
        <w:rPr>
          <w:rStyle w:val="HideTWBExt"/>
          <w:b w:val="0"/>
        </w:rPr>
        <w:t>&lt;/RepeatBlock-By&gt;</w:t>
      </w:r>
    </w:p>
    <w:p w14:paraId="40D47AA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272D913" w14:textId="77777777" w:rsidR="00B43E24" w:rsidRPr="004117DC" w:rsidRDefault="00B43E24" w:rsidP="00B43E24">
      <w:pPr>
        <w:pStyle w:val="NormalBold"/>
      </w:pPr>
      <w:r w:rsidRPr="004117DC">
        <w:rPr>
          <w:rStyle w:val="HideTWBExt"/>
        </w:rPr>
        <w:t>&lt;Article&gt;</w:t>
      </w:r>
      <w:r w:rsidRPr="004117DC">
        <w:t>Considerando I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F37B1E4" w14:textId="77777777" w:rsidTr="003411CB">
        <w:trPr>
          <w:trHeight w:hRule="exact" w:val="240"/>
          <w:jc w:val="center"/>
        </w:trPr>
        <w:tc>
          <w:tcPr>
            <w:tcW w:w="9752" w:type="dxa"/>
            <w:gridSpan w:val="2"/>
            <w:tcBorders>
              <w:top w:val="nil"/>
              <w:left w:val="nil"/>
              <w:bottom w:val="nil"/>
              <w:right w:val="nil"/>
            </w:tcBorders>
          </w:tcPr>
          <w:p w14:paraId="7AFE7767" w14:textId="77777777" w:rsidR="00B43E24" w:rsidRPr="004117DC" w:rsidRDefault="00B43E24" w:rsidP="003411CB"/>
        </w:tc>
      </w:tr>
      <w:tr w:rsidR="00B43E24" w:rsidRPr="004117DC" w14:paraId="74872C5F" w14:textId="77777777" w:rsidTr="003411CB">
        <w:trPr>
          <w:trHeight w:val="240"/>
          <w:jc w:val="center"/>
        </w:trPr>
        <w:tc>
          <w:tcPr>
            <w:tcW w:w="4876" w:type="dxa"/>
            <w:tcBorders>
              <w:top w:val="nil"/>
              <w:left w:val="nil"/>
              <w:bottom w:val="nil"/>
              <w:right w:val="nil"/>
            </w:tcBorders>
          </w:tcPr>
          <w:p w14:paraId="66B03AE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D0061C" w14:textId="77777777" w:rsidR="00B43E24" w:rsidRPr="004117DC" w:rsidRDefault="00B43E24" w:rsidP="003411CB">
            <w:pPr>
              <w:pStyle w:val="AmColumnHeading"/>
            </w:pPr>
            <w:r w:rsidRPr="004117DC">
              <w:t>Enmienda</w:t>
            </w:r>
          </w:p>
        </w:tc>
      </w:tr>
      <w:tr w:rsidR="00B43E24" w:rsidRPr="004117DC" w14:paraId="5E5BB0C1" w14:textId="77777777" w:rsidTr="003411CB">
        <w:trPr>
          <w:jc w:val="center"/>
        </w:trPr>
        <w:tc>
          <w:tcPr>
            <w:tcW w:w="4876" w:type="dxa"/>
            <w:tcBorders>
              <w:top w:val="nil"/>
              <w:left w:val="nil"/>
              <w:bottom w:val="nil"/>
              <w:right w:val="nil"/>
            </w:tcBorders>
          </w:tcPr>
          <w:p w14:paraId="00BE2E4E" w14:textId="77777777" w:rsidR="00B43E24" w:rsidRPr="004117DC" w:rsidRDefault="00B43E24" w:rsidP="003411CB">
            <w:pPr>
              <w:pStyle w:val="Normal6a"/>
            </w:pPr>
          </w:p>
        </w:tc>
        <w:tc>
          <w:tcPr>
            <w:tcW w:w="4876" w:type="dxa"/>
            <w:tcBorders>
              <w:top w:val="nil"/>
              <w:left w:val="nil"/>
              <w:bottom w:val="nil"/>
              <w:right w:val="nil"/>
            </w:tcBorders>
          </w:tcPr>
          <w:p w14:paraId="1B030822" w14:textId="77777777" w:rsidR="00B43E24" w:rsidRPr="004117DC" w:rsidRDefault="00B43E24" w:rsidP="003411CB">
            <w:pPr>
              <w:pStyle w:val="Normal6a"/>
            </w:pPr>
            <w:r w:rsidRPr="004117DC">
              <w:rPr>
                <w:b/>
                <w:i/>
              </w:rPr>
              <w:t>I quinquies.</w:t>
            </w:r>
            <w:r w:rsidRPr="004117DC">
              <w:tab/>
            </w:r>
            <w:r w:rsidRPr="004117DC">
              <w:rPr>
                <w:b/>
                <w:i/>
              </w:rPr>
              <w:t xml:space="preserve">Considerando que las zonas rurales, incluidas las regiones ultraperiféricas, están siendo afectadas por la despoblación, con un mayor abandono por parte de los jóvenes, en </w:t>
            </w:r>
            <w:r w:rsidRPr="004117DC">
              <w:rPr>
                <w:b/>
                <w:i/>
              </w:rPr>
              <w:lastRenderedPageBreak/>
              <w:t>especial chicas y mujeres</w:t>
            </w:r>
            <w:r w:rsidRPr="004117DC">
              <w:rPr>
                <w:b/>
                <w:i/>
                <w:vertAlign w:val="superscript"/>
              </w:rPr>
              <w:t>32 terdecies</w:t>
            </w:r>
            <w:r w:rsidRPr="004117DC">
              <w:rPr>
                <w:b/>
                <w:i/>
              </w:rPr>
              <w:t>, lo que vulnera su derecho a permanecer en estas zonas;</w:t>
            </w:r>
          </w:p>
        </w:tc>
      </w:tr>
      <w:tr w:rsidR="00B43E24" w:rsidRPr="004117DC" w14:paraId="12327495" w14:textId="77777777" w:rsidTr="003411CB">
        <w:trPr>
          <w:jc w:val="center"/>
        </w:trPr>
        <w:tc>
          <w:tcPr>
            <w:tcW w:w="4876" w:type="dxa"/>
            <w:tcBorders>
              <w:top w:val="nil"/>
              <w:left w:val="nil"/>
              <w:bottom w:val="nil"/>
              <w:right w:val="nil"/>
            </w:tcBorders>
          </w:tcPr>
          <w:p w14:paraId="7E98CE7D" w14:textId="77777777" w:rsidR="00B43E24" w:rsidRPr="004117DC" w:rsidRDefault="00B43E24" w:rsidP="003411CB"/>
        </w:tc>
        <w:tc>
          <w:tcPr>
            <w:tcW w:w="4876" w:type="dxa"/>
            <w:tcBorders>
              <w:top w:val="nil"/>
              <w:left w:val="nil"/>
              <w:bottom w:val="nil"/>
              <w:right w:val="nil"/>
            </w:tcBorders>
          </w:tcPr>
          <w:p w14:paraId="473688FF" w14:textId="77777777" w:rsidR="00B43E24" w:rsidRPr="004117DC" w:rsidRDefault="00B43E24" w:rsidP="003411CB">
            <w:pPr>
              <w:pStyle w:val="Normal6a"/>
            </w:pPr>
            <w:r w:rsidRPr="004117DC">
              <w:rPr>
                <w:b/>
                <w:i/>
              </w:rPr>
              <w:t>_________________</w:t>
            </w:r>
          </w:p>
        </w:tc>
      </w:tr>
      <w:tr w:rsidR="00B43E24" w:rsidRPr="004117DC" w14:paraId="78569B70" w14:textId="77777777" w:rsidTr="003411CB">
        <w:trPr>
          <w:jc w:val="center"/>
        </w:trPr>
        <w:tc>
          <w:tcPr>
            <w:tcW w:w="4876" w:type="dxa"/>
            <w:tcBorders>
              <w:top w:val="nil"/>
              <w:left w:val="nil"/>
              <w:bottom w:val="nil"/>
              <w:right w:val="nil"/>
            </w:tcBorders>
          </w:tcPr>
          <w:p w14:paraId="34AF38B8" w14:textId="77777777" w:rsidR="00B43E24" w:rsidRPr="004117DC" w:rsidRDefault="00B43E24" w:rsidP="003411CB"/>
        </w:tc>
        <w:tc>
          <w:tcPr>
            <w:tcW w:w="4876" w:type="dxa"/>
            <w:tcBorders>
              <w:top w:val="nil"/>
              <w:left w:val="nil"/>
              <w:bottom w:val="nil"/>
              <w:right w:val="nil"/>
            </w:tcBorders>
          </w:tcPr>
          <w:p w14:paraId="411FB459" w14:textId="77777777" w:rsidR="00B43E24" w:rsidRPr="004117DC" w:rsidRDefault="00B43E24" w:rsidP="003411CB">
            <w:pPr>
              <w:pStyle w:val="Normal6a"/>
            </w:pPr>
            <w:r w:rsidRPr="004117DC">
              <w:rPr>
                <w:b/>
                <w:i/>
                <w:vertAlign w:val="superscript"/>
              </w:rPr>
              <w:t>32 terdecies</w:t>
            </w:r>
            <w:r w:rsidRPr="004117DC">
              <w:t xml:space="preserve"> </w:t>
            </w:r>
            <w:r w:rsidRPr="004117DC">
              <w:rPr>
                <w:b/>
                <w:i/>
              </w:rPr>
              <w:t xml:space="preserve">Comunicación de la Comisión al Parlamento Europeo, al Consejo, al Comité Económico y Social Europeo y al Comité de las Regiones titulada: Una Visión a largo plazo para las zonas rurales de la UE: hacia unas zonas rurales más fuertes, conectadas, resilientes y prósperas antes de 2040. </w:t>
            </w:r>
          </w:p>
        </w:tc>
      </w:tr>
    </w:tbl>
    <w:p w14:paraId="2D96011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EB57EE3" w14:textId="77777777" w:rsidR="00B43E24" w:rsidRPr="004117DC" w:rsidRDefault="00B43E24" w:rsidP="00B43E24">
      <w:r w:rsidRPr="004117DC">
        <w:rPr>
          <w:rStyle w:val="HideTWBExt"/>
        </w:rPr>
        <w:t>&lt;/Amend&gt;</w:t>
      </w:r>
    </w:p>
    <w:p w14:paraId="372B76D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222</w:t>
      </w:r>
      <w:r w:rsidRPr="004117DC">
        <w:rPr>
          <w:rStyle w:val="HideTWBExt"/>
        </w:rPr>
        <w:t>&lt;/NumAm&gt;</w:t>
      </w:r>
    </w:p>
    <w:p w14:paraId="197B65A9"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2DF7BD6B" w14:textId="77777777" w:rsidR="00B43E24" w:rsidRPr="004117DC" w:rsidRDefault="00B43E24" w:rsidP="00B43E24">
      <w:pPr>
        <w:pStyle w:val="NormalBold"/>
      </w:pPr>
      <w:r w:rsidRPr="004117DC">
        <w:rPr>
          <w:rStyle w:val="HideTWBExt"/>
          <w:b w:val="0"/>
        </w:rPr>
        <w:t>&lt;/RepeatBlock-By&gt;</w:t>
      </w:r>
    </w:p>
    <w:p w14:paraId="142A6E1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ACF29E0" w14:textId="77777777" w:rsidR="00B43E24" w:rsidRPr="004117DC" w:rsidRDefault="00B43E24" w:rsidP="00B43E24">
      <w:pPr>
        <w:pStyle w:val="NormalBold"/>
      </w:pPr>
      <w:r w:rsidRPr="004117DC">
        <w:rPr>
          <w:rStyle w:val="HideTWBExt"/>
        </w:rPr>
        <w:t>&lt;Article&gt;</w:t>
      </w:r>
      <w:r w:rsidRPr="004117DC">
        <w:t>Considerando J</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06A6611" w14:textId="77777777" w:rsidTr="003411CB">
        <w:trPr>
          <w:trHeight w:hRule="exact" w:val="240"/>
          <w:jc w:val="center"/>
        </w:trPr>
        <w:tc>
          <w:tcPr>
            <w:tcW w:w="9752" w:type="dxa"/>
            <w:gridSpan w:val="2"/>
            <w:tcBorders>
              <w:top w:val="nil"/>
              <w:left w:val="nil"/>
              <w:bottom w:val="nil"/>
              <w:right w:val="nil"/>
            </w:tcBorders>
          </w:tcPr>
          <w:p w14:paraId="388639F6" w14:textId="77777777" w:rsidR="00B43E24" w:rsidRPr="004117DC" w:rsidRDefault="00B43E24" w:rsidP="003411CB"/>
        </w:tc>
      </w:tr>
      <w:tr w:rsidR="00B43E24" w:rsidRPr="004117DC" w14:paraId="6A081002" w14:textId="77777777" w:rsidTr="003411CB">
        <w:trPr>
          <w:trHeight w:val="240"/>
          <w:jc w:val="center"/>
        </w:trPr>
        <w:tc>
          <w:tcPr>
            <w:tcW w:w="4876" w:type="dxa"/>
            <w:tcBorders>
              <w:top w:val="nil"/>
              <w:left w:val="nil"/>
              <w:bottom w:val="nil"/>
              <w:right w:val="nil"/>
            </w:tcBorders>
          </w:tcPr>
          <w:p w14:paraId="5CDA498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D43B874" w14:textId="77777777" w:rsidR="00B43E24" w:rsidRPr="004117DC" w:rsidRDefault="00B43E24" w:rsidP="003411CB">
            <w:pPr>
              <w:pStyle w:val="AmColumnHeading"/>
            </w:pPr>
            <w:r w:rsidRPr="004117DC">
              <w:t>Enmienda</w:t>
            </w:r>
          </w:p>
        </w:tc>
      </w:tr>
      <w:tr w:rsidR="00B43E24" w:rsidRPr="004117DC" w14:paraId="45061CC2" w14:textId="77777777" w:rsidTr="003411CB">
        <w:trPr>
          <w:jc w:val="center"/>
        </w:trPr>
        <w:tc>
          <w:tcPr>
            <w:tcW w:w="4876" w:type="dxa"/>
            <w:tcBorders>
              <w:top w:val="nil"/>
              <w:left w:val="nil"/>
              <w:bottom w:val="nil"/>
              <w:right w:val="nil"/>
            </w:tcBorders>
          </w:tcPr>
          <w:p w14:paraId="525AFCB5" w14:textId="77777777" w:rsidR="00B43E24" w:rsidRPr="004117DC" w:rsidRDefault="00B43E24" w:rsidP="003411CB">
            <w:pPr>
              <w:pStyle w:val="Normal6a"/>
            </w:pPr>
            <w:r w:rsidRPr="004117DC">
              <w:rPr>
                <w:b/>
                <w:i/>
              </w:rPr>
              <w:t>J.</w:t>
            </w:r>
            <w:r w:rsidRPr="004117DC">
              <w:tab/>
            </w:r>
            <w:r w:rsidRPr="004117DC">
              <w:rPr>
                <w:b/>
                <w:i/>
              </w:rPr>
              <w:t>Considerando que la hoja de ruta sobre los derechos de la mujer reafirma el firme compromiso de la Unión de salvaguardar y promover la igualdad de género y los derechos de las mujeres, y que describe los principios y la visión a largo plazo de los avances en los que se basará la Estrategia para la Igualdad de Género posterior a 2025;</w:t>
            </w:r>
          </w:p>
        </w:tc>
        <w:tc>
          <w:tcPr>
            <w:tcW w:w="4876" w:type="dxa"/>
            <w:tcBorders>
              <w:top w:val="nil"/>
              <w:left w:val="nil"/>
              <w:bottom w:val="nil"/>
              <w:right w:val="nil"/>
            </w:tcBorders>
          </w:tcPr>
          <w:p w14:paraId="079D9FBF" w14:textId="77777777" w:rsidR="00B43E24" w:rsidRPr="004117DC" w:rsidRDefault="00B43E24" w:rsidP="003411CB">
            <w:pPr>
              <w:pStyle w:val="Normal6a"/>
            </w:pPr>
            <w:r w:rsidRPr="004117DC">
              <w:rPr>
                <w:b/>
                <w:i/>
              </w:rPr>
              <w:t>suprimido</w:t>
            </w:r>
          </w:p>
        </w:tc>
      </w:tr>
    </w:tbl>
    <w:p w14:paraId="168A051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7F0EE56" w14:textId="77777777" w:rsidR="00B43E24" w:rsidRPr="004117DC" w:rsidRDefault="00B43E24" w:rsidP="00B43E24">
      <w:r w:rsidRPr="004117DC">
        <w:rPr>
          <w:rStyle w:val="HideTWBExt"/>
        </w:rPr>
        <w:t>&lt;/Amend&gt;</w:t>
      </w:r>
    </w:p>
    <w:p w14:paraId="43DC02B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223</w:t>
      </w:r>
      <w:r w:rsidRPr="004117DC">
        <w:rPr>
          <w:rStyle w:val="HideTWBExt"/>
        </w:rPr>
        <w:t>&lt;/NumAm&gt;</w:t>
      </w:r>
    </w:p>
    <w:p w14:paraId="6A6110E0"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28D15EE2" w14:textId="77777777" w:rsidR="00B43E24" w:rsidRPr="004117DC" w:rsidRDefault="00B43E24" w:rsidP="00B43E24">
      <w:pPr>
        <w:pStyle w:val="NormalBold"/>
      </w:pPr>
      <w:r w:rsidRPr="004117DC">
        <w:rPr>
          <w:rStyle w:val="HideTWBExt"/>
          <w:b w:val="0"/>
        </w:rPr>
        <w:t>&lt;/RepeatBlock-By&gt;</w:t>
      </w:r>
    </w:p>
    <w:p w14:paraId="0331C11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6C98A04" w14:textId="77777777" w:rsidR="00B43E24" w:rsidRPr="004117DC" w:rsidRDefault="00B43E24" w:rsidP="00B43E24">
      <w:pPr>
        <w:pStyle w:val="NormalBold"/>
      </w:pPr>
      <w:r w:rsidRPr="004117DC">
        <w:rPr>
          <w:rStyle w:val="HideTWBExt"/>
        </w:rPr>
        <w:t>&lt;Article&gt;</w:t>
      </w:r>
      <w:r w:rsidRPr="004117DC">
        <w:t>Considerando J</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F69523F" w14:textId="77777777" w:rsidTr="003411CB">
        <w:trPr>
          <w:trHeight w:hRule="exact" w:val="240"/>
          <w:jc w:val="center"/>
        </w:trPr>
        <w:tc>
          <w:tcPr>
            <w:tcW w:w="9752" w:type="dxa"/>
            <w:gridSpan w:val="2"/>
            <w:tcBorders>
              <w:top w:val="nil"/>
              <w:left w:val="nil"/>
              <w:bottom w:val="nil"/>
              <w:right w:val="nil"/>
            </w:tcBorders>
          </w:tcPr>
          <w:p w14:paraId="1CC07C32" w14:textId="77777777" w:rsidR="00B43E24" w:rsidRPr="004117DC" w:rsidRDefault="00B43E24" w:rsidP="003411CB"/>
        </w:tc>
      </w:tr>
      <w:tr w:rsidR="00B43E24" w:rsidRPr="004117DC" w14:paraId="3489B791" w14:textId="77777777" w:rsidTr="003411CB">
        <w:trPr>
          <w:trHeight w:val="240"/>
          <w:jc w:val="center"/>
        </w:trPr>
        <w:tc>
          <w:tcPr>
            <w:tcW w:w="4876" w:type="dxa"/>
            <w:tcBorders>
              <w:top w:val="nil"/>
              <w:left w:val="nil"/>
              <w:bottom w:val="nil"/>
              <w:right w:val="nil"/>
            </w:tcBorders>
          </w:tcPr>
          <w:p w14:paraId="26850AB0"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58F7C692" w14:textId="77777777" w:rsidR="00B43E24" w:rsidRPr="004117DC" w:rsidRDefault="00B43E24" w:rsidP="003411CB">
            <w:pPr>
              <w:pStyle w:val="AmColumnHeading"/>
            </w:pPr>
            <w:r w:rsidRPr="004117DC">
              <w:t>Enmienda</w:t>
            </w:r>
          </w:p>
        </w:tc>
      </w:tr>
      <w:tr w:rsidR="00B43E24" w:rsidRPr="004117DC" w14:paraId="2CADB7BD" w14:textId="77777777" w:rsidTr="003411CB">
        <w:trPr>
          <w:jc w:val="center"/>
        </w:trPr>
        <w:tc>
          <w:tcPr>
            <w:tcW w:w="4876" w:type="dxa"/>
            <w:tcBorders>
              <w:top w:val="nil"/>
              <w:left w:val="nil"/>
              <w:bottom w:val="nil"/>
              <w:right w:val="nil"/>
            </w:tcBorders>
          </w:tcPr>
          <w:p w14:paraId="2253F810" w14:textId="77777777" w:rsidR="00B43E24" w:rsidRPr="004117DC" w:rsidRDefault="00B43E24" w:rsidP="003411CB">
            <w:pPr>
              <w:pStyle w:val="Normal6a"/>
            </w:pPr>
            <w:r w:rsidRPr="004117DC">
              <w:t>J.</w:t>
            </w:r>
            <w:r w:rsidRPr="004117DC">
              <w:tab/>
              <w:t xml:space="preserve">Considerando que </w:t>
            </w:r>
            <w:r w:rsidRPr="004117DC">
              <w:rPr>
                <w:b/>
                <w:i/>
              </w:rPr>
              <w:t>la hoja de ruta para los derechos de las mujeres reafirma</w:t>
            </w:r>
            <w:r w:rsidRPr="004117DC">
              <w:t xml:space="preserve"> el firme compromiso </w:t>
            </w:r>
            <w:r w:rsidRPr="004117DC">
              <w:rPr>
                <w:b/>
                <w:i/>
              </w:rPr>
              <w:t>de</w:t>
            </w:r>
            <w:r w:rsidRPr="004117DC">
              <w:t xml:space="preserve"> la Unión de salvaguardar y promover la igualdad de género </w:t>
            </w:r>
            <w:r w:rsidRPr="004117DC">
              <w:rPr>
                <w:b/>
                <w:i/>
              </w:rPr>
              <w:t>y</w:t>
            </w:r>
            <w:r w:rsidRPr="004117DC">
              <w:t xml:space="preserve"> los derechos de las mujeres, estableciendo </w:t>
            </w:r>
            <w:r w:rsidRPr="004117DC">
              <w:rPr>
                <w:b/>
                <w:i/>
              </w:rPr>
              <w:t>los principios</w:t>
            </w:r>
            <w:r w:rsidRPr="004117DC">
              <w:t xml:space="preserve"> y la visión a largo plazo </w:t>
            </w:r>
            <w:r w:rsidRPr="004117DC">
              <w:rPr>
                <w:b/>
                <w:i/>
              </w:rPr>
              <w:t>de los avances en los</w:t>
            </w:r>
            <w:r w:rsidRPr="004117DC">
              <w:t xml:space="preserve"> que se basará la Estrategia para la Igualdad de Género después de 2025;</w:t>
            </w:r>
          </w:p>
        </w:tc>
        <w:tc>
          <w:tcPr>
            <w:tcW w:w="4876" w:type="dxa"/>
            <w:tcBorders>
              <w:top w:val="nil"/>
              <w:left w:val="nil"/>
              <w:bottom w:val="nil"/>
              <w:right w:val="nil"/>
            </w:tcBorders>
          </w:tcPr>
          <w:p w14:paraId="0A60551C" w14:textId="77777777" w:rsidR="00B43E24" w:rsidRPr="004117DC" w:rsidRDefault="00B43E24" w:rsidP="003411CB">
            <w:pPr>
              <w:pStyle w:val="Normal6a"/>
            </w:pPr>
            <w:r w:rsidRPr="004117DC">
              <w:t>J.</w:t>
            </w:r>
            <w:r w:rsidRPr="004117DC">
              <w:tab/>
              <w:t xml:space="preserve">Considerando que </w:t>
            </w:r>
            <w:r w:rsidRPr="004117DC">
              <w:rPr>
                <w:b/>
                <w:i/>
              </w:rPr>
              <w:t>debe reafirmarse</w:t>
            </w:r>
            <w:r w:rsidRPr="004117DC">
              <w:t xml:space="preserve"> el firme compromiso </w:t>
            </w:r>
            <w:r w:rsidRPr="004117DC">
              <w:rPr>
                <w:b/>
                <w:i/>
              </w:rPr>
              <w:t>de los Estados miembros, en cooperación con</w:t>
            </w:r>
            <w:r w:rsidRPr="004117DC">
              <w:t xml:space="preserve"> la Unión</w:t>
            </w:r>
            <w:r w:rsidRPr="004117DC">
              <w:rPr>
                <w:b/>
                <w:i/>
              </w:rPr>
              <w:t>,</w:t>
            </w:r>
            <w:r w:rsidRPr="004117DC">
              <w:t xml:space="preserve"> de salvaguardar y promover la igualdad de género</w:t>
            </w:r>
            <w:r w:rsidRPr="004117DC">
              <w:rPr>
                <w:b/>
                <w:i/>
              </w:rPr>
              <w:t>, en particular</w:t>
            </w:r>
            <w:r w:rsidRPr="004117DC">
              <w:t xml:space="preserve"> los derechos de las mujeres, estableciendo </w:t>
            </w:r>
            <w:r w:rsidRPr="004117DC">
              <w:rPr>
                <w:b/>
                <w:i/>
              </w:rPr>
              <w:t>el principio según el cual el género de las personas se define por sus sexos biológicos,</w:t>
            </w:r>
            <w:r w:rsidRPr="004117DC">
              <w:t xml:space="preserve"> y la visión a largo plazo </w:t>
            </w:r>
            <w:r w:rsidRPr="004117DC">
              <w:rPr>
                <w:b/>
                <w:i/>
              </w:rPr>
              <w:t>del desarrollo económico en el</w:t>
            </w:r>
            <w:r w:rsidRPr="004117DC">
              <w:t xml:space="preserve"> que se basará la Estrategia para la Igualdad de Género después de 2025;</w:t>
            </w:r>
          </w:p>
        </w:tc>
      </w:tr>
    </w:tbl>
    <w:p w14:paraId="1F6E99B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710BC2F7" w14:textId="77777777" w:rsidR="00B43E24" w:rsidRPr="004117DC" w:rsidRDefault="00B43E24" w:rsidP="00B43E24">
      <w:r w:rsidRPr="004117DC">
        <w:rPr>
          <w:rStyle w:val="HideTWBExt"/>
        </w:rPr>
        <w:t>&lt;/Amend&gt;</w:t>
      </w:r>
    </w:p>
    <w:p w14:paraId="5A89DCF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224</w:t>
      </w:r>
      <w:r w:rsidRPr="004117DC">
        <w:rPr>
          <w:rStyle w:val="HideTWBExt"/>
        </w:rPr>
        <w:t>&lt;/NumAm&gt;</w:t>
      </w:r>
    </w:p>
    <w:p w14:paraId="75EDEB2E" w14:textId="77777777" w:rsidR="00B43E24" w:rsidRPr="004117DC" w:rsidRDefault="00B43E24" w:rsidP="00B43E24">
      <w:pPr>
        <w:pStyle w:val="NormalBold"/>
      </w:pPr>
      <w:r w:rsidRPr="004117DC">
        <w:rPr>
          <w:rStyle w:val="HideTWBExt"/>
          <w:b w:val="0"/>
        </w:rPr>
        <w:t>&lt;RepeatBlock-By&gt;&lt;Members&gt;</w:t>
      </w:r>
      <w:r w:rsidRPr="004117DC">
        <w:t>Maria Noichl</w:t>
      </w:r>
      <w:r w:rsidRPr="004117DC">
        <w:rPr>
          <w:rStyle w:val="HideTWBExt"/>
          <w:b w:val="0"/>
        </w:rPr>
        <w:t>&lt;/Members&gt;</w:t>
      </w:r>
    </w:p>
    <w:p w14:paraId="4364378D" w14:textId="77777777" w:rsidR="00B43E24" w:rsidRPr="004117DC" w:rsidRDefault="00B43E24" w:rsidP="00B43E24">
      <w:pPr>
        <w:pStyle w:val="NormalBold"/>
      </w:pPr>
      <w:r w:rsidRPr="004117DC">
        <w:rPr>
          <w:rStyle w:val="HideTWBExt"/>
          <w:b w:val="0"/>
        </w:rPr>
        <w:t>&lt;/RepeatBlock-By&gt;</w:t>
      </w:r>
    </w:p>
    <w:p w14:paraId="76B3EF2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FEB2161" w14:textId="77777777" w:rsidR="00B43E24" w:rsidRPr="004117DC" w:rsidRDefault="00B43E24" w:rsidP="00B43E24">
      <w:pPr>
        <w:pStyle w:val="NormalBold"/>
      </w:pPr>
      <w:r w:rsidRPr="004117DC">
        <w:rPr>
          <w:rStyle w:val="HideTWBExt"/>
        </w:rPr>
        <w:t>&lt;Article&gt;</w:t>
      </w:r>
      <w:r w:rsidRPr="004117DC">
        <w:t>Considerando J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FB67714" w14:textId="77777777" w:rsidTr="003411CB">
        <w:trPr>
          <w:trHeight w:hRule="exact" w:val="240"/>
          <w:jc w:val="center"/>
        </w:trPr>
        <w:tc>
          <w:tcPr>
            <w:tcW w:w="9752" w:type="dxa"/>
            <w:gridSpan w:val="2"/>
            <w:tcBorders>
              <w:top w:val="nil"/>
              <w:left w:val="nil"/>
              <w:bottom w:val="nil"/>
              <w:right w:val="nil"/>
            </w:tcBorders>
          </w:tcPr>
          <w:p w14:paraId="2A6C81A6" w14:textId="77777777" w:rsidR="00B43E24" w:rsidRPr="004117DC" w:rsidRDefault="00B43E24" w:rsidP="003411CB"/>
        </w:tc>
      </w:tr>
      <w:tr w:rsidR="00B43E24" w:rsidRPr="004117DC" w14:paraId="66BC0089" w14:textId="77777777" w:rsidTr="003411CB">
        <w:trPr>
          <w:trHeight w:val="240"/>
          <w:jc w:val="center"/>
        </w:trPr>
        <w:tc>
          <w:tcPr>
            <w:tcW w:w="4876" w:type="dxa"/>
            <w:tcBorders>
              <w:top w:val="nil"/>
              <w:left w:val="nil"/>
              <w:bottom w:val="nil"/>
              <w:right w:val="nil"/>
            </w:tcBorders>
          </w:tcPr>
          <w:p w14:paraId="3602EF7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9A980B9" w14:textId="77777777" w:rsidR="00B43E24" w:rsidRPr="004117DC" w:rsidRDefault="00B43E24" w:rsidP="003411CB">
            <w:pPr>
              <w:pStyle w:val="AmColumnHeading"/>
            </w:pPr>
            <w:r w:rsidRPr="004117DC">
              <w:t>Enmienda</w:t>
            </w:r>
          </w:p>
        </w:tc>
      </w:tr>
      <w:tr w:rsidR="00B43E24" w:rsidRPr="004117DC" w14:paraId="5AFD98C0" w14:textId="77777777" w:rsidTr="003411CB">
        <w:trPr>
          <w:jc w:val="center"/>
        </w:trPr>
        <w:tc>
          <w:tcPr>
            <w:tcW w:w="4876" w:type="dxa"/>
            <w:tcBorders>
              <w:top w:val="nil"/>
              <w:left w:val="nil"/>
              <w:bottom w:val="nil"/>
              <w:right w:val="nil"/>
            </w:tcBorders>
          </w:tcPr>
          <w:p w14:paraId="556D84F9" w14:textId="77777777" w:rsidR="00B43E24" w:rsidRPr="004117DC" w:rsidRDefault="00B43E24" w:rsidP="003411CB">
            <w:pPr>
              <w:pStyle w:val="Normal6a"/>
            </w:pPr>
          </w:p>
        </w:tc>
        <w:tc>
          <w:tcPr>
            <w:tcW w:w="4876" w:type="dxa"/>
            <w:tcBorders>
              <w:top w:val="nil"/>
              <w:left w:val="nil"/>
              <w:bottom w:val="nil"/>
              <w:right w:val="nil"/>
            </w:tcBorders>
          </w:tcPr>
          <w:p w14:paraId="6593324D" w14:textId="77777777" w:rsidR="00B43E24" w:rsidRPr="004117DC" w:rsidRDefault="00B43E24" w:rsidP="003411CB">
            <w:pPr>
              <w:pStyle w:val="Normal6a"/>
            </w:pPr>
            <w:r w:rsidRPr="004117DC">
              <w:rPr>
                <w:b/>
                <w:i/>
              </w:rPr>
              <w:t>J bis.</w:t>
            </w:r>
            <w:r w:rsidRPr="004117DC">
              <w:tab/>
            </w:r>
            <w:r w:rsidRPr="004117DC">
              <w:rPr>
                <w:b/>
                <w:i/>
              </w:rPr>
              <w:t xml:space="preserve">Considerando que las distintas legislaciones nacionales en materia de prostitución de la Unión presentan asimetrías; que las medidas reguladoras de la prostitución diferentes, o la ausencia de las mismas, ejercen efectos distintos, que repercuten en la interpretación de cada sociedad de la igualdad de género y de los derechos y la dignidad de las mujeres, y transmiten mensajes y normas, incluso sobre la violencia contra las mujeres; que diversos estudios han puesto de relieve que las mujeres que ejercen la prostitución se enfrentan a más violaciones de derechos humanos, actos de violencia y situaciones de explotación graves que el promedio de las mujeres, así como a unos elevados niveles de violencia de género, psicológica, física y sexual; Considerando que numerosos factores dan lugar a que las personas entren y permanezcan en la prostitución, en </w:t>
            </w:r>
            <w:r w:rsidRPr="004117DC">
              <w:rPr>
                <w:b/>
                <w:i/>
              </w:rPr>
              <w:lastRenderedPageBreak/>
              <w:t>particular la pobreza derivada de las injusticias sociales y la exclusión, las desigualdades, las oportunidades de empleo o de emprendimiento limitadas, la toxicomanía, la violencia estructural y la discriminación interseccional, la falta de oportunidades de migración seguras y legales y de políticas de integración globales, unas políticas educativas, sociales y laborales deficientes, otras condiciones sociales y económicas previas y unas opciones de subsistencia limitadas, todo lo cual contribuye a agravar la situación de las mujeres y a menoscabar su estatus social, lo que conduce a la falta de alternativas a la entrada en la prostitución; Considerando que existe un fuerte vínculo entre la prostitución y la trata de seres humanos con fines de explotación sexual;</w:t>
            </w:r>
          </w:p>
        </w:tc>
      </w:tr>
    </w:tbl>
    <w:p w14:paraId="4DD9E35A"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AF3D939" w14:textId="77777777" w:rsidR="00B43E24" w:rsidRPr="004117DC" w:rsidRDefault="00B43E24" w:rsidP="00B43E24">
      <w:r w:rsidRPr="004117DC">
        <w:rPr>
          <w:rStyle w:val="HideTWBExt"/>
        </w:rPr>
        <w:t>&lt;/Amend&gt;</w:t>
      </w:r>
    </w:p>
    <w:p w14:paraId="1F5023A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225</w:t>
      </w:r>
      <w:r w:rsidRPr="004117DC">
        <w:rPr>
          <w:rStyle w:val="HideTWBExt"/>
        </w:rPr>
        <w:t>&lt;/NumAm&gt;</w:t>
      </w:r>
    </w:p>
    <w:p w14:paraId="6074052C" w14:textId="77777777" w:rsidR="00B43E24" w:rsidRPr="004117DC" w:rsidRDefault="00B43E24" w:rsidP="00B43E24">
      <w:pPr>
        <w:pStyle w:val="NormalBold"/>
      </w:pPr>
      <w:r w:rsidRPr="004117DC">
        <w:rPr>
          <w:rStyle w:val="HideTWBExt"/>
          <w:b w:val="0"/>
        </w:rPr>
        <w:t>&lt;RepeatBlock-By&gt;&lt;Members&gt;</w:t>
      </w:r>
      <w:r w:rsidRPr="004117DC">
        <w:t>Elżbieta Katarzyna Łukacijewska, Ewa Kopacz, Mirosława Nykiel, Jagna Marczułajtis-Walczak</w:t>
      </w:r>
      <w:r w:rsidRPr="004117DC">
        <w:rPr>
          <w:rStyle w:val="HideTWBExt"/>
          <w:b w:val="0"/>
        </w:rPr>
        <w:t>&lt;/Members&gt;</w:t>
      </w:r>
    </w:p>
    <w:p w14:paraId="5DF74478" w14:textId="77777777" w:rsidR="00B43E24" w:rsidRPr="004117DC" w:rsidRDefault="00B43E24" w:rsidP="00B43E24">
      <w:pPr>
        <w:pStyle w:val="NormalBold"/>
      </w:pPr>
      <w:r w:rsidRPr="004117DC">
        <w:rPr>
          <w:rStyle w:val="HideTWBExt"/>
          <w:b w:val="0"/>
        </w:rPr>
        <w:t>&lt;/RepeatBlock-By&gt;</w:t>
      </w:r>
    </w:p>
    <w:p w14:paraId="720AA77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DC7E524" w14:textId="77777777" w:rsidR="00B43E24" w:rsidRPr="004117DC" w:rsidRDefault="00B43E24" w:rsidP="00B43E24">
      <w:pPr>
        <w:pStyle w:val="NormalBold"/>
      </w:pPr>
      <w:r w:rsidRPr="004117DC">
        <w:rPr>
          <w:rStyle w:val="HideTWBExt"/>
        </w:rPr>
        <w:t>&lt;Article&gt;</w:t>
      </w:r>
      <w:r w:rsidRPr="004117DC">
        <w:t>Considerando J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0CA23F2" w14:textId="77777777" w:rsidTr="003411CB">
        <w:trPr>
          <w:trHeight w:hRule="exact" w:val="240"/>
          <w:jc w:val="center"/>
        </w:trPr>
        <w:tc>
          <w:tcPr>
            <w:tcW w:w="9752" w:type="dxa"/>
            <w:gridSpan w:val="2"/>
            <w:tcBorders>
              <w:top w:val="nil"/>
              <w:left w:val="nil"/>
              <w:bottom w:val="nil"/>
              <w:right w:val="nil"/>
            </w:tcBorders>
          </w:tcPr>
          <w:p w14:paraId="18AE4642" w14:textId="77777777" w:rsidR="00B43E24" w:rsidRPr="004117DC" w:rsidRDefault="00B43E24" w:rsidP="003411CB"/>
        </w:tc>
      </w:tr>
      <w:tr w:rsidR="00B43E24" w:rsidRPr="004117DC" w14:paraId="0B545944" w14:textId="77777777" w:rsidTr="003411CB">
        <w:trPr>
          <w:trHeight w:val="240"/>
          <w:jc w:val="center"/>
        </w:trPr>
        <w:tc>
          <w:tcPr>
            <w:tcW w:w="4876" w:type="dxa"/>
            <w:tcBorders>
              <w:top w:val="nil"/>
              <w:left w:val="nil"/>
              <w:bottom w:val="nil"/>
              <w:right w:val="nil"/>
            </w:tcBorders>
          </w:tcPr>
          <w:p w14:paraId="15D1F02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1F7D287" w14:textId="77777777" w:rsidR="00B43E24" w:rsidRPr="004117DC" w:rsidRDefault="00B43E24" w:rsidP="003411CB">
            <w:pPr>
              <w:pStyle w:val="AmColumnHeading"/>
            </w:pPr>
            <w:r w:rsidRPr="004117DC">
              <w:t>Enmienda</w:t>
            </w:r>
          </w:p>
        </w:tc>
      </w:tr>
      <w:tr w:rsidR="00B43E24" w:rsidRPr="004117DC" w14:paraId="4DDE26CE" w14:textId="77777777" w:rsidTr="003411CB">
        <w:trPr>
          <w:jc w:val="center"/>
        </w:trPr>
        <w:tc>
          <w:tcPr>
            <w:tcW w:w="4876" w:type="dxa"/>
            <w:tcBorders>
              <w:top w:val="nil"/>
              <w:left w:val="nil"/>
              <w:bottom w:val="nil"/>
              <w:right w:val="nil"/>
            </w:tcBorders>
          </w:tcPr>
          <w:p w14:paraId="3DF13F79" w14:textId="77777777" w:rsidR="00B43E24" w:rsidRPr="004117DC" w:rsidRDefault="00B43E24" w:rsidP="003411CB">
            <w:pPr>
              <w:pStyle w:val="Normal6a"/>
            </w:pPr>
          </w:p>
        </w:tc>
        <w:tc>
          <w:tcPr>
            <w:tcW w:w="4876" w:type="dxa"/>
            <w:tcBorders>
              <w:top w:val="nil"/>
              <w:left w:val="nil"/>
              <w:bottom w:val="nil"/>
              <w:right w:val="nil"/>
            </w:tcBorders>
          </w:tcPr>
          <w:p w14:paraId="6B1CE084" w14:textId="77777777" w:rsidR="00B43E24" w:rsidRPr="004117DC" w:rsidRDefault="00B43E24" w:rsidP="003411CB">
            <w:pPr>
              <w:pStyle w:val="Normal6a"/>
            </w:pPr>
            <w:r w:rsidRPr="004117DC">
              <w:rPr>
                <w:b/>
                <w:i/>
              </w:rPr>
              <w:t>J bis.</w:t>
            </w:r>
            <w:r w:rsidRPr="004117DC">
              <w:tab/>
            </w:r>
            <w:r w:rsidRPr="004117DC">
              <w:rPr>
                <w:b/>
                <w:i/>
              </w:rPr>
              <w:t xml:space="preserve">Considerando que en la Unión Europea se asiste a un preocupante auge de los movimientos contra las mujeres y la igualdad de género, incluidas campañas coordinadas de desinformación destinadas a socavar los derechos establecidos, obstaculizar el progreso legislativo y debilitar los mecanismos institucionales diseñados para proteger a las mujeres y las niñas; que esta evolución supone una amenaza directa para los valores de dignidad humana, libertad, democracia, igualdad y Estado de Derecho consagrados en el artículo 2 </w:t>
            </w:r>
            <w:r w:rsidRPr="004117DC">
              <w:rPr>
                <w:b/>
                <w:i/>
              </w:rPr>
              <w:lastRenderedPageBreak/>
              <w:t>del TUE;</w:t>
            </w:r>
          </w:p>
        </w:tc>
      </w:tr>
    </w:tbl>
    <w:p w14:paraId="5E839A9B"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9CF0A1E" w14:textId="77777777" w:rsidR="00B43E24" w:rsidRPr="004117DC" w:rsidRDefault="00B43E24" w:rsidP="00B43E24">
      <w:r w:rsidRPr="004117DC">
        <w:rPr>
          <w:rStyle w:val="HideTWBExt"/>
        </w:rPr>
        <w:t>&lt;/Amend&gt;</w:t>
      </w:r>
    </w:p>
    <w:p w14:paraId="7FC975B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226</w:t>
      </w:r>
      <w:r w:rsidRPr="004117DC">
        <w:rPr>
          <w:rStyle w:val="HideTWBExt"/>
        </w:rPr>
        <w:t>&lt;/NumAm&gt;</w:t>
      </w:r>
    </w:p>
    <w:p w14:paraId="6EB5811C"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4426FFCA" w14:textId="77777777" w:rsidR="00B43E24" w:rsidRPr="004117DC" w:rsidRDefault="00B43E24" w:rsidP="00B43E24">
      <w:pPr>
        <w:pStyle w:val="NormalBold"/>
      </w:pPr>
      <w:r w:rsidRPr="004117DC">
        <w:rPr>
          <w:rStyle w:val="HideTWBExt"/>
          <w:b w:val="0"/>
        </w:rPr>
        <w:t>&lt;/RepeatBlock-By&gt;</w:t>
      </w:r>
    </w:p>
    <w:p w14:paraId="272FC28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E4655DC" w14:textId="77777777" w:rsidR="00B43E24" w:rsidRPr="004117DC" w:rsidRDefault="00B43E24" w:rsidP="00B43E24">
      <w:pPr>
        <w:pStyle w:val="NormalBold"/>
      </w:pPr>
      <w:r w:rsidRPr="004117DC">
        <w:rPr>
          <w:rStyle w:val="HideTWBExt"/>
        </w:rPr>
        <w:t>&lt;Article&gt;</w:t>
      </w:r>
      <w:r w:rsidRPr="004117DC">
        <w:t>Considerando J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804CF9A" w14:textId="77777777" w:rsidTr="003411CB">
        <w:trPr>
          <w:trHeight w:hRule="exact" w:val="240"/>
          <w:jc w:val="center"/>
        </w:trPr>
        <w:tc>
          <w:tcPr>
            <w:tcW w:w="9752" w:type="dxa"/>
            <w:gridSpan w:val="2"/>
            <w:tcBorders>
              <w:top w:val="nil"/>
              <w:left w:val="nil"/>
              <w:bottom w:val="nil"/>
              <w:right w:val="nil"/>
            </w:tcBorders>
          </w:tcPr>
          <w:p w14:paraId="1B58C831" w14:textId="77777777" w:rsidR="00B43E24" w:rsidRPr="004117DC" w:rsidRDefault="00B43E24" w:rsidP="003411CB"/>
        </w:tc>
      </w:tr>
      <w:tr w:rsidR="00B43E24" w:rsidRPr="004117DC" w14:paraId="1087A0A3" w14:textId="77777777" w:rsidTr="003411CB">
        <w:trPr>
          <w:trHeight w:val="240"/>
          <w:jc w:val="center"/>
        </w:trPr>
        <w:tc>
          <w:tcPr>
            <w:tcW w:w="4876" w:type="dxa"/>
            <w:tcBorders>
              <w:top w:val="nil"/>
              <w:left w:val="nil"/>
              <w:bottom w:val="nil"/>
              <w:right w:val="nil"/>
            </w:tcBorders>
          </w:tcPr>
          <w:p w14:paraId="2B9D0B9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2D2154A" w14:textId="77777777" w:rsidR="00B43E24" w:rsidRPr="004117DC" w:rsidRDefault="00B43E24" w:rsidP="003411CB">
            <w:pPr>
              <w:pStyle w:val="AmColumnHeading"/>
            </w:pPr>
            <w:r w:rsidRPr="004117DC">
              <w:t>Enmienda</w:t>
            </w:r>
          </w:p>
        </w:tc>
      </w:tr>
      <w:tr w:rsidR="00B43E24" w:rsidRPr="004117DC" w14:paraId="6A78F490" w14:textId="77777777" w:rsidTr="003411CB">
        <w:trPr>
          <w:jc w:val="center"/>
        </w:trPr>
        <w:tc>
          <w:tcPr>
            <w:tcW w:w="4876" w:type="dxa"/>
            <w:tcBorders>
              <w:top w:val="nil"/>
              <w:left w:val="nil"/>
              <w:bottom w:val="nil"/>
              <w:right w:val="nil"/>
            </w:tcBorders>
          </w:tcPr>
          <w:p w14:paraId="3E2A3E25" w14:textId="77777777" w:rsidR="00B43E24" w:rsidRPr="004117DC" w:rsidRDefault="00B43E24" w:rsidP="003411CB">
            <w:pPr>
              <w:pStyle w:val="Normal6a"/>
            </w:pPr>
          </w:p>
        </w:tc>
        <w:tc>
          <w:tcPr>
            <w:tcW w:w="4876" w:type="dxa"/>
            <w:tcBorders>
              <w:top w:val="nil"/>
              <w:left w:val="nil"/>
              <w:bottom w:val="nil"/>
              <w:right w:val="nil"/>
            </w:tcBorders>
          </w:tcPr>
          <w:p w14:paraId="759EDC5E" w14:textId="77777777" w:rsidR="00B43E24" w:rsidRPr="004117DC" w:rsidRDefault="00B43E24" w:rsidP="003411CB">
            <w:pPr>
              <w:pStyle w:val="Normal6a"/>
            </w:pPr>
            <w:r w:rsidRPr="004117DC">
              <w:rPr>
                <w:b/>
                <w:i/>
              </w:rPr>
              <w:t>J bis.</w:t>
            </w:r>
            <w:r w:rsidRPr="004117DC">
              <w:tab/>
            </w:r>
            <w:r w:rsidRPr="004117DC">
              <w:rPr>
                <w:b/>
                <w:i/>
              </w:rPr>
              <w:t>Considerando que la Hoja de ruta sobre los derechos de la mujer confunde el apoyo a la igualdad de oportunidades para las mujeres con el objetivo de lograr resultados idénticos para las mujeres y los hombres en todos los indicadores que supervisa el índice de igualdad de género; que la Comisión debe estudiar la posibilidad de revisar la hoja de ruta, ya que el objetivo actual de maximizar la puntuación en el índice de igualdad de género puede no respetar plenamente las decisiones individuales de las mujeres en relación con su vida profesional y familiar;</w:t>
            </w:r>
          </w:p>
        </w:tc>
      </w:tr>
    </w:tbl>
    <w:p w14:paraId="3D4B203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6209B88" w14:textId="77777777" w:rsidR="00B43E24" w:rsidRPr="004117DC" w:rsidRDefault="00B43E24" w:rsidP="00B43E24">
      <w:r w:rsidRPr="004117DC">
        <w:rPr>
          <w:rStyle w:val="HideTWBExt"/>
        </w:rPr>
        <w:t>&lt;/Amend&gt;</w:t>
      </w:r>
    </w:p>
    <w:p w14:paraId="2AA17E7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227</w:t>
      </w:r>
      <w:r w:rsidRPr="004117DC">
        <w:rPr>
          <w:rStyle w:val="HideTWBExt"/>
        </w:rPr>
        <w:t>&lt;/NumAm&gt;</w:t>
      </w:r>
    </w:p>
    <w:p w14:paraId="107EAA87"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6660AF18" w14:textId="77777777" w:rsidR="00B43E24" w:rsidRPr="004117DC" w:rsidRDefault="00B43E24" w:rsidP="00B43E24">
      <w:pPr>
        <w:pStyle w:val="NormalBold"/>
      </w:pPr>
      <w:r w:rsidRPr="004117DC">
        <w:rPr>
          <w:rStyle w:val="HideTWBExt"/>
          <w:b w:val="0"/>
        </w:rPr>
        <w:t>&lt;/RepeatBlock-By&gt;</w:t>
      </w:r>
    </w:p>
    <w:p w14:paraId="262A127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7127A61" w14:textId="77777777" w:rsidR="00B43E24" w:rsidRPr="004117DC" w:rsidRDefault="00B43E24" w:rsidP="00B43E24">
      <w:pPr>
        <w:pStyle w:val="NormalBold"/>
      </w:pPr>
      <w:r w:rsidRPr="004117DC">
        <w:rPr>
          <w:rStyle w:val="HideTWBExt"/>
        </w:rPr>
        <w:t>&lt;Article&gt;</w:t>
      </w:r>
      <w:r w:rsidRPr="004117DC">
        <w:t>Considerando J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979F244" w14:textId="77777777" w:rsidTr="003411CB">
        <w:trPr>
          <w:trHeight w:hRule="exact" w:val="240"/>
          <w:jc w:val="center"/>
        </w:trPr>
        <w:tc>
          <w:tcPr>
            <w:tcW w:w="9752" w:type="dxa"/>
            <w:gridSpan w:val="2"/>
            <w:tcBorders>
              <w:top w:val="nil"/>
              <w:left w:val="nil"/>
              <w:bottom w:val="nil"/>
              <w:right w:val="nil"/>
            </w:tcBorders>
          </w:tcPr>
          <w:p w14:paraId="5AEDA258" w14:textId="77777777" w:rsidR="00B43E24" w:rsidRPr="004117DC" w:rsidRDefault="00B43E24" w:rsidP="003411CB"/>
        </w:tc>
      </w:tr>
      <w:tr w:rsidR="00B43E24" w:rsidRPr="004117DC" w14:paraId="13ADDDC8" w14:textId="77777777" w:rsidTr="003411CB">
        <w:trPr>
          <w:trHeight w:val="240"/>
          <w:jc w:val="center"/>
        </w:trPr>
        <w:tc>
          <w:tcPr>
            <w:tcW w:w="4876" w:type="dxa"/>
            <w:tcBorders>
              <w:top w:val="nil"/>
              <w:left w:val="nil"/>
              <w:bottom w:val="nil"/>
              <w:right w:val="nil"/>
            </w:tcBorders>
          </w:tcPr>
          <w:p w14:paraId="065014E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93F124D" w14:textId="77777777" w:rsidR="00B43E24" w:rsidRPr="004117DC" w:rsidRDefault="00B43E24" w:rsidP="003411CB">
            <w:pPr>
              <w:pStyle w:val="AmColumnHeading"/>
            </w:pPr>
            <w:r w:rsidRPr="004117DC">
              <w:t>Enmienda</w:t>
            </w:r>
          </w:p>
        </w:tc>
      </w:tr>
      <w:tr w:rsidR="00B43E24" w:rsidRPr="004117DC" w14:paraId="1B025546" w14:textId="77777777" w:rsidTr="003411CB">
        <w:trPr>
          <w:jc w:val="center"/>
        </w:trPr>
        <w:tc>
          <w:tcPr>
            <w:tcW w:w="4876" w:type="dxa"/>
            <w:tcBorders>
              <w:top w:val="nil"/>
              <w:left w:val="nil"/>
              <w:bottom w:val="nil"/>
              <w:right w:val="nil"/>
            </w:tcBorders>
          </w:tcPr>
          <w:p w14:paraId="1021F1EA" w14:textId="77777777" w:rsidR="00B43E24" w:rsidRPr="004117DC" w:rsidRDefault="00B43E24" w:rsidP="003411CB">
            <w:pPr>
              <w:pStyle w:val="Normal6a"/>
            </w:pPr>
          </w:p>
        </w:tc>
        <w:tc>
          <w:tcPr>
            <w:tcW w:w="4876" w:type="dxa"/>
            <w:tcBorders>
              <w:top w:val="nil"/>
              <w:left w:val="nil"/>
              <w:bottom w:val="nil"/>
              <w:right w:val="nil"/>
            </w:tcBorders>
          </w:tcPr>
          <w:p w14:paraId="014A5097" w14:textId="77777777" w:rsidR="00B43E24" w:rsidRPr="004117DC" w:rsidRDefault="00B43E24" w:rsidP="003411CB">
            <w:pPr>
              <w:pStyle w:val="Normal6a"/>
            </w:pPr>
            <w:r w:rsidRPr="004117DC">
              <w:rPr>
                <w:b/>
                <w:i/>
              </w:rPr>
              <w:t>J bis.</w:t>
            </w:r>
            <w:r w:rsidRPr="004117DC">
              <w:tab/>
            </w:r>
            <w:r w:rsidRPr="004117DC">
              <w:rPr>
                <w:b/>
                <w:i/>
              </w:rPr>
              <w:t xml:space="preserve">Considerando que la inclusión de la perspectiva de género en la política exterior y de seguridad de la Unión también implica reconocer y combatir las dimensiones y el impacto específicos por género de fenómenos mundiales como el </w:t>
            </w:r>
            <w:r w:rsidRPr="004117DC">
              <w:rPr>
                <w:b/>
                <w:i/>
              </w:rPr>
              <w:lastRenderedPageBreak/>
              <w:t>cambio climático, la migración, el comercio y la seguridad, y centrarse en las experiencias y necesidades de las mujeres y los grupos que se enfrentan a formas múltiples e interseccionales de discriminación y marginación en el núcleo de la formulación de políticas;</w:t>
            </w:r>
          </w:p>
        </w:tc>
      </w:tr>
    </w:tbl>
    <w:p w14:paraId="438E1C8C"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DE9FC17" w14:textId="77777777" w:rsidR="00B43E24" w:rsidRPr="004117DC" w:rsidRDefault="00B43E24" w:rsidP="00B43E24">
      <w:r w:rsidRPr="004117DC">
        <w:rPr>
          <w:rStyle w:val="HideTWBExt"/>
        </w:rPr>
        <w:t>&lt;/Amend&gt;</w:t>
      </w:r>
    </w:p>
    <w:p w14:paraId="5A1C992A" w14:textId="0D82654F"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228</w:t>
      </w:r>
      <w:r w:rsidRPr="004117DC">
        <w:rPr>
          <w:rStyle w:val="HideTWBExt"/>
        </w:rPr>
        <w:t>&lt;/NumAm&gt;</w:t>
      </w:r>
    </w:p>
    <w:p w14:paraId="162CCEA1"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4FFFBF51" w14:textId="77777777" w:rsidR="00B43E24" w:rsidRPr="004117DC" w:rsidRDefault="00B43E24" w:rsidP="00B43E24">
      <w:pPr>
        <w:pStyle w:val="NormalBold"/>
      </w:pPr>
      <w:r w:rsidRPr="004117DC">
        <w:rPr>
          <w:rStyle w:val="HideTWBExt"/>
          <w:b w:val="0"/>
        </w:rPr>
        <w:t>&lt;/RepeatBlock-By&gt;</w:t>
      </w:r>
    </w:p>
    <w:p w14:paraId="215B758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CB93DA5" w14:textId="77777777" w:rsidR="00B43E24" w:rsidRPr="004117DC" w:rsidRDefault="00B43E24" w:rsidP="00B43E24">
      <w:pPr>
        <w:pStyle w:val="NormalBold"/>
      </w:pPr>
      <w:r w:rsidRPr="004117DC">
        <w:rPr>
          <w:rStyle w:val="HideTWBExt"/>
        </w:rPr>
        <w:t>&lt;Article&gt;</w:t>
      </w:r>
      <w:r w:rsidRPr="004117DC">
        <w:t>Considerando J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0E03684" w14:textId="77777777" w:rsidTr="003411CB">
        <w:trPr>
          <w:trHeight w:hRule="exact" w:val="240"/>
          <w:jc w:val="center"/>
        </w:trPr>
        <w:tc>
          <w:tcPr>
            <w:tcW w:w="9752" w:type="dxa"/>
            <w:gridSpan w:val="2"/>
            <w:tcBorders>
              <w:top w:val="nil"/>
              <w:left w:val="nil"/>
              <w:bottom w:val="nil"/>
              <w:right w:val="nil"/>
            </w:tcBorders>
          </w:tcPr>
          <w:p w14:paraId="797ECF36" w14:textId="77777777" w:rsidR="00B43E24" w:rsidRPr="004117DC" w:rsidRDefault="00B43E24" w:rsidP="003411CB"/>
        </w:tc>
      </w:tr>
      <w:tr w:rsidR="00B43E24" w:rsidRPr="004117DC" w14:paraId="6A4FDAC0" w14:textId="77777777" w:rsidTr="003411CB">
        <w:trPr>
          <w:trHeight w:val="240"/>
          <w:jc w:val="center"/>
        </w:trPr>
        <w:tc>
          <w:tcPr>
            <w:tcW w:w="4876" w:type="dxa"/>
            <w:tcBorders>
              <w:top w:val="nil"/>
              <w:left w:val="nil"/>
              <w:bottom w:val="nil"/>
              <w:right w:val="nil"/>
            </w:tcBorders>
          </w:tcPr>
          <w:p w14:paraId="04982F0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D503D63" w14:textId="77777777" w:rsidR="00B43E24" w:rsidRPr="004117DC" w:rsidRDefault="00B43E24" w:rsidP="003411CB">
            <w:pPr>
              <w:pStyle w:val="AmColumnHeading"/>
            </w:pPr>
            <w:r w:rsidRPr="004117DC">
              <w:t>Enmienda</w:t>
            </w:r>
          </w:p>
        </w:tc>
      </w:tr>
      <w:tr w:rsidR="00B43E24" w:rsidRPr="004117DC" w14:paraId="7AA78CE4" w14:textId="77777777" w:rsidTr="003411CB">
        <w:trPr>
          <w:jc w:val="center"/>
        </w:trPr>
        <w:tc>
          <w:tcPr>
            <w:tcW w:w="4876" w:type="dxa"/>
            <w:tcBorders>
              <w:top w:val="nil"/>
              <w:left w:val="nil"/>
              <w:bottom w:val="nil"/>
              <w:right w:val="nil"/>
            </w:tcBorders>
          </w:tcPr>
          <w:p w14:paraId="1487E526" w14:textId="77777777" w:rsidR="00B43E24" w:rsidRPr="004117DC" w:rsidRDefault="00B43E24" w:rsidP="003411CB">
            <w:pPr>
              <w:pStyle w:val="Normal6a"/>
            </w:pPr>
          </w:p>
        </w:tc>
        <w:tc>
          <w:tcPr>
            <w:tcW w:w="4876" w:type="dxa"/>
            <w:tcBorders>
              <w:top w:val="nil"/>
              <w:left w:val="nil"/>
              <w:bottom w:val="nil"/>
              <w:right w:val="nil"/>
            </w:tcBorders>
          </w:tcPr>
          <w:p w14:paraId="3C6E9DC6" w14:textId="77777777" w:rsidR="00B43E24" w:rsidRPr="004117DC" w:rsidRDefault="00B43E24" w:rsidP="003411CB">
            <w:pPr>
              <w:pStyle w:val="Normal6a"/>
            </w:pPr>
            <w:r w:rsidRPr="004117DC">
              <w:rPr>
                <w:b/>
                <w:i/>
              </w:rPr>
              <w:t>J bis.</w:t>
            </w:r>
            <w:r w:rsidRPr="004117DC">
              <w:tab/>
            </w:r>
            <w:r w:rsidRPr="004117DC">
              <w:rPr>
                <w:b/>
                <w:i/>
              </w:rPr>
              <w:t>Considerando que el objetivo de desarrollo sostenible n.º 5 se centra en lograr la igualdad de género y empoderar a todas las mujeres y niñas, que la Unión trabaja para avanzar juntos en los ODS en consonancia con sus propias prioridades, y que también ha contribuido y desempeñado un papel activo en la configuración de la Agenda 2030;</w:t>
            </w:r>
          </w:p>
        </w:tc>
      </w:tr>
    </w:tbl>
    <w:p w14:paraId="08D5107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0E5BF5B" w14:textId="77777777" w:rsidR="00B43E24" w:rsidRPr="004117DC" w:rsidRDefault="00B43E24" w:rsidP="00B43E24">
      <w:r w:rsidRPr="004117DC">
        <w:rPr>
          <w:rStyle w:val="HideTWBExt"/>
        </w:rPr>
        <w:t>&lt;/Amend&gt;</w:t>
      </w:r>
    </w:p>
    <w:p w14:paraId="16ACF56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229</w:t>
      </w:r>
      <w:r w:rsidRPr="004117DC">
        <w:rPr>
          <w:rStyle w:val="HideTWBExt"/>
        </w:rPr>
        <w:t>&lt;/NumAm&gt;</w:t>
      </w:r>
    </w:p>
    <w:p w14:paraId="045055FB"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18FF2992" w14:textId="77777777" w:rsidR="00B43E24" w:rsidRPr="004117DC" w:rsidRDefault="00B43E24" w:rsidP="00B43E24">
      <w:pPr>
        <w:pStyle w:val="NormalBold"/>
      </w:pPr>
      <w:r w:rsidRPr="004117DC">
        <w:rPr>
          <w:rStyle w:val="HideTWBExt"/>
          <w:b w:val="0"/>
        </w:rPr>
        <w:t>&lt;/RepeatBlock-By&gt;</w:t>
      </w:r>
    </w:p>
    <w:p w14:paraId="0FEA800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23EA360" w14:textId="77777777" w:rsidR="00B43E24" w:rsidRPr="004117DC" w:rsidRDefault="00B43E24" w:rsidP="00B43E24">
      <w:pPr>
        <w:pStyle w:val="NormalBold"/>
      </w:pPr>
      <w:r w:rsidRPr="004117DC">
        <w:rPr>
          <w:rStyle w:val="HideTWBExt"/>
        </w:rPr>
        <w:t>&lt;Article&gt;</w:t>
      </w:r>
      <w:r w:rsidRPr="004117DC">
        <w:t>Considerando J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B6BFCD2" w14:textId="77777777" w:rsidTr="003411CB">
        <w:trPr>
          <w:trHeight w:hRule="exact" w:val="240"/>
          <w:jc w:val="center"/>
        </w:trPr>
        <w:tc>
          <w:tcPr>
            <w:tcW w:w="9752" w:type="dxa"/>
            <w:gridSpan w:val="2"/>
            <w:tcBorders>
              <w:top w:val="nil"/>
              <w:left w:val="nil"/>
              <w:bottom w:val="nil"/>
              <w:right w:val="nil"/>
            </w:tcBorders>
          </w:tcPr>
          <w:p w14:paraId="280E6601" w14:textId="77777777" w:rsidR="00B43E24" w:rsidRPr="004117DC" w:rsidRDefault="00B43E24" w:rsidP="003411CB"/>
        </w:tc>
      </w:tr>
      <w:tr w:rsidR="00B43E24" w:rsidRPr="004117DC" w14:paraId="62157392" w14:textId="77777777" w:rsidTr="003411CB">
        <w:trPr>
          <w:trHeight w:val="240"/>
          <w:jc w:val="center"/>
        </w:trPr>
        <w:tc>
          <w:tcPr>
            <w:tcW w:w="4876" w:type="dxa"/>
            <w:tcBorders>
              <w:top w:val="nil"/>
              <w:left w:val="nil"/>
              <w:bottom w:val="nil"/>
              <w:right w:val="nil"/>
            </w:tcBorders>
          </w:tcPr>
          <w:p w14:paraId="08CED09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1242112" w14:textId="77777777" w:rsidR="00B43E24" w:rsidRPr="004117DC" w:rsidRDefault="00B43E24" w:rsidP="003411CB">
            <w:pPr>
              <w:pStyle w:val="AmColumnHeading"/>
            </w:pPr>
            <w:r w:rsidRPr="004117DC">
              <w:t>Enmienda</w:t>
            </w:r>
          </w:p>
        </w:tc>
      </w:tr>
      <w:tr w:rsidR="00B43E24" w:rsidRPr="004117DC" w14:paraId="1CD853C8" w14:textId="77777777" w:rsidTr="003411CB">
        <w:trPr>
          <w:jc w:val="center"/>
        </w:trPr>
        <w:tc>
          <w:tcPr>
            <w:tcW w:w="4876" w:type="dxa"/>
            <w:tcBorders>
              <w:top w:val="nil"/>
              <w:left w:val="nil"/>
              <w:bottom w:val="nil"/>
              <w:right w:val="nil"/>
            </w:tcBorders>
          </w:tcPr>
          <w:p w14:paraId="6BFFA58B" w14:textId="77777777" w:rsidR="00B43E24" w:rsidRPr="004117DC" w:rsidRDefault="00B43E24" w:rsidP="003411CB">
            <w:pPr>
              <w:pStyle w:val="Normal6a"/>
            </w:pPr>
          </w:p>
        </w:tc>
        <w:tc>
          <w:tcPr>
            <w:tcW w:w="4876" w:type="dxa"/>
            <w:tcBorders>
              <w:top w:val="nil"/>
              <w:left w:val="nil"/>
              <w:bottom w:val="nil"/>
              <w:right w:val="nil"/>
            </w:tcBorders>
          </w:tcPr>
          <w:p w14:paraId="497EB451" w14:textId="77777777" w:rsidR="00B43E24" w:rsidRPr="004117DC" w:rsidRDefault="00B43E24" w:rsidP="003411CB">
            <w:pPr>
              <w:pStyle w:val="Normal6a"/>
            </w:pPr>
            <w:r w:rsidRPr="004117DC">
              <w:rPr>
                <w:b/>
                <w:i/>
              </w:rPr>
              <w:t>J bis.</w:t>
            </w:r>
            <w:r w:rsidRPr="004117DC">
              <w:tab/>
            </w:r>
            <w:r w:rsidRPr="004117DC">
              <w:rPr>
                <w:b/>
                <w:i/>
              </w:rPr>
              <w:t xml:space="preserve">Considerando que las mujeres con discapacidad constituyen el 29,2 % de la población femenina de la Unión y que se enfrentan a la exclusión y la discriminación en todos los ámbitos de la </w:t>
            </w:r>
            <w:r w:rsidRPr="004117DC">
              <w:rPr>
                <w:b/>
                <w:i/>
              </w:rPr>
              <w:lastRenderedPageBreak/>
              <w:t>vida, así como a una elevada tasa de violencia de género;</w:t>
            </w:r>
          </w:p>
        </w:tc>
      </w:tr>
    </w:tbl>
    <w:p w14:paraId="3212D6A8"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7C1AAF3" w14:textId="77777777" w:rsidR="00B43E24" w:rsidRPr="004117DC" w:rsidRDefault="00B43E24" w:rsidP="00B43E24">
      <w:r w:rsidRPr="004117DC">
        <w:rPr>
          <w:rStyle w:val="HideTWBExt"/>
        </w:rPr>
        <w:t>&lt;/Amend&gt;</w:t>
      </w:r>
    </w:p>
    <w:p w14:paraId="7105557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230</w:t>
      </w:r>
      <w:r w:rsidRPr="004117DC">
        <w:rPr>
          <w:rStyle w:val="HideTWBExt"/>
        </w:rPr>
        <w:t>&lt;/NumAm&gt;</w:t>
      </w:r>
    </w:p>
    <w:p w14:paraId="74AD1092" w14:textId="77777777" w:rsidR="00B43E24" w:rsidRPr="004117DC" w:rsidRDefault="00B43E24" w:rsidP="00B43E24">
      <w:pPr>
        <w:pStyle w:val="NormalBold"/>
      </w:pPr>
      <w:r w:rsidRPr="004117DC">
        <w:rPr>
          <w:rStyle w:val="HideTWBExt"/>
          <w:b w:val="0"/>
        </w:rPr>
        <w:t>&lt;RepeatBlock-By&gt;&lt;Members&gt;</w:t>
      </w:r>
      <w:r w:rsidRPr="004117DC">
        <w:t>Lina Gálvez</w:t>
      </w:r>
      <w:r w:rsidRPr="004117DC">
        <w:rPr>
          <w:rStyle w:val="HideTWBExt"/>
          <w:b w:val="0"/>
        </w:rPr>
        <w:t>&lt;/Members&gt;</w:t>
      </w:r>
    </w:p>
    <w:p w14:paraId="2E619691" w14:textId="77777777" w:rsidR="00B43E24" w:rsidRPr="004117DC" w:rsidRDefault="00B43E24" w:rsidP="00B43E24">
      <w:pPr>
        <w:pStyle w:val="NormalBold"/>
      </w:pPr>
      <w:r w:rsidRPr="004117DC">
        <w:rPr>
          <w:rStyle w:val="HideTWBExt"/>
          <w:b w:val="0"/>
        </w:rPr>
        <w:t>&lt;/RepeatBlock-By&gt;</w:t>
      </w:r>
    </w:p>
    <w:p w14:paraId="70DA174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9BD1B58" w14:textId="77777777" w:rsidR="00B43E24" w:rsidRPr="004117DC" w:rsidRDefault="00B43E24" w:rsidP="00B43E24">
      <w:pPr>
        <w:pStyle w:val="NormalBold"/>
      </w:pPr>
      <w:r w:rsidRPr="004117DC">
        <w:rPr>
          <w:rStyle w:val="HideTWBExt"/>
        </w:rPr>
        <w:t>&lt;Article&gt;</w:t>
      </w:r>
      <w:r w:rsidRPr="004117DC">
        <w:t>Considerando J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CC84F9" w14:textId="77777777" w:rsidTr="003411CB">
        <w:trPr>
          <w:trHeight w:hRule="exact" w:val="240"/>
          <w:jc w:val="center"/>
        </w:trPr>
        <w:tc>
          <w:tcPr>
            <w:tcW w:w="9752" w:type="dxa"/>
            <w:gridSpan w:val="2"/>
            <w:tcBorders>
              <w:top w:val="nil"/>
              <w:left w:val="nil"/>
              <w:bottom w:val="nil"/>
              <w:right w:val="nil"/>
            </w:tcBorders>
          </w:tcPr>
          <w:p w14:paraId="66CF03AA" w14:textId="77777777" w:rsidR="00B43E24" w:rsidRPr="004117DC" w:rsidRDefault="00B43E24" w:rsidP="003411CB"/>
        </w:tc>
      </w:tr>
      <w:tr w:rsidR="00B43E24" w:rsidRPr="004117DC" w14:paraId="047C200B" w14:textId="77777777" w:rsidTr="003411CB">
        <w:trPr>
          <w:trHeight w:val="240"/>
          <w:jc w:val="center"/>
        </w:trPr>
        <w:tc>
          <w:tcPr>
            <w:tcW w:w="4876" w:type="dxa"/>
            <w:tcBorders>
              <w:top w:val="nil"/>
              <w:left w:val="nil"/>
              <w:bottom w:val="nil"/>
              <w:right w:val="nil"/>
            </w:tcBorders>
          </w:tcPr>
          <w:p w14:paraId="771613B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4FFCD85" w14:textId="77777777" w:rsidR="00B43E24" w:rsidRPr="004117DC" w:rsidRDefault="00B43E24" w:rsidP="003411CB">
            <w:pPr>
              <w:pStyle w:val="AmColumnHeading"/>
            </w:pPr>
            <w:r w:rsidRPr="004117DC">
              <w:t>Enmienda</w:t>
            </w:r>
          </w:p>
        </w:tc>
      </w:tr>
      <w:tr w:rsidR="00B43E24" w:rsidRPr="004117DC" w14:paraId="61B747C2" w14:textId="77777777" w:rsidTr="003411CB">
        <w:trPr>
          <w:jc w:val="center"/>
        </w:trPr>
        <w:tc>
          <w:tcPr>
            <w:tcW w:w="4876" w:type="dxa"/>
            <w:tcBorders>
              <w:top w:val="nil"/>
              <w:left w:val="nil"/>
              <w:bottom w:val="nil"/>
              <w:right w:val="nil"/>
            </w:tcBorders>
          </w:tcPr>
          <w:p w14:paraId="28E5E65E" w14:textId="77777777" w:rsidR="00B43E24" w:rsidRPr="004117DC" w:rsidRDefault="00B43E24" w:rsidP="003411CB">
            <w:pPr>
              <w:pStyle w:val="Normal6a"/>
            </w:pPr>
          </w:p>
        </w:tc>
        <w:tc>
          <w:tcPr>
            <w:tcW w:w="4876" w:type="dxa"/>
            <w:tcBorders>
              <w:top w:val="nil"/>
              <w:left w:val="nil"/>
              <w:bottom w:val="nil"/>
              <w:right w:val="nil"/>
            </w:tcBorders>
          </w:tcPr>
          <w:p w14:paraId="16C3699C" w14:textId="77777777" w:rsidR="00B43E24" w:rsidRPr="004117DC" w:rsidRDefault="00B43E24" w:rsidP="003411CB">
            <w:pPr>
              <w:pStyle w:val="Normal6a"/>
            </w:pPr>
            <w:r w:rsidRPr="004117DC">
              <w:rPr>
                <w:b/>
                <w:i/>
              </w:rPr>
              <w:t>J bis.</w:t>
            </w:r>
            <w:r w:rsidRPr="004117DC">
              <w:tab/>
            </w:r>
            <w:r w:rsidRPr="004117DC">
              <w:rPr>
                <w:b/>
                <w:i/>
              </w:rPr>
              <w:t>Considerando que algunos proyectos de propuestas de la Comisión Europea son regresivos en relación con la igualdad de género so pretexto de una supuesta mejora de la competitividad;</w:t>
            </w:r>
          </w:p>
        </w:tc>
      </w:tr>
    </w:tbl>
    <w:p w14:paraId="4F48BF4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4DE2264" w14:textId="77777777" w:rsidR="00B43E24" w:rsidRPr="004117DC" w:rsidRDefault="00B43E24" w:rsidP="00B43E24">
      <w:r w:rsidRPr="004117DC">
        <w:rPr>
          <w:rStyle w:val="HideTWBExt"/>
        </w:rPr>
        <w:t>&lt;/Amend&gt;</w:t>
      </w:r>
    </w:p>
    <w:p w14:paraId="75B3695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231</w:t>
      </w:r>
      <w:r w:rsidRPr="004117DC">
        <w:rPr>
          <w:rStyle w:val="HideTWBExt"/>
        </w:rPr>
        <w:t>&lt;/NumAm&gt;</w:t>
      </w:r>
    </w:p>
    <w:p w14:paraId="7EDDA8DD"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18A41A34" w14:textId="77777777" w:rsidR="00B43E24" w:rsidRPr="004117DC" w:rsidRDefault="00B43E24" w:rsidP="00B43E24">
      <w:pPr>
        <w:pStyle w:val="NormalBold"/>
      </w:pPr>
      <w:r w:rsidRPr="004117DC">
        <w:rPr>
          <w:rStyle w:val="HideTWBExt"/>
          <w:b w:val="0"/>
        </w:rPr>
        <w:t>&lt;/RepeatBlock-By&gt;</w:t>
      </w:r>
    </w:p>
    <w:p w14:paraId="6A8DF05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24B17D2" w14:textId="77777777" w:rsidR="00B43E24" w:rsidRPr="004117DC" w:rsidRDefault="00B43E24" w:rsidP="00B43E24">
      <w:pPr>
        <w:pStyle w:val="NormalBold"/>
      </w:pPr>
      <w:r w:rsidRPr="004117DC">
        <w:rPr>
          <w:rStyle w:val="HideTWBExt"/>
        </w:rPr>
        <w:t>&lt;Article&gt;</w:t>
      </w:r>
      <w:r w:rsidRPr="004117DC">
        <w:t>Considerando J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4365D6F" w14:textId="77777777" w:rsidTr="003411CB">
        <w:trPr>
          <w:trHeight w:hRule="exact" w:val="240"/>
          <w:jc w:val="center"/>
        </w:trPr>
        <w:tc>
          <w:tcPr>
            <w:tcW w:w="9752" w:type="dxa"/>
            <w:gridSpan w:val="2"/>
            <w:tcBorders>
              <w:top w:val="nil"/>
              <w:left w:val="nil"/>
              <w:bottom w:val="nil"/>
              <w:right w:val="nil"/>
            </w:tcBorders>
          </w:tcPr>
          <w:p w14:paraId="75DDACAD" w14:textId="77777777" w:rsidR="00B43E24" w:rsidRPr="004117DC" w:rsidRDefault="00B43E24" w:rsidP="003411CB"/>
        </w:tc>
      </w:tr>
      <w:tr w:rsidR="00B43E24" w:rsidRPr="004117DC" w14:paraId="2FD1E16D" w14:textId="77777777" w:rsidTr="003411CB">
        <w:trPr>
          <w:trHeight w:val="240"/>
          <w:jc w:val="center"/>
        </w:trPr>
        <w:tc>
          <w:tcPr>
            <w:tcW w:w="4876" w:type="dxa"/>
            <w:tcBorders>
              <w:top w:val="nil"/>
              <w:left w:val="nil"/>
              <w:bottom w:val="nil"/>
              <w:right w:val="nil"/>
            </w:tcBorders>
          </w:tcPr>
          <w:p w14:paraId="44AB5D7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D2C8406" w14:textId="77777777" w:rsidR="00B43E24" w:rsidRPr="004117DC" w:rsidRDefault="00B43E24" w:rsidP="003411CB">
            <w:pPr>
              <w:pStyle w:val="AmColumnHeading"/>
            </w:pPr>
            <w:r w:rsidRPr="004117DC">
              <w:t>Enmienda</w:t>
            </w:r>
          </w:p>
        </w:tc>
      </w:tr>
      <w:tr w:rsidR="00B43E24" w:rsidRPr="004117DC" w14:paraId="72F4EC76" w14:textId="77777777" w:rsidTr="003411CB">
        <w:trPr>
          <w:jc w:val="center"/>
        </w:trPr>
        <w:tc>
          <w:tcPr>
            <w:tcW w:w="4876" w:type="dxa"/>
            <w:tcBorders>
              <w:top w:val="nil"/>
              <w:left w:val="nil"/>
              <w:bottom w:val="nil"/>
              <w:right w:val="nil"/>
            </w:tcBorders>
          </w:tcPr>
          <w:p w14:paraId="21C1E732" w14:textId="77777777" w:rsidR="00B43E24" w:rsidRPr="004117DC" w:rsidRDefault="00B43E24" w:rsidP="003411CB">
            <w:pPr>
              <w:pStyle w:val="Normal6a"/>
            </w:pPr>
          </w:p>
        </w:tc>
        <w:tc>
          <w:tcPr>
            <w:tcW w:w="4876" w:type="dxa"/>
            <w:tcBorders>
              <w:top w:val="nil"/>
              <w:left w:val="nil"/>
              <w:bottom w:val="nil"/>
              <w:right w:val="nil"/>
            </w:tcBorders>
          </w:tcPr>
          <w:p w14:paraId="26CF1F6A" w14:textId="77777777" w:rsidR="00B43E24" w:rsidRPr="004117DC" w:rsidRDefault="00B43E24" w:rsidP="003411CB">
            <w:pPr>
              <w:pStyle w:val="Normal6a"/>
            </w:pPr>
            <w:r w:rsidRPr="004117DC">
              <w:rPr>
                <w:b/>
                <w:i/>
              </w:rPr>
              <w:t>J ter.</w:t>
            </w:r>
            <w:r w:rsidRPr="004117DC">
              <w:tab/>
            </w:r>
            <w:r w:rsidRPr="004117DC">
              <w:rPr>
                <w:b/>
                <w:i/>
              </w:rPr>
              <w:t xml:space="preserve">Considerando que los estudios realizados en diversos Estados miembros han puesto de relieve que la violencia de género en los espacios públicos y en el transporte colectivo constituye un problema muy significativo y que las medidas de seguridad y el apoyo a las víctimas siguen siendo insuficientes; que según la Agencia de los Derechos Fundamentales de la Unión Europea (FRA) hasta el 55 % de las mujeres en la Unión han sufrido acoso sexual en el transporte público; que existen numerosas denuncias de agresiones sexuales perpetradas en distintos modos de transporte, como las cometidas por los </w:t>
            </w:r>
            <w:r w:rsidRPr="004117DC">
              <w:rPr>
                <w:b/>
                <w:i/>
              </w:rPr>
              <w:lastRenderedPageBreak/>
              <w:t>conductores de plataformas de alquiler de vehículos (ride-hailing) y taxis; que esto puede afectar de forma negativa a las elecciones de transporte y a las oportunidades de empleo, educación, sociales y profesionales de las mujeres en toda su diversidad;</w:t>
            </w:r>
          </w:p>
        </w:tc>
      </w:tr>
    </w:tbl>
    <w:p w14:paraId="39206B98"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BCC8275" w14:textId="77777777" w:rsidR="00B43E24" w:rsidRPr="004117DC" w:rsidRDefault="00B43E24" w:rsidP="00B43E24">
      <w:r w:rsidRPr="004117DC">
        <w:rPr>
          <w:rStyle w:val="HideTWBExt"/>
        </w:rPr>
        <w:t>&lt;/Amend&gt;</w:t>
      </w:r>
    </w:p>
    <w:p w14:paraId="04C20E6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232</w:t>
      </w:r>
      <w:r w:rsidRPr="004117DC">
        <w:rPr>
          <w:rStyle w:val="HideTWBExt"/>
        </w:rPr>
        <w:t>&lt;/NumAm&gt;</w:t>
      </w:r>
    </w:p>
    <w:p w14:paraId="23AEF802" w14:textId="77777777" w:rsidR="00B43E24" w:rsidRPr="004117DC" w:rsidRDefault="00B43E24" w:rsidP="00B43E24">
      <w:pPr>
        <w:pStyle w:val="NormalBold"/>
      </w:pPr>
      <w:r w:rsidRPr="004117DC">
        <w:rPr>
          <w:rStyle w:val="HideTWBExt"/>
          <w:b w:val="0"/>
        </w:rPr>
        <w:t>&lt;RepeatBlock-By&gt;&lt;Members&gt;</w:t>
      </w:r>
      <w:r w:rsidRPr="004117DC">
        <w:t>Maria Noichl</w:t>
      </w:r>
      <w:r w:rsidRPr="004117DC">
        <w:rPr>
          <w:rStyle w:val="HideTWBExt"/>
          <w:b w:val="0"/>
        </w:rPr>
        <w:t>&lt;/Members&gt;</w:t>
      </w:r>
    </w:p>
    <w:p w14:paraId="0A6D2ADD" w14:textId="77777777" w:rsidR="00B43E24" w:rsidRPr="004117DC" w:rsidRDefault="00B43E24" w:rsidP="00B43E24">
      <w:pPr>
        <w:pStyle w:val="NormalBold"/>
      </w:pPr>
      <w:r w:rsidRPr="004117DC">
        <w:rPr>
          <w:rStyle w:val="HideTWBExt"/>
          <w:b w:val="0"/>
        </w:rPr>
        <w:t>&lt;/RepeatBlock-By&gt;</w:t>
      </w:r>
    </w:p>
    <w:p w14:paraId="1912145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5A3F07A" w14:textId="77777777" w:rsidR="00B43E24" w:rsidRPr="004117DC" w:rsidRDefault="00B43E24" w:rsidP="00B43E24">
      <w:pPr>
        <w:pStyle w:val="NormalBold"/>
      </w:pPr>
      <w:r w:rsidRPr="004117DC">
        <w:rPr>
          <w:rStyle w:val="HideTWBExt"/>
        </w:rPr>
        <w:t>&lt;Article&gt;</w:t>
      </w:r>
      <w:r w:rsidRPr="004117DC">
        <w:t>Considerando J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B137807" w14:textId="77777777" w:rsidTr="003411CB">
        <w:trPr>
          <w:trHeight w:hRule="exact" w:val="240"/>
          <w:jc w:val="center"/>
        </w:trPr>
        <w:tc>
          <w:tcPr>
            <w:tcW w:w="9752" w:type="dxa"/>
            <w:gridSpan w:val="2"/>
            <w:tcBorders>
              <w:top w:val="nil"/>
              <w:left w:val="nil"/>
              <w:bottom w:val="nil"/>
              <w:right w:val="nil"/>
            </w:tcBorders>
          </w:tcPr>
          <w:p w14:paraId="5D4D571A" w14:textId="77777777" w:rsidR="00B43E24" w:rsidRPr="004117DC" w:rsidRDefault="00B43E24" w:rsidP="003411CB"/>
        </w:tc>
      </w:tr>
      <w:tr w:rsidR="00B43E24" w:rsidRPr="004117DC" w14:paraId="4F9D4765" w14:textId="77777777" w:rsidTr="003411CB">
        <w:trPr>
          <w:trHeight w:val="240"/>
          <w:jc w:val="center"/>
        </w:trPr>
        <w:tc>
          <w:tcPr>
            <w:tcW w:w="4876" w:type="dxa"/>
            <w:tcBorders>
              <w:top w:val="nil"/>
              <w:left w:val="nil"/>
              <w:bottom w:val="nil"/>
              <w:right w:val="nil"/>
            </w:tcBorders>
          </w:tcPr>
          <w:p w14:paraId="34F0A0D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E578BDD" w14:textId="77777777" w:rsidR="00B43E24" w:rsidRPr="004117DC" w:rsidRDefault="00B43E24" w:rsidP="003411CB">
            <w:pPr>
              <w:pStyle w:val="AmColumnHeading"/>
            </w:pPr>
            <w:r w:rsidRPr="004117DC">
              <w:t>Enmienda</w:t>
            </w:r>
          </w:p>
        </w:tc>
      </w:tr>
      <w:tr w:rsidR="00B43E24" w:rsidRPr="004117DC" w14:paraId="63CDFE10" w14:textId="77777777" w:rsidTr="003411CB">
        <w:trPr>
          <w:jc w:val="center"/>
        </w:trPr>
        <w:tc>
          <w:tcPr>
            <w:tcW w:w="4876" w:type="dxa"/>
            <w:tcBorders>
              <w:top w:val="nil"/>
              <w:left w:val="nil"/>
              <w:bottom w:val="nil"/>
              <w:right w:val="nil"/>
            </w:tcBorders>
          </w:tcPr>
          <w:p w14:paraId="5FC8CAAD" w14:textId="77777777" w:rsidR="00B43E24" w:rsidRPr="004117DC" w:rsidRDefault="00B43E24" w:rsidP="003411CB">
            <w:pPr>
              <w:pStyle w:val="Normal6a"/>
            </w:pPr>
          </w:p>
        </w:tc>
        <w:tc>
          <w:tcPr>
            <w:tcW w:w="4876" w:type="dxa"/>
            <w:tcBorders>
              <w:top w:val="nil"/>
              <w:left w:val="nil"/>
              <w:bottom w:val="nil"/>
              <w:right w:val="nil"/>
            </w:tcBorders>
          </w:tcPr>
          <w:p w14:paraId="351438A6" w14:textId="77777777" w:rsidR="00B43E24" w:rsidRPr="004117DC" w:rsidRDefault="00B43E24" w:rsidP="003411CB">
            <w:pPr>
              <w:pStyle w:val="Normal6a"/>
            </w:pPr>
            <w:r w:rsidRPr="004117DC">
              <w:rPr>
                <w:b/>
                <w:i/>
              </w:rPr>
              <w:t>J ter.</w:t>
            </w:r>
            <w:r w:rsidRPr="004117DC">
              <w:tab/>
            </w:r>
            <w:r w:rsidRPr="004117DC">
              <w:rPr>
                <w:b/>
                <w:i/>
              </w:rPr>
              <w:t>Considerando que la trata de seres humanos representa una de las violaciones más flagrantes de los derechos fundamentales y la dignidad humana; que la trata de seres humanos es un sector en crecimiento de la delincuencia organizada, una forma de esclavitud y una violación de los derechos humanos, y que afecta principalmente a las mujeres y los niños, en especial con fines de explotación sexual; que el mercado de la prostitución fomenta la trata de mujeres y niños y agrava la violencia que sufren; </w:t>
            </w:r>
          </w:p>
        </w:tc>
      </w:tr>
    </w:tbl>
    <w:p w14:paraId="709889C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6EA423B" w14:textId="77777777" w:rsidR="00B43E24" w:rsidRPr="004117DC" w:rsidRDefault="00B43E24" w:rsidP="00B43E24">
      <w:r w:rsidRPr="004117DC">
        <w:rPr>
          <w:rStyle w:val="HideTWBExt"/>
        </w:rPr>
        <w:t>&lt;/Amend&gt;</w:t>
      </w:r>
    </w:p>
    <w:p w14:paraId="1FCFD7A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233</w:t>
      </w:r>
      <w:r w:rsidRPr="004117DC">
        <w:rPr>
          <w:rStyle w:val="HideTWBExt"/>
        </w:rPr>
        <w:t>&lt;/NumAm&gt;</w:t>
      </w:r>
    </w:p>
    <w:p w14:paraId="03907577"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57F70343" w14:textId="77777777" w:rsidR="00B43E24" w:rsidRPr="004117DC" w:rsidRDefault="00B43E24" w:rsidP="00B43E24">
      <w:pPr>
        <w:pStyle w:val="NormalBold"/>
      </w:pPr>
      <w:r w:rsidRPr="004117DC">
        <w:rPr>
          <w:rStyle w:val="HideTWBExt"/>
          <w:b w:val="0"/>
        </w:rPr>
        <w:t>&lt;/RepeatBlock-By&gt;</w:t>
      </w:r>
    </w:p>
    <w:p w14:paraId="3A45018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4593A65" w14:textId="77777777" w:rsidR="00B43E24" w:rsidRPr="004117DC" w:rsidRDefault="00B43E24" w:rsidP="00B43E24">
      <w:pPr>
        <w:pStyle w:val="NormalBold"/>
      </w:pPr>
      <w:r w:rsidRPr="004117DC">
        <w:rPr>
          <w:rStyle w:val="HideTWBExt"/>
        </w:rPr>
        <w:t>&lt;Article&gt;</w:t>
      </w:r>
      <w:r w:rsidRPr="004117DC">
        <w:t>Considerando J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502B4BC" w14:textId="77777777" w:rsidTr="003411CB">
        <w:trPr>
          <w:trHeight w:hRule="exact" w:val="240"/>
          <w:jc w:val="center"/>
        </w:trPr>
        <w:tc>
          <w:tcPr>
            <w:tcW w:w="9752" w:type="dxa"/>
            <w:gridSpan w:val="2"/>
            <w:tcBorders>
              <w:top w:val="nil"/>
              <w:left w:val="nil"/>
              <w:bottom w:val="nil"/>
              <w:right w:val="nil"/>
            </w:tcBorders>
          </w:tcPr>
          <w:p w14:paraId="6E21E2B2" w14:textId="77777777" w:rsidR="00B43E24" w:rsidRPr="004117DC" w:rsidRDefault="00B43E24" w:rsidP="003411CB"/>
        </w:tc>
      </w:tr>
      <w:tr w:rsidR="00B43E24" w:rsidRPr="004117DC" w14:paraId="5BB526C2" w14:textId="77777777" w:rsidTr="003411CB">
        <w:trPr>
          <w:trHeight w:val="240"/>
          <w:jc w:val="center"/>
        </w:trPr>
        <w:tc>
          <w:tcPr>
            <w:tcW w:w="4876" w:type="dxa"/>
            <w:tcBorders>
              <w:top w:val="nil"/>
              <w:left w:val="nil"/>
              <w:bottom w:val="nil"/>
              <w:right w:val="nil"/>
            </w:tcBorders>
          </w:tcPr>
          <w:p w14:paraId="73DC63B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8E95D82" w14:textId="77777777" w:rsidR="00B43E24" w:rsidRPr="004117DC" w:rsidRDefault="00B43E24" w:rsidP="003411CB">
            <w:pPr>
              <w:pStyle w:val="AmColumnHeading"/>
            </w:pPr>
            <w:r w:rsidRPr="004117DC">
              <w:t>Enmienda</w:t>
            </w:r>
          </w:p>
        </w:tc>
      </w:tr>
      <w:tr w:rsidR="00B43E24" w:rsidRPr="004117DC" w14:paraId="32CB7174" w14:textId="77777777" w:rsidTr="003411CB">
        <w:trPr>
          <w:jc w:val="center"/>
        </w:trPr>
        <w:tc>
          <w:tcPr>
            <w:tcW w:w="4876" w:type="dxa"/>
            <w:tcBorders>
              <w:top w:val="nil"/>
              <w:left w:val="nil"/>
              <w:bottom w:val="nil"/>
              <w:right w:val="nil"/>
            </w:tcBorders>
          </w:tcPr>
          <w:p w14:paraId="4F9CB4D8" w14:textId="77777777" w:rsidR="00B43E24" w:rsidRPr="004117DC" w:rsidRDefault="00B43E24" w:rsidP="003411CB">
            <w:pPr>
              <w:pStyle w:val="Normal6a"/>
            </w:pPr>
          </w:p>
        </w:tc>
        <w:tc>
          <w:tcPr>
            <w:tcW w:w="4876" w:type="dxa"/>
            <w:tcBorders>
              <w:top w:val="nil"/>
              <w:left w:val="nil"/>
              <w:bottom w:val="nil"/>
              <w:right w:val="nil"/>
            </w:tcBorders>
          </w:tcPr>
          <w:p w14:paraId="49D2B08A" w14:textId="77777777" w:rsidR="00B43E24" w:rsidRPr="004117DC" w:rsidRDefault="00B43E24" w:rsidP="003411CB">
            <w:pPr>
              <w:pStyle w:val="Normal6a"/>
            </w:pPr>
            <w:r w:rsidRPr="004117DC">
              <w:rPr>
                <w:b/>
                <w:i/>
              </w:rPr>
              <w:t>J ter.</w:t>
            </w:r>
            <w:r w:rsidRPr="004117DC">
              <w:tab/>
            </w:r>
            <w:r w:rsidRPr="004117DC">
              <w:rPr>
                <w:b/>
                <w:i/>
              </w:rPr>
              <w:t>Considerando que las brechas de género en distintos sectores dentro de la Unión varían entre los Estados miembros, dentro de ellos y entre sus regiones, incluidas las regiones ultraperiféricas, lo que pone de manifiesto disparidades regionales en la consecución de la igualdad de género;</w:t>
            </w:r>
          </w:p>
        </w:tc>
      </w:tr>
    </w:tbl>
    <w:p w14:paraId="41CC486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50197E4" w14:textId="77777777" w:rsidR="00B43E24" w:rsidRPr="004117DC" w:rsidRDefault="00B43E24" w:rsidP="00B43E24">
      <w:r w:rsidRPr="004117DC">
        <w:rPr>
          <w:rStyle w:val="HideTWBExt"/>
        </w:rPr>
        <w:t>&lt;/Amend&gt;</w:t>
      </w:r>
    </w:p>
    <w:p w14:paraId="2011832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234</w:t>
      </w:r>
      <w:r w:rsidRPr="004117DC">
        <w:rPr>
          <w:rStyle w:val="HideTWBExt"/>
        </w:rPr>
        <w:t>&lt;/NumAm&gt;</w:t>
      </w:r>
    </w:p>
    <w:p w14:paraId="5AE1DD83" w14:textId="77777777" w:rsidR="00B43E24" w:rsidRPr="004117DC" w:rsidRDefault="00B43E24" w:rsidP="00B43E24">
      <w:pPr>
        <w:pStyle w:val="NormalBold"/>
      </w:pPr>
      <w:r w:rsidRPr="004117DC">
        <w:rPr>
          <w:rStyle w:val="HideTWBExt"/>
          <w:b w:val="0"/>
        </w:rPr>
        <w:t>&lt;RepeatBlock-By&gt;&lt;Members&gt;</w:t>
      </w:r>
      <w:r w:rsidRPr="004117DC">
        <w:t>Maria Noichl</w:t>
      </w:r>
      <w:r w:rsidRPr="004117DC">
        <w:rPr>
          <w:rStyle w:val="HideTWBExt"/>
          <w:b w:val="0"/>
        </w:rPr>
        <w:t>&lt;/Members&gt;</w:t>
      </w:r>
    </w:p>
    <w:p w14:paraId="25FBE314" w14:textId="77777777" w:rsidR="00B43E24" w:rsidRPr="004117DC" w:rsidRDefault="00B43E24" w:rsidP="00B43E24">
      <w:pPr>
        <w:pStyle w:val="NormalBold"/>
      </w:pPr>
      <w:r w:rsidRPr="004117DC">
        <w:rPr>
          <w:rStyle w:val="HideTWBExt"/>
          <w:b w:val="0"/>
        </w:rPr>
        <w:t>&lt;/RepeatBlock-By&gt;</w:t>
      </w:r>
    </w:p>
    <w:p w14:paraId="4B432CB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B182A85" w14:textId="77777777" w:rsidR="00B43E24" w:rsidRPr="004117DC" w:rsidRDefault="00B43E24" w:rsidP="00B43E24">
      <w:pPr>
        <w:pStyle w:val="NormalBold"/>
      </w:pPr>
      <w:r w:rsidRPr="004117DC">
        <w:rPr>
          <w:rStyle w:val="HideTWBExt"/>
        </w:rPr>
        <w:t>&lt;Article&gt;</w:t>
      </w:r>
      <w:r w:rsidRPr="004117DC">
        <w:t>Considerando J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AA00480" w14:textId="77777777" w:rsidTr="003411CB">
        <w:trPr>
          <w:trHeight w:hRule="exact" w:val="240"/>
          <w:jc w:val="center"/>
        </w:trPr>
        <w:tc>
          <w:tcPr>
            <w:tcW w:w="9752" w:type="dxa"/>
            <w:gridSpan w:val="2"/>
            <w:tcBorders>
              <w:top w:val="nil"/>
              <w:left w:val="nil"/>
              <w:bottom w:val="nil"/>
              <w:right w:val="nil"/>
            </w:tcBorders>
          </w:tcPr>
          <w:p w14:paraId="192424AF" w14:textId="77777777" w:rsidR="00B43E24" w:rsidRPr="004117DC" w:rsidRDefault="00B43E24" w:rsidP="003411CB"/>
        </w:tc>
      </w:tr>
      <w:tr w:rsidR="00B43E24" w:rsidRPr="004117DC" w14:paraId="6D8CD22E" w14:textId="77777777" w:rsidTr="003411CB">
        <w:trPr>
          <w:trHeight w:val="240"/>
          <w:jc w:val="center"/>
        </w:trPr>
        <w:tc>
          <w:tcPr>
            <w:tcW w:w="4876" w:type="dxa"/>
            <w:tcBorders>
              <w:top w:val="nil"/>
              <w:left w:val="nil"/>
              <w:bottom w:val="nil"/>
              <w:right w:val="nil"/>
            </w:tcBorders>
          </w:tcPr>
          <w:p w14:paraId="07D95B7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896000D" w14:textId="77777777" w:rsidR="00B43E24" w:rsidRPr="004117DC" w:rsidRDefault="00B43E24" w:rsidP="003411CB">
            <w:pPr>
              <w:pStyle w:val="AmColumnHeading"/>
            </w:pPr>
            <w:r w:rsidRPr="004117DC">
              <w:t>Enmienda</w:t>
            </w:r>
          </w:p>
        </w:tc>
      </w:tr>
      <w:tr w:rsidR="00B43E24" w:rsidRPr="004117DC" w14:paraId="4BCC197E" w14:textId="77777777" w:rsidTr="003411CB">
        <w:trPr>
          <w:jc w:val="center"/>
        </w:trPr>
        <w:tc>
          <w:tcPr>
            <w:tcW w:w="4876" w:type="dxa"/>
            <w:tcBorders>
              <w:top w:val="nil"/>
              <w:left w:val="nil"/>
              <w:bottom w:val="nil"/>
              <w:right w:val="nil"/>
            </w:tcBorders>
          </w:tcPr>
          <w:p w14:paraId="4E681849" w14:textId="77777777" w:rsidR="00B43E24" w:rsidRPr="004117DC" w:rsidRDefault="00B43E24" w:rsidP="003411CB">
            <w:pPr>
              <w:pStyle w:val="Normal6a"/>
            </w:pPr>
          </w:p>
        </w:tc>
        <w:tc>
          <w:tcPr>
            <w:tcW w:w="4876" w:type="dxa"/>
            <w:tcBorders>
              <w:top w:val="nil"/>
              <w:left w:val="nil"/>
              <w:bottom w:val="nil"/>
              <w:right w:val="nil"/>
            </w:tcBorders>
          </w:tcPr>
          <w:p w14:paraId="0A787FD1" w14:textId="77777777" w:rsidR="00B43E24" w:rsidRPr="004117DC" w:rsidRDefault="00B43E24" w:rsidP="003411CB">
            <w:pPr>
              <w:pStyle w:val="Normal6a"/>
            </w:pPr>
            <w:r w:rsidRPr="004117DC">
              <w:rPr>
                <w:b/>
                <w:i/>
              </w:rPr>
              <w:t>J quater.</w:t>
            </w:r>
            <w:r w:rsidRPr="004117DC">
              <w:tab/>
            </w:r>
            <w:r w:rsidRPr="004117DC">
              <w:rPr>
                <w:b/>
                <w:i/>
              </w:rPr>
              <w:t>Considerando que han surgido con fuerza movimientos que se oponen a las políticas de igualdad de género y a los derechos de la mujer que pretenden reinstaurar los roles de género tradicionales como norma, poniendo en entredicho la situación actual e impidiendo nuevos avances; que estos movimientos que se oponen a las políticas de igualdad de género, la diversidad familiar, el matrimonio entre personas del mismo sexo, la salud y los derechos sexuales y reproductivos, así como la integración de la perspectiva de género, intentan influir en la elaboración de las políticas nacionales y europeas, y que el creciente éxito de los partidos conservadores y de derechas amenaza los logros en materia de derechos de la mujer e igualdad de género, así como el Estado de Derecho y los derechos fundamentales en general en la Unión y sus Estados miembros; que la Comisión Europea, como guardiana de los Tratados, también debe estar en primera línea de la protección de los derechos de las mujeres y la igualdad de género;</w:t>
            </w:r>
          </w:p>
        </w:tc>
      </w:tr>
    </w:tbl>
    <w:p w14:paraId="6FFAC2D3"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2110082" w14:textId="77777777" w:rsidR="00B43E24" w:rsidRPr="004117DC" w:rsidRDefault="00B43E24" w:rsidP="00B43E24">
      <w:r w:rsidRPr="004117DC">
        <w:rPr>
          <w:rStyle w:val="HideTWBExt"/>
        </w:rPr>
        <w:t>&lt;/Amend&gt;</w:t>
      </w:r>
    </w:p>
    <w:p w14:paraId="38614DE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235</w:t>
      </w:r>
      <w:r w:rsidRPr="004117DC">
        <w:rPr>
          <w:rStyle w:val="HideTWBExt"/>
        </w:rPr>
        <w:t>&lt;/NumAm&gt;</w:t>
      </w:r>
    </w:p>
    <w:p w14:paraId="07F70318"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A3E7794" w14:textId="77777777" w:rsidR="00B43E24" w:rsidRPr="004117DC" w:rsidRDefault="00B43E24" w:rsidP="00B43E24">
      <w:pPr>
        <w:pStyle w:val="NormalBold"/>
      </w:pPr>
      <w:r w:rsidRPr="004117DC">
        <w:rPr>
          <w:rStyle w:val="HideTWBExt"/>
          <w:b w:val="0"/>
        </w:rPr>
        <w:t>&lt;/RepeatBlock-By&gt;</w:t>
      </w:r>
    </w:p>
    <w:p w14:paraId="397E23A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72ADB65" w14:textId="77777777" w:rsidR="00B43E24" w:rsidRPr="004117DC" w:rsidRDefault="00B43E24" w:rsidP="00B43E24">
      <w:pPr>
        <w:pStyle w:val="NormalBold"/>
      </w:pPr>
      <w:r w:rsidRPr="004117DC">
        <w:rPr>
          <w:rStyle w:val="HideTWBExt"/>
        </w:rPr>
        <w:t>&lt;Article&gt;</w:t>
      </w:r>
      <w:r w:rsidRPr="004117DC">
        <w:t>Considerando J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1513CE2" w14:textId="77777777" w:rsidTr="003411CB">
        <w:trPr>
          <w:trHeight w:hRule="exact" w:val="240"/>
          <w:jc w:val="center"/>
        </w:trPr>
        <w:tc>
          <w:tcPr>
            <w:tcW w:w="9752" w:type="dxa"/>
            <w:gridSpan w:val="2"/>
            <w:tcBorders>
              <w:top w:val="nil"/>
              <w:left w:val="nil"/>
              <w:bottom w:val="nil"/>
              <w:right w:val="nil"/>
            </w:tcBorders>
          </w:tcPr>
          <w:p w14:paraId="022F72BC" w14:textId="77777777" w:rsidR="00B43E24" w:rsidRPr="004117DC" w:rsidRDefault="00B43E24" w:rsidP="003411CB"/>
        </w:tc>
      </w:tr>
      <w:tr w:rsidR="00B43E24" w:rsidRPr="004117DC" w14:paraId="70C7D1C2" w14:textId="77777777" w:rsidTr="003411CB">
        <w:trPr>
          <w:trHeight w:val="240"/>
          <w:jc w:val="center"/>
        </w:trPr>
        <w:tc>
          <w:tcPr>
            <w:tcW w:w="4876" w:type="dxa"/>
            <w:tcBorders>
              <w:top w:val="nil"/>
              <w:left w:val="nil"/>
              <w:bottom w:val="nil"/>
              <w:right w:val="nil"/>
            </w:tcBorders>
          </w:tcPr>
          <w:p w14:paraId="549998D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3899938" w14:textId="77777777" w:rsidR="00B43E24" w:rsidRPr="004117DC" w:rsidRDefault="00B43E24" w:rsidP="003411CB">
            <w:pPr>
              <w:pStyle w:val="AmColumnHeading"/>
            </w:pPr>
            <w:r w:rsidRPr="004117DC">
              <w:t>Enmienda</w:t>
            </w:r>
          </w:p>
        </w:tc>
      </w:tr>
      <w:tr w:rsidR="00B43E24" w:rsidRPr="004117DC" w14:paraId="2C26FF8A" w14:textId="77777777" w:rsidTr="003411CB">
        <w:trPr>
          <w:jc w:val="center"/>
        </w:trPr>
        <w:tc>
          <w:tcPr>
            <w:tcW w:w="4876" w:type="dxa"/>
            <w:tcBorders>
              <w:top w:val="nil"/>
              <w:left w:val="nil"/>
              <w:bottom w:val="nil"/>
              <w:right w:val="nil"/>
            </w:tcBorders>
          </w:tcPr>
          <w:p w14:paraId="3CC6E634" w14:textId="77777777" w:rsidR="00B43E24" w:rsidRPr="004117DC" w:rsidRDefault="00B43E24" w:rsidP="003411CB">
            <w:pPr>
              <w:pStyle w:val="Normal6a"/>
            </w:pPr>
          </w:p>
        </w:tc>
        <w:tc>
          <w:tcPr>
            <w:tcW w:w="4876" w:type="dxa"/>
            <w:tcBorders>
              <w:top w:val="nil"/>
              <w:left w:val="nil"/>
              <w:bottom w:val="nil"/>
              <w:right w:val="nil"/>
            </w:tcBorders>
          </w:tcPr>
          <w:p w14:paraId="357A33EE" w14:textId="757A1429" w:rsidR="00B43E24" w:rsidRPr="004117DC" w:rsidRDefault="00B43E24" w:rsidP="003411CB">
            <w:pPr>
              <w:pStyle w:val="Normal6a"/>
            </w:pPr>
            <w:r w:rsidRPr="004117DC">
              <w:rPr>
                <w:b/>
                <w:i/>
              </w:rPr>
              <w:t>J quater.</w:t>
            </w:r>
            <w:r w:rsidRPr="004117DC">
              <w:tab/>
            </w:r>
            <w:r w:rsidRPr="004117DC">
              <w:rPr>
                <w:b/>
                <w:i/>
              </w:rPr>
              <w:t xml:space="preserve">Considerando que el acceso de las mujeres a los sectores de las TIC, las finanzas y la industria es esencial para la competitividad de la economía europea, y que el impacto potencial de los sesgos de género en estos sectores priva a la Unión de talento, recursos y riqueza, pero también representa una amenaza para </w:t>
            </w:r>
            <w:r w:rsidR="00BD1895">
              <w:rPr>
                <w:b/>
                <w:i/>
              </w:rPr>
              <w:t>la innovación, como subraya el I</w:t>
            </w:r>
            <w:r w:rsidRPr="004117DC">
              <w:rPr>
                <w:b/>
                <w:i/>
              </w:rPr>
              <w:t>nforme Draghi sobre la competitividad de la Unión;</w:t>
            </w:r>
          </w:p>
        </w:tc>
      </w:tr>
    </w:tbl>
    <w:p w14:paraId="6F260EF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2185480" w14:textId="77777777" w:rsidR="00B43E24" w:rsidRPr="004117DC" w:rsidRDefault="00B43E24" w:rsidP="00B43E24">
      <w:r w:rsidRPr="004117DC">
        <w:rPr>
          <w:rStyle w:val="HideTWBExt"/>
        </w:rPr>
        <w:t>&lt;/Amend&gt;</w:t>
      </w:r>
    </w:p>
    <w:p w14:paraId="2029649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236</w:t>
      </w:r>
      <w:r w:rsidRPr="004117DC">
        <w:rPr>
          <w:rStyle w:val="HideTWBExt"/>
        </w:rPr>
        <w:t>&lt;/NumAm&gt;</w:t>
      </w:r>
    </w:p>
    <w:p w14:paraId="6F0509F6"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F5C0E0A" w14:textId="77777777" w:rsidR="00B43E24" w:rsidRPr="004117DC" w:rsidRDefault="00B43E24" w:rsidP="00B43E24">
      <w:pPr>
        <w:pStyle w:val="NormalBold"/>
      </w:pPr>
      <w:r w:rsidRPr="004117DC">
        <w:rPr>
          <w:rStyle w:val="HideTWBExt"/>
          <w:b w:val="0"/>
        </w:rPr>
        <w:t>&lt;/RepeatBlock-By&gt;</w:t>
      </w:r>
    </w:p>
    <w:p w14:paraId="7993703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8450556" w14:textId="77777777" w:rsidR="00B43E24" w:rsidRPr="004117DC" w:rsidRDefault="00B43E24" w:rsidP="00B43E24">
      <w:pPr>
        <w:pStyle w:val="NormalBold"/>
      </w:pPr>
      <w:r w:rsidRPr="004117DC">
        <w:rPr>
          <w:rStyle w:val="HideTWBExt"/>
        </w:rPr>
        <w:t>&lt;Article&gt;</w:t>
      </w:r>
      <w:r w:rsidRPr="004117DC">
        <w:t>Considerando J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2DB12FF" w14:textId="77777777" w:rsidTr="003411CB">
        <w:trPr>
          <w:trHeight w:hRule="exact" w:val="240"/>
          <w:jc w:val="center"/>
        </w:trPr>
        <w:tc>
          <w:tcPr>
            <w:tcW w:w="9752" w:type="dxa"/>
            <w:gridSpan w:val="2"/>
            <w:tcBorders>
              <w:top w:val="nil"/>
              <w:left w:val="nil"/>
              <w:bottom w:val="nil"/>
              <w:right w:val="nil"/>
            </w:tcBorders>
          </w:tcPr>
          <w:p w14:paraId="7AEA8AC8" w14:textId="77777777" w:rsidR="00B43E24" w:rsidRPr="004117DC" w:rsidRDefault="00B43E24" w:rsidP="003411CB"/>
        </w:tc>
      </w:tr>
      <w:tr w:rsidR="00B43E24" w:rsidRPr="004117DC" w14:paraId="57049089" w14:textId="77777777" w:rsidTr="003411CB">
        <w:trPr>
          <w:trHeight w:val="240"/>
          <w:jc w:val="center"/>
        </w:trPr>
        <w:tc>
          <w:tcPr>
            <w:tcW w:w="4876" w:type="dxa"/>
            <w:tcBorders>
              <w:top w:val="nil"/>
              <w:left w:val="nil"/>
              <w:bottom w:val="nil"/>
              <w:right w:val="nil"/>
            </w:tcBorders>
          </w:tcPr>
          <w:p w14:paraId="7974695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1F960D6" w14:textId="77777777" w:rsidR="00B43E24" w:rsidRPr="004117DC" w:rsidRDefault="00B43E24" w:rsidP="003411CB">
            <w:pPr>
              <w:pStyle w:val="AmColumnHeading"/>
            </w:pPr>
            <w:r w:rsidRPr="004117DC">
              <w:t>Enmienda</w:t>
            </w:r>
          </w:p>
        </w:tc>
      </w:tr>
      <w:tr w:rsidR="00B43E24" w:rsidRPr="004117DC" w14:paraId="6CAC3606" w14:textId="77777777" w:rsidTr="003411CB">
        <w:trPr>
          <w:jc w:val="center"/>
        </w:trPr>
        <w:tc>
          <w:tcPr>
            <w:tcW w:w="4876" w:type="dxa"/>
            <w:tcBorders>
              <w:top w:val="nil"/>
              <w:left w:val="nil"/>
              <w:bottom w:val="nil"/>
              <w:right w:val="nil"/>
            </w:tcBorders>
          </w:tcPr>
          <w:p w14:paraId="6529CAB6" w14:textId="77777777" w:rsidR="00B43E24" w:rsidRPr="004117DC" w:rsidRDefault="00B43E24" w:rsidP="003411CB">
            <w:pPr>
              <w:pStyle w:val="Normal6a"/>
            </w:pPr>
          </w:p>
        </w:tc>
        <w:tc>
          <w:tcPr>
            <w:tcW w:w="4876" w:type="dxa"/>
            <w:tcBorders>
              <w:top w:val="nil"/>
              <w:left w:val="nil"/>
              <w:bottom w:val="nil"/>
              <w:right w:val="nil"/>
            </w:tcBorders>
          </w:tcPr>
          <w:p w14:paraId="0F528B07" w14:textId="77777777" w:rsidR="00B43E24" w:rsidRPr="004117DC" w:rsidRDefault="00B43E24" w:rsidP="003411CB">
            <w:pPr>
              <w:pStyle w:val="Normal6a"/>
            </w:pPr>
            <w:r w:rsidRPr="004117DC">
              <w:rPr>
                <w:b/>
                <w:i/>
              </w:rPr>
              <w:t>J quinquies.</w:t>
            </w:r>
            <w:r w:rsidRPr="004117DC">
              <w:tab/>
            </w:r>
            <w:r w:rsidRPr="004117DC">
              <w:rPr>
                <w:b/>
                <w:i/>
              </w:rPr>
              <w:t>Considerando que es importante recopilar datos uniformes y comparables en toda la Unión para comprender la situación actual y avanzar en nuestras propuestas políticas en materia de igualdad de género, a través de la labor del centro de conocimiento de la Unión Europea para las cuestiones de igualdad de género, la agencia EIGE;</w:t>
            </w:r>
          </w:p>
        </w:tc>
      </w:tr>
    </w:tbl>
    <w:p w14:paraId="25A18402"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0521612" w14:textId="77777777" w:rsidR="00B43E24" w:rsidRPr="004117DC" w:rsidRDefault="00B43E24" w:rsidP="00B43E24">
      <w:r w:rsidRPr="004117DC">
        <w:rPr>
          <w:rStyle w:val="HideTWBExt"/>
        </w:rPr>
        <w:t>&lt;/Amend&gt;</w:t>
      </w:r>
    </w:p>
    <w:p w14:paraId="01486B9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237</w:t>
      </w:r>
      <w:r w:rsidRPr="004117DC">
        <w:rPr>
          <w:rStyle w:val="HideTWBExt"/>
        </w:rPr>
        <w:t>&lt;/NumAm&gt;</w:t>
      </w:r>
    </w:p>
    <w:p w14:paraId="52551397"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24DD727B" w14:textId="77777777" w:rsidR="00B43E24" w:rsidRPr="004117DC" w:rsidRDefault="00B43E24" w:rsidP="00B43E24">
      <w:pPr>
        <w:pStyle w:val="NormalBold"/>
      </w:pPr>
      <w:r w:rsidRPr="004117DC">
        <w:rPr>
          <w:rStyle w:val="HideTWBExt"/>
          <w:b w:val="0"/>
        </w:rPr>
        <w:t>&lt;/RepeatBlock-By&gt;</w:t>
      </w:r>
    </w:p>
    <w:p w14:paraId="5E7DA9D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5E91F5B"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FF810B2" w14:textId="77777777" w:rsidTr="003411CB">
        <w:trPr>
          <w:trHeight w:hRule="exact" w:val="240"/>
          <w:jc w:val="center"/>
        </w:trPr>
        <w:tc>
          <w:tcPr>
            <w:tcW w:w="9752" w:type="dxa"/>
            <w:gridSpan w:val="2"/>
            <w:tcBorders>
              <w:top w:val="nil"/>
              <w:left w:val="nil"/>
              <w:bottom w:val="nil"/>
              <w:right w:val="nil"/>
            </w:tcBorders>
          </w:tcPr>
          <w:p w14:paraId="2B64AAC5" w14:textId="77777777" w:rsidR="00B43E24" w:rsidRPr="004117DC" w:rsidRDefault="00B43E24" w:rsidP="003411CB"/>
        </w:tc>
      </w:tr>
      <w:tr w:rsidR="00B43E24" w:rsidRPr="004117DC" w14:paraId="495D4590" w14:textId="77777777" w:rsidTr="003411CB">
        <w:trPr>
          <w:trHeight w:val="240"/>
          <w:jc w:val="center"/>
        </w:trPr>
        <w:tc>
          <w:tcPr>
            <w:tcW w:w="4876" w:type="dxa"/>
            <w:tcBorders>
              <w:top w:val="nil"/>
              <w:left w:val="nil"/>
              <w:bottom w:val="nil"/>
              <w:right w:val="nil"/>
            </w:tcBorders>
          </w:tcPr>
          <w:p w14:paraId="7AA5614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59251EA" w14:textId="77777777" w:rsidR="00B43E24" w:rsidRPr="004117DC" w:rsidRDefault="00B43E24" w:rsidP="003411CB">
            <w:pPr>
              <w:pStyle w:val="AmColumnHeading"/>
            </w:pPr>
            <w:r w:rsidRPr="004117DC">
              <w:t>Enmienda</w:t>
            </w:r>
          </w:p>
        </w:tc>
      </w:tr>
      <w:tr w:rsidR="00B43E24" w:rsidRPr="004117DC" w14:paraId="20C0095E" w14:textId="77777777" w:rsidTr="003411CB">
        <w:trPr>
          <w:jc w:val="center"/>
        </w:trPr>
        <w:tc>
          <w:tcPr>
            <w:tcW w:w="4876" w:type="dxa"/>
            <w:tcBorders>
              <w:top w:val="nil"/>
              <w:left w:val="nil"/>
              <w:bottom w:val="nil"/>
              <w:right w:val="nil"/>
            </w:tcBorders>
          </w:tcPr>
          <w:p w14:paraId="1A429110" w14:textId="77EC97DC" w:rsidR="00B43E24" w:rsidRPr="004117DC" w:rsidRDefault="00B43E24" w:rsidP="00BD1895">
            <w:pPr>
              <w:pStyle w:val="Normal6a"/>
            </w:pPr>
            <w:r w:rsidRPr="004117DC">
              <w:t>1.</w:t>
            </w:r>
            <w:r w:rsidRPr="004117DC">
              <w:tab/>
              <w:t xml:space="preserve">Pide a la Comisión que presente una </w:t>
            </w:r>
            <w:r w:rsidRPr="004117DC">
              <w:rPr>
                <w:b/>
                <w:i/>
              </w:rPr>
              <w:t>ambiciosa</w:t>
            </w:r>
            <w:r w:rsidRPr="004117DC">
              <w:t xml:space="preserve"> Estrat</w:t>
            </w:r>
            <w:r w:rsidR="00BD1895">
              <w:t>egia para la Igualdad de Género </w:t>
            </w:r>
            <w:r w:rsidRPr="004117DC">
              <w:t>2026</w:t>
            </w:r>
            <w:r w:rsidR="00BD1895">
              <w:noBreakHyphen/>
            </w:r>
            <w:r w:rsidRPr="004117DC">
              <w:t xml:space="preserve">2030 con medidas </w:t>
            </w:r>
            <w:r w:rsidRPr="004117DC">
              <w:rPr>
                <w:b/>
                <w:i/>
              </w:rPr>
              <w:t>legislativas y no legislativas</w:t>
            </w:r>
            <w:r w:rsidRPr="004117DC">
              <w:t xml:space="preserve"> concretas y tangibles en los ámbitos clave que se exponen a continuación;</w:t>
            </w:r>
          </w:p>
        </w:tc>
        <w:tc>
          <w:tcPr>
            <w:tcW w:w="4876" w:type="dxa"/>
            <w:tcBorders>
              <w:top w:val="nil"/>
              <w:left w:val="nil"/>
              <w:bottom w:val="nil"/>
              <w:right w:val="nil"/>
            </w:tcBorders>
          </w:tcPr>
          <w:p w14:paraId="06C3CDEF" w14:textId="769005A3" w:rsidR="00B43E24" w:rsidRPr="004117DC" w:rsidRDefault="00B43E24" w:rsidP="003411CB">
            <w:pPr>
              <w:pStyle w:val="Normal6a"/>
            </w:pPr>
            <w:r w:rsidRPr="004117DC">
              <w:t>1.</w:t>
            </w:r>
            <w:r w:rsidRPr="004117DC">
              <w:tab/>
              <w:t>Pide a la Comisión que presente una Estrat</w:t>
            </w:r>
            <w:r w:rsidR="00BD1895">
              <w:t>egia para la Igualdad de Género 2026</w:t>
            </w:r>
            <w:r w:rsidR="00BD1895">
              <w:noBreakHyphen/>
            </w:r>
            <w:r w:rsidRPr="004117DC">
              <w:t xml:space="preserve">2030 </w:t>
            </w:r>
            <w:r w:rsidRPr="004117DC">
              <w:rPr>
                <w:b/>
                <w:i/>
              </w:rPr>
              <w:t>equilibrada</w:t>
            </w:r>
            <w:r w:rsidRPr="004117DC">
              <w:t xml:space="preserve"> </w:t>
            </w:r>
            <w:r w:rsidRPr="004117DC">
              <w:rPr>
                <w:b/>
                <w:i/>
              </w:rPr>
              <w:t>basada en el respeto de la dignidad de cada persona y en la realidad biológica, es decir, que defina a las mujeres y los hombres en función de su sexo biológico,</w:t>
            </w:r>
            <w:r w:rsidRPr="004117DC">
              <w:t xml:space="preserve"> con medidas concretas y tangibles en los ámbitos clave que se exponen a continuación;</w:t>
            </w:r>
          </w:p>
        </w:tc>
      </w:tr>
    </w:tbl>
    <w:p w14:paraId="02340FD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224FDFBB" w14:textId="77777777" w:rsidR="00B43E24" w:rsidRPr="004117DC" w:rsidRDefault="00B43E24" w:rsidP="00B43E24">
      <w:r w:rsidRPr="004117DC">
        <w:rPr>
          <w:rStyle w:val="HideTWBExt"/>
        </w:rPr>
        <w:t>&lt;/Amend&gt;</w:t>
      </w:r>
    </w:p>
    <w:p w14:paraId="64CA616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238</w:t>
      </w:r>
      <w:r w:rsidRPr="004117DC">
        <w:rPr>
          <w:rStyle w:val="HideTWBExt"/>
        </w:rPr>
        <w:t>&lt;/NumAm&gt;</w:t>
      </w:r>
    </w:p>
    <w:p w14:paraId="4308B7BE"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407DCB64" w14:textId="77777777" w:rsidR="00B43E24" w:rsidRPr="004117DC" w:rsidRDefault="00B43E24" w:rsidP="00B43E24">
      <w:pPr>
        <w:pStyle w:val="NormalBold"/>
      </w:pPr>
      <w:r w:rsidRPr="004117DC">
        <w:rPr>
          <w:rStyle w:val="HideTWBExt"/>
          <w:b w:val="0"/>
        </w:rPr>
        <w:t>&lt;/RepeatBlock-By&gt;</w:t>
      </w:r>
    </w:p>
    <w:p w14:paraId="34F08D3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B66B201"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C4187F2" w14:textId="77777777" w:rsidTr="003411CB">
        <w:trPr>
          <w:trHeight w:hRule="exact" w:val="240"/>
          <w:jc w:val="center"/>
        </w:trPr>
        <w:tc>
          <w:tcPr>
            <w:tcW w:w="9752" w:type="dxa"/>
            <w:gridSpan w:val="2"/>
            <w:tcBorders>
              <w:top w:val="nil"/>
              <w:left w:val="nil"/>
              <w:bottom w:val="nil"/>
              <w:right w:val="nil"/>
            </w:tcBorders>
          </w:tcPr>
          <w:p w14:paraId="7DC79239" w14:textId="77777777" w:rsidR="00B43E24" w:rsidRPr="004117DC" w:rsidRDefault="00B43E24" w:rsidP="003411CB"/>
        </w:tc>
      </w:tr>
      <w:tr w:rsidR="00B43E24" w:rsidRPr="004117DC" w14:paraId="79D3ACB9" w14:textId="77777777" w:rsidTr="003411CB">
        <w:trPr>
          <w:trHeight w:val="240"/>
          <w:jc w:val="center"/>
        </w:trPr>
        <w:tc>
          <w:tcPr>
            <w:tcW w:w="4876" w:type="dxa"/>
            <w:tcBorders>
              <w:top w:val="nil"/>
              <w:left w:val="nil"/>
              <w:bottom w:val="nil"/>
              <w:right w:val="nil"/>
            </w:tcBorders>
          </w:tcPr>
          <w:p w14:paraId="290936D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189AD8C" w14:textId="77777777" w:rsidR="00B43E24" w:rsidRPr="004117DC" w:rsidRDefault="00B43E24" w:rsidP="003411CB">
            <w:pPr>
              <w:pStyle w:val="AmColumnHeading"/>
            </w:pPr>
            <w:r w:rsidRPr="004117DC">
              <w:t>Enmienda</w:t>
            </w:r>
          </w:p>
        </w:tc>
      </w:tr>
      <w:tr w:rsidR="00B43E24" w:rsidRPr="004117DC" w14:paraId="7AAF4554" w14:textId="77777777" w:rsidTr="003411CB">
        <w:trPr>
          <w:jc w:val="center"/>
        </w:trPr>
        <w:tc>
          <w:tcPr>
            <w:tcW w:w="4876" w:type="dxa"/>
            <w:tcBorders>
              <w:top w:val="nil"/>
              <w:left w:val="nil"/>
              <w:bottom w:val="nil"/>
              <w:right w:val="nil"/>
            </w:tcBorders>
          </w:tcPr>
          <w:p w14:paraId="48961F61" w14:textId="77777777" w:rsidR="00B43E24" w:rsidRPr="004117DC" w:rsidRDefault="00B43E24" w:rsidP="003411CB">
            <w:pPr>
              <w:pStyle w:val="Normal6a"/>
            </w:pPr>
            <w:r w:rsidRPr="004117DC">
              <w:t>1.</w:t>
            </w:r>
            <w:r w:rsidRPr="004117DC">
              <w:tab/>
            </w:r>
            <w:r w:rsidRPr="004117DC">
              <w:rPr>
                <w:b/>
                <w:i/>
              </w:rPr>
              <w:t>Pide a</w:t>
            </w:r>
            <w:r w:rsidRPr="004117DC">
              <w:t xml:space="preserve"> la Comisión que presente </w:t>
            </w:r>
            <w:r w:rsidRPr="004117DC">
              <w:rPr>
                <w:b/>
                <w:i/>
              </w:rPr>
              <w:t>una ambiciosa</w:t>
            </w:r>
            <w:r w:rsidRPr="004117DC">
              <w:t xml:space="preserve"> Estrategia para la Igualdad de Género 2026-2030 con medidas </w:t>
            </w:r>
            <w:r w:rsidRPr="004117DC">
              <w:rPr>
                <w:b/>
                <w:i/>
              </w:rPr>
              <w:t>legislativas y no legislativas</w:t>
            </w:r>
            <w:r w:rsidRPr="004117DC">
              <w:t xml:space="preserve"> concretas y tangibles en los </w:t>
            </w:r>
            <w:r w:rsidRPr="004117DC">
              <w:rPr>
                <w:b/>
                <w:i/>
              </w:rPr>
              <w:t>ámbitos clave que se exponen a continuación</w:t>
            </w:r>
            <w:r w:rsidRPr="004117DC">
              <w:t>;</w:t>
            </w:r>
          </w:p>
        </w:tc>
        <w:tc>
          <w:tcPr>
            <w:tcW w:w="4876" w:type="dxa"/>
            <w:tcBorders>
              <w:top w:val="nil"/>
              <w:left w:val="nil"/>
              <w:bottom w:val="nil"/>
              <w:right w:val="nil"/>
            </w:tcBorders>
          </w:tcPr>
          <w:p w14:paraId="423EB4EA" w14:textId="2C459543" w:rsidR="00B43E24" w:rsidRPr="004117DC" w:rsidRDefault="00B43E24" w:rsidP="003411CB">
            <w:pPr>
              <w:pStyle w:val="Normal6a"/>
            </w:pPr>
            <w:r w:rsidRPr="004117DC">
              <w:t>1.</w:t>
            </w:r>
            <w:r w:rsidRPr="004117DC">
              <w:tab/>
            </w:r>
            <w:r w:rsidRPr="004117DC">
              <w:rPr>
                <w:b/>
                <w:i/>
              </w:rPr>
              <w:t>Espera que</w:t>
            </w:r>
            <w:r w:rsidRPr="004117DC">
              <w:t xml:space="preserve"> la Comisión presente </w:t>
            </w:r>
            <w:r w:rsidRPr="004117DC">
              <w:rPr>
                <w:b/>
                <w:i/>
              </w:rPr>
              <w:t>la</w:t>
            </w:r>
            <w:r w:rsidRPr="004117DC">
              <w:t xml:space="preserve"> Estrategia </w:t>
            </w:r>
            <w:r w:rsidR="00BD1895">
              <w:t>para la Igualdad de Género 2026</w:t>
            </w:r>
            <w:r w:rsidR="00BD1895">
              <w:noBreakHyphen/>
            </w:r>
            <w:r w:rsidRPr="004117DC">
              <w:t xml:space="preserve">2030 con medidas concretas y tangibles </w:t>
            </w:r>
            <w:r w:rsidRPr="004117DC">
              <w:rPr>
                <w:b/>
                <w:i/>
              </w:rPr>
              <w:t>que respeten el principio de subsidiariedad consagrado</w:t>
            </w:r>
            <w:r w:rsidRPr="004117DC">
              <w:t xml:space="preserve"> en los </w:t>
            </w:r>
            <w:r w:rsidRPr="004117DC">
              <w:rPr>
                <w:b/>
                <w:i/>
              </w:rPr>
              <w:t>Tratados, las competencias nacionales y las circunstancias específicas de cada Estado miembro</w:t>
            </w:r>
            <w:r w:rsidRPr="004117DC">
              <w:t>;</w:t>
            </w:r>
          </w:p>
        </w:tc>
      </w:tr>
    </w:tbl>
    <w:p w14:paraId="31039CE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2A82236" w14:textId="77777777" w:rsidR="00B43E24" w:rsidRPr="004117DC" w:rsidRDefault="00B43E24" w:rsidP="00B43E24">
      <w:r w:rsidRPr="004117DC">
        <w:rPr>
          <w:rStyle w:val="HideTWBExt"/>
        </w:rPr>
        <w:t>&lt;/Amend&gt;</w:t>
      </w:r>
    </w:p>
    <w:p w14:paraId="39F28BBC"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239</w:t>
      </w:r>
      <w:r w:rsidRPr="004117DC">
        <w:rPr>
          <w:rStyle w:val="HideTWBExt"/>
        </w:rPr>
        <w:t>&lt;/NumAm&gt;</w:t>
      </w:r>
    </w:p>
    <w:p w14:paraId="28E78FED" w14:textId="77777777" w:rsidR="00B43E24" w:rsidRPr="004117DC" w:rsidRDefault="00B43E24" w:rsidP="00B43E24">
      <w:pPr>
        <w:pStyle w:val="NormalBold"/>
      </w:pPr>
      <w:r w:rsidRPr="004117DC">
        <w:rPr>
          <w:rStyle w:val="HideTWBExt"/>
          <w:b w:val="0"/>
        </w:rPr>
        <w:t>&lt;RepeatBlock-By&gt;&lt;Members&gt;</w:t>
      </w:r>
      <w:r w:rsidRPr="004117DC">
        <w:t>Christine Anderson, Irmhild Boßdorf</w:t>
      </w:r>
      <w:r w:rsidRPr="004117DC">
        <w:rPr>
          <w:rStyle w:val="HideTWBExt"/>
          <w:b w:val="0"/>
        </w:rPr>
        <w:t>&lt;/Members&gt;</w:t>
      </w:r>
    </w:p>
    <w:p w14:paraId="56894EC3" w14:textId="77777777" w:rsidR="00B43E24" w:rsidRPr="004117DC" w:rsidRDefault="00B43E24" w:rsidP="00B43E24">
      <w:pPr>
        <w:pStyle w:val="NormalBold"/>
      </w:pPr>
      <w:r w:rsidRPr="004117DC">
        <w:rPr>
          <w:rStyle w:val="HideTWBExt"/>
          <w:b w:val="0"/>
        </w:rPr>
        <w:t>&lt;/RepeatBlock-By&gt;</w:t>
      </w:r>
    </w:p>
    <w:p w14:paraId="6C9F7C9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D7C4A7C"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BC78CEF" w14:textId="77777777" w:rsidTr="003411CB">
        <w:trPr>
          <w:trHeight w:hRule="exact" w:val="240"/>
          <w:jc w:val="center"/>
        </w:trPr>
        <w:tc>
          <w:tcPr>
            <w:tcW w:w="9752" w:type="dxa"/>
            <w:gridSpan w:val="2"/>
            <w:tcBorders>
              <w:top w:val="nil"/>
              <w:left w:val="nil"/>
              <w:bottom w:val="nil"/>
              <w:right w:val="nil"/>
            </w:tcBorders>
          </w:tcPr>
          <w:p w14:paraId="64423A68" w14:textId="77777777" w:rsidR="00B43E24" w:rsidRPr="004117DC" w:rsidRDefault="00B43E24" w:rsidP="003411CB"/>
        </w:tc>
      </w:tr>
      <w:tr w:rsidR="00B43E24" w:rsidRPr="004117DC" w14:paraId="3A674A53" w14:textId="77777777" w:rsidTr="003411CB">
        <w:trPr>
          <w:trHeight w:val="240"/>
          <w:jc w:val="center"/>
        </w:trPr>
        <w:tc>
          <w:tcPr>
            <w:tcW w:w="4876" w:type="dxa"/>
            <w:tcBorders>
              <w:top w:val="nil"/>
              <w:left w:val="nil"/>
              <w:bottom w:val="nil"/>
              <w:right w:val="nil"/>
            </w:tcBorders>
          </w:tcPr>
          <w:p w14:paraId="11768EE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C552B35" w14:textId="77777777" w:rsidR="00B43E24" w:rsidRPr="004117DC" w:rsidRDefault="00B43E24" w:rsidP="003411CB">
            <w:pPr>
              <w:pStyle w:val="AmColumnHeading"/>
            </w:pPr>
            <w:r w:rsidRPr="004117DC">
              <w:t>Enmienda</w:t>
            </w:r>
          </w:p>
        </w:tc>
      </w:tr>
      <w:tr w:rsidR="00B43E24" w:rsidRPr="004117DC" w14:paraId="60783818" w14:textId="77777777" w:rsidTr="003411CB">
        <w:trPr>
          <w:jc w:val="center"/>
        </w:trPr>
        <w:tc>
          <w:tcPr>
            <w:tcW w:w="4876" w:type="dxa"/>
            <w:tcBorders>
              <w:top w:val="nil"/>
              <w:left w:val="nil"/>
              <w:bottom w:val="nil"/>
              <w:right w:val="nil"/>
            </w:tcBorders>
          </w:tcPr>
          <w:p w14:paraId="279B233A" w14:textId="77777777" w:rsidR="00B43E24" w:rsidRPr="004117DC" w:rsidRDefault="00B43E24" w:rsidP="003411CB">
            <w:pPr>
              <w:pStyle w:val="Normal6a"/>
            </w:pPr>
            <w:r w:rsidRPr="004117DC">
              <w:t>1.</w:t>
            </w:r>
            <w:r w:rsidRPr="004117DC">
              <w:tab/>
              <w:t xml:space="preserve">Pide a la Comisión que presente una </w:t>
            </w:r>
            <w:r w:rsidRPr="004117DC">
              <w:rPr>
                <w:b/>
                <w:i/>
              </w:rPr>
              <w:t>ambiciosa</w:t>
            </w:r>
            <w:r w:rsidRPr="004117DC">
              <w:t xml:space="preserve"> Estrategia para la Igualdad de Género </w:t>
            </w:r>
            <w:r w:rsidRPr="004117DC">
              <w:rPr>
                <w:b/>
                <w:i/>
              </w:rPr>
              <w:t>2026-2030 con medidas legislativas y no legislativas concretas y tangibles en los ámbitos clave que se exponen a continuación</w:t>
            </w:r>
            <w:r w:rsidRPr="004117DC">
              <w:t>;</w:t>
            </w:r>
          </w:p>
        </w:tc>
        <w:tc>
          <w:tcPr>
            <w:tcW w:w="4876" w:type="dxa"/>
            <w:tcBorders>
              <w:top w:val="nil"/>
              <w:left w:val="nil"/>
              <w:bottom w:val="nil"/>
              <w:right w:val="nil"/>
            </w:tcBorders>
          </w:tcPr>
          <w:p w14:paraId="05A33015" w14:textId="77777777" w:rsidR="00B43E24" w:rsidRPr="004117DC" w:rsidRDefault="00B43E24" w:rsidP="003411CB">
            <w:pPr>
              <w:pStyle w:val="Normal6a"/>
            </w:pPr>
            <w:r w:rsidRPr="004117DC">
              <w:t>1.</w:t>
            </w:r>
            <w:r w:rsidRPr="004117DC">
              <w:tab/>
              <w:t xml:space="preserve">Pide a la Comisión que </w:t>
            </w:r>
            <w:r w:rsidRPr="004117DC">
              <w:rPr>
                <w:b/>
                <w:i/>
              </w:rPr>
              <w:t>no</w:t>
            </w:r>
            <w:r w:rsidRPr="004117DC">
              <w:t xml:space="preserve"> presente </w:t>
            </w:r>
            <w:r w:rsidRPr="004117DC">
              <w:rPr>
                <w:b/>
                <w:i/>
              </w:rPr>
              <w:t>nunca más una</w:t>
            </w:r>
            <w:r w:rsidRPr="004117DC">
              <w:t xml:space="preserve"> Estrategia para la Igualdad de Género;</w:t>
            </w:r>
          </w:p>
        </w:tc>
      </w:tr>
    </w:tbl>
    <w:p w14:paraId="7F0CDFD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BF3FCE5" w14:textId="77777777" w:rsidR="00B43E24" w:rsidRPr="004117DC" w:rsidRDefault="00B43E24" w:rsidP="00B43E24">
      <w:r w:rsidRPr="004117DC">
        <w:rPr>
          <w:rStyle w:val="HideTWBExt"/>
        </w:rPr>
        <w:t>&lt;/Amend&gt;</w:t>
      </w:r>
    </w:p>
    <w:p w14:paraId="0F6D867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240</w:t>
      </w:r>
      <w:r w:rsidRPr="004117DC">
        <w:rPr>
          <w:rStyle w:val="HideTWBExt"/>
        </w:rPr>
        <w:t>&lt;/NumAm&gt;</w:t>
      </w:r>
    </w:p>
    <w:p w14:paraId="77CBC5F0"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5F75720F" w14:textId="77777777" w:rsidR="00B43E24" w:rsidRPr="004117DC" w:rsidRDefault="00B43E24" w:rsidP="00B43E24">
      <w:pPr>
        <w:pStyle w:val="NormalBold"/>
      </w:pPr>
      <w:r w:rsidRPr="004117DC">
        <w:rPr>
          <w:rStyle w:val="HideTWBExt"/>
          <w:b w:val="0"/>
        </w:rPr>
        <w:t>&lt;/RepeatBlock-By&gt;</w:t>
      </w:r>
    </w:p>
    <w:p w14:paraId="37A59C9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77613D7"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3BA8095" w14:textId="77777777" w:rsidTr="003411CB">
        <w:trPr>
          <w:trHeight w:hRule="exact" w:val="240"/>
          <w:jc w:val="center"/>
        </w:trPr>
        <w:tc>
          <w:tcPr>
            <w:tcW w:w="9752" w:type="dxa"/>
            <w:gridSpan w:val="2"/>
            <w:tcBorders>
              <w:top w:val="nil"/>
              <w:left w:val="nil"/>
              <w:bottom w:val="nil"/>
              <w:right w:val="nil"/>
            </w:tcBorders>
          </w:tcPr>
          <w:p w14:paraId="37E41305" w14:textId="77777777" w:rsidR="00B43E24" w:rsidRPr="004117DC" w:rsidRDefault="00B43E24" w:rsidP="003411CB"/>
        </w:tc>
      </w:tr>
      <w:tr w:rsidR="00B43E24" w:rsidRPr="004117DC" w14:paraId="4480AEAE" w14:textId="77777777" w:rsidTr="003411CB">
        <w:trPr>
          <w:trHeight w:val="240"/>
          <w:jc w:val="center"/>
        </w:trPr>
        <w:tc>
          <w:tcPr>
            <w:tcW w:w="4876" w:type="dxa"/>
            <w:tcBorders>
              <w:top w:val="nil"/>
              <w:left w:val="nil"/>
              <w:bottom w:val="nil"/>
              <w:right w:val="nil"/>
            </w:tcBorders>
          </w:tcPr>
          <w:p w14:paraId="64E39ED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B512EE5" w14:textId="77777777" w:rsidR="00B43E24" w:rsidRPr="004117DC" w:rsidRDefault="00B43E24" w:rsidP="003411CB">
            <w:pPr>
              <w:pStyle w:val="AmColumnHeading"/>
            </w:pPr>
            <w:r w:rsidRPr="004117DC">
              <w:t>Enmienda</w:t>
            </w:r>
          </w:p>
        </w:tc>
      </w:tr>
      <w:tr w:rsidR="00B43E24" w:rsidRPr="004117DC" w14:paraId="0DC55880" w14:textId="77777777" w:rsidTr="003411CB">
        <w:trPr>
          <w:jc w:val="center"/>
        </w:trPr>
        <w:tc>
          <w:tcPr>
            <w:tcW w:w="4876" w:type="dxa"/>
            <w:tcBorders>
              <w:top w:val="nil"/>
              <w:left w:val="nil"/>
              <w:bottom w:val="nil"/>
              <w:right w:val="nil"/>
            </w:tcBorders>
          </w:tcPr>
          <w:p w14:paraId="17BA187D" w14:textId="77777777" w:rsidR="00B43E24" w:rsidRPr="004117DC" w:rsidRDefault="00B43E24" w:rsidP="003411CB">
            <w:pPr>
              <w:pStyle w:val="Normal6a"/>
            </w:pPr>
            <w:r w:rsidRPr="004117DC">
              <w:t>1.</w:t>
            </w:r>
            <w:r w:rsidRPr="004117DC">
              <w:tab/>
              <w:t>Pide a la Comisión que presente una ambiciosa Estrategia para la Igualdad de Género 2026-2030 con medidas legislativas y no legislativas concretas y tangibles en los ámbitos clave que se exponen a continuación;</w:t>
            </w:r>
          </w:p>
        </w:tc>
        <w:tc>
          <w:tcPr>
            <w:tcW w:w="4876" w:type="dxa"/>
            <w:tcBorders>
              <w:top w:val="nil"/>
              <w:left w:val="nil"/>
              <w:bottom w:val="nil"/>
              <w:right w:val="nil"/>
            </w:tcBorders>
          </w:tcPr>
          <w:p w14:paraId="594A2DA1" w14:textId="77777777" w:rsidR="00B43E24" w:rsidRPr="004117DC" w:rsidRDefault="00B43E24" w:rsidP="003411CB">
            <w:pPr>
              <w:pStyle w:val="Normal6a"/>
            </w:pPr>
            <w:r w:rsidRPr="004117DC">
              <w:t>1.</w:t>
            </w:r>
            <w:r w:rsidRPr="004117DC">
              <w:tab/>
              <w:t>Pide a la Comisión que presente una ambiciosa Estrategia para la Igualdad de Género 2026-2030 con medidas legislativas y no legislativas concretas y tangibles</w:t>
            </w:r>
            <w:r w:rsidRPr="004117DC">
              <w:rPr>
                <w:b/>
                <w:i/>
              </w:rPr>
              <w:t xml:space="preserve">, y objetivos, </w:t>
            </w:r>
            <w:r w:rsidRPr="004117DC">
              <w:t>en los ámbitos clave que se exponen a continuación</w:t>
            </w:r>
            <w:r w:rsidRPr="004117DC">
              <w:rPr>
                <w:b/>
                <w:i/>
              </w:rPr>
              <w:t>,</w:t>
            </w:r>
            <w:r w:rsidRPr="004117DC">
              <w:t xml:space="preserve"> </w:t>
            </w:r>
            <w:r w:rsidRPr="004117DC">
              <w:rPr>
                <w:b/>
                <w:i/>
              </w:rPr>
              <w:t>incluidas las mujeres y las niñas en toda su diversidad</w:t>
            </w:r>
            <w:r w:rsidRPr="004117DC">
              <w:t>;</w:t>
            </w:r>
          </w:p>
        </w:tc>
      </w:tr>
    </w:tbl>
    <w:p w14:paraId="66E0E64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CEE8848" w14:textId="77777777" w:rsidR="00B43E24" w:rsidRPr="004117DC" w:rsidRDefault="00B43E24" w:rsidP="00B43E24">
      <w:r w:rsidRPr="004117DC">
        <w:rPr>
          <w:rStyle w:val="HideTWBExt"/>
        </w:rPr>
        <w:t>&lt;/Amend&gt;</w:t>
      </w:r>
    </w:p>
    <w:p w14:paraId="220DB63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241</w:t>
      </w:r>
      <w:r w:rsidRPr="004117DC">
        <w:rPr>
          <w:rStyle w:val="HideTWBExt"/>
        </w:rPr>
        <w:t>&lt;/NumAm&gt;</w:t>
      </w:r>
    </w:p>
    <w:p w14:paraId="0313AE6E"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51754A8" w14:textId="77777777" w:rsidR="00B43E24" w:rsidRPr="004117DC" w:rsidRDefault="00B43E24" w:rsidP="00B43E24">
      <w:pPr>
        <w:pStyle w:val="NormalBold"/>
      </w:pPr>
      <w:r w:rsidRPr="004117DC">
        <w:rPr>
          <w:rStyle w:val="HideTWBExt"/>
          <w:b w:val="0"/>
        </w:rPr>
        <w:t>&lt;/RepeatBlock-By&gt;</w:t>
      </w:r>
    </w:p>
    <w:p w14:paraId="0B17685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C0A514F"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9F2B8EA" w14:textId="77777777" w:rsidTr="003411CB">
        <w:trPr>
          <w:trHeight w:hRule="exact" w:val="240"/>
          <w:jc w:val="center"/>
        </w:trPr>
        <w:tc>
          <w:tcPr>
            <w:tcW w:w="9752" w:type="dxa"/>
            <w:gridSpan w:val="2"/>
            <w:tcBorders>
              <w:top w:val="nil"/>
              <w:left w:val="nil"/>
              <w:bottom w:val="nil"/>
              <w:right w:val="nil"/>
            </w:tcBorders>
          </w:tcPr>
          <w:p w14:paraId="52DE01AA" w14:textId="77777777" w:rsidR="00B43E24" w:rsidRPr="004117DC" w:rsidRDefault="00B43E24" w:rsidP="003411CB"/>
        </w:tc>
      </w:tr>
      <w:tr w:rsidR="00B43E24" w:rsidRPr="004117DC" w14:paraId="6A13FD18" w14:textId="77777777" w:rsidTr="003411CB">
        <w:trPr>
          <w:trHeight w:val="240"/>
          <w:jc w:val="center"/>
        </w:trPr>
        <w:tc>
          <w:tcPr>
            <w:tcW w:w="4876" w:type="dxa"/>
            <w:tcBorders>
              <w:top w:val="nil"/>
              <w:left w:val="nil"/>
              <w:bottom w:val="nil"/>
              <w:right w:val="nil"/>
            </w:tcBorders>
          </w:tcPr>
          <w:p w14:paraId="5FACC0E6"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017113DF" w14:textId="77777777" w:rsidR="00B43E24" w:rsidRPr="004117DC" w:rsidRDefault="00B43E24" w:rsidP="003411CB">
            <w:pPr>
              <w:pStyle w:val="AmColumnHeading"/>
            </w:pPr>
            <w:r w:rsidRPr="004117DC">
              <w:t>Enmienda</w:t>
            </w:r>
          </w:p>
        </w:tc>
      </w:tr>
      <w:tr w:rsidR="00B43E24" w:rsidRPr="004117DC" w14:paraId="7F36B48B" w14:textId="77777777" w:rsidTr="003411CB">
        <w:trPr>
          <w:jc w:val="center"/>
        </w:trPr>
        <w:tc>
          <w:tcPr>
            <w:tcW w:w="4876" w:type="dxa"/>
            <w:tcBorders>
              <w:top w:val="nil"/>
              <w:left w:val="nil"/>
              <w:bottom w:val="nil"/>
              <w:right w:val="nil"/>
            </w:tcBorders>
          </w:tcPr>
          <w:p w14:paraId="1BE16C92" w14:textId="77777777" w:rsidR="00B43E24" w:rsidRPr="004117DC" w:rsidRDefault="00B43E24" w:rsidP="003411CB">
            <w:pPr>
              <w:pStyle w:val="Normal6a"/>
            </w:pPr>
            <w:r w:rsidRPr="004117DC">
              <w:t>1.</w:t>
            </w:r>
            <w:r w:rsidRPr="004117DC">
              <w:tab/>
              <w:t xml:space="preserve">Pide a la Comisión que presente una ambiciosa Estrategia para la Igualdad de Género 2026-2030 con medidas </w:t>
            </w:r>
            <w:r w:rsidRPr="004117DC">
              <w:rPr>
                <w:b/>
                <w:i/>
              </w:rPr>
              <w:t>legislativas y no legislativas</w:t>
            </w:r>
            <w:r w:rsidRPr="004117DC">
              <w:t xml:space="preserve"> concretas y </w:t>
            </w:r>
            <w:r w:rsidRPr="004117DC">
              <w:rPr>
                <w:b/>
                <w:i/>
              </w:rPr>
              <w:t>tangibles</w:t>
            </w:r>
            <w:r w:rsidRPr="004117DC">
              <w:t xml:space="preserve"> en los ámbitos clave que se exponen a continuación;</w:t>
            </w:r>
          </w:p>
        </w:tc>
        <w:tc>
          <w:tcPr>
            <w:tcW w:w="4876" w:type="dxa"/>
            <w:tcBorders>
              <w:top w:val="nil"/>
              <w:left w:val="nil"/>
              <w:bottom w:val="nil"/>
              <w:right w:val="nil"/>
            </w:tcBorders>
          </w:tcPr>
          <w:p w14:paraId="320EDCBB" w14:textId="77777777" w:rsidR="00B43E24" w:rsidRPr="004117DC" w:rsidRDefault="00B43E24" w:rsidP="003411CB">
            <w:pPr>
              <w:pStyle w:val="Normal6a"/>
            </w:pPr>
            <w:r w:rsidRPr="004117DC">
              <w:t>1.</w:t>
            </w:r>
            <w:r w:rsidRPr="004117DC">
              <w:tab/>
              <w:t xml:space="preserve">Pide a la Comisión que presente una ambiciosa Estrategia para la Igualdad de Género 2026-2030 </w:t>
            </w:r>
            <w:r w:rsidRPr="004117DC">
              <w:rPr>
                <w:b/>
                <w:i/>
              </w:rPr>
              <w:t>basada en la primera Estrategia para la Igualdad de Género 2020-2025</w:t>
            </w:r>
            <w:r w:rsidRPr="004117DC">
              <w:t xml:space="preserve"> con medidas concretas y </w:t>
            </w:r>
            <w:r w:rsidRPr="004117DC">
              <w:rPr>
                <w:b/>
                <w:i/>
              </w:rPr>
              <w:t>adecuadas</w:t>
            </w:r>
            <w:r w:rsidRPr="004117DC">
              <w:t xml:space="preserve"> en los ámbitos clave que se exponen a continuación;</w:t>
            </w:r>
          </w:p>
        </w:tc>
      </w:tr>
    </w:tbl>
    <w:p w14:paraId="70B924B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9C17F3C" w14:textId="77777777" w:rsidR="00B43E24" w:rsidRPr="004117DC" w:rsidRDefault="00B43E24" w:rsidP="00B43E24">
      <w:r w:rsidRPr="004117DC">
        <w:rPr>
          <w:rStyle w:val="HideTWBExt"/>
        </w:rPr>
        <w:t>&lt;/Amend&gt;</w:t>
      </w:r>
    </w:p>
    <w:p w14:paraId="1E52BD3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242</w:t>
      </w:r>
      <w:r w:rsidRPr="004117DC">
        <w:rPr>
          <w:rStyle w:val="HideTWBExt"/>
        </w:rPr>
        <w:t>&lt;/NumAm&gt;</w:t>
      </w:r>
    </w:p>
    <w:p w14:paraId="6732D5D4"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24420BD8" w14:textId="77777777" w:rsidR="00B43E24" w:rsidRPr="004117DC" w:rsidRDefault="00B43E24" w:rsidP="00B43E24">
      <w:pPr>
        <w:pStyle w:val="NormalBold"/>
      </w:pPr>
      <w:r w:rsidRPr="004117DC">
        <w:rPr>
          <w:rStyle w:val="HideTWBExt"/>
          <w:b w:val="0"/>
        </w:rPr>
        <w:t>&lt;/RepeatBlock-By&gt;</w:t>
      </w:r>
    </w:p>
    <w:p w14:paraId="14CD318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EF24D55"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D8DE887" w14:textId="77777777" w:rsidTr="003411CB">
        <w:trPr>
          <w:trHeight w:hRule="exact" w:val="240"/>
          <w:jc w:val="center"/>
        </w:trPr>
        <w:tc>
          <w:tcPr>
            <w:tcW w:w="9752" w:type="dxa"/>
            <w:gridSpan w:val="2"/>
            <w:tcBorders>
              <w:top w:val="nil"/>
              <w:left w:val="nil"/>
              <w:bottom w:val="nil"/>
              <w:right w:val="nil"/>
            </w:tcBorders>
          </w:tcPr>
          <w:p w14:paraId="508D7352" w14:textId="77777777" w:rsidR="00B43E24" w:rsidRPr="004117DC" w:rsidRDefault="00B43E24" w:rsidP="003411CB"/>
        </w:tc>
      </w:tr>
      <w:tr w:rsidR="00B43E24" w:rsidRPr="004117DC" w14:paraId="1B9AD312" w14:textId="77777777" w:rsidTr="003411CB">
        <w:trPr>
          <w:trHeight w:val="240"/>
          <w:jc w:val="center"/>
        </w:trPr>
        <w:tc>
          <w:tcPr>
            <w:tcW w:w="4876" w:type="dxa"/>
            <w:tcBorders>
              <w:top w:val="nil"/>
              <w:left w:val="nil"/>
              <w:bottom w:val="nil"/>
              <w:right w:val="nil"/>
            </w:tcBorders>
          </w:tcPr>
          <w:p w14:paraId="281E77C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3E60D59" w14:textId="77777777" w:rsidR="00B43E24" w:rsidRPr="004117DC" w:rsidRDefault="00B43E24" w:rsidP="003411CB">
            <w:pPr>
              <w:pStyle w:val="AmColumnHeading"/>
            </w:pPr>
            <w:r w:rsidRPr="004117DC">
              <w:t>Enmienda</w:t>
            </w:r>
          </w:p>
        </w:tc>
      </w:tr>
      <w:tr w:rsidR="00B43E24" w:rsidRPr="004117DC" w14:paraId="58B1BDA4" w14:textId="77777777" w:rsidTr="003411CB">
        <w:trPr>
          <w:jc w:val="center"/>
        </w:trPr>
        <w:tc>
          <w:tcPr>
            <w:tcW w:w="4876" w:type="dxa"/>
            <w:tcBorders>
              <w:top w:val="nil"/>
              <w:left w:val="nil"/>
              <w:bottom w:val="nil"/>
              <w:right w:val="nil"/>
            </w:tcBorders>
          </w:tcPr>
          <w:p w14:paraId="1DA014CF" w14:textId="77777777" w:rsidR="00B43E24" w:rsidRPr="004117DC" w:rsidRDefault="00B43E24" w:rsidP="003411CB">
            <w:pPr>
              <w:pStyle w:val="Normal6a"/>
            </w:pPr>
            <w:r w:rsidRPr="004117DC">
              <w:t>1.</w:t>
            </w:r>
            <w:r w:rsidRPr="004117DC">
              <w:tab/>
              <w:t>Pide a la Comisión que presente una ambiciosa Estrategia para la Igualdad de Género 2026-2030 con medidas legislativas y no legislativas concretas y tangibles en los ámbitos clave que se exponen a continuación;</w:t>
            </w:r>
          </w:p>
        </w:tc>
        <w:tc>
          <w:tcPr>
            <w:tcW w:w="4876" w:type="dxa"/>
            <w:tcBorders>
              <w:top w:val="nil"/>
              <w:left w:val="nil"/>
              <w:bottom w:val="nil"/>
              <w:right w:val="nil"/>
            </w:tcBorders>
          </w:tcPr>
          <w:p w14:paraId="214B16AD" w14:textId="77777777" w:rsidR="00B43E24" w:rsidRPr="004117DC" w:rsidRDefault="00B43E24" w:rsidP="003411CB">
            <w:pPr>
              <w:pStyle w:val="Normal6a"/>
            </w:pPr>
            <w:r w:rsidRPr="004117DC">
              <w:t>1.</w:t>
            </w:r>
            <w:r w:rsidRPr="004117DC">
              <w:tab/>
              <w:t>Pide a la Comisión que presente una ambiciosa Estrategia para la Igualdad de Género 2026-2030 con medidas legislativas y no legislativas concretas</w:t>
            </w:r>
            <w:r w:rsidRPr="004117DC">
              <w:rPr>
                <w:b/>
                <w:i/>
              </w:rPr>
              <w:t>, mensurables</w:t>
            </w:r>
            <w:r w:rsidRPr="004117DC">
              <w:t xml:space="preserve"> y tangibles</w:t>
            </w:r>
            <w:r w:rsidRPr="004117DC">
              <w:rPr>
                <w:b/>
                <w:i/>
              </w:rPr>
              <w:t>, y objetivos,</w:t>
            </w:r>
            <w:r w:rsidRPr="004117DC">
              <w:t xml:space="preserve"> en los ámbitos clave que se exponen a continuación;</w:t>
            </w:r>
          </w:p>
        </w:tc>
      </w:tr>
    </w:tbl>
    <w:p w14:paraId="35C531C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9130956" w14:textId="77777777" w:rsidR="00B43E24" w:rsidRPr="004117DC" w:rsidRDefault="00B43E24" w:rsidP="00B43E24">
      <w:r w:rsidRPr="004117DC">
        <w:rPr>
          <w:rStyle w:val="HideTWBExt"/>
        </w:rPr>
        <w:t>&lt;/Amend&gt;</w:t>
      </w:r>
    </w:p>
    <w:p w14:paraId="724CB6A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243</w:t>
      </w:r>
      <w:r w:rsidRPr="004117DC">
        <w:rPr>
          <w:rStyle w:val="HideTWBExt"/>
        </w:rPr>
        <w:t>&lt;/NumAm&gt;</w:t>
      </w:r>
    </w:p>
    <w:p w14:paraId="040758FF" w14:textId="77777777" w:rsidR="00B43E24" w:rsidRPr="004117DC" w:rsidRDefault="00B43E24" w:rsidP="00B43E24">
      <w:pPr>
        <w:pStyle w:val="NormalBold"/>
      </w:pPr>
      <w:r w:rsidRPr="004117DC">
        <w:rPr>
          <w:rStyle w:val="HideTWBExt"/>
          <w:b w:val="0"/>
        </w:rPr>
        <w:t>&lt;RepeatBlock-By&gt;&lt;Members&gt;</w:t>
      </w:r>
      <w:r w:rsidRPr="004117DC">
        <w:t>Maria Walsh, Liesbet Sommen</w:t>
      </w:r>
      <w:r w:rsidRPr="004117DC">
        <w:rPr>
          <w:rStyle w:val="HideTWBExt"/>
          <w:b w:val="0"/>
        </w:rPr>
        <w:t>&lt;/Members&gt;</w:t>
      </w:r>
    </w:p>
    <w:p w14:paraId="28EDD0BB" w14:textId="77777777" w:rsidR="00B43E24" w:rsidRPr="004117DC" w:rsidRDefault="00B43E24" w:rsidP="00B43E24">
      <w:pPr>
        <w:pStyle w:val="NormalBold"/>
      </w:pPr>
      <w:r w:rsidRPr="004117DC">
        <w:rPr>
          <w:rStyle w:val="HideTWBExt"/>
          <w:b w:val="0"/>
        </w:rPr>
        <w:t>&lt;/RepeatBlock-By&gt;</w:t>
      </w:r>
    </w:p>
    <w:p w14:paraId="466D623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D5D8802"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8E065C4" w14:textId="77777777" w:rsidTr="003411CB">
        <w:trPr>
          <w:trHeight w:hRule="exact" w:val="240"/>
          <w:jc w:val="center"/>
        </w:trPr>
        <w:tc>
          <w:tcPr>
            <w:tcW w:w="9752" w:type="dxa"/>
            <w:gridSpan w:val="2"/>
            <w:tcBorders>
              <w:top w:val="nil"/>
              <w:left w:val="nil"/>
              <w:bottom w:val="nil"/>
              <w:right w:val="nil"/>
            </w:tcBorders>
          </w:tcPr>
          <w:p w14:paraId="38379F20" w14:textId="77777777" w:rsidR="00B43E24" w:rsidRPr="004117DC" w:rsidRDefault="00B43E24" w:rsidP="003411CB"/>
        </w:tc>
      </w:tr>
      <w:tr w:rsidR="00B43E24" w:rsidRPr="004117DC" w14:paraId="4B85F6A0" w14:textId="77777777" w:rsidTr="003411CB">
        <w:trPr>
          <w:trHeight w:val="240"/>
          <w:jc w:val="center"/>
        </w:trPr>
        <w:tc>
          <w:tcPr>
            <w:tcW w:w="4876" w:type="dxa"/>
            <w:tcBorders>
              <w:top w:val="nil"/>
              <w:left w:val="nil"/>
              <w:bottom w:val="nil"/>
              <w:right w:val="nil"/>
            </w:tcBorders>
          </w:tcPr>
          <w:p w14:paraId="63ACF38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D08893D" w14:textId="77777777" w:rsidR="00B43E24" w:rsidRPr="004117DC" w:rsidRDefault="00B43E24" w:rsidP="003411CB">
            <w:pPr>
              <w:pStyle w:val="AmColumnHeading"/>
            </w:pPr>
            <w:r w:rsidRPr="004117DC">
              <w:t>Enmienda</w:t>
            </w:r>
          </w:p>
        </w:tc>
      </w:tr>
      <w:tr w:rsidR="00B43E24" w:rsidRPr="004117DC" w14:paraId="6985E674" w14:textId="77777777" w:rsidTr="003411CB">
        <w:trPr>
          <w:jc w:val="center"/>
        </w:trPr>
        <w:tc>
          <w:tcPr>
            <w:tcW w:w="4876" w:type="dxa"/>
            <w:tcBorders>
              <w:top w:val="nil"/>
              <w:left w:val="nil"/>
              <w:bottom w:val="nil"/>
              <w:right w:val="nil"/>
            </w:tcBorders>
          </w:tcPr>
          <w:p w14:paraId="6D532F90" w14:textId="77777777" w:rsidR="00B43E24" w:rsidRPr="004117DC" w:rsidRDefault="00B43E24" w:rsidP="003411CB">
            <w:pPr>
              <w:pStyle w:val="Normal6a"/>
            </w:pPr>
            <w:r w:rsidRPr="004117DC">
              <w:t>1.</w:t>
            </w:r>
            <w:r w:rsidRPr="004117DC">
              <w:tab/>
              <w:t xml:space="preserve">Pide a la Comisión que presente una </w:t>
            </w:r>
            <w:r w:rsidRPr="004117DC">
              <w:rPr>
                <w:b/>
                <w:i/>
              </w:rPr>
              <w:t>ambiciosa</w:t>
            </w:r>
            <w:r w:rsidRPr="004117DC">
              <w:t xml:space="preserve"> Estrategia para la Igualdad de Género 2026-2030 con medidas legislativas y no legislativas concretas y tangibles en los ámbitos clave que se </w:t>
            </w:r>
            <w:r w:rsidRPr="004117DC">
              <w:lastRenderedPageBreak/>
              <w:t>exponen a continuación;</w:t>
            </w:r>
          </w:p>
        </w:tc>
        <w:tc>
          <w:tcPr>
            <w:tcW w:w="4876" w:type="dxa"/>
            <w:tcBorders>
              <w:top w:val="nil"/>
              <w:left w:val="nil"/>
              <w:bottom w:val="nil"/>
              <w:right w:val="nil"/>
            </w:tcBorders>
          </w:tcPr>
          <w:p w14:paraId="2B54A68B" w14:textId="2C5308F6" w:rsidR="00B43E24" w:rsidRPr="004117DC" w:rsidRDefault="00B43E24" w:rsidP="003411CB">
            <w:pPr>
              <w:pStyle w:val="Normal6a"/>
            </w:pPr>
            <w:r w:rsidRPr="004117DC">
              <w:lastRenderedPageBreak/>
              <w:t>1.</w:t>
            </w:r>
            <w:r w:rsidRPr="004117DC">
              <w:tab/>
              <w:t>Pide a la Comisión que presente una Estrat</w:t>
            </w:r>
            <w:r w:rsidR="00BD1895">
              <w:t>egia para la Igualdad de Género </w:t>
            </w:r>
            <w:r w:rsidRPr="004117DC">
              <w:t xml:space="preserve">2026-2030 </w:t>
            </w:r>
            <w:r w:rsidRPr="004117DC">
              <w:rPr>
                <w:b/>
                <w:i/>
              </w:rPr>
              <w:t>ambiciosa y con visión de futuro,</w:t>
            </w:r>
            <w:r w:rsidRPr="004117DC">
              <w:t xml:space="preserve"> con medidas legislativas y no legislativas concretas y tangibles en los </w:t>
            </w:r>
            <w:r w:rsidRPr="004117DC">
              <w:lastRenderedPageBreak/>
              <w:t>ámbitos clave que se exponen a continuación;</w:t>
            </w:r>
          </w:p>
        </w:tc>
      </w:tr>
    </w:tbl>
    <w:p w14:paraId="50E6E6AD"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52C6253" w14:textId="77777777" w:rsidR="00B43E24" w:rsidRPr="004117DC" w:rsidRDefault="00B43E24" w:rsidP="00B43E24">
      <w:r w:rsidRPr="004117DC">
        <w:rPr>
          <w:rStyle w:val="HideTWBExt"/>
        </w:rPr>
        <w:t>&lt;/Amend&gt;</w:t>
      </w:r>
    </w:p>
    <w:p w14:paraId="5BD7EA0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244</w:t>
      </w:r>
      <w:r w:rsidRPr="004117DC">
        <w:rPr>
          <w:rStyle w:val="HideTWBExt"/>
        </w:rPr>
        <w:t>&lt;/NumAm&gt;</w:t>
      </w:r>
    </w:p>
    <w:p w14:paraId="053929D8" w14:textId="77777777" w:rsidR="00B43E24" w:rsidRPr="004117DC" w:rsidRDefault="00B43E24" w:rsidP="00B43E24">
      <w:pPr>
        <w:pStyle w:val="NormalBold"/>
      </w:pPr>
      <w:r w:rsidRPr="004117DC">
        <w:rPr>
          <w:rStyle w:val="HideTWBExt"/>
          <w:b w:val="0"/>
        </w:rPr>
        <w:t>&lt;RepeatBlock-By&gt;&lt;Members&gt;</w:t>
      </w:r>
      <w:r w:rsidRPr="004117DC">
        <w:t>Emmanouil Fragkos, Galato Alexandraki</w:t>
      </w:r>
      <w:r w:rsidRPr="004117DC">
        <w:rPr>
          <w:rStyle w:val="HideTWBExt"/>
          <w:b w:val="0"/>
        </w:rPr>
        <w:t>&lt;/Members&gt;</w:t>
      </w:r>
    </w:p>
    <w:p w14:paraId="7D06F225" w14:textId="77777777" w:rsidR="00B43E24" w:rsidRPr="004117DC" w:rsidRDefault="00B43E24" w:rsidP="00B43E24">
      <w:pPr>
        <w:pStyle w:val="NormalBold"/>
      </w:pPr>
      <w:r w:rsidRPr="004117DC">
        <w:rPr>
          <w:rStyle w:val="HideTWBExt"/>
          <w:b w:val="0"/>
        </w:rPr>
        <w:t>&lt;/RepeatBlock-By&gt;</w:t>
      </w:r>
    </w:p>
    <w:p w14:paraId="0E847BD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B90A208"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BF6446F" w14:textId="77777777" w:rsidTr="003411CB">
        <w:trPr>
          <w:trHeight w:hRule="exact" w:val="240"/>
          <w:jc w:val="center"/>
        </w:trPr>
        <w:tc>
          <w:tcPr>
            <w:tcW w:w="9752" w:type="dxa"/>
            <w:gridSpan w:val="2"/>
            <w:tcBorders>
              <w:top w:val="nil"/>
              <w:left w:val="nil"/>
              <w:bottom w:val="nil"/>
              <w:right w:val="nil"/>
            </w:tcBorders>
          </w:tcPr>
          <w:p w14:paraId="46A4D117" w14:textId="77777777" w:rsidR="00B43E24" w:rsidRPr="004117DC" w:rsidRDefault="00B43E24" w:rsidP="003411CB"/>
        </w:tc>
      </w:tr>
      <w:tr w:rsidR="00B43E24" w:rsidRPr="004117DC" w14:paraId="49986811" w14:textId="77777777" w:rsidTr="003411CB">
        <w:trPr>
          <w:trHeight w:val="240"/>
          <w:jc w:val="center"/>
        </w:trPr>
        <w:tc>
          <w:tcPr>
            <w:tcW w:w="4876" w:type="dxa"/>
            <w:tcBorders>
              <w:top w:val="nil"/>
              <w:left w:val="nil"/>
              <w:bottom w:val="nil"/>
              <w:right w:val="nil"/>
            </w:tcBorders>
          </w:tcPr>
          <w:p w14:paraId="71AC316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5F16ABA" w14:textId="77777777" w:rsidR="00B43E24" w:rsidRPr="004117DC" w:rsidRDefault="00B43E24" w:rsidP="003411CB">
            <w:pPr>
              <w:pStyle w:val="AmColumnHeading"/>
            </w:pPr>
            <w:r w:rsidRPr="004117DC">
              <w:t>Enmienda</w:t>
            </w:r>
          </w:p>
        </w:tc>
      </w:tr>
      <w:tr w:rsidR="00B43E24" w:rsidRPr="004117DC" w14:paraId="340C8F8B" w14:textId="77777777" w:rsidTr="003411CB">
        <w:trPr>
          <w:jc w:val="center"/>
        </w:trPr>
        <w:tc>
          <w:tcPr>
            <w:tcW w:w="4876" w:type="dxa"/>
            <w:tcBorders>
              <w:top w:val="nil"/>
              <w:left w:val="nil"/>
              <w:bottom w:val="nil"/>
              <w:right w:val="nil"/>
            </w:tcBorders>
          </w:tcPr>
          <w:p w14:paraId="76DD2FCF" w14:textId="77777777" w:rsidR="00B43E24" w:rsidRPr="004117DC" w:rsidRDefault="00B43E24" w:rsidP="003411CB">
            <w:pPr>
              <w:pStyle w:val="Normal6a"/>
            </w:pPr>
            <w:r w:rsidRPr="004117DC">
              <w:t>1.</w:t>
            </w:r>
            <w:r w:rsidRPr="004117DC">
              <w:tab/>
              <w:t xml:space="preserve">Pide a la Comisión que presente una ambiciosa Estrategia </w:t>
            </w:r>
            <w:r w:rsidRPr="004117DC">
              <w:rPr>
                <w:b/>
                <w:i/>
              </w:rPr>
              <w:t>para la Igualdad de Género 2026-2030 con medidas legislativas y no legislativas concretas y tangibles en los ámbitos clave que se exponen a continuación</w:t>
            </w:r>
            <w:r w:rsidRPr="004117DC">
              <w:t>;</w:t>
            </w:r>
          </w:p>
        </w:tc>
        <w:tc>
          <w:tcPr>
            <w:tcW w:w="4876" w:type="dxa"/>
            <w:tcBorders>
              <w:top w:val="nil"/>
              <w:left w:val="nil"/>
              <w:bottom w:val="nil"/>
              <w:right w:val="nil"/>
            </w:tcBorders>
          </w:tcPr>
          <w:p w14:paraId="1E801E06" w14:textId="41BA6104" w:rsidR="00B43E24" w:rsidRPr="004117DC" w:rsidRDefault="00B43E24" w:rsidP="003411CB">
            <w:pPr>
              <w:pStyle w:val="Normal6a"/>
            </w:pPr>
            <w:r w:rsidRPr="004117DC">
              <w:t>1.</w:t>
            </w:r>
            <w:r w:rsidRPr="004117DC">
              <w:tab/>
              <w:t xml:space="preserve">Pide a la Comisión que presente una ambiciosa estrategia </w:t>
            </w:r>
            <w:r w:rsidRPr="004117DC">
              <w:rPr>
                <w:b/>
                <w:i/>
              </w:rPr>
              <w:t>para eliminar la violencia contra las mujeres y garantizar una asistencia sanitaria asequible para las muje</w:t>
            </w:r>
            <w:r w:rsidR="00BD1895">
              <w:rPr>
                <w:b/>
                <w:i/>
              </w:rPr>
              <w:t>res y las niñas para el período </w:t>
            </w:r>
            <w:r w:rsidRPr="004117DC">
              <w:rPr>
                <w:b/>
                <w:i/>
              </w:rPr>
              <w:t>2026-2030, con medidas concretas y tangibles</w:t>
            </w:r>
            <w:r w:rsidRPr="004117DC">
              <w:t>;</w:t>
            </w:r>
          </w:p>
        </w:tc>
      </w:tr>
    </w:tbl>
    <w:p w14:paraId="60EB864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{EL}</w:t>
      </w:r>
      <w:r w:rsidRPr="004117DC">
        <w:t>el</w:t>
      </w:r>
      <w:r w:rsidRPr="004117DC">
        <w:rPr>
          <w:rStyle w:val="HideTWBExt"/>
        </w:rPr>
        <w:t>&lt;/Original&gt;</w:t>
      </w:r>
    </w:p>
    <w:p w14:paraId="468B809A" w14:textId="77777777" w:rsidR="00B43E24" w:rsidRPr="004117DC" w:rsidRDefault="00B43E24" w:rsidP="00B43E24">
      <w:r w:rsidRPr="004117DC">
        <w:rPr>
          <w:rStyle w:val="HideTWBExt"/>
        </w:rPr>
        <w:t>&lt;/Amend&gt;</w:t>
      </w:r>
    </w:p>
    <w:p w14:paraId="1558ACC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245</w:t>
      </w:r>
      <w:r w:rsidRPr="004117DC">
        <w:rPr>
          <w:rStyle w:val="HideTWBExt"/>
        </w:rPr>
        <w:t>&lt;/NumAm&gt;</w:t>
      </w:r>
    </w:p>
    <w:p w14:paraId="05E8A6E2"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4956F11C" w14:textId="77777777" w:rsidR="00B43E24" w:rsidRPr="004117DC" w:rsidRDefault="00B43E24" w:rsidP="00B43E24">
      <w:pPr>
        <w:pStyle w:val="NormalBold"/>
      </w:pPr>
      <w:r w:rsidRPr="004117DC">
        <w:rPr>
          <w:rStyle w:val="HideTWBExt"/>
          <w:b w:val="0"/>
        </w:rPr>
        <w:t>&lt;/RepeatBlock-By&gt;</w:t>
      </w:r>
    </w:p>
    <w:p w14:paraId="276CA42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DE3267F"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FBA3EE0" w14:textId="77777777" w:rsidTr="003411CB">
        <w:trPr>
          <w:trHeight w:hRule="exact" w:val="240"/>
          <w:jc w:val="center"/>
        </w:trPr>
        <w:tc>
          <w:tcPr>
            <w:tcW w:w="9752" w:type="dxa"/>
            <w:gridSpan w:val="2"/>
            <w:tcBorders>
              <w:top w:val="nil"/>
              <w:left w:val="nil"/>
              <w:bottom w:val="nil"/>
              <w:right w:val="nil"/>
            </w:tcBorders>
          </w:tcPr>
          <w:p w14:paraId="5E4888F0" w14:textId="77777777" w:rsidR="00B43E24" w:rsidRPr="004117DC" w:rsidRDefault="00B43E24" w:rsidP="003411CB"/>
        </w:tc>
      </w:tr>
      <w:tr w:rsidR="00B43E24" w:rsidRPr="004117DC" w14:paraId="4763408D" w14:textId="77777777" w:rsidTr="003411CB">
        <w:trPr>
          <w:trHeight w:val="240"/>
          <w:jc w:val="center"/>
        </w:trPr>
        <w:tc>
          <w:tcPr>
            <w:tcW w:w="4876" w:type="dxa"/>
            <w:tcBorders>
              <w:top w:val="nil"/>
              <w:left w:val="nil"/>
              <w:bottom w:val="nil"/>
              <w:right w:val="nil"/>
            </w:tcBorders>
          </w:tcPr>
          <w:p w14:paraId="470AC92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3D2C1D8" w14:textId="77777777" w:rsidR="00B43E24" w:rsidRPr="004117DC" w:rsidRDefault="00B43E24" w:rsidP="003411CB">
            <w:pPr>
              <w:pStyle w:val="AmColumnHeading"/>
            </w:pPr>
            <w:r w:rsidRPr="004117DC">
              <w:t>Enmienda</w:t>
            </w:r>
          </w:p>
        </w:tc>
      </w:tr>
      <w:tr w:rsidR="00B43E24" w:rsidRPr="004117DC" w14:paraId="484DD5FA" w14:textId="77777777" w:rsidTr="003411CB">
        <w:trPr>
          <w:jc w:val="center"/>
        </w:trPr>
        <w:tc>
          <w:tcPr>
            <w:tcW w:w="4876" w:type="dxa"/>
            <w:tcBorders>
              <w:top w:val="nil"/>
              <w:left w:val="nil"/>
              <w:bottom w:val="nil"/>
              <w:right w:val="nil"/>
            </w:tcBorders>
          </w:tcPr>
          <w:p w14:paraId="45B04D32" w14:textId="77777777" w:rsidR="00B43E24" w:rsidRPr="004117DC" w:rsidRDefault="00B43E24" w:rsidP="003411CB">
            <w:pPr>
              <w:pStyle w:val="Normal6a"/>
            </w:pPr>
            <w:r w:rsidRPr="004117DC">
              <w:t>1.</w:t>
            </w:r>
            <w:r w:rsidRPr="004117DC">
              <w:tab/>
              <w:t>Pide a la Comisión que presente una ambiciosa Estrategia para la Igualdad de Género 2026-2030 con medidas legislativas y no legislativas concretas y tangibles en los ámbitos clave que se exponen a continuación;</w:t>
            </w:r>
          </w:p>
        </w:tc>
        <w:tc>
          <w:tcPr>
            <w:tcW w:w="4876" w:type="dxa"/>
            <w:tcBorders>
              <w:top w:val="nil"/>
              <w:left w:val="nil"/>
              <w:bottom w:val="nil"/>
              <w:right w:val="nil"/>
            </w:tcBorders>
          </w:tcPr>
          <w:p w14:paraId="178E4731" w14:textId="77777777" w:rsidR="00B43E24" w:rsidRPr="004117DC" w:rsidRDefault="00B43E24" w:rsidP="003411CB">
            <w:pPr>
              <w:pStyle w:val="Normal6a"/>
            </w:pPr>
            <w:r w:rsidRPr="004117DC">
              <w:t>1.</w:t>
            </w:r>
            <w:r w:rsidRPr="004117DC">
              <w:tab/>
              <w:t>Pide a la Comisión que presente una ambiciosa Estrategia para la Igualdad de Género 2026-2030 con medidas legislativas y no legislativas concretas y tangibles</w:t>
            </w:r>
            <w:r w:rsidRPr="004117DC">
              <w:rPr>
                <w:b/>
                <w:i/>
              </w:rPr>
              <w:t>, y objetivos,</w:t>
            </w:r>
            <w:r w:rsidRPr="004117DC">
              <w:t xml:space="preserve"> en los ámbitos clave que se exponen a continuación;</w:t>
            </w:r>
          </w:p>
        </w:tc>
      </w:tr>
    </w:tbl>
    <w:p w14:paraId="6D16B3F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B038E0F" w14:textId="77777777" w:rsidR="00B43E24" w:rsidRPr="004117DC" w:rsidRDefault="00B43E24" w:rsidP="00B43E24">
      <w:r w:rsidRPr="004117DC">
        <w:rPr>
          <w:rStyle w:val="HideTWBExt"/>
        </w:rPr>
        <w:t>&lt;/Amend&gt;</w:t>
      </w:r>
    </w:p>
    <w:p w14:paraId="3F9CEC1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246</w:t>
      </w:r>
      <w:r w:rsidRPr="004117DC">
        <w:rPr>
          <w:rStyle w:val="HideTWBExt"/>
        </w:rPr>
        <w:t>&lt;/NumAm&gt;</w:t>
      </w:r>
    </w:p>
    <w:p w14:paraId="021AC16C" w14:textId="77777777" w:rsidR="00B43E24" w:rsidRPr="004117DC" w:rsidRDefault="00B43E24" w:rsidP="00B43E24">
      <w:pPr>
        <w:pStyle w:val="NormalBold"/>
      </w:pPr>
      <w:r w:rsidRPr="004117DC">
        <w:rPr>
          <w:rStyle w:val="HideTWBExt"/>
          <w:b w:val="0"/>
        </w:rPr>
        <w:t>&lt;RepeatBlock-By&gt;&lt;Members&gt;</w:t>
      </w:r>
      <w:r w:rsidRPr="004117DC">
        <w:t>Viktória Ferenc</w:t>
      </w:r>
      <w:r w:rsidRPr="004117DC">
        <w:rPr>
          <w:rStyle w:val="HideTWBExt"/>
          <w:b w:val="0"/>
        </w:rPr>
        <w:t>&lt;/Members&gt;</w:t>
      </w:r>
    </w:p>
    <w:p w14:paraId="577AF824" w14:textId="77777777" w:rsidR="00B43E24" w:rsidRPr="004117DC" w:rsidRDefault="00B43E24" w:rsidP="00B43E24">
      <w:pPr>
        <w:pStyle w:val="NormalBold"/>
      </w:pPr>
      <w:r w:rsidRPr="004117DC">
        <w:rPr>
          <w:rStyle w:val="HideTWBExt"/>
          <w:b w:val="0"/>
        </w:rPr>
        <w:t>&lt;/RepeatBlock-By&gt;</w:t>
      </w:r>
    </w:p>
    <w:p w14:paraId="238E67DB"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293300D2" w14:textId="77777777" w:rsidR="00B43E24" w:rsidRPr="004117DC" w:rsidRDefault="00B43E24" w:rsidP="00B43E24">
      <w:pPr>
        <w:pStyle w:val="NormalBold"/>
      </w:pPr>
      <w:r w:rsidRPr="004117DC">
        <w:rPr>
          <w:rStyle w:val="HideTWBExt"/>
        </w:rPr>
        <w:t>&lt;Article&gt;</w:t>
      </w:r>
      <w:r w:rsidRPr="004117DC">
        <w:t>Apartado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B5D5074" w14:textId="77777777" w:rsidTr="003411CB">
        <w:trPr>
          <w:trHeight w:hRule="exact" w:val="240"/>
          <w:jc w:val="center"/>
        </w:trPr>
        <w:tc>
          <w:tcPr>
            <w:tcW w:w="9752" w:type="dxa"/>
            <w:gridSpan w:val="2"/>
            <w:tcBorders>
              <w:top w:val="nil"/>
              <w:left w:val="nil"/>
              <w:bottom w:val="nil"/>
              <w:right w:val="nil"/>
            </w:tcBorders>
          </w:tcPr>
          <w:p w14:paraId="24B33DF9" w14:textId="77777777" w:rsidR="00B43E24" w:rsidRPr="004117DC" w:rsidRDefault="00B43E24" w:rsidP="003411CB"/>
        </w:tc>
      </w:tr>
      <w:tr w:rsidR="00B43E24" w:rsidRPr="004117DC" w14:paraId="32635461" w14:textId="77777777" w:rsidTr="003411CB">
        <w:trPr>
          <w:trHeight w:val="240"/>
          <w:jc w:val="center"/>
        </w:trPr>
        <w:tc>
          <w:tcPr>
            <w:tcW w:w="4876" w:type="dxa"/>
            <w:tcBorders>
              <w:top w:val="nil"/>
              <w:left w:val="nil"/>
              <w:bottom w:val="nil"/>
              <w:right w:val="nil"/>
            </w:tcBorders>
          </w:tcPr>
          <w:p w14:paraId="15E4213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BDA57B3" w14:textId="77777777" w:rsidR="00B43E24" w:rsidRPr="004117DC" w:rsidRDefault="00B43E24" w:rsidP="003411CB">
            <w:pPr>
              <w:pStyle w:val="AmColumnHeading"/>
            </w:pPr>
            <w:r w:rsidRPr="004117DC">
              <w:t>Enmienda</w:t>
            </w:r>
          </w:p>
        </w:tc>
      </w:tr>
      <w:tr w:rsidR="00B43E24" w:rsidRPr="004117DC" w14:paraId="09923895" w14:textId="77777777" w:rsidTr="003411CB">
        <w:trPr>
          <w:jc w:val="center"/>
        </w:trPr>
        <w:tc>
          <w:tcPr>
            <w:tcW w:w="4876" w:type="dxa"/>
            <w:tcBorders>
              <w:top w:val="nil"/>
              <w:left w:val="nil"/>
              <w:bottom w:val="nil"/>
              <w:right w:val="nil"/>
            </w:tcBorders>
          </w:tcPr>
          <w:p w14:paraId="27A8EBE0" w14:textId="77777777" w:rsidR="00B43E24" w:rsidRPr="004117DC" w:rsidRDefault="00B43E24" w:rsidP="003411CB">
            <w:pPr>
              <w:pStyle w:val="Normal6a"/>
            </w:pPr>
            <w:r w:rsidRPr="004117DC">
              <w:t>1.</w:t>
            </w:r>
            <w:r w:rsidRPr="004117DC">
              <w:tab/>
              <w:t xml:space="preserve">Pide a la Comisión que presente una </w:t>
            </w:r>
            <w:r w:rsidRPr="004117DC">
              <w:rPr>
                <w:b/>
                <w:i/>
              </w:rPr>
              <w:t>ambiciosa</w:t>
            </w:r>
            <w:r w:rsidRPr="004117DC">
              <w:t xml:space="preserve"> Estrategia para la Igualdad de Género 2026-2030 con medidas legislativas y no legislativas concretas y tangibles en los ámbitos clave que se exponen a continuación;</w:t>
            </w:r>
          </w:p>
        </w:tc>
        <w:tc>
          <w:tcPr>
            <w:tcW w:w="4876" w:type="dxa"/>
            <w:tcBorders>
              <w:top w:val="nil"/>
              <w:left w:val="nil"/>
              <w:bottom w:val="nil"/>
              <w:right w:val="nil"/>
            </w:tcBorders>
          </w:tcPr>
          <w:p w14:paraId="166DB3AA" w14:textId="2E26B4EC" w:rsidR="00B43E24" w:rsidRPr="004117DC" w:rsidRDefault="00B43E24" w:rsidP="003411CB">
            <w:pPr>
              <w:pStyle w:val="Normal6a"/>
            </w:pPr>
            <w:r w:rsidRPr="004117DC">
              <w:t>1.</w:t>
            </w:r>
            <w:r w:rsidRPr="004117DC">
              <w:tab/>
              <w:t>Pide a la Comisión que presente una Estrat</w:t>
            </w:r>
            <w:r w:rsidR="00BD1895">
              <w:t>egia para la Igualdad de Género </w:t>
            </w:r>
            <w:r w:rsidRPr="004117DC">
              <w:t>2026-2030 con medidas legislativas y no legislativas concretas y tangibles en los ámbitos clave que se exponen a continuación;</w:t>
            </w:r>
          </w:p>
        </w:tc>
      </w:tr>
    </w:tbl>
    <w:p w14:paraId="49916BF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AE7D9A4" w14:textId="77777777" w:rsidR="00B43E24" w:rsidRPr="004117DC" w:rsidRDefault="00B43E24" w:rsidP="00B43E24">
      <w:r w:rsidRPr="004117DC">
        <w:rPr>
          <w:rStyle w:val="HideTWBExt"/>
        </w:rPr>
        <w:t>&lt;/Amend&gt;</w:t>
      </w:r>
    </w:p>
    <w:p w14:paraId="571C2FD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247</w:t>
      </w:r>
      <w:r w:rsidRPr="004117DC">
        <w:rPr>
          <w:rStyle w:val="HideTWBExt"/>
        </w:rPr>
        <w:t>&lt;/NumAm&gt;</w:t>
      </w:r>
    </w:p>
    <w:p w14:paraId="6F6481B4"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7DD0C97A" w14:textId="77777777" w:rsidR="00B43E24" w:rsidRPr="004117DC" w:rsidRDefault="00B43E24" w:rsidP="00B43E24">
      <w:pPr>
        <w:pStyle w:val="NormalBold"/>
      </w:pPr>
      <w:r w:rsidRPr="004117DC">
        <w:rPr>
          <w:rStyle w:val="HideTWBExt"/>
          <w:b w:val="0"/>
        </w:rPr>
        <w:t>&lt;/RepeatBlock-By&gt;</w:t>
      </w:r>
    </w:p>
    <w:p w14:paraId="4DCE4D8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E80DF6C" w14:textId="77777777" w:rsidR="00B43E24" w:rsidRPr="004117DC" w:rsidRDefault="00B43E24" w:rsidP="00B43E24">
      <w:pPr>
        <w:pStyle w:val="NormalBold"/>
      </w:pPr>
      <w:r w:rsidRPr="004117DC">
        <w:rPr>
          <w:rStyle w:val="HideTWBExt"/>
        </w:rPr>
        <w:t>&lt;Article&gt;</w:t>
      </w:r>
      <w:r w:rsidRPr="004117DC">
        <w:t>Apartado 1 – punto 1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37DD943" w14:textId="77777777" w:rsidTr="003411CB">
        <w:trPr>
          <w:trHeight w:hRule="exact" w:val="240"/>
          <w:jc w:val="center"/>
        </w:trPr>
        <w:tc>
          <w:tcPr>
            <w:tcW w:w="9752" w:type="dxa"/>
            <w:gridSpan w:val="2"/>
            <w:tcBorders>
              <w:top w:val="nil"/>
              <w:left w:val="nil"/>
              <w:bottom w:val="nil"/>
              <w:right w:val="nil"/>
            </w:tcBorders>
          </w:tcPr>
          <w:p w14:paraId="310838F5" w14:textId="77777777" w:rsidR="00B43E24" w:rsidRPr="004117DC" w:rsidRDefault="00B43E24" w:rsidP="003411CB"/>
        </w:tc>
      </w:tr>
      <w:tr w:rsidR="00B43E24" w:rsidRPr="004117DC" w14:paraId="41925DA5" w14:textId="77777777" w:rsidTr="003411CB">
        <w:trPr>
          <w:trHeight w:val="240"/>
          <w:jc w:val="center"/>
        </w:trPr>
        <w:tc>
          <w:tcPr>
            <w:tcW w:w="4876" w:type="dxa"/>
            <w:tcBorders>
              <w:top w:val="nil"/>
              <w:left w:val="nil"/>
              <w:bottom w:val="nil"/>
              <w:right w:val="nil"/>
            </w:tcBorders>
          </w:tcPr>
          <w:p w14:paraId="2E04930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089CD37" w14:textId="77777777" w:rsidR="00B43E24" w:rsidRPr="004117DC" w:rsidRDefault="00B43E24" w:rsidP="003411CB">
            <w:pPr>
              <w:pStyle w:val="AmColumnHeading"/>
            </w:pPr>
            <w:r w:rsidRPr="004117DC">
              <w:t>Enmienda</w:t>
            </w:r>
          </w:p>
        </w:tc>
      </w:tr>
      <w:tr w:rsidR="00B43E24" w:rsidRPr="004117DC" w14:paraId="0961F16E" w14:textId="77777777" w:rsidTr="003411CB">
        <w:trPr>
          <w:jc w:val="center"/>
        </w:trPr>
        <w:tc>
          <w:tcPr>
            <w:tcW w:w="4876" w:type="dxa"/>
            <w:tcBorders>
              <w:top w:val="nil"/>
              <w:left w:val="nil"/>
              <w:bottom w:val="nil"/>
              <w:right w:val="nil"/>
            </w:tcBorders>
          </w:tcPr>
          <w:p w14:paraId="271F524B" w14:textId="77777777" w:rsidR="00B43E24" w:rsidRPr="004117DC" w:rsidRDefault="00B43E24" w:rsidP="003411CB">
            <w:pPr>
              <w:pStyle w:val="Normal6a"/>
            </w:pPr>
          </w:p>
        </w:tc>
        <w:tc>
          <w:tcPr>
            <w:tcW w:w="4876" w:type="dxa"/>
            <w:tcBorders>
              <w:top w:val="nil"/>
              <w:left w:val="nil"/>
              <w:bottom w:val="nil"/>
              <w:right w:val="nil"/>
            </w:tcBorders>
          </w:tcPr>
          <w:p w14:paraId="77A4D3E5" w14:textId="77777777" w:rsidR="00B43E24" w:rsidRPr="004117DC" w:rsidRDefault="00B43E24" w:rsidP="003411CB">
            <w:pPr>
              <w:pStyle w:val="Normal6a"/>
            </w:pPr>
            <w:r w:rsidRPr="004117DC">
              <w:rPr>
                <w:b/>
                <w:i/>
              </w:rPr>
              <w:t>1)</w:t>
            </w:r>
            <w:r w:rsidRPr="004117DC">
              <w:tab/>
            </w:r>
            <w:r w:rsidRPr="004117DC">
              <w:rPr>
                <w:b/>
                <w:i/>
              </w:rPr>
              <w:t>Pide a la Comisión que consulte a las mujeres y niñas con discapacidad a través de sus organizaciones representativas y que propicie activamente su participación en la preparación y aplicación de la Estrategia para la Igualdad de Género 2026-2030;</w:t>
            </w:r>
          </w:p>
        </w:tc>
      </w:tr>
    </w:tbl>
    <w:p w14:paraId="0D77B88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4EF6D16" w14:textId="77777777" w:rsidR="00B43E24" w:rsidRPr="004117DC" w:rsidRDefault="00B43E24" w:rsidP="00B43E24">
      <w:r w:rsidRPr="004117DC">
        <w:rPr>
          <w:rStyle w:val="HideTWBExt"/>
        </w:rPr>
        <w:t>&lt;/Amend&gt;</w:t>
      </w:r>
    </w:p>
    <w:p w14:paraId="11DF78B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248</w:t>
      </w:r>
      <w:r w:rsidRPr="004117DC">
        <w:rPr>
          <w:rStyle w:val="HideTWBExt"/>
        </w:rPr>
        <w:t>&lt;/NumAm&gt;</w:t>
      </w:r>
    </w:p>
    <w:p w14:paraId="45270582"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050B1DD4" w14:textId="77777777" w:rsidR="00B43E24" w:rsidRPr="004117DC" w:rsidRDefault="00B43E24" w:rsidP="00B43E24">
      <w:pPr>
        <w:pStyle w:val="NormalBold"/>
      </w:pPr>
      <w:r w:rsidRPr="004117DC">
        <w:rPr>
          <w:rStyle w:val="HideTWBExt"/>
          <w:b w:val="0"/>
        </w:rPr>
        <w:t>&lt;/RepeatBlock-By&gt;</w:t>
      </w:r>
    </w:p>
    <w:p w14:paraId="1683FA1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01D7D3F" w14:textId="77777777" w:rsidR="00B43E24" w:rsidRPr="004117DC" w:rsidRDefault="00B43E24" w:rsidP="00B43E24">
      <w:pPr>
        <w:pStyle w:val="NormalBold"/>
      </w:pPr>
      <w:r w:rsidRPr="004117DC">
        <w:rPr>
          <w:rStyle w:val="HideTWBExt"/>
        </w:rPr>
        <w:t>&lt;Article&gt;</w:t>
      </w:r>
      <w:r w:rsidRPr="004117DC">
        <w:t>Apartado 1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442AEFD" w14:textId="77777777" w:rsidTr="003411CB">
        <w:trPr>
          <w:trHeight w:hRule="exact" w:val="240"/>
          <w:jc w:val="center"/>
        </w:trPr>
        <w:tc>
          <w:tcPr>
            <w:tcW w:w="9752" w:type="dxa"/>
            <w:gridSpan w:val="2"/>
            <w:tcBorders>
              <w:top w:val="nil"/>
              <w:left w:val="nil"/>
              <w:bottom w:val="nil"/>
              <w:right w:val="nil"/>
            </w:tcBorders>
          </w:tcPr>
          <w:p w14:paraId="665ACBA0" w14:textId="77777777" w:rsidR="00B43E24" w:rsidRPr="004117DC" w:rsidRDefault="00B43E24" w:rsidP="003411CB"/>
        </w:tc>
      </w:tr>
      <w:tr w:rsidR="00B43E24" w:rsidRPr="004117DC" w14:paraId="355D3E43" w14:textId="77777777" w:rsidTr="003411CB">
        <w:trPr>
          <w:trHeight w:val="240"/>
          <w:jc w:val="center"/>
        </w:trPr>
        <w:tc>
          <w:tcPr>
            <w:tcW w:w="4876" w:type="dxa"/>
            <w:tcBorders>
              <w:top w:val="nil"/>
              <w:left w:val="nil"/>
              <w:bottom w:val="nil"/>
              <w:right w:val="nil"/>
            </w:tcBorders>
          </w:tcPr>
          <w:p w14:paraId="4D3FEF0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8C1FEEB" w14:textId="77777777" w:rsidR="00B43E24" w:rsidRPr="004117DC" w:rsidRDefault="00B43E24" w:rsidP="003411CB">
            <w:pPr>
              <w:pStyle w:val="AmColumnHeading"/>
            </w:pPr>
            <w:r w:rsidRPr="004117DC">
              <w:t>Enmienda</w:t>
            </w:r>
          </w:p>
        </w:tc>
      </w:tr>
      <w:tr w:rsidR="00B43E24" w:rsidRPr="004117DC" w14:paraId="6C5FCC22" w14:textId="77777777" w:rsidTr="003411CB">
        <w:trPr>
          <w:jc w:val="center"/>
        </w:trPr>
        <w:tc>
          <w:tcPr>
            <w:tcW w:w="4876" w:type="dxa"/>
            <w:tcBorders>
              <w:top w:val="nil"/>
              <w:left w:val="nil"/>
              <w:bottom w:val="nil"/>
              <w:right w:val="nil"/>
            </w:tcBorders>
          </w:tcPr>
          <w:p w14:paraId="552A4F5B" w14:textId="77777777" w:rsidR="00B43E24" w:rsidRPr="004117DC" w:rsidRDefault="00B43E24" w:rsidP="003411CB">
            <w:pPr>
              <w:pStyle w:val="Normal6a"/>
            </w:pPr>
          </w:p>
        </w:tc>
        <w:tc>
          <w:tcPr>
            <w:tcW w:w="4876" w:type="dxa"/>
            <w:tcBorders>
              <w:top w:val="nil"/>
              <w:left w:val="nil"/>
              <w:bottom w:val="nil"/>
              <w:right w:val="nil"/>
            </w:tcBorders>
          </w:tcPr>
          <w:p w14:paraId="533326AE" w14:textId="77777777" w:rsidR="00B43E24" w:rsidRPr="004117DC" w:rsidRDefault="00B43E24" w:rsidP="003411CB">
            <w:pPr>
              <w:pStyle w:val="Normal6a"/>
            </w:pPr>
            <w:r w:rsidRPr="004117DC">
              <w:rPr>
                <w:b/>
                <w:i/>
              </w:rPr>
              <w:t>1 bis.</w:t>
            </w:r>
            <w:r w:rsidRPr="004117DC">
              <w:tab/>
            </w:r>
            <w:r w:rsidRPr="004117DC">
              <w:rPr>
                <w:b/>
                <w:i/>
              </w:rPr>
              <w:t xml:space="preserve">Destaca la necesidad de garantizar la recopilación y el análisis fiables y adecuados de datos desagregados </w:t>
            </w:r>
            <w:r w:rsidRPr="004117DC">
              <w:rPr>
                <w:b/>
                <w:i/>
              </w:rPr>
              <w:lastRenderedPageBreak/>
              <w:t>comparables para una correcta aplicación de la Estrategia para la Igualdad de Género, mediante la consolidación y el refuerzo de la financiación y las capacidades del EIGE;</w:t>
            </w:r>
          </w:p>
        </w:tc>
      </w:tr>
    </w:tbl>
    <w:p w14:paraId="322715E9"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080524E" w14:textId="77777777" w:rsidR="00B43E24" w:rsidRPr="004117DC" w:rsidRDefault="00B43E24" w:rsidP="00B43E24">
      <w:r w:rsidRPr="004117DC">
        <w:rPr>
          <w:rStyle w:val="HideTWBExt"/>
        </w:rPr>
        <w:t>&lt;/Amend&gt;</w:t>
      </w:r>
    </w:p>
    <w:p w14:paraId="5FB1E3C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249</w:t>
      </w:r>
      <w:r w:rsidRPr="004117DC">
        <w:rPr>
          <w:rStyle w:val="HideTWBExt"/>
        </w:rPr>
        <w:t>&lt;/NumAm&gt;</w:t>
      </w:r>
    </w:p>
    <w:p w14:paraId="467C5EC6" w14:textId="77777777" w:rsidR="00B43E24" w:rsidRPr="004117DC" w:rsidRDefault="00B43E24" w:rsidP="00B43E24">
      <w:pPr>
        <w:pStyle w:val="NormalBold"/>
      </w:pPr>
      <w:r w:rsidRPr="004117DC">
        <w:rPr>
          <w:rStyle w:val="HideTWBExt"/>
          <w:b w:val="0"/>
        </w:rPr>
        <w:t>&lt;RepeatBlock-By&gt;&lt;Members&gt;</w:t>
      </w:r>
      <w:r w:rsidRPr="004117DC">
        <w:t>Emmanouil Fragkos, Galato Alexandraki</w:t>
      </w:r>
      <w:r w:rsidRPr="004117DC">
        <w:rPr>
          <w:rStyle w:val="HideTWBExt"/>
          <w:b w:val="0"/>
        </w:rPr>
        <w:t>&lt;/Members&gt;</w:t>
      </w:r>
    </w:p>
    <w:p w14:paraId="2C4CBA15" w14:textId="77777777" w:rsidR="00B43E24" w:rsidRPr="004117DC" w:rsidRDefault="00B43E24" w:rsidP="00B43E24">
      <w:pPr>
        <w:pStyle w:val="NormalBold"/>
      </w:pPr>
      <w:r w:rsidRPr="004117DC">
        <w:rPr>
          <w:rStyle w:val="HideTWBExt"/>
          <w:b w:val="0"/>
        </w:rPr>
        <w:t>&lt;/RepeatBlock-By&gt;</w:t>
      </w:r>
    </w:p>
    <w:p w14:paraId="168B7D8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05BDCAC" w14:textId="77777777" w:rsidR="00B43E24" w:rsidRPr="004117DC" w:rsidRDefault="00B43E24" w:rsidP="00B43E24">
      <w:pPr>
        <w:pStyle w:val="NormalBold"/>
      </w:pPr>
      <w:r w:rsidRPr="004117DC">
        <w:rPr>
          <w:rStyle w:val="HideTWBExt"/>
        </w:rPr>
        <w:t>&lt;Article&gt;</w:t>
      </w:r>
      <w:r w:rsidRPr="004117DC">
        <w:t>Apartado 1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9297D02" w14:textId="77777777" w:rsidTr="003411CB">
        <w:trPr>
          <w:trHeight w:hRule="exact" w:val="240"/>
          <w:jc w:val="center"/>
        </w:trPr>
        <w:tc>
          <w:tcPr>
            <w:tcW w:w="9752" w:type="dxa"/>
            <w:gridSpan w:val="2"/>
            <w:tcBorders>
              <w:top w:val="nil"/>
              <w:left w:val="nil"/>
              <w:bottom w:val="nil"/>
              <w:right w:val="nil"/>
            </w:tcBorders>
          </w:tcPr>
          <w:p w14:paraId="5F2D552D" w14:textId="77777777" w:rsidR="00B43E24" w:rsidRPr="004117DC" w:rsidRDefault="00B43E24" w:rsidP="003411CB"/>
        </w:tc>
      </w:tr>
      <w:tr w:rsidR="00B43E24" w:rsidRPr="004117DC" w14:paraId="4A3D7EE3" w14:textId="77777777" w:rsidTr="003411CB">
        <w:trPr>
          <w:trHeight w:val="240"/>
          <w:jc w:val="center"/>
        </w:trPr>
        <w:tc>
          <w:tcPr>
            <w:tcW w:w="4876" w:type="dxa"/>
            <w:tcBorders>
              <w:top w:val="nil"/>
              <w:left w:val="nil"/>
              <w:bottom w:val="nil"/>
              <w:right w:val="nil"/>
            </w:tcBorders>
          </w:tcPr>
          <w:p w14:paraId="77AD9FE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ADC2327" w14:textId="77777777" w:rsidR="00B43E24" w:rsidRPr="004117DC" w:rsidRDefault="00B43E24" w:rsidP="003411CB">
            <w:pPr>
              <w:pStyle w:val="AmColumnHeading"/>
            </w:pPr>
            <w:r w:rsidRPr="004117DC">
              <w:t>Enmienda</w:t>
            </w:r>
          </w:p>
        </w:tc>
      </w:tr>
      <w:tr w:rsidR="00B43E24" w:rsidRPr="004117DC" w14:paraId="2B1B53D9" w14:textId="77777777" w:rsidTr="003411CB">
        <w:trPr>
          <w:jc w:val="center"/>
        </w:trPr>
        <w:tc>
          <w:tcPr>
            <w:tcW w:w="4876" w:type="dxa"/>
            <w:tcBorders>
              <w:top w:val="nil"/>
              <w:left w:val="nil"/>
              <w:bottom w:val="nil"/>
              <w:right w:val="nil"/>
            </w:tcBorders>
          </w:tcPr>
          <w:p w14:paraId="34399DA3" w14:textId="77777777" w:rsidR="00B43E24" w:rsidRPr="004117DC" w:rsidRDefault="00B43E24" w:rsidP="003411CB">
            <w:pPr>
              <w:pStyle w:val="Normal6a"/>
            </w:pPr>
          </w:p>
        </w:tc>
        <w:tc>
          <w:tcPr>
            <w:tcW w:w="4876" w:type="dxa"/>
            <w:tcBorders>
              <w:top w:val="nil"/>
              <w:left w:val="nil"/>
              <w:bottom w:val="nil"/>
              <w:right w:val="nil"/>
            </w:tcBorders>
          </w:tcPr>
          <w:p w14:paraId="21614185" w14:textId="77777777" w:rsidR="00B43E24" w:rsidRPr="004117DC" w:rsidRDefault="00B43E24" w:rsidP="003411CB">
            <w:pPr>
              <w:pStyle w:val="Normal6a"/>
            </w:pPr>
            <w:r w:rsidRPr="004117DC">
              <w:rPr>
                <w:b/>
                <w:i/>
              </w:rPr>
              <w:t>1 bis.</w:t>
            </w:r>
            <w:r w:rsidRPr="004117DC">
              <w:tab/>
            </w:r>
            <w:r w:rsidRPr="004117DC">
              <w:rPr>
                <w:b/>
                <w:i/>
              </w:rPr>
              <w:t>Señala la importancia absoluta que reviste la maternidad, como derecho de las mujeres europeas y como responsabilidad que tienen las sociedades europeas de apoyarlas de todas las maneras para lograrla;</w:t>
            </w:r>
          </w:p>
        </w:tc>
      </w:tr>
    </w:tbl>
    <w:p w14:paraId="526C7F1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{EL}</w:t>
      </w:r>
      <w:r w:rsidRPr="004117DC">
        <w:t>el</w:t>
      </w:r>
      <w:r w:rsidRPr="004117DC">
        <w:rPr>
          <w:rStyle w:val="HideTWBExt"/>
        </w:rPr>
        <w:t>&lt;/Original&gt;</w:t>
      </w:r>
    </w:p>
    <w:p w14:paraId="2753F48A" w14:textId="77777777" w:rsidR="00B43E24" w:rsidRPr="004117DC" w:rsidRDefault="00B43E24" w:rsidP="00B43E24">
      <w:r w:rsidRPr="004117DC">
        <w:rPr>
          <w:rStyle w:val="HideTWBExt"/>
        </w:rPr>
        <w:t>&lt;/Amend&gt;</w:t>
      </w:r>
    </w:p>
    <w:p w14:paraId="3DD45E8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250</w:t>
      </w:r>
      <w:r w:rsidRPr="004117DC">
        <w:rPr>
          <w:rStyle w:val="HideTWBExt"/>
        </w:rPr>
        <w:t>&lt;/NumAm&gt;</w:t>
      </w:r>
    </w:p>
    <w:p w14:paraId="173BDE3A" w14:textId="77777777" w:rsidR="00B43E24" w:rsidRPr="004117DC" w:rsidRDefault="00B43E24" w:rsidP="00B43E24">
      <w:pPr>
        <w:pStyle w:val="NormalBold"/>
      </w:pPr>
      <w:r w:rsidRPr="004117DC">
        <w:rPr>
          <w:rStyle w:val="HideTWBExt"/>
          <w:b w:val="0"/>
        </w:rPr>
        <w:t>&lt;RepeatBlock-By&gt;&lt;Members&gt;</w:t>
      </w:r>
      <w:r w:rsidRPr="004117DC">
        <w:t>Laurence Trochu</w:t>
      </w:r>
      <w:r w:rsidRPr="004117DC">
        <w:rPr>
          <w:rStyle w:val="HideTWBExt"/>
          <w:b w:val="0"/>
        </w:rPr>
        <w:t>&lt;/Members&gt;</w:t>
      </w:r>
    </w:p>
    <w:p w14:paraId="6EC927D7" w14:textId="77777777" w:rsidR="00B43E24" w:rsidRPr="004117DC" w:rsidRDefault="00B43E24" w:rsidP="00B43E24">
      <w:pPr>
        <w:pStyle w:val="NormalBold"/>
      </w:pPr>
      <w:r w:rsidRPr="004117DC">
        <w:rPr>
          <w:rStyle w:val="HideTWBExt"/>
          <w:b w:val="0"/>
        </w:rPr>
        <w:t>&lt;/RepeatBlock-By&gt;</w:t>
      </w:r>
    </w:p>
    <w:p w14:paraId="360A5BF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76EC1F" w14:textId="77777777" w:rsidR="00B43E24" w:rsidRPr="004117DC" w:rsidRDefault="00B43E24" w:rsidP="00B43E24">
      <w:pPr>
        <w:pStyle w:val="NormalBold"/>
      </w:pPr>
      <w:r w:rsidRPr="004117DC">
        <w:rPr>
          <w:rStyle w:val="HideTWBExt"/>
        </w:rPr>
        <w:t>&lt;Article&gt;</w:t>
      </w:r>
      <w:r w:rsidRPr="004117DC">
        <w:t>Apartado 1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B239A2A" w14:textId="77777777" w:rsidTr="003411CB">
        <w:trPr>
          <w:trHeight w:hRule="exact" w:val="240"/>
          <w:jc w:val="center"/>
        </w:trPr>
        <w:tc>
          <w:tcPr>
            <w:tcW w:w="9752" w:type="dxa"/>
            <w:gridSpan w:val="2"/>
            <w:tcBorders>
              <w:top w:val="nil"/>
              <w:left w:val="nil"/>
              <w:bottom w:val="nil"/>
              <w:right w:val="nil"/>
            </w:tcBorders>
          </w:tcPr>
          <w:p w14:paraId="5B4D2F7C" w14:textId="77777777" w:rsidR="00B43E24" w:rsidRPr="004117DC" w:rsidRDefault="00B43E24" w:rsidP="003411CB"/>
        </w:tc>
      </w:tr>
      <w:tr w:rsidR="00B43E24" w:rsidRPr="004117DC" w14:paraId="1A069EBC" w14:textId="77777777" w:rsidTr="003411CB">
        <w:trPr>
          <w:trHeight w:val="240"/>
          <w:jc w:val="center"/>
        </w:trPr>
        <w:tc>
          <w:tcPr>
            <w:tcW w:w="4876" w:type="dxa"/>
            <w:tcBorders>
              <w:top w:val="nil"/>
              <w:left w:val="nil"/>
              <w:bottom w:val="nil"/>
              <w:right w:val="nil"/>
            </w:tcBorders>
          </w:tcPr>
          <w:p w14:paraId="5FDE093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41523AD" w14:textId="77777777" w:rsidR="00B43E24" w:rsidRPr="004117DC" w:rsidRDefault="00B43E24" w:rsidP="003411CB">
            <w:pPr>
              <w:pStyle w:val="AmColumnHeading"/>
            </w:pPr>
            <w:r w:rsidRPr="004117DC">
              <w:t>Enmienda</w:t>
            </w:r>
          </w:p>
        </w:tc>
      </w:tr>
      <w:tr w:rsidR="00B43E24" w:rsidRPr="004117DC" w14:paraId="71055974" w14:textId="77777777" w:rsidTr="003411CB">
        <w:trPr>
          <w:jc w:val="center"/>
        </w:trPr>
        <w:tc>
          <w:tcPr>
            <w:tcW w:w="4876" w:type="dxa"/>
            <w:tcBorders>
              <w:top w:val="nil"/>
              <w:left w:val="nil"/>
              <w:bottom w:val="nil"/>
              <w:right w:val="nil"/>
            </w:tcBorders>
          </w:tcPr>
          <w:p w14:paraId="0B044195" w14:textId="77777777" w:rsidR="00B43E24" w:rsidRPr="004117DC" w:rsidRDefault="00B43E24" w:rsidP="003411CB">
            <w:pPr>
              <w:pStyle w:val="Normal6a"/>
            </w:pPr>
          </w:p>
        </w:tc>
        <w:tc>
          <w:tcPr>
            <w:tcW w:w="4876" w:type="dxa"/>
            <w:tcBorders>
              <w:top w:val="nil"/>
              <w:left w:val="nil"/>
              <w:bottom w:val="nil"/>
              <w:right w:val="nil"/>
            </w:tcBorders>
          </w:tcPr>
          <w:p w14:paraId="3D5495D8" w14:textId="77777777" w:rsidR="00B43E24" w:rsidRPr="004117DC" w:rsidRDefault="00B43E24" w:rsidP="003411CB">
            <w:pPr>
              <w:pStyle w:val="Normal6a"/>
            </w:pPr>
            <w:r w:rsidRPr="004117DC">
              <w:rPr>
                <w:b/>
                <w:i/>
              </w:rPr>
              <w:t>1 bis.</w:t>
            </w:r>
            <w:r w:rsidRPr="004117DC">
              <w:tab/>
            </w:r>
            <w:r w:rsidRPr="004117DC">
              <w:rPr>
                <w:b/>
                <w:i/>
              </w:rPr>
              <w:t>Pide a la Comisión que aclare el concepto de género en todas sus comunicaciones, tomando como referencia el sexo biológico o la distinción entre hombres y mujeres, cuando proceda;</w:t>
            </w:r>
          </w:p>
        </w:tc>
      </w:tr>
    </w:tbl>
    <w:p w14:paraId="7545BD1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F74D2B0" w14:textId="77777777" w:rsidR="00B43E24" w:rsidRPr="004117DC" w:rsidRDefault="00B43E24" w:rsidP="00B43E24">
      <w:r w:rsidRPr="004117DC">
        <w:rPr>
          <w:rStyle w:val="HideTWBExt"/>
        </w:rPr>
        <w:t>&lt;/Amend&gt;</w:t>
      </w:r>
    </w:p>
    <w:p w14:paraId="2CFAED0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251</w:t>
      </w:r>
      <w:r w:rsidRPr="004117DC">
        <w:rPr>
          <w:rStyle w:val="HideTWBExt"/>
        </w:rPr>
        <w:t>&lt;/NumAm&gt;</w:t>
      </w:r>
    </w:p>
    <w:p w14:paraId="3164254C" w14:textId="77777777" w:rsidR="00B43E24" w:rsidRPr="004117DC" w:rsidRDefault="00B43E24" w:rsidP="00B43E24">
      <w:pPr>
        <w:pStyle w:val="NormalBold"/>
      </w:pPr>
      <w:r w:rsidRPr="004117DC">
        <w:rPr>
          <w:rStyle w:val="HideTWBExt"/>
          <w:b w:val="0"/>
        </w:rPr>
        <w:lastRenderedPageBreak/>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69F7A2D5" w14:textId="77777777" w:rsidR="00B43E24" w:rsidRPr="004117DC" w:rsidRDefault="00B43E24" w:rsidP="00B43E24">
      <w:pPr>
        <w:pStyle w:val="NormalBold"/>
      </w:pPr>
      <w:r w:rsidRPr="004117DC">
        <w:rPr>
          <w:rStyle w:val="HideTWBExt"/>
          <w:b w:val="0"/>
        </w:rPr>
        <w:t>&lt;/RepeatBlock-By&gt;</w:t>
      </w:r>
    </w:p>
    <w:p w14:paraId="5C2EB77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7424F1E" w14:textId="77777777" w:rsidR="00B43E24" w:rsidRPr="004117DC" w:rsidRDefault="00B43E24" w:rsidP="00B43E24">
      <w:pPr>
        <w:pStyle w:val="NormalBold"/>
      </w:pPr>
      <w:r w:rsidRPr="004117DC">
        <w:rPr>
          <w:rStyle w:val="HideTWBExt"/>
        </w:rPr>
        <w:t>&lt;Article&gt;</w:t>
      </w:r>
      <w:r w:rsidRPr="004117DC">
        <w:t>Apartado 1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7379965" w14:textId="77777777" w:rsidTr="003411CB">
        <w:trPr>
          <w:trHeight w:hRule="exact" w:val="240"/>
          <w:jc w:val="center"/>
        </w:trPr>
        <w:tc>
          <w:tcPr>
            <w:tcW w:w="9752" w:type="dxa"/>
            <w:gridSpan w:val="2"/>
            <w:tcBorders>
              <w:top w:val="nil"/>
              <w:left w:val="nil"/>
              <w:bottom w:val="nil"/>
              <w:right w:val="nil"/>
            </w:tcBorders>
          </w:tcPr>
          <w:p w14:paraId="15E1EC6C" w14:textId="77777777" w:rsidR="00B43E24" w:rsidRPr="004117DC" w:rsidRDefault="00B43E24" w:rsidP="003411CB"/>
        </w:tc>
      </w:tr>
      <w:tr w:rsidR="00B43E24" w:rsidRPr="004117DC" w14:paraId="2C1946C3" w14:textId="77777777" w:rsidTr="003411CB">
        <w:trPr>
          <w:trHeight w:val="240"/>
          <w:jc w:val="center"/>
        </w:trPr>
        <w:tc>
          <w:tcPr>
            <w:tcW w:w="4876" w:type="dxa"/>
            <w:tcBorders>
              <w:top w:val="nil"/>
              <w:left w:val="nil"/>
              <w:bottom w:val="nil"/>
              <w:right w:val="nil"/>
            </w:tcBorders>
          </w:tcPr>
          <w:p w14:paraId="4B0466F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2EF298A" w14:textId="77777777" w:rsidR="00B43E24" w:rsidRPr="004117DC" w:rsidRDefault="00B43E24" w:rsidP="003411CB">
            <w:pPr>
              <w:pStyle w:val="AmColumnHeading"/>
            </w:pPr>
            <w:r w:rsidRPr="004117DC">
              <w:t>Enmienda</w:t>
            </w:r>
          </w:p>
        </w:tc>
      </w:tr>
      <w:tr w:rsidR="00B43E24" w:rsidRPr="004117DC" w14:paraId="7E749559" w14:textId="77777777" w:rsidTr="003411CB">
        <w:trPr>
          <w:jc w:val="center"/>
        </w:trPr>
        <w:tc>
          <w:tcPr>
            <w:tcW w:w="4876" w:type="dxa"/>
            <w:tcBorders>
              <w:top w:val="nil"/>
              <w:left w:val="nil"/>
              <w:bottom w:val="nil"/>
              <w:right w:val="nil"/>
            </w:tcBorders>
          </w:tcPr>
          <w:p w14:paraId="60BC6016" w14:textId="77777777" w:rsidR="00B43E24" w:rsidRPr="004117DC" w:rsidRDefault="00B43E24" w:rsidP="003411CB">
            <w:pPr>
              <w:pStyle w:val="Normal6a"/>
            </w:pPr>
          </w:p>
        </w:tc>
        <w:tc>
          <w:tcPr>
            <w:tcW w:w="4876" w:type="dxa"/>
            <w:tcBorders>
              <w:top w:val="nil"/>
              <w:left w:val="nil"/>
              <w:bottom w:val="nil"/>
              <w:right w:val="nil"/>
            </w:tcBorders>
          </w:tcPr>
          <w:p w14:paraId="35BF1425" w14:textId="77777777" w:rsidR="00B43E24" w:rsidRPr="004117DC" w:rsidRDefault="00B43E24" w:rsidP="003411CB">
            <w:pPr>
              <w:pStyle w:val="Normal6a"/>
            </w:pPr>
            <w:r w:rsidRPr="004117DC">
              <w:rPr>
                <w:b/>
                <w:i/>
              </w:rPr>
              <w:t>1 ter.</w:t>
            </w:r>
            <w:r w:rsidRPr="004117DC">
              <w:tab/>
            </w:r>
            <w:r w:rsidRPr="004117DC">
              <w:rPr>
                <w:b/>
                <w:i/>
              </w:rPr>
              <w:t>Destaca la importancia de disponer de datos e información periódicos y actualizados para alimentar la reflexión y para apoyar nuestras propuestas sobre posiciones y proyectos relativos a la política de igualdad de género, por lo que elogia el trabajo de la agencia específica EIGE y su constructiva cooperación;</w:t>
            </w:r>
          </w:p>
        </w:tc>
      </w:tr>
    </w:tbl>
    <w:p w14:paraId="5992633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FF5977D" w14:textId="77777777" w:rsidR="00B43E24" w:rsidRPr="004117DC" w:rsidRDefault="00B43E24" w:rsidP="00B43E24">
      <w:r w:rsidRPr="004117DC">
        <w:rPr>
          <w:rStyle w:val="HideTWBExt"/>
        </w:rPr>
        <w:t>&lt;/Amend&gt;</w:t>
      </w:r>
    </w:p>
    <w:p w14:paraId="529678A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252</w:t>
      </w:r>
      <w:r w:rsidRPr="004117DC">
        <w:rPr>
          <w:rStyle w:val="HideTWBExt"/>
        </w:rPr>
        <w:t>&lt;/NumAm&gt;</w:t>
      </w:r>
    </w:p>
    <w:p w14:paraId="719F410F"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058FC49A" w14:textId="77777777" w:rsidR="00B43E24" w:rsidRPr="004117DC" w:rsidRDefault="00B43E24" w:rsidP="00B43E24">
      <w:pPr>
        <w:pStyle w:val="NormalBold"/>
      </w:pPr>
      <w:r w:rsidRPr="004117DC">
        <w:rPr>
          <w:rStyle w:val="HideTWBExt"/>
          <w:b w:val="0"/>
        </w:rPr>
        <w:t>&lt;/RepeatBlock-By&gt;</w:t>
      </w:r>
    </w:p>
    <w:p w14:paraId="77760E0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7040FD6" w14:textId="77777777" w:rsidR="00B43E24" w:rsidRPr="004117DC" w:rsidRDefault="00B43E24" w:rsidP="00B43E24">
      <w:pPr>
        <w:pStyle w:val="NormalBold"/>
      </w:pPr>
      <w:r w:rsidRPr="004117DC">
        <w:rPr>
          <w:rStyle w:val="HideTWBExt"/>
        </w:rPr>
        <w:t>&lt;Article&gt;</w:t>
      </w:r>
      <w:r w:rsidRPr="004117DC">
        <w:t>Apartado 1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3DEF6BC" w14:textId="77777777" w:rsidTr="003411CB">
        <w:trPr>
          <w:trHeight w:hRule="exact" w:val="240"/>
          <w:jc w:val="center"/>
        </w:trPr>
        <w:tc>
          <w:tcPr>
            <w:tcW w:w="9752" w:type="dxa"/>
            <w:gridSpan w:val="2"/>
            <w:tcBorders>
              <w:top w:val="nil"/>
              <w:left w:val="nil"/>
              <w:bottom w:val="nil"/>
              <w:right w:val="nil"/>
            </w:tcBorders>
          </w:tcPr>
          <w:p w14:paraId="41E045B5" w14:textId="77777777" w:rsidR="00B43E24" w:rsidRPr="004117DC" w:rsidRDefault="00B43E24" w:rsidP="003411CB"/>
        </w:tc>
      </w:tr>
      <w:tr w:rsidR="00B43E24" w:rsidRPr="004117DC" w14:paraId="2B182AD6" w14:textId="77777777" w:rsidTr="003411CB">
        <w:trPr>
          <w:trHeight w:val="240"/>
          <w:jc w:val="center"/>
        </w:trPr>
        <w:tc>
          <w:tcPr>
            <w:tcW w:w="4876" w:type="dxa"/>
            <w:tcBorders>
              <w:top w:val="nil"/>
              <w:left w:val="nil"/>
              <w:bottom w:val="nil"/>
              <w:right w:val="nil"/>
            </w:tcBorders>
          </w:tcPr>
          <w:p w14:paraId="2BAC7D2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34A7932" w14:textId="77777777" w:rsidR="00B43E24" w:rsidRPr="004117DC" w:rsidRDefault="00B43E24" w:rsidP="003411CB">
            <w:pPr>
              <w:pStyle w:val="AmColumnHeading"/>
            </w:pPr>
            <w:r w:rsidRPr="004117DC">
              <w:t>Enmienda</w:t>
            </w:r>
          </w:p>
        </w:tc>
      </w:tr>
      <w:tr w:rsidR="00B43E24" w:rsidRPr="004117DC" w14:paraId="4DB3A828" w14:textId="77777777" w:rsidTr="003411CB">
        <w:trPr>
          <w:jc w:val="center"/>
        </w:trPr>
        <w:tc>
          <w:tcPr>
            <w:tcW w:w="4876" w:type="dxa"/>
            <w:tcBorders>
              <w:top w:val="nil"/>
              <w:left w:val="nil"/>
              <w:bottom w:val="nil"/>
              <w:right w:val="nil"/>
            </w:tcBorders>
          </w:tcPr>
          <w:p w14:paraId="59302C02" w14:textId="77777777" w:rsidR="00B43E24" w:rsidRPr="004117DC" w:rsidRDefault="00B43E24" w:rsidP="003411CB">
            <w:pPr>
              <w:pStyle w:val="Normal6a"/>
            </w:pPr>
          </w:p>
        </w:tc>
        <w:tc>
          <w:tcPr>
            <w:tcW w:w="4876" w:type="dxa"/>
            <w:tcBorders>
              <w:top w:val="nil"/>
              <w:left w:val="nil"/>
              <w:bottom w:val="nil"/>
              <w:right w:val="nil"/>
            </w:tcBorders>
          </w:tcPr>
          <w:p w14:paraId="28152185" w14:textId="77777777" w:rsidR="00B43E24" w:rsidRPr="004117DC" w:rsidRDefault="00B43E24" w:rsidP="003411CB">
            <w:pPr>
              <w:pStyle w:val="Normal6a"/>
            </w:pPr>
            <w:r w:rsidRPr="004117DC">
              <w:rPr>
                <w:b/>
                <w:i/>
              </w:rPr>
              <w:t>1 quater.</w:t>
            </w:r>
            <w:r w:rsidRPr="004117DC">
              <w:tab/>
            </w:r>
            <w:r w:rsidRPr="004117DC">
              <w:rPr>
                <w:b/>
                <w:i/>
              </w:rPr>
              <w:t>Destaca la importancia del trabajo del EIGE en la aplicación de la Estrategia para la Igualdad de Género; hace hincapié en que desempeña un papel crucial en la recopilación de datos adecuados, en particular datos desagregados y comparables, así como en el apoyo a su aplicación en todos los Estados miembros de la Unión y sus regiones, incluidas las regiones ultraperiféricas;</w:t>
            </w:r>
          </w:p>
        </w:tc>
      </w:tr>
    </w:tbl>
    <w:p w14:paraId="0046F34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CEECD98" w14:textId="77777777" w:rsidR="00B43E24" w:rsidRPr="004117DC" w:rsidRDefault="00B43E24" w:rsidP="00B43E24">
      <w:r w:rsidRPr="004117DC">
        <w:rPr>
          <w:rStyle w:val="HideTWBExt"/>
        </w:rPr>
        <w:t>&lt;/Amend&gt;</w:t>
      </w:r>
    </w:p>
    <w:p w14:paraId="4EADCFEA"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253</w:t>
      </w:r>
      <w:r w:rsidRPr="004117DC">
        <w:rPr>
          <w:rStyle w:val="HideTWBExt"/>
        </w:rPr>
        <w:t>&lt;/NumAm&gt;</w:t>
      </w:r>
    </w:p>
    <w:p w14:paraId="7D0E1EF8"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1C6FD91" w14:textId="77777777" w:rsidR="00B43E24" w:rsidRPr="004117DC" w:rsidRDefault="00B43E24" w:rsidP="00B43E24">
      <w:pPr>
        <w:pStyle w:val="NormalBold"/>
      </w:pPr>
      <w:r w:rsidRPr="004117DC">
        <w:rPr>
          <w:rStyle w:val="HideTWBExt"/>
          <w:b w:val="0"/>
        </w:rPr>
        <w:t>&lt;/RepeatBlock-By&gt;</w:t>
      </w:r>
    </w:p>
    <w:p w14:paraId="69FA65A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1BEBC0" w14:textId="77777777" w:rsidR="00B43E24" w:rsidRPr="004117DC" w:rsidRDefault="00B43E24" w:rsidP="00B43E24">
      <w:pPr>
        <w:pStyle w:val="NormalBold"/>
      </w:pPr>
      <w:r w:rsidRPr="004117DC">
        <w:rPr>
          <w:rStyle w:val="HideTWBExt"/>
        </w:rPr>
        <w:t>&lt;Article&gt;</w:t>
      </w:r>
      <w:r w:rsidRPr="004117DC">
        <w:t>Subtítulo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5212EB3" w14:textId="77777777" w:rsidTr="003411CB">
        <w:trPr>
          <w:trHeight w:hRule="exact" w:val="240"/>
          <w:jc w:val="center"/>
        </w:trPr>
        <w:tc>
          <w:tcPr>
            <w:tcW w:w="9752" w:type="dxa"/>
            <w:gridSpan w:val="2"/>
            <w:tcBorders>
              <w:top w:val="nil"/>
              <w:left w:val="nil"/>
              <w:bottom w:val="nil"/>
              <w:right w:val="nil"/>
            </w:tcBorders>
          </w:tcPr>
          <w:p w14:paraId="38300449" w14:textId="77777777" w:rsidR="00B43E24" w:rsidRPr="004117DC" w:rsidRDefault="00B43E24" w:rsidP="003411CB"/>
        </w:tc>
      </w:tr>
      <w:tr w:rsidR="00B43E24" w:rsidRPr="004117DC" w14:paraId="0D11D906" w14:textId="77777777" w:rsidTr="003411CB">
        <w:trPr>
          <w:trHeight w:val="240"/>
          <w:jc w:val="center"/>
        </w:trPr>
        <w:tc>
          <w:tcPr>
            <w:tcW w:w="4876" w:type="dxa"/>
            <w:tcBorders>
              <w:top w:val="nil"/>
              <w:left w:val="nil"/>
              <w:bottom w:val="nil"/>
              <w:right w:val="nil"/>
            </w:tcBorders>
          </w:tcPr>
          <w:p w14:paraId="05095C2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31FFBF5" w14:textId="77777777" w:rsidR="00B43E24" w:rsidRPr="004117DC" w:rsidRDefault="00B43E24" w:rsidP="003411CB">
            <w:pPr>
              <w:pStyle w:val="AmColumnHeading"/>
            </w:pPr>
            <w:r w:rsidRPr="004117DC">
              <w:t>Enmienda</w:t>
            </w:r>
          </w:p>
        </w:tc>
      </w:tr>
      <w:tr w:rsidR="00B43E24" w:rsidRPr="004117DC" w14:paraId="0897FEF4" w14:textId="77777777" w:rsidTr="003411CB">
        <w:trPr>
          <w:jc w:val="center"/>
        </w:trPr>
        <w:tc>
          <w:tcPr>
            <w:tcW w:w="4876" w:type="dxa"/>
            <w:tcBorders>
              <w:top w:val="nil"/>
              <w:left w:val="nil"/>
              <w:bottom w:val="nil"/>
              <w:right w:val="nil"/>
            </w:tcBorders>
          </w:tcPr>
          <w:p w14:paraId="00BF67B1" w14:textId="77777777" w:rsidR="00B43E24" w:rsidRPr="004117DC" w:rsidRDefault="00B43E24" w:rsidP="003411CB">
            <w:pPr>
              <w:pStyle w:val="Normal6a"/>
            </w:pPr>
            <w:r w:rsidRPr="004117DC">
              <w:t>Violencia de género</w:t>
            </w:r>
          </w:p>
        </w:tc>
        <w:tc>
          <w:tcPr>
            <w:tcW w:w="4876" w:type="dxa"/>
            <w:tcBorders>
              <w:top w:val="nil"/>
              <w:left w:val="nil"/>
              <w:bottom w:val="nil"/>
              <w:right w:val="nil"/>
            </w:tcBorders>
          </w:tcPr>
          <w:p w14:paraId="49F9A0BB" w14:textId="77777777" w:rsidR="00B43E24" w:rsidRPr="004117DC" w:rsidRDefault="00B43E24" w:rsidP="003411CB">
            <w:pPr>
              <w:pStyle w:val="Normal6a"/>
            </w:pPr>
            <w:r w:rsidRPr="004117DC">
              <w:rPr>
                <w:b/>
                <w:i/>
              </w:rPr>
              <w:t>Prevención y lucha contra la</w:t>
            </w:r>
            <w:r w:rsidRPr="004117DC">
              <w:t xml:space="preserve"> violencia de género </w:t>
            </w:r>
            <w:r w:rsidRPr="004117DC">
              <w:rPr>
                <w:b/>
                <w:i/>
              </w:rPr>
              <w:t>fuera de línea y en línea</w:t>
            </w:r>
          </w:p>
        </w:tc>
      </w:tr>
    </w:tbl>
    <w:p w14:paraId="4A1C8D7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46CCCC0" w14:textId="77777777" w:rsidR="00B43E24" w:rsidRPr="004117DC" w:rsidRDefault="00B43E24" w:rsidP="00B43E24">
      <w:r w:rsidRPr="004117DC">
        <w:rPr>
          <w:rStyle w:val="HideTWBExt"/>
        </w:rPr>
        <w:t>&lt;/Amend&gt;</w:t>
      </w:r>
    </w:p>
    <w:p w14:paraId="1784A33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254</w:t>
      </w:r>
      <w:r w:rsidRPr="004117DC">
        <w:rPr>
          <w:rStyle w:val="HideTWBExt"/>
        </w:rPr>
        <w:t>&lt;/NumAm&gt;</w:t>
      </w:r>
    </w:p>
    <w:p w14:paraId="5676010B"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0812E634" w14:textId="77777777" w:rsidR="00B43E24" w:rsidRPr="004117DC" w:rsidRDefault="00B43E24" w:rsidP="00B43E24">
      <w:pPr>
        <w:pStyle w:val="NormalBold"/>
      </w:pPr>
      <w:r w:rsidRPr="004117DC">
        <w:rPr>
          <w:rStyle w:val="HideTWBExt"/>
          <w:b w:val="0"/>
        </w:rPr>
        <w:t>&lt;/RepeatBlock-By&gt;</w:t>
      </w:r>
    </w:p>
    <w:p w14:paraId="58161F3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3B9A33A" w14:textId="77777777" w:rsidR="00B43E24" w:rsidRPr="004117DC" w:rsidRDefault="00B43E24" w:rsidP="00B43E24">
      <w:pPr>
        <w:pStyle w:val="NormalBold"/>
      </w:pPr>
      <w:r w:rsidRPr="004117DC">
        <w:rPr>
          <w:rStyle w:val="HideTWBExt"/>
        </w:rPr>
        <w:t>&lt;Article&gt;</w:t>
      </w:r>
      <w:r w:rsidRPr="004117DC">
        <w:t>Subtítulo 1</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0DDDC89" w14:textId="77777777" w:rsidTr="003411CB">
        <w:trPr>
          <w:trHeight w:hRule="exact" w:val="240"/>
          <w:jc w:val="center"/>
        </w:trPr>
        <w:tc>
          <w:tcPr>
            <w:tcW w:w="9752" w:type="dxa"/>
            <w:gridSpan w:val="2"/>
            <w:tcBorders>
              <w:top w:val="nil"/>
              <w:left w:val="nil"/>
              <w:bottom w:val="nil"/>
              <w:right w:val="nil"/>
            </w:tcBorders>
          </w:tcPr>
          <w:p w14:paraId="63B7E520" w14:textId="77777777" w:rsidR="00B43E24" w:rsidRPr="004117DC" w:rsidRDefault="00B43E24" w:rsidP="003411CB"/>
        </w:tc>
      </w:tr>
      <w:tr w:rsidR="00B43E24" w:rsidRPr="004117DC" w14:paraId="2D49C480" w14:textId="77777777" w:rsidTr="003411CB">
        <w:trPr>
          <w:trHeight w:val="240"/>
          <w:jc w:val="center"/>
        </w:trPr>
        <w:tc>
          <w:tcPr>
            <w:tcW w:w="4876" w:type="dxa"/>
            <w:tcBorders>
              <w:top w:val="nil"/>
              <w:left w:val="nil"/>
              <w:bottom w:val="nil"/>
              <w:right w:val="nil"/>
            </w:tcBorders>
          </w:tcPr>
          <w:p w14:paraId="7A623A6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5684C74" w14:textId="77777777" w:rsidR="00B43E24" w:rsidRPr="004117DC" w:rsidRDefault="00B43E24" w:rsidP="003411CB">
            <w:pPr>
              <w:pStyle w:val="AmColumnHeading"/>
            </w:pPr>
            <w:r w:rsidRPr="004117DC">
              <w:t>Enmienda</w:t>
            </w:r>
          </w:p>
        </w:tc>
      </w:tr>
      <w:tr w:rsidR="00B43E24" w:rsidRPr="004117DC" w14:paraId="57BA16C9" w14:textId="77777777" w:rsidTr="003411CB">
        <w:trPr>
          <w:jc w:val="center"/>
        </w:trPr>
        <w:tc>
          <w:tcPr>
            <w:tcW w:w="4876" w:type="dxa"/>
            <w:tcBorders>
              <w:top w:val="nil"/>
              <w:left w:val="nil"/>
              <w:bottom w:val="nil"/>
              <w:right w:val="nil"/>
            </w:tcBorders>
          </w:tcPr>
          <w:p w14:paraId="02042B7C" w14:textId="77777777" w:rsidR="00B43E24" w:rsidRPr="004117DC" w:rsidRDefault="00B43E24" w:rsidP="003411CB">
            <w:pPr>
              <w:pStyle w:val="Normal6a"/>
            </w:pPr>
            <w:r w:rsidRPr="004117DC">
              <w:t>Violencia</w:t>
            </w:r>
            <w:r w:rsidRPr="004117DC">
              <w:rPr>
                <w:b/>
                <w:i/>
              </w:rPr>
              <w:t xml:space="preserve"> de género</w:t>
            </w:r>
          </w:p>
        </w:tc>
        <w:tc>
          <w:tcPr>
            <w:tcW w:w="4876" w:type="dxa"/>
            <w:tcBorders>
              <w:top w:val="nil"/>
              <w:left w:val="nil"/>
              <w:bottom w:val="nil"/>
              <w:right w:val="nil"/>
            </w:tcBorders>
          </w:tcPr>
          <w:p w14:paraId="7504E45F" w14:textId="77777777" w:rsidR="00B43E24" w:rsidRPr="004117DC" w:rsidRDefault="00B43E24" w:rsidP="003411CB">
            <w:pPr>
              <w:pStyle w:val="Normal6a"/>
            </w:pPr>
            <w:r w:rsidRPr="004117DC">
              <w:t xml:space="preserve">Violencia </w:t>
            </w:r>
            <w:r w:rsidRPr="004117DC">
              <w:rPr>
                <w:b/>
                <w:i/>
              </w:rPr>
              <w:t>contra las mujeres</w:t>
            </w:r>
          </w:p>
        </w:tc>
      </w:tr>
    </w:tbl>
    <w:p w14:paraId="1908FAC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888A0DF" w14:textId="77777777" w:rsidR="00B43E24" w:rsidRPr="004117DC" w:rsidRDefault="00B43E24" w:rsidP="00B43E24">
      <w:r w:rsidRPr="004117DC">
        <w:rPr>
          <w:rStyle w:val="HideTWBExt"/>
        </w:rPr>
        <w:t>&lt;/Amend&gt;</w:t>
      </w:r>
    </w:p>
    <w:p w14:paraId="36766D0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255</w:t>
      </w:r>
      <w:r w:rsidRPr="004117DC">
        <w:rPr>
          <w:rStyle w:val="HideTWBExt"/>
        </w:rPr>
        <w:t>&lt;/NumAm&gt;</w:t>
      </w:r>
    </w:p>
    <w:p w14:paraId="78418B5E" w14:textId="77777777" w:rsidR="00B43E24" w:rsidRPr="004117DC" w:rsidRDefault="00B43E24" w:rsidP="00B43E24">
      <w:pPr>
        <w:pStyle w:val="NormalBold"/>
      </w:pPr>
      <w:r w:rsidRPr="004117DC">
        <w:rPr>
          <w:rStyle w:val="HideTWBExt"/>
          <w:b w:val="0"/>
        </w:rPr>
        <w:t>&lt;RepeatBlock-By&gt;&lt;Members&gt;</w:t>
      </w:r>
      <w:r w:rsidRPr="004117DC">
        <w:t>Verena Mertens</w:t>
      </w:r>
      <w:r w:rsidRPr="004117DC">
        <w:rPr>
          <w:rStyle w:val="HideTWBExt"/>
          <w:b w:val="0"/>
        </w:rPr>
        <w:t>&lt;/Members&gt;</w:t>
      </w:r>
    </w:p>
    <w:p w14:paraId="058C8F96" w14:textId="77777777" w:rsidR="00B43E24" w:rsidRPr="004117DC" w:rsidRDefault="00B43E24" w:rsidP="00B43E24">
      <w:pPr>
        <w:pStyle w:val="NormalBold"/>
      </w:pPr>
      <w:r w:rsidRPr="004117DC">
        <w:rPr>
          <w:rStyle w:val="HideTWBExt"/>
          <w:b w:val="0"/>
        </w:rPr>
        <w:t>&lt;/RepeatBlock-By&gt;</w:t>
      </w:r>
    </w:p>
    <w:p w14:paraId="7C6D197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07728B4"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8AF0BEA" w14:textId="77777777" w:rsidTr="003411CB">
        <w:trPr>
          <w:trHeight w:hRule="exact" w:val="240"/>
          <w:jc w:val="center"/>
        </w:trPr>
        <w:tc>
          <w:tcPr>
            <w:tcW w:w="9752" w:type="dxa"/>
            <w:gridSpan w:val="2"/>
            <w:tcBorders>
              <w:top w:val="nil"/>
              <w:left w:val="nil"/>
              <w:bottom w:val="nil"/>
              <w:right w:val="nil"/>
            </w:tcBorders>
          </w:tcPr>
          <w:p w14:paraId="76612AAC" w14:textId="77777777" w:rsidR="00B43E24" w:rsidRPr="004117DC" w:rsidRDefault="00B43E24" w:rsidP="003411CB"/>
        </w:tc>
      </w:tr>
      <w:tr w:rsidR="00B43E24" w:rsidRPr="004117DC" w14:paraId="0D9F12EC" w14:textId="77777777" w:rsidTr="003411CB">
        <w:trPr>
          <w:trHeight w:val="240"/>
          <w:jc w:val="center"/>
        </w:trPr>
        <w:tc>
          <w:tcPr>
            <w:tcW w:w="4876" w:type="dxa"/>
            <w:tcBorders>
              <w:top w:val="nil"/>
              <w:left w:val="nil"/>
              <w:bottom w:val="nil"/>
              <w:right w:val="nil"/>
            </w:tcBorders>
          </w:tcPr>
          <w:p w14:paraId="3E68BF9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38AC471" w14:textId="77777777" w:rsidR="00B43E24" w:rsidRPr="004117DC" w:rsidRDefault="00B43E24" w:rsidP="003411CB">
            <w:pPr>
              <w:pStyle w:val="AmColumnHeading"/>
            </w:pPr>
            <w:r w:rsidRPr="004117DC">
              <w:t>Enmienda</w:t>
            </w:r>
          </w:p>
        </w:tc>
      </w:tr>
      <w:tr w:rsidR="00B43E24" w:rsidRPr="004117DC" w14:paraId="396A67AB" w14:textId="77777777" w:rsidTr="003411CB">
        <w:trPr>
          <w:jc w:val="center"/>
        </w:trPr>
        <w:tc>
          <w:tcPr>
            <w:tcW w:w="4876" w:type="dxa"/>
            <w:tcBorders>
              <w:top w:val="nil"/>
              <w:left w:val="nil"/>
              <w:bottom w:val="nil"/>
              <w:right w:val="nil"/>
            </w:tcBorders>
          </w:tcPr>
          <w:p w14:paraId="2AA5A27B" w14:textId="2F5DCADF" w:rsidR="00B43E24" w:rsidRPr="004117DC" w:rsidRDefault="00B43E24" w:rsidP="00BD1895">
            <w:pPr>
              <w:pStyle w:val="Normal6a"/>
            </w:pPr>
            <w:r w:rsidRPr="004117DC">
              <w:rPr>
                <w:b/>
                <w:i/>
              </w:rPr>
              <w:t>2.</w:t>
            </w:r>
            <w:r w:rsidRPr="004117DC">
              <w:tab/>
            </w:r>
            <w:r w:rsidRPr="004117DC">
              <w:rPr>
                <w:b/>
                <w:i/>
              </w:rPr>
              <w:t>Pide a la Comisión que señale la violencia de género como un nuevo ámbito delictivo recogido en el artículo</w:t>
            </w:r>
            <w:r w:rsidR="00BD1895">
              <w:rPr>
                <w:b/>
                <w:i/>
              </w:rPr>
              <w:t> </w:t>
            </w:r>
            <w:r w:rsidRPr="004117DC">
              <w:rPr>
                <w:b/>
                <w:i/>
              </w:rPr>
              <w:t xml:space="preserve">83, apartado 1, del TFUE a fin de luchar eficazmente contra todas las formas de violencia contra las mujeres y las niñas, que constituye una de las violaciones de los derechos fundamentales más generalizadas en la </w:t>
            </w:r>
            <w:r w:rsidRPr="004117DC">
              <w:rPr>
                <w:b/>
                <w:i/>
              </w:rPr>
              <w:lastRenderedPageBreak/>
              <w:t>Unión;</w:t>
            </w:r>
          </w:p>
        </w:tc>
        <w:tc>
          <w:tcPr>
            <w:tcW w:w="4876" w:type="dxa"/>
            <w:tcBorders>
              <w:top w:val="nil"/>
              <w:left w:val="nil"/>
              <w:bottom w:val="nil"/>
              <w:right w:val="nil"/>
            </w:tcBorders>
          </w:tcPr>
          <w:p w14:paraId="2F570BBF" w14:textId="77777777" w:rsidR="00B43E24" w:rsidRPr="004117DC" w:rsidRDefault="00B43E24" w:rsidP="003411CB">
            <w:pPr>
              <w:pStyle w:val="Normal6a"/>
            </w:pPr>
            <w:r w:rsidRPr="004117DC">
              <w:rPr>
                <w:b/>
                <w:i/>
              </w:rPr>
              <w:lastRenderedPageBreak/>
              <w:t>suprimido</w:t>
            </w:r>
          </w:p>
        </w:tc>
      </w:tr>
    </w:tbl>
    <w:p w14:paraId="4217D75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7AC5A94" w14:textId="77777777" w:rsidR="00B43E24" w:rsidRPr="004117DC" w:rsidRDefault="00B43E24" w:rsidP="00B43E24">
      <w:r w:rsidRPr="004117DC">
        <w:rPr>
          <w:rStyle w:val="HideTWBExt"/>
        </w:rPr>
        <w:t>&lt;/Amend&gt;</w:t>
      </w:r>
    </w:p>
    <w:p w14:paraId="01E0DFA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256</w:t>
      </w:r>
      <w:r w:rsidRPr="004117DC">
        <w:rPr>
          <w:rStyle w:val="HideTWBExt"/>
        </w:rPr>
        <w:t>&lt;/NumAm&gt;</w:t>
      </w:r>
    </w:p>
    <w:p w14:paraId="2AF11D5B"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7EFFEB8E" w14:textId="77777777" w:rsidR="00B43E24" w:rsidRPr="004117DC" w:rsidRDefault="00B43E24" w:rsidP="00B43E24">
      <w:pPr>
        <w:pStyle w:val="NormalBold"/>
      </w:pPr>
      <w:r w:rsidRPr="004117DC">
        <w:rPr>
          <w:rStyle w:val="HideTWBExt"/>
          <w:b w:val="0"/>
        </w:rPr>
        <w:t>&lt;/RepeatBlock-By&gt;</w:t>
      </w:r>
    </w:p>
    <w:p w14:paraId="3AFCA0A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8AD1FA3"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A3FF9F7" w14:textId="77777777" w:rsidTr="003411CB">
        <w:trPr>
          <w:trHeight w:hRule="exact" w:val="240"/>
          <w:jc w:val="center"/>
        </w:trPr>
        <w:tc>
          <w:tcPr>
            <w:tcW w:w="9752" w:type="dxa"/>
            <w:gridSpan w:val="2"/>
            <w:tcBorders>
              <w:top w:val="nil"/>
              <w:left w:val="nil"/>
              <w:bottom w:val="nil"/>
              <w:right w:val="nil"/>
            </w:tcBorders>
          </w:tcPr>
          <w:p w14:paraId="74A35D52" w14:textId="77777777" w:rsidR="00B43E24" w:rsidRPr="004117DC" w:rsidRDefault="00B43E24" w:rsidP="003411CB"/>
        </w:tc>
      </w:tr>
      <w:tr w:rsidR="00B43E24" w:rsidRPr="004117DC" w14:paraId="3853D0BB" w14:textId="77777777" w:rsidTr="003411CB">
        <w:trPr>
          <w:trHeight w:val="240"/>
          <w:jc w:val="center"/>
        </w:trPr>
        <w:tc>
          <w:tcPr>
            <w:tcW w:w="4876" w:type="dxa"/>
            <w:tcBorders>
              <w:top w:val="nil"/>
              <w:left w:val="nil"/>
              <w:bottom w:val="nil"/>
              <w:right w:val="nil"/>
            </w:tcBorders>
          </w:tcPr>
          <w:p w14:paraId="4365573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1CFB4B2" w14:textId="77777777" w:rsidR="00B43E24" w:rsidRPr="004117DC" w:rsidRDefault="00B43E24" w:rsidP="003411CB">
            <w:pPr>
              <w:pStyle w:val="AmColumnHeading"/>
            </w:pPr>
            <w:r w:rsidRPr="004117DC">
              <w:t>Enmienda</w:t>
            </w:r>
          </w:p>
        </w:tc>
      </w:tr>
      <w:tr w:rsidR="00B43E24" w:rsidRPr="004117DC" w14:paraId="64CCD25E" w14:textId="77777777" w:rsidTr="003411CB">
        <w:trPr>
          <w:jc w:val="center"/>
        </w:trPr>
        <w:tc>
          <w:tcPr>
            <w:tcW w:w="4876" w:type="dxa"/>
            <w:tcBorders>
              <w:top w:val="nil"/>
              <w:left w:val="nil"/>
              <w:bottom w:val="nil"/>
              <w:right w:val="nil"/>
            </w:tcBorders>
          </w:tcPr>
          <w:p w14:paraId="027B5507" w14:textId="044BAD7F" w:rsidR="00B43E24" w:rsidRPr="004117DC" w:rsidRDefault="00B43E24" w:rsidP="003411CB">
            <w:pPr>
              <w:pStyle w:val="Normal6a"/>
            </w:pPr>
            <w:r w:rsidRPr="004117DC">
              <w:rPr>
                <w:b/>
                <w:i/>
              </w:rPr>
              <w:t>2.</w:t>
            </w:r>
            <w:r w:rsidRPr="004117DC">
              <w:tab/>
            </w:r>
            <w:r w:rsidRPr="004117DC">
              <w:rPr>
                <w:b/>
                <w:i/>
              </w:rPr>
              <w:t>Pide a la Comisión que señale la violencia de género como un nuevo ámbito delictivo recogido en el artícu</w:t>
            </w:r>
            <w:r w:rsidR="00BD1895">
              <w:rPr>
                <w:b/>
                <w:i/>
              </w:rPr>
              <w:t>lo </w:t>
            </w:r>
            <w:r w:rsidRPr="004117DC">
              <w:rPr>
                <w:b/>
                <w:i/>
              </w:rPr>
              <w:t>83, apartado 1, del TFUE a fin de luchar eficazmente contra todas las formas de violencia contra las mujeres y las niñas, que constituye una de las violaciones de los derechos fundamentales más generalizadas en la Unión;</w:t>
            </w:r>
          </w:p>
        </w:tc>
        <w:tc>
          <w:tcPr>
            <w:tcW w:w="4876" w:type="dxa"/>
            <w:tcBorders>
              <w:top w:val="nil"/>
              <w:left w:val="nil"/>
              <w:bottom w:val="nil"/>
              <w:right w:val="nil"/>
            </w:tcBorders>
          </w:tcPr>
          <w:p w14:paraId="50799EC5" w14:textId="77777777" w:rsidR="00B43E24" w:rsidRPr="004117DC" w:rsidRDefault="00B43E24" w:rsidP="003411CB">
            <w:pPr>
              <w:pStyle w:val="Normal6a"/>
            </w:pPr>
            <w:r w:rsidRPr="004117DC">
              <w:rPr>
                <w:b/>
                <w:i/>
              </w:rPr>
              <w:t>suprimido</w:t>
            </w:r>
          </w:p>
        </w:tc>
      </w:tr>
    </w:tbl>
    <w:p w14:paraId="20AF591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1F95AEA" w14:textId="77777777" w:rsidR="00B43E24" w:rsidRPr="004117DC" w:rsidRDefault="00B43E24" w:rsidP="00B43E24">
      <w:r w:rsidRPr="004117DC">
        <w:rPr>
          <w:rStyle w:val="HideTWBExt"/>
        </w:rPr>
        <w:t>&lt;/Amend&gt;</w:t>
      </w:r>
    </w:p>
    <w:p w14:paraId="3E76CF3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257</w:t>
      </w:r>
      <w:r w:rsidRPr="004117DC">
        <w:rPr>
          <w:rStyle w:val="HideTWBExt"/>
        </w:rPr>
        <w:t>&lt;/NumAm&gt;</w:t>
      </w:r>
    </w:p>
    <w:p w14:paraId="6EF88423"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 Mathilde Androuët</w:t>
      </w:r>
      <w:r w:rsidRPr="004117DC">
        <w:rPr>
          <w:rStyle w:val="HideTWBExt"/>
          <w:b w:val="0"/>
        </w:rPr>
        <w:t>&lt;/Members&gt;</w:t>
      </w:r>
    </w:p>
    <w:p w14:paraId="4EF22907" w14:textId="77777777" w:rsidR="00B43E24" w:rsidRPr="004117DC" w:rsidRDefault="00B43E24" w:rsidP="00B43E24">
      <w:pPr>
        <w:pStyle w:val="NormalBold"/>
      </w:pPr>
      <w:r w:rsidRPr="004117DC">
        <w:rPr>
          <w:rStyle w:val="HideTWBExt"/>
          <w:b w:val="0"/>
        </w:rPr>
        <w:t>&lt;/RepeatBlock-By&gt;</w:t>
      </w:r>
    </w:p>
    <w:p w14:paraId="3B1CC43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99F4CB0"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9C9B10C" w14:textId="77777777" w:rsidTr="003411CB">
        <w:trPr>
          <w:trHeight w:hRule="exact" w:val="240"/>
          <w:jc w:val="center"/>
        </w:trPr>
        <w:tc>
          <w:tcPr>
            <w:tcW w:w="9752" w:type="dxa"/>
            <w:gridSpan w:val="2"/>
            <w:tcBorders>
              <w:top w:val="nil"/>
              <w:left w:val="nil"/>
              <w:bottom w:val="nil"/>
              <w:right w:val="nil"/>
            </w:tcBorders>
          </w:tcPr>
          <w:p w14:paraId="4F4DE151" w14:textId="77777777" w:rsidR="00B43E24" w:rsidRPr="004117DC" w:rsidRDefault="00B43E24" w:rsidP="003411CB"/>
        </w:tc>
      </w:tr>
      <w:tr w:rsidR="00B43E24" w:rsidRPr="004117DC" w14:paraId="710755DB" w14:textId="77777777" w:rsidTr="003411CB">
        <w:trPr>
          <w:trHeight w:val="240"/>
          <w:jc w:val="center"/>
        </w:trPr>
        <w:tc>
          <w:tcPr>
            <w:tcW w:w="4876" w:type="dxa"/>
            <w:tcBorders>
              <w:top w:val="nil"/>
              <w:left w:val="nil"/>
              <w:bottom w:val="nil"/>
              <w:right w:val="nil"/>
            </w:tcBorders>
          </w:tcPr>
          <w:p w14:paraId="499A044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4A31FCA" w14:textId="77777777" w:rsidR="00B43E24" w:rsidRPr="004117DC" w:rsidRDefault="00B43E24" w:rsidP="003411CB">
            <w:pPr>
              <w:pStyle w:val="AmColumnHeading"/>
            </w:pPr>
            <w:r w:rsidRPr="004117DC">
              <w:t>Enmienda</w:t>
            </w:r>
          </w:p>
        </w:tc>
      </w:tr>
      <w:tr w:rsidR="00B43E24" w:rsidRPr="004117DC" w14:paraId="50DCDD20" w14:textId="77777777" w:rsidTr="003411CB">
        <w:trPr>
          <w:jc w:val="center"/>
        </w:trPr>
        <w:tc>
          <w:tcPr>
            <w:tcW w:w="4876" w:type="dxa"/>
            <w:tcBorders>
              <w:top w:val="nil"/>
              <w:left w:val="nil"/>
              <w:bottom w:val="nil"/>
              <w:right w:val="nil"/>
            </w:tcBorders>
          </w:tcPr>
          <w:p w14:paraId="4175ABB8" w14:textId="4BB59286" w:rsidR="00B43E24" w:rsidRPr="004117DC" w:rsidRDefault="00B43E24" w:rsidP="003411CB">
            <w:pPr>
              <w:pStyle w:val="Normal6a"/>
            </w:pPr>
            <w:r w:rsidRPr="004117DC">
              <w:rPr>
                <w:b/>
                <w:i/>
              </w:rPr>
              <w:t>2.</w:t>
            </w:r>
            <w:r w:rsidRPr="004117DC">
              <w:tab/>
            </w:r>
            <w:r w:rsidRPr="004117DC">
              <w:rPr>
                <w:b/>
                <w:i/>
              </w:rPr>
              <w:t>Pide a la Comisión que señale la violencia de género como un nuevo ámbito de</w:t>
            </w:r>
            <w:r w:rsidR="00BD1895">
              <w:rPr>
                <w:b/>
                <w:i/>
              </w:rPr>
              <w:t>lictivo recogido en el artículo </w:t>
            </w:r>
            <w:r w:rsidRPr="004117DC">
              <w:rPr>
                <w:b/>
                <w:i/>
              </w:rPr>
              <w:t xml:space="preserve">83, apartado 1, del TFUE a fin de luchar eficazmente contra todas las formas de violencia contra las mujeres y las niñas, que constituye una de las violaciones de los derechos fundamentales más generalizadas en la </w:t>
            </w:r>
            <w:r w:rsidRPr="004117DC">
              <w:rPr>
                <w:b/>
                <w:i/>
              </w:rPr>
              <w:lastRenderedPageBreak/>
              <w:t>Unión;</w:t>
            </w:r>
          </w:p>
        </w:tc>
        <w:tc>
          <w:tcPr>
            <w:tcW w:w="4876" w:type="dxa"/>
            <w:tcBorders>
              <w:top w:val="nil"/>
              <w:left w:val="nil"/>
              <w:bottom w:val="nil"/>
              <w:right w:val="nil"/>
            </w:tcBorders>
          </w:tcPr>
          <w:p w14:paraId="5A4980BE" w14:textId="77777777" w:rsidR="00B43E24" w:rsidRPr="004117DC" w:rsidRDefault="00B43E24" w:rsidP="003411CB">
            <w:pPr>
              <w:pStyle w:val="Normal6a"/>
            </w:pPr>
            <w:r w:rsidRPr="004117DC">
              <w:rPr>
                <w:b/>
                <w:i/>
              </w:rPr>
              <w:lastRenderedPageBreak/>
              <w:t>suprimido</w:t>
            </w:r>
          </w:p>
        </w:tc>
      </w:tr>
    </w:tbl>
    <w:p w14:paraId="441C083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274F06B" w14:textId="77777777" w:rsidR="00B43E24" w:rsidRPr="004117DC" w:rsidRDefault="00B43E24" w:rsidP="00B43E24">
      <w:r w:rsidRPr="004117DC">
        <w:rPr>
          <w:rStyle w:val="HideTWBExt"/>
        </w:rPr>
        <w:t>&lt;/Amend&gt;</w:t>
      </w:r>
    </w:p>
    <w:p w14:paraId="685AE40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258</w:t>
      </w:r>
      <w:r w:rsidRPr="004117DC">
        <w:rPr>
          <w:rStyle w:val="HideTWBExt"/>
        </w:rPr>
        <w:t>&lt;/NumAm&gt;</w:t>
      </w:r>
    </w:p>
    <w:p w14:paraId="01EA480C"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13DA98A1" w14:textId="77777777" w:rsidR="00B43E24" w:rsidRPr="004117DC" w:rsidRDefault="00B43E24" w:rsidP="00B43E24">
      <w:pPr>
        <w:pStyle w:val="NormalBold"/>
      </w:pPr>
      <w:r w:rsidRPr="004117DC">
        <w:rPr>
          <w:rStyle w:val="HideTWBExt"/>
          <w:b w:val="0"/>
        </w:rPr>
        <w:t>&lt;/RepeatBlock-By&gt;</w:t>
      </w:r>
    </w:p>
    <w:p w14:paraId="441E08A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F3F7118"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204A2F0" w14:textId="77777777" w:rsidTr="003411CB">
        <w:trPr>
          <w:trHeight w:hRule="exact" w:val="240"/>
          <w:jc w:val="center"/>
        </w:trPr>
        <w:tc>
          <w:tcPr>
            <w:tcW w:w="9752" w:type="dxa"/>
            <w:gridSpan w:val="2"/>
            <w:tcBorders>
              <w:top w:val="nil"/>
              <w:left w:val="nil"/>
              <w:bottom w:val="nil"/>
              <w:right w:val="nil"/>
            </w:tcBorders>
          </w:tcPr>
          <w:p w14:paraId="4FE291EA" w14:textId="77777777" w:rsidR="00B43E24" w:rsidRPr="004117DC" w:rsidRDefault="00B43E24" w:rsidP="003411CB"/>
        </w:tc>
      </w:tr>
      <w:tr w:rsidR="00B43E24" w:rsidRPr="004117DC" w14:paraId="72DF18D8" w14:textId="77777777" w:rsidTr="003411CB">
        <w:trPr>
          <w:trHeight w:val="240"/>
          <w:jc w:val="center"/>
        </w:trPr>
        <w:tc>
          <w:tcPr>
            <w:tcW w:w="4876" w:type="dxa"/>
            <w:tcBorders>
              <w:top w:val="nil"/>
              <w:left w:val="nil"/>
              <w:bottom w:val="nil"/>
              <w:right w:val="nil"/>
            </w:tcBorders>
          </w:tcPr>
          <w:p w14:paraId="46EB9E5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8273312" w14:textId="77777777" w:rsidR="00B43E24" w:rsidRPr="004117DC" w:rsidRDefault="00B43E24" w:rsidP="003411CB">
            <w:pPr>
              <w:pStyle w:val="AmColumnHeading"/>
            </w:pPr>
            <w:r w:rsidRPr="004117DC">
              <w:t>Enmienda</w:t>
            </w:r>
          </w:p>
        </w:tc>
      </w:tr>
      <w:tr w:rsidR="00B43E24" w:rsidRPr="004117DC" w14:paraId="5165233E" w14:textId="77777777" w:rsidTr="003411CB">
        <w:trPr>
          <w:jc w:val="center"/>
        </w:trPr>
        <w:tc>
          <w:tcPr>
            <w:tcW w:w="4876" w:type="dxa"/>
            <w:tcBorders>
              <w:top w:val="nil"/>
              <w:left w:val="nil"/>
              <w:bottom w:val="nil"/>
              <w:right w:val="nil"/>
            </w:tcBorders>
          </w:tcPr>
          <w:p w14:paraId="73C91877" w14:textId="77777777" w:rsidR="00B43E24" w:rsidRPr="004117DC" w:rsidRDefault="00B43E24" w:rsidP="003411CB">
            <w:pPr>
              <w:pStyle w:val="Normal6a"/>
            </w:pPr>
            <w:r w:rsidRPr="004117DC">
              <w:t>2.</w:t>
            </w:r>
            <w:r w:rsidRPr="004117DC">
              <w:tab/>
              <w:t>Pide a la Comisión que señale la violencia de género como un nuevo ámbito delictivo recogido en el artículo 83, apartado 1, del TFUE a fin de luchar eficazmente contra todas las formas de violencia contra las mujeres y las niñas, que constituye una de las violaciones de los derechos fundamentales más generalizadas en la Unión;</w:t>
            </w:r>
          </w:p>
        </w:tc>
        <w:tc>
          <w:tcPr>
            <w:tcW w:w="4876" w:type="dxa"/>
            <w:tcBorders>
              <w:top w:val="nil"/>
              <w:left w:val="nil"/>
              <w:bottom w:val="nil"/>
              <w:right w:val="nil"/>
            </w:tcBorders>
          </w:tcPr>
          <w:p w14:paraId="04BC9322" w14:textId="77777777" w:rsidR="00B43E24" w:rsidRPr="004117DC" w:rsidRDefault="00B43E24" w:rsidP="003411CB">
            <w:pPr>
              <w:pStyle w:val="Normal6a"/>
            </w:pPr>
            <w:r w:rsidRPr="004117DC">
              <w:t>2.</w:t>
            </w:r>
            <w:r w:rsidRPr="004117DC">
              <w:tab/>
              <w:t>Pide a la Comisión que señale la violencia de género</w:t>
            </w:r>
            <w:r w:rsidRPr="004117DC">
              <w:rPr>
                <w:b/>
                <w:i/>
              </w:rPr>
              <w:t>, incluido el uso de la violencia psicológica y del ciberacoso,</w:t>
            </w:r>
            <w:r w:rsidRPr="004117DC">
              <w:t xml:space="preserve"> como un nuevo ámbito delictivo recogido en el artículo 83, apartado 1, del TFUE a fin de luchar eficazmente contra todas las formas de violencia contra las mujeres y las niñas, que constituye una de las violaciones de los derechos fundamentales más generalizadas en la Unión;</w:t>
            </w:r>
          </w:p>
        </w:tc>
      </w:tr>
    </w:tbl>
    <w:p w14:paraId="3005DB9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6BC5F011" w14:textId="77777777" w:rsidR="00B43E24" w:rsidRPr="004117DC" w:rsidRDefault="00B43E24" w:rsidP="00B43E24">
      <w:r w:rsidRPr="004117DC">
        <w:rPr>
          <w:rStyle w:val="HideTWBExt"/>
        </w:rPr>
        <w:t>&lt;/Amend&gt;</w:t>
      </w:r>
    </w:p>
    <w:p w14:paraId="3F75B04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259</w:t>
      </w:r>
      <w:r w:rsidRPr="004117DC">
        <w:rPr>
          <w:rStyle w:val="HideTWBExt"/>
        </w:rPr>
        <w:t>&lt;/NumAm&gt;</w:t>
      </w:r>
    </w:p>
    <w:p w14:paraId="20F95C35"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195315C1" w14:textId="77777777" w:rsidR="00B43E24" w:rsidRPr="004117DC" w:rsidRDefault="00B43E24" w:rsidP="00B43E24">
      <w:pPr>
        <w:pStyle w:val="NormalBold"/>
      </w:pPr>
      <w:r w:rsidRPr="004117DC">
        <w:rPr>
          <w:rStyle w:val="HideTWBExt"/>
          <w:b w:val="0"/>
        </w:rPr>
        <w:t>&lt;/RepeatBlock-By&gt;</w:t>
      </w:r>
    </w:p>
    <w:p w14:paraId="23763EF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A597560"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1D89216" w14:textId="77777777" w:rsidTr="003411CB">
        <w:trPr>
          <w:trHeight w:hRule="exact" w:val="240"/>
          <w:jc w:val="center"/>
        </w:trPr>
        <w:tc>
          <w:tcPr>
            <w:tcW w:w="9752" w:type="dxa"/>
            <w:gridSpan w:val="2"/>
            <w:tcBorders>
              <w:top w:val="nil"/>
              <w:left w:val="nil"/>
              <w:bottom w:val="nil"/>
              <w:right w:val="nil"/>
            </w:tcBorders>
          </w:tcPr>
          <w:p w14:paraId="24F8A4D7" w14:textId="77777777" w:rsidR="00B43E24" w:rsidRPr="004117DC" w:rsidRDefault="00B43E24" w:rsidP="003411CB"/>
        </w:tc>
      </w:tr>
      <w:tr w:rsidR="00B43E24" w:rsidRPr="004117DC" w14:paraId="05876378" w14:textId="77777777" w:rsidTr="003411CB">
        <w:trPr>
          <w:trHeight w:val="240"/>
          <w:jc w:val="center"/>
        </w:trPr>
        <w:tc>
          <w:tcPr>
            <w:tcW w:w="4876" w:type="dxa"/>
            <w:tcBorders>
              <w:top w:val="nil"/>
              <w:left w:val="nil"/>
              <w:bottom w:val="nil"/>
              <w:right w:val="nil"/>
            </w:tcBorders>
          </w:tcPr>
          <w:p w14:paraId="1C6948D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E1CE4EF" w14:textId="77777777" w:rsidR="00B43E24" w:rsidRPr="004117DC" w:rsidRDefault="00B43E24" w:rsidP="003411CB">
            <w:pPr>
              <w:pStyle w:val="AmColumnHeading"/>
            </w:pPr>
            <w:r w:rsidRPr="004117DC">
              <w:t>Enmienda</w:t>
            </w:r>
          </w:p>
        </w:tc>
      </w:tr>
      <w:tr w:rsidR="00B43E24" w:rsidRPr="004117DC" w14:paraId="7DAFCB50" w14:textId="77777777" w:rsidTr="003411CB">
        <w:trPr>
          <w:jc w:val="center"/>
        </w:trPr>
        <w:tc>
          <w:tcPr>
            <w:tcW w:w="4876" w:type="dxa"/>
            <w:tcBorders>
              <w:top w:val="nil"/>
              <w:left w:val="nil"/>
              <w:bottom w:val="nil"/>
              <w:right w:val="nil"/>
            </w:tcBorders>
          </w:tcPr>
          <w:p w14:paraId="35FFA060" w14:textId="77777777" w:rsidR="00B43E24" w:rsidRPr="004117DC" w:rsidRDefault="00B43E24" w:rsidP="003411CB">
            <w:pPr>
              <w:pStyle w:val="Normal6a"/>
            </w:pPr>
            <w:r w:rsidRPr="004117DC">
              <w:t>2.</w:t>
            </w:r>
            <w:r w:rsidRPr="004117DC">
              <w:tab/>
              <w:t xml:space="preserve">Pide a la Comisión que señale la violencia de género como un nuevo ámbito delictivo recogido en el artículo 83, apartado 1, del TFUE a fin de luchar eficazmente contra todas las formas de violencia contra las mujeres y las niñas, que constituye una de las violaciones de los derechos fundamentales más generalizadas </w:t>
            </w:r>
            <w:r w:rsidRPr="004117DC">
              <w:lastRenderedPageBreak/>
              <w:t>en la Unión;</w:t>
            </w:r>
          </w:p>
        </w:tc>
        <w:tc>
          <w:tcPr>
            <w:tcW w:w="4876" w:type="dxa"/>
            <w:tcBorders>
              <w:top w:val="nil"/>
              <w:left w:val="nil"/>
              <w:bottom w:val="nil"/>
              <w:right w:val="nil"/>
            </w:tcBorders>
          </w:tcPr>
          <w:p w14:paraId="2AB85C0B" w14:textId="77777777" w:rsidR="00B43E24" w:rsidRPr="004117DC" w:rsidRDefault="00B43E24" w:rsidP="003411CB">
            <w:pPr>
              <w:pStyle w:val="Normal6a"/>
            </w:pPr>
            <w:r w:rsidRPr="004117DC">
              <w:lastRenderedPageBreak/>
              <w:t>2.</w:t>
            </w:r>
            <w:r w:rsidRPr="004117DC">
              <w:tab/>
              <w:t xml:space="preserve">Pide a la Comisión que señale la violencia de género como un nuevo ámbito delictivo recogido en el artículo 83, apartado 1, del TFUE </w:t>
            </w:r>
            <w:r w:rsidRPr="004117DC">
              <w:rPr>
                <w:b/>
                <w:i/>
              </w:rPr>
              <w:t xml:space="preserve">que cumple los criterios recogidos en dicho artículo, </w:t>
            </w:r>
            <w:r w:rsidRPr="004117DC">
              <w:t xml:space="preserve">a fin de luchar eficazmente contra todas las formas de violencia contra las mujeres y las niñas, que constituye una de las violaciones de los derechos fundamentales </w:t>
            </w:r>
            <w:r w:rsidRPr="004117DC">
              <w:lastRenderedPageBreak/>
              <w:t>más generalizadas en la Unión;</w:t>
            </w:r>
          </w:p>
        </w:tc>
      </w:tr>
    </w:tbl>
    <w:p w14:paraId="5C17BA8A"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55C315A" w14:textId="77777777" w:rsidR="00B43E24" w:rsidRPr="004117DC" w:rsidRDefault="00B43E24" w:rsidP="00B43E24">
      <w:r w:rsidRPr="004117DC">
        <w:rPr>
          <w:rStyle w:val="HideTWBExt"/>
        </w:rPr>
        <w:t>&lt;/Amend&gt;</w:t>
      </w:r>
    </w:p>
    <w:p w14:paraId="5BF3E20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260</w:t>
      </w:r>
      <w:r w:rsidRPr="004117DC">
        <w:rPr>
          <w:rStyle w:val="HideTWBExt"/>
        </w:rPr>
        <w:t>&lt;/NumAm&gt;</w:t>
      </w:r>
    </w:p>
    <w:p w14:paraId="3633B70F"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790285F9" w14:textId="77777777" w:rsidR="00B43E24" w:rsidRPr="004117DC" w:rsidRDefault="00B43E24" w:rsidP="00B43E24">
      <w:pPr>
        <w:pStyle w:val="NormalBold"/>
      </w:pPr>
      <w:r w:rsidRPr="004117DC">
        <w:rPr>
          <w:rStyle w:val="HideTWBExt"/>
          <w:b w:val="0"/>
        </w:rPr>
        <w:t>&lt;/RepeatBlock-By&gt;</w:t>
      </w:r>
    </w:p>
    <w:p w14:paraId="70DAA54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F029BF0"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FA1BF66" w14:textId="77777777" w:rsidTr="003411CB">
        <w:trPr>
          <w:trHeight w:hRule="exact" w:val="240"/>
          <w:jc w:val="center"/>
        </w:trPr>
        <w:tc>
          <w:tcPr>
            <w:tcW w:w="9752" w:type="dxa"/>
            <w:gridSpan w:val="2"/>
            <w:tcBorders>
              <w:top w:val="nil"/>
              <w:left w:val="nil"/>
              <w:bottom w:val="nil"/>
              <w:right w:val="nil"/>
            </w:tcBorders>
          </w:tcPr>
          <w:p w14:paraId="7224FA43" w14:textId="77777777" w:rsidR="00B43E24" w:rsidRPr="004117DC" w:rsidRDefault="00B43E24" w:rsidP="003411CB"/>
        </w:tc>
      </w:tr>
      <w:tr w:rsidR="00B43E24" w:rsidRPr="004117DC" w14:paraId="3CCB1738" w14:textId="77777777" w:rsidTr="003411CB">
        <w:trPr>
          <w:trHeight w:val="240"/>
          <w:jc w:val="center"/>
        </w:trPr>
        <w:tc>
          <w:tcPr>
            <w:tcW w:w="4876" w:type="dxa"/>
            <w:tcBorders>
              <w:top w:val="nil"/>
              <w:left w:val="nil"/>
              <w:bottom w:val="nil"/>
              <w:right w:val="nil"/>
            </w:tcBorders>
          </w:tcPr>
          <w:p w14:paraId="4B3864A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D792D49" w14:textId="77777777" w:rsidR="00B43E24" w:rsidRPr="004117DC" w:rsidRDefault="00B43E24" w:rsidP="003411CB">
            <w:pPr>
              <w:pStyle w:val="AmColumnHeading"/>
            </w:pPr>
            <w:r w:rsidRPr="004117DC">
              <w:t>Enmienda</w:t>
            </w:r>
          </w:p>
        </w:tc>
      </w:tr>
      <w:tr w:rsidR="00B43E24" w:rsidRPr="004117DC" w14:paraId="184E0B8D" w14:textId="77777777" w:rsidTr="003411CB">
        <w:trPr>
          <w:jc w:val="center"/>
        </w:trPr>
        <w:tc>
          <w:tcPr>
            <w:tcW w:w="4876" w:type="dxa"/>
            <w:tcBorders>
              <w:top w:val="nil"/>
              <w:left w:val="nil"/>
              <w:bottom w:val="nil"/>
              <w:right w:val="nil"/>
            </w:tcBorders>
          </w:tcPr>
          <w:p w14:paraId="5646A70B" w14:textId="77777777" w:rsidR="00B43E24" w:rsidRPr="004117DC" w:rsidRDefault="00B43E24" w:rsidP="003411CB">
            <w:pPr>
              <w:pStyle w:val="Normal6a"/>
            </w:pPr>
            <w:r w:rsidRPr="004117DC">
              <w:t>2.</w:t>
            </w:r>
            <w:r w:rsidRPr="004117DC">
              <w:tab/>
              <w:t>Pide a la Comisión que señale la violencia de género como un nuevo ámbito delictivo recogido en el artículo 83, apartado 1, del TFUE a fin de luchar eficazmente contra todas las formas de violencia contra las mujeres y las niñas, que constituye una de las violaciones de los derechos fundamentales más generalizadas en la Unión;</w:t>
            </w:r>
          </w:p>
        </w:tc>
        <w:tc>
          <w:tcPr>
            <w:tcW w:w="4876" w:type="dxa"/>
            <w:tcBorders>
              <w:top w:val="nil"/>
              <w:left w:val="nil"/>
              <w:bottom w:val="nil"/>
              <w:right w:val="nil"/>
            </w:tcBorders>
          </w:tcPr>
          <w:p w14:paraId="6F8339D1" w14:textId="77777777" w:rsidR="00B43E24" w:rsidRPr="004117DC" w:rsidRDefault="00B43E24" w:rsidP="003411CB">
            <w:pPr>
              <w:pStyle w:val="Normal6a"/>
            </w:pPr>
            <w:r w:rsidRPr="004117DC">
              <w:t>2.</w:t>
            </w:r>
            <w:r w:rsidRPr="004117DC">
              <w:tab/>
              <w:t xml:space="preserve">Pide a la Comisión que señale la violencia de género como un nuevo ámbito delictivo recogido en el artículo 83, apartado 1, del TFUE a fin de luchar eficazmente contra todas las formas de violencia contra las mujeres y las niñas, </w:t>
            </w:r>
            <w:r w:rsidRPr="004117DC">
              <w:rPr>
                <w:b/>
                <w:i/>
              </w:rPr>
              <w:t xml:space="preserve">incluida la violencia sistémica, </w:t>
            </w:r>
            <w:r w:rsidRPr="004117DC">
              <w:t>que constituye una de las violaciones de los derechos fundamentales más generalizadas en la Unión;</w:t>
            </w:r>
          </w:p>
        </w:tc>
      </w:tr>
    </w:tbl>
    <w:p w14:paraId="051DE72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73AAA13" w14:textId="77777777" w:rsidR="00B43E24" w:rsidRPr="004117DC" w:rsidRDefault="00B43E24" w:rsidP="00B43E24">
      <w:r w:rsidRPr="004117DC">
        <w:rPr>
          <w:rStyle w:val="HideTWBExt"/>
        </w:rPr>
        <w:t>&lt;/Amend&gt;</w:t>
      </w:r>
    </w:p>
    <w:p w14:paraId="058E8EF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261</w:t>
      </w:r>
      <w:r w:rsidRPr="004117DC">
        <w:rPr>
          <w:rStyle w:val="HideTWBExt"/>
        </w:rPr>
        <w:t>&lt;/NumAm&gt;</w:t>
      </w:r>
    </w:p>
    <w:p w14:paraId="490E5186" w14:textId="77777777" w:rsidR="00B43E24" w:rsidRPr="004117DC" w:rsidRDefault="00B43E24" w:rsidP="00B43E24">
      <w:pPr>
        <w:pStyle w:val="NormalBold"/>
      </w:pPr>
      <w:r w:rsidRPr="004117DC">
        <w:rPr>
          <w:rStyle w:val="HideTWBExt"/>
          <w:b w:val="0"/>
        </w:rPr>
        <w:t>&lt;RepeatBlock-By&gt;&lt;Members&gt;</w:t>
      </w:r>
      <w:r w:rsidRPr="004117DC">
        <w:t>Maria Walsh, Liesbet Sommen</w:t>
      </w:r>
      <w:r w:rsidRPr="004117DC">
        <w:rPr>
          <w:rStyle w:val="HideTWBExt"/>
          <w:b w:val="0"/>
        </w:rPr>
        <w:t>&lt;/Members&gt;</w:t>
      </w:r>
    </w:p>
    <w:p w14:paraId="455A4E55" w14:textId="77777777" w:rsidR="00B43E24" w:rsidRPr="004117DC" w:rsidRDefault="00B43E24" w:rsidP="00B43E24">
      <w:pPr>
        <w:pStyle w:val="NormalBold"/>
      </w:pPr>
      <w:r w:rsidRPr="004117DC">
        <w:rPr>
          <w:rStyle w:val="HideTWBExt"/>
          <w:b w:val="0"/>
        </w:rPr>
        <w:t>&lt;/RepeatBlock-By&gt;</w:t>
      </w:r>
    </w:p>
    <w:p w14:paraId="347BE5C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029CC8C"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6777856" w14:textId="77777777" w:rsidTr="003411CB">
        <w:trPr>
          <w:trHeight w:hRule="exact" w:val="240"/>
          <w:jc w:val="center"/>
        </w:trPr>
        <w:tc>
          <w:tcPr>
            <w:tcW w:w="9752" w:type="dxa"/>
            <w:gridSpan w:val="2"/>
            <w:tcBorders>
              <w:top w:val="nil"/>
              <w:left w:val="nil"/>
              <w:bottom w:val="nil"/>
              <w:right w:val="nil"/>
            </w:tcBorders>
          </w:tcPr>
          <w:p w14:paraId="2E98C983" w14:textId="77777777" w:rsidR="00B43E24" w:rsidRPr="004117DC" w:rsidRDefault="00B43E24" w:rsidP="003411CB"/>
        </w:tc>
      </w:tr>
      <w:tr w:rsidR="00B43E24" w:rsidRPr="004117DC" w14:paraId="6150D7D9" w14:textId="77777777" w:rsidTr="003411CB">
        <w:trPr>
          <w:trHeight w:val="240"/>
          <w:jc w:val="center"/>
        </w:trPr>
        <w:tc>
          <w:tcPr>
            <w:tcW w:w="4876" w:type="dxa"/>
            <w:tcBorders>
              <w:top w:val="nil"/>
              <w:left w:val="nil"/>
              <w:bottom w:val="nil"/>
              <w:right w:val="nil"/>
            </w:tcBorders>
          </w:tcPr>
          <w:p w14:paraId="20505B9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5D6ED0D" w14:textId="77777777" w:rsidR="00B43E24" w:rsidRPr="004117DC" w:rsidRDefault="00B43E24" w:rsidP="003411CB">
            <w:pPr>
              <w:pStyle w:val="AmColumnHeading"/>
            </w:pPr>
            <w:r w:rsidRPr="004117DC">
              <w:t>Enmienda</w:t>
            </w:r>
          </w:p>
        </w:tc>
      </w:tr>
      <w:tr w:rsidR="00B43E24" w:rsidRPr="004117DC" w14:paraId="0A3CE276" w14:textId="77777777" w:rsidTr="003411CB">
        <w:trPr>
          <w:jc w:val="center"/>
        </w:trPr>
        <w:tc>
          <w:tcPr>
            <w:tcW w:w="4876" w:type="dxa"/>
            <w:tcBorders>
              <w:top w:val="nil"/>
              <w:left w:val="nil"/>
              <w:bottom w:val="nil"/>
              <w:right w:val="nil"/>
            </w:tcBorders>
          </w:tcPr>
          <w:p w14:paraId="75758EA6" w14:textId="77777777" w:rsidR="00B43E24" w:rsidRPr="004117DC" w:rsidRDefault="00B43E24" w:rsidP="003411CB">
            <w:pPr>
              <w:pStyle w:val="Normal6a"/>
            </w:pPr>
            <w:r w:rsidRPr="004117DC">
              <w:t>2.</w:t>
            </w:r>
            <w:r w:rsidRPr="004117DC">
              <w:tab/>
              <w:t>Pide a la Comisión que señale la violencia de género como un nuevo ámbito delictivo recogido en el artículo 83, apartado 1, del TFUE a fin de luchar eficazmente contra todas las formas de violencia contra las mujeres y las niñas, que constituye una de las violaciones de los derechos fundamentales más generalizadas en la Unión;</w:t>
            </w:r>
          </w:p>
        </w:tc>
        <w:tc>
          <w:tcPr>
            <w:tcW w:w="4876" w:type="dxa"/>
            <w:tcBorders>
              <w:top w:val="nil"/>
              <w:left w:val="nil"/>
              <w:bottom w:val="nil"/>
              <w:right w:val="nil"/>
            </w:tcBorders>
          </w:tcPr>
          <w:p w14:paraId="39EE68F2" w14:textId="77777777" w:rsidR="00B43E24" w:rsidRPr="004117DC" w:rsidRDefault="00B43E24" w:rsidP="003411CB">
            <w:pPr>
              <w:pStyle w:val="Normal6a"/>
            </w:pPr>
            <w:r w:rsidRPr="004117DC">
              <w:t>2.</w:t>
            </w:r>
            <w:r w:rsidRPr="004117DC">
              <w:tab/>
              <w:t>Pide a la Comisión que señale</w:t>
            </w:r>
            <w:r w:rsidRPr="004117DC">
              <w:rPr>
                <w:b/>
                <w:i/>
              </w:rPr>
              <w:t>, sin demora,</w:t>
            </w:r>
            <w:r w:rsidRPr="004117DC">
              <w:t xml:space="preserve"> la violencia de género como un nuevo ámbito delictivo recogido en el artículo 83, apartado 1, del TFUE a fin de luchar eficazmente contra todas las formas de violencia contra las mujeres y las niñas, que constituye una de las violaciones de los derechos fundamentales más generalizadas en la Unión;</w:t>
            </w:r>
          </w:p>
        </w:tc>
      </w:tr>
    </w:tbl>
    <w:p w14:paraId="5CC8747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1293B39" w14:textId="77777777" w:rsidR="00B43E24" w:rsidRPr="004117DC" w:rsidRDefault="00B43E24" w:rsidP="00B43E24">
      <w:r w:rsidRPr="004117DC">
        <w:rPr>
          <w:rStyle w:val="HideTWBExt"/>
        </w:rPr>
        <w:lastRenderedPageBreak/>
        <w:t>&lt;/Amend&gt;</w:t>
      </w:r>
    </w:p>
    <w:p w14:paraId="58A24EF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262</w:t>
      </w:r>
      <w:r w:rsidRPr="004117DC">
        <w:rPr>
          <w:rStyle w:val="HideTWBExt"/>
        </w:rPr>
        <w:t>&lt;/NumAm&gt;</w:t>
      </w:r>
    </w:p>
    <w:p w14:paraId="65BBAA99"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6B8CA61E" w14:textId="77777777" w:rsidR="00B43E24" w:rsidRPr="004117DC" w:rsidRDefault="00B43E24" w:rsidP="00B43E24">
      <w:pPr>
        <w:pStyle w:val="NormalBold"/>
      </w:pPr>
      <w:r w:rsidRPr="004117DC">
        <w:rPr>
          <w:rStyle w:val="HideTWBExt"/>
          <w:b w:val="0"/>
        </w:rPr>
        <w:t>&lt;/RepeatBlock-By&gt;</w:t>
      </w:r>
    </w:p>
    <w:p w14:paraId="0DCDB46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78D9ADF"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5C39416" w14:textId="77777777" w:rsidTr="003411CB">
        <w:trPr>
          <w:trHeight w:hRule="exact" w:val="240"/>
          <w:jc w:val="center"/>
        </w:trPr>
        <w:tc>
          <w:tcPr>
            <w:tcW w:w="9752" w:type="dxa"/>
            <w:gridSpan w:val="2"/>
            <w:tcBorders>
              <w:top w:val="nil"/>
              <w:left w:val="nil"/>
              <w:bottom w:val="nil"/>
              <w:right w:val="nil"/>
            </w:tcBorders>
          </w:tcPr>
          <w:p w14:paraId="7E7B283C" w14:textId="77777777" w:rsidR="00B43E24" w:rsidRPr="004117DC" w:rsidRDefault="00B43E24" w:rsidP="003411CB"/>
        </w:tc>
      </w:tr>
      <w:tr w:rsidR="00B43E24" w:rsidRPr="004117DC" w14:paraId="1000299D" w14:textId="77777777" w:rsidTr="003411CB">
        <w:trPr>
          <w:trHeight w:val="240"/>
          <w:jc w:val="center"/>
        </w:trPr>
        <w:tc>
          <w:tcPr>
            <w:tcW w:w="4876" w:type="dxa"/>
            <w:tcBorders>
              <w:top w:val="nil"/>
              <w:left w:val="nil"/>
              <w:bottom w:val="nil"/>
              <w:right w:val="nil"/>
            </w:tcBorders>
          </w:tcPr>
          <w:p w14:paraId="4B14E76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BFF6630" w14:textId="77777777" w:rsidR="00B43E24" w:rsidRPr="004117DC" w:rsidRDefault="00B43E24" w:rsidP="003411CB">
            <w:pPr>
              <w:pStyle w:val="AmColumnHeading"/>
            </w:pPr>
            <w:r w:rsidRPr="004117DC">
              <w:t>Enmienda</w:t>
            </w:r>
          </w:p>
        </w:tc>
      </w:tr>
      <w:tr w:rsidR="00B43E24" w:rsidRPr="004117DC" w14:paraId="20B4E815" w14:textId="77777777" w:rsidTr="003411CB">
        <w:trPr>
          <w:jc w:val="center"/>
        </w:trPr>
        <w:tc>
          <w:tcPr>
            <w:tcW w:w="4876" w:type="dxa"/>
            <w:tcBorders>
              <w:top w:val="nil"/>
              <w:left w:val="nil"/>
              <w:bottom w:val="nil"/>
              <w:right w:val="nil"/>
            </w:tcBorders>
          </w:tcPr>
          <w:p w14:paraId="71492E58" w14:textId="77777777" w:rsidR="00B43E24" w:rsidRPr="004117DC" w:rsidRDefault="00B43E24" w:rsidP="003411CB">
            <w:pPr>
              <w:pStyle w:val="Normal6a"/>
            </w:pPr>
            <w:r w:rsidRPr="004117DC">
              <w:t>2.</w:t>
            </w:r>
            <w:r w:rsidRPr="004117DC">
              <w:tab/>
              <w:t xml:space="preserve">Pide a la Comisión que </w:t>
            </w:r>
            <w:r w:rsidRPr="004117DC">
              <w:rPr>
                <w:b/>
                <w:i/>
              </w:rPr>
              <w:t>señale</w:t>
            </w:r>
            <w:r w:rsidRPr="004117DC">
              <w:t xml:space="preserve"> la violencia de género como un nuevo ámbito delictivo recogido en el artículo 83, apartado 1, del TFUE a fin de luchar eficazmente contra todas las formas de violencia contra las mujeres y las niñas, que constituye una de las violaciones de los derechos fundamentales más generalizadas en la Unión;</w:t>
            </w:r>
          </w:p>
        </w:tc>
        <w:tc>
          <w:tcPr>
            <w:tcW w:w="4876" w:type="dxa"/>
            <w:tcBorders>
              <w:top w:val="nil"/>
              <w:left w:val="nil"/>
              <w:bottom w:val="nil"/>
              <w:right w:val="nil"/>
            </w:tcBorders>
          </w:tcPr>
          <w:p w14:paraId="1F83DCA8" w14:textId="77777777" w:rsidR="00B43E24" w:rsidRPr="004117DC" w:rsidRDefault="00B43E24" w:rsidP="003411CB">
            <w:pPr>
              <w:pStyle w:val="Normal6a"/>
            </w:pPr>
            <w:r w:rsidRPr="004117DC">
              <w:t>2.</w:t>
            </w:r>
            <w:r w:rsidRPr="004117DC">
              <w:tab/>
              <w:t xml:space="preserve">Pide a la Comisión que </w:t>
            </w:r>
            <w:r w:rsidRPr="004117DC">
              <w:rPr>
                <w:b/>
                <w:i/>
              </w:rPr>
              <w:t>reconozca</w:t>
            </w:r>
            <w:r w:rsidRPr="004117DC">
              <w:t xml:space="preserve"> la violencia de género como un nuevo ámbito delictivo recogido en el artículo 83, apartado 1, del TFUE</w:t>
            </w:r>
            <w:r w:rsidRPr="004117DC">
              <w:rPr>
                <w:b/>
                <w:i/>
              </w:rPr>
              <w:t>, es decir como delito de la UE,</w:t>
            </w:r>
            <w:r w:rsidRPr="004117DC">
              <w:t xml:space="preserve"> a fin de luchar eficazmente contra todas las formas de violencia contra las mujeres y las niñas, que constituye una de las violaciones de los derechos fundamentales más generalizadas en la Unión;</w:t>
            </w:r>
          </w:p>
        </w:tc>
      </w:tr>
    </w:tbl>
    <w:p w14:paraId="5738394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2FB50B6" w14:textId="77777777" w:rsidR="00B43E24" w:rsidRPr="004117DC" w:rsidRDefault="00B43E24" w:rsidP="00B43E24">
      <w:r w:rsidRPr="004117DC">
        <w:rPr>
          <w:rStyle w:val="HideTWBExt"/>
        </w:rPr>
        <w:t>&lt;/Amend&gt;</w:t>
      </w:r>
    </w:p>
    <w:p w14:paraId="3637330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263</w:t>
      </w:r>
      <w:r w:rsidRPr="004117DC">
        <w:rPr>
          <w:rStyle w:val="HideTWBExt"/>
        </w:rPr>
        <w:t>&lt;/NumAm&gt;</w:t>
      </w:r>
    </w:p>
    <w:p w14:paraId="7EAE6671"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039CEC66" w14:textId="77777777" w:rsidR="00B43E24" w:rsidRPr="004117DC" w:rsidRDefault="00B43E24" w:rsidP="00B43E24">
      <w:pPr>
        <w:pStyle w:val="NormalBold"/>
      </w:pPr>
      <w:r w:rsidRPr="004117DC">
        <w:rPr>
          <w:rStyle w:val="HideTWBExt"/>
          <w:b w:val="0"/>
        </w:rPr>
        <w:t>&lt;/RepeatBlock-By&gt;</w:t>
      </w:r>
    </w:p>
    <w:p w14:paraId="3625B58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FB21040" w14:textId="77777777" w:rsidR="00B43E24" w:rsidRPr="004117DC" w:rsidRDefault="00B43E24" w:rsidP="00B43E24">
      <w:pPr>
        <w:pStyle w:val="NormalBold"/>
      </w:pPr>
      <w:r w:rsidRPr="004117DC">
        <w:rPr>
          <w:rStyle w:val="HideTWBExt"/>
        </w:rPr>
        <w:t>&lt;Article&gt;</w:t>
      </w:r>
      <w:r w:rsidRPr="004117DC">
        <w:t>Apartado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13F8E25" w14:textId="77777777" w:rsidTr="003411CB">
        <w:trPr>
          <w:trHeight w:hRule="exact" w:val="240"/>
          <w:jc w:val="center"/>
        </w:trPr>
        <w:tc>
          <w:tcPr>
            <w:tcW w:w="9752" w:type="dxa"/>
            <w:gridSpan w:val="2"/>
            <w:tcBorders>
              <w:top w:val="nil"/>
              <w:left w:val="nil"/>
              <w:bottom w:val="nil"/>
              <w:right w:val="nil"/>
            </w:tcBorders>
          </w:tcPr>
          <w:p w14:paraId="4D264C07" w14:textId="77777777" w:rsidR="00B43E24" w:rsidRPr="004117DC" w:rsidRDefault="00B43E24" w:rsidP="003411CB"/>
        </w:tc>
      </w:tr>
      <w:tr w:rsidR="00B43E24" w:rsidRPr="004117DC" w14:paraId="1EDA875A" w14:textId="77777777" w:rsidTr="003411CB">
        <w:trPr>
          <w:trHeight w:val="240"/>
          <w:jc w:val="center"/>
        </w:trPr>
        <w:tc>
          <w:tcPr>
            <w:tcW w:w="4876" w:type="dxa"/>
            <w:tcBorders>
              <w:top w:val="nil"/>
              <w:left w:val="nil"/>
              <w:bottom w:val="nil"/>
              <w:right w:val="nil"/>
            </w:tcBorders>
          </w:tcPr>
          <w:p w14:paraId="0E3D06F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64136A7" w14:textId="77777777" w:rsidR="00B43E24" w:rsidRPr="004117DC" w:rsidRDefault="00B43E24" w:rsidP="003411CB">
            <w:pPr>
              <w:pStyle w:val="AmColumnHeading"/>
            </w:pPr>
            <w:r w:rsidRPr="004117DC">
              <w:t>Enmienda</w:t>
            </w:r>
          </w:p>
        </w:tc>
      </w:tr>
      <w:tr w:rsidR="00B43E24" w:rsidRPr="004117DC" w14:paraId="059A3C12" w14:textId="77777777" w:rsidTr="003411CB">
        <w:trPr>
          <w:jc w:val="center"/>
        </w:trPr>
        <w:tc>
          <w:tcPr>
            <w:tcW w:w="4876" w:type="dxa"/>
            <w:tcBorders>
              <w:top w:val="nil"/>
              <w:left w:val="nil"/>
              <w:bottom w:val="nil"/>
              <w:right w:val="nil"/>
            </w:tcBorders>
          </w:tcPr>
          <w:p w14:paraId="408743A3" w14:textId="77777777" w:rsidR="00B43E24" w:rsidRPr="004117DC" w:rsidRDefault="00B43E24" w:rsidP="003411CB">
            <w:pPr>
              <w:pStyle w:val="Normal6a"/>
            </w:pPr>
            <w:r w:rsidRPr="004117DC">
              <w:t>2.</w:t>
            </w:r>
            <w:r w:rsidRPr="004117DC">
              <w:tab/>
              <w:t xml:space="preserve">Pide a la Comisión que </w:t>
            </w:r>
            <w:r w:rsidRPr="004117DC">
              <w:rPr>
                <w:b/>
                <w:i/>
              </w:rPr>
              <w:t>señale</w:t>
            </w:r>
            <w:r w:rsidRPr="004117DC">
              <w:t xml:space="preserve"> la violencia de género como un nuevo ámbito delictivo recogido en el artículo 83, apartado 1, del TFUE a fin de luchar eficazmente contra todas las formas de violencia contra las mujeres y las niñas, que constituye una de las violaciones de los derechos fundamentales más generalizadas en la Unión;</w:t>
            </w:r>
          </w:p>
        </w:tc>
        <w:tc>
          <w:tcPr>
            <w:tcW w:w="4876" w:type="dxa"/>
            <w:tcBorders>
              <w:top w:val="nil"/>
              <w:left w:val="nil"/>
              <w:bottom w:val="nil"/>
              <w:right w:val="nil"/>
            </w:tcBorders>
          </w:tcPr>
          <w:p w14:paraId="203AAA0B" w14:textId="77777777" w:rsidR="00B43E24" w:rsidRPr="004117DC" w:rsidRDefault="00B43E24" w:rsidP="003411CB">
            <w:pPr>
              <w:pStyle w:val="Normal6a"/>
            </w:pPr>
            <w:r w:rsidRPr="004117DC">
              <w:t>2.</w:t>
            </w:r>
            <w:r w:rsidRPr="004117DC">
              <w:tab/>
              <w:t xml:space="preserve">Pide a la Comisión que </w:t>
            </w:r>
            <w:r w:rsidRPr="004117DC">
              <w:rPr>
                <w:b/>
                <w:i/>
              </w:rPr>
              <w:t>reconozca</w:t>
            </w:r>
            <w:r w:rsidRPr="004117DC">
              <w:t xml:space="preserve"> la violencia de género como un nuevo ámbito delictivo recogido en el artículo 83, apartado 1, del TFUE</w:t>
            </w:r>
            <w:r w:rsidRPr="004117DC">
              <w:rPr>
                <w:b/>
                <w:i/>
              </w:rPr>
              <w:t>, es decir como delito de la UE,</w:t>
            </w:r>
            <w:r w:rsidRPr="004117DC">
              <w:t xml:space="preserve"> a fin de luchar eficazmente contra todas las formas de violencia contra las mujeres y las niñas, que constituye una de las violaciones de los derechos fundamentales más generalizadas en la Unión;</w:t>
            </w:r>
          </w:p>
        </w:tc>
      </w:tr>
    </w:tbl>
    <w:p w14:paraId="08FF2A6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0096251" w14:textId="77777777" w:rsidR="00B43E24" w:rsidRPr="004117DC" w:rsidRDefault="00B43E24" w:rsidP="00B43E24">
      <w:r w:rsidRPr="004117DC">
        <w:rPr>
          <w:rStyle w:val="HideTWBExt"/>
        </w:rPr>
        <w:t>&lt;/Amend&gt;</w:t>
      </w:r>
    </w:p>
    <w:p w14:paraId="40FFA34B"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264</w:t>
      </w:r>
      <w:r w:rsidRPr="004117DC">
        <w:rPr>
          <w:rStyle w:val="HideTWBExt"/>
        </w:rPr>
        <w:t>&lt;/NumAm&gt;</w:t>
      </w:r>
    </w:p>
    <w:p w14:paraId="2A28507C"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67A46F86" w14:textId="77777777" w:rsidR="00B43E24" w:rsidRPr="004117DC" w:rsidRDefault="00B43E24" w:rsidP="00B43E24">
      <w:pPr>
        <w:pStyle w:val="NormalBold"/>
      </w:pPr>
      <w:r w:rsidRPr="004117DC">
        <w:rPr>
          <w:rStyle w:val="HideTWBExt"/>
          <w:b w:val="0"/>
        </w:rPr>
        <w:t>&lt;/RepeatBlock-By&gt;</w:t>
      </w:r>
    </w:p>
    <w:p w14:paraId="2A5756A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3A3F884" w14:textId="77777777" w:rsidR="00B43E24" w:rsidRPr="004117DC" w:rsidRDefault="00B43E24" w:rsidP="00B43E24">
      <w:pPr>
        <w:pStyle w:val="NormalBold"/>
      </w:pPr>
      <w:r w:rsidRPr="004117DC">
        <w:rPr>
          <w:rStyle w:val="HideTWBExt"/>
        </w:rPr>
        <w:t>&lt;Article&gt;</w:t>
      </w:r>
      <w:r w:rsidRPr="004117DC">
        <w:t>Apartado 2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3C0C474" w14:textId="77777777" w:rsidTr="003411CB">
        <w:trPr>
          <w:trHeight w:hRule="exact" w:val="240"/>
          <w:jc w:val="center"/>
        </w:trPr>
        <w:tc>
          <w:tcPr>
            <w:tcW w:w="9752" w:type="dxa"/>
            <w:gridSpan w:val="2"/>
            <w:tcBorders>
              <w:top w:val="nil"/>
              <w:left w:val="nil"/>
              <w:bottom w:val="nil"/>
              <w:right w:val="nil"/>
            </w:tcBorders>
          </w:tcPr>
          <w:p w14:paraId="7481D477" w14:textId="77777777" w:rsidR="00B43E24" w:rsidRPr="004117DC" w:rsidRDefault="00B43E24" w:rsidP="003411CB"/>
        </w:tc>
      </w:tr>
      <w:tr w:rsidR="00B43E24" w:rsidRPr="004117DC" w14:paraId="401BE3E2" w14:textId="77777777" w:rsidTr="003411CB">
        <w:trPr>
          <w:trHeight w:val="240"/>
          <w:jc w:val="center"/>
        </w:trPr>
        <w:tc>
          <w:tcPr>
            <w:tcW w:w="4876" w:type="dxa"/>
            <w:tcBorders>
              <w:top w:val="nil"/>
              <w:left w:val="nil"/>
              <w:bottom w:val="nil"/>
              <w:right w:val="nil"/>
            </w:tcBorders>
          </w:tcPr>
          <w:p w14:paraId="053D6D4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0964683" w14:textId="77777777" w:rsidR="00B43E24" w:rsidRPr="004117DC" w:rsidRDefault="00B43E24" w:rsidP="003411CB">
            <w:pPr>
              <w:pStyle w:val="AmColumnHeading"/>
            </w:pPr>
            <w:r w:rsidRPr="004117DC">
              <w:t>Enmienda</w:t>
            </w:r>
          </w:p>
        </w:tc>
      </w:tr>
      <w:tr w:rsidR="00B43E24" w:rsidRPr="004117DC" w14:paraId="7EB18BBE" w14:textId="77777777" w:rsidTr="003411CB">
        <w:trPr>
          <w:jc w:val="center"/>
        </w:trPr>
        <w:tc>
          <w:tcPr>
            <w:tcW w:w="4876" w:type="dxa"/>
            <w:tcBorders>
              <w:top w:val="nil"/>
              <w:left w:val="nil"/>
              <w:bottom w:val="nil"/>
              <w:right w:val="nil"/>
            </w:tcBorders>
          </w:tcPr>
          <w:p w14:paraId="09023C35" w14:textId="77777777" w:rsidR="00B43E24" w:rsidRPr="004117DC" w:rsidRDefault="00B43E24" w:rsidP="003411CB">
            <w:pPr>
              <w:pStyle w:val="Normal6a"/>
            </w:pPr>
          </w:p>
        </w:tc>
        <w:tc>
          <w:tcPr>
            <w:tcW w:w="4876" w:type="dxa"/>
            <w:tcBorders>
              <w:top w:val="nil"/>
              <w:left w:val="nil"/>
              <w:bottom w:val="nil"/>
              <w:right w:val="nil"/>
            </w:tcBorders>
          </w:tcPr>
          <w:p w14:paraId="35CC6E55" w14:textId="77777777" w:rsidR="00B43E24" w:rsidRPr="004117DC" w:rsidRDefault="00B43E24" w:rsidP="003411CB">
            <w:pPr>
              <w:pStyle w:val="Normal6a"/>
            </w:pPr>
            <w:r w:rsidRPr="004117DC">
              <w:rPr>
                <w:b/>
                <w:i/>
              </w:rPr>
              <w:t>2 bis.</w:t>
            </w:r>
            <w:r w:rsidRPr="004117DC">
              <w:tab/>
            </w:r>
            <w:r w:rsidRPr="004117DC">
              <w:rPr>
                <w:b/>
                <w:i/>
              </w:rPr>
              <w:t>Pide a la Comisión que tenga en cuenta el aumento de la violencia de género debida a las estructuras y los avances tecnológicos y, en particular, a la tecnología utilizada en entornos digitales y en línea, que permite que la violencia se perpetúe a una escala hasta ahora desconocida y en diferentes formas, que pueden afectar a largo plazo a las mujeres y las niñas que la sufren, y subraya que la violencia sufrida en línea se ve amplificada, en gran medida, por la pluralidad de autores en algunos casos, y por la amplia y casi permanente distribución de imágenes perniciosas y de contenidos motivados por el odio;</w:t>
            </w:r>
          </w:p>
        </w:tc>
      </w:tr>
    </w:tbl>
    <w:p w14:paraId="7C4AE23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5FD480D6" w14:textId="77777777" w:rsidR="00B43E24" w:rsidRPr="004117DC" w:rsidRDefault="00B43E24" w:rsidP="00B43E24">
      <w:r w:rsidRPr="004117DC">
        <w:rPr>
          <w:rStyle w:val="HideTWBExt"/>
        </w:rPr>
        <w:t>&lt;/Amend&gt;</w:t>
      </w:r>
    </w:p>
    <w:p w14:paraId="10DFFA9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265</w:t>
      </w:r>
      <w:r w:rsidRPr="004117DC">
        <w:rPr>
          <w:rStyle w:val="HideTWBExt"/>
        </w:rPr>
        <w:t>&lt;/NumAm&gt;</w:t>
      </w:r>
    </w:p>
    <w:p w14:paraId="7B9CBBC8" w14:textId="77777777" w:rsidR="00B43E24" w:rsidRPr="004117DC" w:rsidRDefault="00B43E24" w:rsidP="00B43E24">
      <w:pPr>
        <w:pStyle w:val="NormalBold"/>
      </w:pPr>
      <w:r w:rsidRPr="004117DC">
        <w:rPr>
          <w:rStyle w:val="HideTWBExt"/>
          <w:b w:val="0"/>
        </w:rPr>
        <w:t>&lt;RepeatBlock-By&gt;&lt;Members&gt;</w:t>
      </w:r>
      <w:r w:rsidRPr="004117DC">
        <w:t>Giusi Princi</w:t>
      </w:r>
      <w:r w:rsidRPr="004117DC">
        <w:rPr>
          <w:rStyle w:val="HideTWBExt"/>
          <w:b w:val="0"/>
        </w:rPr>
        <w:t>&lt;/Members&gt;</w:t>
      </w:r>
    </w:p>
    <w:p w14:paraId="46DCD474" w14:textId="77777777" w:rsidR="00B43E24" w:rsidRPr="004117DC" w:rsidRDefault="00B43E24" w:rsidP="00B43E24">
      <w:pPr>
        <w:pStyle w:val="NormalBold"/>
      </w:pPr>
      <w:r w:rsidRPr="004117DC">
        <w:rPr>
          <w:rStyle w:val="HideTWBExt"/>
          <w:b w:val="0"/>
        </w:rPr>
        <w:t>&lt;/RepeatBlock-By&gt;</w:t>
      </w:r>
    </w:p>
    <w:p w14:paraId="20CF361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85AE2ED" w14:textId="77777777" w:rsidR="00B43E24" w:rsidRPr="004117DC" w:rsidRDefault="00B43E24" w:rsidP="00B43E24">
      <w:pPr>
        <w:pStyle w:val="NormalBold"/>
      </w:pPr>
      <w:r w:rsidRPr="004117DC">
        <w:rPr>
          <w:rStyle w:val="HideTWBExt"/>
        </w:rPr>
        <w:t>&lt;Article&gt;</w:t>
      </w:r>
      <w:r w:rsidRPr="004117DC">
        <w:t>Apartado 2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0BD38BD" w14:textId="77777777" w:rsidTr="003411CB">
        <w:trPr>
          <w:trHeight w:hRule="exact" w:val="240"/>
          <w:jc w:val="center"/>
        </w:trPr>
        <w:tc>
          <w:tcPr>
            <w:tcW w:w="9752" w:type="dxa"/>
            <w:gridSpan w:val="2"/>
            <w:tcBorders>
              <w:top w:val="nil"/>
              <w:left w:val="nil"/>
              <w:bottom w:val="nil"/>
              <w:right w:val="nil"/>
            </w:tcBorders>
          </w:tcPr>
          <w:p w14:paraId="61C07E61" w14:textId="77777777" w:rsidR="00B43E24" w:rsidRPr="004117DC" w:rsidRDefault="00B43E24" w:rsidP="003411CB"/>
        </w:tc>
      </w:tr>
      <w:tr w:rsidR="00B43E24" w:rsidRPr="004117DC" w14:paraId="0EC0235F" w14:textId="77777777" w:rsidTr="003411CB">
        <w:trPr>
          <w:trHeight w:val="240"/>
          <w:jc w:val="center"/>
        </w:trPr>
        <w:tc>
          <w:tcPr>
            <w:tcW w:w="4876" w:type="dxa"/>
            <w:tcBorders>
              <w:top w:val="nil"/>
              <w:left w:val="nil"/>
              <w:bottom w:val="nil"/>
              <w:right w:val="nil"/>
            </w:tcBorders>
          </w:tcPr>
          <w:p w14:paraId="66367AE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31604BA" w14:textId="77777777" w:rsidR="00B43E24" w:rsidRPr="004117DC" w:rsidRDefault="00B43E24" w:rsidP="003411CB">
            <w:pPr>
              <w:pStyle w:val="AmColumnHeading"/>
            </w:pPr>
            <w:r w:rsidRPr="004117DC">
              <w:t>Enmienda</w:t>
            </w:r>
          </w:p>
        </w:tc>
      </w:tr>
      <w:tr w:rsidR="00B43E24" w:rsidRPr="004117DC" w14:paraId="63012B8E" w14:textId="77777777" w:rsidTr="003411CB">
        <w:trPr>
          <w:jc w:val="center"/>
        </w:trPr>
        <w:tc>
          <w:tcPr>
            <w:tcW w:w="4876" w:type="dxa"/>
            <w:tcBorders>
              <w:top w:val="nil"/>
              <w:left w:val="nil"/>
              <w:bottom w:val="nil"/>
              <w:right w:val="nil"/>
            </w:tcBorders>
          </w:tcPr>
          <w:p w14:paraId="7C19B825" w14:textId="77777777" w:rsidR="00B43E24" w:rsidRPr="004117DC" w:rsidRDefault="00B43E24" w:rsidP="003411CB">
            <w:pPr>
              <w:pStyle w:val="Normal6a"/>
            </w:pPr>
          </w:p>
        </w:tc>
        <w:tc>
          <w:tcPr>
            <w:tcW w:w="4876" w:type="dxa"/>
            <w:tcBorders>
              <w:top w:val="nil"/>
              <w:left w:val="nil"/>
              <w:bottom w:val="nil"/>
              <w:right w:val="nil"/>
            </w:tcBorders>
          </w:tcPr>
          <w:p w14:paraId="01BA4BF8" w14:textId="77777777" w:rsidR="00B43E24" w:rsidRPr="004117DC" w:rsidRDefault="00B43E24" w:rsidP="003411CB">
            <w:pPr>
              <w:pStyle w:val="Normal6a"/>
            </w:pPr>
            <w:r w:rsidRPr="004117DC">
              <w:rPr>
                <w:b/>
                <w:i/>
              </w:rPr>
              <w:t>2 bis.</w:t>
            </w:r>
            <w:r w:rsidRPr="004117DC">
              <w:tab/>
            </w:r>
            <w:r w:rsidRPr="004117DC">
              <w:rPr>
                <w:b/>
                <w:i/>
              </w:rPr>
              <w:t xml:space="preserve">Pide a la Comisión que asigne recursos, entre otros los puestos a disposición a través de la iniciativa InvestAI, consagrados específicamente a la prevención activa de la violencia de género y el feminicidio mediante la adopción de sistemas inteligentes de videovigilancia y programas informáticos de seguimiento en línea basados en la IA, a fin de garantizar la detección y notificación oportunas de la violencia </w:t>
            </w:r>
            <w:r w:rsidRPr="004117DC">
              <w:rPr>
                <w:b/>
                <w:i/>
              </w:rPr>
              <w:lastRenderedPageBreak/>
              <w:t>física y digital contra las mujeres;</w:t>
            </w:r>
          </w:p>
        </w:tc>
      </w:tr>
    </w:tbl>
    <w:p w14:paraId="3EF0C4D9"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5BC96A5" w14:textId="77777777" w:rsidR="00B43E24" w:rsidRPr="004117DC" w:rsidRDefault="00B43E24" w:rsidP="00B43E24">
      <w:r w:rsidRPr="004117DC">
        <w:rPr>
          <w:rStyle w:val="HideTWBExt"/>
        </w:rPr>
        <w:t>&lt;/Amend&gt;</w:t>
      </w:r>
    </w:p>
    <w:p w14:paraId="6335809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266</w:t>
      </w:r>
      <w:r w:rsidRPr="004117DC">
        <w:rPr>
          <w:rStyle w:val="HideTWBExt"/>
        </w:rPr>
        <w:t>&lt;/NumAm&gt;</w:t>
      </w:r>
    </w:p>
    <w:p w14:paraId="16932C13"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270E9B1D" w14:textId="77777777" w:rsidR="00B43E24" w:rsidRPr="004117DC" w:rsidRDefault="00B43E24" w:rsidP="00B43E24">
      <w:pPr>
        <w:pStyle w:val="NormalBold"/>
      </w:pPr>
      <w:r w:rsidRPr="004117DC">
        <w:rPr>
          <w:rStyle w:val="HideTWBExt"/>
          <w:b w:val="0"/>
        </w:rPr>
        <w:t>&lt;/RepeatBlock-By&gt;</w:t>
      </w:r>
    </w:p>
    <w:p w14:paraId="7661629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10FA6B4" w14:textId="77777777" w:rsidR="00B43E24" w:rsidRPr="004117DC" w:rsidRDefault="00B43E24" w:rsidP="00B43E24">
      <w:pPr>
        <w:pStyle w:val="NormalBold"/>
      </w:pPr>
      <w:r w:rsidRPr="004117DC">
        <w:rPr>
          <w:rStyle w:val="HideTWBExt"/>
        </w:rPr>
        <w:t>&lt;Article&gt;</w:t>
      </w:r>
      <w:r w:rsidRPr="004117DC">
        <w:t>Apartado 2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9C5DF03" w14:textId="77777777" w:rsidTr="003411CB">
        <w:trPr>
          <w:trHeight w:hRule="exact" w:val="240"/>
          <w:jc w:val="center"/>
        </w:trPr>
        <w:tc>
          <w:tcPr>
            <w:tcW w:w="9752" w:type="dxa"/>
            <w:gridSpan w:val="2"/>
            <w:tcBorders>
              <w:top w:val="nil"/>
              <w:left w:val="nil"/>
              <w:bottom w:val="nil"/>
              <w:right w:val="nil"/>
            </w:tcBorders>
          </w:tcPr>
          <w:p w14:paraId="207B0043" w14:textId="77777777" w:rsidR="00B43E24" w:rsidRPr="004117DC" w:rsidRDefault="00B43E24" w:rsidP="003411CB"/>
        </w:tc>
      </w:tr>
      <w:tr w:rsidR="00B43E24" w:rsidRPr="004117DC" w14:paraId="17A70283" w14:textId="77777777" w:rsidTr="003411CB">
        <w:trPr>
          <w:trHeight w:val="240"/>
          <w:jc w:val="center"/>
        </w:trPr>
        <w:tc>
          <w:tcPr>
            <w:tcW w:w="4876" w:type="dxa"/>
            <w:tcBorders>
              <w:top w:val="nil"/>
              <w:left w:val="nil"/>
              <w:bottom w:val="nil"/>
              <w:right w:val="nil"/>
            </w:tcBorders>
          </w:tcPr>
          <w:p w14:paraId="2709334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7022089" w14:textId="77777777" w:rsidR="00B43E24" w:rsidRPr="004117DC" w:rsidRDefault="00B43E24" w:rsidP="003411CB">
            <w:pPr>
              <w:pStyle w:val="AmColumnHeading"/>
            </w:pPr>
            <w:r w:rsidRPr="004117DC">
              <w:t>Enmienda</w:t>
            </w:r>
          </w:p>
        </w:tc>
      </w:tr>
      <w:tr w:rsidR="00B43E24" w:rsidRPr="004117DC" w14:paraId="10D9E629" w14:textId="77777777" w:rsidTr="003411CB">
        <w:trPr>
          <w:jc w:val="center"/>
        </w:trPr>
        <w:tc>
          <w:tcPr>
            <w:tcW w:w="4876" w:type="dxa"/>
            <w:tcBorders>
              <w:top w:val="nil"/>
              <w:left w:val="nil"/>
              <w:bottom w:val="nil"/>
              <w:right w:val="nil"/>
            </w:tcBorders>
          </w:tcPr>
          <w:p w14:paraId="7D180DCA" w14:textId="77777777" w:rsidR="00B43E24" w:rsidRPr="004117DC" w:rsidRDefault="00B43E24" w:rsidP="003411CB">
            <w:pPr>
              <w:pStyle w:val="Normal6a"/>
            </w:pPr>
          </w:p>
        </w:tc>
        <w:tc>
          <w:tcPr>
            <w:tcW w:w="4876" w:type="dxa"/>
            <w:tcBorders>
              <w:top w:val="nil"/>
              <w:left w:val="nil"/>
              <w:bottom w:val="nil"/>
              <w:right w:val="nil"/>
            </w:tcBorders>
          </w:tcPr>
          <w:p w14:paraId="1ED5F30C" w14:textId="77777777" w:rsidR="00B43E24" w:rsidRPr="004117DC" w:rsidRDefault="00B43E24" w:rsidP="003411CB">
            <w:pPr>
              <w:pStyle w:val="Normal6a"/>
            </w:pPr>
            <w:r w:rsidRPr="004117DC">
              <w:rPr>
                <w:b/>
                <w:i/>
              </w:rPr>
              <w:t>2 bis.</w:t>
            </w:r>
            <w:r w:rsidRPr="004117DC">
              <w:tab/>
            </w:r>
            <w:r w:rsidRPr="004117DC">
              <w:rPr>
                <w:b/>
                <w:i/>
              </w:rPr>
              <w:t>Pide a la Comisión que presente la propuesta de inclusión de la violencia de género en la lista de delitos enumerados en el artículo 83, apartado 1, del TFUE, con el fin de sentar las bases para futuras acciones a escala de la Unión destinadas a erradicar este tipo de violencia, incluido el trabajo sobre la definición de violación sobre la base de la ausencia de consentimiento;</w:t>
            </w:r>
          </w:p>
        </w:tc>
      </w:tr>
    </w:tbl>
    <w:p w14:paraId="125F5B5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F408F31" w14:textId="77777777" w:rsidR="00B43E24" w:rsidRPr="004117DC" w:rsidRDefault="00B43E24" w:rsidP="00B43E24">
      <w:r w:rsidRPr="004117DC">
        <w:rPr>
          <w:rStyle w:val="HideTWBExt"/>
        </w:rPr>
        <w:t>&lt;/Amend&gt;</w:t>
      </w:r>
    </w:p>
    <w:p w14:paraId="143550A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267</w:t>
      </w:r>
      <w:r w:rsidRPr="004117DC">
        <w:rPr>
          <w:rStyle w:val="HideTWBExt"/>
        </w:rPr>
        <w:t>&lt;/NumAm&gt;</w:t>
      </w:r>
    </w:p>
    <w:p w14:paraId="5C636AC2"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6D0383BE" w14:textId="77777777" w:rsidR="00B43E24" w:rsidRPr="004117DC" w:rsidRDefault="00B43E24" w:rsidP="00B43E24">
      <w:pPr>
        <w:pStyle w:val="NormalBold"/>
      </w:pPr>
      <w:r w:rsidRPr="004117DC">
        <w:rPr>
          <w:rStyle w:val="HideTWBExt"/>
          <w:b w:val="0"/>
        </w:rPr>
        <w:t>&lt;/RepeatBlock-By&gt;</w:t>
      </w:r>
    </w:p>
    <w:p w14:paraId="3AE2061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C114434" w14:textId="77777777" w:rsidR="00B43E24" w:rsidRPr="004117DC" w:rsidRDefault="00B43E24" w:rsidP="00B43E24">
      <w:pPr>
        <w:pStyle w:val="NormalBold"/>
      </w:pPr>
      <w:r w:rsidRPr="004117DC">
        <w:rPr>
          <w:rStyle w:val="HideTWBExt"/>
        </w:rPr>
        <w:t>&lt;Article&gt;</w:t>
      </w:r>
      <w:r w:rsidRPr="004117DC">
        <w:t>Apartado 2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3D4915B" w14:textId="77777777" w:rsidTr="003411CB">
        <w:trPr>
          <w:trHeight w:hRule="exact" w:val="240"/>
          <w:jc w:val="center"/>
        </w:trPr>
        <w:tc>
          <w:tcPr>
            <w:tcW w:w="9752" w:type="dxa"/>
            <w:gridSpan w:val="2"/>
            <w:tcBorders>
              <w:top w:val="nil"/>
              <w:left w:val="nil"/>
              <w:bottom w:val="nil"/>
              <w:right w:val="nil"/>
            </w:tcBorders>
          </w:tcPr>
          <w:p w14:paraId="0D72452D" w14:textId="77777777" w:rsidR="00B43E24" w:rsidRPr="004117DC" w:rsidRDefault="00B43E24" w:rsidP="003411CB"/>
        </w:tc>
      </w:tr>
      <w:tr w:rsidR="00B43E24" w:rsidRPr="004117DC" w14:paraId="5746690F" w14:textId="77777777" w:rsidTr="003411CB">
        <w:trPr>
          <w:trHeight w:val="240"/>
          <w:jc w:val="center"/>
        </w:trPr>
        <w:tc>
          <w:tcPr>
            <w:tcW w:w="4876" w:type="dxa"/>
            <w:tcBorders>
              <w:top w:val="nil"/>
              <w:left w:val="nil"/>
              <w:bottom w:val="nil"/>
              <w:right w:val="nil"/>
            </w:tcBorders>
          </w:tcPr>
          <w:p w14:paraId="3CD9513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80E4A54" w14:textId="77777777" w:rsidR="00B43E24" w:rsidRPr="004117DC" w:rsidRDefault="00B43E24" w:rsidP="003411CB">
            <w:pPr>
              <w:pStyle w:val="AmColumnHeading"/>
            </w:pPr>
            <w:r w:rsidRPr="004117DC">
              <w:t>Enmienda</w:t>
            </w:r>
          </w:p>
        </w:tc>
      </w:tr>
      <w:tr w:rsidR="00B43E24" w:rsidRPr="004117DC" w14:paraId="63C4B098" w14:textId="77777777" w:rsidTr="003411CB">
        <w:trPr>
          <w:jc w:val="center"/>
        </w:trPr>
        <w:tc>
          <w:tcPr>
            <w:tcW w:w="4876" w:type="dxa"/>
            <w:tcBorders>
              <w:top w:val="nil"/>
              <w:left w:val="nil"/>
              <w:bottom w:val="nil"/>
              <w:right w:val="nil"/>
            </w:tcBorders>
          </w:tcPr>
          <w:p w14:paraId="433937B2" w14:textId="77777777" w:rsidR="00B43E24" w:rsidRPr="004117DC" w:rsidRDefault="00B43E24" w:rsidP="003411CB">
            <w:pPr>
              <w:pStyle w:val="Normal6a"/>
            </w:pPr>
          </w:p>
        </w:tc>
        <w:tc>
          <w:tcPr>
            <w:tcW w:w="4876" w:type="dxa"/>
            <w:tcBorders>
              <w:top w:val="nil"/>
              <w:left w:val="nil"/>
              <w:bottom w:val="nil"/>
              <w:right w:val="nil"/>
            </w:tcBorders>
          </w:tcPr>
          <w:p w14:paraId="051A79F0" w14:textId="77777777" w:rsidR="00B43E24" w:rsidRPr="004117DC" w:rsidRDefault="00B43E24" w:rsidP="003411CB">
            <w:pPr>
              <w:pStyle w:val="Normal6a"/>
            </w:pPr>
            <w:r w:rsidRPr="004117DC">
              <w:rPr>
                <w:b/>
                <w:i/>
              </w:rPr>
              <w:t>2 bis.</w:t>
            </w:r>
            <w:r w:rsidRPr="004117DC">
              <w:tab/>
            </w:r>
            <w:r w:rsidRPr="004117DC">
              <w:rPr>
                <w:b/>
                <w:i/>
              </w:rPr>
              <w:t>Pide a los Estados miembros que velen por una mejor aplicación de la legislación penal, en particular en materia de violencia contra las mujeres y abuso sexual de mujeres y niñas;</w:t>
            </w:r>
          </w:p>
        </w:tc>
      </w:tr>
    </w:tbl>
    <w:p w14:paraId="0BB7B13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115E6A4" w14:textId="77777777" w:rsidR="00B43E24" w:rsidRPr="004117DC" w:rsidRDefault="00B43E24" w:rsidP="00B43E24">
      <w:r w:rsidRPr="004117DC">
        <w:rPr>
          <w:rStyle w:val="HideTWBExt"/>
        </w:rPr>
        <w:t>&lt;/Amend&gt;</w:t>
      </w:r>
    </w:p>
    <w:p w14:paraId="5090D5AC"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268</w:t>
      </w:r>
      <w:r w:rsidRPr="004117DC">
        <w:rPr>
          <w:rStyle w:val="HideTWBExt"/>
        </w:rPr>
        <w:t>&lt;/NumAm&gt;</w:t>
      </w:r>
    </w:p>
    <w:p w14:paraId="5F621374"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50913F87" w14:textId="77777777" w:rsidR="00B43E24" w:rsidRPr="004117DC" w:rsidRDefault="00B43E24" w:rsidP="00B43E24">
      <w:pPr>
        <w:pStyle w:val="NormalBold"/>
      </w:pPr>
      <w:r w:rsidRPr="004117DC">
        <w:rPr>
          <w:rStyle w:val="HideTWBExt"/>
          <w:b w:val="0"/>
        </w:rPr>
        <w:t>&lt;/RepeatBlock-By&gt;</w:t>
      </w:r>
    </w:p>
    <w:p w14:paraId="6F3EF79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DACEB4A" w14:textId="77777777" w:rsidR="00B43E24" w:rsidRPr="004117DC" w:rsidRDefault="00B43E24" w:rsidP="00B43E24">
      <w:pPr>
        <w:pStyle w:val="NormalBold"/>
      </w:pPr>
      <w:r w:rsidRPr="004117DC">
        <w:rPr>
          <w:rStyle w:val="HideTWBExt"/>
        </w:rPr>
        <w:t>&lt;Article&gt;</w:t>
      </w:r>
      <w:r w:rsidRPr="004117DC">
        <w:t>Apartado 2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E2B21F3" w14:textId="77777777" w:rsidTr="003411CB">
        <w:trPr>
          <w:trHeight w:hRule="exact" w:val="240"/>
          <w:jc w:val="center"/>
        </w:trPr>
        <w:tc>
          <w:tcPr>
            <w:tcW w:w="9752" w:type="dxa"/>
            <w:gridSpan w:val="2"/>
            <w:tcBorders>
              <w:top w:val="nil"/>
              <w:left w:val="nil"/>
              <w:bottom w:val="nil"/>
              <w:right w:val="nil"/>
            </w:tcBorders>
          </w:tcPr>
          <w:p w14:paraId="4DCB5FE8" w14:textId="77777777" w:rsidR="00B43E24" w:rsidRPr="004117DC" w:rsidRDefault="00B43E24" w:rsidP="003411CB"/>
        </w:tc>
      </w:tr>
      <w:tr w:rsidR="00B43E24" w:rsidRPr="004117DC" w14:paraId="33B98B70" w14:textId="77777777" w:rsidTr="003411CB">
        <w:trPr>
          <w:trHeight w:val="240"/>
          <w:jc w:val="center"/>
        </w:trPr>
        <w:tc>
          <w:tcPr>
            <w:tcW w:w="4876" w:type="dxa"/>
            <w:tcBorders>
              <w:top w:val="nil"/>
              <w:left w:val="nil"/>
              <w:bottom w:val="nil"/>
              <w:right w:val="nil"/>
            </w:tcBorders>
          </w:tcPr>
          <w:p w14:paraId="27C2128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B4CFE02" w14:textId="77777777" w:rsidR="00B43E24" w:rsidRPr="004117DC" w:rsidRDefault="00B43E24" w:rsidP="003411CB">
            <w:pPr>
              <w:pStyle w:val="AmColumnHeading"/>
            </w:pPr>
            <w:r w:rsidRPr="004117DC">
              <w:t>Enmienda</w:t>
            </w:r>
          </w:p>
        </w:tc>
      </w:tr>
      <w:tr w:rsidR="00B43E24" w:rsidRPr="004117DC" w14:paraId="4BF1B60C" w14:textId="77777777" w:rsidTr="003411CB">
        <w:trPr>
          <w:jc w:val="center"/>
        </w:trPr>
        <w:tc>
          <w:tcPr>
            <w:tcW w:w="4876" w:type="dxa"/>
            <w:tcBorders>
              <w:top w:val="nil"/>
              <w:left w:val="nil"/>
              <w:bottom w:val="nil"/>
              <w:right w:val="nil"/>
            </w:tcBorders>
          </w:tcPr>
          <w:p w14:paraId="70271310" w14:textId="77777777" w:rsidR="00B43E24" w:rsidRPr="004117DC" w:rsidRDefault="00B43E24" w:rsidP="003411CB">
            <w:pPr>
              <w:pStyle w:val="Normal6a"/>
            </w:pPr>
          </w:p>
        </w:tc>
        <w:tc>
          <w:tcPr>
            <w:tcW w:w="4876" w:type="dxa"/>
            <w:tcBorders>
              <w:top w:val="nil"/>
              <w:left w:val="nil"/>
              <w:bottom w:val="nil"/>
              <w:right w:val="nil"/>
            </w:tcBorders>
          </w:tcPr>
          <w:p w14:paraId="261342AD" w14:textId="77777777" w:rsidR="00B43E24" w:rsidRPr="004117DC" w:rsidRDefault="00B43E24" w:rsidP="003411CB">
            <w:pPr>
              <w:pStyle w:val="Normal6a"/>
            </w:pPr>
            <w:r w:rsidRPr="004117DC">
              <w:rPr>
                <w:b/>
                <w:i/>
              </w:rPr>
              <w:t>2 ter.</w:t>
            </w:r>
            <w:r w:rsidRPr="004117DC">
              <w:tab/>
            </w:r>
            <w:r w:rsidRPr="004117DC">
              <w:rPr>
                <w:b/>
                <w:i/>
              </w:rPr>
              <w:t>Pide a la Comisión que recopile sistemáticamente datos estadísticos relevantes de los Estados miembros y que asuma un papel de coordinación activa para facilitar el intercambio de mejores prácticas en materia de prevención, enjuiciamiento y sanción de la violencia contra las mujeres, así como en lo que atañe a la formación de los profesionales del orden público para una mejor gestión de los casos de violencia contra niñas y mujeres, previniendo así la victimización secundaria;</w:t>
            </w:r>
          </w:p>
        </w:tc>
      </w:tr>
    </w:tbl>
    <w:p w14:paraId="12E1C3F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A280A95" w14:textId="77777777" w:rsidR="00B43E24" w:rsidRPr="004117DC" w:rsidRDefault="00B43E24" w:rsidP="00B43E24">
      <w:r w:rsidRPr="004117DC">
        <w:rPr>
          <w:rStyle w:val="HideTWBExt"/>
        </w:rPr>
        <w:t>&lt;/Amend&gt;</w:t>
      </w:r>
    </w:p>
    <w:p w14:paraId="6B36C01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269</w:t>
      </w:r>
      <w:r w:rsidRPr="004117DC">
        <w:rPr>
          <w:rStyle w:val="HideTWBExt"/>
        </w:rPr>
        <w:t>&lt;/NumAm&gt;</w:t>
      </w:r>
    </w:p>
    <w:p w14:paraId="2E734988"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17D8BBE7" w14:textId="77777777" w:rsidR="00B43E24" w:rsidRPr="004117DC" w:rsidRDefault="00B43E24" w:rsidP="00B43E24">
      <w:pPr>
        <w:pStyle w:val="NormalBold"/>
      </w:pPr>
      <w:r w:rsidRPr="004117DC">
        <w:rPr>
          <w:rStyle w:val="HideTWBExt"/>
          <w:b w:val="0"/>
        </w:rPr>
        <w:t>&lt;/RepeatBlock-By&gt;</w:t>
      </w:r>
    </w:p>
    <w:p w14:paraId="70AD4A0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2FF03AE" w14:textId="77777777" w:rsidR="00B43E24" w:rsidRPr="004117DC" w:rsidRDefault="00B43E24" w:rsidP="00B43E24">
      <w:pPr>
        <w:pStyle w:val="NormalBold"/>
      </w:pPr>
      <w:r w:rsidRPr="004117DC">
        <w:rPr>
          <w:rStyle w:val="HideTWBExt"/>
        </w:rPr>
        <w:t>&lt;Article&gt;</w:t>
      </w:r>
      <w:r w:rsidRPr="004117DC">
        <w:t>Apartado 2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C94AF99" w14:textId="77777777" w:rsidTr="003411CB">
        <w:trPr>
          <w:trHeight w:hRule="exact" w:val="240"/>
          <w:jc w:val="center"/>
        </w:trPr>
        <w:tc>
          <w:tcPr>
            <w:tcW w:w="9752" w:type="dxa"/>
            <w:gridSpan w:val="2"/>
            <w:tcBorders>
              <w:top w:val="nil"/>
              <w:left w:val="nil"/>
              <w:bottom w:val="nil"/>
              <w:right w:val="nil"/>
            </w:tcBorders>
          </w:tcPr>
          <w:p w14:paraId="4C3D0925" w14:textId="77777777" w:rsidR="00B43E24" w:rsidRPr="004117DC" w:rsidRDefault="00B43E24" w:rsidP="003411CB"/>
        </w:tc>
      </w:tr>
      <w:tr w:rsidR="00B43E24" w:rsidRPr="004117DC" w14:paraId="6D9F0D66" w14:textId="77777777" w:rsidTr="003411CB">
        <w:trPr>
          <w:trHeight w:val="240"/>
          <w:jc w:val="center"/>
        </w:trPr>
        <w:tc>
          <w:tcPr>
            <w:tcW w:w="4876" w:type="dxa"/>
            <w:tcBorders>
              <w:top w:val="nil"/>
              <w:left w:val="nil"/>
              <w:bottom w:val="nil"/>
              <w:right w:val="nil"/>
            </w:tcBorders>
          </w:tcPr>
          <w:p w14:paraId="4F2174A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184C5A4" w14:textId="77777777" w:rsidR="00B43E24" w:rsidRPr="004117DC" w:rsidRDefault="00B43E24" w:rsidP="003411CB">
            <w:pPr>
              <w:pStyle w:val="AmColumnHeading"/>
            </w:pPr>
            <w:r w:rsidRPr="004117DC">
              <w:t>Enmienda</w:t>
            </w:r>
          </w:p>
        </w:tc>
      </w:tr>
      <w:tr w:rsidR="00B43E24" w:rsidRPr="004117DC" w14:paraId="7AE133FB" w14:textId="77777777" w:rsidTr="003411CB">
        <w:trPr>
          <w:jc w:val="center"/>
        </w:trPr>
        <w:tc>
          <w:tcPr>
            <w:tcW w:w="4876" w:type="dxa"/>
            <w:tcBorders>
              <w:top w:val="nil"/>
              <w:left w:val="nil"/>
              <w:bottom w:val="nil"/>
              <w:right w:val="nil"/>
            </w:tcBorders>
          </w:tcPr>
          <w:p w14:paraId="09D206AE" w14:textId="77777777" w:rsidR="00B43E24" w:rsidRPr="004117DC" w:rsidRDefault="00B43E24" w:rsidP="003411CB">
            <w:pPr>
              <w:pStyle w:val="Normal6a"/>
            </w:pPr>
          </w:p>
        </w:tc>
        <w:tc>
          <w:tcPr>
            <w:tcW w:w="4876" w:type="dxa"/>
            <w:tcBorders>
              <w:top w:val="nil"/>
              <w:left w:val="nil"/>
              <w:bottom w:val="nil"/>
              <w:right w:val="nil"/>
            </w:tcBorders>
          </w:tcPr>
          <w:p w14:paraId="5957082B" w14:textId="77777777" w:rsidR="00B43E24" w:rsidRPr="004117DC" w:rsidRDefault="00B43E24" w:rsidP="003411CB">
            <w:pPr>
              <w:pStyle w:val="Normal6a"/>
            </w:pPr>
            <w:r w:rsidRPr="004117DC">
              <w:rPr>
                <w:b/>
                <w:i/>
              </w:rPr>
              <w:t>2 ter.</w:t>
            </w:r>
            <w:r w:rsidRPr="004117DC">
              <w:tab/>
            </w:r>
            <w:r w:rsidRPr="004117DC">
              <w:rPr>
                <w:b/>
                <w:i/>
              </w:rPr>
              <w:t xml:space="preserve">Pide a la Comisión que presente una propuesta legislativa de la Unión que contenga una definición armonizada del delito de violación sobre la base de la ausencia de consentimiento; pide a los Estados miembros que siguen utilizando la definición de violación basada en la presunción de violencia que pongan en marcha cambios legislativos para adaptar la definición a las normas internacionales más recientes y al artículo 36 del </w:t>
            </w:r>
            <w:r w:rsidRPr="004117DC">
              <w:rPr>
                <w:b/>
                <w:i/>
              </w:rPr>
              <w:lastRenderedPageBreak/>
              <w:t>Convenio de Estambul;</w:t>
            </w:r>
          </w:p>
        </w:tc>
      </w:tr>
    </w:tbl>
    <w:p w14:paraId="2C9426A3"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A9AF7D5" w14:textId="77777777" w:rsidR="00B43E24" w:rsidRPr="004117DC" w:rsidRDefault="00B43E24" w:rsidP="00B43E24">
      <w:r w:rsidRPr="004117DC">
        <w:rPr>
          <w:rStyle w:val="HideTWBExt"/>
        </w:rPr>
        <w:t>&lt;/Amend&gt;</w:t>
      </w:r>
    </w:p>
    <w:p w14:paraId="04E2CEF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270</w:t>
      </w:r>
      <w:r w:rsidRPr="004117DC">
        <w:rPr>
          <w:rStyle w:val="HideTWBExt"/>
        </w:rPr>
        <w:t>&lt;/NumAm&gt;</w:t>
      </w:r>
    </w:p>
    <w:p w14:paraId="0C297833"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 Mathilde Androuët</w:t>
      </w:r>
      <w:r w:rsidRPr="004117DC">
        <w:rPr>
          <w:rStyle w:val="HideTWBExt"/>
          <w:b w:val="0"/>
        </w:rPr>
        <w:t>&lt;/Members&gt;</w:t>
      </w:r>
    </w:p>
    <w:p w14:paraId="2DF4FA0B" w14:textId="77777777" w:rsidR="00B43E24" w:rsidRPr="004117DC" w:rsidRDefault="00B43E24" w:rsidP="00B43E24">
      <w:pPr>
        <w:pStyle w:val="NormalBold"/>
      </w:pPr>
      <w:r w:rsidRPr="004117DC">
        <w:rPr>
          <w:rStyle w:val="HideTWBExt"/>
          <w:b w:val="0"/>
        </w:rPr>
        <w:t>&lt;/RepeatBlock-By&gt;</w:t>
      </w:r>
    </w:p>
    <w:p w14:paraId="2A2956B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EF02803" w14:textId="77777777" w:rsidR="00B43E24" w:rsidRPr="004117DC" w:rsidRDefault="00B43E24" w:rsidP="00B43E24">
      <w:pPr>
        <w:pStyle w:val="NormalBold"/>
      </w:pPr>
      <w:r w:rsidRPr="004117DC">
        <w:rPr>
          <w:rStyle w:val="HideTWBExt"/>
        </w:rPr>
        <w:t>&lt;Article&gt;</w:t>
      </w:r>
      <w:r w:rsidRPr="004117DC">
        <w:t>Apartado 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2AD61F6" w14:textId="77777777" w:rsidTr="003411CB">
        <w:trPr>
          <w:trHeight w:hRule="exact" w:val="240"/>
          <w:jc w:val="center"/>
        </w:trPr>
        <w:tc>
          <w:tcPr>
            <w:tcW w:w="9752" w:type="dxa"/>
            <w:gridSpan w:val="2"/>
            <w:tcBorders>
              <w:top w:val="nil"/>
              <w:left w:val="nil"/>
              <w:bottom w:val="nil"/>
              <w:right w:val="nil"/>
            </w:tcBorders>
          </w:tcPr>
          <w:p w14:paraId="2E3BAECB" w14:textId="77777777" w:rsidR="00B43E24" w:rsidRPr="004117DC" w:rsidRDefault="00B43E24" w:rsidP="003411CB"/>
        </w:tc>
      </w:tr>
      <w:tr w:rsidR="00B43E24" w:rsidRPr="004117DC" w14:paraId="28CCB02F" w14:textId="77777777" w:rsidTr="003411CB">
        <w:trPr>
          <w:trHeight w:val="240"/>
          <w:jc w:val="center"/>
        </w:trPr>
        <w:tc>
          <w:tcPr>
            <w:tcW w:w="4876" w:type="dxa"/>
            <w:tcBorders>
              <w:top w:val="nil"/>
              <w:left w:val="nil"/>
              <w:bottom w:val="nil"/>
              <w:right w:val="nil"/>
            </w:tcBorders>
          </w:tcPr>
          <w:p w14:paraId="1093E76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520DD0B" w14:textId="77777777" w:rsidR="00B43E24" w:rsidRPr="004117DC" w:rsidRDefault="00B43E24" w:rsidP="003411CB">
            <w:pPr>
              <w:pStyle w:val="AmColumnHeading"/>
            </w:pPr>
            <w:r w:rsidRPr="004117DC">
              <w:t>Enmienda</w:t>
            </w:r>
          </w:p>
        </w:tc>
      </w:tr>
      <w:tr w:rsidR="00B43E24" w:rsidRPr="004117DC" w14:paraId="72634511" w14:textId="77777777" w:rsidTr="003411CB">
        <w:trPr>
          <w:jc w:val="center"/>
        </w:trPr>
        <w:tc>
          <w:tcPr>
            <w:tcW w:w="4876" w:type="dxa"/>
            <w:tcBorders>
              <w:top w:val="nil"/>
              <w:left w:val="nil"/>
              <w:bottom w:val="nil"/>
              <w:right w:val="nil"/>
            </w:tcBorders>
          </w:tcPr>
          <w:p w14:paraId="4F8FD5F6" w14:textId="77777777" w:rsidR="00B43E24" w:rsidRPr="004117DC" w:rsidRDefault="00B43E24" w:rsidP="003411CB">
            <w:pPr>
              <w:pStyle w:val="Normal6a"/>
            </w:pPr>
            <w:r w:rsidRPr="004117DC">
              <w:rPr>
                <w:b/>
                <w:i/>
              </w:rPr>
              <w:t>3.</w:t>
            </w:r>
            <w:r w:rsidRPr="004117DC">
              <w:tab/>
            </w:r>
            <w:r w:rsidRPr="004117DC">
              <w:rPr>
                <w:b/>
                <w:i/>
              </w:rPr>
              <w:t>Insta a la Comisión a que considere el feminicidio como un delito diferenciado;</w:t>
            </w:r>
          </w:p>
        </w:tc>
        <w:tc>
          <w:tcPr>
            <w:tcW w:w="4876" w:type="dxa"/>
            <w:tcBorders>
              <w:top w:val="nil"/>
              <w:left w:val="nil"/>
              <w:bottom w:val="nil"/>
              <w:right w:val="nil"/>
            </w:tcBorders>
          </w:tcPr>
          <w:p w14:paraId="5C1024DE" w14:textId="77777777" w:rsidR="00B43E24" w:rsidRPr="004117DC" w:rsidRDefault="00B43E24" w:rsidP="003411CB">
            <w:pPr>
              <w:pStyle w:val="Normal6a"/>
            </w:pPr>
            <w:r w:rsidRPr="004117DC">
              <w:rPr>
                <w:b/>
                <w:i/>
              </w:rPr>
              <w:t>suprimido</w:t>
            </w:r>
          </w:p>
        </w:tc>
      </w:tr>
    </w:tbl>
    <w:p w14:paraId="655D970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2770F0D" w14:textId="77777777" w:rsidR="00B43E24" w:rsidRPr="004117DC" w:rsidRDefault="00B43E24" w:rsidP="00B43E24">
      <w:r w:rsidRPr="004117DC">
        <w:rPr>
          <w:rStyle w:val="HideTWBExt"/>
        </w:rPr>
        <w:t>&lt;/Amend&gt;</w:t>
      </w:r>
    </w:p>
    <w:p w14:paraId="386363F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271</w:t>
      </w:r>
      <w:r w:rsidRPr="004117DC">
        <w:rPr>
          <w:rStyle w:val="HideTWBExt"/>
        </w:rPr>
        <w:t>&lt;/NumAm&gt;</w:t>
      </w:r>
    </w:p>
    <w:p w14:paraId="57FF6A20" w14:textId="77777777" w:rsidR="00B43E24" w:rsidRPr="004117DC" w:rsidRDefault="00B43E24" w:rsidP="00B43E24">
      <w:pPr>
        <w:pStyle w:val="NormalBold"/>
      </w:pPr>
      <w:r w:rsidRPr="004117DC">
        <w:rPr>
          <w:rStyle w:val="HideTWBExt"/>
          <w:b w:val="0"/>
        </w:rPr>
        <w:t>&lt;RepeatBlock-By&gt;&lt;Members&gt;</w:t>
      </w:r>
      <w:r w:rsidRPr="004117DC">
        <w:t>Verena Mertens</w:t>
      </w:r>
      <w:r w:rsidRPr="004117DC">
        <w:rPr>
          <w:rStyle w:val="HideTWBExt"/>
          <w:b w:val="0"/>
        </w:rPr>
        <w:t>&lt;/Members&gt;</w:t>
      </w:r>
    </w:p>
    <w:p w14:paraId="7C973493" w14:textId="77777777" w:rsidR="00B43E24" w:rsidRPr="004117DC" w:rsidRDefault="00B43E24" w:rsidP="00B43E24">
      <w:pPr>
        <w:pStyle w:val="NormalBold"/>
      </w:pPr>
      <w:r w:rsidRPr="004117DC">
        <w:rPr>
          <w:rStyle w:val="HideTWBExt"/>
          <w:b w:val="0"/>
        </w:rPr>
        <w:t>&lt;/RepeatBlock-By&gt;</w:t>
      </w:r>
    </w:p>
    <w:p w14:paraId="4FC8DB4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790C73F" w14:textId="77777777" w:rsidR="00B43E24" w:rsidRPr="004117DC" w:rsidRDefault="00B43E24" w:rsidP="00B43E24">
      <w:pPr>
        <w:pStyle w:val="NormalBold"/>
      </w:pPr>
      <w:r w:rsidRPr="004117DC">
        <w:rPr>
          <w:rStyle w:val="HideTWBExt"/>
        </w:rPr>
        <w:t>&lt;Article&gt;</w:t>
      </w:r>
      <w:r w:rsidRPr="004117DC">
        <w:t>Apartado 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1360B50" w14:textId="77777777" w:rsidTr="003411CB">
        <w:trPr>
          <w:trHeight w:hRule="exact" w:val="240"/>
          <w:jc w:val="center"/>
        </w:trPr>
        <w:tc>
          <w:tcPr>
            <w:tcW w:w="9752" w:type="dxa"/>
            <w:gridSpan w:val="2"/>
            <w:tcBorders>
              <w:top w:val="nil"/>
              <w:left w:val="nil"/>
              <w:bottom w:val="nil"/>
              <w:right w:val="nil"/>
            </w:tcBorders>
          </w:tcPr>
          <w:p w14:paraId="3838AC48" w14:textId="77777777" w:rsidR="00B43E24" w:rsidRPr="004117DC" w:rsidRDefault="00B43E24" w:rsidP="003411CB"/>
        </w:tc>
      </w:tr>
      <w:tr w:rsidR="00B43E24" w:rsidRPr="004117DC" w14:paraId="1A275B5C" w14:textId="77777777" w:rsidTr="003411CB">
        <w:trPr>
          <w:trHeight w:val="240"/>
          <w:jc w:val="center"/>
        </w:trPr>
        <w:tc>
          <w:tcPr>
            <w:tcW w:w="4876" w:type="dxa"/>
            <w:tcBorders>
              <w:top w:val="nil"/>
              <w:left w:val="nil"/>
              <w:bottom w:val="nil"/>
              <w:right w:val="nil"/>
            </w:tcBorders>
          </w:tcPr>
          <w:p w14:paraId="415CEF0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549C56B" w14:textId="77777777" w:rsidR="00B43E24" w:rsidRPr="004117DC" w:rsidRDefault="00B43E24" w:rsidP="003411CB">
            <w:pPr>
              <w:pStyle w:val="AmColumnHeading"/>
            </w:pPr>
            <w:r w:rsidRPr="004117DC">
              <w:t>Enmienda</w:t>
            </w:r>
          </w:p>
        </w:tc>
      </w:tr>
      <w:tr w:rsidR="00B43E24" w:rsidRPr="004117DC" w14:paraId="6278DC41" w14:textId="77777777" w:rsidTr="003411CB">
        <w:trPr>
          <w:jc w:val="center"/>
        </w:trPr>
        <w:tc>
          <w:tcPr>
            <w:tcW w:w="4876" w:type="dxa"/>
            <w:tcBorders>
              <w:top w:val="nil"/>
              <w:left w:val="nil"/>
              <w:bottom w:val="nil"/>
              <w:right w:val="nil"/>
            </w:tcBorders>
          </w:tcPr>
          <w:p w14:paraId="72E8A8D1" w14:textId="77777777" w:rsidR="00B43E24" w:rsidRPr="004117DC" w:rsidRDefault="00B43E24" w:rsidP="003411CB">
            <w:pPr>
              <w:pStyle w:val="Normal6a"/>
            </w:pPr>
            <w:r w:rsidRPr="004117DC">
              <w:rPr>
                <w:b/>
                <w:i/>
              </w:rPr>
              <w:t>3.</w:t>
            </w:r>
            <w:r w:rsidRPr="004117DC">
              <w:tab/>
            </w:r>
            <w:r w:rsidRPr="004117DC">
              <w:rPr>
                <w:b/>
                <w:i/>
              </w:rPr>
              <w:t>Insta a la Comisión a que considere el feminicidio como un delito diferenciado;</w:t>
            </w:r>
          </w:p>
        </w:tc>
        <w:tc>
          <w:tcPr>
            <w:tcW w:w="4876" w:type="dxa"/>
            <w:tcBorders>
              <w:top w:val="nil"/>
              <w:left w:val="nil"/>
              <w:bottom w:val="nil"/>
              <w:right w:val="nil"/>
            </w:tcBorders>
          </w:tcPr>
          <w:p w14:paraId="62A1564E" w14:textId="77777777" w:rsidR="00B43E24" w:rsidRPr="004117DC" w:rsidRDefault="00B43E24" w:rsidP="003411CB">
            <w:pPr>
              <w:pStyle w:val="Normal6a"/>
            </w:pPr>
            <w:r w:rsidRPr="004117DC">
              <w:rPr>
                <w:b/>
                <w:i/>
              </w:rPr>
              <w:t>suprimido</w:t>
            </w:r>
          </w:p>
        </w:tc>
      </w:tr>
    </w:tbl>
    <w:p w14:paraId="51A6955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EBCCBE6" w14:textId="77777777" w:rsidR="00B43E24" w:rsidRPr="004117DC" w:rsidRDefault="00B43E24" w:rsidP="00B43E24">
      <w:r w:rsidRPr="004117DC">
        <w:rPr>
          <w:rStyle w:val="HideTWBExt"/>
        </w:rPr>
        <w:t>&lt;/Amend&gt;</w:t>
      </w:r>
    </w:p>
    <w:p w14:paraId="533780E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272</w:t>
      </w:r>
      <w:r w:rsidRPr="004117DC">
        <w:rPr>
          <w:rStyle w:val="HideTWBExt"/>
        </w:rPr>
        <w:t>&lt;/NumAm&gt;</w:t>
      </w:r>
    </w:p>
    <w:p w14:paraId="1358C735"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4FDEF2F3" w14:textId="77777777" w:rsidR="00B43E24" w:rsidRPr="004117DC" w:rsidRDefault="00B43E24" w:rsidP="00B43E24">
      <w:pPr>
        <w:pStyle w:val="NormalBold"/>
      </w:pPr>
      <w:r w:rsidRPr="004117DC">
        <w:rPr>
          <w:rStyle w:val="HideTWBExt"/>
          <w:b w:val="0"/>
        </w:rPr>
        <w:t>&lt;/RepeatBlock-By&gt;</w:t>
      </w:r>
    </w:p>
    <w:p w14:paraId="371B450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C349F00" w14:textId="77777777" w:rsidR="00B43E24" w:rsidRPr="004117DC" w:rsidRDefault="00B43E24" w:rsidP="00B43E24">
      <w:pPr>
        <w:pStyle w:val="NormalBold"/>
      </w:pPr>
      <w:r w:rsidRPr="004117DC">
        <w:rPr>
          <w:rStyle w:val="HideTWBExt"/>
        </w:rPr>
        <w:t>&lt;Article&gt;</w:t>
      </w:r>
      <w:r w:rsidRPr="004117DC">
        <w:t>Apartado 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1AE703D" w14:textId="77777777" w:rsidTr="003411CB">
        <w:trPr>
          <w:trHeight w:hRule="exact" w:val="240"/>
          <w:jc w:val="center"/>
        </w:trPr>
        <w:tc>
          <w:tcPr>
            <w:tcW w:w="9752" w:type="dxa"/>
            <w:gridSpan w:val="2"/>
            <w:tcBorders>
              <w:top w:val="nil"/>
              <w:left w:val="nil"/>
              <w:bottom w:val="nil"/>
              <w:right w:val="nil"/>
            </w:tcBorders>
          </w:tcPr>
          <w:p w14:paraId="79C47AF8" w14:textId="77777777" w:rsidR="00B43E24" w:rsidRPr="004117DC" w:rsidRDefault="00B43E24" w:rsidP="003411CB"/>
        </w:tc>
      </w:tr>
      <w:tr w:rsidR="00B43E24" w:rsidRPr="004117DC" w14:paraId="7BE38338" w14:textId="77777777" w:rsidTr="003411CB">
        <w:trPr>
          <w:trHeight w:val="240"/>
          <w:jc w:val="center"/>
        </w:trPr>
        <w:tc>
          <w:tcPr>
            <w:tcW w:w="4876" w:type="dxa"/>
            <w:tcBorders>
              <w:top w:val="nil"/>
              <w:left w:val="nil"/>
              <w:bottom w:val="nil"/>
              <w:right w:val="nil"/>
            </w:tcBorders>
          </w:tcPr>
          <w:p w14:paraId="1C14764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80967E4" w14:textId="77777777" w:rsidR="00B43E24" w:rsidRPr="004117DC" w:rsidRDefault="00B43E24" w:rsidP="003411CB">
            <w:pPr>
              <w:pStyle w:val="AmColumnHeading"/>
            </w:pPr>
            <w:r w:rsidRPr="004117DC">
              <w:t>Enmienda</w:t>
            </w:r>
          </w:p>
        </w:tc>
      </w:tr>
      <w:tr w:rsidR="00B43E24" w:rsidRPr="004117DC" w14:paraId="5B9DA6BB" w14:textId="77777777" w:rsidTr="003411CB">
        <w:trPr>
          <w:jc w:val="center"/>
        </w:trPr>
        <w:tc>
          <w:tcPr>
            <w:tcW w:w="4876" w:type="dxa"/>
            <w:tcBorders>
              <w:top w:val="nil"/>
              <w:left w:val="nil"/>
              <w:bottom w:val="nil"/>
              <w:right w:val="nil"/>
            </w:tcBorders>
          </w:tcPr>
          <w:p w14:paraId="622E030A" w14:textId="77777777" w:rsidR="00B43E24" w:rsidRPr="004117DC" w:rsidRDefault="00B43E24" w:rsidP="003411CB">
            <w:pPr>
              <w:pStyle w:val="Normal6a"/>
            </w:pPr>
            <w:r w:rsidRPr="004117DC">
              <w:rPr>
                <w:b/>
                <w:i/>
              </w:rPr>
              <w:t>3.</w:t>
            </w:r>
            <w:r w:rsidRPr="004117DC">
              <w:tab/>
            </w:r>
            <w:r w:rsidRPr="004117DC">
              <w:rPr>
                <w:b/>
                <w:i/>
              </w:rPr>
              <w:t xml:space="preserve">Insta a la Comisión a que </w:t>
            </w:r>
            <w:r w:rsidRPr="004117DC">
              <w:rPr>
                <w:b/>
                <w:i/>
              </w:rPr>
              <w:lastRenderedPageBreak/>
              <w:t>considere el feminicidio como un delito diferenciado;</w:t>
            </w:r>
          </w:p>
        </w:tc>
        <w:tc>
          <w:tcPr>
            <w:tcW w:w="4876" w:type="dxa"/>
            <w:tcBorders>
              <w:top w:val="nil"/>
              <w:left w:val="nil"/>
              <w:bottom w:val="nil"/>
              <w:right w:val="nil"/>
            </w:tcBorders>
          </w:tcPr>
          <w:p w14:paraId="1A376EAD" w14:textId="77777777" w:rsidR="00B43E24" w:rsidRPr="004117DC" w:rsidRDefault="00B43E24" w:rsidP="003411CB">
            <w:pPr>
              <w:pStyle w:val="Normal6a"/>
            </w:pPr>
            <w:r w:rsidRPr="004117DC">
              <w:rPr>
                <w:b/>
                <w:i/>
              </w:rPr>
              <w:lastRenderedPageBreak/>
              <w:t>suprimido</w:t>
            </w:r>
          </w:p>
        </w:tc>
      </w:tr>
    </w:tbl>
    <w:p w14:paraId="4A12438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9B47119" w14:textId="77777777" w:rsidR="00B43E24" w:rsidRPr="004117DC" w:rsidRDefault="00B43E24" w:rsidP="00B43E24">
      <w:r w:rsidRPr="004117DC">
        <w:rPr>
          <w:rStyle w:val="HideTWBExt"/>
        </w:rPr>
        <w:t>&lt;/Amend&gt;</w:t>
      </w:r>
    </w:p>
    <w:p w14:paraId="52D64D7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273</w:t>
      </w:r>
      <w:r w:rsidRPr="004117DC">
        <w:rPr>
          <w:rStyle w:val="HideTWBExt"/>
        </w:rPr>
        <w:t>&lt;/NumAm&gt;</w:t>
      </w:r>
    </w:p>
    <w:p w14:paraId="0266D016"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3D498727" w14:textId="77777777" w:rsidR="00B43E24" w:rsidRPr="004117DC" w:rsidRDefault="00B43E24" w:rsidP="00B43E24">
      <w:pPr>
        <w:pStyle w:val="NormalBold"/>
      </w:pPr>
      <w:r w:rsidRPr="004117DC">
        <w:rPr>
          <w:rStyle w:val="HideTWBExt"/>
          <w:b w:val="0"/>
        </w:rPr>
        <w:t>&lt;/RepeatBlock-By&gt;</w:t>
      </w:r>
    </w:p>
    <w:p w14:paraId="48D2AE9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581F73B" w14:textId="77777777" w:rsidR="00B43E24" w:rsidRPr="004117DC" w:rsidRDefault="00B43E24" w:rsidP="00B43E24">
      <w:pPr>
        <w:pStyle w:val="NormalBold"/>
      </w:pPr>
      <w:r w:rsidRPr="004117DC">
        <w:rPr>
          <w:rStyle w:val="HideTWBExt"/>
        </w:rPr>
        <w:t>&lt;Article&gt;</w:t>
      </w:r>
      <w:r w:rsidRPr="004117DC">
        <w:t>Apartado 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BCF5225" w14:textId="77777777" w:rsidTr="003411CB">
        <w:trPr>
          <w:trHeight w:hRule="exact" w:val="240"/>
          <w:jc w:val="center"/>
        </w:trPr>
        <w:tc>
          <w:tcPr>
            <w:tcW w:w="9752" w:type="dxa"/>
            <w:gridSpan w:val="2"/>
            <w:tcBorders>
              <w:top w:val="nil"/>
              <w:left w:val="nil"/>
              <w:bottom w:val="nil"/>
              <w:right w:val="nil"/>
            </w:tcBorders>
          </w:tcPr>
          <w:p w14:paraId="75F67ABB" w14:textId="77777777" w:rsidR="00B43E24" w:rsidRPr="004117DC" w:rsidRDefault="00B43E24" w:rsidP="003411CB"/>
        </w:tc>
      </w:tr>
      <w:tr w:rsidR="00B43E24" w:rsidRPr="004117DC" w14:paraId="3D5BA5F4" w14:textId="77777777" w:rsidTr="003411CB">
        <w:trPr>
          <w:trHeight w:val="240"/>
          <w:jc w:val="center"/>
        </w:trPr>
        <w:tc>
          <w:tcPr>
            <w:tcW w:w="4876" w:type="dxa"/>
            <w:tcBorders>
              <w:top w:val="nil"/>
              <w:left w:val="nil"/>
              <w:bottom w:val="nil"/>
              <w:right w:val="nil"/>
            </w:tcBorders>
          </w:tcPr>
          <w:p w14:paraId="2B8F12C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AD15FF9" w14:textId="77777777" w:rsidR="00B43E24" w:rsidRPr="004117DC" w:rsidRDefault="00B43E24" w:rsidP="003411CB">
            <w:pPr>
              <w:pStyle w:val="AmColumnHeading"/>
            </w:pPr>
            <w:r w:rsidRPr="004117DC">
              <w:t>Enmienda</w:t>
            </w:r>
          </w:p>
        </w:tc>
      </w:tr>
      <w:tr w:rsidR="00B43E24" w:rsidRPr="004117DC" w14:paraId="4AC84A4A" w14:textId="77777777" w:rsidTr="003411CB">
        <w:trPr>
          <w:jc w:val="center"/>
        </w:trPr>
        <w:tc>
          <w:tcPr>
            <w:tcW w:w="4876" w:type="dxa"/>
            <w:tcBorders>
              <w:top w:val="nil"/>
              <w:left w:val="nil"/>
              <w:bottom w:val="nil"/>
              <w:right w:val="nil"/>
            </w:tcBorders>
          </w:tcPr>
          <w:p w14:paraId="7FFA5AF4" w14:textId="77777777" w:rsidR="00B43E24" w:rsidRPr="004117DC" w:rsidRDefault="00B43E24" w:rsidP="003411CB">
            <w:pPr>
              <w:pStyle w:val="Normal6a"/>
            </w:pPr>
            <w:r w:rsidRPr="004117DC">
              <w:t>3.</w:t>
            </w:r>
            <w:r w:rsidRPr="004117DC">
              <w:tab/>
              <w:t>Insta a la Comisión a que considere el feminicidio como un delito diferenciado;</w:t>
            </w:r>
          </w:p>
        </w:tc>
        <w:tc>
          <w:tcPr>
            <w:tcW w:w="4876" w:type="dxa"/>
            <w:tcBorders>
              <w:top w:val="nil"/>
              <w:left w:val="nil"/>
              <w:bottom w:val="nil"/>
              <w:right w:val="nil"/>
            </w:tcBorders>
          </w:tcPr>
          <w:p w14:paraId="42803043" w14:textId="77777777" w:rsidR="00B43E24" w:rsidRPr="004117DC" w:rsidRDefault="00B43E24" w:rsidP="003411CB">
            <w:pPr>
              <w:pStyle w:val="Normal6a"/>
            </w:pPr>
            <w:r w:rsidRPr="004117DC">
              <w:t>3.</w:t>
            </w:r>
            <w:r w:rsidRPr="004117DC">
              <w:tab/>
              <w:t xml:space="preserve">Insta a la Comisión a que considere el feminicidio como un delito diferenciado </w:t>
            </w:r>
            <w:r w:rsidRPr="004117DC">
              <w:rPr>
                <w:b/>
                <w:i/>
              </w:rPr>
              <w:t>e independiente, y hace hincapié en que entender el feminicidio como «el asesinato de una mujer o una niña por razón de su género» es fundamental para comprender sus causas profundas, que guardan relación con la discriminación de género y los desequilibrios de poder</w:t>
            </w:r>
            <w:r w:rsidRPr="004117DC">
              <w:t>;</w:t>
            </w:r>
          </w:p>
        </w:tc>
      </w:tr>
    </w:tbl>
    <w:p w14:paraId="00D6CB7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B48016C" w14:textId="77777777" w:rsidR="00B43E24" w:rsidRPr="004117DC" w:rsidRDefault="00B43E24" w:rsidP="00B43E24">
      <w:r w:rsidRPr="004117DC">
        <w:rPr>
          <w:rStyle w:val="HideTWBExt"/>
        </w:rPr>
        <w:t>&lt;/Amend&gt;</w:t>
      </w:r>
    </w:p>
    <w:p w14:paraId="1F27C77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274</w:t>
      </w:r>
      <w:r w:rsidRPr="004117DC">
        <w:rPr>
          <w:rStyle w:val="HideTWBExt"/>
        </w:rPr>
        <w:t>&lt;/NumAm&gt;</w:t>
      </w:r>
    </w:p>
    <w:p w14:paraId="541CEF62"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75186ECC" w14:textId="77777777" w:rsidR="00B43E24" w:rsidRPr="004117DC" w:rsidRDefault="00B43E24" w:rsidP="00B43E24">
      <w:pPr>
        <w:pStyle w:val="NormalBold"/>
      </w:pPr>
      <w:r w:rsidRPr="004117DC">
        <w:rPr>
          <w:rStyle w:val="HideTWBExt"/>
          <w:b w:val="0"/>
        </w:rPr>
        <w:t>&lt;/RepeatBlock-By&gt;</w:t>
      </w:r>
    </w:p>
    <w:p w14:paraId="455F6D0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8E6E5E1" w14:textId="77777777" w:rsidR="00B43E24" w:rsidRPr="004117DC" w:rsidRDefault="00B43E24" w:rsidP="00B43E24">
      <w:pPr>
        <w:pStyle w:val="NormalBold"/>
      </w:pPr>
      <w:r w:rsidRPr="004117DC">
        <w:rPr>
          <w:rStyle w:val="HideTWBExt"/>
        </w:rPr>
        <w:t>&lt;Article&gt;</w:t>
      </w:r>
      <w:r w:rsidRPr="004117DC">
        <w:t>Apartado 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B3DC566" w14:textId="77777777" w:rsidTr="003411CB">
        <w:trPr>
          <w:trHeight w:hRule="exact" w:val="240"/>
          <w:jc w:val="center"/>
        </w:trPr>
        <w:tc>
          <w:tcPr>
            <w:tcW w:w="9752" w:type="dxa"/>
            <w:gridSpan w:val="2"/>
            <w:tcBorders>
              <w:top w:val="nil"/>
              <w:left w:val="nil"/>
              <w:bottom w:val="nil"/>
              <w:right w:val="nil"/>
            </w:tcBorders>
          </w:tcPr>
          <w:p w14:paraId="4D0DF35B" w14:textId="77777777" w:rsidR="00B43E24" w:rsidRPr="004117DC" w:rsidRDefault="00B43E24" w:rsidP="003411CB"/>
        </w:tc>
      </w:tr>
      <w:tr w:rsidR="00B43E24" w:rsidRPr="004117DC" w14:paraId="6FF60338" w14:textId="77777777" w:rsidTr="003411CB">
        <w:trPr>
          <w:trHeight w:val="240"/>
          <w:jc w:val="center"/>
        </w:trPr>
        <w:tc>
          <w:tcPr>
            <w:tcW w:w="4876" w:type="dxa"/>
            <w:tcBorders>
              <w:top w:val="nil"/>
              <w:left w:val="nil"/>
              <w:bottom w:val="nil"/>
              <w:right w:val="nil"/>
            </w:tcBorders>
          </w:tcPr>
          <w:p w14:paraId="7BCA9DA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70E7046" w14:textId="77777777" w:rsidR="00B43E24" w:rsidRPr="004117DC" w:rsidRDefault="00B43E24" w:rsidP="003411CB">
            <w:pPr>
              <w:pStyle w:val="AmColumnHeading"/>
            </w:pPr>
            <w:r w:rsidRPr="004117DC">
              <w:t>Enmienda</w:t>
            </w:r>
          </w:p>
        </w:tc>
      </w:tr>
      <w:tr w:rsidR="00B43E24" w:rsidRPr="004117DC" w14:paraId="436F5D00" w14:textId="77777777" w:rsidTr="003411CB">
        <w:trPr>
          <w:jc w:val="center"/>
        </w:trPr>
        <w:tc>
          <w:tcPr>
            <w:tcW w:w="4876" w:type="dxa"/>
            <w:tcBorders>
              <w:top w:val="nil"/>
              <w:left w:val="nil"/>
              <w:bottom w:val="nil"/>
              <w:right w:val="nil"/>
            </w:tcBorders>
          </w:tcPr>
          <w:p w14:paraId="4BE67AB9" w14:textId="77777777" w:rsidR="00B43E24" w:rsidRPr="004117DC" w:rsidRDefault="00B43E24" w:rsidP="003411CB">
            <w:pPr>
              <w:pStyle w:val="Normal6a"/>
            </w:pPr>
            <w:r w:rsidRPr="004117DC">
              <w:t>3.</w:t>
            </w:r>
            <w:r w:rsidRPr="004117DC">
              <w:tab/>
              <w:t>Insta a la Comisión a que considere el feminicidio como un delito diferenciado;</w:t>
            </w:r>
          </w:p>
        </w:tc>
        <w:tc>
          <w:tcPr>
            <w:tcW w:w="4876" w:type="dxa"/>
            <w:tcBorders>
              <w:top w:val="nil"/>
              <w:left w:val="nil"/>
              <w:bottom w:val="nil"/>
              <w:right w:val="nil"/>
            </w:tcBorders>
          </w:tcPr>
          <w:p w14:paraId="63FEDCF4" w14:textId="77777777" w:rsidR="00B43E24" w:rsidRPr="004117DC" w:rsidRDefault="00B43E24" w:rsidP="003411CB">
            <w:pPr>
              <w:pStyle w:val="Normal6a"/>
            </w:pPr>
            <w:r w:rsidRPr="004117DC">
              <w:t>3.</w:t>
            </w:r>
            <w:r w:rsidRPr="004117DC">
              <w:tab/>
              <w:t xml:space="preserve">Insta a la Comisión a que considere el feminicidio como un delito diferenciado; </w:t>
            </w:r>
            <w:r w:rsidRPr="004117DC">
              <w:rPr>
                <w:b/>
                <w:i/>
              </w:rPr>
              <w:t>pide a la Comisión que tipifique como delito la esterilización forzada y otras formas de violencia de género que es más probable que se cometan contra mujeres y niñas con discapacidad;</w:t>
            </w:r>
          </w:p>
        </w:tc>
      </w:tr>
    </w:tbl>
    <w:p w14:paraId="224F931B"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1CB3EEF" w14:textId="77777777" w:rsidR="00B43E24" w:rsidRPr="004117DC" w:rsidRDefault="00B43E24" w:rsidP="00B43E24">
      <w:r w:rsidRPr="004117DC">
        <w:rPr>
          <w:rStyle w:val="HideTWBExt"/>
        </w:rPr>
        <w:t>&lt;/Amend&gt;</w:t>
      </w:r>
    </w:p>
    <w:p w14:paraId="73B41F3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275</w:t>
      </w:r>
      <w:r w:rsidRPr="004117DC">
        <w:rPr>
          <w:rStyle w:val="HideTWBExt"/>
        </w:rPr>
        <w:t>&lt;/NumAm&gt;</w:t>
      </w:r>
    </w:p>
    <w:p w14:paraId="601FB390"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3B3888EF" w14:textId="77777777" w:rsidR="00B43E24" w:rsidRPr="004117DC" w:rsidRDefault="00B43E24" w:rsidP="00B43E24">
      <w:pPr>
        <w:pStyle w:val="NormalBold"/>
      </w:pPr>
      <w:r w:rsidRPr="004117DC">
        <w:rPr>
          <w:rStyle w:val="HideTWBExt"/>
          <w:b w:val="0"/>
        </w:rPr>
        <w:t>&lt;/RepeatBlock-By&gt;</w:t>
      </w:r>
    </w:p>
    <w:p w14:paraId="02EA08B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75C86A1" w14:textId="77777777" w:rsidR="00B43E24" w:rsidRPr="004117DC" w:rsidRDefault="00B43E24" w:rsidP="00B43E24">
      <w:pPr>
        <w:pStyle w:val="NormalBold"/>
      </w:pPr>
      <w:r w:rsidRPr="004117DC">
        <w:rPr>
          <w:rStyle w:val="HideTWBExt"/>
        </w:rPr>
        <w:t>&lt;Article&gt;</w:t>
      </w:r>
      <w:r w:rsidRPr="004117DC">
        <w:t>Apartado 3</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6CCD4F4" w14:textId="77777777" w:rsidTr="003411CB">
        <w:trPr>
          <w:trHeight w:hRule="exact" w:val="240"/>
          <w:jc w:val="center"/>
        </w:trPr>
        <w:tc>
          <w:tcPr>
            <w:tcW w:w="9752" w:type="dxa"/>
            <w:gridSpan w:val="2"/>
            <w:tcBorders>
              <w:top w:val="nil"/>
              <w:left w:val="nil"/>
              <w:bottom w:val="nil"/>
              <w:right w:val="nil"/>
            </w:tcBorders>
          </w:tcPr>
          <w:p w14:paraId="63A5B2E5" w14:textId="77777777" w:rsidR="00B43E24" w:rsidRPr="004117DC" w:rsidRDefault="00B43E24" w:rsidP="003411CB"/>
        </w:tc>
      </w:tr>
      <w:tr w:rsidR="00B43E24" w:rsidRPr="004117DC" w14:paraId="50E7548E" w14:textId="77777777" w:rsidTr="003411CB">
        <w:trPr>
          <w:trHeight w:val="240"/>
          <w:jc w:val="center"/>
        </w:trPr>
        <w:tc>
          <w:tcPr>
            <w:tcW w:w="4876" w:type="dxa"/>
            <w:tcBorders>
              <w:top w:val="nil"/>
              <w:left w:val="nil"/>
              <w:bottom w:val="nil"/>
              <w:right w:val="nil"/>
            </w:tcBorders>
          </w:tcPr>
          <w:p w14:paraId="5B1285B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0A04E43" w14:textId="77777777" w:rsidR="00B43E24" w:rsidRPr="004117DC" w:rsidRDefault="00B43E24" w:rsidP="003411CB">
            <w:pPr>
              <w:pStyle w:val="AmColumnHeading"/>
            </w:pPr>
            <w:r w:rsidRPr="004117DC">
              <w:t>Enmienda</w:t>
            </w:r>
          </w:p>
        </w:tc>
      </w:tr>
      <w:tr w:rsidR="00B43E24" w:rsidRPr="004117DC" w14:paraId="2343FFC4" w14:textId="77777777" w:rsidTr="003411CB">
        <w:trPr>
          <w:jc w:val="center"/>
        </w:trPr>
        <w:tc>
          <w:tcPr>
            <w:tcW w:w="4876" w:type="dxa"/>
            <w:tcBorders>
              <w:top w:val="nil"/>
              <w:left w:val="nil"/>
              <w:bottom w:val="nil"/>
              <w:right w:val="nil"/>
            </w:tcBorders>
          </w:tcPr>
          <w:p w14:paraId="55A39AEF" w14:textId="77777777" w:rsidR="00B43E24" w:rsidRPr="004117DC" w:rsidRDefault="00B43E24" w:rsidP="003411CB">
            <w:pPr>
              <w:pStyle w:val="Normal6a"/>
            </w:pPr>
            <w:r w:rsidRPr="004117DC">
              <w:t>3.</w:t>
            </w:r>
            <w:r w:rsidRPr="004117DC">
              <w:tab/>
              <w:t xml:space="preserve">Insta a la Comisión a que </w:t>
            </w:r>
            <w:r w:rsidRPr="004117DC">
              <w:rPr>
                <w:b/>
                <w:i/>
              </w:rPr>
              <w:t>considere</w:t>
            </w:r>
            <w:r w:rsidRPr="004117DC">
              <w:t xml:space="preserve"> el feminicidio como un delito diferenciado;</w:t>
            </w:r>
          </w:p>
        </w:tc>
        <w:tc>
          <w:tcPr>
            <w:tcW w:w="4876" w:type="dxa"/>
            <w:tcBorders>
              <w:top w:val="nil"/>
              <w:left w:val="nil"/>
              <w:bottom w:val="nil"/>
              <w:right w:val="nil"/>
            </w:tcBorders>
          </w:tcPr>
          <w:p w14:paraId="007BAA61" w14:textId="77777777" w:rsidR="00B43E24" w:rsidRPr="004117DC" w:rsidRDefault="00B43E24" w:rsidP="003411CB">
            <w:pPr>
              <w:pStyle w:val="Normal6a"/>
            </w:pPr>
            <w:r w:rsidRPr="004117DC">
              <w:t>3.</w:t>
            </w:r>
            <w:r w:rsidRPr="004117DC">
              <w:tab/>
              <w:t xml:space="preserve">Insta a la Comisión a que </w:t>
            </w:r>
            <w:r w:rsidRPr="004117DC">
              <w:rPr>
                <w:b/>
                <w:i/>
              </w:rPr>
              <w:t>recopile datos separados sobre</w:t>
            </w:r>
            <w:r w:rsidRPr="004117DC">
              <w:t xml:space="preserve"> el feminicidio como delito diferenciado</w:t>
            </w:r>
            <w:r w:rsidRPr="004117DC">
              <w:rPr>
                <w:b/>
                <w:i/>
              </w:rPr>
              <w:t>, ya que se trata de una forma específica de violencia contra las mujeres</w:t>
            </w:r>
            <w:r w:rsidRPr="004117DC">
              <w:t>;</w:t>
            </w:r>
          </w:p>
        </w:tc>
      </w:tr>
    </w:tbl>
    <w:p w14:paraId="02B7C25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EA77B87" w14:textId="77777777" w:rsidR="00B43E24" w:rsidRPr="004117DC" w:rsidRDefault="00B43E24" w:rsidP="00B43E24">
      <w:r w:rsidRPr="004117DC">
        <w:rPr>
          <w:rStyle w:val="HideTWBExt"/>
        </w:rPr>
        <w:t>&lt;/Amend&gt;</w:t>
      </w:r>
    </w:p>
    <w:p w14:paraId="70C780E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276</w:t>
      </w:r>
      <w:r w:rsidRPr="004117DC">
        <w:rPr>
          <w:rStyle w:val="HideTWBExt"/>
        </w:rPr>
        <w:t>&lt;/NumAm&gt;</w:t>
      </w:r>
    </w:p>
    <w:p w14:paraId="30A8AE7A"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523A5DB4" w14:textId="77777777" w:rsidR="00B43E24" w:rsidRPr="004117DC" w:rsidRDefault="00B43E24" w:rsidP="00B43E24">
      <w:pPr>
        <w:pStyle w:val="NormalBold"/>
      </w:pPr>
      <w:r w:rsidRPr="004117DC">
        <w:rPr>
          <w:rStyle w:val="HideTWBExt"/>
          <w:b w:val="0"/>
        </w:rPr>
        <w:t>&lt;/RepeatBlock-By&gt;</w:t>
      </w:r>
    </w:p>
    <w:p w14:paraId="2429A50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CABA5F9" w14:textId="77777777" w:rsidR="00B43E24" w:rsidRPr="004117DC" w:rsidRDefault="00B43E24" w:rsidP="00B43E24">
      <w:pPr>
        <w:pStyle w:val="NormalBold"/>
      </w:pPr>
      <w:r w:rsidRPr="004117DC">
        <w:rPr>
          <w:rStyle w:val="HideTWBExt"/>
        </w:rPr>
        <w:t>&lt;Article&gt;</w:t>
      </w:r>
      <w:r w:rsidRPr="004117DC">
        <w:t>Apartado 3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78D08A1" w14:textId="77777777" w:rsidTr="003411CB">
        <w:trPr>
          <w:trHeight w:hRule="exact" w:val="240"/>
          <w:jc w:val="center"/>
        </w:trPr>
        <w:tc>
          <w:tcPr>
            <w:tcW w:w="9752" w:type="dxa"/>
            <w:gridSpan w:val="2"/>
            <w:tcBorders>
              <w:top w:val="nil"/>
              <w:left w:val="nil"/>
              <w:bottom w:val="nil"/>
              <w:right w:val="nil"/>
            </w:tcBorders>
          </w:tcPr>
          <w:p w14:paraId="100B2B69" w14:textId="77777777" w:rsidR="00B43E24" w:rsidRPr="004117DC" w:rsidRDefault="00B43E24" w:rsidP="003411CB"/>
        </w:tc>
      </w:tr>
      <w:tr w:rsidR="00B43E24" w:rsidRPr="004117DC" w14:paraId="788EAC7B" w14:textId="77777777" w:rsidTr="003411CB">
        <w:trPr>
          <w:trHeight w:val="240"/>
          <w:jc w:val="center"/>
        </w:trPr>
        <w:tc>
          <w:tcPr>
            <w:tcW w:w="4876" w:type="dxa"/>
            <w:tcBorders>
              <w:top w:val="nil"/>
              <w:left w:val="nil"/>
              <w:bottom w:val="nil"/>
              <w:right w:val="nil"/>
            </w:tcBorders>
          </w:tcPr>
          <w:p w14:paraId="1890C5C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5005377" w14:textId="77777777" w:rsidR="00B43E24" w:rsidRPr="004117DC" w:rsidRDefault="00B43E24" w:rsidP="003411CB">
            <w:pPr>
              <w:pStyle w:val="AmColumnHeading"/>
            </w:pPr>
            <w:r w:rsidRPr="004117DC">
              <w:t>Enmienda</w:t>
            </w:r>
          </w:p>
        </w:tc>
      </w:tr>
      <w:tr w:rsidR="00B43E24" w:rsidRPr="004117DC" w14:paraId="6A9C7949" w14:textId="77777777" w:rsidTr="003411CB">
        <w:trPr>
          <w:jc w:val="center"/>
        </w:trPr>
        <w:tc>
          <w:tcPr>
            <w:tcW w:w="4876" w:type="dxa"/>
            <w:tcBorders>
              <w:top w:val="nil"/>
              <w:left w:val="nil"/>
              <w:bottom w:val="nil"/>
              <w:right w:val="nil"/>
            </w:tcBorders>
          </w:tcPr>
          <w:p w14:paraId="147BE9FD" w14:textId="77777777" w:rsidR="00B43E24" w:rsidRPr="004117DC" w:rsidRDefault="00B43E24" w:rsidP="003411CB">
            <w:pPr>
              <w:pStyle w:val="Normal6a"/>
            </w:pPr>
          </w:p>
        </w:tc>
        <w:tc>
          <w:tcPr>
            <w:tcW w:w="4876" w:type="dxa"/>
            <w:tcBorders>
              <w:top w:val="nil"/>
              <w:left w:val="nil"/>
              <w:bottom w:val="nil"/>
              <w:right w:val="nil"/>
            </w:tcBorders>
          </w:tcPr>
          <w:p w14:paraId="70CC59C3" w14:textId="77777777" w:rsidR="00B43E24" w:rsidRPr="004117DC" w:rsidRDefault="00B43E24" w:rsidP="003411CB">
            <w:pPr>
              <w:pStyle w:val="Normal6a"/>
            </w:pPr>
            <w:r w:rsidRPr="004117DC">
              <w:rPr>
                <w:b/>
                <w:i/>
              </w:rPr>
              <w:t>3 bis.</w:t>
            </w:r>
            <w:r w:rsidRPr="004117DC">
              <w:tab/>
            </w:r>
            <w:r w:rsidRPr="004117DC">
              <w:rPr>
                <w:b/>
                <w:i/>
              </w:rPr>
              <w:t>Subraya que el principal problema no es la falta de legislación, sino el enfoque de las autoridades policiales con respecto a la aplicación de la legislación vigente en materia de violencia doméstica y violencia contra las mujeres;</w:t>
            </w:r>
          </w:p>
        </w:tc>
      </w:tr>
    </w:tbl>
    <w:p w14:paraId="0FE5D1A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EA85E89" w14:textId="77777777" w:rsidR="00B43E24" w:rsidRPr="004117DC" w:rsidRDefault="00B43E24" w:rsidP="00B43E24">
      <w:r w:rsidRPr="004117DC">
        <w:rPr>
          <w:rStyle w:val="HideTWBExt"/>
        </w:rPr>
        <w:t>&lt;/Amend&gt;</w:t>
      </w:r>
    </w:p>
    <w:p w14:paraId="4D6AEEB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277</w:t>
      </w:r>
      <w:r w:rsidRPr="004117DC">
        <w:rPr>
          <w:rStyle w:val="HideTWBExt"/>
        </w:rPr>
        <w:t>&lt;/NumAm&gt;</w:t>
      </w:r>
    </w:p>
    <w:p w14:paraId="1A54D619"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43A63AF9" w14:textId="77777777" w:rsidR="00B43E24" w:rsidRPr="004117DC" w:rsidRDefault="00B43E24" w:rsidP="00B43E24">
      <w:pPr>
        <w:pStyle w:val="NormalBold"/>
      </w:pPr>
      <w:r w:rsidRPr="004117DC">
        <w:rPr>
          <w:rStyle w:val="HideTWBExt"/>
          <w:b w:val="0"/>
        </w:rPr>
        <w:t>&lt;/RepeatBlock-By&gt;</w:t>
      </w:r>
    </w:p>
    <w:p w14:paraId="5B313DA5"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0B16BEF5" w14:textId="77777777" w:rsidR="00B43E24" w:rsidRPr="004117DC" w:rsidRDefault="00B43E24" w:rsidP="00B43E24">
      <w:pPr>
        <w:pStyle w:val="NormalBold"/>
      </w:pPr>
      <w:r w:rsidRPr="004117DC">
        <w:rPr>
          <w:rStyle w:val="HideTWBExt"/>
        </w:rPr>
        <w:t>&lt;Article&gt;</w:t>
      </w:r>
      <w:r w:rsidRPr="004117DC">
        <w:t>Apartado 3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3406CBD" w14:textId="77777777" w:rsidTr="003411CB">
        <w:trPr>
          <w:trHeight w:hRule="exact" w:val="240"/>
          <w:jc w:val="center"/>
        </w:trPr>
        <w:tc>
          <w:tcPr>
            <w:tcW w:w="9752" w:type="dxa"/>
            <w:gridSpan w:val="2"/>
            <w:tcBorders>
              <w:top w:val="nil"/>
              <w:left w:val="nil"/>
              <w:bottom w:val="nil"/>
              <w:right w:val="nil"/>
            </w:tcBorders>
          </w:tcPr>
          <w:p w14:paraId="02A87295" w14:textId="77777777" w:rsidR="00B43E24" w:rsidRPr="004117DC" w:rsidRDefault="00B43E24" w:rsidP="003411CB"/>
        </w:tc>
      </w:tr>
      <w:tr w:rsidR="00B43E24" w:rsidRPr="004117DC" w14:paraId="2303A6BF" w14:textId="77777777" w:rsidTr="003411CB">
        <w:trPr>
          <w:trHeight w:val="240"/>
          <w:jc w:val="center"/>
        </w:trPr>
        <w:tc>
          <w:tcPr>
            <w:tcW w:w="4876" w:type="dxa"/>
            <w:tcBorders>
              <w:top w:val="nil"/>
              <w:left w:val="nil"/>
              <w:bottom w:val="nil"/>
              <w:right w:val="nil"/>
            </w:tcBorders>
          </w:tcPr>
          <w:p w14:paraId="2998416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11162AF" w14:textId="77777777" w:rsidR="00B43E24" w:rsidRPr="004117DC" w:rsidRDefault="00B43E24" w:rsidP="003411CB">
            <w:pPr>
              <w:pStyle w:val="AmColumnHeading"/>
            </w:pPr>
            <w:r w:rsidRPr="004117DC">
              <w:t>Enmienda</w:t>
            </w:r>
          </w:p>
        </w:tc>
      </w:tr>
      <w:tr w:rsidR="00B43E24" w:rsidRPr="004117DC" w14:paraId="25908CA0" w14:textId="77777777" w:rsidTr="003411CB">
        <w:trPr>
          <w:jc w:val="center"/>
        </w:trPr>
        <w:tc>
          <w:tcPr>
            <w:tcW w:w="4876" w:type="dxa"/>
            <w:tcBorders>
              <w:top w:val="nil"/>
              <w:left w:val="nil"/>
              <w:bottom w:val="nil"/>
              <w:right w:val="nil"/>
            </w:tcBorders>
          </w:tcPr>
          <w:p w14:paraId="5E20B8B0" w14:textId="77777777" w:rsidR="00B43E24" w:rsidRPr="004117DC" w:rsidRDefault="00B43E24" w:rsidP="003411CB">
            <w:pPr>
              <w:pStyle w:val="Normal6a"/>
            </w:pPr>
          </w:p>
        </w:tc>
        <w:tc>
          <w:tcPr>
            <w:tcW w:w="4876" w:type="dxa"/>
            <w:tcBorders>
              <w:top w:val="nil"/>
              <w:left w:val="nil"/>
              <w:bottom w:val="nil"/>
              <w:right w:val="nil"/>
            </w:tcBorders>
          </w:tcPr>
          <w:p w14:paraId="285A26D5" w14:textId="77777777" w:rsidR="00B43E24" w:rsidRPr="004117DC" w:rsidRDefault="00B43E24" w:rsidP="003411CB">
            <w:pPr>
              <w:pStyle w:val="Normal6a"/>
            </w:pPr>
            <w:r w:rsidRPr="004117DC">
              <w:rPr>
                <w:b/>
                <w:i/>
              </w:rPr>
              <w:t>3 bis.</w:t>
            </w:r>
            <w:r w:rsidRPr="004117DC">
              <w:tab/>
            </w:r>
            <w:r w:rsidRPr="004117DC">
              <w:rPr>
                <w:b/>
                <w:i/>
              </w:rPr>
              <w:t>Pide a la Comisión que inste a los Estados miembros que aún no han ratificado el Convenio de Estambul a que lo ratifiquen y a que aceleren este proceso y garanticen, supervisen y promuevan el proceso de ejecución;</w:t>
            </w:r>
          </w:p>
        </w:tc>
      </w:tr>
    </w:tbl>
    <w:p w14:paraId="356FA86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79C1578" w14:textId="77777777" w:rsidR="00B43E24" w:rsidRPr="004117DC" w:rsidRDefault="00B43E24" w:rsidP="00B43E24">
      <w:r w:rsidRPr="004117DC">
        <w:rPr>
          <w:rStyle w:val="HideTWBExt"/>
        </w:rPr>
        <w:t>&lt;/Amend&gt;</w:t>
      </w:r>
    </w:p>
    <w:p w14:paraId="189C8D2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278</w:t>
      </w:r>
      <w:r w:rsidRPr="004117DC">
        <w:rPr>
          <w:rStyle w:val="HideTWBExt"/>
        </w:rPr>
        <w:t>&lt;/NumAm&gt;</w:t>
      </w:r>
    </w:p>
    <w:p w14:paraId="48DF0EF1"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304D193B" w14:textId="77777777" w:rsidR="00B43E24" w:rsidRPr="004117DC" w:rsidRDefault="00B43E24" w:rsidP="00B43E24">
      <w:pPr>
        <w:pStyle w:val="NormalBold"/>
      </w:pPr>
      <w:r w:rsidRPr="004117DC">
        <w:rPr>
          <w:rStyle w:val="HideTWBExt"/>
          <w:b w:val="0"/>
        </w:rPr>
        <w:t>&lt;/RepeatBlock-By&gt;</w:t>
      </w:r>
    </w:p>
    <w:p w14:paraId="18CDB29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6483F1E" w14:textId="77777777" w:rsidR="00B43E24" w:rsidRPr="004117DC" w:rsidRDefault="00B43E24" w:rsidP="00B43E24">
      <w:pPr>
        <w:pStyle w:val="NormalBold"/>
      </w:pPr>
      <w:r w:rsidRPr="004117DC">
        <w:rPr>
          <w:rStyle w:val="HideTWBExt"/>
        </w:rPr>
        <w:t>&lt;Article&gt;</w:t>
      </w:r>
      <w:r w:rsidRPr="004117DC">
        <w:t>Apartado 3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56465A3" w14:textId="77777777" w:rsidTr="003411CB">
        <w:trPr>
          <w:trHeight w:hRule="exact" w:val="240"/>
          <w:jc w:val="center"/>
        </w:trPr>
        <w:tc>
          <w:tcPr>
            <w:tcW w:w="9752" w:type="dxa"/>
            <w:gridSpan w:val="2"/>
            <w:tcBorders>
              <w:top w:val="nil"/>
              <w:left w:val="nil"/>
              <w:bottom w:val="nil"/>
              <w:right w:val="nil"/>
            </w:tcBorders>
          </w:tcPr>
          <w:p w14:paraId="3CAA1E97" w14:textId="77777777" w:rsidR="00B43E24" w:rsidRPr="004117DC" w:rsidRDefault="00B43E24" w:rsidP="003411CB"/>
        </w:tc>
      </w:tr>
      <w:tr w:rsidR="00B43E24" w:rsidRPr="004117DC" w14:paraId="2110DC76" w14:textId="77777777" w:rsidTr="003411CB">
        <w:trPr>
          <w:trHeight w:val="240"/>
          <w:jc w:val="center"/>
        </w:trPr>
        <w:tc>
          <w:tcPr>
            <w:tcW w:w="4876" w:type="dxa"/>
            <w:tcBorders>
              <w:top w:val="nil"/>
              <w:left w:val="nil"/>
              <w:bottom w:val="nil"/>
              <w:right w:val="nil"/>
            </w:tcBorders>
          </w:tcPr>
          <w:p w14:paraId="579C15C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9FD2F6B" w14:textId="77777777" w:rsidR="00B43E24" w:rsidRPr="004117DC" w:rsidRDefault="00B43E24" w:rsidP="003411CB">
            <w:pPr>
              <w:pStyle w:val="AmColumnHeading"/>
            </w:pPr>
            <w:r w:rsidRPr="004117DC">
              <w:t>Enmienda</w:t>
            </w:r>
          </w:p>
        </w:tc>
      </w:tr>
      <w:tr w:rsidR="00B43E24" w:rsidRPr="004117DC" w14:paraId="7104A3D2" w14:textId="77777777" w:rsidTr="003411CB">
        <w:trPr>
          <w:jc w:val="center"/>
        </w:trPr>
        <w:tc>
          <w:tcPr>
            <w:tcW w:w="4876" w:type="dxa"/>
            <w:tcBorders>
              <w:top w:val="nil"/>
              <w:left w:val="nil"/>
              <w:bottom w:val="nil"/>
              <w:right w:val="nil"/>
            </w:tcBorders>
          </w:tcPr>
          <w:p w14:paraId="1EE66460" w14:textId="77777777" w:rsidR="00B43E24" w:rsidRPr="004117DC" w:rsidRDefault="00B43E24" w:rsidP="003411CB">
            <w:pPr>
              <w:pStyle w:val="Normal6a"/>
            </w:pPr>
          </w:p>
        </w:tc>
        <w:tc>
          <w:tcPr>
            <w:tcW w:w="4876" w:type="dxa"/>
            <w:tcBorders>
              <w:top w:val="nil"/>
              <w:left w:val="nil"/>
              <w:bottom w:val="nil"/>
              <w:right w:val="nil"/>
            </w:tcBorders>
          </w:tcPr>
          <w:p w14:paraId="07A5719F" w14:textId="77777777" w:rsidR="00B43E24" w:rsidRPr="004117DC" w:rsidRDefault="00B43E24" w:rsidP="003411CB">
            <w:pPr>
              <w:pStyle w:val="Normal6a"/>
            </w:pPr>
            <w:r w:rsidRPr="004117DC">
              <w:rPr>
                <w:b/>
                <w:i/>
              </w:rPr>
              <w:t>3 ter.</w:t>
            </w:r>
            <w:r w:rsidRPr="004117DC">
              <w:tab/>
            </w:r>
            <w:r w:rsidRPr="004117DC">
              <w:rPr>
                <w:b/>
                <w:i/>
              </w:rPr>
              <w:t>Pide a la Comisión que aborde las necesidades específicas de las víctimas de la violencia de género, como son, entre otras cosas, el apoyo psicosocial, la vivienda para las víctimas, los programas de aprendizaje permanente y el cuidado de los niños;</w:t>
            </w:r>
          </w:p>
        </w:tc>
      </w:tr>
    </w:tbl>
    <w:p w14:paraId="5A0D9EE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797032D" w14:textId="77777777" w:rsidR="00B43E24" w:rsidRPr="004117DC" w:rsidRDefault="00B43E24" w:rsidP="00B43E24">
      <w:r w:rsidRPr="004117DC">
        <w:rPr>
          <w:rStyle w:val="HideTWBExt"/>
        </w:rPr>
        <w:t>&lt;/Amend&gt;</w:t>
      </w:r>
    </w:p>
    <w:p w14:paraId="28849E7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279</w:t>
      </w:r>
      <w:r w:rsidRPr="004117DC">
        <w:rPr>
          <w:rStyle w:val="HideTWBExt"/>
        </w:rPr>
        <w:t>&lt;/NumAm&gt;</w:t>
      </w:r>
    </w:p>
    <w:p w14:paraId="02BF3856"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7CE0E234" w14:textId="77777777" w:rsidR="00B43E24" w:rsidRPr="004117DC" w:rsidRDefault="00B43E24" w:rsidP="00B43E24">
      <w:pPr>
        <w:pStyle w:val="NormalBold"/>
      </w:pPr>
      <w:r w:rsidRPr="004117DC">
        <w:rPr>
          <w:rStyle w:val="HideTWBExt"/>
          <w:b w:val="0"/>
        </w:rPr>
        <w:t>&lt;/RepeatBlock-By&gt;</w:t>
      </w:r>
    </w:p>
    <w:p w14:paraId="5A52D01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606D69B" w14:textId="77777777" w:rsidR="00B43E24" w:rsidRPr="004117DC" w:rsidRDefault="00B43E24" w:rsidP="00B43E24">
      <w:pPr>
        <w:pStyle w:val="NormalBold"/>
      </w:pPr>
      <w:r w:rsidRPr="004117DC">
        <w:rPr>
          <w:rStyle w:val="HideTWBExt"/>
        </w:rPr>
        <w:t>&lt;Article&gt;</w:t>
      </w:r>
      <w:r w:rsidRPr="004117DC">
        <w:t>Apartado 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287B8BA" w14:textId="77777777" w:rsidTr="003411CB">
        <w:trPr>
          <w:trHeight w:hRule="exact" w:val="240"/>
          <w:jc w:val="center"/>
        </w:trPr>
        <w:tc>
          <w:tcPr>
            <w:tcW w:w="9752" w:type="dxa"/>
            <w:gridSpan w:val="2"/>
            <w:tcBorders>
              <w:top w:val="nil"/>
              <w:left w:val="nil"/>
              <w:bottom w:val="nil"/>
              <w:right w:val="nil"/>
            </w:tcBorders>
          </w:tcPr>
          <w:p w14:paraId="3F63CBA1" w14:textId="77777777" w:rsidR="00B43E24" w:rsidRPr="004117DC" w:rsidRDefault="00B43E24" w:rsidP="003411CB"/>
        </w:tc>
      </w:tr>
      <w:tr w:rsidR="00B43E24" w:rsidRPr="004117DC" w14:paraId="317CB85C" w14:textId="77777777" w:rsidTr="003411CB">
        <w:trPr>
          <w:trHeight w:val="240"/>
          <w:jc w:val="center"/>
        </w:trPr>
        <w:tc>
          <w:tcPr>
            <w:tcW w:w="4876" w:type="dxa"/>
            <w:tcBorders>
              <w:top w:val="nil"/>
              <w:left w:val="nil"/>
              <w:bottom w:val="nil"/>
              <w:right w:val="nil"/>
            </w:tcBorders>
          </w:tcPr>
          <w:p w14:paraId="5BC69E3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DB0C4D9" w14:textId="77777777" w:rsidR="00B43E24" w:rsidRPr="004117DC" w:rsidRDefault="00B43E24" w:rsidP="003411CB">
            <w:pPr>
              <w:pStyle w:val="AmColumnHeading"/>
            </w:pPr>
            <w:r w:rsidRPr="004117DC">
              <w:t>Enmienda</w:t>
            </w:r>
          </w:p>
        </w:tc>
      </w:tr>
      <w:tr w:rsidR="00B43E24" w:rsidRPr="004117DC" w14:paraId="6B74E2BB" w14:textId="77777777" w:rsidTr="003411CB">
        <w:trPr>
          <w:jc w:val="center"/>
        </w:trPr>
        <w:tc>
          <w:tcPr>
            <w:tcW w:w="4876" w:type="dxa"/>
            <w:tcBorders>
              <w:top w:val="nil"/>
              <w:left w:val="nil"/>
              <w:bottom w:val="nil"/>
              <w:right w:val="nil"/>
            </w:tcBorders>
          </w:tcPr>
          <w:p w14:paraId="18B98142" w14:textId="77777777" w:rsidR="00B43E24" w:rsidRPr="004117DC" w:rsidRDefault="00B43E24" w:rsidP="003411CB">
            <w:pPr>
              <w:pStyle w:val="Normal6a"/>
            </w:pPr>
            <w:r w:rsidRPr="004117DC">
              <w:rPr>
                <w:b/>
                <w:i/>
              </w:rPr>
              <w:t>4.</w:t>
            </w:r>
            <w:r w:rsidRPr="004117DC">
              <w:tab/>
            </w:r>
            <w:r w:rsidRPr="004117DC">
              <w:rPr>
                <w:b/>
                <w:i/>
              </w:rPr>
              <w:t xml:space="preserve">Pide a la Comisión que supervise y fomente una rápida transposición de la </w:t>
            </w:r>
            <w:r w:rsidRPr="004117DC">
              <w:rPr>
                <w:b/>
                <w:i/>
              </w:rPr>
              <w:lastRenderedPageBreak/>
              <w:t>Directiva (UE) 2024/1385 sobre la lucha contra la violencia contra las mujeres y la violencia doméstica, y que presente su recomendación sobre la prevención de prácticas nocivas contra las mujeres y las niñas;</w:t>
            </w:r>
          </w:p>
        </w:tc>
        <w:tc>
          <w:tcPr>
            <w:tcW w:w="4876" w:type="dxa"/>
            <w:tcBorders>
              <w:top w:val="nil"/>
              <w:left w:val="nil"/>
              <w:bottom w:val="nil"/>
              <w:right w:val="nil"/>
            </w:tcBorders>
          </w:tcPr>
          <w:p w14:paraId="1FA080AB" w14:textId="77777777" w:rsidR="00B43E24" w:rsidRPr="004117DC" w:rsidRDefault="00B43E24" w:rsidP="003411CB">
            <w:pPr>
              <w:pStyle w:val="Normal6a"/>
            </w:pPr>
            <w:r w:rsidRPr="004117DC">
              <w:rPr>
                <w:b/>
                <w:i/>
              </w:rPr>
              <w:lastRenderedPageBreak/>
              <w:t>suprimido</w:t>
            </w:r>
          </w:p>
        </w:tc>
      </w:tr>
    </w:tbl>
    <w:p w14:paraId="7E2B0C2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47D32EA" w14:textId="77777777" w:rsidR="00B43E24" w:rsidRPr="004117DC" w:rsidRDefault="00B43E24" w:rsidP="00B43E24">
      <w:r w:rsidRPr="004117DC">
        <w:rPr>
          <w:rStyle w:val="HideTWBExt"/>
        </w:rPr>
        <w:t>&lt;/Amend&gt;</w:t>
      </w:r>
    </w:p>
    <w:p w14:paraId="1D41FB0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280</w:t>
      </w:r>
      <w:r w:rsidRPr="004117DC">
        <w:rPr>
          <w:rStyle w:val="HideTWBExt"/>
        </w:rPr>
        <w:t>&lt;/NumAm&gt;</w:t>
      </w:r>
    </w:p>
    <w:p w14:paraId="07482B1D"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76AABCC4" w14:textId="77777777" w:rsidR="00B43E24" w:rsidRPr="004117DC" w:rsidRDefault="00B43E24" w:rsidP="00B43E24">
      <w:pPr>
        <w:pStyle w:val="NormalBold"/>
      </w:pPr>
      <w:r w:rsidRPr="004117DC">
        <w:rPr>
          <w:rStyle w:val="HideTWBExt"/>
          <w:b w:val="0"/>
        </w:rPr>
        <w:t>&lt;/RepeatBlock-By&gt;</w:t>
      </w:r>
    </w:p>
    <w:p w14:paraId="0F18A51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F831164" w14:textId="77777777" w:rsidR="00B43E24" w:rsidRPr="004117DC" w:rsidRDefault="00B43E24" w:rsidP="00B43E24">
      <w:pPr>
        <w:pStyle w:val="NormalBold"/>
      </w:pPr>
      <w:r w:rsidRPr="004117DC">
        <w:rPr>
          <w:rStyle w:val="HideTWBExt"/>
        </w:rPr>
        <w:t>&lt;Article&gt;</w:t>
      </w:r>
      <w:r w:rsidRPr="004117DC">
        <w:t>Apartado 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785ED7D" w14:textId="77777777" w:rsidTr="003411CB">
        <w:trPr>
          <w:trHeight w:hRule="exact" w:val="240"/>
          <w:jc w:val="center"/>
        </w:trPr>
        <w:tc>
          <w:tcPr>
            <w:tcW w:w="9752" w:type="dxa"/>
            <w:gridSpan w:val="2"/>
            <w:tcBorders>
              <w:top w:val="nil"/>
              <w:left w:val="nil"/>
              <w:bottom w:val="nil"/>
              <w:right w:val="nil"/>
            </w:tcBorders>
          </w:tcPr>
          <w:p w14:paraId="223F0A96" w14:textId="77777777" w:rsidR="00B43E24" w:rsidRPr="004117DC" w:rsidRDefault="00B43E24" w:rsidP="003411CB"/>
        </w:tc>
      </w:tr>
      <w:tr w:rsidR="00B43E24" w:rsidRPr="004117DC" w14:paraId="031F7B57" w14:textId="77777777" w:rsidTr="003411CB">
        <w:trPr>
          <w:trHeight w:val="240"/>
          <w:jc w:val="center"/>
        </w:trPr>
        <w:tc>
          <w:tcPr>
            <w:tcW w:w="4876" w:type="dxa"/>
            <w:tcBorders>
              <w:top w:val="nil"/>
              <w:left w:val="nil"/>
              <w:bottom w:val="nil"/>
              <w:right w:val="nil"/>
            </w:tcBorders>
          </w:tcPr>
          <w:p w14:paraId="17F4BBD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2D5E784" w14:textId="77777777" w:rsidR="00B43E24" w:rsidRPr="004117DC" w:rsidRDefault="00B43E24" w:rsidP="003411CB">
            <w:pPr>
              <w:pStyle w:val="AmColumnHeading"/>
            </w:pPr>
            <w:r w:rsidRPr="004117DC">
              <w:t>Enmienda</w:t>
            </w:r>
          </w:p>
        </w:tc>
      </w:tr>
      <w:tr w:rsidR="00B43E24" w:rsidRPr="004117DC" w14:paraId="1AA5AB53" w14:textId="77777777" w:rsidTr="003411CB">
        <w:trPr>
          <w:jc w:val="center"/>
        </w:trPr>
        <w:tc>
          <w:tcPr>
            <w:tcW w:w="4876" w:type="dxa"/>
            <w:tcBorders>
              <w:top w:val="nil"/>
              <w:left w:val="nil"/>
              <w:bottom w:val="nil"/>
              <w:right w:val="nil"/>
            </w:tcBorders>
          </w:tcPr>
          <w:p w14:paraId="69CB578C"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w:t>
            </w:r>
            <w:r w:rsidRPr="004117DC">
              <w:rPr>
                <w:b/>
                <w:i/>
              </w:rPr>
              <w:t>, y que presente su recomendación sobre la prevención de prácticas nocivas contra las mujeres y las niñas</w:t>
            </w:r>
            <w:r w:rsidRPr="004117DC">
              <w:t>;</w:t>
            </w:r>
          </w:p>
        </w:tc>
        <w:tc>
          <w:tcPr>
            <w:tcW w:w="4876" w:type="dxa"/>
            <w:tcBorders>
              <w:top w:val="nil"/>
              <w:left w:val="nil"/>
              <w:bottom w:val="nil"/>
              <w:right w:val="nil"/>
            </w:tcBorders>
          </w:tcPr>
          <w:p w14:paraId="38EA96BD"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w:t>
            </w:r>
            <w:r w:rsidRPr="004117DC">
              <w:rPr>
                <w:b/>
                <w:i/>
              </w:rPr>
              <w:t>; pide a la</w:t>
            </w:r>
            <w:r w:rsidRPr="004117DC">
              <w:t xml:space="preserve"> </w:t>
            </w:r>
            <w:r w:rsidRPr="004117DC">
              <w:rPr>
                <w:b/>
                <w:i/>
              </w:rPr>
              <w:t>Comisión que preste especial atención a la plena aplicación del artículo 35 de la Directiva por parte de los Estados miembros, en concreto, la distribución de material educativo sobre el consentimiento y la organización de campañas o programas de concienciación para aumentar el conocimiento del hecho de que el sexo no consentido se considera delito</w:t>
            </w:r>
            <w:r w:rsidRPr="004117DC">
              <w:t xml:space="preserve">; </w:t>
            </w:r>
            <w:r w:rsidRPr="004117DC">
              <w:rPr>
                <w:b/>
                <w:i/>
              </w:rPr>
              <w:t>pide a la Comisión que publique unas directrices claras sobre la educación en materia de consentimiento en consonancia con las normas internacionales;</w:t>
            </w:r>
          </w:p>
        </w:tc>
      </w:tr>
    </w:tbl>
    <w:p w14:paraId="60AA60B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34E782D" w14:textId="77777777" w:rsidR="00B43E24" w:rsidRPr="004117DC" w:rsidRDefault="00B43E24" w:rsidP="00B43E24">
      <w:r w:rsidRPr="004117DC">
        <w:rPr>
          <w:rStyle w:val="HideTWBExt"/>
        </w:rPr>
        <w:t>&lt;/Amend&gt;</w:t>
      </w:r>
    </w:p>
    <w:p w14:paraId="1CE52CD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281</w:t>
      </w:r>
      <w:r w:rsidRPr="004117DC">
        <w:rPr>
          <w:rStyle w:val="HideTWBExt"/>
        </w:rPr>
        <w:t>&lt;/NumAm&gt;</w:t>
      </w:r>
    </w:p>
    <w:p w14:paraId="1EF614D7"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618A42B0" w14:textId="77777777" w:rsidR="00B43E24" w:rsidRPr="004117DC" w:rsidRDefault="00B43E24" w:rsidP="00B43E24">
      <w:pPr>
        <w:pStyle w:val="NormalBold"/>
      </w:pPr>
      <w:r w:rsidRPr="004117DC">
        <w:rPr>
          <w:rStyle w:val="HideTWBExt"/>
          <w:b w:val="0"/>
        </w:rPr>
        <w:t>&lt;/RepeatBlock-By&gt;</w:t>
      </w:r>
    </w:p>
    <w:p w14:paraId="102D37D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1C363FB" w14:textId="77777777" w:rsidR="00B43E24" w:rsidRPr="004117DC" w:rsidRDefault="00B43E24" w:rsidP="00B43E24">
      <w:pPr>
        <w:pStyle w:val="NormalBold"/>
      </w:pPr>
      <w:r w:rsidRPr="004117DC">
        <w:rPr>
          <w:rStyle w:val="HideTWBExt"/>
        </w:rPr>
        <w:t>&lt;Article&gt;</w:t>
      </w:r>
      <w:r w:rsidRPr="004117DC">
        <w:t>Apartado 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AA0A170" w14:textId="77777777" w:rsidTr="003411CB">
        <w:trPr>
          <w:trHeight w:hRule="exact" w:val="240"/>
          <w:jc w:val="center"/>
        </w:trPr>
        <w:tc>
          <w:tcPr>
            <w:tcW w:w="9752" w:type="dxa"/>
            <w:gridSpan w:val="2"/>
            <w:tcBorders>
              <w:top w:val="nil"/>
              <w:left w:val="nil"/>
              <w:bottom w:val="nil"/>
              <w:right w:val="nil"/>
            </w:tcBorders>
          </w:tcPr>
          <w:p w14:paraId="2FDF7538" w14:textId="77777777" w:rsidR="00B43E24" w:rsidRPr="004117DC" w:rsidRDefault="00B43E24" w:rsidP="003411CB"/>
        </w:tc>
      </w:tr>
      <w:tr w:rsidR="00B43E24" w:rsidRPr="004117DC" w14:paraId="6B124F04" w14:textId="77777777" w:rsidTr="003411CB">
        <w:trPr>
          <w:trHeight w:val="240"/>
          <w:jc w:val="center"/>
        </w:trPr>
        <w:tc>
          <w:tcPr>
            <w:tcW w:w="4876" w:type="dxa"/>
            <w:tcBorders>
              <w:top w:val="nil"/>
              <w:left w:val="nil"/>
              <w:bottom w:val="nil"/>
              <w:right w:val="nil"/>
            </w:tcBorders>
          </w:tcPr>
          <w:p w14:paraId="6F5E131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70F2530" w14:textId="77777777" w:rsidR="00B43E24" w:rsidRPr="004117DC" w:rsidRDefault="00B43E24" w:rsidP="003411CB">
            <w:pPr>
              <w:pStyle w:val="AmColumnHeading"/>
            </w:pPr>
            <w:r w:rsidRPr="004117DC">
              <w:t>Enmienda</w:t>
            </w:r>
          </w:p>
        </w:tc>
      </w:tr>
      <w:tr w:rsidR="00B43E24" w:rsidRPr="004117DC" w14:paraId="591EA642" w14:textId="77777777" w:rsidTr="003411CB">
        <w:trPr>
          <w:jc w:val="center"/>
        </w:trPr>
        <w:tc>
          <w:tcPr>
            <w:tcW w:w="4876" w:type="dxa"/>
            <w:tcBorders>
              <w:top w:val="nil"/>
              <w:left w:val="nil"/>
              <w:bottom w:val="nil"/>
              <w:right w:val="nil"/>
            </w:tcBorders>
          </w:tcPr>
          <w:p w14:paraId="386E4F94"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w:t>
            </w:r>
          </w:p>
        </w:tc>
        <w:tc>
          <w:tcPr>
            <w:tcW w:w="4876" w:type="dxa"/>
            <w:tcBorders>
              <w:top w:val="nil"/>
              <w:left w:val="nil"/>
              <w:bottom w:val="nil"/>
              <w:right w:val="nil"/>
            </w:tcBorders>
          </w:tcPr>
          <w:p w14:paraId="7AEFB5CE" w14:textId="77777777" w:rsidR="00B43E24" w:rsidRPr="004117DC" w:rsidRDefault="00B43E24" w:rsidP="003411CB">
            <w:pPr>
              <w:pStyle w:val="Normal6a"/>
            </w:pPr>
            <w:r w:rsidRPr="004117DC">
              <w:t>4.</w:t>
            </w:r>
            <w:r w:rsidRPr="004117DC">
              <w:tab/>
              <w:t xml:space="preserve">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 </w:t>
            </w:r>
            <w:r w:rsidRPr="004117DC">
              <w:rPr>
                <w:b/>
                <w:i/>
              </w:rPr>
              <w:t>mediante la promoción, junto con los Estados miembros, de programas educativos y campañas de información a medio y largo plazo para prevenir este fenómeno, así como de medidas adecuadas para castigar a los autores</w:t>
            </w:r>
            <w:r w:rsidRPr="004117DC">
              <w:t>;</w:t>
            </w:r>
          </w:p>
        </w:tc>
      </w:tr>
    </w:tbl>
    <w:p w14:paraId="07DD06B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4557AB64" w14:textId="77777777" w:rsidR="00B43E24" w:rsidRPr="004117DC" w:rsidRDefault="00B43E24" w:rsidP="00B43E24">
      <w:r w:rsidRPr="004117DC">
        <w:rPr>
          <w:rStyle w:val="HideTWBExt"/>
        </w:rPr>
        <w:t>&lt;/Amend&gt;</w:t>
      </w:r>
    </w:p>
    <w:p w14:paraId="074D832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282</w:t>
      </w:r>
      <w:r w:rsidRPr="004117DC">
        <w:rPr>
          <w:rStyle w:val="HideTWBExt"/>
        </w:rPr>
        <w:t>&lt;/NumAm&gt;</w:t>
      </w:r>
    </w:p>
    <w:p w14:paraId="43AC5F4E"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46D116C4" w14:textId="77777777" w:rsidR="00B43E24" w:rsidRPr="004117DC" w:rsidRDefault="00B43E24" w:rsidP="00B43E24">
      <w:pPr>
        <w:pStyle w:val="NormalBold"/>
      </w:pPr>
      <w:r w:rsidRPr="004117DC">
        <w:rPr>
          <w:rStyle w:val="HideTWBExt"/>
          <w:b w:val="0"/>
        </w:rPr>
        <w:t>&lt;/RepeatBlock-By&gt;</w:t>
      </w:r>
    </w:p>
    <w:p w14:paraId="5E63387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F7A1037" w14:textId="77777777" w:rsidR="00B43E24" w:rsidRPr="004117DC" w:rsidRDefault="00B43E24" w:rsidP="00B43E24">
      <w:pPr>
        <w:pStyle w:val="NormalBold"/>
      </w:pPr>
      <w:r w:rsidRPr="004117DC">
        <w:rPr>
          <w:rStyle w:val="HideTWBExt"/>
        </w:rPr>
        <w:t>&lt;Article&gt;</w:t>
      </w:r>
      <w:r w:rsidRPr="004117DC">
        <w:t>Apartado 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1D8DAAB" w14:textId="77777777" w:rsidTr="003411CB">
        <w:trPr>
          <w:trHeight w:hRule="exact" w:val="240"/>
          <w:jc w:val="center"/>
        </w:trPr>
        <w:tc>
          <w:tcPr>
            <w:tcW w:w="9752" w:type="dxa"/>
            <w:gridSpan w:val="2"/>
            <w:tcBorders>
              <w:top w:val="nil"/>
              <w:left w:val="nil"/>
              <w:bottom w:val="nil"/>
              <w:right w:val="nil"/>
            </w:tcBorders>
          </w:tcPr>
          <w:p w14:paraId="28CCBF6F" w14:textId="77777777" w:rsidR="00B43E24" w:rsidRPr="004117DC" w:rsidRDefault="00B43E24" w:rsidP="003411CB"/>
        </w:tc>
      </w:tr>
      <w:tr w:rsidR="00B43E24" w:rsidRPr="004117DC" w14:paraId="7F7D9B40" w14:textId="77777777" w:rsidTr="003411CB">
        <w:trPr>
          <w:trHeight w:val="240"/>
          <w:jc w:val="center"/>
        </w:trPr>
        <w:tc>
          <w:tcPr>
            <w:tcW w:w="4876" w:type="dxa"/>
            <w:tcBorders>
              <w:top w:val="nil"/>
              <w:left w:val="nil"/>
              <w:bottom w:val="nil"/>
              <w:right w:val="nil"/>
            </w:tcBorders>
          </w:tcPr>
          <w:p w14:paraId="0749A7B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FB2F569" w14:textId="77777777" w:rsidR="00B43E24" w:rsidRPr="004117DC" w:rsidRDefault="00B43E24" w:rsidP="003411CB">
            <w:pPr>
              <w:pStyle w:val="AmColumnHeading"/>
            </w:pPr>
            <w:r w:rsidRPr="004117DC">
              <w:t>Enmienda</w:t>
            </w:r>
          </w:p>
        </w:tc>
      </w:tr>
      <w:tr w:rsidR="00B43E24" w:rsidRPr="004117DC" w14:paraId="6F4AC9F3" w14:textId="77777777" w:rsidTr="003411CB">
        <w:trPr>
          <w:jc w:val="center"/>
        </w:trPr>
        <w:tc>
          <w:tcPr>
            <w:tcW w:w="4876" w:type="dxa"/>
            <w:tcBorders>
              <w:top w:val="nil"/>
              <w:left w:val="nil"/>
              <w:bottom w:val="nil"/>
              <w:right w:val="nil"/>
            </w:tcBorders>
          </w:tcPr>
          <w:p w14:paraId="10B9EBDA"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w:t>
            </w:r>
          </w:p>
        </w:tc>
        <w:tc>
          <w:tcPr>
            <w:tcW w:w="4876" w:type="dxa"/>
            <w:tcBorders>
              <w:top w:val="nil"/>
              <w:left w:val="nil"/>
              <w:bottom w:val="nil"/>
              <w:right w:val="nil"/>
            </w:tcBorders>
          </w:tcPr>
          <w:p w14:paraId="4799B893" w14:textId="77777777" w:rsidR="00B43E24" w:rsidRPr="004117DC" w:rsidRDefault="00B43E24" w:rsidP="003411CB">
            <w:pPr>
              <w:pStyle w:val="Normal6a"/>
            </w:pPr>
            <w:r w:rsidRPr="004117DC">
              <w:t>4.</w:t>
            </w:r>
            <w:r w:rsidRPr="004117DC">
              <w:tab/>
              <w:t xml:space="preserve">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 </w:t>
            </w:r>
            <w:r w:rsidRPr="004117DC">
              <w:rPr>
                <w:b/>
                <w:i/>
              </w:rPr>
              <w:t>pide a la Comisión que revise toda su política migratoria, teniendo en cuenta que conlleva un riesgo excesivo de violaciones y violencia sexual contra las mujeres y las niñas;</w:t>
            </w:r>
          </w:p>
        </w:tc>
      </w:tr>
    </w:tbl>
    <w:p w14:paraId="2332545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5CDB023F" w14:textId="77777777" w:rsidR="00B43E24" w:rsidRPr="004117DC" w:rsidRDefault="00B43E24" w:rsidP="00B43E24">
      <w:r w:rsidRPr="004117DC">
        <w:rPr>
          <w:rStyle w:val="HideTWBExt"/>
        </w:rPr>
        <w:t>&lt;/Amend&gt;</w:t>
      </w:r>
    </w:p>
    <w:p w14:paraId="145E931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283</w:t>
      </w:r>
      <w:r w:rsidRPr="004117DC">
        <w:rPr>
          <w:rStyle w:val="HideTWBExt"/>
        </w:rPr>
        <w:t>&lt;/NumAm&gt;</w:t>
      </w:r>
    </w:p>
    <w:p w14:paraId="0B3D6160" w14:textId="77777777" w:rsidR="00B43E24" w:rsidRPr="004117DC" w:rsidRDefault="00B43E24" w:rsidP="00B43E24">
      <w:pPr>
        <w:pStyle w:val="NormalBold"/>
      </w:pPr>
      <w:r w:rsidRPr="004117DC">
        <w:rPr>
          <w:rStyle w:val="HideTWBExt"/>
          <w:b w:val="0"/>
        </w:rPr>
        <w:t>&lt;RepeatBlock-By&gt;&lt;Members&gt;</w:t>
      </w:r>
      <w:r w:rsidRPr="004117DC">
        <w:t xml:space="preserve">Marko Vešligaj, Marina Kaljurand, Maria Noichl, Joanna </w:t>
      </w:r>
      <w:r w:rsidRPr="004117DC">
        <w:lastRenderedPageBreak/>
        <w:t>Scheuring-Wielgus, Emma Rafowicz, Elisabeth Grossmann, Vilija Blinkevičiūtė, Cecilia Strada, Carla Tavares, Lina Gálvez, Gabriela Firea</w:t>
      </w:r>
      <w:r w:rsidRPr="004117DC">
        <w:rPr>
          <w:rStyle w:val="HideTWBExt"/>
          <w:b w:val="0"/>
        </w:rPr>
        <w:t>&lt;/Members&gt;</w:t>
      </w:r>
    </w:p>
    <w:p w14:paraId="4CCD640F" w14:textId="77777777" w:rsidR="00B43E24" w:rsidRPr="004117DC" w:rsidRDefault="00B43E24" w:rsidP="00B43E24">
      <w:pPr>
        <w:pStyle w:val="NormalBold"/>
      </w:pPr>
      <w:r w:rsidRPr="004117DC">
        <w:rPr>
          <w:rStyle w:val="HideTWBExt"/>
          <w:b w:val="0"/>
        </w:rPr>
        <w:t>&lt;/RepeatBlock-By&gt;</w:t>
      </w:r>
    </w:p>
    <w:p w14:paraId="7E84788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B10AE28" w14:textId="77777777" w:rsidR="00B43E24" w:rsidRPr="004117DC" w:rsidRDefault="00B43E24" w:rsidP="00B43E24">
      <w:pPr>
        <w:pStyle w:val="NormalBold"/>
      </w:pPr>
      <w:r w:rsidRPr="004117DC">
        <w:rPr>
          <w:rStyle w:val="HideTWBExt"/>
        </w:rPr>
        <w:t>&lt;Article&gt;</w:t>
      </w:r>
      <w:r w:rsidRPr="004117DC">
        <w:t>Apartado 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EDA2C76" w14:textId="77777777" w:rsidTr="003411CB">
        <w:trPr>
          <w:trHeight w:hRule="exact" w:val="240"/>
          <w:jc w:val="center"/>
        </w:trPr>
        <w:tc>
          <w:tcPr>
            <w:tcW w:w="9752" w:type="dxa"/>
            <w:gridSpan w:val="2"/>
            <w:tcBorders>
              <w:top w:val="nil"/>
              <w:left w:val="nil"/>
              <w:bottom w:val="nil"/>
              <w:right w:val="nil"/>
            </w:tcBorders>
          </w:tcPr>
          <w:p w14:paraId="09F60994" w14:textId="77777777" w:rsidR="00B43E24" w:rsidRPr="004117DC" w:rsidRDefault="00B43E24" w:rsidP="003411CB"/>
        </w:tc>
      </w:tr>
      <w:tr w:rsidR="00B43E24" w:rsidRPr="004117DC" w14:paraId="7D286BA3" w14:textId="77777777" w:rsidTr="003411CB">
        <w:trPr>
          <w:trHeight w:val="240"/>
          <w:jc w:val="center"/>
        </w:trPr>
        <w:tc>
          <w:tcPr>
            <w:tcW w:w="4876" w:type="dxa"/>
            <w:tcBorders>
              <w:top w:val="nil"/>
              <w:left w:val="nil"/>
              <w:bottom w:val="nil"/>
              <w:right w:val="nil"/>
            </w:tcBorders>
          </w:tcPr>
          <w:p w14:paraId="52E87F7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C6EAE7B" w14:textId="77777777" w:rsidR="00B43E24" w:rsidRPr="004117DC" w:rsidRDefault="00B43E24" w:rsidP="003411CB">
            <w:pPr>
              <w:pStyle w:val="AmColumnHeading"/>
            </w:pPr>
            <w:r w:rsidRPr="004117DC">
              <w:t>Enmienda</w:t>
            </w:r>
          </w:p>
        </w:tc>
      </w:tr>
      <w:tr w:rsidR="00B43E24" w:rsidRPr="004117DC" w14:paraId="3C2930DD" w14:textId="77777777" w:rsidTr="003411CB">
        <w:trPr>
          <w:jc w:val="center"/>
        </w:trPr>
        <w:tc>
          <w:tcPr>
            <w:tcW w:w="4876" w:type="dxa"/>
            <w:tcBorders>
              <w:top w:val="nil"/>
              <w:left w:val="nil"/>
              <w:bottom w:val="nil"/>
              <w:right w:val="nil"/>
            </w:tcBorders>
          </w:tcPr>
          <w:p w14:paraId="12B64CF2"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w:t>
            </w:r>
          </w:p>
        </w:tc>
        <w:tc>
          <w:tcPr>
            <w:tcW w:w="4876" w:type="dxa"/>
            <w:tcBorders>
              <w:top w:val="nil"/>
              <w:left w:val="nil"/>
              <w:bottom w:val="nil"/>
              <w:right w:val="nil"/>
            </w:tcBorders>
          </w:tcPr>
          <w:p w14:paraId="76B295C9"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w:t>
            </w:r>
            <w:r w:rsidRPr="004117DC">
              <w:rPr>
                <w:b/>
                <w:i/>
              </w:rPr>
              <w:t>, incluidas todas las formas de violencia obstétrica y ginecológica, aborto forzado y esterilización forzada, denegación de la asistencia al aborto y mutilación genital femenina e intersexual</w:t>
            </w:r>
            <w:r w:rsidRPr="004117DC">
              <w:t>;</w:t>
            </w:r>
          </w:p>
        </w:tc>
      </w:tr>
    </w:tbl>
    <w:p w14:paraId="1344570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FCC02C9" w14:textId="77777777" w:rsidR="00B43E24" w:rsidRPr="004117DC" w:rsidRDefault="00B43E24" w:rsidP="00B43E24">
      <w:r w:rsidRPr="004117DC">
        <w:rPr>
          <w:rStyle w:val="HideTWBExt"/>
        </w:rPr>
        <w:t>&lt;/Amend&gt;</w:t>
      </w:r>
    </w:p>
    <w:p w14:paraId="679A4F6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284</w:t>
      </w:r>
      <w:r w:rsidRPr="004117DC">
        <w:rPr>
          <w:rStyle w:val="HideTWBExt"/>
        </w:rPr>
        <w:t>&lt;/NumAm&gt;</w:t>
      </w:r>
    </w:p>
    <w:p w14:paraId="25E63E9A"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0CFC554B" w14:textId="77777777" w:rsidR="00B43E24" w:rsidRPr="004117DC" w:rsidRDefault="00B43E24" w:rsidP="00B43E24">
      <w:pPr>
        <w:pStyle w:val="NormalBold"/>
      </w:pPr>
      <w:r w:rsidRPr="004117DC">
        <w:rPr>
          <w:rStyle w:val="HideTWBExt"/>
          <w:b w:val="0"/>
        </w:rPr>
        <w:t>&lt;/RepeatBlock-By&gt;</w:t>
      </w:r>
    </w:p>
    <w:p w14:paraId="4760CC5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78B8130" w14:textId="77777777" w:rsidR="00B43E24" w:rsidRPr="004117DC" w:rsidRDefault="00B43E24" w:rsidP="00B43E24">
      <w:pPr>
        <w:pStyle w:val="NormalBold"/>
      </w:pPr>
      <w:r w:rsidRPr="004117DC">
        <w:rPr>
          <w:rStyle w:val="HideTWBExt"/>
        </w:rPr>
        <w:t>&lt;Article&gt;</w:t>
      </w:r>
      <w:r w:rsidRPr="004117DC">
        <w:t>Apartado 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8EE4D9C" w14:textId="77777777" w:rsidTr="003411CB">
        <w:trPr>
          <w:trHeight w:hRule="exact" w:val="240"/>
          <w:jc w:val="center"/>
        </w:trPr>
        <w:tc>
          <w:tcPr>
            <w:tcW w:w="9752" w:type="dxa"/>
            <w:gridSpan w:val="2"/>
            <w:tcBorders>
              <w:top w:val="nil"/>
              <w:left w:val="nil"/>
              <w:bottom w:val="nil"/>
              <w:right w:val="nil"/>
            </w:tcBorders>
          </w:tcPr>
          <w:p w14:paraId="6DE803FF" w14:textId="77777777" w:rsidR="00B43E24" w:rsidRPr="004117DC" w:rsidRDefault="00B43E24" w:rsidP="003411CB"/>
        </w:tc>
      </w:tr>
      <w:tr w:rsidR="00B43E24" w:rsidRPr="004117DC" w14:paraId="11F7A811" w14:textId="77777777" w:rsidTr="003411CB">
        <w:trPr>
          <w:trHeight w:val="240"/>
          <w:jc w:val="center"/>
        </w:trPr>
        <w:tc>
          <w:tcPr>
            <w:tcW w:w="4876" w:type="dxa"/>
            <w:tcBorders>
              <w:top w:val="nil"/>
              <w:left w:val="nil"/>
              <w:bottom w:val="nil"/>
              <w:right w:val="nil"/>
            </w:tcBorders>
          </w:tcPr>
          <w:p w14:paraId="6924632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3FD2816" w14:textId="77777777" w:rsidR="00B43E24" w:rsidRPr="004117DC" w:rsidRDefault="00B43E24" w:rsidP="003411CB">
            <w:pPr>
              <w:pStyle w:val="AmColumnHeading"/>
            </w:pPr>
            <w:r w:rsidRPr="004117DC">
              <w:t>Enmienda</w:t>
            </w:r>
          </w:p>
        </w:tc>
      </w:tr>
      <w:tr w:rsidR="00B43E24" w:rsidRPr="004117DC" w14:paraId="746CE925" w14:textId="77777777" w:rsidTr="003411CB">
        <w:trPr>
          <w:jc w:val="center"/>
        </w:trPr>
        <w:tc>
          <w:tcPr>
            <w:tcW w:w="4876" w:type="dxa"/>
            <w:tcBorders>
              <w:top w:val="nil"/>
              <w:left w:val="nil"/>
              <w:bottom w:val="nil"/>
              <w:right w:val="nil"/>
            </w:tcBorders>
          </w:tcPr>
          <w:p w14:paraId="64F74002"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w:t>
            </w:r>
          </w:p>
        </w:tc>
        <w:tc>
          <w:tcPr>
            <w:tcW w:w="4876" w:type="dxa"/>
            <w:tcBorders>
              <w:top w:val="nil"/>
              <w:left w:val="nil"/>
              <w:bottom w:val="nil"/>
              <w:right w:val="nil"/>
            </w:tcBorders>
          </w:tcPr>
          <w:p w14:paraId="7C5F7087"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w:t>
            </w:r>
            <w:r w:rsidRPr="004117DC">
              <w:rPr>
                <w:b/>
                <w:i/>
              </w:rPr>
              <w:t>, incluidas todas las formas de violencia obstétrica y ginecológica, aborto forzado y esterilización forzada, denegación de la asistencia al aborto y mutilación genital femenina e intersexual</w:t>
            </w:r>
            <w:r w:rsidRPr="004117DC">
              <w:t>;</w:t>
            </w:r>
          </w:p>
        </w:tc>
      </w:tr>
    </w:tbl>
    <w:p w14:paraId="11392542"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8570F58" w14:textId="77777777" w:rsidR="00B43E24" w:rsidRPr="004117DC" w:rsidRDefault="00B43E24" w:rsidP="00B43E24">
      <w:r w:rsidRPr="004117DC">
        <w:rPr>
          <w:rStyle w:val="HideTWBExt"/>
        </w:rPr>
        <w:t>&lt;/Amend&gt;</w:t>
      </w:r>
    </w:p>
    <w:p w14:paraId="420851F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285</w:t>
      </w:r>
      <w:r w:rsidRPr="004117DC">
        <w:rPr>
          <w:rStyle w:val="HideTWBExt"/>
        </w:rPr>
        <w:t>&lt;/NumAm&gt;</w:t>
      </w:r>
    </w:p>
    <w:p w14:paraId="543D6BC3"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535BFB6B" w14:textId="77777777" w:rsidR="00B43E24" w:rsidRPr="004117DC" w:rsidRDefault="00B43E24" w:rsidP="00B43E24">
      <w:pPr>
        <w:pStyle w:val="NormalBold"/>
      </w:pPr>
      <w:r w:rsidRPr="004117DC">
        <w:rPr>
          <w:rStyle w:val="HideTWBExt"/>
          <w:b w:val="0"/>
        </w:rPr>
        <w:t>&lt;/RepeatBlock-By&gt;</w:t>
      </w:r>
    </w:p>
    <w:p w14:paraId="0AC9211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1068A47" w14:textId="77777777" w:rsidR="00B43E24" w:rsidRPr="004117DC" w:rsidRDefault="00B43E24" w:rsidP="00B43E24">
      <w:pPr>
        <w:pStyle w:val="NormalBold"/>
      </w:pPr>
      <w:r w:rsidRPr="004117DC">
        <w:rPr>
          <w:rStyle w:val="HideTWBExt"/>
        </w:rPr>
        <w:t>&lt;Article&gt;</w:t>
      </w:r>
      <w:r w:rsidRPr="004117DC">
        <w:t>Apartado 4</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70EFDB8" w14:textId="77777777" w:rsidTr="003411CB">
        <w:trPr>
          <w:trHeight w:hRule="exact" w:val="240"/>
          <w:jc w:val="center"/>
        </w:trPr>
        <w:tc>
          <w:tcPr>
            <w:tcW w:w="9752" w:type="dxa"/>
            <w:gridSpan w:val="2"/>
            <w:tcBorders>
              <w:top w:val="nil"/>
              <w:left w:val="nil"/>
              <w:bottom w:val="nil"/>
              <w:right w:val="nil"/>
            </w:tcBorders>
          </w:tcPr>
          <w:p w14:paraId="52F39E5B" w14:textId="77777777" w:rsidR="00B43E24" w:rsidRPr="004117DC" w:rsidRDefault="00B43E24" w:rsidP="003411CB"/>
        </w:tc>
      </w:tr>
      <w:tr w:rsidR="00B43E24" w:rsidRPr="004117DC" w14:paraId="630582AE" w14:textId="77777777" w:rsidTr="003411CB">
        <w:trPr>
          <w:trHeight w:val="240"/>
          <w:jc w:val="center"/>
        </w:trPr>
        <w:tc>
          <w:tcPr>
            <w:tcW w:w="4876" w:type="dxa"/>
            <w:tcBorders>
              <w:top w:val="nil"/>
              <w:left w:val="nil"/>
              <w:bottom w:val="nil"/>
              <w:right w:val="nil"/>
            </w:tcBorders>
          </w:tcPr>
          <w:p w14:paraId="452874E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C1A9651" w14:textId="77777777" w:rsidR="00B43E24" w:rsidRPr="004117DC" w:rsidRDefault="00B43E24" w:rsidP="003411CB">
            <w:pPr>
              <w:pStyle w:val="AmColumnHeading"/>
            </w:pPr>
            <w:r w:rsidRPr="004117DC">
              <w:t>Enmienda</w:t>
            </w:r>
          </w:p>
        </w:tc>
      </w:tr>
      <w:tr w:rsidR="00B43E24" w:rsidRPr="004117DC" w14:paraId="1D24C801" w14:textId="77777777" w:rsidTr="003411CB">
        <w:trPr>
          <w:jc w:val="center"/>
        </w:trPr>
        <w:tc>
          <w:tcPr>
            <w:tcW w:w="4876" w:type="dxa"/>
            <w:tcBorders>
              <w:top w:val="nil"/>
              <w:left w:val="nil"/>
              <w:bottom w:val="nil"/>
              <w:right w:val="nil"/>
            </w:tcBorders>
          </w:tcPr>
          <w:p w14:paraId="65734492" w14:textId="77777777" w:rsidR="00B43E24" w:rsidRPr="004117DC" w:rsidRDefault="00B43E24" w:rsidP="003411CB">
            <w:pPr>
              <w:pStyle w:val="Normal6a"/>
            </w:pPr>
            <w:r w:rsidRPr="004117DC">
              <w:t>4.</w:t>
            </w:r>
            <w:r w:rsidRPr="004117DC">
              <w:tab/>
              <w:t>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w:t>
            </w:r>
          </w:p>
        </w:tc>
        <w:tc>
          <w:tcPr>
            <w:tcW w:w="4876" w:type="dxa"/>
            <w:tcBorders>
              <w:top w:val="nil"/>
              <w:left w:val="nil"/>
              <w:bottom w:val="nil"/>
              <w:right w:val="nil"/>
            </w:tcBorders>
          </w:tcPr>
          <w:p w14:paraId="121A7C71" w14:textId="77777777" w:rsidR="00B43E24" w:rsidRPr="004117DC" w:rsidRDefault="00B43E24" w:rsidP="003411CB">
            <w:pPr>
              <w:pStyle w:val="Normal6a"/>
            </w:pPr>
            <w:r w:rsidRPr="004117DC">
              <w:t>4.</w:t>
            </w:r>
            <w:r w:rsidRPr="004117DC">
              <w:tab/>
              <w:t xml:space="preserve">Pide a la Comisión que supervise y fomente una rápida transposición de la Directiva (UE) 2024/1385 sobre la lucha contra la violencia contra las mujeres y la violencia doméstica, y que presente su recomendación sobre la prevención de prácticas nocivas contra las mujeres y las niñas; </w:t>
            </w:r>
            <w:r w:rsidRPr="004117DC">
              <w:rPr>
                <w:b/>
                <w:i/>
              </w:rPr>
              <w:t>incluidas todas las formas de violencia obstétrica y ginecológica, el aborto forzado y la esterilización forzada, la denegación de la asistencia al aborto y la mutilación genital femenina e intersexual;</w:t>
            </w:r>
          </w:p>
        </w:tc>
      </w:tr>
    </w:tbl>
    <w:p w14:paraId="271996B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BB8E2B3" w14:textId="77777777" w:rsidR="00B43E24" w:rsidRPr="004117DC" w:rsidRDefault="00B43E24" w:rsidP="00B43E24">
      <w:r w:rsidRPr="004117DC">
        <w:rPr>
          <w:rStyle w:val="HideTWBExt"/>
        </w:rPr>
        <w:t>&lt;/Amend&gt;</w:t>
      </w:r>
    </w:p>
    <w:p w14:paraId="0F62947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286</w:t>
      </w:r>
      <w:r w:rsidRPr="004117DC">
        <w:rPr>
          <w:rStyle w:val="HideTWBExt"/>
        </w:rPr>
        <w:t>&lt;/NumAm&gt;</w:t>
      </w:r>
    </w:p>
    <w:p w14:paraId="53E63148"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40FD7CC2" w14:textId="77777777" w:rsidR="00B43E24" w:rsidRPr="004117DC" w:rsidRDefault="00B43E24" w:rsidP="00B43E24">
      <w:pPr>
        <w:pStyle w:val="NormalBold"/>
      </w:pPr>
      <w:r w:rsidRPr="004117DC">
        <w:rPr>
          <w:rStyle w:val="HideTWBExt"/>
          <w:b w:val="0"/>
        </w:rPr>
        <w:t>&lt;/RepeatBlock-By&gt;</w:t>
      </w:r>
    </w:p>
    <w:p w14:paraId="57A8040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3AE78EC"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FB83CD0" w14:textId="77777777" w:rsidTr="003411CB">
        <w:trPr>
          <w:trHeight w:hRule="exact" w:val="240"/>
          <w:jc w:val="center"/>
        </w:trPr>
        <w:tc>
          <w:tcPr>
            <w:tcW w:w="9752" w:type="dxa"/>
            <w:gridSpan w:val="2"/>
            <w:tcBorders>
              <w:top w:val="nil"/>
              <w:left w:val="nil"/>
              <w:bottom w:val="nil"/>
              <w:right w:val="nil"/>
            </w:tcBorders>
          </w:tcPr>
          <w:p w14:paraId="3761D86A" w14:textId="77777777" w:rsidR="00B43E24" w:rsidRPr="004117DC" w:rsidRDefault="00B43E24" w:rsidP="003411CB"/>
        </w:tc>
      </w:tr>
      <w:tr w:rsidR="00B43E24" w:rsidRPr="004117DC" w14:paraId="43B63040" w14:textId="77777777" w:rsidTr="003411CB">
        <w:trPr>
          <w:trHeight w:val="240"/>
          <w:jc w:val="center"/>
        </w:trPr>
        <w:tc>
          <w:tcPr>
            <w:tcW w:w="4876" w:type="dxa"/>
            <w:tcBorders>
              <w:top w:val="nil"/>
              <w:left w:val="nil"/>
              <w:bottom w:val="nil"/>
              <w:right w:val="nil"/>
            </w:tcBorders>
          </w:tcPr>
          <w:p w14:paraId="1A01DD6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4971966" w14:textId="77777777" w:rsidR="00B43E24" w:rsidRPr="004117DC" w:rsidRDefault="00B43E24" w:rsidP="003411CB">
            <w:pPr>
              <w:pStyle w:val="AmColumnHeading"/>
            </w:pPr>
            <w:r w:rsidRPr="004117DC">
              <w:t>Enmienda</w:t>
            </w:r>
          </w:p>
        </w:tc>
      </w:tr>
      <w:tr w:rsidR="00B43E24" w:rsidRPr="004117DC" w14:paraId="01BE4665" w14:textId="77777777" w:rsidTr="003411CB">
        <w:trPr>
          <w:jc w:val="center"/>
        </w:trPr>
        <w:tc>
          <w:tcPr>
            <w:tcW w:w="4876" w:type="dxa"/>
            <w:tcBorders>
              <w:top w:val="nil"/>
              <w:left w:val="nil"/>
              <w:bottom w:val="nil"/>
              <w:right w:val="nil"/>
            </w:tcBorders>
          </w:tcPr>
          <w:p w14:paraId="3F65EB0E" w14:textId="77777777" w:rsidR="00B43E24" w:rsidRPr="004117DC" w:rsidRDefault="00B43E24" w:rsidP="003411CB">
            <w:pPr>
              <w:pStyle w:val="Normal6a"/>
            </w:pPr>
          </w:p>
        </w:tc>
        <w:tc>
          <w:tcPr>
            <w:tcW w:w="4876" w:type="dxa"/>
            <w:tcBorders>
              <w:top w:val="nil"/>
              <w:left w:val="nil"/>
              <w:bottom w:val="nil"/>
              <w:right w:val="nil"/>
            </w:tcBorders>
          </w:tcPr>
          <w:p w14:paraId="43F74FD4" w14:textId="77777777" w:rsidR="00B43E24" w:rsidRPr="004117DC" w:rsidRDefault="00B43E24" w:rsidP="003411CB">
            <w:pPr>
              <w:pStyle w:val="Normal6a"/>
            </w:pPr>
            <w:r w:rsidRPr="004117DC">
              <w:rPr>
                <w:b/>
                <w:i/>
              </w:rPr>
              <w:t>4 bis.</w:t>
            </w:r>
            <w:r w:rsidRPr="004117DC">
              <w:tab/>
            </w:r>
            <w:r w:rsidRPr="004117DC">
              <w:rPr>
                <w:b/>
                <w:i/>
              </w:rPr>
              <w:t>Pide a la Comisión que adopte medidas específicas para afrontar los retos emergentes en el ámbito digital, en particular la ciberviolencia y la incitación al odio contra las mujeres, que constituyen formas de violencia de género, dado que las mujeres son su objetivo principal; un estudio reciente</w:t>
            </w:r>
            <w:r w:rsidRPr="004117DC">
              <w:rPr>
                <w:b/>
                <w:i/>
                <w:vertAlign w:val="superscript"/>
              </w:rPr>
              <w:t>1 bis</w:t>
            </w:r>
            <w:r w:rsidRPr="004117DC">
              <w:rPr>
                <w:b/>
                <w:i/>
              </w:rPr>
              <w:t xml:space="preserve"> estima que el 98 % de los vídeos </w:t>
            </w:r>
            <w:r w:rsidRPr="004117DC">
              <w:rPr>
                <w:b/>
                <w:i/>
              </w:rPr>
              <w:lastRenderedPageBreak/>
              <w:t>ultrafalsificados en línea son pornografía ultrafalsificada, siendo el 99 % de las personas objetivo mujeres; insta, por tanto, a la Comisión a que estudie soluciones políticas concretas que obliguen a los autores y a las plataformas digitales que facilitan este tipo de violencia a rendir cuentas en consonancia con la legislación vigente, como el Reglamento de Servicios Digitales, pero también nuevos mecanismos que eliminen el anonimato en las redes sociales y refuercen la protección de las mujeres, en particular estableciendo un mecanismo de respuesta rápida a escala de la UE, ya que los abusos en línea suelen propagarse con rapidez por internet;</w:t>
            </w:r>
          </w:p>
        </w:tc>
      </w:tr>
      <w:tr w:rsidR="00B43E24" w:rsidRPr="004117DC" w14:paraId="51BD14EE" w14:textId="77777777" w:rsidTr="003411CB">
        <w:trPr>
          <w:jc w:val="center"/>
        </w:trPr>
        <w:tc>
          <w:tcPr>
            <w:tcW w:w="4876" w:type="dxa"/>
            <w:tcBorders>
              <w:top w:val="nil"/>
              <w:left w:val="nil"/>
              <w:bottom w:val="nil"/>
              <w:right w:val="nil"/>
            </w:tcBorders>
          </w:tcPr>
          <w:p w14:paraId="7B9F4404" w14:textId="77777777" w:rsidR="00B43E24" w:rsidRPr="004117DC" w:rsidRDefault="00B43E24" w:rsidP="003411CB"/>
        </w:tc>
        <w:tc>
          <w:tcPr>
            <w:tcW w:w="4876" w:type="dxa"/>
            <w:tcBorders>
              <w:top w:val="nil"/>
              <w:left w:val="nil"/>
              <w:bottom w:val="nil"/>
              <w:right w:val="nil"/>
            </w:tcBorders>
          </w:tcPr>
          <w:p w14:paraId="2801378E" w14:textId="77777777" w:rsidR="00B43E24" w:rsidRPr="004117DC" w:rsidRDefault="00B43E24" w:rsidP="003411CB">
            <w:pPr>
              <w:pStyle w:val="Normal6a"/>
            </w:pPr>
            <w:r w:rsidRPr="004117DC">
              <w:rPr>
                <w:b/>
                <w:i/>
              </w:rPr>
              <w:t>_________________</w:t>
            </w:r>
          </w:p>
        </w:tc>
      </w:tr>
      <w:tr w:rsidR="00B43E24" w:rsidRPr="004117DC" w14:paraId="6D1B9D73" w14:textId="77777777" w:rsidTr="003411CB">
        <w:trPr>
          <w:jc w:val="center"/>
        </w:trPr>
        <w:tc>
          <w:tcPr>
            <w:tcW w:w="4876" w:type="dxa"/>
            <w:tcBorders>
              <w:top w:val="nil"/>
              <w:left w:val="nil"/>
              <w:bottom w:val="nil"/>
              <w:right w:val="nil"/>
            </w:tcBorders>
          </w:tcPr>
          <w:p w14:paraId="5DD8E033" w14:textId="77777777" w:rsidR="00B43E24" w:rsidRPr="004117DC" w:rsidRDefault="00B43E24" w:rsidP="003411CB"/>
        </w:tc>
        <w:tc>
          <w:tcPr>
            <w:tcW w:w="4876" w:type="dxa"/>
            <w:tcBorders>
              <w:top w:val="nil"/>
              <w:left w:val="nil"/>
              <w:bottom w:val="nil"/>
              <w:right w:val="nil"/>
            </w:tcBorders>
          </w:tcPr>
          <w:p w14:paraId="641DFA63" w14:textId="094225BD" w:rsidR="00B43E24" w:rsidRPr="004117DC" w:rsidRDefault="00B43E24" w:rsidP="003411CB">
            <w:pPr>
              <w:pStyle w:val="Normal6a"/>
            </w:pPr>
            <w:r w:rsidRPr="004117DC">
              <w:rPr>
                <w:b/>
                <w:i/>
                <w:vertAlign w:val="superscript"/>
              </w:rPr>
              <w:t>1 bis</w:t>
            </w:r>
            <w:r w:rsidRPr="004117DC">
              <w:t xml:space="preserve"> </w:t>
            </w:r>
            <w:r w:rsidRPr="004117DC">
              <w:rPr>
                <w:b/>
                <w:i/>
              </w:rPr>
              <w:t>Estudio del EPRS «Tackling deep fakes in European policy» («La lucha contra las ultrafalsificaciones en la política europea», documento en inglés): https://www.europarl.europa.eu/RegData/etudes/STUD/2021/690039/EPRS_STU(2021)690039_EN.pdf</w:t>
            </w:r>
            <w:r w:rsidR="00BD1895">
              <w:rPr>
                <w:b/>
                <w:i/>
              </w:rPr>
              <w:t>.</w:t>
            </w:r>
          </w:p>
        </w:tc>
      </w:tr>
    </w:tbl>
    <w:p w14:paraId="57743DC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1732F59" w14:textId="77777777" w:rsidR="00B43E24" w:rsidRPr="004117DC" w:rsidRDefault="00B43E24" w:rsidP="00B43E24">
      <w:r w:rsidRPr="004117DC">
        <w:rPr>
          <w:rStyle w:val="HideTWBExt"/>
        </w:rPr>
        <w:t>&lt;/Amend&gt;</w:t>
      </w:r>
    </w:p>
    <w:p w14:paraId="2141C35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287</w:t>
      </w:r>
      <w:r w:rsidRPr="004117DC">
        <w:rPr>
          <w:rStyle w:val="HideTWBExt"/>
        </w:rPr>
        <w:t>&lt;/NumAm&gt;</w:t>
      </w:r>
    </w:p>
    <w:p w14:paraId="72EF0591"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56B57147" w14:textId="77777777" w:rsidR="00B43E24" w:rsidRPr="004117DC" w:rsidRDefault="00B43E24" w:rsidP="00B43E24">
      <w:pPr>
        <w:pStyle w:val="NormalBold"/>
      </w:pPr>
      <w:r w:rsidRPr="004117DC">
        <w:rPr>
          <w:rStyle w:val="HideTWBExt"/>
          <w:b w:val="0"/>
        </w:rPr>
        <w:t>&lt;/RepeatBlock-By&gt;</w:t>
      </w:r>
    </w:p>
    <w:p w14:paraId="09C7965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8DEA659"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9686065" w14:textId="77777777" w:rsidTr="003411CB">
        <w:trPr>
          <w:trHeight w:hRule="exact" w:val="240"/>
          <w:jc w:val="center"/>
        </w:trPr>
        <w:tc>
          <w:tcPr>
            <w:tcW w:w="9752" w:type="dxa"/>
            <w:gridSpan w:val="2"/>
            <w:tcBorders>
              <w:top w:val="nil"/>
              <w:left w:val="nil"/>
              <w:bottom w:val="nil"/>
              <w:right w:val="nil"/>
            </w:tcBorders>
          </w:tcPr>
          <w:p w14:paraId="20A08704" w14:textId="77777777" w:rsidR="00B43E24" w:rsidRPr="004117DC" w:rsidRDefault="00B43E24" w:rsidP="003411CB"/>
        </w:tc>
      </w:tr>
      <w:tr w:rsidR="00B43E24" w:rsidRPr="004117DC" w14:paraId="5FC24A29" w14:textId="77777777" w:rsidTr="003411CB">
        <w:trPr>
          <w:trHeight w:val="240"/>
          <w:jc w:val="center"/>
        </w:trPr>
        <w:tc>
          <w:tcPr>
            <w:tcW w:w="4876" w:type="dxa"/>
            <w:tcBorders>
              <w:top w:val="nil"/>
              <w:left w:val="nil"/>
              <w:bottom w:val="nil"/>
              <w:right w:val="nil"/>
            </w:tcBorders>
          </w:tcPr>
          <w:p w14:paraId="4446E88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F530A62" w14:textId="77777777" w:rsidR="00B43E24" w:rsidRPr="004117DC" w:rsidRDefault="00B43E24" w:rsidP="003411CB">
            <w:pPr>
              <w:pStyle w:val="AmColumnHeading"/>
            </w:pPr>
            <w:r w:rsidRPr="004117DC">
              <w:t>Enmienda</w:t>
            </w:r>
          </w:p>
        </w:tc>
      </w:tr>
      <w:tr w:rsidR="00B43E24" w:rsidRPr="004117DC" w14:paraId="378A39D5" w14:textId="77777777" w:rsidTr="003411CB">
        <w:trPr>
          <w:jc w:val="center"/>
        </w:trPr>
        <w:tc>
          <w:tcPr>
            <w:tcW w:w="4876" w:type="dxa"/>
            <w:tcBorders>
              <w:top w:val="nil"/>
              <w:left w:val="nil"/>
              <w:bottom w:val="nil"/>
              <w:right w:val="nil"/>
            </w:tcBorders>
          </w:tcPr>
          <w:p w14:paraId="3BA3EAC6" w14:textId="77777777" w:rsidR="00B43E24" w:rsidRPr="004117DC" w:rsidRDefault="00B43E24" w:rsidP="003411CB">
            <w:pPr>
              <w:pStyle w:val="Normal6a"/>
            </w:pPr>
          </w:p>
        </w:tc>
        <w:tc>
          <w:tcPr>
            <w:tcW w:w="4876" w:type="dxa"/>
            <w:tcBorders>
              <w:top w:val="nil"/>
              <w:left w:val="nil"/>
              <w:bottom w:val="nil"/>
              <w:right w:val="nil"/>
            </w:tcBorders>
          </w:tcPr>
          <w:p w14:paraId="1A728CA4" w14:textId="77777777" w:rsidR="00B43E24" w:rsidRPr="004117DC" w:rsidRDefault="00B43E24" w:rsidP="003411CB">
            <w:pPr>
              <w:pStyle w:val="Normal6a"/>
            </w:pPr>
            <w:r w:rsidRPr="004117DC">
              <w:rPr>
                <w:b/>
                <w:i/>
              </w:rPr>
              <w:t>4 bis.</w:t>
            </w:r>
            <w:r w:rsidRPr="004117DC">
              <w:tab/>
            </w:r>
            <w:r w:rsidRPr="004117DC">
              <w:rPr>
                <w:b/>
                <w:i/>
              </w:rPr>
              <w:t xml:space="preserve">Pide a la Comisión que garantice el acceso a una atención obstétrica, ginecológica, prenatal, durante el parto y posnatal respetuosa y de alta calidad, que reconozca todas las violaciones de la salud y los derechos sexuales y reproductivos de las mujeres como una </w:t>
            </w:r>
            <w:r w:rsidRPr="004117DC">
              <w:rPr>
                <w:b/>
                <w:i/>
              </w:rPr>
              <w:lastRenderedPageBreak/>
              <w:t>forma de violencia de género, y que formule recomendaciones a los Estados miembros sobre cómo combatir todas las formas de violencia obstétrica y ginecológica, que abarcan toda una serie de prácticas negligentes, degradantes, abusivas o perjudiciales, como es, entre otras, el denominado «punto del marido», que se producen en entornos sanitarios durante todo el ciclo de vida reproductivo, en particular durante las consultas ginecológicas, el embarazo, el parto y el aborto, incluidos los malos tratos con ocasión de la denegación de la asistencia al aborto;</w:t>
            </w:r>
          </w:p>
        </w:tc>
      </w:tr>
    </w:tbl>
    <w:p w14:paraId="4CD97A71"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E3B27A1" w14:textId="77777777" w:rsidR="00B43E24" w:rsidRPr="004117DC" w:rsidRDefault="00B43E24" w:rsidP="00B43E24">
      <w:r w:rsidRPr="004117DC">
        <w:rPr>
          <w:rStyle w:val="HideTWBExt"/>
        </w:rPr>
        <w:t>&lt;/Amend&gt;</w:t>
      </w:r>
    </w:p>
    <w:p w14:paraId="3F2F88B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288</w:t>
      </w:r>
      <w:r w:rsidRPr="004117DC">
        <w:rPr>
          <w:rStyle w:val="HideTWBExt"/>
        </w:rPr>
        <w:t>&lt;/NumAm&gt;</w:t>
      </w:r>
    </w:p>
    <w:p w14:paraId="1D9D50C4"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37303915" w14:textId="77777777" w:rsidR="00B43E24" w:rsidRPr="004117DC" w:rsidRDefault="00B43E24" w:rsidP="00B43E24">
      <w:pPr>
        <w:pStyle w:val="NormalBold"/>
      </w:pPr>
      <w:r w:rsidRPr="004117DC">
        <w:rPr>
          <w:rStyle w:val="HideTWBExt"/>
          <w:b w:val="0"/>
        </w:rPr>
        <w:t>&lt;/RepeatBlock-By&gt;</w:t>
      </w:r>
    </w:p>
    <w:p w14:paraId="500AB83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49EACD"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7302C15" w14:textId="77777777" w:rsidTr="003411CB">
        <w:trPr>
          <w:trHeight w:hRule="exact" w:val="240"/>
          <w:jc w:val="center"/>
        </w:trPr>
        <w:tc>
          <w:tcPr>
            <w:tcW w:w="9752" w:type="dxa"/>
            <w:gridSpan w:val="2"/>
            <w:tcBorders>
              <w:top w:val="nil"/>
              <w:left w:val="nil"/>
              <w:bottom w:val="nil"/>
              <w:right w:val="nil"/>
            </w:tcBorders>
          </w:tcPr>
          <w:p w14:paraId="1CC185A1" w14:textId="77777777" w:rsidR="00B43E24" w:rsidRPr="004117DC" w:rsidRDefault="00B43E24" w:rsidP="003411CB"/>
        </w:tc>
      </w:tr>
      <w:tr w:rsidR="00B43E24" w:rsidRPr="004117DC" w14:paraId="1BE5AFB1" w14:textId="77777777" w:rsidTr="003411CB">
        <w:trPr>
          <w:trHeight w:val="240"/>
          <w:jc w:val="center"/>
        </w:trPr>
        <w:tc>
          <w:tcPr>
            <w:tcW w:w="4876" w:type="dxa"/>
            <w:tcBorders>
              <w:top w:val="nil"/>
              <w:left w:val="nil"/>
              <w:bottom w:val="nil"/>
              <w:right w:val="nil"/>
            </w:tcBorders>
          </w:tcPr>
          <w:p w14:paraId="1E17FD1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956396C" w14:textId="77777777" w:rsidR="00B43E24" w:rsidRPr="004117DC" w:rsidRDefault="00B43E24" w:rsidP="003411CB">
            <w:pPr>
              <w:pStyle w:val="AmColumnHeading"/>
            </w:pPr>
            <w:r w:rsidRPr="004117DC">
              <w:t>Enmienda</w:t>
            </w:r>
          </w:p>
        </w:tc>
      </w:tr>
      <w:tr w:rsidR="00B43E24" w:rsidRPr="004117DC" w14:paraId="7295A30A" w14:textId="77777777" w:rsidTr="003411CB">
        <w:trPr>
          <w:jc w:val="center"/>
        </w:trPr>
        <w:tc>
          <w:tcPr>
            <w:tcW w:w="4876" w:type="dxa"/>
            <w:tcBorders>
              <w:top w:val="nil"/>
              <w:left w:val="nil"/>
              <w:bottom w:val="nil"/>
              <w:right w:val="nil"/>
            </w:tcBorders>
          </w:tcPr>
          <w:p w14:paraId="5591C967" w14:textId="77777777" w:rsidR="00B43E24" w:rsidRPr="004117DC" w:rsidRDefault="00B43E24" w:rsidP="003411CB">
            <w:pPr>
              <w:pStyle w:val="Normal6a"/>
            </w:pPr>
          </w:p>
        </w:tc>
        <w:tc>
          <w:tcPr>
            <w:tcW w:w="4876" w:type="dxa"/>
            <w:tcBorders>
              <w:top w:val="nil"/>
              <w:left w:val="nil"/>
              <w:bottom w:val="nil"/>
              <w:right w:val="nil"/>
            </w:tcBorders>
          </w:tcPr>
          <w:p w14:paraId="54E865C9" w14:textId="77777777" w:rsidR="00B43E24" w:rsidRPr="004117DC" w:rsidRDefault="00B43E24" w:rsidP="003411CB">
            <w:pPr>
              <w:pStyle w:val="Normal6a"/>
            </w:pPr>
            <w:r w:rsidRPr="004117DC">
              <w:rPr>
                <w:b/>
                <w:i/>
              </w:rPr>
              <w:t>4 bis.</w:t>
            </w:r>
            <w:r w:rsidRPr="004117DC">
              <w:tab/>
            </w:r>
            <w:r w:rsidRPr="004117DC">
              <w:rPr>
                <w:b/>
                <w:i/>
              </w:rPr>
              <w:t>Reitera su llamamiento a la Comisión para que elabore unas directrices para los Estados miembros relativas a la aplicación de la Directiva (UE) 2024/1385 sobre la lucha contra la violencia contra las mujeres y la violencia doméstica, incluidas unas directrices claras en materia de educación sexual y afectiva sobre la base del consentimiento; subraya la necesidad de reconocer que los grupos en situación de vulnerabilidad corren un mayor riesgo de sufrir violencia y que las formas interseccionales de discriminación agravan las consecuencias de la violencia de género, entre otras cosas debido al creciente poder de las fuerzas del orden y a la revictimización de las personas marginadas;</w:t>
            </w:r>
          </w:p>
        </w:tc>
      </w:tr>
    </w:tbl>
    <w:p w14:paraId="719C9A5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FDAB2A3" w14:textId="77777777" w:rsidR="00B43E24" w:rsidRPr="004117DC" w:rsidRDefault="00B43E24" w:rsidP="00B43E24">
      <w:r w:rsidRPr="004117DC">
        <w:rPr>
          <w:rStyle w:val="HideTWBExt"/>
        </w:rPr>
        <w:lastRenderedPageBreak/>
        <w:t>&lt;/Amend&gt;</w:t>
      </w:r>
    </w:p>
    <w:p w14:paraId="1DF0915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289</w:t>
      </w:r>
      <w:r w:rsidRPr="004117DC">
        <w:rPr>
          <w:rStyle w:val="HideTWBExt"/>
        </w:rPr>
        <w:t>&lt;/NumAm&gt;</w:t>
      </w:r>
    </w:p>
    <w:p w14:paraId="31051C43"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2C1A05C4" w14:textId="77777777" w:rsidR="00B43E24" w:rsidRPr="004117DC" w:rsidRDefault="00B43E24" w:rsidP="00B43E24">
      <w:pPr>
        <w:pStyle w:val="NormalBold"/>
      </w:pPr>
      <w:r w:rsidRPr="004117DC">
        <w:rPr>
          <w:rStyle w:val="HideTWBExt"/>
          <w:b w:val="0"/>
        </w:rPr>
        <w:t>&lt;/RepeatBlock-By&gt;</w:t>
      </w:r>
    </w:p>
    <w:p w14:paraId="7D5BF85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C53B830"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18ED5B3" w14:textId="77777777" w:rsidTr="003411CB">
        <w:trPr>
          <w:trHeight w:hRule="exact" w:val="240"/>
          <w:jc w:val="center"/>
        </w:trPr>
        <w:tc>
          <w:tcPr>
            <w:tcW w:w="9752" w:type="dxa"/>
            <w:gridSpan w:val="2"/>
            <w:tcBorders>
              <w:top w:val="nil"/>
              <w:left w:val="nil"/>
              <w:bottom w:val="nil"/>
              <w:right w:val="nil"/>
            </w:tcBorders>
          </w:tcPr>
          <w:p w14:paraId="42CDF077" w14:textId="77777777" w:rsidR="00B43E24" w:rsidRPr="004117DC" w:rsidRDefault="00B43E24" w:rsidP="003411CB"/>
        </w:tc>
      </w:tr>
      <w:tr w:rsidR="00B43E24" w:rsidRPr="004117DC" w14:paraId="43D35D7A" w14:textId="77777777" w:rsidTr="003411CB">
        <w:trPr>
          <w:trHeight w:val="240"/>
          <w:jc w:val="center"/>
        </w:trPr>
        <w:tc>
          <w:tcPr>
            <w:tcW w:w="4876" w:type="dxa"/>
            <w:tcBorders>
              <w:top w:val="nil"/>
              <w:left w:val="nil"/>
              <w:bottom w:val="nil"/>
              <w:right w:val="nil"/>
            </w:tcBorders>
          </w:tcPr>
          <w:p w14:paraId="0FA9376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9BE47BF" w14:textId="77777777" w:rsidR="00B43E24" w:rsidRPr="004117DC" w:rsidRDefault="00B43E24" w:rsidP="003411CB">
            <w:pPr>
              <w:pStyle w:val="AmColumnHeading"/>
            </w:pPr>
            <w:r w:rsidRPr="004117DC">
              <w:t>Enmienda</w:t>
            </w:r>
          </w:p>
        </w:tc>
      </w:tr>
      <w:tr w:rsidR="00B43E24" w:rsidRPr="004117DC" w14:paraId="01DE7512" w14:textId="77777777" w:rsidTr="003411CB">
        <w:trPr>
          <w:jc w:val="center"/>
        </w:trPr>
        <w:tc>
          <w:tcPr>
            <w:tcW w:w="4876" w:type="dxa"/>
            <w:tcBorders>
              <w:top w:val="nil"/>
              <w:left w:val="nil"/>
              <w:bottom w:val="nil"/>
              <w:right w:val="nil"/>
            </w:tcBorders>
          </w:tcPr>
          <w:p w14:paraId="1EB5EB29" w14:textId="77777777" w:rsidR="00B43E24" w:rsidRPr="004117DC" w:rsidRDefault="00B43E24" w:rsidP="003411CB">
            <w:pPr>
              <w:pStyle w:val="Normal6a"/>
            </w:pPr>
          </w:p>
        </w:tc>
        <w:tc>
          <w:tcPr>
            <w:tcW w:w="4876" w:type="dxa"/>
            <w:tcBorders>
              <w:top w:val="nil"/>
              <w:left w:val="nil"/>
              <w:bottom w:val="nil"/>
              <w:right w:val="nil"/>
            </w:tcBorders>
          </w:tcPr>
          <w:p w14:paraId="440B5591" w14:textId="77777777" w:rsidR="00B43E24" w:rsidRPr="004117DC" w:rsidRDefault="00B43E24" w:rsidP="003411CB">
            <w:pPr>
              <w:pStyle w:val="Normal6a"/>
            </w:pPr>
            <w:r w:rsidRPr="004117DC">
              <w:rPr>
                <w:b/>
                <w:i/>
              </w:rPr>
              <w:t>4 bis.</w:t>
            </w:r>
            <w:r w:rsidRPr="004117DC">
              <w:tab/>
            </w:r>
            <w:r w:rsidRPr="004117DC">
              <w:rPr>
                <w:b/>
                <w:i/>
              </w:rPr>
              <w:t>Pide a la Comisión que reconozca todas las violaciones de los derechos sexuales y reproductivos de las mujeres como formas de violencia de género, y que formule recomendaciones a los Estados miembros sobre cómo combatir todas las formas de violencia obstétrica y ginecológica, que abarcan toda una serie de prácticas negligentes, degradantes, abusivas o perjudiciales que se producen en entornos sanitarios durante todo el ciclo de vida reproductivo, en particular durante las consultas ginecológicas, el embarazo, el parto y el aborto, incluidos los malos tratos con ocasión de la denegación de la asistencia al aborto;</w:t>
            </w:r>
          </w:p>
        </w:tc>
      </w:tr>
    </w:tbl>
    <w:p w14:paraId="4E3DDB6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616CA2C" w14:textId="77777777" w:rsidR="00B43E24" w:rsidRPr="004117DC" w:rsidRDefault="00B43E24" w:rsidP="00B43E24">
      <w:r w:rsidRPr="004117DC">
        <w:rPr>
          <w:rStyle w:val="HideTWBExt"/>
        </w:rPr>
        <w:t>&lt;/Amend&gt;</w:t>
      </w:r>
    </w:p>
    <w:p w14:paraId="76D9BD5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290</w:t>
      </w:r>
      <w:r w:rsidRPr="004117DC">
        <w:rPr>
          <w:rStyle w:val="HideTWBExt"/>
        </w:rPr>
        <w:t>&lt;/NumAm&gt;</w:t>
      </w:r>
    </w:p>
    <w:p w14:paraId="1A410760"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4BC4A8D8" w14:textId="77777777" w:rsidR="00B43E24" w:rsidRPr="004117DC" w:rsidRDefault="00B43E24" w:rsidP="00B43E24">
      <w:pPr>
        <w:pStyle w:val="NormalBold"/>
      </w:pPr>
      <w:r w:rsidRPr="004117DC">
        <w:rPr>
          <w:rStyle w:val="HideTWBExt"/>
          <w:b w:val="0"/>
        </w:rPr>
        <w:t>&lt;/RepeatBlock-By&gt;</w:t>
      </w:r>
    </w:p>
    <w:p w14:paraId="528E3E6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5FE0B9B"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7DB6012" w14:textId="77777777" w:rsidTr="003411CB">
        <w:trPr>
          <w:trHeight w:hRule="exact" w:val="240"/>
          <w:jc w:val="center"/>
        </w:trPr>
        <w:tc>
          <w:tcPr>
            <w:tcW w:w="9752" w:type="dxa"/>
            <w:gridSpan w:val="2"/>
            <w:tcBorders>
              <w:top w:val="nil"/>
              <w:left w:val="nil"/>
              <w:bottom w:val="nil"/>
              <w:right w:val="nil"/>
            </w:tcBorders>
          </w:tcPr>
          <w:p w14:paraId="6E1006A2" w14:textId="77777777" w:rsidR="00B43E24" w:rsidRPr="004117DC" w:rsidRDefault="00B43E24" w:rsidP="003411CB"/>
        </w:tc>
      </w:tr>
      <w:tr w:rsidR="00B43E24" w:rsidRPr="004117DC" w14:paraId="164505DD" w14:textId="77777777" w:rsidTr="003411CB">
        <w:trPr>
          <w:trHeight w:val="240"/>
          <w:jc w:val="center"/>
        </w:trPr>
        <w:tc>
          <w:tcPr>
            <w:tcW w:w="4876" w:type="dxa"/>
            <w:tcBorders>
              <w:top w:val="nil"/>
              <w:left w:val="nil"/>
              <w:bottom w:val="nil"/>
              <w:right w:val="nil"/>
            </w:tcBorders>
          </w:tcPr>
          <w:p w14:paraId="3601900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4FFD96C" w14:textId="77777777" w:rsidR="00B43E24" w:rsidRPr="004117DC" w:rsidRDefault="00B43E24" w:rsidP="003411CB">
            <w:pPr>
              <w:pStyle w:val="AmColumnHeading"/>
            </w:pPr>
            <w:r w:rsidRPr="004117DC">
              <w:t>Enmienda</w:t>
            </w:r>
          </w:p>
        </w:tc>
      </w:tr>
      <w:tr w:rsidR="00B43E24" w:rsidRPr="004117DC" w14:paraId="34849993" w14:textId="77777777" w:rsidTr="003411CB">
        <w:trPr>
          <w:jc w:val="center"/>
        </w:trPr>
        <w:tc>
          <w:tcPr>
            <w:tcW w:w="4876" w:type="dxa"/>
            <w:tcBorders>
              <w:top w:val="nil"/>
              <w:left w:val="nil"/>
              <w:bottom w:val="nil"/>
              <w:right w:val="nil"/>
            </w:tcBorders>
          </w:tcPr>
          <w:p w14:paraId="70FEAC0D" w14:textId="77777777" w:rsidR="00B43E24" w:rsidRPr="004117DC" w:rsidRDefault="00B43E24" w:rsidP="003411CB">
            <w:pPr>
              <w:pStyle w:val="Normal6a"/>
            </w:pPr>
          </w:p>
        </w:tc>
        <w:tc>
          <w:tcPr>
            <w:tcW w:w="4876" w:type="dxa"/>
            <w:tcBorders>
              <w:top w:val="nil"/>
              <w:left w:val="nil"/>
              <w:bottom w:val="nil"/>
              <w:right w:val="nil"/>
            </w:tcBorders>
          </w:tcPr>
          <w:p w14:paraId="751B5479" w14:textId="77777777" w:rsidR="00B43E24" w:rsidRPr="004117DC" w:rsidRDefault="00B43E24" w:rsidP="003411CB">
            <w:pPr>
              <w:pStyle w:val="Normal6a"/>
            </w:pPr>
            <w:r w:rsidRPr="004117DC">
              <w:rPr>
                <w:b/>
                <w:i/>
              </w:rPr>
              <w:t>4 bis.</w:t>
            </w:r>
            <w:r w:rsidRPr="004117DC">
              <w:tab/>
            </w:r>
            <w:r w:rsidRPr="004117DC">
              <w:rPr>
                <w:b/>
                <w:i/>
              </w:rPr>
              <w:t xml:space="preserve">Pide a la Comisión y a los Estados miembros que actualicen las disposiciones legales en vigor con la introducción de nuevos tipos de delitos, que abarquen los perjuicios específicos causados en línea, y que velen por que las fuerzas y cuerpos de seguridad y otros agentes del sistema de justicia penal tengan siempre a su disposición los conocimientos especializados y las herramientas </w:t>
            </w:r>
            <w:r w:rsidRPr="004117DC">
              <w:rPr>
                <w:b/>
                <w:i/>
              </w:rPr>
              <w:lastRenderedPageBreak/>
              <w:t>tecnológicas necesarias para garantizar la recogida de pruebas;</w:t>
            </w:r>
          </w:p>
        </w:tc>
      </w:tr>
    </w:tbl>
    <w:p w14:paraId="5E045A5E"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680BAA4D" w14:textId="77777777" w:rsidR="00B43E24" w:rsidRPr="004117DC" w:rsidRDefault="00B43E24" w:rsidP="00B43E24">
      <w:r w:rsidRPr="004117DC">
        <w:rPr>
          <w:rStyle w:val="HideTWBExt"/>
        </w:rPr>
        <w:t>&lt;/Amend&gt;</w:t>
      </w:r>
    </w:p>
    <w:p w14:paraId="3141796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291</w:t>
      </w:r>
      <w:r w:rsidRPr="004117DC">
        <w:rPr>
          <w:rStyle w:val="HideTWBExt"/>
        </w:rPr>
        <w:t>&lt;/NumAm&gt;</w:t>
      </w:r>
    </w:p>
    <w:p w14:paraId="37DB696B"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7767F127" w14:textId="77777777" w:rsidR="00B43E24" w:rsidRPr="004117DC" w:rsidRDefault="00B43E24" w:rsidP="00B43E24">
      <w:pPr>
        <w:pStyle w:val="NormalBold"/>
      </w:pPr>
      <w:r w:rsidRPr="004117DC">
        <w:rPr>
          <w:rStyle w:val="HideTWBExt"/>
          <w:b w:val="0"/>
        </w:rPr>
        <w:t>&lt;/RepeatBlock-By&gt;</w:t>
      </w:r>
    </w:p>
    <w:p w14:paraId="699B69B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A3377C3"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C46041A" w14:textId="77777777" w:rsidTr="003411CB">
        <w:trPr>
          <w:trHeight w:hRule="exact" w:val="240"/>
          <w:jc w:val="center"/>
        </w:trPr>
        <w:tc>
          <w:tcPr>
            <w:tcW w:w="9752" w:type="dxa"/>
            <w:gridSpan w:val="2"/>
            <w:tcBorders>
              <w:top w:val="nil"/>
              <w:left w:val="nil"/>
              <w:bottom w:val="nil"/>
              <w:right w:val="nil"/>
            </w:tcBorders>
          </w:tcPr>
          <w:p w14:paraId="738624FD" w14:textId="77777777" w:rsidR="00B43E24" w:rsidRPr="004117DC" w:rsidRDefault="00B43E24" w:rsidP="003411CB"/>
        </w:tc>
      </w:tr>
      <w:tr w:rsidR="00B43E24" w:rsidRPr="004117DC" w14:paraId="361B3426" w14:textId="77777777" w:rsidTr="003411CB">
        <w:trPr>
          <w:trHeight w:val="240"/>
          <w:jc w:val="center"/>
        </w:trPr>
        <w:tc>
          <w:tcPr>
            <w:tcW w:w="4876" w:type="dxa"/>
            <w:tcBorders>
              <w:top w:val="nil"/>
              <w:left w:val="nil"/>
              <w:bottom w:val="nil"/>
              <w:right w:val="nil"/>
            </w:tcBorders>
          </w:tcPr>
          <w:p w14:paraId="251865F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40B71D8" w14:textId="77777777" w:rsidR="00B43E24" w:rsidRPr="004117DC" w:rsidRDefault="00B43E24" w:rsidP="003411CB">
            <w:pPr>
              <w:pStyle w:val="AmColumnHeading"/>
            </w:pPr>
            <w:r w:rsidRPr="004117DC">
              <w:t>Enmienda</w:t>
            </w:r>
          </w:p>
        </w:tc>
      </w:tr>
      <w:tr w:rsidR="00B43E24" w:rsidRPr="004117DC" w14:paraId="13B48FB6" w14:textId="77777777" w:rsidTr="003411CB">
        <w:trPr>
          <w:jc w:val="center"/>
        </w:trPr>
        <w:tc>
          <w:tcPr>
            <w:tcW w:w="4876" w:type="dxa"/>
            <w:tcBorders>
              <w:top w:val="nil"/>
              <w:left w:val="nil"/>
              <w:bottom w:val="nil"/>
              <w:right w:val="nil"/>
            </w:tcBorders>
          </w:tcPr>
          <w:p w14:paraId="4CAC76FC" w14:textId="77777777" w:rsidR="00B43E24" w:rsidRPr="004117DC" w:rsidRDefault="00B43E24" w:rsidP="003411CB">
            <w:pPr>
              <w:pStyle w:val="Normal6a"/>
            </w:pPr>
          </w:p>
        </w:tc>
        <w:tc>
          <w:tcPr>
            <w:tcW w:w="4876" w:type="dxa"/>
            <w:tcBorders>
              <w:top w:val="nil"/>
              <w:left w:val="nil"/>
              <w:bottom w:val="nil"/>
              <w:right w:val="nil"/>
            </w:tcBorders>
          </w:tcPr>
          <w:p w14:paraId="0F5D91F1" w14:textId="77777777" w:rsidR="00B43E24" w:rsidRPr="004117DC" w:rsidRDefault="00B43E24" w:rsidP="003411CB">
            <w:pPr>
              <w:pStyle w:val="Normal6a"/>
            </w:pPr>
            <w:r w:rsidRPr="004117DC">
              <w:rPr>
                <w:b/>
                <w:i/>
              </w:rPr>
              <w:t>4 bis.</w:t>
            </w:r>
            <w:r w:rsidRPr="004117DC">
              <w:tab/>
            </w:r>
            <w:r w:rsidRPr="004117DC">
              <w:rPr>
                <w:b/>
                <w:i/>
              </w:rPr>
              <w:t>Pide a la Comisión que, en el marco de la aplicación de la Directiva sobre la lucha contra la violencia contra las mujeres y la violencia doméstica, publique unas directrices claras sobre la prestación de asistencia sanitaria sexual y reproductiva a las víctimas de violencia sexual, en consonancia con las normas internacionales en materia de salud pública y derechos humanos, incluidas las normas de la OMS sobre la gestión clínica de las violaciones;</w:t>
            </w:r>
          </w:p>
        </w:tc>
      </w:tr>
    </w:tbl>
    <w:p w14:paraId="10FA05B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2B94991" w14:textId="77777777" w:rsidR="00B43E24" w:rsidRPr="004117DC" w:rsidRDefault="00B43E24" w:rsidP="00B43E24">
      <w:r w:rsidRPr="004117DC">
        <w:rPr>
          <w:rStyle w:val="HideTWBExt"/>
        </w:rPr>
        <w:t>&lt;/Amend&gt;</w:t>
      </w:r>
    </w:p>
    <w:p w14:paraId="73D3400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292</w:t>
      </w:r>
      <w:r w:rsidRPr="004117DC">
        <w:rPr>
          <w:rStyle w:val="HideTWBExt"/>
        </w:rPr>
        <w:t>&lt;/NumAm&gt;</w:t>
      </w:r>
    </w:p>
    <w:p w14:paraId="0A4BF322"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 Mathilde Androuët</w:t>
      </w:r>
      <w:r w:rsidRPr="004117DC">
        <w:rPr>
          <w:rStyle w:val="HideTWBExt"/>
          <w:b w:val="0"/>
        </w:rPr>
        <w:t>&lt;/Members&gt;</w:t>
      </w:r>
    </w:p>
    <w:p w14:paraId="1EBB27CF" w14:textId="77777777" w:rsidR="00B43E24" w:rsidRPr="004117DC" w:rsidRDefault="00B43E24" w:rsidP="00B43E24">
      <w:pPr>
        <w:pStyle w:val="NormalBold"/>
      </w:pPr>
      <w:r w:rsidRPr="004117DC">
        <w:rPr>
          <w:rStyle w:val="HideTWBExt"/>
          <w:b w:val="0"/>
        </w:rPr>
        <w:t>&lt;/RepeatBlock-By&gt;</w:t>
      </w:r>
    </w:p>
    <w:p w14:paraId="0CF2FC7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0CCAAB6"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00D8918" w14:textId="77777777" w:rsidTr="003411CB">
        <w:trPr>
          <w:trHeight w:hRule="exact" w:val="240"/>
          <w:jc w:val="center"/>
        </w:trPr>
        <w:tc>
          <w:tcPr>
            <w:tcW w:w="9752" w:type="dxa"/>
            <w:gridSpan w:val="2"/>
            <w:tcBorders>
              <w:top w:val="nil"/>
              <w:left w:val="nil"/>
              <w:bottom w:val="nil"/>
              <w:right w:val="nil"/>
            </w:tcBorders>
          </w:tcPr>
          <w:p w14:paraId="26BDF284" w14:textId="77777777" w:rsidR="00B43E24" w:rsidRPr="004117DC" w:rsidRDefault="00B43E24" w:rsidP="003411CB"/>
        </w:tc>
      </w:tr>
      <w:tr w:rsidR="00B43E24" w:rsidRPr="004117DC" w14:paraId="113D4745" w14:textId="77777777" w:rsidTr="003411CB">
        <w:trPr>
          <w:trHeight w:val="240"/>
          <w:jc w:val="center"/>
        </w:trPr>
        <w:tc>
          <w:tcPr>
            <w:tcW w:w="4876" w:type="dxa"/>
            <w:tcBorders>
              <w:top w:val="nil"/>
              <w:left w:val="nil"/>
              <w:bottom w:val="nil"/>
              <w:right w:val="nil"/>
            </w:tcBorders>
          </w:tcPr>
          <w:p w14:paraId="0251411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23A4A33" w14:textId="77777777" w:rsidR="00B43E24" w:rsidRPr="004117DC" w:rsidRDefault="00B43E24" w:rsidP="003411CB">
            <w:pPr>
              <w:pStyle w:val="AmColumnHeading"/>
            </w:pPr>
            <w:r w:rsidRPr="004117DC">
              <w:t>Enmienda</w:t>
            </w:r>
          </w:p>
        </w:tc>
      </w:tr>
      <w:tr w:rsidR="00B43E24" w:rsidRPr="004117DC" w14:paraId="5BD35D72" w14:textId="77777777" w:rsidTr="003411CB">
        <w:trPr>
          <w:jc w:val="center"/>
        </w:trPr>
        <w:tc>
          <w:tcPr>
            <w:tcW w:w="4876" w:type="dxa"/>
            <w:tcBorders>
              <w:top w:val="nil"/>
              <w:left w:val="nil"/>
              <w:bottom w:val="nil"/>
              <w:right w:val="nil"/>
            </w:tcBorders>
          </w:tcPr>
          <w:p w14:paraId="76E3EA24" w14:textId="77777777" w:rsidR="00B43E24" w:rsidRPr="004117DC" w:rsidRDefault="00B43E24" w:rsidP="003411CB">
            <w:pPr>
              <w:pStyle w:val="Normal6a"/>
            </w:pPr>
          </w:p>
        </w:tc>
        <w:tc>
          <w:tcPr>
            <w:tcW w:w="4876" w:type="dxa"/>
            <w:tcBorders>
              <w:top w:val="nil"/>
              <w:left w:val="nil"/>
              <w:bottom w:val="nil"/>
              <w:right w:val="nil"/>
            </w:tcBorders>
          </w:tcPr>
          <w:p w14:paraId="209A559E" w14:textId="77777777" w:rsidR="00B43E24" w:rsidRPr="004117DC" w:rsidRDefault="00B43E24" w:rsidP="003411CB">
            <w:pPr>
              <w:pStyle w:val="Normal6a"/>
            </w:pPr>
            <w:r w:rsidRPr="004117DC">
              <w:rPr>
                <w:b/>
                <w:i/>
              </w:rPr>
              <w:t>4 bis.</w:t>
            </w:r>
            <w:r w:rsidRPr="004117DC">
              <w:tab/>
            </w:r>
            <w:r w:rsidRPr="004117DC">
              <w:rPr>
                <w:b/>
                <w:i/>
              </w:rPr>
              <w:t xml:space="preserve">Pide a la Comisión que promueva medidas específicas para la protección de las mujeres embarazadas; pide, además, a la Comisión que promueva medidas destinadas a proteger a todas las mujeres de aquellas culturas e ideologías que no </w:t>
            </w:r>
            <w:r w:rsidRPr="004117DC">
              <w:rPr>
                <w:b/>
                <w:i/>
              </w:rPr>
              <w:lastRenderedPageBreak/>
              <w:t>reconozcan o vulneren su dignidad y seguridad, garantizando el respeto de sus derechos fundamentales en todo momento;</w:t>
            </w:r>
          </w:p>
        </w:tc>
      </w:tr>
    </w:tbl>
    <w:p w14:paraId="56B4D074"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1ADDD83" w14:textId="77777777" w:rsidR="00B43E24" w:rsidRPr="004117DC" w:rsidRDefault="00B43E24" w:rsidP="00B43E24">
      <w:r w:rsidRPr="004117DC">
        <w:rPr>
          <w:rStyle w:val="HideTWBExt"/>
        </w:rPr>
        <w:t>&lt;/Amend&gt;</w:t>
      </w:r>
    </w:p>
    <w:p w14:paraId="7D7A748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293</w:t>
      </w:r>
      <w:r w:rsidRPr="004117DC">
        <w:rPr>
          <w:rStyle w:val="HideTWBExt"/>
        </w:rPr>
        <w:t>&lt;/NumAm&gt;</w:t>
      </w:r>
    </w:p>
    <w:p w14:paraId="5DD4E3D6" w14:textId="77777777" w:rsidR="00B43E24" w:rsidRPr="004117DC" w:rsidRDefault="00B43E24" w:rsidP="00B43E24">
      <w:pPr>
        <w:pStyle w:val="NormalBold"/>
      </w:pPr>
      <w:r w:rsidRPr="004117DC">
        <w:rPr>
          <w:rStyle w:val="HideTWBExt"/>
          <w:b w:val="0"/>
        </w:rPr>
        <w:t>&lt;RepeatBlock-By&gt;&lt;Members&gt;</w:t>
      </w:r>
      <w:r w:rsidRPr="004117DC">
        <w:t>Arba Kokalari</w:t>
      </w:r>
      <w:r w:rsidRPr="004117DC">
        <w:rPr>
          <w:rStyle w:val="HideTWBExt"/>
          <w:b w:val="0"/>
        </w:rPr>
        <w:t>&lt;/Members&gt;</w:t>
      </w:r>
    </w:p>
    <w:p w14:paraId="4B357A8F" w14:textId="77777777" w:rsidR="00B43E24" w:rsidRPr="004117DC" w:rsidRDefault="00B43E24" w:rsidP="00B43E24">
      <w:pPr>
        <w:pStyle w:val="NormalBold"/>
      </w:pPr>
      <w:r w:rsidRPr="004117DC">
        <w:rPr>
          <w:rStyle w:val="HideTWBExt"/>
          <w:b w:val="0"/>
        </w:rPr>
        <w:t>&lt;/RepeatBlock-By&gt;</w:t>
      </w:r>
    </w:p>
    <w:p w14:paraId="5DAB966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AB651E0"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FC0F36B" w14:textId="77777777" w:rsidTr="003411CB">
        <w:trPr>
          <w:trHeight w:hRule="exact" w:val="240"/>
          <w:jc w:val="center"/>
        </w:trPr>
        <w:tc>
          <w:tcPr>
            <w:tcW w:w="9752" w:type="dxa"/>
            <w:gridSpan w:val="2"/>
            <w:tcBorders>
              <w:top w:val="nil"/>
              <w:left w:val="nil"/>
              <w:bottom w:val="nil"/>
              <w:right w:val="nil"/>
            </w:tcBorders>
          </w:tcPr>
          <w:p w14:paraId="5F6FD165" w14:textId="77777777" w:rsidR="00B43E24" w:rsidRPr="004117DC" w:rsidRDefault="00B43E24" w:rsidP="003411CB"/>
        </w:tc>
      </w:tr>
      <w:tr w:rsidR="00B43E24" w:rsidRPr="004117DC" w14:paraId="79D56605" w14:textId="77777777" w:rsidTr="003411CB">
        <w:trPr>
          <w:trHeight w:val="240"/>
          <w:jc w:val="center"/>
        </w:trPr>
        <w:tc>
          <w:tcPr>
            <w:tcW w:w="4876" w:type="dxa"/>
            <w:tcBorders>
              <w:top w:val="nil"/>
              <w:left w:val="nil"/>
              <w:bottom w:val="nil"/>
              <w:right w:val="nil"/>
            </w:tcBorders>
          </w:tcPr>
          <w:p w14:paraId="0847470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17BEA39" w14:textId="77777777" w:rsidR="00B43E24" w:rsidRPr="004117DC" w:rsidRDefault="00B43E24" w:rsidP="003411CB">
            <w:pPr>
              <w:pStyle w:val="AmColumnHeading"/>
            </w:pPr>
            <w:r w:rsidRPr="004117DC">
              <w:t>Enmienda</w:t>
            </w:r>
          </w:p>
        </w:tc>
      </w:tr>
      <w:tr w:rsidR="00B43E24" w:rsidRPr="004117DC" w14:paraId="6DC64AC9" w14:textId="77777777" w:rsidTr="003411CB">
        <w:trPr>
          <w:jc w:val="center"/>
        </w:trPr>
        <w:tc>
          <w:tcPr>
            <w:tcW w:w="4876" w:type="dxa"/>
            <w:tcBorders>
              <w:top w:val="nil"/>
              <w:left w:val="nil"/>
              <w:bottom w:val="nil"/>
              <w:right w:val="nil"/>
            </w:tcBorders>
          </w:tcPr>
          <w:p w14:paraId="0AB7BB71" w14:textId="77777777" w:rsidR="00B43E24" w:rsidRPr="004117DC" w:rsidRDefault="00B43E24" w:rsidP="003411CB">
            <w:pPr>
              <w:pStyle w:val="Normal6a"/>
            </w:pPr>
          </w:p>
        </w:tc>
        <w:tc>
          <w:tcPr>
            <w:tcW w:w="4876" w:type="dxa"/>
            <w:tcBorders>
              <w:top w:val="nil"/>
              <w:left w:val="nil"/>
              <w:bottom w:val="nil"/>
              <w:right w:val="nil"/>
            </w:tcBorders>
          </w:tcPr>
          <w:p w14:paraId="459E87A3" w14:textId="77777777" w:rsidR="00B43E24" w:rsidRPr="004117DC" w:rsidRDefault="00B43E24" w:rsidP="003411CB">
            <w:pPr>
              <w:pStyle w:val="Normal6a"/>
            </w:pPr>
            <w:r w:rsidRPr="004117DC">
              <w:rPr>
                <w:b/>
                <w:i/>
              </w:rPr>
              <w:t>4 bis.</w:t>
            </w:r>
            <w:r w:rsidRPr="004117DC">
              <w:tab/>
            </w:r>
            <w:r w:rsidRPr="004117DC">
              <w:rPr>
                <w:b/>
                <w:i/>
              </w:rPr>
              <w:t>Pide a la Comisión y a los Estados miembros que apliquen plenamente el Convenio de Estambul; insta asimismo a los Estados miembros y a los países no pertenecientes a la Unión que todavía no lo han hecho a que ratifiquen dicho Convenio para reforzar los derechos de las mujeres y luchar contra la violencia de género;</w:t>
            </w:r>
          </w:p>
        </w:tc>
      </w:tr>
    </w:tbl>
    <w:p w14:paraId="6B2FE14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6E3308C" w14:textId="77777777" w:rsidR="00B43E24" w:rsidRPr="004117DC" w:rsidRDefault="00B43E24" w:rsidP="00B43E24">
      <w:r w:rsidRPr="004117DC">
        <w:rPr>
          <w:rStyle w:val="HideTWBExt"/>
        </w:rPr>
        <w:t>&lt;/Amend&gt;</w:t>
      </w:r>
    </w:p>
    <w:p w14:paraId="679AA70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294</w:t>
      </w:r>
      <w:r w:rsidRPr="004117DC">
        <w:rPr>
          <w:rStyle w:val="HideTWBExt"/>
        </w:rPr>
        <w:t>&lt;/NumAm&gt;</w:t>
      </w:r>
    </w:p>
    <w:p w14:paraId="33065DAF" w14:textId="77777777" w:rsidR="00B43E24" w:rsidRPr="004117DC" w:rsidRDefault="00B43E24" w:rsidP="00B43E24">
      <w:pPr>
        <w:pStyle w:val="NormalBold"/>
      </w:pPr>
      <w:r w:rsidRPr="004117DC">
        <w:rPr>
          <w:rStyle w:val="HideTWBExt"/>
          <w:b w:val="0"/>
        </w:rPr>
        <w:t>&lt;RepeatBlock-By&gt;&lt;Members&gt;</w:t>
      </w:r>
      <w:r w:rsidRPr="004117DC">
        <w:t>Maria Walsh, Liesbet Sommen</w:t>
      </w:r>
      <w:r w:rsidRPr="004117DC">
        <w:rPr>
          <w:rStyle w:val="HideTWBExt"/>
          <w:b w:val="0"/>
        </w:rPr>
        <w:t>&lt;/Members&gt;</w:t>
      </w:r>
    </w:p>
    <w:p w14:paraId="1644C783" w14:textId="77777777" w:rsidR="00B43E24" w:rsidRPr="004117DC" w:rsidRDefault="00B43E24" w:rsidP="00B43E24">
      <w:pPr>
        <w:pStyle w:val="NormalBold"/>
      </w:pPr>
      <w:r w:rsidRPr="004117DC">
        <w:rPr>
          <w:rStyle w:val="HideTWBExt"/>
          <w:b w:val="0"/>
        </w:rPr>
        <w:t>&lt;/RepeatBlock-By&gt;</w:t>
      </w:r>
    </w:p>
    <w:p w14:paraId="67A6A44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EF8769A" w14:textId="77777777" w:rsidR="00B43E24" w:rsidRPr="004117DC" w:rsidRDefault="00B43E24" w:rsidP="00B43E24">
      <w:pPr>
        <w:pStyle w:val="NormalBold"/>
      </w:pPr>
      <w:r w:rsidRPr="004117DC">
        <w:rPr>
          <w:rStyle w:val="HideTWBExt"/>
        </w:rPr>
        <w:t>&lt;Article&gt;</w:t>
      </w:r>
      <w:r w:rsidRPr="004117DC">
        <w:t>Apartado 4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C302F5C" w14:textId="77777777" w:rsidTr="003411CB">
        <w:trPr>
          <w:trHeight w:hRule="exact" w:val="240"/>
          <w:jc w:val="center"/>
        </w:trPr>
        <w:tc>
          <w:tcPr>
            <w:tcW w:w="9752" w:type="dxa"/>
            <w:gridSpan w:val="2"/>
            <w:tcBorders>
              <w:top w:val="nil"/>
              <w:left w:val="nil"/>
              <w:bottom w:val="nil"/>
              <w:right w:val="nil"/>
            </w:tcBorders>
          </w:tcPr>
          <w:p w14:paraId="1CEAF11A" w14:textId="77777777" w:rsidR="00B43E24" w:rsidRPr="004117DC" w:rsidRDefault="00B43E24" w:rsidP="003411CB"/>
        </w:tc>
      </w:tr>
      <w:tr w:rsidR="00B43E24" w:rsidRPr="004117DC" w14:paraId="51D1D2C2" w14:textId="77777777" w:rsidTr="003411CB">
        <w:trPr>
          <w:trHeight w:val="240"/>
          <w:jc w:val="center"/>
        </w:trPr>
        <w:tc>
          <w:tcPr>
            <w:tcW w:w="4876" w:type="dxa"/>
            <w:tcBorders>
              <w:top w:val="nil"/>
              <w:left w:val="nil"/>
              <w:bottom w:val="nil"/>
              <w:right w:val="nil"/>
            </w:tcBorders>
          </w:tcPr>
          <w:p w14:paraId="5F95D01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5DAD66" w14:textId="77777777" w:rsidR="00B43E24" w:rsidRPr="004117DC" w:rsidRDefault="00B43E24" w:rsidP="003411CB">
            <w:pPr>
              <w:pStyle w:val="AmColumnHeading"/>
            </w:pPr>
            <w:r w:rsidRPr="004117DC">
              <w:t>Enmienda</w:t>
            </w:r>
          </w:p>
        </w:tc>
      </w:tr>
      <w:tr w:rsidR="00B43E24" w:rsidRPr="004117DC" w14:paraId="43290FC1" w14:textId="77777777" w:rsidTr="003411CB">
        <w:trPr>
          <w:jc w:val="center"/>
        </w:trPr>
        <w:tc>
          <w:tcPr>
            <w:tcW w:w="4876" w:type="dxa"/>
            <w:tcBorders>
              <w:top w:val="nil"/>
              <w:left w:val="nil"/>
              <w:bottom w:val="nil"/>
              <w:right w:val="nil"/>
            </w:tcBorders>
          </w:tcPr>
          <w:p w14:paraId="798F38DC" w14:textId="77777777" w:rsidR="00B43E24" w:rsidRPr="004117DC" w:rsidRDefault="00B43E24" w:rsidP="003411CB">
            <w:pPr>
              <w:pStyle w:val="Normal6a"/>
            </w:pPr>
          </w:p>
        </w:tc>
        <w:tc>
          <w:tcPr>
            <w:tcW w:w="4876" w:type="dxa"/>
            <w:tcBorders>
              <w:top w:val="nil"/>
              <w:left w:val="nil"/>
              <w:bottom w:val="nil"/>
              <w:right w:val="nil"/>
            </w:tcBorders>
          </w:tcPr>
          <w:p w14:paraId="06854EB4" w14:textId="77777777" w:rsidR="00B43E24" w:rsidRPr="004117DC" w:rsidRDefault="00B43E24" w:rsidP="003411CB">
            <w:pPr>
              <w:pStyle w:val="Normal6a"/>
            </w:pPr>
            <w:r w:rsidRPr="004117DC">
              <w:rPr>
                <w:b/>
                <w:i/>
              </w:rPr>
              <w:t>4 bis.</w:t>
            </w:r>
            <w:r w:rsidRPr="004117DC">
              <w:tab/>
            </w:r>
            <w:r w:rsidRPr="004117DC">
              <w:rPr>
                <w:b/>
                <w:i/>
              </w:rPr>
              <w:t>Insta a la Comisión a que resalte la importancia de los aspectos informativos de la Directiva, para que esta funcione eficazmente a la hora de prevenir y eliminar este tipo de violencia contra las mujeres y las niñas;</w:t>
            </w:r>
          </w:p>
        </w:tc>
      </w:tr>
    </w:tbl>
    <w:p w14:paraId="194E3A1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916D85F" w14:textId="77777777" w:rsidR="00B43E24" w:rsidRPr="004117DC" w:rsidRDefault="00B43E24" w:rsidP="00B43E24">
      <w:r w:rsidRPr="004117DC">
        <w:rPr>
          <w:rStyle w:val="HideTWBExt"/>
        </w:rPr>
        <w:t>&lt;/Amend&gt;</w:t>
      </w:r>
    </w:p>
    <w:p w14:paraId="2B1543F3"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295</w:t>
      </w:r>
      <w:r w:rsidRPr="004117DC">
        <w:rPr>
          <w:rStyle w:val="HideTWBExt"/>
        </w:rPr>
        <w:t>&lt;/NumAm&gt;</w:t>
      </w:r>
    </w:p>
    <w:p w14:paraId="69DC865C"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4C1B6365" w14:textId="77777777" w:rsidR="00B43E24" w:rsidRPr="004117DC" w:rsidRDefault="00B43E24" w:rsidP="00B43E24">
      <w:pPr>
        <w:pStyle w:val="NormalBold"/>
      </w:pPr>
      <w:r w:rsidRPr="004117DC">
        <w:rPr>
          <w:rStyle w:val="HideTWBExt"/>
          <w:b w:val="0"/>
        </w:rPr>
        <w:t>&lt;/RepeatBlock-By&gt;</w:t>
      </w:r>
    </w:p>
    <w:p w14:paraId="51C0E9B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0D2EB04" w14:textId="77777777" w:rsidR="00B43E24" w:rsidRPr="004117DC" w:rsidRDefault="00B43E24" w:rsidP="00B43E24">
      <w:pPr>
        <w:pStyle w:val="NormalBold"/>
      </w:pPr>
      <w:r w:rsidRPr="004117DC">
        <w:rPr>
          <w:rStyle w:val="HideTWBExt"/>
        </w:rPr>
        <w:t>&lt;Article&gt;</w:t>
      </w:r>
      <w:r w:rsidRPr="004117DC">
        <w:t>Apartado 4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63F32D9" w14:textId="77777777" w:rsidTr="003411CB">
        <w:trPr>
          <w:trHeight w:hRule="exact" w:val="240"/>
          <w:jc w:val="center"/>
        </w:trPr>
        <w:tc>
          <w:tcPr>
            <w:tcW w:w="9752" w:type="dxa"/>
            <w:gridSpan w:val="2"/>
            <w:tcBorders>
              <w:top w:val="nil"/>
              <w:left w:val="nil"/>
              <w:bottom w:val="nil"/>
              <w:right w:val="nil"/>
            </w:tcBorders>
          </w:tcPr>
          <w:p w14:paraId="668EFAFA" w14:textId="77777777" w:rsidR="00B43E24" w:rsidRPr="004117DC" w:rsidRDefault="00B43E24" w:rsidP="003411CB"/>
        </w:tc>
      </w:tr>
      <w:tr w:rsidR="00B43E24" w:rsidRPr="004117DC" w14:paraId="5E2B9CB2" w14:textId="77777777" w:rsidTr="003411CB">
        <w:trPr>
          <w:trHeight w:val="240"/>
          <w:jc w:val="center"/>
        </w:trPr>
        <w:tc>
          <w:tcPr>
            <w:tcW w:w="4876" w:type="dxa"/>
            <w:tcBorders>
              <w:top w:val="nil"/>
              <w:left w:val="nil"/>
              <w:bottom w:val="nil"/>
              <w:right w:val="nil"/>
            </w:tcBorders>
          </w:tcPr>
          <w:p w14:paraId="118E632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E7DE0F3" w14:textId="77777777" w:rsidR="00B43E24" w:rsidRPr="004117DC" w:rsidRDefault="00B43E24" w:rsidP="003411CB">
            <w:pPr>
              <w:pStyle w:val="AmColumnHeading"/>
            </w:pPr>
            <w:r w:rsidRPr="004117DC">
              <w:t>Enmienda</w:t>
            </w:r>
          </w:p>
        </w:tc>
      </w:tr>
      <w:tr w:rsidR="00B43E24" w:rsidRPr="004117DC" w14:paraId="2B75DC1D" w14:textId="77777777" w:rsidTr="003411CB">
        <w:trPr>
          <w:jc w:val="center"/>
        </w:trPr>
        <w:tc>
          <w:tcPr>
            <w:tcW w:w="4876" w:type="dxa"/>
            <w:tcBorders>
              <w:top w:val="nil"/>
              <w:left w:val="nil"/>
              <w:bottom w:val="nil"/>
              <w:right w:val="nil"/>
            </w:tcBorders>
          </w:tcPr>
          <w:p w14:paraId="4A275160" w14:textId="77777777" w:rsidR="00B43E24" w:rsidRPr="004117DC" w:rsidRDefault="00B43E24" w:rsidP="003411CB">
            <w:pPr>
              <w:pStyle w:val="Normal6a"/>
            </w:pPr>
          </w:p>
        </w:tc>
        <w:tc>
          <w:tcPr>
            <w:tcW w:w="4876" w:type="dxa"/>
            <w:tcBorders>
              <w:top w:val="nil"/>
              <w:left w:val="nil"/>
              <w:bottom w:val="nil"/>
              <w:right w:val="nil"/>
            </w:tcBorders>
          </w:tcPr>
          <w:p w14:paraId="61699B40" w14:textId="77777777" w:rsidR="00B43E24" w:rsidRPr="004117DC" w:rsidRDefault="00B43E24" w:rsidP="003411CB">
            <w:pPr>
              <w:pStyle w:val="Normal6a"/>
            </w:pPr>
            <w:r w:rsidRPr="004117DC">
              <w:rPr>
                <w:b/>
                <w:i/>
              </w:rPr>
              <w:t>4 ter.</w:t>
            </w:r>
            <w:r w:rsidRPr="004117DC">
              <w:tab/>
            </w:r>
            <w:r w:rsidRPr="004117DC">
              <w:rPr>
                <w:b/>
                <w:i/>
              </w:rPr>
              <w:t>Pide a la Comisión que dé curso a su convocatoria de datos de 2022 y publique rápidamente su Recomendación sobre la prevención de prácticas perjudiciales contra las mujeres y las niñas, garantizando su complementariedad con la Directiva sobre la lucha contra la violencia contra las mujeres y la violencia doméstica, pero yendo más allá, para cubrir también todas las formas de violencia obstétrica y ginecológica y malas prácticas en el entorno médico;</w:t>
            </w:r>
          </w:p>
        </w:tc>
      </w:tr>
    </w:tbl>
    <w:p w14:paraId="638A13A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3210D0A" w14:textId="77777777" w:rsidR="00B43E24" w:rsidRPr="004117DC" w:rsidRDefault="00B43E24" w:rsidP="00B43E24">
      <w:r w:rsidRPr="004117DC">
        <w:rPr>
          <w:rStyle w:val="HideTWBExt"/>
        </w:rPr>
        <w:t>&lt;/Amend&gt;</w:t>
      </w:r>
    </w:p>
    <w:p w14:paraId="0592C16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296</w:t>
      </w:r>
      <w:r w:rsidRPr="004117DC">
        <w:rPr>
          <w:rStyle w:val="HideTWBExt"/>
        </w:rPr>
        <w:t>&lt;/NumAm&gt;</w:t>
      </w:r>
    </w:p>
    <w:p w14:paraId="6A11F989"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4E9EDF4D" w14:textId="77777777" w:rsidR="00B43E24" w:rsidRPr="004117DC" w:rsidRDefault="00B43E24" w:rsidP="00B43E24">
      <w:pPr>
        <w:pStyle w:val="NormalBold"/>
      </w:pPr>
      <w:r w:rsidRPr="004117DC">
        <w:rPr>
          <w:rStyle w:val="HideTWBExt"/>
          <w:b w:val="0"/>
        </w:rPr>
        <w:t>&lt;/RepeatBlock-By&gt;</w:t>
      </w:r>
    </w:p>
    <w:p w14:paraId="3FE9615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74834AC" w14:textId="77777777" w:rsidR="00B43E24" w:rsidRPr="004117DC" w:rsidRDefault="00B43E24" w:rsidP="00B43E24">
      <w:pPr>
        <w:pStyle w:val="NormalBold"/>
      </w:pPr>
      <w:r w:rsidRPr="004117DC">
        <w:rPr>
          <w:rStyle w:val="HideTWBExt"/>
        </w:rPr>
        <w:t>&lt;Article&gt;</w:t>
      </w:r>
      <w:r w:rsidRPr="004117DC">
        <w:t>Apartado 4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ABBDEDC" w14:textId="77777777" w:rsidTr="003411CB">
        <w:trPr>
          <w:trHeight w:hRule="exact" w:val="240"/>
          <w:jc w:val="center"/>
        </w:trPr>
        <w:tc>
          <w:tcPr>
            <w:tcW w:w="9752" w:type="dxa"/>
            <w:gridSpan w:val="2"/>
            <w:tcBorders>
              <w:top w:val="nil"/>
              <w:left w:val="nil"/>
              <w:bottom w:val="nil"/>
              <w:right w:val="nil"/>
            </w:tcBorders>
          </w:tcPr>
          <w:p w14:paraId="2819A42B" w14:textId="77777777" w:rsidR="00B43E24" w:rsidRPr="004117DC" w:rsidRDefault="00B43E24" w:rsidP="003411CB"/>
        </w:tc>
      </w:tr>
      <w:tr w:rsidR="00B43E24" w:rsidRPr="004117DC" w14:paraId="1E520707" w14:textId="77777777" w:rsidTr="003411CB">
        <w:trPr>
          <w:trHeight w:val="240"/>
          <w:jc w:val="center"/>
        </w:trPr>
        <w:tc>
          <w:tcPr>
            <w:tcW w:w="4876" w:type="dxa"/>
            <w:tcBorders>
              <w:top w:val="nil"/>
              <w:left w:val="nil"/>
              <w:bottom w:val="nil"/>
              <w:right w:val="nil"/>
            </w:tcBorders>
          </w:tcPr>
          <w:p w14:paraId="1461849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C27CF8B" w14:textId="77777777" w:rsidR="00B43E24" w:rsidRPr="004117DC" w:rsidRDefault="00B43E24" w:rsidP="003411CB">
            <w:pPr>
              <w:pStyle w:val="AmColumnHeading"/>
            </w:pPr>
            <w:r w:rsidRPr="004117DC">
              <w:t>Enmienda</w:t>
            </w:r>
          </w:p>
        </w:tc>
      </w:tr>
      <w:tr w:rsidR="00B43E24" w:rsidRPr="004117DC" w14:paraId="7F323C0D" w14:textId="77777777" w:rsidTr="003411CB">
        <w:trPr>
          <w:jc w:val="center"/>
        </w:trPr>
        <w:tc>
          <w:tcPr>
            <w:tcW w:w="4876" w:type="dxa"/>
            <w:tcBorders>
              <w:top w:val="nil"/>
              <w:left w:val="nil"/>
              <w:bottom w:val="nil"/>
              <w:right w:val="nil"/>
            </w:tcBorders>
          </w:tcPr>
          <w:p w14:paraId="4BE45103" w14:textId="77777777" w:rsidR="00B43E24" w:rsidRPr="004117DC" w:rsidRDefault="00B43E24" w:rsidP="003411CB">
            <w:pPr>
              <w:pStyle w:val="Normal6a"/>
            </w:pPr>
          </w:p>
        </w:tc>
        <w:tc>
          <w:tcPr>
            <w:tcW w:w="4876" w:type="dxa"/>
            <w:tcBorders>
              <w:top w:val="nil"/>
              <w:left w:val="nil"/>
              <w:bottom w:val="nil"/>
              <w:right w:val="nil"/>
            </w:tcBorders>
          </w:tcPr>
          <w:p w14:paraId="1104C625" w14:textId="77777777" w:rsidR="00B43E24" w:rsidRPr="004117DC" w:rsidRDefault="00B43E24" w:rsidP="003411CB">
            <w:pPr>
              <w:pStyle w:val="Normal6a"/>
            </w:pPr>
            <w:r w:rsidRPr="004117DC">
              <w:rPr>
                <w:b/>
                <w:i/>
              </w:rPr>
              <w:t>4 ter.</w:t>
            </w:r>
            <w:r w:rsidRPr="004117DC">
              <w:tab/>
            </w:r>
            <w:r w:rsidRPr="004117DC">
              <w:rPr>
                <w:b/>
                <w:i/>
              </w:rPr>
              <w:t>Pide a la Comisión que facilite los intercambios entre los Estados miembros sobre la cuestión de la violencia obstétrica, entre otras cosas mediante seminarios de aprendizaje mutuo con los Estados miembros, y que encargue al EIGE que elabore un conjunto de indicadores cuantitativos y cualitativos para medir la prevalencia y la manifestación de la violencia obstétrica;</w:t>
            </w:r>
          </w:p>
        </w:tc>
      </w:tr>
    </w:tbl>
    <w:p w14:paraId="4536AAE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D47DE4C" w14:textId="77777777" w:rsidR="00B43E24" w:rsidRPr="004117DC" w:rsidRDefault="00B43E24" w:rsidP="00B43E24">
      <w:r w:rsidRPr="004117DC">
        <w:rPr>
          <w:rStyle w:val="HideTWBExt"/>
        </w:rPr>
        <w:lastRenderedPageBreak/>
        <w:t>&lt;/Amend&gt;</w:t>
      </w:r>
    </w:p>
    <w:p w14:paraId="2D29B22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297</w:t>
      </w:r>
      <w:r w:rsidRPr="004117DC">
        <w:rPr>
          <w:rStyle w:val="HideTWBExt"/>
        </w:rPr>
        <w:t>&lt;/NumAm&gt;</w:t>
      </w:r>
    </w:p>
    <w:p w14:paraId="33A3C46E"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2CB37007" w14:textId="77777777" w:rsidR="00B43E24" w:rsidRPr="004117DC" w:rsidRDefault="00B43E24" w:rsidP="00B43E24">
      <w:pPr>
        <w:pStyle w:val="NormalBold"/>
      </w:pPr>
      <w:r w:rsidRPr="004117DC">
        <w:rPr>
          <w:rStyle w:val="HideTWBExt"/>
          <w:b w:val="0"/>
        </w:rPr>
        <w:t>&lt;/RepeatBlock-By&gt;</w:t>
      </w:r>
    </w:p>
    <w:p w14:paraId="7ADD7BA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DDCCD72" w14:textId="77777777" w:rsidR="00B43E24" w:rsidRPr="004117DC" w:rsidRDefault="00B43E24" w:rsidP="00B43E24">
      <w:pPr>
        <w:pStyle w:val="NormalBold"/>
      </w:pPr>
      <w:r w:rsidRPr="004117DC">
        <w:rPr>
          <w:rStyle w:val="HideTWBExt"/>
        </w:rPr>
        <w:t>&lt;Article&gt;</w:t>
      </w:r>
      <w:r w:rsidRPr="004117DC">
        <w:t>Apartado 4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B5AC2FF" w14:textId="77777777" w:rsidTr="003411CB">
        <w:trPr>
          <w:trHeight w:hRule="exact" w:val="240"/>
          <w:jc w:val="center"/>
        </w:trPr>
        <w:tc>
          <w:tcPr>
            <w:tcW w:w="9752" w:type="dxa"/>
            <w:gridSpan w:val="2"/>
            <w:tcBorders>
              <w:top w:val="nil"/>
              <w:left w:val="nil"/>
              <w:bottom w:val="nil"/>
              <w:right w:val="nil"/>
            </w:tcBorders>
          </w:tcPr>
          <w:p w14:paraId="3AC24EEE" w14:textId="77777777" w:rsidR="00B43E24" w:rsidRPr="004117DC" w:rsidRDefault="00B43E24" w:rsidP="003411CB"/>
        </w:tc>
      </w:tr>
      <w:tr w:rsidR="00B43E24" w:rsidRPr="004117DC" w14:paraId="51413831" w14:textId="77777777" w:rsidTr="003411CB">
        <w:trPr>
          <w:trHeight w:val="240"/>
          <w:jc w:val="center"/>
        </w:trPr>
        <w:tc>
          <w:tcPr>
            <w:tcW w:w="4876" w:type="dxa"/>
            <w:tcBorders>
              <w:top w:val="nil"/>
              <w:left w:val="nil"/>
              <w:bottom w:val="nil"/>
              <w:right w:val="nil"/>
            </w:tcBorders>
          </w:tcPr>
          <w:p w14:paraId="73F795D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C3D2855" w14:textId="77777777" w:rsidR="00B43E24" w:rsidRPr="004117DC" w:rsidRDefault="00B43E24" w:rsidP="003411CB">
            <w:pPr>
              <w:pStyle w:val="AmColumnHeading"/>
            </w:pPr>
            <w:r w:rsidRPr="004117DC">
              <w:t>Enmienda</w:t>
            </w:r>
          </w:p>
        </w:tc>
      </w:tr>
      <w:tr w:rsidR="00B43E24" w:rsidRPr="004117DC" w14:paraId="0DBB8407" w14:textId="77777777" w:rsidTr="003411CB">
        <w:trPr>
          <w:jc w:val="center"/>
        </w:trPr>
        <w:tc>
          <w:tcPr>
            <w:tcW w:w="4876" w:type="dxa"/>
            <w:tcBorders>
              <w:top w:val="nil"/>
              <w:left w:val="nil"/>
              <w:bottom w:val="nil"/>
              <w:right w:val="nil"/>
            </w:tcBorders>
          </w:tcPr>
          <w:p w14:paraId="4E159E9F" w14:textId="77777777" w:rsidR="00B43E24" w:rsidRPr="004117DC" w:rsidRDefault="00B43E24" w:rsidP="003411CB">
            <w:pPr>
              <w:pStyle w:val="Normal6a"/>
            </w:pPr>
          </w:p>
        </w:tc>
        <w:tc>
          <w:tcPr>
            <w:tcW w:w="4876" w:type="dxa"/>
            <w:tcBorders>
              <w:top w:val="nil"/>
              <w:left w:val="nil"/>
              <w:bottom w:val="nil"/>
              <w:right w:val="nil"/>
            </w:tcBorders>
          </w:tcPr>
          <w:p w14:paraId="2E73060A" w14:textId="77777777" w:rsidR="00B43E24" w:rsidRPr="004117DC" w:rsidRDefault="00B43E24" w:rsidP="003411CB">
            <w:pPr>
              <w:pStyle w:val="Normal6a"/>
            </w:pPr>
            <w:r w:rsidRPr="004117DC">
              <w:rPr>
                <w:b/>
                <w:i/>
              </w:rPr>
              <w:t>4 ter.</w:t>
            </w:r>
            <w:r w:rsidRPr="004117DC">
              <w:tab/>
            </w:r>
            <w:r w:rsidRPr="004117DC">
              <w:rPr>
                <w:b/>
                <w:i/>
              </w:rPr>
              <w:t>Pide a la Comisión que facilite los intercambios entre los Estados miembros sobre la cuestión de la violencia obstétrica, entre otras cosas mediante seminarios de aprendizaje mutuo con los Estados miembros, y que encargue al EIGE que elabore un conjunto de indicadores cuantitativos y cualitativos para medir la prevalencia y la manifestación de la violencia obstétrica;</w:t>
            </w:r>
          </w:p>
        </w:tc>
      </w:tr>
    </w:tbl>
    <w:p w14:paraId="6DC4C49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0B638E9" w14:textId="77777777" w:rsidR="00B43E24" w:rsidRPr="004117DC" w:rsidRDefault="00B43E24" w:rsidP="00B43E24">
      <w:r w:rsidRPr="004117DC">
        <w:rPr>
          <w:rStyle w:val="HideTWBExt"/>
        </w:rPr>
        <w:t>&lt;/Amend&gt;</w:t>
      </w:r>
    </w:p>
    <w:p w14:paraId="3BDE88E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298</w:t>
      </w:r>
      <w:r w:rsidRPr="004117DC">
        <w:rPr>
          <w:rStyle w:val="HideTWBExt"/>
        </w:rPr>
        <w:t>&lt;/NumAm&gt;</w:t>
      </w:r>
    </w:p>
    <w:p w14:paraId="633747C1"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5AC8B3A5" w14:textId="77777777" w:rsidR="00B43E24" w:rsidRPr="004117DC" w:rsidRDefault="00B43E24" w:rsidP="00B43E24">
      <w:pPr>
        <w:pStyle w:val="NormalBold"/>
      </w:pPr>
      <w:r w:rsidRPr="004117DC">
        <w:rPr>
          <w:rStyle w:val="HideTWBExt"/>
          <w:b w:val="0"/>
        </w:rPr>
        <w:t>&lt;/RepeatBlock-By&gt;</w:t>
      </w:r>
    </w:p>
    <w:p w14:paraId="60A0966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BB803D5" w14:textId="77777777" w:rsidR="00B43E24" w:rsidRPr="004117DC" w:rsidRDefault="00B43E24" w:rsidP="00B43E24">
      <w:pPr>
        <w:pStyle w:val="NormalBold"/>
      </w:pPr>
      <w:r w:rsidRPr="004117DC">
        <w:rPr>
          <w:rStyle w:val="HideTWBExt"/>
        </w:rPr>
        <w:t>&lt;Article&gt;</w:t>
      </w:r>
      <w:r w:rsidRPr="004117DC">
        <w:t>Apartado 4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5CA55BE" w14:textId="77777777" w:rsidTr="003411CB">
        <w:trPr>
          <w:trHeight w:hRule="exact" w:val="240"/>
          <w:jc w:val="center"/>
        </w:trPr>
        <w:tc>
          <w:tcPr>
            <w:tcW w:w="9752" w:type="dxa"/>
            <w:gridSpan w:val="2"/>
            <w:tcBorders>
              <w:top w:val="nil"/>
              <w:left w:val="nil"/>
              <w:bottom w:val="nil"/>
              <w:right w:val="nil"/>
            </w:tcBorders>
          </w:tcPr>
          <w:p w14:paraId="2D77BE40" w14:textId="77777777" w:rsidR="00B43E24" w:rsidRPr="004117DC" w:rsidRDefault="00B43E24" w:rsidP="003411CB"/>
        </w:tc>
      </w:tr>
      <w:tr w:rsidR="00B43E24" w:rsidRPr="004117DC" w14:paraId="00791CD3" w14:textId="77777777" w:rsidTr="003411CB">
        <w:trPr>
          <w:trHeight w:val="240"/>
          <w:jc w:val="center"/>
        </w:trPr>
        <w:tc>
          <w:tcPr>
            <w:tcW w:w="4876" w:type="dxa"/>
            <w:tcBorders>
              <w:top w:val="nil"/>
              <w:left w:val="nil"/>
              <w:bottom w:val="nil"/>
              <w:right w:val="nil"/>
            </w:tcBorders>
          </w:tcPr>
          <w:p w14:paraId="1E48589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87AF796" w14:textId="77777777" w:rsidR="00B43E24" w:rsidRPr="004117DC" w:rsidRDefault="00B43E24" w:rsidP="003411CB">
            <w:pPr>
              <w:pStyle w:val="AmColumnHeading"/>
            </w:pPr>
            <w:r w:rsidRPr="004117DC">
              <w:t>Enmienda</w:t>
            </w:r>
          </w:p>
        </w:tc>
      </w:tr>
      <w:tr w:rsidR="00B43E24" w:rsidRPr="004117DC" w14:paraId="5D3C6039" w14:textId="77777777" w:rsidTr="003411CB">
        <w:trPr>
          <w:jc w:val="center"/>
        </w:trPr>
        <w:tc>
          <w:tcPr>
            <w:tcW w:w="4876" w:type="dxa"/>
            <w:tcBorders>
              <w:top w:val="nil"/>
              <w:left w:val="nil"/>
              <w:bottom w:val="nil"/>
              <w:right w:val="nil"/>
            </w:tcBorders>
          </w:tcPr>
          <w:p w14:paraId="41536A46" w14:textId="77777777" w:rsidR="00B43E24" w:rsidRPr="004117DC" w:rsidRDefault="00B43E24" w:rsidP="003411CB">
            <w:pPr>
              <w:pStyle w:val="Normal6a"/>
            </w:pPr>
          </w:p>
        </w:tc>
        <w:tc>
          <w:tcPr>
            <w:tcW w:w="4876" w:type="dxa"/>
            <w:tcBorders>
              <w:top w:val="nil"/>
              <w:left w:val="nil"/>
              <w:bottom w:val="nil"/>
              <w:right w:val="nil"/>
            </w:tcBorders>
          </w:tcPr>
          <w:p w14:paraId="3820CBEF" w14:textId="77777777" w:rsidR="00B43E24" w:rsidRPr="004117DC" w:rsidRDefault="00B43E24" w:rsidP="003411CB">
            <w:pPr>
              <w:pStyle w:val="Normal6a"/>
            </w:pPr>
            <w:r w:rsidRPr="004117DC">
              <w:rPr>
                <w:b/>
                <w:i/>
              </w:rPr>
              <w:t>4 ter.</w:t>
            </w:r>
            <w:r w:rsidRPr="004117DC">
              <w:tab/>
            </w:r>
            <w:r w:rsidRPr="004117DC">
              <w:rPr>
                <w:b/>
                <w:i/>
              </w:rPr>
              <w:t>Destaca que la ciberviolencia y la incitación al odio tienen importantes consecuencias para la participación de las mujeres en la vida pública, lo que también supone una amenaza para la democracia;</w:t>
            </w:r>
          </w:p>
        </w:tc>
      </w:tr>
    </w:tbl>
    <w:p w14:paraId="704440B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573E721" w14:textId="77777777" w:rsidR="00B43E24" w:rsidRPr="004117DC" w:rsidRDefault="00B43E24" w:rsidP="00B43E24">
      <w:r w:rsidRPr="004117DC">
        <w:rPr>
          <w:rStyle w:val="HideTWBExt"/>
        </w:rPr>
        <w:t>&lt;/Amend&gt;</w:t>
      </w:r>
    </w:p>
    <w:p w14:paraId="330303C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299</w:t>
      </w:r>
      <w:r w:rsidRPr="004117DC">
        <w:rPr>
          <w:rStyle w:val="HideTWBExt"/>
        </w:rPr>
        <w:t>&lt;/NumAm&gt;</w:t>
      </w:r>
    </w:p>
    <w:p w14:paraId="15B4DF75" w14:textId="77777777" w:rsidR="00B43E24" w:rsidRPr="004117DC" w:rsidRDefault="00B43E24" w:rsidP="00B43E24">
      <w:pPr>
        <w:pStyle w:val="NormalBold"/>
      </w:pPr>
      <w:r w:rsidRPr="004117DC">
        <w:rPr>
          <w:rStyle w:val="HideTWBExt"/>
          <w:b w:val="0"/>
        </w:rPr>
        <w:t>&lt;RepeatBlock-By&gt;&lt;Members&gt;</w:t>
      </w:r>
      <w:r w:rsidRPr="004117DC">
        <w:t xml:space="preserve">Marko Vešligaj, Marina Kaljurand, Maria Noichl, Joanna </w:t>
      </w:r>
      <w:r w:rsidRPr="004117DC">
        <w:lastRenderedPageBreak/>
        <w:t>Scheuring-Wielgus, Emma Rafowicz, Elisabeth Grossmann, Vilija Blinkevičiūtė, Cecilia Strada, Carla Tavares, Lina Gálvez, Gabriela Firea</w:t>
      </w:r>
      <w:r w:rsidRPr="004117DC">
        <w:rPr>
          <w:rStyle w:val="HideTWBExt"/>
          <w:b w:val="0"/>
        </w:rPr>
        <w:t>&lt;/Members&gt;</w:t>
      </w:r>
    </w:p>
    <w:p w14:paraId="56ED5BA3" w14:textId="77777777" w:rsidR="00B43E24" w:rsidRPr="004117DC" w:rsidRDefault="00B43E24" w:rsidP="00B43E24">
      <w:pPr>
        <w:pStyle w:val="NormalBold"/>
      </w:pPr>
      <w:r w:rsidRPr="004117DC">
        <w:rPr>
          <w:rStyle w:val="HideTWBExt"/>
          <w:b w:val="0"/>
        </w:rPr>
        <w:t>&lt;/RepeatBlock-By&gt;</w:t>
      </w:r>
    </w:p>
    <w:p w14:paraId="6AE1736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614862A" w14:textId="77777777" w:rsidR="00B43E24" w:rsidRPr="004117DC" w:rsidRDefault="00B43E24" w:rsidP="00B43E24">
      <w:pPr>
        <w:pStyle w:val="NormalBold"/>
      </w:pPr>
      <w:r w:rsidRPr="004117DC">
        <w:rPr>
          <w:rStyle w:val="HideTWBExt"/>
        </w:rPr>
        <w:t>&lt;Article&gt;</w:t>
      </w:r>
      <w:r w:rsidRPr="004117DC">
        <w:t>Apartado 4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FB0B635" w14:textId="77777777" w:rsidTr="003411CB">
        <w:trPr>
          <w:trHeight w:hRule="exact" w:val="240"/>
          <w:jc w:val="center"/>
        </w:trPr>
        <w:tc>
          <w:tcPr>
            <w:tcW w:w="9752" w:type="dxa"/>
            <w:gridSpan w:val="2"/>
            <w:tcBorders>
              <w:top w:val="nil"/>
              <w:left w:val="nil"/>
              <w:bottom w:val="nil"/>
              <w:right w:val="nil"/>
            </w:tcBorders>
          </w:tcPr>
          <w:p w14:paraId="3C6BD3FF" w14:textId="77777777" w:rsidR="00B43E24" w:rsidRPr="004117DC" w:rsidRDefault="00B43E24" w:rsidP="003411CB"/>
        </w:tc>
      </w:tr>
      <w:tr w:rsidR="00B43E24" w:rsidRPr="004117DC" w14:paraId="6D74CD89" w14:textId="77777777" w:rsidTr="003411CB">
        <w:trPr>
          <w:trHeight w:val="240"/>
          <w:jc w:val="center"/>
        </w:trPr>
        <w:tc>
          <w:tcPr>
            <w:tcW w:w="4876" w:type="dxa"/>
            <w:tcBorders>
              <w:top w:val="nil"/>
              <w:left w:val="nil"/>
              <w:bottom w:val="nil"/>
              <w:right w:val="nil"/>
            </w:tcBorders>
          </w:tcPr>
          <w:p w14:paraId="094AB73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262A586" w14:textId="77777777" w:rsidR="00B43E24" w:rsidRPr="004117DC" w:rsidRDefault="00B43E24" w:rsidP="003411CB">
            <w:pPr>
              <w:pStyle w:val="AmColumnHeading"/>
            </w:pPr>
            <w:r w:rsidRPr="004117DC">
              <w:t>Enmienda</w:t>
            </w:r>
          </w:p>
        </w:tc>
      </w:tr>
      <w:tr w:rsidR="00B43E24" w:rsidRPr="004117DC" w14:paraId="272F1047" w14:textId="77777777" w:rsidTr="003411CB">
        <w:trPr>
          <w:jc w:val="center"/>
        </w:trPr>
        <w:tc>
          <w:tcPr>
            <w:tcW w:w="4876" w:type="dxa"/>
            <w:tcBorders>
              <w:top w:val="nil"/>
              <w:left w:val="nil"/>
              <w:bottom w:val="nil"/>
              <w:right w:val="nil"/>
            </w:tcBorders>
          </w:tcPr>
          <w:p w14:paraId="34FDE207" w14:textId="77777777" w:rsidR="00B43E24" w:rsidRPr="004117DC" w:rsidRDefault="00B43E24" w:rsidP="003411CB">
            <w:pPr>
              <w:pStyle w:val="Normal6a"/>
            </w:pPr>
          </w:p>
        </w:tc>
        <w:tc>
          <w:tcPr>
            <w:tcW w:w="4876" w:type="dxa"/>
            <w:tcBorders>
              <w:top w:val="nil"/>
              <w:left w:val="nil"/>
              <w:bottom w:val="nil"/>
              <w:right w:val="nil"/>
            </w:tcBorders>
          </w:tcPr>
          <w:p w14:paraId="0AD4F7B2" w14:textId="77777777" w:rsidR="00B43E24" w:rsidRPr="004117DC" w:rsidRDefault="00B43E24" w:rsidP="003411CB">
            <w:pPr>
              <w:pStyle w:val="Normal6a"/>
            </w:pPr>
            <w:r w:rsidRPr="004117DC">
              <w:rPr>
                <w:b/>
                <w:i/>
              </w:rPr>
              <w:t>4 quater.</w:t>
            </w:r>
            <w:r w:rsidRPr="004117DC">
              <w:tab/>
            </w:r>
            <w:r w:rsidRPr="004117DC">
              <w:rPr>
                <w:b/>
                <w:i/>
              </w:rPr>
              <w:t>Pide a la Comisión que elabore y, en cooperación con los Estados miembros, implante una formación obligatoria y exhaustiva para todos los profesionales del Derecho, incluidos jueces y fiscales, sobre las cuestiones relacionadas con la violencia de género, la interseccionalidad y el apoyo a las víctimas, a fin de garantizar que los profesionales de la justicia estén adecuadamente equipados para tratar los asuntos de manera sensible al género, la interseccionalidad y la violencia en línea y fuera de línea, y que las víctimas no sean objeto de victimización secundaria durante los procedimientos judiciales;</w:t>
            </w:r>
          </w:p>
        </w:tc>
      </w:tr>
    </w:tbl>
    <w:p w14:paraId="5390388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ED475FE" w14:textId="77777777" w:rsidR="00B43E24" w:rsidRPr="004117DC" w:rsidRDefault="00B43E24" w:rsidP="00B43E24">
      <w:r w:rsidRPr="004117DC">
        <w:rPr>
          <w:rStyle w:val="HideTWBExt"/>
        </w:rPr>
        <w:t>&lt;/Amend&gt;</w:t>
      </w:r>
    </w:p>
    <w:p w14:paraId="059F45B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300</w:t>
      </w:r>
      <w:r w:rsidRPr="004117DC">
        <w:rPr>
          <w:rStyle w:val="HideTWBExt"/>
        </w:rPr>
        <w:t>&lt;/NumAm&gt;</w:t>
      </w:r>
    </w:p>
    <w:p w14:paraId="4A421B9A"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6529BD88" w14:textId="77777777" w:rsidR="00B43E24" w:rsidRPr="004117DC" w:rsidRDefault="00B43E24" w:rsidP="00B43E24">
      <w:pPr>
        <w:pStyle w:val="NormalBold"/>
      </w:pPr>
      <w:r w:rsidRPr="004117DC">
        <w:rPr>
          <w:rStyle w:val="HideTWBExt"/>
          <w:b w:val="0"/>
        </w:rPr>
        <w:t>&lt;/RepeatBlock-By&gt;</w:t>
      </w:r>
    </w:p>
    <w:p w14:paraId="0D58FB6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9B14E99" w14:textId="77777777" w:rsidR="00B43E24" w:rsidRPr="004117DC" w:rsidRDefault="00B43E24" w:rsidP="00B43E24">
      <w:pPr>
        <w:pStyle w:val="NormalBold"/>
      </w:pPr>
      <w:r w:rsidRPr="004117DC">
        <w:rPr>
          <w:rStyle w:val="HideTWBExt"/>
        </w:rPr>
        <w:t>&lt;Article&gt;</w:t>
      </w:r>
      <w:r w:rsidRPr="004117DC">
        <w:t>Apartado 4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A44B77D" w14:textId="77777777" w:rsidTr="003411CB">
        <w:trPr>
          <w:trHeight w:hRule="exact" w:val="240"/>
          <w:jc w:val="center"/>
        </w:trPr>
        <w:tc>
          <w:tcPr>
            <w:tcW w:w="9752" w:type="dxa"/>
            <w:gridSpan w:val="2"/>
            <w:tcBorders>
              <w:top w:val="nil"/>
              <w:left w:val="nil"/>
              <w:bottom w:val="nil"/>
              <w:right w:val="nil"/>
            </w:tcBorders>
          </w:tcPr>
          <w:p w14:paraId="1221158F" w14:textId="77777777" w:rsidR="00B43E24" w:rsidRPr="004117DC" w:rsidRDefault="00B43E24" w:rsidP="003411CB"/>
        </w:tc>
      </w:tr>
      <w:tr w:rsidR="00B43E24" w:rsidRPr="004117DC" w14:paraId="0BBB7221" w14:textId="77777777" w:rsidTr="003411CB">
        <w:trPr>
          <w:trHeight w:val="240"/>
          <w:jc w:val="center"/>
        </w:trPr>
        <w:tc>
          <w:tcPr>
            <w:tcW w:w="4876" w:type="dxa"/>
            <w:tcBorders>
              <w:top w:val="nil"/>
              <w:left w:val="nil"/>
              <w:bottom w:val="nil"/>
              <w:right w:val="nil"/>
            </w:tcBorders>
          </w:tcPr>
          <w:p w14:paraId="593FF42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586496C" w14:textId="77777777" w:rsidR="00B43E24" w:rsidRPr="004117DC" w:rsidRDefault="00B43E24" w:rsidP="003411CB">
            <w:pPr>
              <w:pStyle w:val="AmColumnHeading"/>
            </w:pPr>
            <w:r w:rsidRPr="004117DC">
              <w:t>Enmienda</w:t>
            </w:r>
          </w:p>
        </w:tc>
      </w:tr>
      <w:tr w:rsidR="00B43E24" w:rsidRPr="004117DC" w14:paraId="474DFE57" w14:textId="77777777" w:rsidTr="003411CB">
        <w:trPr>
          <w:jc w:val="center"/>
        </w:trPr>
        <w:tc>
          <w:tcPr>
            <w:tcW w:w="4876" w:type="dxa"/>
            <w:tcBorders>
              <w:top w:val="nil"/>
              <w:left w:val="nil"/>
              <w:bottom w:val="nil"/>
              <w:right w:val="nil"/>
            </w:tcBorders>
          </w:tcPr>
          <w:p w14:paraId="311610D0" w14:textId="77777777" w:rsidR="00B43E24" w:rsidRPr="004117DC" w:rsidRDefault="00B43E24" w:rsidP="003411CB">
            <w:pPr>
              <w:pStyle w:val="Normal6a"/>
            </w:pPr>
          </w:p>
        </w:tc>
        <w:tc>
          <w:tcPr>
            <w:tcW w:w="4876" w:type="dxa"/>
            <w:tcBorders>
              <w:top w:val="nil"/>
              <w:left w:val="nil"/>
              <w:bottom w:val="nil"/>
              <w:right w:val="nil"/>
            </w:tcBorders>
          </w:tcPr>
          <w:p w14:paraId="368FD793" w14:textId="77777777" w:rsidR="00B43E24" w:rsidRPr="004117DC" w:rsidRDefault="00B43E24" w:rsidP="003411CB">
            <w:pPr>
              <w:pStyle w:val="Normal6a"/>
            </w:pPr>
            <w:r w:rsidRPr="004117DC">
              <w:rPr>
                <w:b/>
                <w:i/>
              </w:rPr>
              <w:t>4 quater.</w:t>
            </w:r>
            <w:r w:rsidRPr="004117DC">
              <w:tab/>
            </w:r>
            <w:r w:rsidRPr="004117DC">
              <w:rPr>
                <w:b/>
                <w:i/>
              </w:rPr>
              <w:t>Pide a la Comisión que inste a los Estados miembros que aún no han ratificado el Convenio de Estambul a que lo ratifiquen y a que aceleren este proceso y garanticen, supervisen y promuevan el proceso de ejecución;</w:t>
            </w:r>
          </w:p>
        </w:tc>
      </w:tr>
    </w:tbl>
    <w:p w14:paraId="1623249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D3EF47E" w14:textId="77777777" w:rsidR="00B43E24" w:rsidRPr="004117DC" w:rsidRDefault="00B43E24" w:rsidP="00B43E24">
      <w:r w:rsidRPr="004117DC">
        <w:rPr>
          <w:rStyle w:val="HideTWBExt"/>
        </w:rPr>
        <w:t>&lt;/Amend&gt;</w:t>
      </w:r>
    </w:p>
    <w:p w14:paraId="5BD4BE9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301</w:t>
      </w:r>
      <w:r w:rsidRPr="004117DC">
        <w:rPr>
          <w:rStyle w:val="HideTWBExt"/>
        </w:rPr>
        <w:t>&lt;/NumAm&gt;</w:t>
      </w:r>
    </w:p>
    <w:p w14:paraId="0BA12BD6" w14:textId="77777777" w:rsidR="00B43E24" w:rsidRPr="004117DC" w:rsidRDefault="00B43E24" w:rsidP="00B43E24">
      <w:pPr>
        <w:pStyle w:val="NormalBold"/>
      </w:pPr>
      <w:r w:rsidRPr="004117DC">
        <w:rPr>
          <w:rStyle w:val="HideTWBExt"/>
          <w:b w:val="0"/>
        </w:rPr>
        <w:lastRenderedPageBreak/>
        <w:t>&lt;RepeatBlock-By&gt;&lt;Members&gt;</w:t>
      </w:r>
      <w:r w:rsidRPr="004117DC">
        <w:t>Elena Donazzan, Chiara Gemma, Jadwiga Wiśniewska</w:t>
      </w:r>
      <w:r w:rsidRPr="004117DC">
        <w:rPr>
          <w:rStyle w:val="HideTWBExt"/>
          <w:b w:val="0"/>
        </w:rPr>
        <w:t>&lt;/Members&gt;</w:t>
      </w:r>
    </w:p>
    <w:p w14:paraId="411B56F5" w14:textId="77777777" w:rsidR="00B43E24" w:rsidRPr="004117DC" w:rsidRDefault="00B43E24" w:rsidP="00B43E24">
      <w:pPr>
        <w:pStyle w:val="NormalBold"/>
      </w:pPr>
      <w:r w:rsidRPr="004117DC">
        <w:rPr>
          <w:rStyle w:val="HideTWBExt"/>
          <w:b w:val="0"/>
        </w:rPr>
        <w:t>&lt;/RepeatBlock-By&gt;</w:t>
      </w:r>
    </w:p>
    <w:p w14:paraId="50E3C0E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C6C5E32" w14:textId="77777777" w:rsidR="00B43E24" w:rsidRPr="004117DC" w:rsidRDefault="00B43E24" w:rsidP="00B43E24">
      <w:pPr>
        <w:pStyle w:val="NormalBold"/>
      </w:pPr>
      <w:r w:rsidRPr="004117DC">
        <w:rPr>
          <w:rStyle w:val="HideTWBExt"/>
        </w:rPr>
        <w:t>&lt;Article&gt;</w:t>
      </w:r>
      <w:r w:rsidRPr="004117DC">
        <w:t>Apartado 5</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ACEC01B" w14:textId="77777777" w:rsidTr="003411CB">
        <w:trPr>
          <w:trHeight w:hRule="exact" w:val="240"/>
          <w:jc w:val="center"/>
        </w:trPr>
        <w:tc>
          <w:tcPr>
            <w:tcW w:w="9752" w:type="dxa"/>
            <w:gridSpan w:val="2"/>
            <w:tcBorders>
              <w:top w:val="nil"/>
              <w:left w:val="nil"/>
              <w:bottom w:val="nil"/>
              <w:right w:val="nil"/>
            </w:tcBorders>
          </w:tcPr>
          <w:p w14:paraId="74667CCD" w14:textId="77777777" w:rsidR="00B43E24" w:rsidRPr="004117DC" w:rsidRDefault="00B43E24" w:rsidP="003411CB"/>
        </w:tc>
      </w:tr>
      <w:tr w:rsidR="00B43E24" w:rsidRPr="004117DC" w14:paraId="2FD2F265" w14:textId="77777777" w:rsidTr="003411CB">
        <w:trPr>
          <w:trHeight w:val="240"/>
          <w:jc w:val="center"/>
        </w:trPr>
        <w:tc>
          <w:tcPr>
            <w:tcW w:w="4876" w:type="dxa"/>
            <w:tcBorders>
              <w:top w:val="nil"/>
              <w:left w:val="nil"/>
              <w:bottom w:val="nil"/>
              <w:right w:val="nil"/>
            </w:tcBorders>
          </w:tcPr>
          <w:p w14:paraId="08AC9A9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0B2361D" w14:textId="77777777" w:rsidR="00B43E24" w:rsidRPr="004117DC" w:rsidRDefault="00B43E24" w:rsidP="003411CB">
            <w:pPr>
              <w:pStyle w:val="AmColumnHeading"/>
            </w:pPr>
            <w:r w:rsidRPr="004117DC">
              <w:t>Enmienda</w:t>
            </w:r>
          </w:p>
        </w:tc>
      </w:tr>
      <w:tr w:rsidR="00B43E24" w:rsidRPr="004117DC" w14:paraId="108C8989" w14:textId="77777777" w:rsidTr="003411CB">
        <w:trPr>
          <w:jc w:val="center"/>
        </w:trPr>
        <w:tc>
          <w:tcPr>
            <w:tcW w:w="4876" w:type="dxa"/>
            <w:tcBorders>
              <w:top w:val="nil"/>
              <w:left w:val="nil"/>
              <w:bottom w:val="nil"/>
              <w:right w:val="nil"/>
            </w:tcBorders>
          </w:tcPr>
          <w:p w14:paraId="4AA9C9D5" w14:textId="77777777" w:rsidR="00B43E24" w:rsidRPr="004117DC" w:rsidRDefault="00B43E24" w:rsidP="003411CB">
            <w:pPr>
              <w:pStyle w:val="Normal6a"/>
            </w:pPr>
            <w:r w:rsidRPr="004117DC">
              <w:rPr>
                <w:b/>
                <w:i/>
              </w:rPr>
              <w:t>5.</w:t>
            </w:r>
            <w:r w:rsidRPr="004117DC">
              <w:tab/>
            </w:r>
            <w:r w:rsidRPr="004117DC">
              <w:rPr>
                <w:b/>
                <w:i/>
              </w:rPr>
              <w:t>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explotación sexual de las mujeres y las niñas;</w:t>
            </w:r>
          </w:p>
        </w:tc>
        <w:tc>
          <w:tcPr>
            <w:tcW w:w="4876" w:type="dxa"/>
            <w:tcBorders>
              <w:top w:val="nil"/>
              <w:left w:val="nil"/>
              <w:bottom w:val="nil"/>
              <w:right w:val="nil"/>
            </w:tcBorders>
          </w:tcPr>
          <w:p w14:paraId="6EB0D29B" w14:textId="77777777" w:rsidR="00B43E24" w:rsidRPr="004117DC" w:rsidRDefault="00B43E24" w:rsidP="003411CB">
            <w:pPr>
              <w:pStyle w:val="Normal6a"/>
            </w:pPr>
            <w:r w:rsidRPr="004117DC">
              <w:rPr>
                <w:b/>
                <w:i/>
              </w:rPr>
              <w:t>suprimido</w:t>
            </w:r>
          </w:p>
        </w:tc>
      </w:tr>
    </w:tbl>
    <w:p w14:paraId="7A84FEB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B2DC525" w14:textId="77777777" w:rsidR="00B43E24" w:rsidRPr="004117DC" w:rsidRDefault="00B43E24" w:rsidP="00B43E24">
      <w:r w:rsidRPr="004117DC">
        <w:rPr>
          <w:rStyle w:val="HideTWBExt"/>
        </w:rPr>
        <w:t>&lt;/Amend&gt;</w:t>
      </w:r>
    </w:p>
    <w:p w14:paraId="33FB5F1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302</w:t>
      </w:r>
      <w:r w:rsidRPr="004117DC">
        <w:rPr>
          <w:rStyle w:val="HideTWBExt"/>
        </w:rPr>
        <w:t>&lt;/NumAm&gt;</w:t>
      </w:r>
    </w:p>
    <w:p w14:paraId="4D7C3C4A" w14:textId="77777777" w:rsidR="00B43E24" w:rsidRPr="004117DC" w:rsidRDefault="00B43E24" w:rsidP="00B43E24">
      <w:pPr>
        <w:pStyle w:val="NormalBold"/>
      </w:pPr>
      <w:r w:rsidRPr="004117DC">
        <w:rPr>
          <w:rStyle w:val="HideTWBExt"/>
          <w:b w:val="0"/>
        </w:rPr>
        <w:t>&lt;RepeatBlock-By&gt;&lt;Members&gt;</w:t>
      </w:r>
      <w:r w:rsidRPr="004117DC">
        <w:t>Maria Walsh, Liesbet Sommen</w:t>
      </w:r>
      <w:r w:rsidRPr="004117DC">
        <w:rPr>
          <w:rStyle w:val="HideTWBExt"/>
          <w:b w:val="0"/>
        </w:rPr>
        <w:t>&lt;/Members&gt;</w:t>
      </w:r>
    </w:p>
    <w:p w14:paraId="3221C68A" w14:textId="77777777" w:rsidR="00B43E24" w:rsidRPr="004117DC" w:rsidRDefault="00B43E24" w:rsidP="00B43E24">
      <w:pPr>
        <w:pStyle w:val="NormalBold"/>
      </w:pPr>
      <w:r w:rsidRPr="004117DC">
        <w:rPr>
          <w:rStyle w:val="HideTWBExt"/>
          <w:b w:val="0"/>
        </w:rPr>
        <w:t>&lt;/RepeatBlock-By&gt;</w:t>
      </w:r>
    </w:p>
    <w:p w14:paraId="54CA65F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3B57ECD" w14:textId="77777777" w:rsidR="00B43E24" w:rsidRPr="004117DC" w:rsidRDefault="00B43E24" w:rsidP="00B43E24">
      <w:pPr>
        <w:pStyle w:val="NormalBold"/>
      </w:pPr>
      <w:r w:rsidRPr="004117DC">
        <w:rPr>
          <w:rStyle w:val="HideTWBExt"/>
        </w:rPr>
        <w:t>&lt;Article&gt;</w:t>
      </w:r>
      <w:r w:rsidRPr="004117DC">
        <w:t>Apartado 5</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0BC0625" w14:textId="77777777" w:rsidTr="003411CB">
        <w:trPr>
          <w:trHeight w:hRule="exact" w:val="240"/>
          <w:jc w:val="center"/>
        </w:trPr>
        <w:tc>
          <w:tcPr>
            <w:tcW w:w="9752" w:type="dxa"/>
            <w:gridSpan w:val="2"/>
            <w:tcBorders>
              <w:top w:val="nil"/>
              <w:left w:val="nil"/>
              <w:bottom w:val="nil"/>
              <w:right w:val="nil"/>
            </w:tcBorders>
          </w:tcPr>
          <w:p w14:paraId="14CE7DC7" w14:textId="77777777" w:rsidR="00B43E24" w:rsidRPr="004117DC" w:rsidRDefault="00B43E24" w:rsidP="003411CB"/>
        </w:tc>
      </w:tr>
      <w:tr w:rsidR="00B43E24" w:rsidRPr="004117DC" w14:paraId="49C38CB6" w14:textId="77777777" w:rsidTr="003411CB">
        <w:trPr>
          <w:trHeight w:val="240"/>
          <w:jc w:val="center"/>
        </w:trPr>
        <w:tc>
          <w:tcPr>
            <w:tcW w:w="4876" w:type="dxa"/>
            <w:tcBorders>
              <w:top w:val="nil"/>
              <w:left w:val="nil"/>
              <w:bottom w:val="nil"/>
              <w:right w:val="nil"/>
            </w:tcBorders>
          </w:tcPr>
          <w:p w14:paraId="5844A4E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C76846F" w14:textId="77777777" w:rsidR="00B43E24" w:rsidRPr="004117DC" w:rsidRDefault="00B43E24" w:rsidP="003411CB">
            <w:pPr>
              <w:pStyle w:val="AmColumnHeading"/>
            </w:pPr>
            <w:r w:rsidRPr="004117DC">
              <w:t>Enmienda</w:t>
            </w:r>
          </w:p>
        </w:tc>
      </w:tr>
      <w:tr w:rsidR="00B43E24" w:rsidRPr="004117DC" w14:paraId="49D099D3" w14:textId="77777777" w:rsidTr="003411CB">
        <w:trPr>
          <w:jc w:val="center"/>
        </w:trPr>
        <w:tc>
          <w:tcPr>
            <w:tcW w:w="4876" w:type="dxa"/>
            <w:tcBorders>
              <w:top w:val="nil"/>
              <w:left w:val="nil"/>
              <w:bottom w:val="nil"/>
              <w:right w:val="nil"/>
            </w:tcBorders>
          </w:tcPr>
          <w:p w14:paraId="6DF9FBA7"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explotación sexual de las mujeres y las niñas;</w:t>
            </w:r>
          </w:p>
        </w:tc>
        <w:tc>
          <w:tcPr>
            <w:tcW w:w="4876" w:type="dxa"/>
            <w:tcBorders>
              <w:top w:val="nil"/>
              <w:left w:val="nil"/>
              <w:bottom w:val="nil"/>
              <w:right w:val="nil"/>
            </w:tcBorders>
          </w:tcPr>
          <w:p w14:paraId="2A383832"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w:t>
            </w:r>
            <w:r w:rsidRPr="004117DC">
              <w:rPr>
                <w:b/>
                <w:i/>
              </w:rPr>
              <w:t>; observa que en catorce Estados miembros todavía se requiere alguna forma de violencia para tipificar como delito la violación o no se menciona explícitamente el consentimiento</w:t>
            </w:r>
            <w:r w:rsidRPr="004117DC">
              <w:t>; reitera que la violación no es solo un abuso de los derechos fundamentales de las mujeres y de su autonomía física, sino también una forma de explotación sexual de las mujeres y las niñas;</w:t>
            </w:r>
          </w:p>
        </w:tc>
      </w:tr>
    </w:tbl>
    <w:p w14:paraId="62AA0E5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0F40B06" w14:textId="77777777" w:rsidR="00B43E24" w:rsidRPr="004117DC" w:rsidRDefault="00B43E24" w:rsidP="00B43E24">
      <w:r w:rsidRPr="004117DC">
        <w:rPr>
          <w:rStyle w:val="HideTWBExt"/>
        </w:rPr>
        <w:t>&lt;/Amend&gt;</w:t>
      </w:r>
    </w:p>
    <w:p w14:paraId="16DD9BA9"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303</w:t>
      </w:r>
      <w:r w:rsidRPr="004117DC">
        <w:rPr>
          <w:rStyle w:val="HideTWBExt"/>
        </w:rPr>
        <w:t>&lt;/NumAm&gt;</w:t>
      </w:r>
    </w:p>
    <w:p w14:paraId="4EA955CB"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514D3DD0" w14:textId="77777777" w:rsidR="00B43E24" w:rsidRPr="004117DC" w:rsidRDefault="00B43E24" w:rsidP="00B43E24">
      <w:pPr>
        <w:pStyle w:val="NormalBold"/>
      </w:pPr>
      <w:r w:rsidRPr="004117DC">
        <w:rPr>
          <w:rStyle w:val="HideTWBExt"/>
          <w:b w:val="0"/>
        </w:rPr>
        <w:t>&lt;/RepeatBlock-By&gt;</w:t>
      </w:r>
    </w:p>
    <w:p w14:paraId="1B49321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212D0C0" w14:textId="77777777" w:rsidR="00B43E24" w:rsidRPr="004117DC" w:rsidRDefault="00B43E24" w:rsidP="00B43E24">
      <w:pPr>
        <w:pStyle w:val="NormalBold"/>
      </w:pPr>
      <w:r w:rsidRPr="004117DC">
        <w:rPr>
          <w:rStyle w:val="HideTWBExt"/>
        </w:rPr>
        <w:t>&lt;Article&gt;</w:t>
      </w:r>
      <w:r w:rsidRPr="004117DC">
        <w:t>Apartado 5</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F5BF58C" w14:textId="77777777" w:rsidTr="003411CB">
        <w:trPr>
          <w:trHeight w:hRule="exact" w:val="240"/>
          <w:jc w:val="center"/>
        </w:trPr>
        <w:tc>
          <w:tcPr>
            <w:tcW w:w="9752" w:type="dxa"/>
            <w:gridSpan w:val="2"/>
            <w:tcBorders>
              <w:top w:val="nil"/>
              <w:left w:val="nil"/>
              <w:bottom w:val="nil"/>
              <w:right w:val="nil"/>
            </w:tcBorders>
          </w:tcPr>
          <w:p w14:paraId="06DF4B64" w14:textId="77777777" w:rsidR="00B43E24" w:rsidRPr="004117DC" w:rsidRDefault="00B43E24" w:rsidP="003411CB"/>
        </w:tc>
      </w:tr>
      <w:tr w:rsidR="00B43E24" w:rsidRPr="004117DC" w14:paraId="0A2807E0" w14:textId="77777777" w:rsidTr="003411CB">
        <w:trPr>
          <w:trHeight w:val="240"/>
          <w:jc w:val="center"/>
        </w:trPr>
        <w:tc>
          <w:tcPr>
            <w:tcW w:w="4876" w:type="dxa"/>
            <w:tcBorders>
              <w:top w:val="nil"/>
              <w:left w:val="nil"/>
              <w:bottom w:val="nil"/>
              <w:right w:val="nil"/>
            </w:tcBorders>
          </w:tcPr>
          <w:p w14:paraId="45E7DAD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AC45CC6" w14:textId="77777777" w:rsidR="00B43E24" w:rsidRPr="004117DC" w:rsidRDefault="00B43E24" w:rsidP="003411CB">
            <w:pPr>
              <w:pStyle w:val="AmColumnHeading"/>
            </w:pPr>
            <w:r w:rsidRPr="004117DC">
              <w:t>Enmienda</w:t>
            </w:r>
          </w:p>
        </w:tc>
      </w:tr>
      <w:tr w:rsidR="00B43E24" w:rsidRPr="004117DC" w14:paraId="0C264844" w14:textId="77777777" w:rsidTr="003411CB">
        <w:trPr>
          <w:jc w:val="center"/>
        </w:trPr>
        <w:tc>
          <w:tcPr>
            <w:tcW w:w="4876" w:type="dxa"/>
            <w:tcBorders>
              <w:top w:val="nil"/>
              <w:left w:val="nil"/>
              <w:bottom w:val="nil"/>
              <w:right w:val="nil"/>
            </w:tcBorders>
          </w:tcPr>
          <w:p w14:paraId="3CC2DE16"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explotación sexual de las mujeres y las niñas;</w:t>
            </w:r>
          </w:p>
        </w:tc>
        <w:tc>
          <w:tcPr>
            <w:tcW w:w="4876" w:type="dxa"/>
            <w:tcBorders>
              <w:top w:val="nil"/>
              <w:left w:val="nil"/>
              <w:bottom w:val="nil"/>
              <w:right w:val="nil"/>
            </w:tcBorders>
          </w:tcPr>
          <w:p w14:paraId="1ACED74C" w14:textId="77777777" w:rsidR="00B43E24" w:rsidRPr="004117DC" w:rsidRDefault="00B43E24" w:rsidP="003411CB">
            <w:pPr>
              <w:pStyle w:val="Normal6a"/>
            </w:pPr>
            <w:r w:rsidRPr="004117DC">
              <w:t>5.</w:t>
            </w:r>
            <w:r w:rsidRPr="004117DC">
              <w:tab/>
              <w:t xml:space="preserve">Pide a la Comisión que presente una nueva propuesta legislativa de la Unión que penalice la violación sobre la base de la ausencia de consentimiento </w:t>
            </w:r>
            <w:r w:rsidRPr="004117DC">
              <w:rPr>
                <w:b/>
                <w:i/>
              </w:rPr>
              <w:t>y que, al mismo tiempo, incluya sanciones más severas para sus autores</w:t>
            </w:r>
            <w:r w:rsidRPr="004117DC">
              <w:t>; reitera que la violación no es solo un abuso de los derechos fundamentales de las mujeres y de su autonomía física, sino también una forma de explotación sexual de las mujeres y las niñas;</w:t>
            </w:r>
          </w:p>
        </w:tc>
      </w:tr>
    </w:tbl>
    <w:p w14:paraId="33AF216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60A08DC8" w14:textId="77777777" w:rsidR="00B43E24" w:rsidRPr="004117DC" w:rsidRDefault="00B43E24" w:rsidP="00B43E24">
      <w:r w:rsidRPr="004117DC">
        <w:rPr>
          <w:rStyle w:val="HideTWBExt"/>
        </w:rPr>
        <w:t>&lt;/Amend&gt;</w:t>
      </w:r>
    </w:p>
    <w:p w14:paraId="4302CED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304</w:t>
      </w:r>
      <w:r w:rsidRPr="004117DC">
        <w:rPr>
          <w:rStyle w:val="HideTWBExt"/>
        </w:rPr>
        <w:t>&lt;/NumAm&gt;</w:t>
      </w:r>
    </w:p>
    <w:p w14:paraId="5DC71228"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39107DDF" w14:textId="77777777" w:rsidR="00B43E24" w:rsidRPr="004117DC" w:rsidRDefault="00B43E24" w:rsidP="00B43E24">
      <w:pPr>
        <w:pStyle w:val="NormalBold"/>
      </w:pPr>
      <w:r w:rsidRPr="004117DC">
        <w:rPr>
          <w:rStyle w:val="HideTWBExt"/>
          <w:b w:val="0"/>
        </w:rPr>
        <w:t>&lt;/RepeatBlock-By&gt;</w:t>
      </w:r>
    </w:p>
    <w:p w14:paraId="48B998B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324BA57" w14:textId="77777777" w:rsidR="00B43E24" w:rsidRPr="004117DC" w:rsidRDefault="00B43E24" w:rsidP="00B43E24">
      <w:pPr>
        <w:pStyle w:val="NormalBold"/>
      </w:pPr>
      <w:r w:rsidRPr="004117DC">
        <w:rPr>
          <w:rStyle w:val="HideTWBExt"/>
        </w:rPr>
        <w:t>&lt;Article&gt;</w:t>
      </w:r>
      <w:r w:rsidRPr="004117DC">
        <w:t>Apartado 5</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23D97AE" w14:textId="77777777" w:rsidTr="003411CB">
        <w:trPr>
          <w:trHeight w:hRule="exact" w:val="240"/>
          <w:jc w:val="center"/>
        </w:trPr>
        <w:tc>
          <w:tcPr>
            <w:tcW w:w="9752" w:type="dxa"/>
            <w:gridSpan w:val="2"/>
            <w:tcBorders>
              <w:top w:val="nil"/>
              <w:left w:val="nil"/>
              <w:bottom w:val="nil"/>
              <w:right w:val="nil"/>
            </w:tcBorders>
          </w:tcPr>
          <w:p w14:paraId="030D59E0" w14:textId="77777777" w:rsidR="00B43E24" w:rsidRPr="004117DC" w:rsidRDefault="00B43E24" w:rsidP="003411CB"/>
        </w:tc>
      </w:tr>
      <w:tr w:rsidR="00B43E24" w:rsidRPr="004117DC" w14:paraId="1C0EEF5A" w14:textId="77777777" w:rsidTr="003411CB">
        <w:trPr>
          <w:trHeight w:val="240"/>
          <w:jc w:val="center"/>
        </w:trPr>
        <w:tc>
          <w:tcPr>
            <w:tcW w:w="4876" w:type="dxa"/>
            <w:tcBorders>
              <w:top w:val="nil"/>
              <w:left w:val="nil"/>
              <w:bottom w:val="nil"/>
              <w:right w:val="nil"/>
            </w:tcBorders>
          </w:tcPr>
          <w:p w14:paraId="7FF0B59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0746336" w14:textId="77777777" w:rsidR="00B43E24" w:rsidRPr="004117DC" w:rsidRDefault="00B43E24" w:rsidP="003411CB">
            <w:pPr>
              <w:pStyle w:val="AmColumnHeading"/>
            </w:pPr>
            <w:r w:rsidRPr="004117DC">
              <w:t>Enmienda</w:t>
            </w:r>
          </w:p>
        </w:tc>
      </w:tr>
      <w:tr w:rsidR="00B43E24" w:rsidRPr="004117DC" w14:paraId="4BEF008A" w14:textId="77777777" w:rsidTr="003411CB">
        <w:trPr>
          <w:jc w:val="center"/>
        </w:trPr>
        <w:tc>
          <w:tcPr>
            <w:tcW w:w="4876" w:type="dxa"/>
            <w:tcBorders>
              <w:top w:val="nil"/>
              <w:left w:val="nil"/>
              <w:bottom w:val="nil"/>
              <w:right w:val="nil"/>
            </w:tcBorders>
          </w:tcPr>
          <w:p w14:paraId="04011648"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explotación sexual de las mujeres y las niñas;</w:t>
            </w:r>
          </w:p>
        </w:tc>
        <w:tc>
          <w:tcPr>
            <w:tcW w:w="4876" w:type="dxa"/>
            <w:tcBorders>
              <w:top w:val="nil"/>
              <w:left w:val="nil"/>
              <w:bottom w:val="nil"/>
              <w:right w:val="nil"/>
            </w:tcBorders>
          </w:tcPr>
          <w:p w14:paraId="38C07FAE"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explotación sexual de las mujeres y las niñas</w:t>
            </w:r>
            <w:r w:rsidRPr="004117DC">
              <w:rPr>
                <w:b/>
                <w:i/>
              </w:rPr>
              <w:t>, tal como se definen en el Tratado los delitos de la UE</w:t>
            </w:r>
            <w:r w:rsidRPr="004117DC">
              <w:rPr>
                <w:b/>
                <w:i/>
                <w:vertAlign w:val="superscript"/>
              </w:rPr>
              <w:t>32 bis</w:t>
            </w:r>
            <w:r w:rsidRPr="004117DC">
              <w:t>;</w:t>
            </w:r>
          </w:p>
        </w:tc>
      </w:tr>
      <w:tr w:rsidR="00B43E24" w:rsidRPr="004117DC" w14:paraId="4264D9E2" w14:textId="77777777" w:rsidTr="003411CB">
        <w:trPr>
          <w:jc w:val="center"/>
        </w:trPr>
        <w:tc>
          <w:tcPr>
            <w:tcW w:w="4876" w:type="dxa"/>
            <w:tcBorders>
              <w:top w:val="nil"/>
              <w:left w:val="nil"/>
              <w:bottom w:val="nil"/>
              <w:right w:val="nil"/>
            </w:tcBorders>
          </w:tcPr>
          <w:p w14:paraId="2AF48F2B" w14:textId="77777777" w:rsidR="00B43E24" w:rsidRPr="004117DC" w:rsidRDefault="00B43E24" w:rsidP="003411CB"/>
        </w:tc>
        <w:tc>
          <w:tcPr>
            <w:tcW w:w="4876" w:type="dxa"/>
            <w:tcBorders>
              <w:top w:val="nil"/>
              <w:left w:val="nil"/>
              <w:bottom w:val="nil"/>
              <w:right w:val="nil"/>
            </w:tcBorders>
          </w:tcPr>
          <w:p w14:paraId="032520B8" w14:textId="77777777" w:rsidR="00B43E24" w:rsidRPr="004117DC" w:rsidRDefault="00B43E24" w:rsidP="003411CB">
            <w:pPr>
              <w:pStyle w:val="Normal6a"/>
            </w:pPr>
            <w:r w:rsidRPr="004117DC">
              <w:rPr>
                <w:b/>
                <w:i/>
              </w:rPr>
              <w:t>_________________</w:t>
            </w:r>
          </w:p>
        </w:tc>
      </w:tr>
      <w:tr w:rsidR="00B43E24" w:rsidRPr="004117DC" w14:paraId="03A241D8" w14:textId="77777777" w:rsidTr="003411CB">
        <w:trPr>
          <w:jc w:val="center"/>
        </w:trPr>
        <w:tc>
          <w:tcPr>
            <w:tcW w:w="4876" w:type="dxa"/>
            <w:tcBorders>
              <w:top w:val="nil"/>
              <w:left w:val="nil"/>
              <w:bottom w:val="nil"/>
              <w:right w:val="nil"/>
            </w:tcBorders>
          </w:tcPr>
          <w:p w14:paraId="32077EEF" w14:textId="77777777" w:rsidR="00B43E24" w:rsidRPr="004117DC" w:rsidRDefault="00B43E24" w:rsidP="003411CB"/>
        </w:tc>
        <w:tc>
          <w:tcPr>
            <w:tcW w:w="4876" w:type="dxa"/>
            <w:tcBorders>
              <w:top w:val="nil"/>
              <w:left w:val="nil"/>
              <w:bottom w:val="nil"/>
              <w:right w:val="nil"/>
            </w:tcBorders>
          </w:tcPr>
          <w:p w14:paraId="649D5A68" w14:textId="77777777" w:rsidR="00B43E24" w:rsidRPr="004117DC" w:rsidRDefault="00B43E24" w:rsidP="003411CB">
            <w:pPr>
              <w:pStyle w:val="Normal6a"/>
            </w:pPr>
            <w:r w:rsidRPr="004117DC">
              <w:rPr>
                <w:b/>
                <w:i/>
                <w:vertAlign w:val="superscript"/>
              </w:rPr>
              <w:t>32 bis</w:t>
            </w:r>
            <w:r w:rsidRPr="004117DC">
              <w:t xml:space="preserve"> </w:t>
            </w:r>
            <w:r w:rsidRPr="004117DC">
              <w:rPr>
                <w:b/>
                <w:i/>
              </w:rPr>
              <w:t>Artículo 83 del TFUE.</w:t>
            </w:r>
          </w:p>
        </w:tc>
      </w:tr>
    </w:tbl>
    <w:p w14:paraId="02C4AAD4"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DDA32B3" w14:textId="77777777" w:rsidR="00B43E24" w:rsidRPr="004117DC" w:rsidRDefault="00B43E24" w:rsidP="00B43E24">
      <w:r w:rsidRPr="004117DC">
        <w:rPr>
          <w:rStyle w:val="HideTWBExt"/>
        </w:rPr>
        <w:t>&lt;/Amend&gt;</w:t>
      </w:r>
    </w:p>
    <w:p w14:paraId="72A3CAF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305</w:t>
      </w:r>
      <w:r w:rsidRPr="004117DC">
        <w:rPr>
          <w:rStyle w:val="HideTWBExt"/>
        </w:rPr>
        <w:t>&lt;/NumAm&gt;</w:t>
      </w:r>
    </w:p>
    <w:p w14:paraId="10AE94EB"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1493A290" w14:textId="77777777" w:rsidR="00B43E24" w:rsidRPr="004117DC" w:rsidRDefault="00B43E24" w:rsidP="00B43E24">
      <w:pPr>
        <w:pStyle w:val="NormalBold"/>
      </w:pPr>
      <w:r w:rsidRPr="004117DC">
        <w:rPr>
          <w:rStyle w:val="HideTWBExt"/>
          <w:b w:val="0"/>
        </w:rPr>
        <w:t>&lt;/RepeatBlock-By&gt;</w:t>
      </w:r>
    </w:p>
    <w:p w14:paraId="7ED021B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1AA3430" w14:textId="77777777" w:rsidR="00B43E24" w:rsidRPr="004117DC" w:rsidRDefault="00B43E24" w:rsidP="00B43E24">
      <w:pPr>
        <w:pStyle w:val="NormalBold"/>
      </w:pPr>
      <w:r w:rsidRPr="004117DC">
        <w:rPr>
          <w:rStyle w:val="HideTWBExt"/>
        </w:rPr>
        <w:t>&lt;Article&gt;</w:t>
      </w:r>
      <w:r w:rsidRPr="004117DC">
        <w:t>Apartado 5</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8D84437" w14:textId="77777777" w:rsidTr="003411CB">
        <w:trPr>
          <w:trHeight w:hRule="exact" w:val="240"/>
          <w:jc w:val="center"/>
        </w:trPr>
        <w:tc>
          <w:tcPr>
            <w:tcW w:w="9752" w:type="dxa"/>
            <w:gridSpan w:val="2"/>
            <w:tcBorders>
              <w:top w:val="nil"/>
              <w:left w:val="nil"/>
              <w:bottom w:val="nil"/>
              <w:right w:val="nil"/>
            </w:tcBorders>
          </w:tcPr>
          <w:p w14:paraId="49A0CCA9" w14:textId="77777777" w:rsidR="00B43E24" w:rsidRPr="004117DC" w:rsidRDefault="00B43E24" w:rsidP="003411CB"/>
        </w:tc>
      </w:tr>
      <w:tr w:rsidR="00B43E24" w:rsidRPr="004117DC" w14:paraId="3B188C30" w14:textId="77777777" w:rsidTr="003411CB">
        <w:trPr>
          <w:trHeight w:val="240"/>
          <w:jc w:val="center"/>
        </w:trPr>
        <w:tc>
          <w:tcPr>
            <w:tcW w:w="4876" w:type="dxa"/>
            <w:tcBorders>
              <w:top w:val="nil"/>
              <w:left w:val="nil"/>
              <w:bottom w:val="nil"/>
              <w:right w:val="nil"/>
            </w:tcBorders>
          </w:tcPr>
          <w:p w14:paraId="5BBDBD2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90DA250" w14:textId="77777777" w:rsidR="00B43E24" w:rsidRPr="004117DC" w:rsidRDefault="00B43E24" w:rsidP="003411CB">
            <w:pPr>
              <w:pStyle w:val="AmColumnHeading"/>
            </w:pPr>
            <w:r w:rsidRPr="004117DC">
              <w:t>Enmienda</w:t>
            </w:r>
          </w:p>
        </w:tc>
      </w:tr>
      <w:tr w:rsidR="00B43E24" w:rsidRPr="004117DC" w14:paraId="1A30A4C2" w14:textId="77777777" w:rsidTr="003411CB">
        <w:trPr>
          <w:jc w:val="center"/>
        </w:trPr>
        <w:tc>
          <w:tcPr>
            <w:tcW w:w="4876" w:type="dxa"/>
            <w:tcBorders>
              <w:top w:val="nil"/>
              <w:left w:val="nil"/>
              <w:bottom w:val="nil"/>
              <w:right w:val="nil"/>
            </w:tcBorders>
          </w:tcPr>
          <w:p w14:paraId="37C6DEF6" w14:textId="77777777" w:rsidR="00B43E24" w:rsidRPr="004117DC" w:rsidRDefault="00B43E24" w:rsidP="003411CB">
            <w:pPr>
              <w:pStyle w:val="Normal6a"/>
            </w:pPr>
            <w:r w:rsidRPr="004117DC">
              <w:t>5.</w:t>
            </w:r>
            <w:r w:rsidRPr="004117DC">
              <w:tab/>
            </w:r>
            <w:r w:rsidRPr="004117DC">
              <w:rPr>
                <w:b/>
                <w:i/>
              </w:rPr>
              <w:t>Pide a la Comisión que presente una nueva propuesta legislativa de la Unión que penalice la violación sobre la base de la ausencia de consentimiento;</w:t>
            </w:r>
            <w:r w:rsidRPr="004117DC">
              <w:t xml:space="preserve"> reitera que la violación no </w:t>
            </w:r>
            <w:r w:rsidRPr="004117DC">
              <w:rPr>
                <w:b/>
                <w:i/>
              </w:rPr>
              <w:t>es</w:t>
            </w:r>
            <w:r w:rsidRPr="004117DC">
              <w:t xml:space="preserve"> solo un abuso de los derechos fundamentales de las mujeres y de su autonomía física, sino también una forma de explotación sexual de las mujeres y las niñas;</w:t>
            </w:r>
          </w:p>
        </w:tc>
        <w:tc>
          <w:tcPr>
            <w:tcW w:w="4876" w:type="dxa"/>
            <w:tcBorders>
              <w:top w:val="nil"/>
              <w:left w:val="nil"/>
              <w:bottom w:val="nil"/>
              <w:right w:val="nil"/>
            </w:tcBorders>
          </w:tcPr>
          <w:p w14:paraId="63644ED1" w14:textId="77777777" w:rsidR="00B43E24" w:rsidRPr="004117DC" w:rsidRDefault="00B43E24" w:rsidP="003411CB">
            <w:pPr>
              <w:pStyle w:val="Normal6a"/>
            </w:pPr>
            <w:r w:rsidRPr="004117DC">
              <w:t>5.</w:t>
            </w:r>
            <w:r w:rsidRPr="004117DC">
              <w:tab/>
              <w:t xml:space="preserve">reitera que la violación </w:t>
            </w:r>
            <w:r w:rsidRPr="004117DC">
              <w:rPr>
                <w:b/>
                <w:i/>
              </w:rPr>
              <w:t>y la mutilación genital, incluidas las operaciones de reasignación de sexo,</w:t>
            </w:r>
            <w:r w:rsidRPr="004117DC">
              <w:t xml:space="preserve"> no </w:t>
            </w:r>
            <w:r w:rsidRPr="004117DC">
              <w:rPr>
                <w:b/>
                <w:i/>
              </w:rPr>
              <w:t>son</w:t>
            </w:r>
            <w:r w:rsidRPr="004117DC">
              <w:t xml:space="preserve"> solo un abuso de los derechos fundamentales de las mujeres y de su autonomía física, sino también una forma de explotación sexual de las mujeres y las niñas;</w:t>
            </w:r>
          </w:p>
        </w:tc>
      </w:tr>
    </w:tbl>
    <w:p w14:paraId="572D717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05674EB5" w14:textId="77777777" w:rsidR="00B43E24" w:rsidRPr="004117DC" w:rsidRDefault="00B43E24" w:rsidP="00B43E24">
      <w:r w:rsidRPr="004117DC">
        <w:rPr>
          <w:rStyle w:val="HideTWBExt"/>
        </w:rPr>
        <w:t>&lt;/Amend&gt;</w:t>
      </w:r>
    </w:p>
    <w:p w14:paraId="6D0FC76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306</w:t>
      </w:r>
      <w:r w:rsidRPr="004117DC">
        <w:rPr>
          <w:rStyle w:val="HideTWBExt"/>
        </w:rPr>
        <w:t>&lt;/NumAm&gt;</w:t>
      </w:r>
    </w:p>
    <w:p w14:paraId="11608D1D" w14:textId="77777777" w:rsidR="00B43E24" w:rsidRPr="004117DC" w:rsidRDefault="00B43E24" w:rsidP="00B43E24">
      <w:pPr>
        <w:pStyle w:val="NormalBold"/>
      </w:pPr>
      <w:r w:rsidRPr="004117DC">
        <w:rPr>
          <w:rStyle w:val="HideTWBExt"/>
          <w:b w:val="0"/>
        </w:rPr>
        <w:t>&lt;RepeatBlock-By&gt;&lt;Members&gt;</w:t>
      </w:r>
      <w:r w:rsidRPr="004117DC">
        <w:t>Verena Mertens</w:t>
      </w:r>
      <w:r w:rsidRPr="004117DC">
        <w:rPr>
          <w:rStyle w:val="HideTWBExt"/>
          <w:b w:val="0"/>
        </w:rPr>
        <w:t>&lt;/Members&gt;</w:t>
      </w:r>
    </w:p>
    <w:p w14:paraId="40123FEB" w14:textId="77777777" w:rsidR="00B43E24" w:rsidRPr="004117DC" w:rsidRDefault="00B43E24" w:rsidP="00B43E24">
      <w:pPr>
        <w:pStyle w:val="NormalBold"/>
      </w:pPr>
      <w:r w:rsidRPr="004117DC">
        <w:rPr>
          <w:rStyle w:val="HideTWBExt"/>
          <w:b w:val="0"/>
        </w:rPr>
        <w:t>&lt;/RepeatBlock-By&gt;</w:t>
      </w:r>
    </w:p>
    <w:p w14:paraId="172ADE8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2A8D2AA" w14:textId="77777777" w:rsidR="00B43E24" w:rsidRPr="004117DC" w:rsidRDefault="00B43E24" w:rsidP="00B43E24">
      <w:pPr>
        <w:pStyle w:val="NormalBold"/>
      </w:pPr>
      <w:r w:rsidRPr="004117DC">
        <w:rPr>
          <w:rStyle w:val="HideTWBExt"/>
        </w:rPr>
        <w:t>&lt;Article&gt;</w:t>
      </w:r>
      <w:r w:rsidRPr="004117DC">
        <w:t>Apartado 5</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029A60D" w14:textId="77777777" w:rsidTr="003411CB">
        <w:trPr>
          <w:trHeight w:hRule="exact" w:val="240"/>
          <w:jc w:val="center"/>
        </w:trPr>
        <w:tc>
          <w:tcPr>
            <w:tcW w:w="9752" w:type="dxa"/>
            <w:gridSpan w:val="2"/>
            <w:tcBorders>
              <w:top w:val="nil"/>
              <w:left w:val="nil"/>
              <w:bottom w:val="nil"/>
              <w:right w:val="nil"/>
            </w:tcBorders>
          </w:tcPr>
          <w:p w14:paraId="01A69EE0" w14:textId="77777777" w:rsidR="00B43E24" w:rsidRPr="004117DC" w:rsidRDefault="00B43E24" w:rsidP="003411CB"/>
        </w:tc>
      </w:tr>
      <w:tr w:rsidR="00B43E24" w:rsidRPr="004117DC" w14:paraId="4CCC80F7" w14:textId="77777777" w:rsidTr="003411CB">
        <w:trPr>
          <w:trHeight w:val="240"/>
          <w:jc w:val="center"/>
        </w:trPr>
        <w:tc>
          <w:tcPr>
            <w:tcW w:w="4876" w:type="dxa"/>
            <w:tcBorders>
              <w:top w:val="nil"/>
              <w:left w:val="nil"/>
              <w:bottom w:val="nil"/>
              <w:right w:val="nil"/>
            </w:tcBorders>
          </w:tcPr>
          <w:p w14:paraId="08D4472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2BA3693" w14:textId="77777777" w:rsidR="00B43E24" w:rsidRPr="004117DC" w:rsidRDefault="00B43E24" w:rsidP="003411CB">
            <w:pPr>
              <w:pStyle w:val="AmColumnHeading"/>
            </w:pPr>
            <w:r w:rsidRPr="004117DC">
              <w:t>Enmienda</w:t>
            </w:r>
          </w:p>
        </w:tc>
      </w:tr>
      <w:tr w:rsidR="00B43E24" w:rsidRPr="004117DC" w14:paraId="2D895C7A" w14:textId="77777777" w:rsidTr="003411CB">
        <w:trPr>
          <w:jc w:val="center"/>
        </w:trPr>
        <w:tc>
          <w:tcPr>
            <w:tcW w:w="4876" w:type="dxa"/>
            <w:tcBorders>
              <w:top w:val="nil"/>
              <w:left w:val="nil"/>
              <w:bottom w:val="nil"/>
              <w:right w:val="nil"/>
            </w:tcBorders>
          </w:tcPr>
          <w:p w14:paraId="5C7C5C38"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explotación sexual de las mujeres y las niñas;</w:t>
            </w:r>
          </w:p>
        </w:tc>
        <w:tc>
          <w:tcPr>
            <w:tcW w:w="4876" w:type="dxa"/>
            <w:tcBorders>
              <w:top w:val="nil"/>
              <w:left w:val="nil"/>
              <w:bottom w:val="nil"/>
              <w:right w:val="nil"/>
            </w:tcBorders>
          </w:tcPr>
          <w:p w14:paraId="29EABE0A" w14:textId="77777777" w:rsidR="00B43E24" w:rsidRPr="004117DC" w:rsidRDefault="00B43E24" w:rsidP="003411CB">
            <w:pPr>
              <w:pStyle w:val="Normal6a"/>
            </w:pPr>
            <w:r w:rsidRPr="004117DC">
              <w:t>5.</w:t>
            </w:r>
            <w:r w:rsidRPr="004117DC">
              <w:tab/>
              <w:t xml:space="preserve">Pide a la Comisión que presente una nueva propuesta legislativa de la Unión que penalice la violación sobre la base de la ausencia de consentimiento </w:t>
            </w:r>
            <w:r w:rsidRPr="004117DC">
              <w:rPr>
                <w:b/>
                <w:i/>
              </w:rPr>
              <w:t>en todos los Estados miembros</w:t>
            </w:r>
            <w:r w:rsidRPr="004117DC">
              <w:t>; reitera que la violación no es solo un abuso de los derechos fundamentales de las mujeres y de su autonomía física, sino también una forma de explotación sexual de las mujeres y las niñas;</w:t>
            </w:r>
          </w:p>
        </w:tc>
      </w:tr>
    </w:tbl>
    <w:p w14:paraId="09AD7BC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F734C40" w14:textId="77777777" w:rsidR="00B43E24" w:rsidRPr="004117DC" w:rsidRDefault="00B43E24" w:rsidP="00B43E24">
      <w:r w:rsidRPr="004117DC">
        <w:rPr>
          <w:rStyle w:val="HideTWBExt"/>
        </w:rPr>
        <w:t>&lt;/Amend&gt;</w:t>
      </w:r>
    </w:p>
    <w:p w14:paraId="674C5D1F"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307</w:t>
      </w:r>
      <w:r w:rsidRPr="004117DC">
        <w:rPr>
          <w:rStyle w:val="HideTWBExt"/>
        </w:rPr>
        <w:t>&lt;/NumAm&gt;</w:t>
      </w:r>
    </w:p>
    <w:p w14:paraId="779D6A0A"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6CFA0488" w14:textId="77777777" w:rsidR="00B43E24" w:rsidRPr="004117DC" w:rsidRDefault="00B43E24" w:rsidP="00B43E24">
      <w:pPr>
        <w:pStyle w:val="NormalBold"/>
      </w:pPr>
      <w:r w:rsidRPr="004117DC">
        <w:rPr>
          <w:rStyle w:val="HideTWBExt"/>
          <w:b w:val="0"/>
        </w:rPr>
        <w:t>&lt;/RepeatBlock-By&gt;</w:t>
      </w:r>
    </w:p>
    <w:p w14:paraId="4E8CBBD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80EBFE9" w14:textId="77777777" w:rsidR="00B43E24" w:rsidRPr="004117DC" w:rsidRDefault="00B43E24" w:rsidP="00B43E24">
      <w:pPr>
        <w:pStyle w:val="NormalBold"/>
      </w:pPr>
      <w:r w:rsidRPr="004117DC">
        <w:rPr>
          <w:rStyle w:val="HideTWBExt"/>
        </w:rPr>
        <w:t>&lt;Article&gt;</w:t>
      </w:r>
      <w:r w:rsidRPr="004117DC">
        <w:t>Apartado 5</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51DEBC9" w14:textId="77777777" w:rsidTr="003411CB">
        <w:trPr>
          <w:trHeight w:hRule="exact" w:val="240"/>
          <w:jc w:val="center"/>
        </w:trPr>
        <w:tc>
          <w:tcPr>
            <w:tcW w:w="9752" w:type="dxa"/>
            <w:gridSpan w:val="2"/>
            <w:tcBorders>
              <w:top w:val="nil"/>
              <w:left w:val="nil"/>
              <w:bottom w:val="nil"/>
              <w:right w:val="nil"/>
            </w:tcBorders>
          </w:tcPr>
          <w:p w14:paraId="38E505D7" w14:textId="77777777" w:rsidR="00B43E24" w:rsidRPr="004117DC" w:rsidRDefault="00B43E24" w:rsidP="003411CB"/>
        </w:tc>
      </w:tr>
      <w:tr w:rsidR="00B43E24" w:rsidRPr="004117DC" w14:paraId="73B2B240" w14:textId="77777777" w:rsidTr="003411CB">
        <w:trPr>
          <w:trHeight w:val="240"/>
          <w:jc w:val="center"/>
        </w:trPr>
        <w:tc>
          <w:tcPr>
            <w:tcW w:w="4876" w:type="dxa"/>
            <w:tcBorders>
              <w:top w:val="nil"/>
              <w:left w:val="nil"/>
              <w:bottom w:val="nil"/>
              <w:right w:val="nil"/>
            </w:tcBorders>
          </w:tcPr>
          <w:p w14:paraId="27EB605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BDB35FC" w14:textId="77777777" w:rsidR="00B43E24" w:rsidRPr="004117DC" w:rsidRDefault="00B43E24" w:rsidP="003411CB">
            <w:pPr>
              <w:pStyle w:val="AmColumnHeading"/>
            </w:pPr>
            <w:r w:rsidRPr="004117DC">
              <w:t>Enmienda</w:t>
            </w:r>
          </w:p>
        </w:tc>
      </w:tr>
      <w:tr w:rsidR="00B43E24" w:rsidRPr="004117DC" w14:paraId="2F7043FA" w14:textId="77777777" w:rsidTr="003411CB">
        <w:trPr>
          <w:jc w:val="center"/>
        </w:trPr>
        <w:tc>
          <w:tcPr>
            <w:tcW w:w="4876" w:type="dxa"/>
            <w:tcBorders>
              <w:top w:val="nil"/>
              <w:left w:val="nil"/>
              <w:bottom w:val="nil"/>
              <w:right w:val="nil"/>
            </w:tcBorders>
          </w:tcPr>
          <w:p w14:paraId="296D39D0"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explotación sexual de las mujeres y las niñas;</w:t>
            </w:r>
          </w:p>
        </w:tc>
        <w:tc>
          <w:tcPr>
            <w:tcW w:w="4876" w:type="dxa"/>
            <w:tcBorders>
              <w:top w:val="nil"/>
              <w:left w:val="nil"/>
              <w:bottom w:val="nil"/>
              <w:right w:val="nil"/>
            </w:tcBorders>
          </w:tcPr>
          <w:p w14:paraId="5E4F9E14" w14:textId="77777777" w:rsidR="00B43E24" w:rsidRPr="004117DC" w:rsidRDefault="00B43E24" w:rsidP="003411CB">
            <w:pPr>
              <w:pStyle w:val="Normal6a"/>
            </w:pPr>
            <w:r w:rsidRPr="004117DC">
              <w:t>5.</w:t>
            </w:r>
            <w:r w:rsidRPr="004117DC">
              <w:tab/>
              <w:t xml:space="preserve">Pide a la Comisión que presente una nueva propuesta legislativa de la Unión que penalice la violación sobre la base de la ausencia de consentimiento; reitera que la violación no es solo un abuso de los derechos fundamentales de las mujeres y de su autonomía física, sino también una forma de </w:t>
            </w:r>
            <w:r w:rsidRPr="004117DC">
              <w:rPr>
                <w:b/>
                <w:i/>
              </w:rPr>
              <w:t>abuso y</w:t>
            </w:r>
            <w:r w:rsidRPr="004117DC">
              <w:t xml:space="preserve"> explotación sexual de las mujeres y las niñas;</w:t>
            </w:r>
          </w:p>
        </w:tc>
      </w:tr>
    </w:tbl>
    <w:p w14:paraId="00EC981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0F92EAF8" w14:textId="77777777" w:rsidR="00B43E24" w:rsidRPr="004117DC" w:rsidRDefault="00B43E24" w:rsidP="00B43E24">
      <w:r w:rsidRPr="004117DC">
        <w:rPr>
          <w:rStyle w:val="HideTWBExt"/>
        </w:rPr>
        <w:t>&lt;/Amend&gt;</w:t>
      </w:r>
    </w:p>
    <w:p w14:paraId="2E90AAD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308</w:t>
      </w:r>
      <w:r w:rsidRPr="004117DC">
        <w:rPr>
          <w:rStyle w:val="HideTWBExt"/>
        </w:rPr>
        <w:t>&lt;/NumAm&gt;</w:t>
      </w:r>
    </w:p>
    <w:p w14:paraId="7EF76501"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73EAC235" w14:textId="77777777" w:rsidR="00B43E24" w:rsidRPr="004117DC" w:rsidRDefault="00B43E24" w:rsidP="00B43E24">
      <w:pPr>
        <w:pStyle w:val="NormalBold"/>
      </w:pPr>
      <w:r w:rsidRPr="004117DC">
        <w:rPr>
          <w:rStyle w:val="HideTWBExt"/>
          <w:b w:val="0"/>
        </w:rPr>
        <w:t>&lt;/RepeatBlock-By&gt;</w:t>
      </w:r>
    </w:p>
    <w:p w14:paraId="10296C5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02EB7B3" w14:textId="77777777" w:rsidR="00B43E24" w:rsidRPr="004117DC" w:rsidRDefault="00B43E24" w:rsidP="00B43E24">
      <w:pPr>
        <w:pStyle w:val="NormalBold"/>
      </w:pPr>
      <w:r w:rsidRPr="004117DC">
        <w:rPr>
          <w:rStyle w:val="HideTWBExt"/>
        </w:rPr>
        <w:t>&lt;Article&gt;</w:t>
      </w:r>
      <w:r w:rsidRPr="004117DC">
        <w:t>Apartado 5</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638E936" w14:textId="77777777" w:rsidTr="003411CB">
        <w:trPr>
          <w:trHeight w:hRule="exact" w:val="240"/>
          <w:jc w:val="center"/>
        </w:trPr>
        <w:tc>
          <w:tcPr>
            <w:tcW w:w="9752" w:type="dxa"/>
            <w:gridSpan w:val="2"/>
            <w:tcBorders>
              <w:top w:val="nil"/>
              <w:left w:val="nil"/>
              <w:bottom w:val="nil"/>
              <w:right w:val="nil"/>
            </w:tcBorders>
          </w:tcPr>
          <w:p w14:paraId="3B4A234C" w14:textId="77777777" w:rsidR="00B43E24" w:rsidRPr="004117DC" w:rsidRDefault="00B43E24" w:rsidP="003411CB"/>
        </w:tc>
      </w:tr>
      <w:tr w:rsidR="00B43E24" w:rsidRPr="004117DC" w14:paraId="0455DB83" w14:textId="77777777" w:rsidTr="003411CB">
        <w:trPr>
          <w:trHeight w:val="240"/>
          <w:jc w:val="center"/>
        </w:trPr>
        <w:tc>
          <w:tcPr>
            <w:tcW w:w="4876" w:type="dxa"/>
            <w:tcBorders>
              <w:top w:val="nil"/>
              <w:left w:val="nil"/>
              <w:bottom w:val="nil"/>
              <w:right w:val="nil"/>
            </w:tcBorders>
          </w:tcPr>
          <w:p w14:paraId="705784D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8905691" w14:textId="77777777" w:rsidR="00B43E24" w:rsidRPr="004117DC" w:rsidRDefault="00B43E24" w:rsidP="003411CB">
            <w:pPr>
              <w:pStyle w:val="AmColumnHeading"/>
            </w:pPr>
            <w:r w:rsidRPr="004117DC">
              <w:t>Enmienda</w:t>
            </w:r>
          </w:p>
        </w:tc>
      </w:tr>
      <w:tr w:rsidR="00B43E24" w:rsidRPr="004117DC" w14:paraId="36E31096" w14:textId="77777777" w:rsidTr="003411CB">
        <w:trPr>
          <w:jc w:val="center"/>
        </w:trPr>
        <w:tc>
          <w:tcPr>
            <w:tcW w:w="4876" w:type="dxa"/>
            <w:tcBorders>
              <w:top w:val="nil"/>
              <w:left w:val="nil"/>
              <w:bottom w:val="nil"/>
              <w:right w:val="nil"/>
            </w:tcBorders>
          </w:tcPr>
          <w:p w14:paraId="6CD2D41A"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 reitera que la violación no es solo un abuso de los derechos fundamentales de las mujeres</w:t>
            </w:r>
            <w:r w:rsidRPr="004117DC">
              <w:rPr>
                <w:b/>
                <w:i/>
              </w:rPr>
              <w:t xml:space="preserve"> y</w:t>
            </w:r>
            <w:r w:rsidRPr="004117DC">
              <w:t xml:space="preserve"> de su autonomía física, sino también una forma de explotación sexual de las mujeres y las niñas;</w:t>
            </w:r>
          </w:p>
        </w:tc>
        <w:tc>
          <w:tcPr>
            <w:tcW w:w="4876" w:type="dxa"/>
            <w:tcBorders>
              <w:top w:val="nil"/>
              <w:left w:val="nil"/>
              <w:bottom w:val="nil"/>
              <w:right w:val="nil"/>
            </w:tcBorders>
          </w:tcPr>
          <w:p w14:paraId="6F1FED64" w14:textId="77777777" w:rsidR="00B43E24" w:rsidRPr="004117DC" w:rsidRDefault="00B43E24" w:rsidP="003411CB">
            <w:pPr>
              <w:pStyle w:val="Normal6a"/>
            </w:pPr>
            <w:r w:rsidRPr="004117DC">
              <w:t>5.</w:t>
            </w:r>
            <w:r w:rsidRPr="004117DC">
              <w:tab/>
              <w:t>Pide a la Comisión que presente una nueva propuesta legislativa de la Unión que penalice la violación sobre la base de la ausencia de consentimiento; reitera que la violación no es solo un abuso de los derechos fundamentales de las mujeres</w:t>
            </w:r>
            <w:r w:rsidRPr="004117DC">
              <w:rPr>
                <w:b/>
                <w:i/>
              </w:rPr>
              <w:t>,</w:t>
            </w:r>
            <w:r w:rsidRPr="004117DC">
              <w:t xml:space="preserve"> de su autonomía física</w:t>
            </w:r>
            <w:r w:rsidRPr="004117DC">
              <w:rPr>
                <w:b/>
                <w:i/>
              </w:rPr>
              <w:t xml:space="preserve"> y de su integridad</w:t>
            </w:r>
            <w:r w:rsidRPr="004117DC">
              <w:t>, sino también una forma de explotación sexual de las mujeres y las niñas;</w:t>
            </w:r>
          </w:p>
        </w:tc>
      </w:tr>
    </w:tbl>
    <w:p w14:paraId="40001CB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F596FBE" w14:textId="77777777" w:rsidR="00B43E24" w:rsidRPr="004117DC" w:rsidRDefault="00B43E24" w:rsidP="00B43E24">
      <w:r w:rsidRPr="004117DC">
        <w:rPr>
          <w:rStyle w:val="HideTWBExt"/>
        </w:rPr>
        <w:t>&lt;/Amend&gt;</w:t>
      </w:r>
    </w:p>
    <w:p w14:paraId="038ACD6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309</w:t>
      </w:r>
      <w:r w:rsidRPr="004117DC">
        <w:rPr>
          <w:rStyle w:val="HideTWBExt"/>
        </w:rPr>
        <w:t>&lt;/NumAm&gt;</w:t>
      </w:r>
    </w:p>
    <w:p w14:paraId="7EF5A633" w14:textId="77777777" w:rsidR="00B43E24" w:rsidRPr="004117DC" w:rsidRDefault="00B43E24" w:rsidP="00B43E24">
      <w:pPr>
        <w:pStyle w:val="NormalBold"/>
      </w:pPr>
      <w:r w:rsidRPr="004117DC">
        <w:rPr>
          <w:rStyle w:val="HideTWBExt"/>
          <w:b w:val="0"/>
        </w:rPr>
        <w:lastRenderedPageBreak/>
        <w:t>&lt;RepeatBlock-By&gt;&lt;Members&gt;</w:t>
      </w:r>
      <w:r w:rsidRPr="004117DC">
        <w:t>Loucas Fourlas</w:t>
      </w:r>
      <w:r w:rsidRPr="004117DC">
        <w:rPr>
          <w:rStyle w:val="HideTWBExt"/>
          <w:b w:val="0"/>
        </w:rPr>
        <w:t>&lt;/Members&gt;</w:t>
      </w:r>
    </w:p>
    <w:p w14:paraId="30F5F9ED" w14:textId="77777777" w:rsidR="00B43E24" w:rsidRPr="004117DC" w:rsidRDefault="00B43E24" w:rsidP="00B43E24">
      <w:pPr>
        <w:pStyle w:val="NormalBold"/>
      </w:pPr>
      <w:r w:rsidRPr="004117DC">
        <w:rPr>
          <w:rStyle w:val="HideTWBExt"/>
          <w:b w:val="0"/>
        </w:rPr>
        <w:t>&lt;/RepeatBlock-By&gt;</w:t>
      </w:r>
    </w:p>
    <w:p w14:paraId="6781B54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613C612" w14:textId="77777777" w:rsidR="00B43E24" w:rsidRPr="004117DC" w:rsidRDefault="00B43E24" w:rsidP="00B43E24">
      <w:pPr>
        <w:pStyle w:val="NormalBold"/>
      </w:pPr>
      <w:r w:rsidRPr="004117DC">
        <w:rPr>
          <w:rStyle w:val="HideTWBExt"/>
        </w:rPr>
        <w:t>&lt;Article&gt;</w:t>
      </w:r>
      <w:r w:rsidRPr="004117DC">
        <w:t>Subtítulo 1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A45CA11" w14:textId="77777777" w:rsidTr="003411CB">
        <w:trPr>
          <w:trHeight w:hRule="exact" w:val="240"/>
          <w:jc w:val="center"/>
        </w:trPr>
        <w:tc>
          <w:tcPr>
            <w:tcW w:w="9752" w:type="dxa"/>
            <w:gridSpan w:val="2"/>
            <w:tcBorders>
              <w:top w:val="nil"/>
              <w:left w:val="nil"/>
              <w:bottom w:val="nil"/>
              <w:right w:val="nil"/>
            </w:tcBorders>
          </w:tcPr>
          <w:p w14:paraId="6FA28E9B" w14:textId="77777777" w:rsidR="00B43E24" w:rsidRPr="004117DC" w:rsidRDefault="00B43E24" w:rsidP="003411CB"/>
        </w:tc>
      </w:tr>
      <w:tr w:rsidR="00B43E24" w:rsidRPr="004117DC" w14:paraId="270D1E9D" w14:textId="77777777" w:rsidTr="003411CB">
        <w:trPr>
          <w:trHeight w:val="240"/>
          <w:jc w:val="center"/>
        </w:trPr>
        <w:tc>
          <w:tcPr>
            <w:tcW w:w="4876" w:type="dxa"/>
            <w:tcBorders>
              <w:top w:val="nil"/>
              <w:left w:val="nil"/>
              <w:bottom w:val="nil"/>
              <w:right w:val="nil"/>
            </w:tcBorders>
          </w:tcPr>
          <w:p w14:paraId="7265CE7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6AE4801" w14:textId="77777777" w:rsidR="00B43E24" w:rsidRPr="004117DC" w:rsidRDefault="00B43E24" w:rsidP="003411CB">
            <w:pPr>
              <w:pStyle w:val="AmColumnHeading"/>
            </w:pPr>
            <w:r w:rsidRPr="004117DC">
              <w:t>Enmienda</w:t>
            </w:r>
          </w:p>
        </w:tc>
      </w:tr>
      <w:tr w:rsidR="00B43E24" w:rsidRPr="004117DC" w14:paraId="4D8B8AA9" w14:textId="77777777" w:rsidTr="003411CB">
        <w:trPr>
          <w:jc w:val="center"/>
        </w:trPr>
        <w:tc>
          <w:tcPr>
            <w:tcW w:w="4876" w:type="dxa"/>
            <w:tcBorders>
              <w:top w:val="nil"/>
              <w:left w:val="nil"/>
              <w:bottom w:val="nil"/>
              <w:right w:val="nil"/>
            </w:tcBorders>
          </w:tcPr>
          <w:p w14:paraId="3D5C351E" w14:textId="77777777" w:rsidR="00B43E24" w:rsidRPr="004117DC" w:rsidRDefault="00B43E24" w:rsidP="003411CB">
            <w:pPr>
              <w:pStyle w:val="Normal6a"/>
            </w:pPr>
          </w:p>
        </w:tc>
        <w:tc>
          <w:tcPr>
            <w:tcW w:w="4876" w:type="dxa"/>
            <w:tcBorders>
              <w:top w:val="nil"/>
              <w:left w:val="nil"/>
              <w:bottom w:val="nil"/>
              <w:right w:val="nil"/>
            </w:tcBorders>
          </w:tcPr>
          <w:p w14:paraId="156E8FB3" w14:textId="77777777" w:rsidR="00B43E24" w:rsidRPr="004117DC" w:rsidRDefault="00B43E24" w:rsidP="003411CB">
            <w:pPr>
              <w:pStyle w:val="Normal6a"/>
            </w:pPr>
            <w:r w:rsidRPr="004117DC">
              <w:rPr>
                <w:b/>
                <w:i/>
              </w:rPr>
              <w:t>Migración e igualdad de género</w:t>
            </w:r>
          </w:p>
        </w:tc>
      </w:tr>
    </w:tbl>
    <w:p w14:paraId="7D535DE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246E920" w14:textId="77777777" w:rsidR="00B43E24" w:rsidRPr="004117DC" w:rsidRDefault="00B43E24" w:rsidP="00B43E24">
      <w:r w:rsidRPr="004117DC">
        <w:rPr>
          <w:rStyle w:val="HideTWBExt"/>
        </w:rPr>
        <w:t>&lt;/Amend&gt;</w:t>
      </w:r>
    </w:p>
    <w:p w14:paraId="1C9D3D9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310</w:t>
      </w:r>
      <w:r w:rsidRPr="004117DC">
        <w:rPr>
          <w:rStyle w:val="HideTWBExt"/>
        </w:rPr>
        <w:t>&lt;/NumAm&gt;</w:t>
      </w:r>
    </w:p>
    <w:p w14:paraId="57513F8B" w14:textId="77777777" w:rsidR="00B43E24" w:rsidRPr="004117DC" w:rsidRDefault="00B43E24" w:rsidP="00B43E24">
      <w:pPr>
        <w:pStyle w:val="NormalBold"/>
      </w:pPr>
      <w:r w:rsidRPr="004117DC">
        <w:rPr>
          <w:rStyle w:val="HideTWBExt"/>
          <w:b w:val="0"/>
        </w:rPr>
        <w:t>&lt;RepeatBlock-By&gt;&lt;Members&gt;</w:t>
      </w:r>
      <w:r w:rsidRPr="004117DC">
        <w:t>Maria Noichl</w:t>
      </w:r>
      <w:r w:rsidRPr="004117DC">
        <w:rPr>
          <w:rStyle w:val="HideTWBExt"/>
          <w:b w:val="0"/>
        </w:rPr>
        <w:t>&lt;/Members&gt;</w:t>
      </w:r>
    </w:p>
    <w:p w14:paraId="62FFA856" w14:textId="77777777" w:rsidR="00B43E24" w:rsidRPr="004117DC" w:rsidRDefault="00B43E24" w:rsidP="00B43E24">
      <w:pPr>
        <w:pStyle w:val="NormalBold"/>
      </w:pPr>
      <w:r w:rsidRPr="004117DC">
        <w:rPr>
          <w:rStyle w:val="HideTWBExt"/>
          <w:b w:val="0"/>
        </w:rPr>
        <w:t>&lt;/RepeatBlock-By&gt;</w:t>
      </w:r>
    </w:p>
    <w:p w14:paraId="04E9DA3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A6523D5"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F15D631" w14:textId="77777777" w:rsidTr="003411CB">
        <w:trPr>
          <w:trHeight w:hRule="exact" w:val="240"/>
          <w:jc w:val="center"/>
        </w:trPr>
        <w:tc>
          <w:tcPr>
            <w:tcW w:w="9752" w:type="dxa"/>
            <w:gridSpan w:val="2"/>
            <w:tcBorders>
              <w:top w:val="nil"/>
              <w:left w:val="nil"/>
              <w:bottom w:val="nil"/>
              <w:right w:val="nil"/>
            </w:tcBorders>
          </w:tcPr>
          <w:p w14:paraId="351C7088" w14:textId="77777777" w:rsidR="00B43E24" w:rsidRPr="004117DC" w:rsidRDefault="00B43E24" w:rsidP="003411CB"/>
        </w:tc>
      </w:tr>
      <w:tr w:rsidR="00B43E24" w:rsidRPr="004117DC" w14:paraId="4B8D02DA" w14:textId="77777777" w:rsidTr="003411CB">
        <w:trPr>
          <w:trHeight w:val="240"/>
          <w:jc w:val="center"/>
        </w:trPr>
        <w:tc>
          <w:tcPr>
            <w:tcW w:w="4876" w:type="dxa"/>
            <w:tcBorders>
              <w:top w:val="nil"/>
              <w:left w:val="nil"/>
              <w:bottom w:val="nil"/>
              <w:right w:val="nil"/>
            </w:tcBorders>
          </w:tcPr>
          <w:p w14:paraId="23C6E5E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06E8911" w14:textId="77777777" w:rsidR="00B43E24" w:rsidRPr="004117DC" w:rsidRDefault="00B43E24" w:rsidP="003411CB">
            <w:pPr>
              <w:pStyle w:val="AmColumnHeading"/>
            </w:pPr>
            <w:r w:rsidRPr="004117DC">
              <w:t>Enmienda</w:t>
            </w:r>
          </w:p>
        </w:tc>
      </w:tr>
      <w:tr w:rsidR="00B43E24" w:rsidRPr="004117DC" w14:paraId="560E4612" w14:textId="77777777" w:rsidTr="003411CB">
        <w:trPr>
          <w:jc w:val="center"/>
        </w:trPr>
        <w:tc>
          <w:tcPr>
            <w:tcW w:w="4876" w:type="dxa"/>
            <w:tcBorders>
              <w:top w:val="nil"/>
              <w:left w:val="nil"/>
              <w:bottom w:val="nil"/>
              <w:right w:val="nil"/>
            </w:tcBorders>
          </w:tcPr>
          <w:p w14:paraId="7BB34F71" w14:textId="77777777" w:rsidR="00B43E24" w:rsidRPr="004117DC" w:rsidRDefault="00B43E24" w:rsidP="003411CB">
            <w:pPr>
              <w:pStyle w:val="Normal6a"/>
            </w:pPr>
          </w:p>
        </w:tc>
        <w:tc>
          <w:tcPr>
            <w:tcW w:w="4876" w:type="dxa"/>
            <w:tcBorders>
              <w:top w:val="nil"/>
              <w:left w:val="nil"/>
              <w:bottom w:val="nil"/>
              <w:right w:val="nil"/>
            </w:tcBorders>
          </w:tcPr>
          <w:p w14:paraId="28FB919F" w14:textId="3A788689" w:rsidR="00B43E24" w:rsidRPr="004117DC" w:rsidRDefault="00B43E24" w:rsidP="00BD1895">
            <w:pPr>
              <w:pStyle w:val="Normal6a"/>
            </w:pPr>
            <w:r w:rsidRPr="004117DC">
              <w:rPr>
                <w:b/>
                <w:i/>
              </w:rPr>
              <w:t>5 bis.</w:t>
            </w:r>
            <w:r w:rsidRPr="004117DC">
              <w:tab/>
            </w:r>
            <w:r w:rsidRPr="004117DC">
              <w:rPr>
                <w:b/>
                <w:i/>
              </w:rPr>
              <w:t xml:space="preserve">Subraya la obligación legal de los Estados miembros de proteger los derechos y la integridad física de las mujeres y de promover la igualdad de género y la diversidad; pide a los Estados miembros que adopten medidas en los ámbitos de la prevención, la despenalización de las personas y, especialmente, de las mujeres que ejercen la prostitución, la reducción de la demanda, el castigo de los clientes, la desestigmatización y la eliminación de estereotipos, y que garanticen programas y vías de salida suficientemente financiados, de fácil acceso y de alta calidad; pide a los Estados miembros que reduzcan la demanda, protegiendo al mismo tiempo a las personas que ejercen la prostitución y sus derechos, así como el acceso incondicional a los sistemas de seguridad social y la integración, avanzando hacia la adopción del modelo nórdico/de igualdad; pide a los Estados miembros que garanticen que las personas que ejercen la prostitución participen activamente en la formulación de políticas que atañen a sus derechos; pide a la Comisión que apoye este tipo de </w:t>
            </w:r>
            <w:r w:rsidRPr="004117DC">
              <w:rPr>
                <w:b/>
                <w:i/>
              </w:rPr>
              <w:lastRenderedPageBreak/>
              <w:t>esfuerzos;</w:t>
            </w:r>
          </w:p>
        </w:tc>
      </w:tr>
    </w:tbl>
    <w:p w14:paraId="7CA2FB0D"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3860BC0" w14:textId="77777777" w:rsidR="00B43E24" w:rsidRPr="004117DC" w:rsidRDefault="00B43E24" w:rsidP="00B43E24">
      <w:r w:rsidRPr="004117DC">
        <w:rPr>
          <w:rStyle w:val="HideTWBExt"/>
        </w:rPr>
        <w:t>&lt;/Amend&gt;</w:t>
      </w:r>
    </w:p>
    <w:p w14:paraId="4CBBB02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311</w:t>
      </w:r>
      <w:r w:rsidRPr="004117DC">
        <w:rPr>
          <w:rStyle w:val="HideTWBExt"/>
        </w:rPr>
        <w:t>&lt;/NumAm&gt;</w:t>
      </w:r>
    </w:p>
    <w:p w14:paraId="57621B8A"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69C766A1" w14:textId="77777777" w:rsidR="00B43E24" w:rsidRPr="004117DC" w:rsidRDefault="00B43E24" w:rsidP="00B43E24">
      <w:pPr>
        <w:pStyle w:val="NormalBold"/>
      </w:pPr>
      <w:r w:rsidRPr="004117DC">
        <w:rPr>
          <w:rStyle w:val="HideTWBExt"/>
          <w:b w:val="0"/>
        </w:rPr>
        <w:t>&lt;/RepeatBlock-By&gt;</w:t>
      </w:r>
    </w:p>
    <w:p w14:paraId="21B9251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6D11E86"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D00531A" w14:textId="77777777" w:rsidTr="003411CB">
        <w:trPr>
          <w:trHeight w:hRule="exact" w:val="240"/>
          <w:jc w:val="center"/>
        </w:trPr>
        <w:tc>
          <w:tcPr>
            <w:tcW w:w="9752" w:type="dxa"/>
            <w:gridSpan w:val="2"/>
            <w:tcBorders>
              <w:top w:val="nil"/>
              <w:left w:val="nil"/>
              <w:bottom w:val="nil"/>
              <w:right w:val="nil"/>
            </w:tcBorders>
          </w:tcPr>
          <w:p w14:paraId="2F8CF0D8" w14:textId="77777777" w:rsidR="00B43E24" w:rsidRPr="004117DC" w:rsidRDefault="00B43E24" w:rsidP="003411CB"/>
        </w:tc>
      </w:tr>
      <w:tr w:rsidR="00B43E24" w:rsidRPr="004117DC" w14:paraId="306D53C3" w14:textId="77777777" w:rsidTr="003411CB">
        <w:trPr>
          <w:trHeight w:val="240"/>
          <w:jc w:val="center"/>
        </w:trPr>
        <w:tc>
          <w:tcPr>
            <w:tcW w:w="4876" w:type="dxa"/>
            <w:tcBorders>
              <w:top w:val="nil"/>
              <w:left w:val="nil"/>
              <w:bottom w:val="nil"/>
              <w:right w:val="nil"/>
            </w:tcBorders>
          </w:tcPr>
          <w:p w14:paraId="2080F4F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E42B6D9" w14:textId="77777777" w:rsidR="00B43E24" w:rsidRPr="004117DC" w:rsidRDefault="00B43E24" w:rsidP="003411CB">
            <w:pPr>
              <w:pStyle w:val="AmColumnHeading"/>
            </w:pPr>
            <w:r w:rsidRPr="004117DC">
              <w:t>Enmienda</w:t>
            </w:r>
          </w:p>
        </w:tc>
      </w:tr>
      <w:tr w:rsidR="00B43E24" w:rsidRPr="004117DC" w14:paraId="1AB7FC54" w14:textId="77777777" w:rsidTr="003411CB">
        <w:trPr>
          <w:jc w:val="center"/>
        </w:trPr>
        <w:tc>
          <w:tcPr>
            <w:tcW w:w="4876" w:type="dxa"/>
            <w:tcBorders>
              <w:top w:val="nil"/>
              <w:left w:val="nil"/>
              <w:bottom w:val="nil"/>
              <w:right w:val="nil"/>
            </w:tcBorders>
          </w:tcPr>
          <w:p w14:paraId="6D332AC4" w14:textId="77777777" w:rsidR="00B43E24" w:rsidRPr="004117DC" w:rsidRDefault="00B43E24" w:rsidP="003411CB">
            <w:pPr>
              <w:pStyle w:val="Normal6a"/>
            </w:pPr>
          </w:p>
        </w:tc>
        <w:tc>
          <w:tcPr>
            <w:tcW w:w="4876" w:type="dxa"/>
            <w:tcBorders>
              <w:top w:val="nil"/>
              <w:left w:val="nil"/>
              <w:bottom w:val="nil"/>
              <w:right w:val="nil"/>
            </w:tcBorders>
          </w:tcPr>
          <w:p w14:paraId="5EFC939E" w14:textId="77777777" w:rsidR="00B43E24" w:rsidRPr="004117DC" w:rsidRDefault="00B43E24" w:rsidP="003411CB">
            <w:pPr>
              <w:pStyle w:val="Normal6a"/>
            </w:pPr>
            <w:r w:rsidRPr="004117DC">
              <w:rPr>
                <w:b/>
                <w:i/>
              </w:rPr>
              <w:t>5 bis.</w:t>
            </w:r>
            <w:r w:rsidRPr="004117DC">
              <w:tab/>
            </w:r>
            <w:r w:rsidRPr="004117DC">
              <w:rPr>
                <w:b/>
                <w:i/>
              </w:rPr>
              <w:t>Pide a la Comisión que mejore la recogida de datos sobre violaciones y violencia sexual mediante el registro de datos desagregados por sexo, género, identidad de género, orientación sexual, características sexuales, edad, discapacidad, relación entre el autor y la víctima, y condición de migrante o minoría étnica de la víctima, y que garantice que los datos se revisen periódicamente y se utilicen para fundamentar la elaboración de políticas, la asignación de recursos y otras medidas destinadas a prevenir y abordar la violencia sexual y de otro tipo; alienta la cooperación con la sociedad civil para garantizar los derechos de las víctimas y diseñar políticas específicas;</w:t>
            </w:r>
          </w:p>
        </w:tc>
      </w:tr>
    </w:tbl>
    <w:p w14:paraId="1F57D38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75A6738" w14:textId="77777777" w:rsidR="00B43E24" w:rsidRPr="004117DC" w:rsidRDefault="00B43E24" w:rsidP="00B43E24">
      <w:r w:rsidRPr="004117DC">
        <w:rPr>
          <w:rStyle w:val="HideTWBExt"/>
        </w:rPr>
        <w:t>&lt;/Amend&gt;</w:t>
      </w:r>
    </w:p>
    <w:p w14:paraId="035C80F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312</w:t>
      </w:r>
      <w:r w:rsidRPr="004117DC">
        <w:rPr>
          <w:rStyle w:val="HideTWBExt"/>
        </w:rPr>
        <w:t>&lt;/NumAm&gt;</w:t>
      </w:r>
    </w:p>
    <w:p w14:paraId="0ECBA0AE"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34DFE1BE" w14:textId="77777777" w:rsidR="00B43E24" w:rsidRPr="004117DC" w:rsidRDefault="00B43E24" w:rsidP="00B43E24">
      <w:pPr>
        <w:pStyle w:val="NormalBold"/>
      </w:pPr>
      <w:r w:rsidRPr="004117DC">
        <w:rPr>
          <w:rStyle w:val="HideTWBExt"/>
          <w:b w:val="0"/>
        </w:rPr>
        <w:t>&lt;/RepeatBlock-By&gt;</w:t>
      </w:r>
    </w:p>
    <w:p w14:paraId="0BE4082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6195047"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978EE08" w14:textId="77777777" w:rsidTr="003411CB">
        <w:trPr>
          <w:trHeight w:hRule="exact" w:val="240"/>
          <w:jc w:val="center"/>
        </w:trPr>
        <w:tc>
          <w:tcPr>
            <w:tcW w:w="9752" w:type="dxa"/>
            <w:gridSpan w:val="2"/>
            <w:tcBorders>
              <w:top w:val="nil"/>
              <w:left w:val="nil"/>
              <w:bottom w:val="nil"/>
              <w:right w:val="nil"/>
            </w:tcBorders>
          </w:tcPr>
          <w:p w14:paraId="54298FA7" w14:textId="77777777" w:rsidR="00B43E24" w:rsidRPr="004117DC" w:rsidRDefault="00B43E24" w:rsidP="003411CB"/>
        </w:tc>
      </w:tr>
      <w:tr w:rsidR="00B43E24" w:rsidRPr="004117DC" w14:paraId="7673D4EA" w14:textId="77777777" w:rsidTr="003411CB">
        <w:trPr>
          <w:trHeight w:val="240"/>
          <w:jc w:val="center"/>
        </w:trPr>
        <w:tc>
          <w:tcPr>
            <w:tcW w:w="4876" w:type="dxa"/>
            <w:tcBorders>
              <w:top w:val="nil"/>
              <w:left w:val="nil"/>
              <w:bottom w:val="nil"/>
              <w:right w:val="nil"/>
            </w:tcBorders>
          </w:tcPr>
          <w:p w14:paraId="0F50861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F36053E" w14:textId="77777777" w:rsidR="00B43E24" w:rsidRPr="004117DC" w:rsidRDefault="00B43E24" w:rsidP="003411CB">
            <w:pPr>
              <w:pStyle w:val="AmColumnHeading"/>
            </w:pPr>
            <w:r w:rsidRPr="004117DC">
              <w:t>Enmienda</w:t>
            </w:r>
          </w:p>
        </w:tc>
      </w:tr>
      <w:tr w:rsidR="00B43E24" w:rsidRPr="004117DC" w14:paraId="41B7E67D" w14:textId="77777777" w:rsidTr="003411CB">
        <w:trPr>
          <w:jc w:val="center"/>
        </w:trPr>
        <w:tc>
          <w:tcPr>
            <w:tcW w:w="4876" w:type="dxa"/>
            <w:tcBorders>
              <w:top w:val="nil"/>
              <w:left w:val="nil"/>
              <w:bottom w:val="nil"/>
              <w:right w:val="nil"/>
            </w:tcBorders>
          </w:tcPr>
          <w:p w14:paraId="54BC1A74" w14:textId="77777777" w:rsidR="00B43E24" w:rsidRPr="004117DC" w:rsidRDefault="00B43E24" w:rsidP="003411CB">
            <w:pPr>
              <w:pStyle w:val="Normal6a"/>
            </w:pPr>
          </w:p>
        </w:tc>
        <w:tc>
          <w:tcPr>
            <w:tcW w:w="4876" w:type="dxa"/>
            <w:tcBorders>
              <w:top w:val="nil"/>
              <w:left w:val="nil"/>
              <w:bottom w:val="nil"/>
              <w:right w:val="nil"/>
            </w:tcBorders>
          </w:tcPr>
          <w:p w14:paraId="4F4FC14F" w14:textId="77777777" w:rsidR="00B43E24" w:rsidRPr="004117DC" w:rsidRDefault="00B43E24" w:rsidP="003411CB">
            <w:pPr>
              <w:pStyle w:val="Normal6a"/>
            </w:pPr>
            <w:r w:rsidRPr="004117DC">
              <w:rPr>
                <w:b/>
                <w:i/>
              </w:rPr>
              <w:t>5 bis.</w:t>
            </w:r>
            <w:r w:rsidRPr="004117DC">
              <w:tab/>
            </w:r>
            <w:r w:rsidRPr="004117DC">
              <w:rPr>
                <w:b/>
                <w:i/>
              </w:rPr>
              <w:t>Pide a los Estados miembros que adopten una decisión para incluir la incitación al odio y los delitos de odio en la lista de delitos contemplada en el artículo 83, apartado 1, del TFUE; pide al Consejo que active la «cláusula pasarela» a este respecto; pide a la Comisión que se prepare para iniciar la segunda fase del procedimiento y proponer una Directiva destinada a combatir la incitación al odio y los delitos de odio tanto en línea como fuera de línea, prestando especial atención a grupos específicos de riesgo, como las mujeres políticas, periodistas o defensoras de los derechos humanos;</w:t>
            </w:r>
          </w:p>
        </w:tc>
      </w:tr>
    </w:tbl>
    <w:p w14:paraId="47122DB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F718DD2" w14:textId="77777777" w:rsidR="00B43E24" w:rsidRPr="004117DC" w:rsidRDefault="00B43E24" w:rsidP="00B43E24">
      <w:r w:rsidRPr="004117DC">
        <w:rPr>
          <w:rStyle w:val="HideTWBExt"/>
        </w:rPr>
        <w:t>&lt;/Amend&gt;</w:t>
      </w:r>
    </w:p>
    <w:p w14:paraId="11259CF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313</w:t>
      </w:r>
      <w:r w:rsidRPr="004117DC">
        <w:rPr>
          <w:rStyle w:val="HideTWBExt"/>
        </w:rPr>
        <w:t>&lt;/NumAm&gt;</w:t>
      </w:r>
    </w:p>
    <w:p w14:paraId="6B035CFC" w14:textId="77777777" w:rsidR="00B43E24" w:rsidRPr="004117DC" w:rsidRDefault="00B43E24" w:rsidP="00B43E24">
      <w:pPr>
        <w:pStyle w:val="NormalBold"/>
      </w:pPr>
      <w:r w:rsidRPr="004117DC">
        <w:rPr>
          <w:rStyle w:val="HideTWBExt"/>
          <w:b w:val="0"/>
        </w:rPr>
        <w:t>&lt;RepeatBlock-By&gt;&lt;Members&gt;</w:t>
      </w:r>
      <w:r w:rsidRPr="004117DC">
        <w:t>Elżbieta Katarzyna Łukacijewska, Ewa Kopacz, Mirosława Nykiel, Jagna Marczułajtis-Walczak</w:t>
      </w:r>
      <w:r w:rsidRPr="004117DC">
        <w:rPr>
          <w:rStyle w:val="HideTWBExt"/>
          <w:b w:val="0"/>
        </w:rPr>
        <w:t>&lt;/Members&gt;</w:t>
      </w:r>
    </w:p>
    <w:p w14:paraId="7B1324A8" w14:textId="77777777" w:rsidR="00B43E24" w:rsidRPr="004117DC" w:rsidRDefault="00B43E24" w:rsidP="00B43E24">
      <w:pPr>
        <w:pStyle w:val="NormalBold"/>
      </w:pPr>
      <w:r w:rsidRPr="004117DC">
        <w:rPr>
          <w:rStyle w:val="HideTWBExt"/>
          <w:b w:val="0"/>
        </w:rPr>
        <w:t>&lt;/RepeatBlock-By&gt;</w:t>
      </w:r>
    </w:p>
    <w:p w14:paraId="28723DA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1B372C0"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7CAC1EE" w14:textId="77777777" w:rsidTr="003411CB">
        <w:trPr>
          <w:trHeight w:hRule="exact" w:val="240"/>
          <w:jc w:val="center"/>
        </w:trPr>
        <w:tc>
          <w:tcPr>
            <w:tcW w:w="9752" w:type="dxa"/>
            <w:gridSpan w:val="2"/>
            <w:tcBorders>
              <w:top w:val="nil"/>
              <w:left w:val="nil"/>
              <w:bottom w:val="nil"/>
              <w:right w:val="nil"/>
            </w:tcBorders>
          </w:tcPr>
          <w:p w14:paraId="1C46161B" w14:textId="77777777" w:rsidR="00B43E24" w:rsidRPr="004117DC" w:rsidRDefault="00B43E24" w:rsidP="003411CB"/>
        </w:tc>
      </w:tr>
      <w:tr w:rsidR="00B43E24" w:rsidRPr="004117DC" w14:paraId="5CAA6299" w14:textId="77777777" w:rsidTr="003411CB">
        <w:trPr>
          <w:trHeight w:val="240"/>
          <w:jc w:val="center"/>
        </w:trPr>
        <w:tc>
          <w:tcPr>
            <w:tcW w:w="4876" w:type="dxa"/>
            <w:tcBorders>
              <w:top w:val="nil"/>
              <w:left w:val="nil"/>
              <w:bottom w:val="nil"/>
              <w:right w:val="nil"/>
            </w:tcBorders>
          </w:tcPr>
          <w:p w14:paraId="487EA32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D46B569" w14:textId="77777777" w:rsidR="00B43E24" w:rsidRPr="004117DC" w:rsidRDefault="00B43E24" w:rsidP="003411CB">
            <w:pPr>
              <w:pStyle w:val="AmColumnHeading"/>
            </w:pPr>
            <w:r w:rsidRPr="004117DC">
              <w:t>Enmienda</w:t>
            </w:r>
          </w:p>
        </w:tc>
      </w:tr>
      <w:tr w:rsidR="00B43E24" w:rsidRPr="004117DC" w14:paraId="3A5E5DF4" w14:textId="77777777" w:rsidTr="003411CB">
        <w:trPr>
          <w:jc w:val="center"/>
        </w:trPr>
        <w:tc>
          <w:tcPr>
            <w:tcW w:w="4876" w:type="dxa"/>
            <w:tcBorders>
              <w:top w:val="nil"/>
              <w:left w:val="nil"/>
              <w:bottom w:val="nil"/>
              <w:right w:val="nil"/>
            </w:tcBorders>
          </w:tcPr>
          <w:p w14:paraId="0F955F2D" w14:textId="77777777" w:rsidR="00B43E24" w:rsidRPr="004117DC" w:rsidRDefault="00B43E24" w:rsidP="003411CB">
            <w:pPr>
              <w:pStyle w:val="Normal6a"/>
            </w:pPr>
          </w:p>
        </w:tc>
        <w:tc>
          <w:tcPr>
            <w:tcW w:w="4876" w:type="dxa"/>
            <w:tcBorders>
              <w:top w:val="nil"/>
              <w:left w:val="nil"/>
              <w:bottom w:val="nil"/>
              <w:right w:val="nil"/>
            </w:tcBorders>
          </w:tcPr>
          <w:p w14:paraId="707101C9" w14:textId="77777777" w:rsidR="00B43E24" w:rsidRPr="004117DC" w:rsidRDefault="00B43E24" w:rsidP="003411CB">
            <w:pPr>
              <w:pStyle w:val="Normal6a"/>
            </w:pPr>
            <w:r w:rsidRPr="004117DC">
              <w:rPr>
                <w:b/>
                <w:i/>
              </w:rPr>
              <w:t>5 bis.</w:t>
            </w:r>
            <w:r w:rsidRPr="004117DC">
              <w:tab/>
            </w:r>
            <w:r w:rsidRPr="004117DC">
              <w:rPr>
                <w:b/>
                <w:i/>
              </w:rPr>
              <w:t>Pide a la Comisión que reconozca la ciberviolencia contra las mujeres y las niñas como una forma de violencia de género y elabore un marco coherente e integral a escala de la Unión para prevenir y combatir todas las formas de abuso en línea, incluidos el ciberacoso, el intercambio no consentido de imágenes íntimas, el acoso en línea y el discurso de odio sexista; subraya la necesidad de armonizar las definiciones, mejorar la recogida de datos, proporcionar formación especializada a las fuerzas y cuerpos de seguridad y cooperar de forma transfronteriza para abordar estos delitos;</w:t>
            </w:r>
          </w:p>
        </w:tc>
      </w:tr>
    </w:tbl>
    <w:p w14:paraId="51471CB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024EEAC" w14:textId="77777777" w:rsidR="00B43E24" w:rsidRPr="004117DC" w:rsidRDefault="00B43E24" w:rsidP="00B43E24">
      <w:r w:rsidRPr="004117DC">
        <w:rPr>
          <w:rStyle w:val="HideTWBExt"/>
        </w:rPr>
        <w:t>&lt;/Amend&gt;</w:t>
      </w:r>
    </w:p>
    <w:p w14:paraId="2F84ED0D"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314</w:t>
      </w:r>
      <w:r w:rsidRPr="004117DC">
        <w:rPr>
          <w:rStyle w:val="HideTWBExt"/>
        </w:rPr>
        <w:t>&lt;/NumAm&gt;</w:t>
      </w:r>
    </w:p>
    <w:p w14:paraId="1986E736"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6760D423" w14:textId="77777777" w:rsidR="00B43E24" w:rsidRPr="004117DC" w:rsidRDefault="00B43E24" w:rsidP="00B43E24">
      <w:pPr>
        <w:pStyle w:val="NormalBold"/>
      </w:pPr>
      <w:r w:rsidRPr="004117DC">
        <w:rPr>
          <w:rStyle w:val="HideTWBExt"/>
          <w:b w:val="0"/>
        </w:rPr>
        <w:t>&lt;/RepeatBlock-By&gt;</w:t>
      </w:r>
    </w:p>
    <w:p w14:paraId="08B7348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7671BDF"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07DFB55" w14:textId="77777777" w:rsidTr="003411CB">
        <w:trPr>
          <w:trHeight w:hRule="exact" w:val="240"/>
          <w:jc w:val="center"/>
        </w:trPr>
        <w:tc>
          <w:tcPr>
            <w:tcW w:w="9752" w:type="dxa"/>
            <w:gridSpan w:val="2"/>
            <w:tcBorders>
              <w:top w:val="nil"/>
              <w:left w:val="nil"/>
              <w:bottom w:val="nil"/>
              <w:right w:val="nil"/>
            </w:tcBorders>
          </w:tcPr>
          <w:p w14:paraId="49A52B61" w14:textId="77777777" w:rsidR="00B43E24" w:rsidRPr="004117DC" w:rsidRDefault="00B43E24" w:rsidP="003411CB"/>
        </w:tc>
      </w:tr>
      <w:tr w:rsidR="00B43E24" w:rsidRPr="004117DC" w14:paraId="27EAB3BE" w14:textId="77777777" w:rsidTr="003411CB">
        <w:trPr>
          <w:trHeight w:val="240"/>
          <w:jc w:val="center"/>
        </w:trPr>
        <w:tc>
          <w:tcPr>
            <w:tcW w:w="4876" w:type="dxa"/>
            <w:tcBorders>
              <w:top w:val="nil"/>
              <w:left w:val="nil"/>
              <w:bottom w:val="nil"/>
              <w:right w:val="nil"/>
            </w:tcBorders>
          </w:tcPr>
          <w:p w14:paraId="5C1FD69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C77B86B" w14:textId="77777777" w:rsidR="00B43E24" w:rsidRPr="004117DC" w:rsidRDefault="00B43E24" w:rsidP="003411CB">
            <w:pPr>
              <w:pStyle w:val="AmColumnHeading"/>
            </w:pPr>
            <w:r w:rsidRPr="004117DC">
              <w:t>Enmienda</w:t>
            </w:r>
          </w:p>
        </w:tc>
      </w:tr>
      <w:tr w:rsidR="00B43E24" w:rsidRPr="004117DC" w14:paraId="38E9EE4C" w14:textId="77777777" w:rsidTr="003411CB">
        <w:trPr>
          <w:jc w:val="center"/>
        </w:trPr>
        <w:tc>
          <w:tcPr>
            <w:tcW w:w="4876" w:type="dxa"/>
            <w:tcBorders>
              <w:top w:val="nil"/>
              <w:left w:val="nil"/>
              <w:bottom w:val="nil"/>
              <w:right w:val="nil"/>
            </w:tcBorders>
          </w:tcPr>
          <w:p w14:paraId="71FE55D0" w14:textId="77777777" w:rsidR="00B43E24" w:rsidRPr="004117DC" w:rsidRDefault="00B43E24" w:rsidP="003411CB">
            <w:pPr>
              <w:pStyle w:val="Normal6a"/>
            </w:pPr>
          </w:p>
        </w:tc>
        <w:tc>
          <w:tcPr>
            <w:tcW w:w="4876" w:type="dxa"/>
            <w:tcBorders>
              <w:top w:val="nil"/>
              <w:left w:val="nil"/>
              <w:bottom w:val="nil"/>
              <w:right w:val="nil"/>
            </w:tcBorders>
          </w:tcPr>
          <w:p w14:paraId="452F0BF1" w14:textId="77777777" w:rsidR="00B43E24" w:rsidRPr="004117DC" w:rsidRDefault="00B43E24" w:rsidP="003411CB">
            <w:pPr>
              <w:pStyle w:val="Normal6a"/>
            </w:pPr>
            <w:r w:rsidRPr="004117DC">
              <w:rPr>
                <w:b/>
                <w:i/>
              </w:rPr>
              <w:t>5 bis.</w:t>
            </w:r>
            <w:r w:rsidRPr="004117DC">
              <w:tab/>
            </w:r>
            <w:r w:rsidRPr="004117DC">
              <w:rPr>
                <w:b/>
                <w:i/>
              </w:rPr>
              <w:t>Pide el rápido retorno de las personas que no tengan derecho a permanecer en la Unión, de plena conformidad con las normas internacionales y el Derecho de la Unión, para reforzar la protección de nuestras fronteras exteriores y del espacio Schengen, luchar contra el tráfico ilícito de migrantes y la trata de seres humanos, que afecta a gran número de mujeres y niñas, y contrarrestar la instrumentalización y la utilización como arma de los migrantes por parte de terceros países y agentes hostiles no estatales;</w:t>
            </w:r>
          </w:p>
        </w:tc>
      </w:tr>
    </w:tbl>
    <w:p w14:paraId="0167B9F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3562934" w14:textId="77777777" w:rsidR="00B43E24" w:rsidRPr="004117DC" w:rsidRDefault="00B43E24" w:rsidP="00B43E24">
      <w:r w:rsidRPr="004117DC">
        <w:rPr>
          <w:rStyle w:val="HideTWBExt"/>
        </w:rPr>
        <w:t>&lt;/Amend&gt;</w:t>
      </w:r>
    </w:p>
    <w:p w14:paraId="04F98BB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315</w:t>
      </w:r>
      <w:r w:rsidRPr="004117DC">
        <w:rPr>
          <w:rStyle w:val="HideTWBExt"/>
        </w:rPr>
        <w:t>&lt;/NumAm&gt;</w:t>
      </w:r>
    </w:p>
    <w:p w14:paraId="7471056D"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EEA17AA" w14:textId="77777777" w:rsidR="00B43E24" w:rsidRPr="004117DC" w:rsidRDefault="00B43E24" w:rsidP="00B43E24">
      <w:pPr>
        <w:pStyle w:val="NormalBold"/>
      </w:pPr>
      <w:r w:rsidRPr="004117DC">
        <w:rPr>
          <w:rStyle w:val="HideTWBExt"/>
          <w:b w:val="0"/>
        </w:rPr>
        <w:t>&lt;/RepeatBlock-By&gt;</w:t>
      </w:r>
    </w:p>
    <w:p w14:paraId="659AB25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AB8AEC9"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39CD6CD" w14:textId="77777777" w:rsidTr="003411CB">
        <w:trPr>
          <w:trHeight w:hRule="exact" w:val="240"/>
          <w:jc w:val="center"/>
        </w:trPr>
        <w:tc>
          <w:tcPr>
            <w:tcW w:w="9752" w:type="dxa"/>
            <w:gridSpan w:val="2"/>
            <w:tcBorders>
              <w:top w:val="nil"/>
              <w:left w:val="nil"/>
              <w:bottom w:val="nil"/>
              <w:right w:val="nil"/>
            </w:tcBorders>
          </w:tcPr>
          <w:p w14:paraId="1A16468A" w14:textId="77777777" w:rsidR="00B43E24" w:rsidRPr="004117DC" w:rsidRDefault="00B43E24" w:rsidP="003411CB"/>
        </w:tc>
      </w:tr>
      <w:tr w:rsidR="00B43E24" w:rsidRPr="004117DC" w14:paraId="74A13D1C" w14:textId="77777777" w:rsidTr="003411CB">
        <w:trPr>
          <w:trHeight w:val="240"/>
          <w:jc w:val="center"/>
        </w:trPr>
        <w:tc>
          <w:tcPr>
            <w:tcW w:w="4876" w:type="dxa"/>
            <w:tcBorders>
              <w:top w:val="nil"/>
              <w:left w:val="nil"/>
              <w:bottom w:val="nil"/>
              <w:right w:val="nil"/>
            </w:tcBorders>
          </w:tcPr>
          <w:p w14:paraId="12E958E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D056FDD" w14:textId="77777777" w:rsidR="00B43E24" w:rsidRPr="004117DC" w:rsidRDefault="00B43E24" w:rsidP="003411CB">
            <w:pPr>
              <w:pStyle w:val="AmColumnHeading"/>
            </w:pPr>
            <w:r w:rsidRPr="004117DC">
              <w:t>Enmienda</w:t>
            </w:r>
          </w:p>
        </w:tc>
      </w:tr>
      <w:tr w:rsidR="00B43E24" w:rsidRPr="004117DC" w14:paraId="22A8FD2E" w14:textId="77777777" w:rsidTr="003411CB">
        <w:trPr>
          <w:jc w:val="center"/>
        </w:trPr>
        <w:tc>
          <w:tcPr>
            <w:tcW w:w="4876" w:type="dxa"/>
            <w:tcBorders>
              <w:top w:val="nil"/>
              <w:left w:val="nil"/>
              <w:bottom w:val="nil"/>
              <w:right w:val="nil"/>
            </w:tcBorders>
          </w:tcPr>
          <w:p w14:paraId="68B2547B" w14:textId="77777777" w:rsidR="00B43E24" w:rsidRPr="004117DC" w:rsidRDefault="00B43E24" w:rsidP="003411CB">
            <w:pPr>
              <w:pStyle w:val="Normal6a"/>
            </w:pPr>
          </w:p>
        </w:tc>
        <w:tc>
          <w:tcPr>
            <w:tcW w:w="4876" w:type="dxa"/>
            <w:tcBorders>
              <w:top w:val="nil"/>
              <w:left w:val="nil"/>
              <w:bottom w:val="nil"/>
              <w:right w:val="nil"/>
            </w:tcBorders>
          </w:tcPr>
          <w:p w14:paraId="1C5FCF86" w14:textId="77777777" w:rsidR="00B43E24" w:rsidRPr="004117DC" w:rsidRDefault="00B43E24" w:rsidP="003411CB">
            <w:pPr>
              <w:pStyle w:val="Normal6a"/>
            </w:pPr>
            <w:r w:rsidRPr="004117DC">
              <w:rPr>
                <w:b/>
                <w:i/>
              </w:rPr>
              <w:t>5 bis.</w:t>
            </w:r>
            <w:r w:rsidRPr="004117DC">
              <w:tab/>
            </w:r>
            <w:r w:rsidRPr="004117DC">
              <w:rPr>
                <w:b/>
                <w:i/>
              </w:rPr>
              <w:t xml:space="preserve">Pide a la Comisión que dé prioridad a la prevención de la violencia de género tanto en línea como fuera de línea, al tiempo que destaca la importancia de medidas de prevención adecuadas, específicas y oportunas, a través de la educación, la alfabetización digital, la formación de los profesionales y las campañas de sensibilización, como elemento clave de la lucha contra la violencia contra las mujeres y las niñas, </w:t>
            </w:r>
            <w:r w:rsidRPr="004117DC">
              <w:rPr>
                <w:b/>
                <w:i/>
              </w:rPr>
              <w:lastRenderedPageBreak/>
              <w:t>en consonancia con las disposiciones de la legislación de la Unión correspondiente;</w:t>
            </w:r>
          </w:p>
        </w:tc>
      </w:tr>
    </w:tbl>
    <w:p w14:paraId="48059BB6"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A337255" w14:textId="77777777" w:rsidR="00B43E24" w:rsidRPr="004117DC" w:rsidRDefault="00B43E24" w:rsidP="00B43E24">
      <w:r w:rsidRPr="004117DC">
        <w:rPr>
          <w:rStyle w:val="HideTWBExt"/>
        </w:rPr>
        <w:t>&lt;/Amend&gt;</w:t>
      </w:r>
    </w:p>
    <w:p w14:paraId="573990D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316</w:t>
      </w:r>
      <w:r w:rsidRPr="004117DC">
        <w:rPr>
          <w:rStyle w:val="HideTWBExt"/>
        </w:rPr>
        <w:t>&lt;/NumAm&gt;</w:t>
      </w:r>
    </w:p>
    <w:p w14:paraId="567562D0"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705CAAF0" w14:textId="77777777" w:rsidR="00B43E24" w:rsidRPr="004117DC" w:rsidRDefault="00B43E24" w:rsidP="00B43E24">
      <w:pPr>
        <w:pStyle w:val="NormalBold"/>
      </w:pPr>
      <w:r w:rsidRPr="004117DC">
        <w:rPr>
          <w:rStyle w:val="HideTWBExt"/>
          <w:b w:val="0"/>
        </w:rPr>
        <w:t>&lt;/RepeatBlock-By&gt;</w:t>
      </w:r>
    </w:p>
    <w:p w14:paraId="2E16B02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77172E8"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536719C" w14:textId="77777777" w:rsidTr="003411CB">
        <w:trPr>
          <w:trHeight w:hRule="exact" w:val="240"/>
          <w:jc w:val="center"/>
        </w:trPr>
        <w:tc>
          <w:tcPr>
            <w:tcW w:w="9752" w:type="dxa"/>
            <w:gridSpan w:val="2"/>
            <w:tcBorders>
              <w:top w:val="nil"/>
              <w:left w:val="nil"/>
              <w:bottom w:val="nil"/>
              <w:right w:val="nil"/>
            </w:tcBorders>
          </w:tcPr>
          <w:p w14:paraId="16520FD7" w14:textId="77777777" w:rsidR="00B43E24" w:rsidRPr="004117DC" w:rsidRDefault="00B43E24" w:rsidP="003411CB"/>
        </w:tc>
      </w:tr>
      <w:tr w:rsidR="00B43E24" w:rsidRPr="004117DC" w14:paraId="00A81018" w14:textId="77777777" w:rsidTr="003411CB">
        <w:trPr>
          <w:trHeight w:val="240"/>
          <w:jc w:val="center"/>
        </w:trPr>
        <w:tc>
          <w:tcPr>
            <w:tcW w:w="4876" w:type="dxa"/>
            <w:tcBorders>
              <w:top w:val="nil"/>
              <w:left w:val="nil"/>
              <w:bottom w:val="nil"/>
              <w:right w:val="nil"/>
            </w:tcBorders>
          </w:tcPr>
          <w:p w14:paraId="74B16AF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560E117" w14:textId="77777777" w:rsidR="00B43E24" w:rsidRPr="004117DC" w:rsidRDefault="00B43E24" w:rsidP="003411CB">
            <w:pPr>
              <w:pStyle w:val="AmColumnHeading"/>
            </w:pPr>
            <w:r w:rsidRPr="004117DC">
              <w:t>Enmienda</w:t>
            </w:r>
          </w:p>
        </w:tc>
      </w:tr>
      <w:tr w:rsidR="00B43E24" w:rsidRPr="004117DC" w14:paraId="3C4757B2" w14:textId="77777777" w:rsidTr="003411CB">
        <w:trPr>
          <w:jc w:val="center"/>
        </w:trPr>
        <w:tc>
          <w:tcPr>
            <w:tcW w:w="4876" w:type="dxa"/>
            <w:tcBorders>
              <w:top w:val="nil"/>
              <w:left w:val="nil"/>
              <w:bottom w:val="nil"/>
              <w:right w:val="nil"/>
            </w:tcBorders>
          </w:tcPr>
          <w:p w14:paraId="4A7E08F0" w14:textId="77777777" w:rsidR="00B43E24" w:rsidRPr="004117DC" w:rsidRDefault="00B43E24" w:rsidP="003411CB">
            <w:pPr>
              <w:pStyle w:val="Normal6a"/>
            </w:pPr>
          </w:p>
        </w:tc>
        <w:tc>
          <w:tcPr>
            <w:tcW w:w="4876" w:type="dxa"/>
            <w:tcBorders>
              <w:top w:val="nil"/>
              <w:left w:val="nil"/>
              <w:bottom w:val="nil"/>
              <w:right w:val="nil"/>
            </w:tcBorders>
          </w:tcPr>
          <w:p w14:paraId="6029BD12" w14:textId="77777777" w:rsidR="00B43E24" w:rsidRPr="004117DC" w:rsidRDefault="00B43E24" w:rsidP="003411CB">
            <w:pPr>
              <w:pStyle w:val="Normal6a"/>
            </w:pPr>
            <w:r w:rsidRPr="004117DC">
              <w:rPr>
                <w:b/>
                <w:i/>
              </w:rPr>
              <w:t>5 bis.</w:t>
            </w:r>
            <w:r w:rsidRPr="004117DC">
              <w:tab/>
            </w:r>
            <w:r w:rsidRPr="004117DC">
              <w:rPr>
                <w:b/>
                <w:i/>
              </w:rPr>
              <w:t>Subraya la necesidad de que Daphne, cuyo objetivo es prevenir y combatir todas las formas de violencia de género, se convierta en un programa autónomo con una línea presupuestaria independiente en la próxima revisión del MFP y con mayor financiación para garantizar la aplicación efectiva de la Directiva recientemente adoptada sobre la violencia contra las mujeres y las niñas y la violencia doméstica;</w:t>
            </w:r>
          </w:p>
        </w:tc>
      </w:tr>
    </w:tbl>
    <w:p w14:paraId="17FC20A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E7E84F5" w14:textId="77777777" w:rsidR="00B43E24" w:rsidRPr="004117DC" w:rsidRDefault="00B43E24" w:rsidP="00B43E24">
      <w:r w:rsidRPr="004117DC">
        <w:rPr>
          <w:rStyle w:val="HideTWBExt"/>
        </w:rPr>
        <w:t>&lt;/Amend&gt;</w:t>
      </w:r>
    </w:p>
    <w:p w14:paraId="1E0992E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317</w:t>
      </w:r>
      <w:r w:rsidRPr="004117DC">
        <w:rPr>
          <w:rStyle w:val="HideTWBExt"/>
        </w:rPr>
        <w:t>&lt;/NumAm&gt;</w:t>
      </w:r>
    </w:p>
    <w:p w14:paraId="7054BD71" w14:textId="77777777" w:rsidR="00B43E24" w:rsidRPr="004117DC" w:rsidRDefault="00B43E24" w:rsidP="00B43E24">
      <w:pPr>
        <w:pStyle w:val="NormalBold"/>
      </w:pPr>
      <w:r w:rsidRPr="004117DC">
        <w:rPr>
          <w:rStyle w:val="HideTWBExt"/>
          <w:b w:val="0"/>
        </w:rPr>
        <w:t>&lt;RepeatBlock-By&gt;&lt;Members&gt;</w:t>
      </w:r>
      <w:r w:rsidRPr="004117DC">
        <w:t>Arba Kokalari</w:t>
      </w:r>
      <w:r w:rsidRPr="004117DC">
        <w:rPr>
          <w:rStyle w:val="HideTWBExt"/>
          <w:b w:val="0"/>
        </w:rPr>
        <w:t>&lt;/Members&gt;</w:t>
      </w:r>
    </w:p>
    <w:p w14:paraId="7DF493FB" w14:textId="77777777" w:rsidR="00B43E24" w:rsidRPr="004117DC" w:rsidRDefault="00B43E24" w:rsidP="00B43E24">
      <w:pPr>
        <w:pStyle w:val="NormalBold"/>
      </w:pPr>
      <w:r w:rsidRPr="004117DC">
        <w:rPr>
          <w:rStyle w:val="HideTWBExt"/>
          <w:b w:val="0"/>
        </w:rPr>
        <w:t>&lt;/RepeatBlock-By&gt;</w:t>
      </w:r>
    </w:p>
    <w:p w14:paraId="2ADDEEC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F1F40F6"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9F5D908" w14:textId="77777777" w:rsidTr="003411CB">
        <w:trPr>
          <w:trHeight w:hRule="exact" w:val="240"/>
          <w:jc w:val="center"/>
        </w:trPr>
        <w:tc>
          <w:tcPr>
            <w:tcW w:w="9752" w:type="dxa"/>
            <w:gridSpan w:val="2"/>
            <w:tcBorders>
              <w:top w:val="nil"/>
              <w:left w:val="nil"/>
              <w:bottom w:val="nil"/>
              <w:right w:val="nil"/>
            </w:tcBorders>
          </w:tcPr>
          <w:p w14:paraId="0D0BD4F8" w14:textId="77777777" w:rsidR="00B43E24" w:rsidRPr="004117DC" w:rsidRDefault="00B43E24" w:rsidP="003411CB"/>
        </w:tc>
      </w:tr>
      <w:tr w:rsidR="00B43E24" w:rsidRPr="004117DC" w14:paraId="3B8EFC56" w14:textId="77777777" w:rsidTr="003411CB">
        <w:trPr>
          <w:trHeight w:val="240"/>
          <w:jc w:val="center"/>
        </w:trPr>
        <w:tc>
          <w:tcPr>
            <w:tcW w:w="4876" w:type="dxa"/>
            <w:tcBorders>
              <w:top w:val="nil"/>
              <w:left w:val="nil"/>
              <w:bottom w:val="nil"/>
              <w:right w:val="nil"/>
            </w:tcBorders>
          </w:tcPr>
          <w:p w14:paraId="0793BE7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9FE4AF9" w14:textId="77777777" w:rsidR="00B43E24" w:rsidRPr="004117DC" w:rsidRDefault="00B43E24" w:rsidP="003411CB">
            <w:pPr>
              <w:pStyle w:val="AmColumnHeading"/>
            </w:pPr>
            <w:r w:rsidRPr="004117DC">
              <w:t>Enmienda</w:t>
            </w:r>
          </w:p>
        </w:tc>
      </w:tr>
      <w:tr w:rsidR="00B43E24" w:rsidRPr="004117DC" w14:paraId="35B91DE5" w14:textId="77777777" w:rsidTr="003411CB">
        <w:trPr>
          <w:jc w:val="center"/>
        </w:trPr>
        <w:tc>
          <w:tcPr>
            <w:tcW w:w="4876" w:type="dxa"/>
            <w:tcBorders>
              <w:top w:val="nil"/>
              <w:left w:val="nil"/>
              <w:bottom w:val="nil"/>
              <w:right w:val="nil"/>
            </w:tcBorders>
          </w:tcPr>
          <w:p w14:paraId="77734CD3" w14:textId="77777777" w:rsidR="00B43E24" w:rsidRPr="004117DC" w:rsidRDefault="00B43E24" w:rsidP="003411CB">
            <w:pPr>
              <w:pStyle w:val="Normal6a"/>
            </w:pPr>
          </w:p>
        </w:tc>
        <w:tc>
          <w:tcPr>
            <w:tcW w:w="4876" w:type="dxa"/>
            <w:tcBorders>
              <w:top w:val="nil"/>
              <w:left w:val="nil"/>
              <w:bottom w:val="nil"/>
              <w:right w:val="nil"/>
            </w:tcBorders>
          </w:tcPr>
          <w:p w14:paraId="1D5735D6" w14:textId="77777777" w:rsidR="00B43E24" w:rsidRPr="004117DC" w:rsidRDefault="00B43E24" w:rsidP="003411CB">
            <w:pPr>
              <w:pStyle w:val="Normal6a"/>
            </w:pPr>
            <w:r w:rsidRPr="004117DC">
              <w:rPr>
                <w:b/>
                <w:i/>
              </w:rPr>
              <w:t>5 bis.</w:t>
            </w:r>
            <w:r w:rsidRPr="004117DC">
              <w:tab/>
            </w:r>
            <w:r w:rsidRPr="004117DC">
              <w:rPr>
                <w:b/>
                <w:i/>
              </w:rPr>
              <w:t xml:space="preserve">Pide a la Comisión que apoye a los Estados miembros en la adopción de medidas decisivas para afrontar la difícil situación de las mujeres y las niñas que son objeto de trata de seres humanos y explotación sexual en toda Europa; insta asimismo a que se respalden los esfuerzos para rescatar y rehabilitar a las víctimas, así como para perseguir rigurosamente a </w:t>
            </w:r>
            <w:r w:rsidRPr="004117DC">
              <w:rPr>
                <w:b/>
                <w:i/>
              </w:rPr>
              <w:lastRenderedPageBreak/>
              <w:t>los delincuentes;</w:t>
            </w:r>
          </w:p>
        </w:tc>
      </w:tr>
    </w:tbl>
    <w:p w14:paraId="19BCBB27"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8647C4A" w14:textId="77777777" w:rsidR="00B43E24" w:rsidRPr="004117DC" w:rsidRDefault="00B43E24" w:rsidP="00B43E24">
      <w:r w:rsidRPr="004117DC">
        <w:rPr>
          <w:rStyle w:val="HideTWBExt"/>
        </w:rPr>
        <w:t>&lt;/Amend&gt;</w:t>
      </w:r>
    </w:p>
    <w:p w14:paraId="5DAC899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318</w:t>
      </w:r>
      <w:r w:rsidRPr="004117DC">
        <w:rPr>
          <w:rStyle w:val="HideTWBExt"/>
        </w:rPr>
        <w:t>&lt;/NumAm&gt;</w:t>
      </w:r>
    </w:p>
    <w:p w14:paraId="3F26E5DB" w14:textId="77777777" w:rsidR="00B43E24" w:rsidRPr="004117DC" w:rsidRDefault="00B43E24" w:rsidP="00B43E24">
      <w:pPr>
        <w:pStyle w:val="NormalBold"/>
      </w:pPr>
      <w:r w:rsidRPr="004117DC">
        <w:rPr>
          <w:rStyle w:val="HideTWBExt"/>
          <w:b w:val="0"/>
        </w:rPr>
        <w:t>&lt;RepeatBlock-By&gt;&lt;Members&gt;</w:t>
      </w:r>
      <w:r w:rsidRPr="004117DC">
        <w:t>Galato Alexandraki</w:t>
      </w:r>
      <w:r w:rsidRPr="004117DC">
        <w:rPr>
          <w:rStyle w:val="HideTWBExt"/>
          <w:b w:val="0"/>
        </w:rPr>
        <w:t>&lt;/Members&gt;</w:t>
      </w:r>
    </w:p>
    <w:p w14:paraId="524CDC66" w14:textId="77777777" w:rsidR="00B43E24" w:rsidRPr="004117DC" w:rsidRDefault="00B43E24" w:rsidP="00B43E24">
      <w:pPr>
        <w:pStyle w:val="NormalBold"/>
      </w:pPr>
      <w:r w:rsidRPr="004117DC">
        <w:rPr>
          <w:rStyle w:val="HideTWBExt"/>
          <w:b w:val="0"/>
        </w:rPr>
        <w:t>&lt;/RepeatBlock-By&gt;</w:t>
      </w:r>
    </w:p>
    <w:p w14:paraId="69B006B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0FEE6F6"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D8147FA" w14:textId="77777777" w:rsidTr="003411CB">
        <w:trPr>
          <w:trHeight w:hRule="exact" w:val="240"/>
          <w:jc w:val="center"/>
        </w:trPr>
        <w:tc>
          <w:tcPr>
            <w:tcW w:w="9752" w:type="dxa"/>
            <w:gridSpan w:val="2"/>
            <w:tcBorders>
              <w:top w:val="nil"/>
              <w:left w:val="nil"/>
              <w:bottom w:val="nil"/>
              <w:right w:val="nil"/>
            </w:tcBorders>
          </w:tcPr>
          <w:p w14:paraId="6DEF3997" w14:textId="77777777" w:rsidR="00B43E24" w:rsidRPr="004117DC" w:rsidRDefault="00B43E24" w:rsidP="003411CB"/>
        </w:tc>
      </w:tr>
      <w:tr w:rsidR="00B43E24" w:rsidRPr="004117DC" w14:paraId="498825AA" w14:textId="77777777" w:rsidTr="003411CB">
        <w:trPr>
          <w:trHeight w:val="240"/>
          <w:jc w:val="center"/>
        </w:trPr>
        <w:tc>
          <w:tcPr>
            <w:tcW w:w="4876" w:type="dxa"/>
            <w:tcBorders>
              <w:top w:val="nil"/>
              <w:left w:val="nil"/>
              <w:bottom w:val="nil"/>
              <w:right w:val="nil"/>
            </w:tcBorders>
          </w:tcPr>
          <w:p w14:paraId="33B2E78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1684E13" w14:textId="77777777" w:rsidR="00B43E24" w:rsidRPr="004117DC" w:rsidRDefault="00B43E24" w:rsidP="003411CB">
            <w:pPr>
              <w:pStyle w:val="AmColumnHeading"/>
            </w:pPr>
            <w:r w:rsidRPr="004117DC">
              <w:t>Enmienda</w:t>
            </w:r>
          </w:p>
        </w:tc>
      </w:tr>
      <w:tr w:rsidR="00B43E24" w:rsidRPr="004117DC" w14:paraId="109B2F79" w14:textId="77777777" w:rsidTr="003411CB">
        <w:trPr>
          <w:jc w:val="center"/>
        </w:trPr>
        <w:tc>
          <w:tcPr>
            <w:tcW w:w="4876" w:type="dxa"/>
            <w:tcBorders>
              <w:top w:val="nil"/>
              <w:left w:val="nil"/>
              <w:bottom w:val="nil"/>
              <w:right w:val="nil"/>
            </w:tcBorders>
          </w:tcPr>
          <w:p w14:paraId="0719C0DB" w14:textId="77777777" w:rsidR="00B43E24" w:rsidRPr="004117DC" w:rsidRDefault="00B43E24" w:rsidP="003411CB">
            <w:pPr>
              <w:pStyle w:val="Normal6a"/>
            </w:pPr>
          </w:p>
        </w:tc>
        <w:tc>
          <w:tcPr>
            <w:tcW w:w="4876" w:type="dxa"/>
            <w:tcBorders>
              <w:top w:val="nil"/>
              <w:left w:val="nil"/>
              <w:bottom w:val="nil"/>
              <w:right w:val="nil"/>
            </w:tcBorders>
          </w:tcPr>
          <w:p w14:paraId="020839B9" w14:textId="77777777" w:rsidR="00B43E24" w:rsidRPr="004117DC" w:rsidRDefault="00B43E24" w:rsidP="003411CB">
            <w:pPr>
              <w:pStyle w:val="Normal6a"/>
            </w:pPr>
            <w:r w:rsidRPr="004117DC">
              <w:rPr>
                <w:b/>
                <w:i/>
              </w:rPr>
              <w:t>5 bis.</w:t>
            </w:r>
            <w:r w:rsidRPr="004117DC">
              <w:tab/>
            </w:r>
            <w:r w:rsidRPr="004117DC">
              <w:rPr>
                <w:b/>
                <w:i/>
              </w:rPr>
              <w:t>Señala que la protección de las mujeres contra la violencia debe centrarse en las causas reales de la misma, como la delincuencia, la inmigración ilegal y la incompatibilidad cultural, y no en términos ideológicos que confundan los géneros y socaven el concepto de mujer;</w:t>
            </w:r>
          </w:p>
        </w:tc>
      </w:tr>
    </w:tbl>
    <w:p w14:paraId="2C78F07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{EL}</w:t>
      </w:r>
      <w:r w:rsidRPr="004117DC">
        <w:t>el</w:t>
      </w:r>
      <w:r w:rsidRPr="004117DC">
        <w:rPr>
          <w:rStyle w:val="HideTWBExt"/>
        </w:rPr>
        <w:t>&lt;/Original&gt;</w:t>
      </w:r>
    </w:p>
    <w:p w14:paraId="36AD6529" w14:textId="77777777" w:rsidR="00B43E24" w:rsidRPr="004117DC" w:rsidRDefault="00B43E24" w:rsidP="00B43E24">
      <w:r w:rsidRPr="004117DC">
        <w:rPr>
          <w:rStyle w:val="HideTWBExt"/>
        </w:rPr>
        <w:t>&lt;/Amend&gt;</w:t>
      </w:r>
    </w:p>
    <w:p w14:paraId="70DB365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319</w:t>
      </w:r>
      <w:r w:rsidRPr="004117DC">
        <w:rPr>
          <w:rStyle w:val="HideTWBExt"/>
        </w:rPr>
        <w:t>&lt;/NumAm&gt;</w:t>
      </w:r>
    </w:p>
    <w:p w14:paraId="24C06F17"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057283ED" w14:textId="77777777" w:rsidR="00B43E24" w:rsidRPr="004117DC" w:rsidRDefault="00B43E24" w:rsidP="00B43E24">
      <w:pPr>
        <w:pStyle w:val="NormalBold"/>
      </w:pPr>
      <w:r w:rsidRPr="004117DC">
        <w:rPr>
          <w:rStyle w:val="HideTWBExt"/>
          <w:b w:val="0"/>
        </w:rPr>
        <w:t>&lt;/RepeatBlock-By&gt;</w:t>
      </w:r>
    </w:p>
    <w:p w14:paraId="153BC1E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08AE4EE"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3832A33" w14:textId="77777777" w:rsidTr="003411CB">
        <w:trPr>
          <w:trHeight w:hRule="exact" w:val="240"/>
          <w:jc w:val="center"/>
        </w:trPr>
        <w:tc>
          <w:tcPr>
            <w:tcW w:w="9752" w:type="dxa"/>
            <w:gridSpan w:val="2"/>
            <w:tcBorders>
              <w:top w:val="nil"/>
              <w:left w:val="nil"/>
              <w:bottom w:val="nil"/>
              <w:right w:val="nil"/>
            </w:tcBorders>
          </w:tcPr>
          <w:p w14:paraId="5B7D5DC5" w14:textId="77777777" w:rsidR="00B43E24" w:rsidRPr="004117DC" w:rsidRDefault="00B43E24" w:rsidP="003411CB"/>
        </w:tc>
      </w:tr>
      <w:tr w:rsidR="00B43E24" w:rsidRPr="004117DC" w14:paraId="0C338A3E" w14:textId="77777777" w:rsidTr="003411CB">
        <w:trPr>
          <w:trHeight w:val="240"/>
          <w:jc w:val="center"/>
        </w:trPr>
        <w:tc>
          <w:tcPr>
            <w:tcW w:w="4876" w:type="dxa"/>
            <w:tcBorders>
              <w:top w:val="nil"/>
              <w:left w:val="nil"/>
              <w:bottom w:val="nil"/>
              <w:right w:val="nil"/>
            </w:tcBorders>
          </w:tcPr>
          <w:p w14:paraId="09F6EC5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0D5FC0E" w14:textId="77777777" w:rsidR="00B43E24" w:rsidRPr="004117DC" w:rsidRDefault="00B43E24" w:rsidP="003411CB">
            <w:pPr>
              <w:pStyle w:val="AmColumnHeading"/>
            </w:pPr>
            <w:r w:rsidRPr="004117DC">
              <w:t>Enmienda</w:t>
            </w:r>
          </w:p>
        </w:tc>
      </w:tr>
      <w:tr w:rsidR="00B43E24" w:rsidRPr="004117DC" w14:paraId="79B22CD8" w14:textId="77777777" w:rsidTr="003411CB">
        <w:trPr>
          <w:jc w:val="center"/>
        </w:trPr>
        <w:tc>
          <w:tcPr>
            <w:tcW w:w="4876" w:type="dxa"/>
            <w:tcBorders>
              <w:top w:val="nil"/>
              <w:left w:val="nil"/>
              <w:bottom w:val="nil"/>
              <w:right w:val="nil"/>
            </w:tcBorders>
          </w:tcPr>
          <w:p w14:paraId="304B283E" w14:textId="77777777" w:rsidR="00B43E24" w:rsidRPr="004117DC" w:rsidRDefault="00B43E24" w:rsidP="003411CB">
            <w:pPr>
              <w:pStyle w:val="Normal6a"/>
            </w:pPr>
          </w:p>
        </w:tc>
        <w:tc>
          <w:tcPr>
            <w:tcW w:w="4876" w:type="dxa"/>
            <w:tcBorders>
              <w:top w:val="nil"/>
              <w:left w:val="nil"/>
              <w:bottom w:val="nil"/>
              <w:right w:val="nil"/>
            </w:tcBorders>
          </w:tcPr>
          <w:p w14:paraId="4E53A372" w14:textId="77777777" w:rsidR="00B43E24" w:rsidRPr="004117DC" w:rsidRDefault="00B43E24" w:rsidP="003411CB">
            <w:pPr>
              <w:pStyle w:val="Normal6a"/>
            </w:pPr>
            <w:r w:rsidRPr="004117DC">
              <w:rPr>
                <w:b/>
                <w:i/>
              </w:rPr>
              <w:t>5 bis.</w:t>
            </w:r>
            <w:r w:rsidRPr="004117DC">
              <w:tab/>
            </w:r>
            <w:r w:rsidRPr="004117DC">
              <w:rPr>
                <w:b/>
                <w:i/>
              </w:rPr>
              <w:t>Pide a los Estados miembros que pongan en marcha programas de sensibilización para que los ciudadanos sepan reconocer mejor las situaciones en que una mujer, niña u otra persona vulnerable parece incómoda, se siente insegura o corre el riesgo de sufrir violencia o acoso;</w:t>
            </w:r>
          </w:p>
        </w:tc>
      </w:tr>
    </w:tbl>
    <w:p w14:paraId="436F51E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0A5F970" w14:textId="77777777" w:rsidR="00B43E24" w:rsidRPr="004117DC" w:rsidRDefault="00B43E24" w:rsidP="00B43E24">
      <w:r w:rsidRPr="004117DC">
        <w:rPr>
          <w:rStyle w:val="HideTWBExt"/>
        </w:rPr>
        <w:t>&lt;/Amend&gt;</w:t>
      </w:r>
    </w:p>
    <w:p w14:paraId="2C7E465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320</w:t>
      </w:r>
      <w:r w:rsidRPr="004117DC">
        <w:rPr>
          <w:rStyle w:val="HideTWBExt"/>
        </w:rPr>
        <w:t>&lt;/NumAm&gt;</w:t>
      </w:r>
    </w:p>
    <w:p w14:paraId="035C3625" w14:textId="77777777" w:rsidR="00B43E24" w:rsidRPr="004117DC" w:rsidRDefault="00B43E24" w:rsidP="00B43E24">
      <w:pPr>
        <w:pStyle w:val="NormalBold"/>
      </w:pPr>
      <w:r w:rsidRPr="004117DC">
        <w:rPr>
          <w:rStyle w:val="HideTWBExt"/>
          <w:b w:val="0"/>
        </w:rPr>
        <w:t>&lt;RepeatBlock-By&gt;&lt;Members&gt;</w:t>
      </w:r>
      <w:r w:rsidRPr="004117DC">
        <w:t>Gabriela Firea</w:t>
      </w:r>
      <w:r w:rsidRPr="004117DC">
        <w:rPr>
          <w:rStyle w:val="HideTWBExt"/>
          <w:b w:val="0"/>
        </w:rPr>
        <w:t>&lt;/Members&gt;</w:t>
      </w:r>
    </w:p>
    <w:p w14:paraId="0395DD12" w14:textId="77777777" w:rsidR="00B43E24" w:rsidRPr="004117DC" w:rsidRDefault="00B43E24" w:rsidP="00B43E24">
      <w:pPr>
        <w:pStyle w:val="NormalBold"/>
      </w:pPr>
      <w:r w:rsidRPr="004117DC">
        <w:rPr>
          <w:rStyle w:val="HideTWBExt"/>
          <w:b w:val="0"/>
        </w:rPr>
        <w:lastRenderedPageBreak/>
        <w:t>&lt;/RepeatBlock-By&gt;</w:t>
      </w:r>
    </w:p>
    <w:p w14:paraId="274EB4C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17A542C"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1B1E64C" w14:textId="77777777" w:rsidTr="003411CB">
        <w:trPr>
          <w:trHeight w:hRule="exact" w:val="240"/>
          <w:jc w:val="center"/>
        </w:trPr>
        <w:tc>
          <w:tcPr>
            <w:tcW w:w="9752" w:type="dxa"/>
            <w:gridSpan w:val="2"/>
            <w:tcBorders>
              <w:top w:val="nil"/>
              <w:left w:val="nil"/>
              <w:bottom w:val="nil"/>
              <w:right w:val="nil"/>
            </w:tcBorders>
          </w:tcPr>
          <w:p w14:paraId="1CFBC499" w14:textId="77777777" w:rsidR="00B43E24" w:rsidRPr="004117DC" w:rsidRDefault="00B43E24" w:rsidP="003411CB"/>
        </w:tc>
      </w:tr>
      <w:tr w:rsidR="00B43E24" w:rsidRPr="004117DC" w14:paraId="13074289" w14:textId="77777777" w:rsidTr="003411CB">
        <w:trPr>
          <w:trHeight w:val="240"/>
          <w:jc w:val="center"/>
        </w:trPr>
        <w:tc>
          <w:tcPr>
            <w:tcW w:w="4876" w:type="dxa"/>
            <w:tcBorders>
              <w:top w:val="nil"/>
              <w:left w:val="nil"/>
              <w:bottom w:val="nil"/>
              <w:right w:val="nil"/>
            </w:tcBorders>
          </w:tcPr>
          <w:p w14:paraId="20DC9461"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9350B81" w14:textId="77777777" w:rsidR="00B43E24" w:rsidRPr="004117DC" w:rsidRDefault="00B43E24" w:rsidP="003411CB">
            <w:pPr>
              <w:pStyle w:val="AmColumnHeading"/>
            </w:pPr>
            <w:r w:rsidRPr="004117DC">
              <w:t>Enmienda</w:t>
            </w:r>
          </w:p>
        </w:tc>
      </w:tr>
      <w:tr w:rsidR="00B43E24" w:rsidRPr="004117DC" w14:paraId="0140D87D" w14:textId="77777777" w:rsidTr="003411CB">
        <w:trPr>
          <w:jc w:val="center"/>
        </w:trPr>
        <w:tc>
          <w:tcPr>
            <w:tcW w:w="4876" w:type="dxa"/>
            <w:tcBorders>
              <w:top w:val="nil"/>
              <w:left w:val="nil"/>
              <w:bottom w:val="nil"/>
              <w:right w:val="nil"/>
            </w:tcBorders>
          </w:tcPr>
          <w:p w14:paraId="1890401D" w14:textId="77777777" w:rsidR="00B43E24" w:rsidRPr="004117DC" w:rsidRDefault="00B43E24" w:rsidP="003411CB">
            <w:pPr>
              <w:pStyle w:val="Normal6a"/>
            </w:pPr>
          </w:p>
        </w:tc>
        <w:tc>
          <w:tcPr>
            <w:tcW w:w="4876" w:type="dxa"/>
            <w:tcBorders>
              <w:top w:val="nil"/>
              <w:left w:val="nil"/>
              <w:bottom w:val="nil"/>
              <w:right w:val="nil"/>
            </w:tcBorders>
          </w:tcPr>
          <w:p w14:paraId="70F850CE" w14:textId="77777777" w:rsidR="00B43E24" w:rsidRPr="004117DC" w:rsidRDefault="00B43E24" w:rsidP="003411CB">
            <w:pPr>
              <w:pStyle w:val="Normal6a"/>
            </w:pPr>
            <w:r w:rsidRPr="004117DC">
              <w:rPr>
                <w:b/>
                <w:i/>
              </w:rPr>
              <w:t>5 bis.</w:t>
            </w:r>
            <w:r w:rsidRPr="004117DC">
              <w:tab/>
            </w:r>
            <w:r w:rsidRPr="004117DC">
              <w:rPr>
                <w:b/>
                <w:i/>
              </w:rPr>
              <w:t>Pide a la Comisión que elabore y adopte una política para garantizar el respeto de los derechos de las mujeres pertenecientes a minorías y migrantes, que impida y combata el que sean objeto de discriminación, abuso y trata de seres humanos;</w:t>
            </w:r>
          </w:p>
        </w:tc>
      </w:tr>
    </w:tbl>
    <w:p w14:paraId="2FBDEB6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23FBDC61" w14:textId="77777777" w:rsidR="00B43E24" w:rsidRPr="004117DC" w:rsidRDefault="00B43E24" w:rsidP="00B43E24">
      <w:r w:rsidRPr="004117DC">
        <w:rPr>
          <w:rStyle w:val="HideTWBExt"/>
        </w:rPr>
        <w:t>&lt;/Amend&gt;</w:t>
      </w:r>
    </w:p>
    <w:p w14:paraId="7409F8A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321</w:t>
      </w:r>
      <w:r w:rsidRPr="004117DC">
        <w:rPr>
          <w:rStyle w:val="HideTWBExt"/>
        </w:rPr>
        <w:t>&lt;/NumAm&gt;</w:t>
      </w:r>
    </w:p>
    <w:p w14:paraId="3D93F76E"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7088009D" w14:textId="77777777" w:rsidR="00B43E24" w:rsidRPr="004117DC" w:rsidRDefault="00B43E24" w:rsidP="00B43E24">
      <w:pPr>
        <w:pStyle w:val="NormalBold"/>
      </w:pPr>
      <w:r w:rsidRPr="004117DC">
        <w:rPr>
          <w:rStyle w:val="HideTWBExt"/>
          <w:b w:val="0"/>
        </w:rPr>
        <w:t>&lt;/RepeatBlock-By&gt;</w:t>
      </w:r>
    </w:p>
    <w:p w14:paraId="2C8C761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39ABE99"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B239D24" w14:textId="77777777" w:rsidTr="003411CB">
        <w:trPr>
          <w:trHeight w:hRule="exact" w:val="240"/>
          <w:jc w:val="center"/>
        </w:trPr>
        <w:tc>
          <w:tcPr>
            <w:tcW w:w="9752" w:type="dxa"/>
            <w:gridSpan w:val="2"/>
            <w:tcBorders>
              <w:top w:val="nil"/>
              <w:left w:val="nil"/>
              <w:bottom w:val="nil"/>
              <w:right w:val="nil"/>
            </w:tcBorders>
          </w:tcPr>
          <w:p w14:paraId="028ECB8D" w14:textId="77777777" w:rsidR="00B43E24" w:rsidRPr="004117DC" w:rsidRDefault="00B43E24" w:rsidP="003411CB"/>
        </w:tc>
      </w:tr>
      <w:tr w:rsidR="00B43E24" w:rsidRPr="004117DC" w14:paraId="0CCDE7F2" w14:textId="77777777" w:rsidTr="003411CB">
        <w:trPr>
          <w:trHeight w:val="240"/>
          <w:jc w:val="center"/>
        </w:trPr>
        <w:tc>
          <w:tcPr>
            <w:tcW w:w="4876" w:type="dxa"/>
            <w:tcBorders>
              <w:top w:val="nil"/>
              <w:left w:val="nil"/>
              <w:bottom w:val="nil"/>
              <w:right w:val="nil"/>
            </w:tcBorders>
          </w:tcPr>
          <w:p w14:paraId="60503B6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103E0A6" w14:textId="77777777" w:rsidR="00B43E24" w:rsidRPr="004117DC" w:rsidRDefault="00B43E24" w:rsidP="003411CB">
            <w:pPr>
              <w:pStyle w:val="AmColumnHeading"/>
            </w:pPr>
            <w:r w:rsidRPr="004117DC">
              <w:t>Enmienda</w:t>
            </w:r>
          </w:p>
        </w:tc>
      </w:tr>
      <w:tr w:rsidR="00B43E24" w:rsidRPr="004117DC" w14:paraId="431EFAA8" w14:textId="77777777" w:rsidTr="003411CB">
        <w:trPr>
          <w:jc w:val="center"/>
        </w:trPr>
        <w:tc>
          <w:tcPr>
            <w:tcW w:w="4876" w:type="dxa"/>
            <w:tcBorders>
              <w:top w:val="nil"/>
              <w:left w:val="nil"/>
              <w:bottom w:val="nil"/>
              <w:right w:val="nil"/>
            </w:tcBorders>
          </w:tcPr>
          <w:p w14:paraId="5247E5C3" w14:textId="77777777" w:rsidR="00B43E24" w:rsidRPr="004117DC" w:rsidRDefault="00B43E24" w:rsidP="003411CB">
            <w:pPr>
              <w:pStyle w:val="Normal6a"/>
            </w:pPr>
          </w:p>
        </w:tc>
        <w:tc>
          <w:tcPr>
            <w:tcW w:w="4876" w:type="dxa"/>
            <w:tcBorders>
              <w:top w:val="nil"/>
              <w:left w:val="nil"/>
              <w:bottom w:val="nil"/>
              <w:right w:val="nil"/>
            </w:tcBorders>
          </w:tcPr>
          <w:p w14:paraId="2B464DAF" w14:textId="77777777" w:rsidR="00B43E24" w:rsidRPr="004117DC" w:rsidRDefault="00B43E24" w:rsidP="003411CB">
            <w:pPr>
              <w:pStyle w:val="Normal6a"/>
            </w:pPr>
            <w:r w:rsidRPr="004117DC">
              <w:rPr>
                <w:b/>
                <w:i/>
              </w:rPr>
              <w:t>5 bis.</w:t>
            </w:r>
            <w:r w:rsidRPr="004117DC">
              <w:tab/>
            </w:r>
            <w:r w:rsidRPr="004117DC">
              <w:rPr>
                <w:b/>
                <w:i/>
              </w:rPr>
              <w:t>Insta a la Comisión a que reconozca legalmente el acoso de género, también en línea, como delito de discurso de odio, y obligue a las plataformas a detectar y eliminar el discurso de odio por motivos de género;</w:t>
            </w:r>
          </w:p>
        </w:tc>
      </w:tr>
    </w:tbl>
    <w:p w14:paraId="1682CED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3458604" w14:textId="77777777" w:rsidR="00B43E24" w:rsidRPr="004117DC" w:rsidRDefault="00B43E24" w:rsidP="00B43E24">
      <w:r w:rsidRPr="004117DC">
        <w:rPr>
          <w:rStyle w:val="HideTWBExt"/>
        </w:rPr>
        <w:t>&lt;/Amend&gt;</w:t>
      </w:r>
    </w:p>
    <w:p w14:paraId="5490EF7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322</w:t>
      </w:r>
      <w:r w:rsidRPr="004117DC">
        <w:rPr>
          <w:rStyle w:val="HideTWBExt"/>
        </w:rPr>
        <w:t>&lt;/NumAm&gt;</w:t>
      </w:r>
    </w:p>
    <w:p w14:paraId="573FBA6A"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42DF5CF5" w14:textId="77777777" w:rsidR="00B43E24" w:rsidRPr="004117DC" w:rsidRDefault="00B43E24" w:rsidP="00B43E24">
      <w:pPr>
        <w:pStyle w:val="NormalBold"/>
      </w:pPr>
      <w:r w:rsidRPr="004117DC">
        <w:rPr>
          <w:rStyle w:val="HideTWBExt"/>
          <w:b w:val="0"/>
        </w:rPr>
        <w:t>&lt;/RepeatBlock-By&gt;</w:t>
      </w:r>
    </w:p>
    <w:p w14:paraId="0DFE04C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50A6E6E"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D4D214F" w14:textId="77777777" w:rsidTr="003411CB">
        <w:trPr>
          <w:trHeight w:hRule="exact" w:val="240"/>
          <w:jc w:val="center"/>
        </w:trPr>
        <w:tc>
          <w:tcPr>
            <w:tcW w:w="9752" w:type="dxa"/>
            <w:gridSpan w:val="2"/>
            <w:tcBorders>
              <w:top w:val="nil"/>
              <w:left w:val="nil"/>
              <w:bottom w:val="nil"/>
              <w:right w:val="nil"/>
            </w:tcBorders>
          </w:tcPr>
          <w:p w14:paraId="5C3B62E0" w14:textId="77777777" w:rsidR="00B43E24" w:rsidRPr="004117DC" w:rsidRDefault="00B43E24" w:rsidP="003411CB"/>
        </w:tc>
      </w:tr>
      <w:tr w:rsidR="00B43E24" w:rsidRPr="004117DC" w14:paraId="59E2A995" w14:textId="77777777" w:rsidTr="003411CB">
        <w:trPr>
          <w:trHeight w:val="240"/>
          <w:jc w:val="center"/>
        </w:trPr>
        <w:tc>
          <w:tcPr>
            <w:tcW w:w="4876" w:type="dxa"/>
            <w:tcBorders>
              <w:top w:val="nil"/>
              <w:left w:val="nil"/>
              <w:bottom w:val="nil"/>
              <w:right w:val="nil"/>
            </w:tcBorders>
          </w:tcPr>
          <w:p w14:paraId="4303D02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4555D23" w14:textId="77777777" w:rsidR="00B43E24" w:rsidRPr="004117DC" w:rsidRDefault="00B43E24" w:rsidP="003411CB">
            <w:pPr>
              <w:pStyle w:val="AmColumnHeading"/>
            </w:pPr>
            <w:r w:rsidRPr="004117DC">
              <w:t>Enmienda</w:t>
            </w:r>
          </w:p>
        </w:tc>
      </w:tr>
      <w:tr w:rsidR="00B43E24" w:rsidRPr="004117DC" w14:paraId="482E8BE8" w14:textId="77777777" w:rsidTr="003411CB">
        <w:trPr>
          <w:jc w:val="center"/>
        </w:trPr>
        <w:tc>
          <w:tcPr>
            <w:tcW w:w="4876" w:type="dxa"/>
            <w:tcBorders>
              <w:top w:val="nil"/>
              <w:left w:val="nil"/>
              <w:bottom w:val="nil"/>
              <w:right w:val="nil"/>
            </w:tcBorders>
          </w:tcPr>
          <w:p w14:paraId="679096DD" w14:textId="77777777" w:rsidR="00B43E24" w:rsidRPr="004117DC" w:rsidRDefault="00B43E24" w:rsidP="003411CB">
            <w:pPr>
              <w:pStyle w:val="Normal6a"/>
            </w:pPr>
          </w:p>
        </w:tc>
        <w:tc>
          <w:tcPr>
            <w:tcW w:w="4876" w:type="dxa"/>
            <w:tcBorders>
              <w:top w:val="nil"/>
              <w:left w:val="nil"/>
              <w:bottom w:val="nil"/>
              <w:right w:val="nil"/>
            </w:tcBorders>
          </w:tcPr>
          <w:p w14:paraId="30F87F0B" w14:textId="77777777" w:rsidR="00B43E24" w:rsidRPr="004117DC" w:rsidRDefault="00B43E24" w:rsidP="003411CB">
            <w:pPr>
              <w:pStyle w:val="Normal6a"/>
            </w:pPr>
            <w:r w:rsidRPr="004117DC">
              <w:rPr>
                <w:b/>
                <w:i/>
              </w:rPr>
              <w:t>5 bis.</w:t>
            </w:r>
            <w:r w:rsidRPr="004117DC">
              <w:tab/>
            </w:r>
            <w:r w:rsidRPr="004117DC">
              <w:rPr>
                <w:b/>
                <w:i/>
              </w:rPr>
              <w:t xml:space="preserve">Exige que las mujeres víctimas y supervivientes de violencia doméstica gocen de una protección adecuada, potenciando, con ese fin, los medios y las </w:t>
            </w:r>
            <w:r w:rsidRPr="004117DC">
              <w:rPr>
                <w:b/>
                <w:i/>
              </w:rPr>
              <w:lastRenderedPageBreak/>
              <w:t>respuestas efectivas de los Estados;</w:t>
            </w:r>
          </w:p>
        </w:tc>
      </w:tr>
    </w:tbl>
    <w:p w14:paraId="3CBA24FD"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C29D25B" w14:textId="77777777" w:rsidR="00B43E24" w:rsidRPr="004117DC" w:rsidRDefault="00B43E24" w:rsidP="00B43E24">
      <w:r w:rsidRPr="004117DC">
        <w:rPr>
          <w:rStyle w:val="HideTWBExt"/>
        </w:rPr>
        <w:t>&lt;/Amend&gt;</w:t>
      </w:r>
    </w:p>
    <w:p w14:paraId="75D8755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323</w:t>
      </w:r>
      <w:r w:rsidRPr="004117DC">
        <w:rPr>
          <w:rStyle w:val="HideTWBExt"/>
        </w:rPr>
        <w:t>&lt;/NumAm&gt;</w:t>
      </w:r>
    </w:p>
    <w:p w14:paraId="0C1A4787" w14:textId="77777777" w:rsidR="00B43E24" w:rsidRPr="004117DC" w:rsidRDefault="00B43E24" w:rsidP="00B43E24">
      <w:pPr>
        <w:pStyle w:val="NormalBold"/>
      </w:pPr>
      <w:r w:rsidRPr="004117DC">
        <w:rPr>
          <w:rStyle w:val="HideTWBExt"/>
          <w:b w:val="0"/>
        </w:rPr>
        <w:t>&lt;RepeatBlock-By&gt;&lt;Members&gt;</w:t>
      </w:r>
      <w:r w:rsidRPr="004117DC">
        <w:t>Laurence Trochu</w:t>
      </w:r>
      <w:r w:rsidRPr="004117DC">
        <w:rPr>
          <w:rStyle w:val="HideTWBExt"/>
          <w:b w:val="0"/>
        </w:rPr>
        <w:t>&lt;/Members&gt;</w:t>
      </w:r>
    </w:p>
    <w:p w14:paraId="6736AD14" w14:textId="77777777" w:rsidR="00B43E24" w:rsidRPr="004117DC" w:rsidRDefault="00B43E24" w:rsidP="00B43E24">
      <w:pPr>
        <w:pStyle w:val="NormalBold"/>
      </w:pPr>
      <w:r w:rsidRPr="004117DC">
        <w:rPr>
          <w:rStyle w:val="HideTWBExt"/>
          <w:b w:val="0"/>
        </w:rPr>
        <w:t>&lt;/RepeatBlock-By&gt;</w:t>
      </w:r>
    </w:p>
    <w:p w14:paraId="379ACA7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855BD73"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77AA008" w14:textId="77777777" w:rsidTr="003411CB">
        <w:trPr>
          <w:trHeight w:hRule="exact" w:val="240"/>
          <w:jc w:val="center"/>
        </w:trPr>
        <w:tc>
          <w:tcPr>
            <w:tcW w:w="9752" w:type="dxa"/>
            <w:gridSpan w:val="2"/>
            <w:tcBorders>
              <w:top w:val="nil"/>
              <w:left w:val="nil"/>
              <w:bottom w:val="nil"/>
              <w:right w:val="nil"/>
            </w:tcBorders>
          </w:tcPr>
          <w:p w14:paraId="1C51C18B" w14:textId="77777777" w:rsidR="00B43E24" w:rsidRPr="004117DC" w:rsidRDefault="00B43E24" w:rsidP="003411CB"/>
        </w:tc>
      </w:tr>
      <w:tr w:rsidR="00B43E24" w:rsidRPr="004117DC" w14:paraId="18034F15" w14:textId="77777777" w:rsidTr="003411CB">
        <w:trPr>
          <w:trHeight w:val="240"/>
          <w:jc w:val="center"/>
        </w:trPr>
        <w:tc>
          <w:tcPr>
            <w:tcW w:w="4876" w:type="dxa"/>
            <w:tcBorders>
              <w:top w:val="nil"/>
              <w:left w:val="nil"/>
              <w:bottom w:val="nil"/>
              <w:right w:val="nil"/>
            </w:tcBorders>
          </w:tcPr>
          <w:p w14:paraId="0659FEA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58B9C98" w14:textId="77777777" w:rsidR="00B43E24" w:rsidRPr="004117DC" w:rsidRDefault="00B43E24" w:rsidP="003411CB">
            <w:pPr>
              <w:pStyle w:val="AmColumnHeading"/>
            </w:pPr>
            <w:r w:rsidRPr="004117DC">
              <w:t>Enmienda</w:t>
            </w:r>
          </w:p>
        </w:tc>
      </w:tr>
      <w:tr w:rsidR="00B43E24" w:rsidRPr="004117DC" w14:paraId="72DAEA5D" w14:textId="77777777" w:rsidTr="003411CB">
        <w:trPr>
          <w:jc w:val="center"/>
        </w:trPr>
        <w:tc>
          <w:tcPr>
            <w:tcW w:w="4876" w:type="dxa"/>
            <w:tcBorders>
              <w:top w:val="nil"/>
              <w:left w:val="nil"/>
              <w:bottom w:val="nil"/>
              <w:right w:val="nil"/>
            </w:tcBorders>
          </w:tcPr>
          <w:p w14:paraId="51FDA6A1" w14:textId="77777777" w:rsidR="00B43E24" w:rsidRPr="004117DC" w:rsidRDefault="00B43E24" w:rsidP="003411CB">
            <w:pPr>
              <w:pStyle w:val="Normal6a"/>
            </w:pPr>
          </w:p>
        </w:tc>
        <w:tc>
          <w:tcPr>
            <w:tcW w:w="4876" w:type="dxa"/>
            <w:tcBorders>
              <w:top w:val="nil"/>
              <w:left w:val="nil"/>
              <w:bottom w:val="nil"/>
              <w:right w:val="nil"/>
            </w:tcBorders>
          </w:tcPr>
          <w:p w14:paraId="0AEE4BB4" w14:textId="77777777" w:rsidR="00B43E24" w:rsidRPr="004117DC" w:rsidRDefault="00B43E24" w:rsidP="003411CB">
            <w:pPr>
              <w:pStyle w:val="Normal6a"/>
            </w:pPr>
            <w:r w:rsidRPr="004117DC">
              <w:rPr>
                <w:b/>
                <w:i/>
              </w:rPr>
              <w:t>5 bis.</w:t>
            </w:r>
            <w:r w:rsidRPr="004117DC">
              <w:tab/>
            </w:r>
            <w:r w:rsidRPr="004117DC">
              <w:rPr>
                <w:b/>
                <w:i/>
              </w:rPr>
              <w:t>Pide a la Comisión que prohíba la gestación por sustitución en la Unión Europea como explotación del cuerpo de la mujer;</w:t>
            </w:r>
          </w:p>
        </w:tc>
      </w:tr>
    </w:tbl>
    <w:p w14:paraId="535DF7E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6FC5E84" w14:textId="77777777" w:rsidR="00B43E24" w:rsidRPr="004117DC" w:rsidRDefault="00B43E24" w:rsidP="00B43E24">
      <w:r w:rsidRPr="004117DC">
        <w:rPr>
          <w:rStyle w:val="HideTWBExt"/>
        </w:rPr>
        <w:t>&lt;/Amend&gt;</w:t>
      </w:r>
    </w:p>
    <w:p w14:paraId="034371C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324</w:t>
      </w:r>
      <w:r w:rsidRPr="004117DC">
        <w:rPr>
          <w:rStyle w:val="HideTWBExt"/>
        </w:rPr>
        <w:t>&lt;/NumAm&gt;</w:t>
      </w:r>
    </w:p>
    <w:p w14:paraId="4D6F92D0"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4C601B04" w14:textId="77777777" w:rsidR="00B43E24" w:rsidRPr="004117DC" w:rsidRDefault="00B43E24" w:rsidP="00B43E24">
      <w:pPr>
        <w:pStyle w:val="NormalBold"/>
      </w:pPr>
      <w:r w:rsidRPr="004117DC">
        <w:rPr>
          <w:rStyle w:val="HideTWBExt"/>
          <w:b w:val="0"/>
        </w:rPr>
        <w:t>&lt;/RepeatBlock-By&gt;</w:t>
      </w:r>
    </w:p>
    <w:p w14:paraId="1DF9570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18D4519"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139E73B" w14:textId="77777777" w:rsidTr="003411CB">
        <w:trPr>
          <w:trHeight w:hRule="exact" w:val="240"/>
          <w:jc w:val="center"/>
        </w:trPr>
        <w:tc>
          <w:tcPr>
            <w:tcW w:w="9752" w:type="dxa"/>
            <w:gridSpan w:val="2"/>
            <w:tcBorders>
              <w:top w:val="nil"/>
              <w:left w:val="nil"/>
              <w:bottom w:val="nil"/>
              <w:right w:val="nil"/>
            </w:tcBorders>
          </w:tcPr>
          <w:p w14:paraId="23A08C7A" w14:textId="77777777" w:rsidR="00B43E24" w:rsidRPr="004117DC" w:rsidRDefault="00B43E24" w:rsidP="003411CB"/>
        </w:tc>
      </w:tr>
      <w:tr w:rsidR="00B43E24" w:rsidRPr="004117DC" w14:paraId="20A96AA3" w14:textId="77777777" w:rsidTr="003411CB">
        <w:trPr>
          <w:trHeight w:val="240"/>
          <w:jc w:val="center"/>
        </w:trPr>
        <w:tc>
          <w:tcPr>
            <w:tcW w:w="4876" w:type="dxa"/>
            <w:tcBorders>
              <w:top w:val="nil"/>
              <w:left w:val="nil"/>
              <w:bottom w:val="nil"/>
              <w:right w:val="nil"/>
            </w:tcBorders>
          </w:tcPr>
          <w:p w14:paraId="0568AFA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C2709A3" w14:textId="77777777" w:rsidR="00B43E24" w:rsidRPr="004117DC" w:rsidRDefault="00B43E24" w:rsidP="003411CB">
            <w:pPr>
              <w:pStyle w:val="AmColumnHeading"/>
            </w:pPr>
            <w:r w:rsidRPr="004117DC">
              <w:t>Enmienda</w:t>
            </w:r>
          </w:p>
        </w:tc>
      </w:tr>
      <w:tr w:rsidR="00B43E24" w:rsidRPr="004117DC" w14:paraId="477E2D71" w14:textId="77777777" w:rsidTr="003411CB">
        <w:trPr>
          <w:jc w:val="center"/>
        </w:trPr>
        <w:tc>
          <w:tcPr>
            <w:tcW w:w="4876" w:type="dxa"/>
            <w:tcBorders>
              <w:top w:val="nil"/>
              <w:left w:val="nil"/>
              <w:bottom w:val="nil"/>
              <w:right w:val="nil"/>
            </w:tcBorders>
          </w:tcPr>
          <w:p w14:paraId="1E6CC071" w14:textId="77777777" w:rsidR="00B43E24" w:rsidRPr="004117DC" w:rsidRDefault="00B43E24" w:rsidP="003411CB">
            <w:pPr>
              <w:pStyle w:val="Normal6a"/>
            </w:pPr>
          </w:p>
        </w:tc>
        <w:tc>
          <w:tcPr>
            <w:tcW w:w="4876" w:type="dxa"/>
            <w:tcBorders>
              <w:top w:val="nil"/>
              <w:left w:val="nil"/>
              <w:bottom w:val="nil"/>
              <w:right w:val="nil"/>
            </w:tcBorders>
          </w:tcPr>
          <w:p w14:paraId="4D1F5EA1" w14:textId="77777777" w:rsidR="00B43E24" w:rsidRPr="004117DC" w:rsidRDefault="00B43E24" w:rsidP="003411CB">
            <w:pPr>
              <w:pStyle w:val="Normal6a"/>
            </w:pPr>
            <w:r w:rsidRPr="004117DC">
              <w:rPr>
                <w:b/>
                <w:i/>
              </w:rPr>
              <w:t>5 ter.</w:t>
            </w:r>
            <w:r w:rsidRPr="004117DC">
              <w:tab/>
            </w:r>
            <w:r w:rsidRPr="004117DC">
              <w:rPr>
                <w:b/>
                <w:i/>
              </w:rPr>
              <w:t xml:space="preserve">Insta a la Comisión a que actúe contra la generalizada violencia en línea contra las mujeres, que se ha convertido en un obstáculo cada vez mayor para la participación de las mujeres en la vida pública y la representación equitativa; pide a la Comisión que garantice la correcta aplicación del Reglamento de Servicios Digitales a este respecto y que convierta las medidas voluntarias previstas en el mismo, a saber, el Código de Conducta para la Lucha contra la Incitación Ilegal al Odio en Internet de la UE, en medidas vinculantes para todas las plataformas en línea; pide a la Comisión que exija a las plataformas en línea que </w:t>
            </w:r>
            <w:r w:rsidRPr="004117DC">
              <w:rPr>
                <w:b/>
                <w:i/>
              </w:rPr>
              <w:lastRenderedPageBreak/>
              <w:t>faciliten periódicamente información sobre los resultados de las medidas adoptadas, así como datos adicionales relativos a la incitación al odio en sus plataformas, incluidos datos a nivel nacional desglosados según la clasificación de incitación al odio y delitos de odio;</w:t>
            </w:r>
          </w:p>
        </w:tc>
      </w:tr>
    </w:tbl>
    <w:p w14:paraId="4EA2118E"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A8855B2" w14:textId="77777777" w:rsidR="00B43E24" w:rsidRPr="004117DC" w:rsidRDefault="00B43E24" w:rsidP="00B43E24">
      <w:r w:rsidRPr="004117DC">
        <w:rPr>
          <w:rStyle w:val="HideTWBExt"/>
        </w:rPr>
        <w:t>&lt;/Amend&gt;</w:t>
      </w:r>
    </w:p>
    <w:p w14:paraId="6F02781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325</w:t>
      </w:r>
      <w:r w:rsidRPr="004117DC">
        <w:rPr>
          <w:rStyle w:val="HideTWBExt"/>
        </w:rPr>
        <w:t>&lt;/NumAm&gt;</w:t>
      </w:r>
    </w:p>
    <w:p w14:paraId="4CC66C44"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7334390D" w14:textId="77777777" w:rsidR="00B43E24" w:rsidRPr="004117DC" w:rsidRDefault="00B43E24" w:rsidP="00B43E24">
      <w:pPr>
        <w:pStyle w:val="NormalBold"/>
      </w:pPr>
      <w:r w:rsidRPr="004117DC">
        <w:rPr>
          <w:rStyle w:val="HideTWBExt"/>
          <w:b w:val="0"/>
        </w:rPr>
        <w:t>&lt;/RepeatBlock-By&gt;</w:t>
      </w:r>
    </w:p>
    <w:p w14:paraId="357DAB7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1271AD8"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8B9388B" w14:textId="77777777" w:rsidTr="003411CB">
        <w:trPr>
          <w:trHeight w:hRule="exact" w:val="240"/>
          <w:jc w:val="center"/>
        </w:trPr>
        <w:tc>
          <w:tcPr>
            <w:tcW w:w="9752" w:type="dxa"/>
            <w:gridSpan w:val="2"/>
            <w:tcBorders>
              <w:top w:val="nil"/>
              <w:left w:val="nil"/>
              <w:bottom w:val="nil"/>
              <w:right w:val="nil"/>
            </w:tcBorders>
          </w:tcPr>
          <w:p w14:paraId="443D8F8F" w14:textId="77777777" w:rsidR="00B43E24" w:rsidRPr="004117DC" w:rsidRDefault="00B43E24" w:rsidP="003411CB"/>
        </w:tc>
      </w:tr>
      <w:tr w:rsidR="00B43E24" w:rsidRPr="004117DC" w14:paraId="4145CB76" w14:textId="77777777" w:rsidTr="003411CB">
        <w:trPr>
          <w:trHeight w:val="240"/>
          <w:jc w:val="center"/>
        </w:trPr>
        <w:tc>
          <w:tcPr>
            <w:tcW w:w="4876" w:type="dxa"/>
            <w:tcBorders>
              <w:top w:val="nil"/>
              <w:left w:val="nil"/>
              <w:bottom w:val="nil"/>
              <w:right w:val="nil"/>
            </w:tcBorders>
          </w:tcPr>
          <w:p w14:paraId="44BAECE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2206EC1" w14:textId="77777777" w:rsidR="00B43E24" w:rsidRPr="004117DC" w:rsidRDefault="00B43E24" w:rsidP="003411CB">
            <w:pPr>
              <w:pStyle w:val="AmColumnHeading"/>
            </w:pPr>
            <w:r w:rsidRPr="004117DC">
              <w:t>Enmienda</w:t>
            </w:r>
          </w:p>
        </w:tc>
      </w:tr>
      <w:tr w:rsidR="00B43E24" w:rsidRPr="004117DC" w14:paraId="1C316157" w14:textId="77777777" w:rsidTr="003411CB">
        <w:trPr>
          <w:jc w:val="center"/>
        </w:trPr>
        <w:tc>
          <w:tcPr>
            <w:tcW w:w="4876" w:type="dxa"/>
            <w:tcBorders>
              <w:top w:val="nil"/>
              <w:left w:val="nil"/>
              <w:bottom w:val="nil"/>
              <w:right w:val="nil"/>
            </w:tcBorders>
          </w:tcPr>
          <w:p w14:paraId="2D9B568B" w14:textId="77777777" w:rsidR="00B43E24" w:rsidRPr="004117DC" w:rsidRDefault="00B43E24" w:rsidP="003411CB">
            <w:pPr>
              <w:pStyle w:val="Normal6a"/>
            </w:pPr>
          </w:p>
        </w:tc>
        <w:tc>
          <w:tcPr>
            <w:tcW w:w="4876" w:type="dxa"/>
            <w:tcBorders>
              <w:top w:val="nil"/>
              <w:left w:val="nil"/>
              <w:bottom w:val="nil"/>
              <w:right w:val="nil"/>
            </w:tcBorders>
          </w:tcPr>
          <w:p w14:paraId="3B53E2D2" w14:textId="77777777" w:rsidR="00B43E24" w:rsidRPr="004117DC" w:rsidRDefault="00B43E24" w:rsidP="003411CB">
            <w:pPr>
              <w:pStyle w:val="Normal6a"/>
            </w:pPr>
            <w:r w:rsidRPr="004117DC">
              <w:rPr>
                <w:b/>
                <w:i/>
              </w:rPr>
              <w:t>5 ter.</w:t>
            </w:r>
            <w:r w:rsidRPr="004117DC">
              <w:tab/>
            </w:r>
            <w:r w:rsidRPr="004117DC">
              <w:rPr>
                <w:b/>
                <w:i/>
              </w:rPr>
              <w:t>Pide a la Comisión que aplique el Reglamento de Servicios Digitales y adopte un enfoque unificado en materia de ciberviolencia, que supervise el cumplimiento de dicho Reglamento y de la Directiva sobre la lucha contra la violencia contra las mujeres y la violencia doméstica, y que vele por que los proveedores y plataformas digitales dispongan de mecanismos eficaces de denuncia y seguimiento, eliminación de contenidos nocivos e información sobre los servicios de apoyo existentes para las víctimas de ciberviolencia;</w:t>
            </w:r>
          </w:p>
        </w:tc>
      </w:tr>
    </w:tbl>
    <w:p w14:paraId="2D70124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F7A3F87" w14:textId="77777777" w:rsidR="00B43E24" w:rsidRPr="004117DC" w:rsidRDefault="00B43E24" w:rsidP="00B43E24">
      <w:r w:rsidRPr="004117DC">
        <w:rPr>
          <w:rStyle w:val="HideTWBExt"/>
        </w:rPr>
        <w:t>&lt;/Amend&gt;</w:t>
      </w:r>
    </w:p>
    <w:p w14:paraId="2B2DA11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326</w:t>
      </w:r>
      <w:r w:rsidRPr="004117DC">
        <w:rPr>
          <w:rStyle w:val="HideTWBExt"/>
        </w:rPr>
        <w:t>&lt;/NumAm&gt;</w:t>
      </w:r>
    </w:p>
    <w:p w14:paraId="108A365E"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21547869" w14:textId="77777777" w:rsidR="00B43E24" w:rsidRPr="004117DC" w:rsidRDefault="00B43E24" w:rsidP="00B43E24">
      <w:pPr>
        <w:pStyle w:val="NormalBold"/>
      </w:pPr>
      <w:r w:rsidRPr="004117DC">
        <w:rPr>
          <w:rStyle w:val="HideTWBExt"/>
          <w:b w:val="0"/>
        </w:rPr>
        <w:t>&lt;/RepeatBlock-By&gt;</w:t>
      </w:r>
    </w:p>
    <w:p w14:paraId="409C19D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F97B102"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CAABAFA" w14:textId="77777777" w:rsidTr="003411CB">
        <w:trPr>
          <w:trHeight w:hRule="exact" w:val="240"/>
          <w:jc w:val="center"/>
        </w:trPr>
        <w:tc>
          <w:tcPr>
            <w:tcW w:w="9752" w:type="dxa"/>
            <w:gridSpan w:val="2"/>
            <w:tcBorders>
              <w:top w:val="nil"/>
              <w:left w:val="nil"/>
              <w:bottom w:val="nil"/>
              <w:right w:val="nil"/>
            </w:tcBorders>
          </w:tcPr>
          <w:p w14:paraId="396E6F25" w14:textId="77777777" w:rsidR="00B43E24" w:rsidRPr="004117DC" w:rsidRDefault="00B43E24" w:rsidP="003411CB"/>
        </w:tc>
      </w:tr>
      <w:tr w:rsidR="00B43E24" w:rsidRPr="004117DC" w14:paraId="3F8E5C4E" w14:textId="77777777" w:rsidTr="003411CB">
        <w:trPr>
          <w:trHeight w:val="240"/>
          <w:jc w:val="center"/>
        </w:trPr>
        <w:tc>
          <w:tcPr>
            <w:tcW w:w="4876" w:type="dxa"/>
            <w:tcBorders>
              <w:top w:val="nil"/>
              <w:left w:val="nil"/>
              <w:bottom w:val="nil"/>
              <w:right w:val="nil"/>
            </w:tcBorders>
          </w:tcPr>
          <w:p w14:paraId="1CD3EF2D"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098B4979" w14:textId="77777777" w:rsidR="00B43E24" w:rsidRPr="004117DC" w:rsidRDefault="00B43E24" w:rsidP="003411CB">
            <w:pPr>
              <w:pStyle w:val="AmColumnHeading"/>
            </w:pPr>
            <w:r w:rsidRPr="004117DC">
              <w:t>Enmienda</w:t>
            </w:r>
          </w:p>
        </w:tc>
      </w:tr>
      <w:tr w:rsidR="00B43E24" w:rsidRPr="004117DC" w14:paraId="5A8C8CD6" w14:textId="77777777" w:rsidTr="003411CB">
        <w:trPr>
          <w:jc w:val="center"/>
        </w:trPr>
        <w:tc>
          <w:tcPr>
            <w:tcW w:w="4876" w:type="dxa"/>
            <w:tcBorders>
              <w:top w:val="nil"/>
              <w:left w:val="nil"/>
              <w:bottom w:val="nil"/>
              <w:right w:val="nil"/>
            </w:tcBorders>
          </w:tcPr>
          <w:p w14:paraId="537802C3" w14:textId="77777777" w:rsidR="00B43E24" w:rsidRPr="004117DC" w:rsidRDefault="00B43E24" w:rsidP="003411CB">
            <w:pPr>
              <w:pStyle w:val="Normal6a"/>
            </w:pPr>
          </w:p>
        </w:tc>
        <w:tc>
          <w:tcPr>
            <w:tcW w:w="4876" w:type="dxa"/>
            <w:tcBorders>
              <w:top w:val="nil"/>
              <w:left w:val="nil"/>
              <w:bottom w:val="nil"/>
              <w:right w:val="nil"/>
            </w:tcBorders>
          </w:tcPr>
          <w:p w14:paraId="3E0ED84B" w14:textId="77777777" w:rsidR="00B43E24" w:rsidRPr="004117DC" w:rsidRDefault="00B43E24" w:rsidP="003411CB">
            <w:pPr>
              <w:pStyle w:val="Normal6a"/>
            </w:pPr>
            <w:r w:rsidRPr="004117DC">
              <w:rPr>
                <w:b/>
                <w:i/>
              </w:rPr>
              <w:t>5 ter.</w:t>
            </w:r>
            <w:r w:rsidRPr="004117DC">
              <w:tab/>
            </w:r>
            <w:r w:rsidRPr="004117DC">
              <w:rPr>
                <w:b/>
                <w:i/>
              </w:rPr>
              <w:t>Pide a la Comisión que aplique el Reglamento de Servicios Digitales y adopte un enfoque unificado en materia de ciberviolencia, que supervise el cumplimiento de dicho Reglamento y de la Directiva sobre la lucha contra la violencia contra las mujeres y la violencia doméstica, y que vele por que los proveedores y plataformas digitales dispongan de mecanismos eficaces de denuncia y seguimiento, eliminación de contenidos nocivos e información sobre los servicios de apoyo existentes para las víctimas de ciberviolencia;</w:t>
            </w:r>
          </w:p>
        </w:tc>
      </w:tr>
    </w:tbl>
    <w:p w14:paraId="5D03D48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6FDBA6D" w14:textId="77777777" w:rsidR="00B43E24" w:rsidRPr="004117DC" w:rsidRDefault="00B43E24" w:rsidP="00B43E24">
      <w:r w:rsidRPr="004117DC">
        <w:rPr>
          <w:rStyle w:val="HideTWBExt"/>
        </w:rPr>
        <w:t>&lt;/Amend&gt;</w:t>
      </w:r>
    </w:p>
    <w:p w14:paraId="45B1168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327</w:t>
      </w:r>
      <w:r w:rsidRPr="004117DC">
        <w:rPr>
          <w:rStyle w:val="HideTWBExt"/>
        </w:rPr>
        <w:t>&lt;/NumAm&gt;</w:t>
      </w:r>
    </w:p>
    <w:p w14:paraId="35BB45A4" w14:textId="77777777" w:rsidR="00B43E24" w:rsidRPr="004117DC" w:rsidRDefault="00B43E24" w:rsidP="00B43E24">
      <w:pPr>
        <w:pStyle w:val="NormalBold"/>
      </w:pPr>
      <w:r w:rsidRPr="004117DC">
        <w:rPr>
          <w:rStyle w:val="HideTWBExt"/>
          <w:b w:val="0"/>
        </w:rPr>
        <w:t>&lt;RepeatBlock-By&gt;&lt;Members&gt;</w:t>
      </w:r>
      <w:r w:rsidRPr="004117DC">
        <w:t>Maria Noichl</w:t>
      </w:r>
      <w:r w:rsidRPr="004117DC">
        <w:rPr>
          <w:rStyle w:val="HideTWBExt"/>
          <w:b w:val="0"/>
        </w:rPr>
        <w:t>&lt;/Members&gt;</w:t>
      </w:r>
    </w:p>
    <w:p w14:paraId="6C6B6850" w14:textId="77777777" w:rsidR="00B43E24" w:rsidRPr="004117DC" w:rsidRDefault="00B43E24" w:rsidP="00B43E24">
      <w:pPr>
        <w:pStyle w:val="NormalBold"/>
      </w:pPr>
      <w:r w:rsidRPr="004117DC">
        <w:rPr>
          <w:rStyle w:val="HideTWBExt"/>
          <w:b w:val="0"/>
        </w:rPr>
        <w:t>&lt;/RepeatBlock-By&gt;</w:t>
      </w:r>
    </w:p>
    <w:p w14:paraId="6F8DA6B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840C837"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9C4ACF6" w14:textId="77777777" w:rsidTr="003411CB">
        <w:trPr>
          <w:trHeight w:hRule="exact" w:val="240"/>
          <w:jc w:val="center"/>
        </w:trPr>
        <w:tc>
          <w:tcPr>
            <w:tcW w:w="9752" w:type="dxa"/>
            <w:gridSpan w:val="2"/>
            <w:tcBorders>
              <w:top w:val="nil"/>
              <w:left w:val="nil"/>
              <w:bottom w:val="nil"/>
              <w:right w:val="nil"/>
            </w:tcBorders>
          </w:tcPr>
          <w:p w14:paraId="584DBFD1" w14:textId="77777777" w:rsidR="00B43E24" w:rsidRPr="004117DC" w:rsidRDefault="00B43E24" w:rsidP="003411CB"/>
        </w:tc>
      </w:tr>
      <w:tr w:rsidR="00B43E24" w:rsidRPr="004117DC" w14:paraId="133B6725" w14:textId="77777777" w:rsidTr="003411CB">
        <w:trPr>
          <w:trHeight w:val="240"/>
          <w:jc w:val="center"/>
        </w:trPr>
        <w:tc>
          <w:tcPr>
            <w:tcW w:w="4876" w:type="dxa"/>
            <w:tcBorders>
              <w:top w:val="nil"/>
              <w:left w:val="nil"/>
              <w:bottom w:val="nil"/>
              <w:right w:val="nil"/>
            </w:tcBorders>
          </w:tcPr>
          <w:p w14:paraId="492C32C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FA40AB4" w14:textId="77777777" w:rsidR="00B43E24" w:rsidRPr="004117DC" w:rsidRDefault="00B43E24" w:rsidP="003411CB">
            <w:pPr>
              <w:pStyle w:val="AmColumnHeading"/>
            </w:pPr>
            <w:r w:rsidRPr="004117DC">
              <w:t>Enmienda</w:t>
            </w:r>
          </w:p>
        </w:tc>
      </w:tr>
      <w:tr w:rsidR="00B43E24" w:rsidRPr="004117DC" w14:paraId="2182B7A2" w14:textId="77777777" w:rsidTr="003411CB">
        <w:trPr>
          <w:jc w:val="center"/>
        </w:trPr>
        <w:tc>
          <w:tcPr>
            <w:tcW w:w="4876" w:type="dxa"/>
            <w:tcBorders>
              <w:top w:val="nil"/>
              <w:left w:val="nil"/>
              <w:bottom w:val="nil"/>
              <w:right w:val="nil"/>
            </w:tcBorders>
          </w:tcPr>
          <w:p w14:paraId="68F0C26B" w14:textId="77777777" w:rsidR="00B43E24" w:rsidRPr="004117DC" w:rsidRDefault="00B43E24" w:rsidP="003411CB">
            <w:pPr>
              <w:pStyle w:val="Normal6a"/>
            </w:pPr>
          </w:p>
        </w:tc>
        <w:tc>
          <w:tcPr>
            <w:tcW w:w="4876" w:type="dxa"/>
            <w:tcBorders>
              <w:top w:val="nil"/>
              <w:left w:val="nil"/>
              <w:bottom w:val="nil"/>
              <w:right w:val="nil"/>
            </w:tcBorders>
          </w:tcPr>
          <w:p w14:paraId="775F63C0" w14:textId="77777777" w:rsidR="00B43E24" w:rsidRPr="004117DC" w:rsidRDefault="00B43E24" w:rsidP="003411CB">
            <w:pPr>
              <w:pStyle w:val="Normal6a"/>
            </w:pPr>
            <w:r w:rsidRPr="004117DC">
              <w:rPr>
                <w:b/>
                <w:i/>
              </w:rPr>
              <w:t>5 ter.</w:t>
            </w:r>
            <w:r w:rsidRPr="004117DC">
              <w:tab/>
            </w:r>
            <w:r w:rsidRPr="004117DC">
              <w:rPr>
                <w:b/>
                <w:i/>
              </w:rPr>
              <w:t>Condena la práctica de la gestación por sustitución, que entraña la explotación reproductiva y el uso del cuerpo de la mujer con fines económicos o de otro tipo, en particular en el caso de las mujeres especialmente vulnerables de terceros países; pide a la Comisión que adopte medidas para contribuir a la erradicación de este fenómeno;</w:t>
            </w:r>
          </w:p>
        </w:tc>
      </w:tr>
    </w:tbl>
    <w:p w14:paraId="2ECB977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37FAE37" w14:textId="77777777" w:rsidR="00B43E24" w:rsidRPr="004117DC" w:rsidRDefault="00B43E24" w:rsidP="00B43E24">
      <w:r w:rsidRPr="004117DC">
        <w:rPr>
          <w:rStyle w:val="HideTWBExt"/>
        </w:rPr>
        <w:t>&lt;/Amend&gt;</w:t>
      </w:r>
    </w:p>
    <w:p w14:paraId="6D1CC5F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328</w:t>
      </w:r>
      <w:r w:rsidRPr="004117DC">
        <w:rPr>
          <w:rStyle w:val="HideTWBExt"/>
        </w:rPr>
        <w:t>&lt;/NumAm&gt;</w:t>
      </w:r>
    </w:p>
    <w:p w14:paraId="03E2F3C4"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34AE5CAD" w14:textId="77777777" w:rsidR="00B43E24" w:rsidRPr="004117DC" w:rsidRDefault="00B43E24" w:rsidP="00B43E24">
      <w:pPr>
        <w:pStyle w:val="NormalBold"/>
      </w:pPr>
      <w:r w:rsidRPr="004117DC">
        <w:rPr>
          <w:rStyle w:val="HideTWBExt"/>
          <w:b w:val="0"/>
        </w:rPr>
        <w:t>&lt;/RepeatBlock-By&gt;</w:t>
      </w:r>
    </w:p>
    <w:p w14:paraId="202634B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4C0F81D"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EA22E84" w14:textId="77777777" w:rsidTr="003411CB">
        <w:trPr>
          <w:trHeight w:hRule="exact" w:val="240"/>
          <w:jc w:val="center"/>
        </w:trPr>
        <w:tc>
          <w:tcPr>
            <w:tcW w:w="9752" w:type="dxa"/>
            <w:gridSpan w:val="2"/>
            <w:tcBorders>
              <w:top w:val="nil"/>
              <w:left w:val="nil"/>
              <w:bottom w:val="nil"/>
              <w:right w:val="nil"/>
            </w:tcBorders>
          </w:tcPr>
          <w:p w14:paraId="29FB741C" w14:textId="77777777" w:rsidR="00B43E24" w:rsidRPr="004117DC" w:rsidRDefault="00B43E24" w:rsidP="003411CB"/>
        </w:tc>
      </w:tr>
      <w:tr w:rsidR="00B43E24" w:rsidRPr="004117DC" w14:paraId="695D3F9A" w14:textId="77777777" w:rsidTr="003411CB">
        <w:trPr>
          <w:trHeight w:val="240"/>
          <w:jc w:val="center"/>
        </w:trPr>
        <w:tc>
          <w:tcPr>
            <w:tcW w:w="4876" w:type="dxa"/>
            <w:tcBorders>
              <w:top w:val="nil"/>
              <w:left w:val="nil"/>
              <w:bottom w:val="nil"/>
              <w:right w:val="nil"/>
            </w:tcBorders>
          </w:tcPr>
          <w:p w14:paraId="1EDF375A"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745B306A" w14:textId="77777777" w:rsidR="00B43E24" w:rsidRPr="004117DC" w:rsidRDefault="00B43E24" w:rsidP="003411CB">
            <w:pPr>
              <w:pStyle w:val="AmColumnHeading"/>
            </w:pPr>
            <w:r w:rsidRPr="004117DC">
              <w:t>Enmienda</w:t>
            </w:r>
          </w:p>
        </w:tc>
      </w:tr>
      <w:tr w:rsidR="00B43E24" w:rsidRPr="004117DC" w14:paraId="389C2573" w14:textId="77777777" w:rsidTr="003411CB">
        <w:trPr>
          <w:jc w:val="center"/>
        </w:trPr>
        <w:tc>
          <w:tcPr>
            <w:tcW w:w="4876" w:type="dxa"/>
            <w:tcBorders>
              <w:top w:val="nil"/>
              <w:left w:val="nil"/>
              <w:bottom w:val="nil"/>
              <w:right w:val="nil"/>
            </w:tcBorders>
          </w:tcPr>
          <w:p w14:paraId="395DE2C5" w14:textId="77777777" w:rsidR="00B43E24" w:rsidRPr="004117DC" w:rsidRDefault="00B43E24" w:rsidP="003411CB">
            <w:pPr>
              <w:pStyle w:val="Normal6a"/>
            </w:pPr>
          </w:p>
        </w:tc>
        <w:tc>
          <w:tcPr>
            <w:tcW w:w="4876" w:type="dxa"/>
            <w:tcBorders>
              <w:top w:val="nil"/>
              <w:left w:val="nil"/>
              <w:bottom w:val="nil"/>
              <w:right w:val="nil"/>
            </w:tcBorders>
          </w:tcPr>
          <w:p w14:paraId="61D161A7" w14:textId="77777777" w:rsidR="00B43E24" w:rsidRPr="004117DC" w:rsidRDefault="00B43E24" w:rsidP="003411CB">
            <w:pPr>
              <w:pStyle w:val="Normal6a"/>
            </w:pPr>
            <w:r w:rsidRPr="004117DC">
              <w:rPr>
                <w:b/>
                <w:i/>
              </w:rPr>
              <w:t>5 ter.</w:t>
            </w:r>
            <w:r w:rsidRPr="004117DC">
              <w:tab/>
            </w:r>
            <w:r w:rsidRPr="004117DC">
              <w:rPr>
                <w:b/>
                <w:i/>
              </w:rPr>
              <w:t>Destaca la necesidad de dar a la violencia de género una respuesta estructural, interseccional y centrada en las supervivientes, que aborde sus causas profundas sociales, económicas y culturales y garantice la inversión pública a largo plazo en servicios de prevención, educación y apoyo a las supervivientes;</w:t>
            </w:r>
          </w:p>
        </w:tc>
      </w:tr>
    </w:tbl>
    <w:p w14:paraId="5955883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1568A5B" w14:textId="77777777" w:rsidR="00B43E24" w:rsidRPr="004117DC" w:rsidRDefault="00B43E24" w:rsidP="00B43E24">
      <w:r w:rsidRPr="004117DC">
        <w:rPr>
          <w:rStyle w:val="HideTWBExt"/>
        </w:rPr>
        <w:t>&lt;/Amend&gt;</w:t>
      </w:r>
    </w:p>
    <w:p w14:paraId="4CA6CF3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329</w:t>
      </w:r>
      <w:r w:rsidRPr="004117DC">
        <w:rPr>
          <w:rStyle w:val="HideTWBExt"/>
        </w:rPr>
        <w:t>&lt;/NumAm&gt;</w:t>
      </w:r>
    </w:p>
    <w:p w14:paraId="36676072" w14:textId="77777777" w:rsidR="00B43E24" w:rsidRPr="004117DC" w:rsidRDefault="00B43E24" w:rsidP="00B43E24">
      <w:pPr>
        <w:pStyle w:val="NormalBold"/>
      </w:pPr>
      <w:r w:rsidRPr="004117DC">
        <w:rPr>
          <w:rStyle w:val="HideTWBExt"/>
          <w:b w:val="0"/>
        </w:rPr>
        <w:t>&lt;RepeatBlock-By&gt;&lt;Members&gt;</w:t>
      </w:r>
      <w:r w:rsidRPr="004117DC">
        <w:t>Arba Kokalari</w:t>
      </w:r>
      <w:r w:rsidRPr="004117DC">
        <w:rPr>
          <w:rStyle w:val="HideTWBExt"/>
          <w:b w:val="0"/>
        </w:rPr>
        <w:t>&lt;/Members&gt;</w:t>
      </w:r>
    </w:p>
    <w:p w14:paraId="36EBC07E" w14:textId="77777777" w:rsidR="00B43E24" w:rsidRPr="004117DC" w:rsidRDefault="00B43E24" w:rsidP="00B43E24">
      <w:pPr>
        <w:pStyle w:val="NormalBold"/>
      </w:pPr>
      <w:r w:rsidRPr="004117DC">
        <w:rPr>
          <w:rStyle w:val="HideTWBExt"/>
          <w:b w:val="0"/>
        </w:rPr>
        <w:t>&lt;/RepeatBlock-By&gt;</w:t>
      </w:r>
    </w:p>
    <w:p w14:paraId="0D447BC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74CC773"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E15EE12" w14:textId="77777777" w:rsidTr="003411CB">
        <w:trPr>
          <w:trHeight w:hRule="exact" w:val="240"/>
          <w:jc w:val="center"/>
        </w:trPr>
        <w:tc>
          <w:tcPr>
            <w:tcW w:w="9752" w:type="dxa"/>
            <w:gridSpan w:val="2"/>
            <w:tcBorders>
              <w:top w:val="nil"/>
              <w:left w:val="nil"/>
              <w:bottom w:val="nil"/>
              <w:right w:val="nil"/>
            </w:tcBorders>
          </w:tcPr>
          <w:p w14:paraId="778C57EC" w14:textId="77777777" w:rsidR="00B43E24" w:rsidRPr="004117DC" w:rsidRDefault="00B43E24" w:rsidP="003411CB"/>
        </w:tc>
      </w:tr>
      <w:tr w:rsidR="00B43E24" w:rsidRPr="004117DC" w14:paraId="4339FEAB" w14:textId="77777777" w:rsidTr="003411CB">
        <w:trPr>
          <w:trHeight w:val="240"/>
          <w:jc w:val="center"/>
        </w:trPr>
        <w:tc>
          <w:tcPr>
            <w:tcW w:w="4876" w:type="dxa"/>
            <w:tcBorders>
              <w:top w:val="nil"/>
              <w:left w:val="nil"/>
              <w:bottom w:val="nil"/>
              <w:right w:val="nil"/>
            </w:tcBorders>
          </w:tcPr>
          <w:p w14:paraId="0A5B13C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311F6E8" w14:textId="77777777" w:rsidR="00B43E24" w:rsidRPr="004117DC" w:rsidRDefault="00B43E24" w:rsidP="003411CB">
            <w:pPr>
              <w:pStyle w:val="AmColumnHeading"/>
            </w:pPr>
            <w:r w:rsidRPr="004117DC">
              <w:t>Enmienda</w:t>
            </w:r>
          </w:p>
        </w:tc>
      </w:tr>
      <w:tr w:rsidR="00B43E24" w:rsidRPr="004117DC" w14:paraId="24F7071A" w14:textId="77777777" w:rsidTr="003411CB">
        <w:trPr>
          <w:jc w:val="center"/>
        </w:trPr>
        <w:tc>
          <w:tcPr>
            <w:tcW w:w="4876" w:type="dxa"/>
            <w:tcBorders>
              <w:top w:val="nil"/>
              <w:left w:val="nil"/>
              <w:bottom w:val="nil"/>
              <w:right w:val="nil"/>
            </w:tcBorders>
          </w:tcPr>
          <w:p w14:paraId="22EBBE8A" w14:textId="77777777" w:rsidR="00B43E24" w:rsidRPr="004117DC" w:rsidRDefault="00B43E24" w:rsidP="003411CB">
            <w:pPr>
              <w:pStyle w:val="Normal6a"/>
            </w:pPr>
          </w:p>
        </w:tc>
        <w:tc>
          <w:tcPr>
            <w:tcW w:w="4876" w:type="dxa"/>
            <w:tcBorders>
              <w:top w:val="nil"/>
              <w:left w:val="nil"/>
              <w:bottom w:val="nil"/>
              <w:right w:val="nil"/>
            </w:tcBorders>
          </w:tcPr>
          <w:p w14:paraId="48F9747F" w14:textId="77777777" w:rsidR="00B43E24" w:rsidRPr="004117DC" w:rsidRDefault="00B43E24" w:rsidP="003411CB">
            <w:pPr>
              <w:pStyle w:val="Normal6a"/>
            </w:pPr>
            <w:r w:rsidRPr="004117DC">
              <w:rPr>
                <w:b/>
                <w:i/>
              </w:rPr>
              <w:t>5 ter.</w:t>
            </w:r>
            <w:r w:rsidRPr="004117DC">
              <w:tab/>
            </w:r>
            <w:r w:rsidRPr="004117DC">
              <w:rPr>
                <w:b/>
                <w:i/>
              </w:rPr>
              <w:t>Pide a los Estados miembros y a la Comisión que faciliten en mayor medida la comunicación y formación transfronterizas para garantizar una detección más eficiente de los tratantes de personas que utilizan las fronteras como resquicios para seguir explotando a mujeres y niñas;</w:t>
            </w:r>
          </w:p>
        </w:tc>
      </w:tr>
    </w:tbl>
    <w:p w14:paraId="33D8378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8D80487" w14:textId="77777777" w:rsidR="00B43E24" w:rsidRPr="004117DC" w:rsidRDefault="00B43E24" w:rsidP="00B43E24">
      <w:r w:rsidRPr="004117DC">
        <w:rPr>
          <w:rStyle w:val="HideTWBExt"/>
        </w:rPr>
        <w:t>&lt;/Amend&gt;</w:t>
      </w:r>
    </w:p>
    <w:p w14:paraId="79C5A81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330</w:t>
      </w:r>
      <w:r w:rsidRPr="004117DC">
        <w:rPr>
          <w:rStyle w:val="HideTWBExt"/>
        </w:rPr>
        <w:t>&lt;/NumAm&gt;</w:t>
      </w:r>
    </w:p>
    <w:p w14:paraId="2ECD6420"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1886F246" w14:textId="77777777" w:rsidR="00B43E24" w:rsidRPr="004117DC" w:rsidRDefault="00B43E24" w:rsidP="00B43E24">
      <w:pPr>
        <w:pStyle w:val="NormalBold"/>
      </w:pPr>
      <w:r w:rsidRPr="004117DC">
        <w:rPr>
          <w:rStyle w:val="HideTWBExt"/>
          <w:b w:val="0"/>
        </w:rPr>
        <w:t>&lt;/RepeatBlock-By&gt;</w:t>
      </w:r>
    </w:p>
    <w:p w14:paraId="0C09285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65C90CD"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AF4166E" w14:textId="77777777" w:rsidTr="003411CB">
        <w:trPr>
          <w:trHeight w:hRule="exact" w:val="240"/>
          <w:jc w:val="center"/>
        </w:trPr>
        <w:tc>
          <w:tcPr>
            <w:tcW w:w="9752" w:type="dxa"/>
            <w:gridSpan w:val="2"/>
            <w:tcBorders>
              <w:top w:val="nil"/>
              <w:left w:val="nil"/>
              <w:bottom w:val="nil"/>
              <w:right w:val="nil"/>
            </w:tcBorders>
          </w:tcPr>
          <w:p w14:paraId="382BFF76" w14:textId="77777777" w:rsidR="00B43E24" w:rsidRPr="004117DC" w:rsidRDefault="00B43E24" w:rsidP="003411CB"/>
        </w:tc>
      </w:tr>
      <w:tr w:rsidR="00B43E24" w:rsidRPr="004117DC" w14:paraId="289D848D" w14:textId="77777777" w:rsidTr="003411CB">
        <w:trPr>
          <w:trHeight w:val="240"/>
          <w:jc w:val="center"/>
        </w:trPr>
        <w:tc>
          <w:tcPr>
            <w:tcW w:w="4876" w:type="dxa"/>
            <w:tcBorders>
              <w:top w:val="nil"/>
              <w:left w:val="nil"/>
              <w:bottom w:val="nil"/>
              <w:right w:val="nil"/>
            </w:tcBorders>
          </w:tcPr>
          <w:p w14:paraId="510D352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2BD060B" w14:textId="77777777" w:rsidR="00B43E24" w:rsidRPr="004117DC" w:rsidRDefault="00B43E24" w:rsidP="003411CB">
            <w:pPr>
              <w:pStyle w:val="AmColumnHeading"/>
            </w:pPr>
            <w:r w:rsidRPr="004117DC">
              <w:t>Enmienda</w:t>
            </w:r>
          </w:p>
        </w:tc>
      </w:tr>
      <w:tr w:rsidR="00B43E24" w:rsidRPr="004117DC" w14:paraId="0AA4A95B" w14:textId="77777777" w:rsidTr="003411CB">
        <w:trPr>
          <w:jc w:val="center"/>
        </w:trPr>
        <w:tc>
          <w:tcPr>
            <w:tcW w:w="4876" w:type="dxa"/>
            <w:tcBorders>
              <w:top w:val="nil"/>
              <w:left w:val="nil"/>
              <w:bottom w:val="nil"/>
              <w:right w:val="nil"/>
            </w:tcBorders>
          </w:tcPr>
          <w:p w14:paraId="3DF2E3AD" w14:textId="77777777" w:rsidR="00B43E24" w:rsidRPr="004117DC" w:rsidRDefault="00B43E24" w:rsidP="003411CB">
            <w:pPr>
              <w:pStyle w:val="Normal6a"/>
            </w:pPr>
          </w:p>
        </w:tc>
        <w:tc>
          <w:tcPr>
            <w:tcW w:w="4876" w:type="dxa"/>
            <w:tcBorders>
              <w:top w:val="nil"/>
              <w:left w:val="nil"/>
              <w:bottom w:val="nil"/>
              <w:right w:val="nil"/>
            </w:tcBorders>
          </w:tcPr>
          <w:p w14:paraId="2A153526" w14:textId="77777777" w:rsidR="00B43E24" w:rsidRPr="004117DC" w:rsidRDefault="00B43E24" w:rsidP="003411CB">
            <w:pPr>
              <w:pStyle w:val="Normal6a"/>
            </w:pPr>
            <w:r w:rsidRPr="004117DC">
              <w:rPr>
                <w:b/>
                <w:i/>
              </w:rPr>
              <w:t>5 ter.</w:t>
            </w:r>
            <w:r w:rsidRPr="004117DC">
              <w:tab/>
            </w:r>
            <w:r w:rsidRPr="004117DC">
              <w:rPr>
                <w:b/>
                <w:i/>
              </w:rPr>
              <w:t xml:space="preserve">Acoge con satisfacción el claro compromiso de Frontex con el equilibrio de género en los puestos de liderazgo, sirviéndose de iniciativas como los programas de tutoría y prestando una </w:t>
            </w:r>
            <w:r w:rsidRPr="004117DC">
              <w:rPr>
                <w:b/>
                <w:i/>
              </w:rPr>
              <w:lastRenderedPageBreak/>
              <w:t>atención estratégica al aumento de la representación femenina en los puestos directivos;</w:t>
            </w:r>
          </w:p>
        </w:tc>
      </w:tr>
    </w:tbl>
    <w:p w14:paraId="6A01C486"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0DD38EC" w14:textId="77777777" w:rsidR="00B43E24" w:rsidRPr="004117DC" w:rsidRDefault="00B43E24" w:rsidP="00B43E24">
      <w:r w:rsidRPr="004117DC">
        <w:rPr>
          <w:rStyle w:val="HideTWBExt"/>
        </w:rPr>
        <w:t>&lt;/Amend&gt;</w:t>
      </w:r>
    </w:p>
    <w:p w14:paraId="45604A0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331</w:t>
      </w:r>
      <w:r w:rsidRPr="004117DC">
        <w:rPr>
          <w:rStyle w:val="HideTWBExt"/>
        </w:rPr>
        <w:t>&lt;/NumAm&gt;</w:t>
      </w:r>
    </w:p>
    <w:p w14:paraId="1A042497"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2BFC83FB" w14:textId="77777777" w:rsidR="00B43E24" w:rsidRPr="004117DC" w:rsidRDefault="00B43E24" w:rsidP="00B43E24">
      <w:pPr>
        <w:pStyle w:val="NormalBold"/>
      </w:pPr>
      <w:r w:rsidRPr="004117DC">
        <w:rPr>
          <w:rStyle w:val="HideTWBExt"/>
          <w:b w:val="0"/>
        </w:rPr>
        <w:t>&lt;/RepeatBlock-By&gt;</w:t>
      </w:r>
    </w:p>
    <w:p w14:paraId="116006D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BF2DA45"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2561E40" w14:textId="77777777" w:rsidTr="003411CB">
        <w:trPr>
          <w:trHeight w:hRule="exact" w:val="240"/>
          <w:jc w:val="center"/>
        </w:trPr>
        <w:tc>
          <w:tcPr>
            <w:tcW w:w="9752" w:type="dxa"/>
            <w:gridSpan w:val="2"/>
            <w:tcBorders>
              <w:top w:val="nil"/>
              <w:left w:val="nil"/>
              <w:bottom w:val="nil"/>
              <w:right w:val="nil"/>
            </w:tcBorders>
          </w:tcPr>
          <w:p w14:paraId="1EAC4815" w14:textId="77777777" w:rsidR="00B43E24" w:rsidRPr="004117DC" w:rsidRDefault="00B43E24" w:rsidP="003411CB"/>
        </w:tc>
      </w:tr>
      <w:tr w:rsidR="00B43E24" w:rsidRPr="004117DC" w14:paraId="52EF3801" w14:textId="77777777" w:rsidTr="003411CB">
        <w:trPr>
          <w:trHeight w:val="240"/>
          <w:jc w:val="center"/>
        </w:trPr>
        <w:tc>
          <w:tcPr>
            <w:tcW w:w="4876" w:type="dxa"/>
            <w:tcBorders>
              <w:top w:val="nil"/>
              <w:left w:val="nil"/>
              <w:bottom w:val="nil"/>
              <w:right w:val="nil"/>
            </w:tcBorders>
          </w:tcPr>
          <w:p w14:paraId="4CD3682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550418A" w14:textId="77777777" w:rsidR="00B43E24" w:rsidRPr="004117DC" w:rsidRDefault="00B43E24" w:rsidP="003411CB">
            <w:pPr>
              <w:pStyle w:val="AmColumnHeading"/>
            </w:pPr>
            <w:r w:rsidRPr="004117DC">
              <w:t>Enmienda</w:t>
            </w:r>
          </w:p>
        </w:tc>
      </w:tr>
      <w:tr w:rsidR="00B43E24" w:rsidRPr="004117DC" w14:paraId="34AE0FF8" w14:textId="77777777" w:rsidTr="003411CB">
        <w:trPr>
          <w:jc w:val="center"/>
        </w:trPr>
        <w:tc>
          <w:tcPr>
            <w:tcW w:w="4876" w:type="dxa"/>
            <w:tcBorders>
              <w:top w:val="nil"/>
              <w:left w:val="nil"/>
              <w:bottom w:val="nil"/>
              <w:right w:val="nil"/>
            </w:tcBorders>
          </w:tcPr>
          <w:p w14:paraId="3E445548" w14:textId="77777777" w:rsidR="00B43E24" w:rsidRPr="004117DC" w:rsidRDefault="00B43E24" w:rsidP="003411CB">
            <w:pPr>
              <w:pStyle w:val="Normal6a"/>
            </w:pPr>
          </w:p>
        </w:tc>
        <w:tc>
          <w:tcPr>
            <w:tcW w:w="4876" w:type="dxa"/>
            <w:tcBorders>
              <w:top w:val="nil"/>
              <w:left w:val="nil"/>
              <w:bottom w:val="nil"/>
              <w:right w:val="nil"/>
            </w:tcBorders>
          </w:tcPr>
          <w:p w14:paraId="5E88799B" w14:textId="77777777" w:rsidR="00B43E24" w:rsidRPr="004117DC" w:rsidRDefault="00B43E24" w:rsidP="003411CB">
            <w:pPr>
              <w:pStyle w:val="Normal6a"/>
            </w:pPr>
            <w:r w:rsidRPr="004117DC">
              <w:rPr>
                <w:b/>
                <w:i/>
              </w:rPr>
              <w:t>5 ter.</w:t>
            </w:r>
            <w:r w:rsidRPr="004117DC">
              <w:tab/>
            </w:r>
            <w:r w:rsidRPr="004117DC">
              <w:rPr>
                <w:b/>
                <w:i/>
              </w:rPr>
              <w:t>Pide a la Comisión que recomiende la prestación de apoyo de la Unión a los estudios sobre la relación entre la violencia de género, la violencia doméstica y el cáncer;</w:t>
            </w:r>
          </w:p>
        </w:tc>
      </w:tr>
    </w:tbl>
    <w:p w14:paraId="14A75CB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39C6DC2" w14:textId="77777777" w:rsidR="00B43E24" w:rsidRPr="004117DC" w:rsidRDefault="00B43E24" w:rsidP="00B43E24">
      <w:r w:rsidRPr="004117DC">
        <w:rPr>
          <w:rStyle w:val="HideTWBExt"/>
        </w:rPr>
        <w:t>&lt;/Amend&gt;</w:t>
      </w:r>
    </w:p>
    <w:p w14:paraId="3D91B9C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332</w:t>
      </w:r>
      <w:r w:rsidRPr="004117DC">
        <w:rPr>
          <w:rStyle w:val="HideTWBExt"/>
        </w:rPr>
        <w:t>&lt;/NumAm&gt;</w:t>
      </w:r>
    </w:p>
    <w:p w14:paraId="1A920F18"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7059DDD6" w14:textId="77777777" w:rsidR="00B43E24" w:rsidRPr="004117DC" w:rsidRDefault="00B43E24" w:rsidP="00B43E24">
      <w:pPr>
        <w:pStyle w:val="NormalBold"/>
      </w:pPr>
      <w:r w:rsidRPr="004117DC">
        <w:rPr>
          <w:rStyle w:val="HideTWBExt"/>
          <w:b w:val="0"/>
        </w:rPr>
        <w:t>&lt;/RepeatBlock-By&gt;</w:t>
      </w:r>
    </w:p>
    <w:p w14:paraId="42A05DF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D40C27E" w14:textId="77777777" w:rsidR="00B43E24" w:rsidRPr="004117DC" w:rsidRDefault="00B43E24" w:rsidP="00B43E24">
      <w:pPr>
        <w:pStyle w:val="NormalBold"/>
      </w:pPr>
      <w:r w:rsidRPr="004117DC">
        <w:rPr>
          <w:rStyle w:val="HideTWBExt"/>
        </w:rPr>
        <w:t>&lt;Article&gt;</w:t>
      </w:r>
      <w:r w:rsidRPr="004117DC">
        <w:t>Apartado 5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A050454" w14:textId="77777777" w:rsidTr="003411CB">
        <w:trPr>
          <w:trHeight w:hRule="exact" w:val="240"/>
          <w:jc w:val="center"/>
        </w:trPr>
        <w:tc>
          <w:tcPr>
            <w:tcW w:w="9752" w:type="dxa"/>
            <w:gridSpan w:val="2"/>
            <w:tcBorders>
              <w:top w:val="nil"/>
              <w:left w:val="nil"/>
              <w:bottom w:val="nil"/>
              <w:right w:val="nil"/>
            </w:tcBorders>
          </w:tcPr>
          <w:p w14:paraId="58720A61" w14:textId="77777777" w:rsidR="00B43E24" w:rsidRPr="004117DC" w:rsidRDefault="00B43E24" w:rsidP="003411CB"/>
        </w:tc>
      </w:tr>
      <w:tr w:rsidR="00B43E24" w:rsidRPr="004117DC" w14:paraId="12BED2F7" w14:textId="77777777" w:rsidTr="003411CB">
        <w:trPr>
          <w:trHeight w:val="240"/>
          <w:jc w:val="center"/>
        </w:trPr>
        <w:tc>
          <w:tcPr>
            <w:tcW w:w="4876" w:type="dxa"/>
            <w:tcBorders>
              <w:top w:val="nil"/>
              <w:left w:val="nil"/>
              <w:bottom w:val="nil"/>
              <w:right w:val="nil"/>
            </w:tcBorders>
          </w:tcPr>
          <w:p w14:paraId="1D83E33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7B12AAB" w14:textId="77777777" w:rsidR="00B43E24" w:rsidRPr="004117DC" w:rsidRDefault="00B43E24" w:rsidP="003411CB">
            <w:pPr>
              <w:pStyle w:val="AmColumnHeading"/>
            </w:pPr>
            <w:r w:rsidRPr="004117DC">
              <w:t>Enmienda</w:t>
            </w:r>
          </w:p>
        </w:tc>
      </w:tr>
      <w:tr w:rsidR="00B43E24" w:rsidRPr="004117DC" w14:paraId="1F0545A8" w14:textId="77777777" w:rsidTr="003411CB">
        <w:trPr>
          <w:jc w:val="center"/>
        </w:trPr>
        <w:tc>
          <w:tcPr>
            <w:tcW w:w="4876" w:type="dxa"/>
            <w:tcBorders>
              <w:top w:val="nil"/>
              <w:left w:val="nil"/>
              <w:bottom w:val="nil"/>
              <w:right w:val="nil"/>
            </w:tcBorders>
          </w:tcPr>
          <w:p w14:paraId="3DB01656" w14:textId="77777777" w:rsidR="00B43E24" w:rsidRPr="004117DC" w:rsidRDefault="00B43E24" w:rsidP="003411CB">
            <w:pPr>
              <w:pStyle w:val="Normal6a"/>
            </w:pPr>
          </w:p>
        </w:tc>
        <w:tc>
          <w:tcPr>
            <w:tcW w:w="4876" w:type="dxa"/>
            <w:tcBorders>
              <w:top w:val="nil"/>
              <w:left w:val="nil"/>
              <w:bottom w:val="nil"/>
              <w:right w:val="nil"/>
            </w:tcBorders>
          </w:tcPr>
          <w:p w14:paraId="2755BB75" w14:textId="77777777" w:rsidR="00B43E24" w:rsidRPr="004117DC" w:rsidRDefault="00B43E24" w:rsidP="003411CB">
            <w:pPr>
              <w:pStyle w:val="Normal6a"/>
            </w:pPr>
            <w:r w:rsidRPr="004117DC">
              <w:rPr>
                <w:b/>
                <w:i/>
              </w:rPr>
              <w:t>5 quater.</w:t>
            </w:r>
            <w:r w:rsidRPr="004117DC">
              <w:tab/>
            </w:r>
            <w:r w:rsidRPr="004117DC">
              <w:rPr>
                <w:b/>
                <w:i/>
              </w:rPr>
              <w:t xml:space="preserve">Pide una Europa que proteja sus fronteras y aborde la migración ilegal, de modo que no se vea desbordada su capacidad para integrar a quienes tienen derecho a permanecer en ella; subraya que la Unión debe combatir la instrumentalización y el uso como arma de los migrantes por parte de terceros países y agentes hostiles no estatales, que utilizan a personas vulnerables, como mujeres y niñas, para obtener beneficios económicos o políticos; subraya que la protección de las fronteras de la Unión frente a tales acciones hostiles también protege los derechos </w:t>
            </w:r>
            <w:r w:rsidRPr="004117DC">
              <w:rPr>
                <w:b/>
                <w:i/>
              </w:rPr>
              <w:lastRenderedPageBreak/>
              <w:t>humanos de los migrantes instrumentalizados;</w:t>
            </w:r>
          </w:p>
        </w:tc>
      </w:tr>
    </w:tbl>
    <w:p w14:paraId="284E02D1"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3CEDC06" w14:textId="77777777" w:rsidR="00B43E24" w:rsidRPr="004117DC" w:rsidRDefault="00B43E24" w:rsidP="00B43E24">
      <w:r w:rsidRPr="004117DC">
        <w:rPr>
          <w:rStyle w:val="HideTWBExt"/>
        </w:rPr>
        <w:t>&lt;/Amend&gt;</w:t>
      </w:r>
    </w:p>
    <w:p w14:paraId="71537BF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333</w:t>
      </w:r>
      <w:r w:rsidRPr="004117DC">
        <w:rPr>
          <w:rStyle w:val="HideTWBExt"/>
        </w:rPr>
        <w:t>&lt;/NumAm&gt;</w:t>
      </w:r>
    </w:p>
    <w:p w14:paraId="2AC8718D"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66B90390" w14:textId="77777777" w:rsidR="00B43E24" w:rsidRPr="004117DC" w:rsidRDefault="00B43E24" w:rsidP="00B43E24">
      <w:pPr>
        <w:pStyle w:val="NormalBold"/>
      </w:pPr>
      <w:r w:rsidRPr="004117DC">
        <w:rPr>
          <w:rStyle w:val="HideTWBExt"/>
          <w:b w:val="0"/>
        </w:rPr>
        <w:t>&lt;/RepeatBlock-By&gt;</w:t>
      </w:r>
    </w:p>
    <w:p w14:paraId="62CAA73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37EE000" w14:textId="77777777" w:rsidR="00B43E24" w:rsidRPr="004117DC" w:rsidRDefault="00B43E24" w:rsidP="00B43E24">
      <w:pPr>
        <w:pStyle w:val="NormalBold"/>
      </w:pPr>
      <w:r w:rsidRPr="004117DC">
        <w:rPr>
          <w:rStyle w:val="HideTWBExt"/>
        </w:rPr>
        <w:t>&lt;Article&gt;</w:t>
      </w:r>
      <w:r w:rsidRPr="004117DC">
        <w:t>Apartado 5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BEFD99E" w14:textId="77777777" w:rsidTr="003411CB">
        <w:trPr>
          <w:trHeight w:hRule="exact" w:val="240"/>
          <w:jc w:val="center"/>
        </w:trPr>
        <w:tc>
          <w:tcPr>
            <w:tcW w:w="9752" w:type="dxa"/>
            <w:gridSpan w:val="2"/>
            <w:tcBorders>
              <w:top w:val="nil"/>
              <w:left w:val="nil"/>
              <w:bottom w:val="nil"/>
              <w:right w:val="nil"/>
            </w:tcBorders>
          </w:tcPr>
          <w:p w14:paraId="056417C0" w14:textId="77777777" w:rsidR="00B43E24" w:rsidRPr="004117DC" w:rsidRDefault="00B43E24" w:rsidP="003411CB"/>
        </w:tc>
      </w:tr>
      <w:tr w:rsidR="00B43E24" w:rsidRPr="004117DC" w14:paraId="60F3FF26" w14:textId="77777777" w:rsidTr="003411CB">
        <w:trPr>
          <w:trHeight w:val="240"/>
          <w:jc w:val="center"/>
        </w:trPr>
        <w:tc>
          <w:tcPr>
            <w:tcW w:w="4876" w:type="dxa"/>
            <w:tcBorders>
              <w:top w:val="nil"/>
              <w:left w:val="nil"/>
              <w:bottom w:val="nil"/>
              <w:right w:val="nil"/>
            </w:tcBorders>
          </w:tcPr>
          <w:p w14:paraId="6B7C7D6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1E4C8B1" w14:textId="77777777" w:rsidR="00B43E24" w:rsidRPr="004117DC" w:rsidRDefault="00B43E24" w:rsidP="003411CB">
            <w:pPr>
              <w:pStyle w:val="AmColumnHeading"/>
            </w:pPr>
            <w:r w:rsidRPr="004117DC">
              <w:t>Enmienda</w:t>
            </w:r>
          </w:p>
        </w:tc>
      </w:tr>
      <w:tr w:rsidR="00B43E24" w:rsidRPr="004117DC" w14:paraId="3B33EBF9" w14:textId="77777777" w:rsidTr="003411CB">
        <w:trPr>
          <w:jc w:val="center"/>
        </w:trPr>
        <w:tc>
          <w:tcPr>
            <w:tcW w:w="4876" w:type="dxa"/>
            <w:tcBorders>
              <w:top w:val="nil"/>
              <w:left w:val="nil"/>
              <w:bottom w:val="nil"/>
              <w:right w:val="nil"/>
            </w:tcBorders>
          </w:tcPr>
          <w:p w14:paraId="0B902E46" w14:textId="77777777" w:rsidR="00B43E24" w:rsidRPr="004117DC" w:rsidRDefault="00B43E24" w:rsidP="003411CB">
            <w:pPr>
              <w:pStyle w:val="Normal6a"/>
            </w:pPr>
          </w:p>
        </w:tc>
        <w:tc>
          <w:tcPr>
            <w:tcW w:w="4876" w:type="dxa"/>
            <w:tcBorders>
              <w:top w:val="nil"/>
              <w:left w:val="nil"/>
              <w:bottom w:val="nil"/>
              <w:right w:val="nil"/>
            </w:tcBorders>
          </w:tcPr>
          <w:p w14:paraId="354BE243" w14:textId="77777777" w:rsidR="00B43E24" w:rsidRPr="004117DC" w:rsidRDefault="00B43E24" w:rsidP="003411CB">
            <w:pPr>
              <w:pStyle w:val="Normal6a"/>
            </w:pPr>
            <w:r w:rsidRPr="004117DC">
              <w:rPr>
                <w:b/>
                <w:i/>
              </w:rPr>
              <w:t>5 quater.</w:t>
            </w:r>
            <w:r w:rsidRPr="004117DC">
              <w:tab/>
            </w:r>
            <w:r w:rsidRPr="004117DC">
              <w:rPr>
                <w:b/>
                <w:i/>
              </w:rPr>
              <w:t>Considera la prostitución una forma grave de violencia y explotación;</w:t>
            </w:r>
          </w:p>
        </w:tc>
      </w:tr>
    </w:tbl>
    <w:p w14:paraId="51F07BC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1CA9190" w14:textId="77777777" w:rsidR="00B43E24" w:rsidRPr="004117DC" w:rsidRDefault="00B43E24" w:rsidP="00B43E24">
      <w:r w:rsidRPr="004117DC">
        <w:rPr>
          <w:rStyle w:val="HideTWBExt"/>
        </w:rPr>
        <w:t>&lt;/Amend&gt;</w:t>
      </w:r>
    </w:p>
    <w:p w14:paraId="27A6BB9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334</w:t>
      </w:r>
      <w:r w:rsidRPr="004117DC">
        <w:rPr>
          <w:rStyle w:val="HideTWBExt"/>
        </w:rPr>
        <w:t>&lt;/NumAm&gt;</w:t>
      </w:r>
    </w:p>
    <w:p w14:paraId="42766E4F"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5472B539" w14:textId="77777777" w:rsidR="00B43E24" w:rsidRPr="004117DC" w:rsidRDefault="00B43E24" w:rsidP="00B43E24">
      <w:pPr>
        <w:pStyle w:val="NormalBold"/>
      </w:pPr>
      <w:r w:rsidRPr="004117DC">
        <w:rPr>
          <w:rStyle w:val="HideTWBExt"/>
          <w:b w:val="0"/>
        </w:rPr>
        <w:t>&lt;/RepeatBlock-By&gt;</w:t>
      </w:r>
    </w:p>
    <w:p w14:paraId="4F9F347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9AC43CC" w14:textId="77777777" w:rsidR="00B43E24" w:rsidRPr="004117DC" w:rsidRDefault="00B43E24" w:rsidP="00B43E24">
      <w:pPr>
        <w:pStyle w:val="NormalBold"/>
      </w:pPr>
      <w:r w:rsidRPr="004117DC">
        <w:rPr>
          <w:rStyle w:val="HideTWBExt"/>
        </w:rPr>
        <w:t>&lt;Article&gt;</w:t>
      </w:r>
      <w:r w:rsidRPr="004117DC">
        <w:t>Apartado 5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C54AFAF" w14:textId="77777777" w:rsidTr="003411CB">
        <w:trPr>
          <w:trHeight w:hRule="exact" w:val="240"/>
          <w:jc w:val="center"/>
        </w:trPr>
        <w:tc>
          <w:tcPr>
            <w:tcW w:w="9752" w:type="dxa"/>
            <w:gridSpan w:val="2"/>
            <w:tcBorders>
              <w:top w:val="nil"/>
              <w:left w:val="nil"/>
              <w:bottom w:val="nil"/>
              <w:right w:val="nil"/>
            </w:tcBorders>
          </w:tcPr>
          <w:p w14:paraId="50B1B409" w14:textId="77777777" w:rsidR="00B43E24" w:rsidRPr="004117DC" w:rsidRDefault="00B43E24" w:rsidP="003411CB"/>
        </w:tc>
      </w:tr>
      <w:tr w:rsidR="00B43E24" w:rsidRPr="004117DC" w14:paraId="7FBCD1A7" w14:textId="77777777" w:rsidTr="003411CB">
        <w:trPr>
          <w:trHeight w:val="240"/>
          <w:jc w:val="center"/>
        </w:trPr>
        <w:tc>
          <w:tcPr>
            <w:tcW w:w="4876" w:type="dxa"/>
            <w:tcBorders>
              <w:top w:val="nil"/>
              <w:left w:val="nil"/>
              <w:bottom w:val="nil"/>
              <w:right w:val="nil"/>
            </w:tcBorders>
          </w:tcPr>
          <w:p w14:paraId="67E4B46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BEA89FF" w14:textId="77777777" w:rsidR="00B43E24" w:rsidRPr="004117DC" w:rsidRDefault="00B43E24" w:rsidP="003411CB">
            <w:pPr>
              <w:pStyle w:val="AmColumnHeading"/>
            </w:pPr>
            <w:r w:rsidRPr="004117DC">
              <w:t>Enmienda</w:t>
            </w:r>
          </w:p>
        </w:tc>
      </w:tr>
      <w:tr w:rsidR="00B43E24" w:rsidRPr="004117DC" w14:paraId="5F019C83" w14:textId="77777777" w:rsidTr="003411CB">
        <w:trPr>
          <w:jc w:val="center"/>
        </w:trPr>
        <w:tc>
          <w:tcPr>
            <w:tcW w:w="4876" w:type="dxa"/>
            <w:tcBorders>
              <w:top w:val="nil"/>
              <w:left w:val="nil"/>
              <w:bottom w:val="nil"/>
              <w:right w:val="nil"/>
            </w:tcBorders>
          </w:tcPr>
          <w:p w14:paraId="09C3E197" w14:textId="77777777" w:rsidR="00B43E24" w:rsidRPr="004117DC" w:rsidRDefault="00B43E24" w:rsidP="003411CB">
            <w:pPr>
              <w:pStyle w:val="Normal6a"/>
            </w:pPr>
          </w:p>
        </w:tc>
        <w:tc>
          <w:tcPr>
            <w:tcW w:w="4876" w:type="dxa"/>
            <w:tcBorders>
              <w:top w:val="nil"/>
              <w:left w:val="nil"/>
              <w:bottom w:val="nil"/>
              <w:right w:val="nil"/>
            </w:tcBorders>
          </w:tcPr>
          <w:p w14:paraId="3AB22351" w14:textId="77777777" w:rsidR="00B43E24" w:rsidRPr="004117DC" w:rsidRDefault="00B43E24" w:rsidP="003411CB">
            <w:pPr>
              <w:pStyle w:val="Normal6a"/>
            </w:pPr>
            <w:r w:rsidRPr="004117DC">
              <w:rPr>
                <w:b/>
                <w:i/>
              </w:rPr>
              <w:t>5 quinquies.</w:t>
            </w:r>
            <w:r w:rsidRPr="004117DC">
              <w:tab/>
            </w:r>
            <w:r w:rsidRPr="004117DC">
              <w:rPr>
                <w:b/>
                <w:i/>
              </w:rPr>
              <w:t xml:space="preserve">Pide a la Comisión que mejore la recogida de datos sobre violaciones y violencia sexual mediante el registro de datos desglosados por sexo, género, identidad de género, orientación sexual, características sexuales, edad, discapacidad, relación entre el autor y la víctima y la condición de persona migrante o perteneciente a una minoría étnica de la víctima, y que garantice que los datos se revisen periódicamente y se utilicen para fundamentar la elaboración de políticas, la asignación de recursos y otras medidas destinadas a prevenir y abordar la violencia sexual y otro tipo de violencia de género; alienta la cooperación con la sociedad civil para garantizar los derechos de las víctimas y </w:t>
            </w:r>
            <w:r w:rsidRPr="004117DC">
              <w:rPr>
                <w:b/>
                <w:i/>
              </w:rPr>
              <w:lastRenderedPageBreak/>
              <w:t>diseñar políticas específicas;</w:t>
            </w:r>
          </w:p>
        </w:tc>
      </w:tr>
    </w:tbl>
    <w:p w14:paraId="5BDE2F5F"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5CC2AEC" w14:textId="77777777" w:rsidR="00B43E24" w:rsidRPr="004117DC" w:rsidRDefault="00B43E24" w:rsidP="00B43E24">
      <w:r w:rsidRPr="004117DC">
        <w:rPr>
          <w:rStyle w:val="HideTWBExt"/>
        </w:rPr>
        <w:t>&lt;/Amend&gt;</w:t>
      </w:r>
    </w:p>
    <w:p w14:paraId="2D527E9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335</w:t>
      </w:r>
      <w:r w:rsidRPr="004117DC">
        <w:rPr>
          <w:rStyle w:val="HideTWBExt"/>
        </w:rPr>
        <w:t>&lt;/NumAm&gt;</w:t>
      </w:r>
    </w:p>
    <w:p w14:paraId="50D0431F"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60ABE04A" w14:textId="77777777" w:rsidR="00B43E24" w:rsidRPr="004117DC" w:rsidRDefault="00B43E24" w:rsidP="00B43E24">
      <w:pPr>
        <w:pStyle w:val="NormalBold"/>
      </w:pPr>
      <w:r w:rsidRPr="004117DC">
        <w:rPr>
          <w:rStyle w:val="HideTWBExt"/>
          <w:b w:val="0"/>
        </w:rPr>
        <w:t>&lt;/RepeatBlock-By&gt;</w:t>
      </w:r>
    </w:p>
    <w:p w14:paraId="3CC8638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E9F1A6A" w14:textId="77777777" w:rsidR="00B43E24" w:rsidRPr="004117DC" w:rsidRDefault="00B43E24" w:rsidP="00B43E24">
      <w:pPr>
        <w:pStyle w:val="NormalBold"/>
      </w:pPr>
      <w:r w:rsidRPr="004117DC">
        <w:rPr>
          <w:rStyle w:val="HideTWBExt"/>
        </w:rPr>
        <w:t>&lt;Article&gt;</w:t>
      </w:r>
      <w:r w:rsidRPr="004117DC">
        <w:t>Apartado 5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574FA1B" w14:textId="77777777" w:rsidTr="003411CB">
        <w:trPr>
          <w:trHeight w:hRule="exact" w:val="240"/>
          <w:jc w:val="center"/>
        </w:trPr>
        <w:tc>
          <w:tcPr>
            <w:tcW w:w="9752" w:type="dxa"/>
            <w:gridSpan w:val="2"/>
            <w:tcBorders>
              <w:top w:val="nil"/>
              <w:left w:val="nil"/>
              <w:bottom w:val="nil"/>
              <w:right w:val="nil"/>
            </w:tcBorders>
          </w:tcPr>
          <w:p w14:paraId="68C555AF" w14:textId="77777777" w:rsidR="00B43E24" w:rsidRPr="004117DC" w:rsidRDefault="00B43E24" w:rsidP="003411CB"/>
        </w:tc>
      </w:tr>
      <w:tr w:rsidR="00B43E24" w:rsidRPr="004117DC" w14:paraId="667460D2" w14:textId="77777777" w:rsidTr="003411CB">
        <w:trPr>
          <w:trHeight w:val="240"/>
          <w:jc w:val="center"/>
        </w:trPr>
        <w:tc>
          <w:tcPr>
            <w:tcW w:w="4876" w:type="dxa"/>
            <w:tcBorders>
              <w:top w:val="nil"/>
              <w:left w:val="nil"/>
              <w:bottom w:val="nil"/>
              <w:right w:val="nil"/>
            </w:tcBorders>
          </w:tcPr>
          <w:p w14:paraId="23ABCE5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1825F2" w14:textId="77777777" w:rsidR="00B43E24" w:rsidRPr="004117DC" w:rsidRDefault="00B43E24" w:rsidP="003411CB">
            <w:pPr>
              <w:pStyle w:val="AmColumnHeading"/>
            </w:pPr>
            <w:r w:rsidRPr="004117DC">
              <w:t>Enmienda</w:t>
            </w:r>
          </w:p>
        </w:tc>
      </w:tr>
      <w:tr w:rsidR="00B43E24" w:rsidRPr="004117DC" w14:paraId="3551C113" w14:textId="77777777" w:rsidTr="003411CB">
        <w:trPr>
          <w:jc w:val="center"/>
        </w:trPr>
        <w:tc>
          <w:tcPr>
            <w:tcW w:w="4876" w:type="dxa"/>
            <w:tcBorders>
              <w:top w:val="nil"/>
              <w:left w:val="nil"/>
              <w:bottom w:val="nil"/>
              <w:right w:val="nil"/>
            </w:tcBorders>
          </w:tcPr>
          <w:p w14:paraId="19B34311" w14:textId="77777777" w:rsidR="00B43E24" w:rsidRPr="004117DC" w:rsidRDefault="00B43E24" w:rsidP="003411CB">
            <w:pPr>
              <w:pStyle w:val="Normal6a"/>
            </w:pPr>
          </w:p>
        </w:tc>
        <w:tc>
          <w:tcPr>
            <w:tcW w:w="4876" w:type="dxa"/>
            <w:tcBorders>
              <w:top w:val="nil"/>
              <w:left w:val="nil"/>
              <w:bottom w:val="nil"/>
              <w:right w:val="nil"/>
            </w:tcBorders>
          </w:tcPr>
          <w:p w14:paraId="0D209070" w14:textId="77777777" w:rsidR="00B43E24" w:rsidRPr="004117DC" w:rsidRDefault="00B43E24" w:rsidP="003411CB">
            <w:pPr>
              <w:pStyle w:val="Normal6a"/>
            </w:pPr>
            <w:r w:rsidRPr="004117DC">
              <w:rPr>
                <w:b/>
                <w:i/>
              </w:rPr>
              <w:t>5 quinquies.</w:t>
            </w:r>
            <w:r w:rsidRPr="004117DC">
              <w:tab/>
            </w:r>
            <w:r w:rsidRPr="004117DC">
              <w:rPr>
                <w:b/>
                <w:i/>
              </w:rPr>
              <w:t>Si bien está plenamente comprometido con un sistema de migración y asilo firme pero justo, acorde con las normas internacionales y el Derecho de la Unión, recuerda la necesidad urgente de aplicar medidas más estrictas contra las personas obligadas a abandonar la Unión, así como de impedir la entrada de quienes que no reúnan las condiciones necesarias; subraya que la protección de las fronteras de la Unión frente a las amenazas híbridas, como la instrumentalización de los migrantes, también protege los derechos humanos, incluidos los derechos de las mujeres;</w:t>
            </w:r>
          </w:p>
        </w:tc>
      </w:tr>
    </w:tbl>
    <w:p w14:paraId="1C68CC1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B69A407" w14:textId="77777777" w:rsidR="00B43E24" w:rsidRPr="004117DC" w:rsidRDefault="00B43E24" w:rsidP="00B43E24">
      <w:r w:rsidRPr="004117DC">
        <w:rPr>
          <w:rStyle w:val="HideTWBExt"/>
        </w:rPr>
        <w:t>&lt;/Amend&gt;</w:t>
      </w:r>
    </w:p>
    <w:p w14:paraId="48C1610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336</w:t>
      </w:r>
      <w:r w:rsidRPr="004117DC">
        <w:rPr>
          <w:rStyle w:val="HideTWBExt"/>
        </w:rPr>
        <w:t>&lt;/NumAm&gt;</w:t>
      </w:r>
    </w:p>
    <w:p w14:paraId="3DB446AC" w14:textId="77777777" w:rsidR="00B43E24" w:rsidRPr="004117DC" w:rsidRDefault="00B43E24" w:rsidP="00B43E24">
      <w:pPr>
        <w:pStyle w:val="NormalBold"/>
      </w:pPr>
      <w:r w:rsidRPr="004117DC">
        <w:rPr>
          <w:rStyle w:val="HideTWBExt"/>
          <w:b w:val="0"/>
        </w:rPr>
        <w:t>&lt;RepeatBlock-By&gt;&lt;Members&gt;</w:t>
      </w:r>
      <w:r w:rsidRPr="004117DC">
        <w:t>Loucas Fourlas</w:t>
      </w:r>
      <w:r w:rsidRPr="004117DC">
        <w:rPr>
          <w:rStyle w:val="HideTWBExt"/>
          <w:b w:val="0"/>
        </w:rPr>
        <w:t>&lt;/Members&gt;</w:t>
      </w:r>
    </w:p>
    <w:p w14:paraId="48081B5C" w14:textId="77777777" w:rsidR="00B43E24" w:rsidRPr="004117DC" w:rsidRDefault="00B43E24" w:rsidP="00B43E24">
      <w:pPr>
        <w:pStyle w:val="NormalBold"/>
      </w:pPr>
      <w:r w:rsidRPr="004117DC">
        <w:rPr>
          <w:rStyle w:val="HideTWBExt"/>
          <w:b w:val="0"/>
        </w:rPr>
        <w:t>&lt;/RepeatBlock-By&gt;</w:t>
      </w:r>
    </w:p>
    <w:p w14:paraId="7A0E815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9840C05" w14:textId="77777777" w:rsidR="00B43E24" w:rsidRPr="004117DC" w:rsidRDefault="00B43E24" w:rsidP="00B43E24">
      <w:pPr>
        <w:pStyle w:val="NormalBold"/>
      </w:pPr>
      <w:r w:rsidRPr="004117DC">
        <w:rPr>
          <w:rStyle w:val="HideTWBExt"/>
        </w:rPr>
        <w:t>&lt;Article&gt;</w:t>
      </w:r>
      <w:r w:rsidRPr="004117DC">
        <w:t>Apartado 5 sexies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9E0A789" w14:textId="77777777" w:rsidTr="003411CB">
        <w:trPr>
          <w:trHeight w:hRule="exact" w:val="240"/>
          <w:jc w:val="center"/>
        </w:trPr>
        <w:tc>
          <w:tcPr>
            <w:tcW w:w="9752" w:type="dxa"/>
            <w:gridSpan w:val="2"/>
            <w:tcBorders>
              <w:top w:val="nil"/>
              <w:left w:val="nil"/>
              <w:bottom w:val="nil"/>
              <w:right w:val="nil"/>
            </w:tcBorders>
          </w:tcPr>
          <w:p w14:paraId="79CDDE93" w14:textId="77777777" w:rsidR="00B43E24" w:rsidRPr="004117DC" w:rsidRDefault="00B43E24" w:rsidP="003411CB"/>
        </w:tc>
      </w:tr>
      <w:tr w:rsidR="00B43E24" w:rsidRPr="004117DC" w14:paraId="1B5A2AFD" w14:textId="77777777" w:rsidTr="003411CB">
        <w:trPr>
          <w:trHeight w:val="240"/>
          <w:jc w:val="center"/>
        </w:trPr>
        <w:tc>
          <w:tcPr>
            <w:tcW w:w="4876" w:type="dxa"/>
            <w:tcBorders>
              <w:top w:val="nil"/>
              <w:left w:val="nil"/>
              <w:bottom w:val="nil"/>
              <w:right w:val="nil"/>
            </w:tcBorders>
          </w:tcPr>
          <w:p w14:paraId="6A880F9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0CB892D" w14:textId="77777777" w:rsidR="00B43E24" w:rsidRPr="004117DC" w:rsidRDefault="00B43E24" w:rsidP="003411CB">
            <w:pPr>
              <w:pStyle w:val="AmColumnHeading"/>
            </w:pPr>
            <w:r w:rsidRPr="004117DC">
              <w:t>Enmienda</w:t>
            </w:r>
          </w:p>
        </w:tc>
      </w:tr>
      <w:tr w:rsidR="00B43E24" w:rsidRPr="004117DC" w14:paraId="664DE1F1" w14:textId="77777777" w:rsidTr="003411CB">
        <w:trPr>
          <w:jc w:val="center"/>
        </w:trPr>
        <w:tc>
          <w:tcPr>
            <w:tcW w:w="4876" w:type="dxa"/>
            <w:tcBorders>
              <w:top w:val="nil"/>
              <w:left w:val="nil"/>
              <w:bottom w:val="nil"/>
              <w:right w:val="nil"/>
            </w:tcBorders>
          </w:tcPr>
          <w:p w14:paraId="6D2FE2C2" w14:textId="77777777" w:rsidR="00B43E24" w:rsidRPr="004117DC" w:rsidRDefault="00B43E24" w:rsidP="003411CB">
            <w:pPr>
              <w:pStyle w:val="Normal6a"/>
            </w:pPr>
          </w:p>
        </w:tc>
        <w:tc>
          <w:tcPr>
            <w:tcW w:w="4876" w:type="dxa"/>
            <w:tcBorders>
              <w:top w:val="nil"/>
              <w:left w:val="nil"/>
              <w:bottom w:val="nil"/>
              <w:right w:val="nil"/>
            </w:tcBorders>
          </w:tcPr>
          <w:p w14:paraId="611B1051" w14:textId="77777777" w:rsidR="00B43E24" w:rsidRPr="004117DC" w:rsidRDefault="00B43E24" w:rsidP="003411CB">
            <w:pPr>
              <w:pStyle w:val="Normal6a"/>
            </w:pPr>
            <w:r w:rsidRPr="004117DC">
              <w:rPr>
                <w:b/>
                <w:i/>
              </w:rPr>
              <w:t>5 sexies.</w:t>
            </w:r>
            <w:r w:rsidRPr="004117DC">
              <w:tab/>
            </w:r>
            <w:r w:rsidRPr="004117DC">
              <w:rPr>
                <w:b/>
                <w:i/>
              </w:rPr>
              <w:t xml:space="preserve">Destaca que los retos que se plantean a nuestra arquitectura común de seguridad se han vuelto más complejos en los últimos años, con consecuencias para las mujeres y las niñas, entre otros afectados, por lo que resalta, en particular, la necesidad de prestar un </w:t>
            </w:r>
            <w:r w:rsidRPr="004117DC">
              <w:rPr>
                <w:b/>
                <w:i/>
              </w:rPr>
              <w:lastRenderedPageBreak/>
              <w:t>apoyo financiero adecuado a los Estados miembros situados en primera línea, a fin de garantizar que dispongan de los recursos necesarios para mantener las instalaciones necesarias para proteger las fronteras exteriores de la Unión, incluidas mejoras de los sistemas electrónicos de seguridad de fronteras y otras herramientas de vigilancia fronteriza;</w:t>
            </w:r>
          </w:p>
        </w:tc>
      </w:tr>
    </w:tbl>
    <w:p w14:paraId="54E1D7AE"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71C1516" w14:textId="77777777" w:rsidR="00B43E24" w:rsidRPr="004117DC" w:rsidRDefault="00B43E24" w:rsidP="00B43E24">
      <w:r w:rsidRPr="004117DC">
        <w:rPr>
          <w:rStyle w:val="HideTWBExt"/>
        </w:rPr>
        <w:t>&lt;/Amend&gt;</w:t>
      </w:r>
    </w:p>
    <w:p w14:paraId="2983F5F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337</w:t>
      </w:r>
      <w:r w:rsidRPr="004117DC">
        <w:rPr>
          <w:rStyle w:val="HideTWBExt"/>
        </w:rPr>
        <w:t>&lt;/NumAm&gt;</w:t>
      </w:r>
    </w:p>
    <w:p w14:paraId="46801ABD"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3B8E90DD" w14:textId="77777777" w:rsidR="00B43E24" w:rsidRPr="004117DC" w:rsidRDefault="00B43E24" w:rsidP="00B43E24">
      <w:pPr>
        <w:pStyle w:val="NormalBold"/>
      </w:pPr>
      <w:r w:rsidRPr="004117DC">
        <w:rPr>
          <w:rStyle w:val="HideTWBExt"/>
          <w:b w:val="0"/>
        </w:rPr>
        <w:t>&lt;/RepeatBlock-By&gt;</w:t>
      </w:r>
    </w:p>
    <w:p w14:paraId="67583DB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F443746" w14:textId="77777777" w:rsidR="00B43E24" w:rsidRPr="004117DC" w:rsidRDefault="00B43E24" w:rsidP="00B43E24">
      <w:pPr>
        <w:pStyle w:val="NormalBold"/>
      </w:pPr>
      <w:r w:rsidRPr="004117DC">
        <w:rPr>
          <w:rStyle w:val="HideTWBExt"/>
        </w:rPr>
        <w:t>&lt;Article&gt;</w:t>
      </w:r>
      <w:r w:rsidRPr="004117DC">
        <w:t>Apartado 5 sexies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B30180A" w14:textId="77777777" w:rsidTr="003411CB">
        <w:trPr>
          <w:trHeight w:hRule="exact" w:val="240"/>
          <w:jc w:val="center"/>
        </w:trPr>
        <w:tc>
          <w:tcPr>
            <w:tcW w:w="9752" w:type="dxa"/>
            <w:gridSpan w:val="2"/>
            <w:tcBorders>
              <w:top w:val="nil"/>
              <w:left w:val="nil"/>
              <w:bottom w:val="nil"/>
              <w:right w:val="nil"/>
            </w:tcBorders>
          </w:tcPr>
          <w:p w14:paraId="37094F33" w14:textId="77777777" w:rsidR="00B43E24" w:rsidRPr="004117DC" w:rsidRDefault="00B43E24" w:rsidP="003411CB"/>
        </w:tc>
      </w:tr>
      <w:tr w:rsidR="00B43E24" w:rsidRPr="004117DC" w14:paraId="2267BDFA" w14:textId="77777777" w:rsidTr="003411CB">
        <w:trPr>
          <w:trHeight w:val="240"/>
          <w:jc w:val="center"/>
        </w:trPr>
        <w:tc>
          <w:tcPr>
            <w:tcW w:w="4876" w:type="dxa"/>
            <w:tcBorders>
              <w:top w:val="nil"/>
              <w:left w:val="nil"/>
              <w:bottom w:val="nil"/>
              <w:right w:val="nil"/>
            </w:tcBorders>
          </w:tcPr>
          <w:p w14:paraId="7F17208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547E6A3" w14:textId="77777777" w:rsidR="00B43E24" w:rsidRPr="004117DC" w:rsidRDefault="00B43E24" w:rsidP="003411CB">
            <w:pPr>
              <w:pStyle w:val="AmColumnHeading"/>
            </w:pPr>
            <w:r w:rsidRPr="004117DC">
              <w:t>Enmienda</w:t>
            </w:r>
          </w:p>
        </w:tc>
      </w:tr>
      <w:tr w:rsidR="00B43E24" w:rsidRPr="004117DC" w14:paraId="6B60D66C" w14:textId="77777777" w:rsidTr="003411CB">
        <w:trPr>
          <w:jc w:val="center"/>
        </w:trPr>
        <w:tc>
          <w:tcPr>
            <w:tcW w:w="4876" w:type="dxa"/>
            <w:tcBorders>
              <w:top w:val="nil"/>
              <w:left w:val="nil"/>
              <w:bottom w:val="nil"/>
              <w:right w:val="nil"/>
            </w:tcBorders>
          </w:tcPr>
          <w:p w14:paraId="00EFF398" w14:textId="77777777" w:rsidR="00B43E24" w:rsidRPr="004117DC" w:rsidRDefault="00B43E24" w:rsidP="003411CB">
            <w:pPr>
              <w:pStyle w:val="Normal6a"/>
            </w:pPr>
          </w:p>
        </w:tc>
        <w:tc>
          <w:tcPr>
            <w:tcW w:w="4876" w:type="dxa"/>
            <w:tcBorders>
              <w:top w:val="nil"/>
              <w:left w:val="nil"/>
              <w:bottom w:val="nil"/>
              <w:right w:val="nil"/>
            </w:tcBorders>
          </w:tcPr>
          <w:p w14:paraId="1060C48C" w14:textId="77777777" w:rsidR="00B43E24" w:rsidRPr="004117DC" w:rsidRDefault="00B43E24" w:rsidP="003411CB">
            <w:pPr>
              <w:pStyle w:val="Normal6a"/>
            </w:pPr>
            <w:r w:rsidRPr="004117DC">
              <w:rPr>
                <w:b/>
                <w:i/>
              </w:rPr>
              <w:t>5 sexies.</w:t>
            </w:r>
            <w:r w:rsidRPr="004117DC">
              <w:tab/>
            </w:r>
            <w:r w:rsidRPr="004117DC">
              <w:rPr>
                <w:b/>
                <w:i/>
              </w:rPr>
              <w:t>Pide a la Comisión que aplique el Reglamento de Servicios Digitales y adopte un enfoque unificado en materia de ciberviolencia, que supervise el cumplimiento de dicho Reglamento y de la Directiva sobre la lucha contra la violencia contra las mujeres y la violencia doméstica, y que vele por que los proveedores y plataformas digitales dispongan de mecanismos eficaces de denuncia y seguimiento, eliminación de contenidos nocivos e información sobre los servicios de apoyo existentes para las víctimas de ciberviolencia;</w:t>
            </w:r>
          </w:p>
        </w:tc>
      </w:tr>
    </w:tbl>
    <w:p w14:paraId="7D0ECEF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C27380B" w14:textId="77777777" w:rsidR="00B43E24" w:rsidRPr="004117DC" w:rsidRDefault="00B43E24" w:rsidP="00B43E24">
      <w:r w:rsidRPr="004117DC">
        <w:rPr>
          <w:rStyle w:val="HideTWBExt"/>
        </w:rPr>
        <w:t>&lt;/Amend&gt;</w:t>
      </w:r>
    </w:p>
    <w:p w14:paraId="5A3CE1CB"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338</w:t>
      </w:r>
      <w:r w:rsidRPr="004117DC">
        <w:rPr>
          <w:rStyle w:val="HideTWBExt"/>
        </w:rPr>
        <w:t>&lt;/NumAm&gt;</w:t>
      </w:r>
    </w:p>
    <w:p w14:paraId="6CAF1278"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13646AC0" w14:textId="77777777" w:rsidR="00B43E24" w:rsidRPr="004117DC" w:rsidRDefault="00B43E24" w:rsidP="00B43E24">
      <w:pPr>
        <w:pStyle w:val="NormalBold"/>
      </w:pPr>
      <w:r w:rsidRPr="004117DC">
        <w:rPr>
          <w:rStyle w:val="HideTWBExt"/>
          <w:b w:val="0"/>
        </w:rPr>
        <w:t>&lt;/RepeatBlock-By&gt;</w:t>
      </w:r>
    </w:p>
    <w:p w14:paraId="0E60039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477A343" w14:textId="77777777" w:rsidR="00B43E24" w:rsidRPr="004117DC" w:rsidRDefault="00B43E24" w:rsidP="00B43E24">
      <w:pPr>
        <w:pStyle w:val="NormalBold"/>
      </w:pPr>
      <w:r w:rsidRPr="004117DC">
        <w:rPr>
          <w:rStyle w:val="HideTWBExt"/>
        </w:rPr>
        <w:t>&lt;Article&gt;</w:t>
      </w:r>
      <w:r w:rsidRPr="004117DC">
        <w:t>Apartado 5 septies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4838A71" w14:textId="77777777" w:rsidTr="003411CB">
        <w:trPr>
          <w:trHeight w:hRule="exact" w:val="240"/>
          <w:jc w:val="center"/>
        </w:trPr>
        <w:tc>
          <w:tcPr>
            <w:tcW w:w="9752" w:type="dxa"/>
            <w:gridSpan w:val="2"/>
            <w:tcBorders>
              <w:top w:val="nil"/>
              <w:left w:val="nil"/>
              <w:bottom w:val="nil"/>
              <w:right w:val="nil"/>
            </w:tcBorders>
          </w:tcPr>
          <w:p w14:paraId="4CBEF32B" w14:textId="77777777" w:rsidR="00B43E24" w:rsidRPr="004117DC" w:rsidRDefault="00B43E24" w:rsidP="003411CB"/>
        </w:tc>
      </w:tr>
      <w:tr w:rsidR="00B43E24" w:rsidRPr="004117DC" w14:paraId="2587C236" w14:textId="77777777" w:rsidTr="003411CB">
        <w:trPr>
          <w:trHeight w:val="240"/>
          <w:jc w:val="center"/>
        </w:trPr>
        <w:tc>
          <w:tcPr>
            <w:tcW w:w="4876" w:type="dxa"/>
            <w:tcBorders>
              <w:top w:val="nil"/>
              <w:left w:val="nil"/>
              <w:bottom w:val="nil"/>
              <w:right w:val="nil"/>
            </w:tcBorders>
          </w:tcPr>
          <w:p w14:paraId="5562F860"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50DF6738" w14:textId="77777777" w:rsidR="00B43E24" w:rsidRPr="004117DC" w:rsidRDefault="00B43E24" w:rsidP="003411CB">
            <w:pPr>
              <w:pStyle w:val="AmColumnHeading"/>
            </w:pPr>
            <w:r w:rsidRPr="004117DC">
              <w:t>Enmienda</w:t>
            </w:r>
          </w:p>
        </w:tc>
      </w:tr>
      <w:tr w:rsidR="00B43E24" w:rsidRPr="004117DC" w14:paraId="014DE53F" w14:textId="77777777" w:rsidTr="003411CB">
        <w:trPr>
          <w:jc w:val="center"/>
        </w:trPr>
        <w:tc>
          <w:tcPr>
            <w:tcW w:w="4876" w:type="dxa"/>
            <w:tcBorders>
              <w:top w:val="nil"/>
              <w:left w:val="nil"/>
              <w:bottom w:val="nil"/>
              <w:right w:val="nil"/>
            </w:tcBorders>
          </w:tcPr>
          <w:p w14:paraId="6432568D" w14:textId="77777777" w:rsidR="00B43E24" w:rsidRPr="004117DC" w:rsidRDefault="00B43E24" w:rsidP="003411CB">
            <w:pPr>
              <w:pStyle w:val="Normal6a"/>
            </w:pPr>
          </w:p>
        </w:tc>
        <w:tc>
          <w:tcPr>
            <w:tcW w:w="4876" w:type="dxa"/>
            <w:tcBorders>
              <w:top w:val="nil"/>
              <w:left w:val="nil"/>
              <w:bottom w:val="nil"/>
              <w:right w:val="nil"/>
            </w:tcBorders>
          </w:tcPr>
          <w:p w14:paraId="7A2F3D41" w14:textId="77777777" w:rsidR="00B43E24" w:rsidRPr="004117DC" w:rsidRDefault="00B43E24" w:rsidP="003411CB">
            <w:pPr>
              <w:pStyle w:val="Normal6a"/>
            </w:pPr>
            <w:r w:rsidRPr="004117DC">
              <w:rPr>
                <w:b/>
                <w:i/>
              </w:rPr>
              <w:t>5 septies.</w:t>
            </w:r>
            <w:r w:rsidRPr="004117DC">
              <w:tab/>
            </w:r>
            <w:r w:rsidRPr="004117DC">
              <w:rPr>
                <w:b/>
                <w:i/>
              </w:rPr>
              <w:t>Pide a la Comisión que elabore y, en cooperación con los Estados miembros, implante una formación obligatoria y exhaustiva para todos los profesionales del Derecho, incluidos jueces, fiscales, agentes de policía y abogados, sobre las cuestiones relacionadas con la violencia de género, la interseccionalidad y el apoyo a las víctimas, a fin de garantizar que los profesionales de la justicia estén adecuadamente equipados para tratar los asuntos de manera sensible al género, la interseccionalidad y la violencia en línea y fuera de línea, y que las víctimas no sean objeto de victimización secundaria durante los procedimientos judiciales;</w:t>
            </w:r>
          </w:p>
        </w:tc>
      </w:tr>
    </w:tbl>
    <w:p w14:paraId="2460547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E952403" w14:textId="77777777" w:rsidR="00B43E24" w:rsidRPr="004117DC" w:rsidRDefault="00B43E24" w:rsidP="00B43E24">
      <w:r w:rsidRPr="004117DC">
        <w:rPr>
          <w:rStyle w:val="HideTWBExt"/>
        </w:rPr>
        <w:t>&lt;/Amend&gt;</w:t>
      </w:r>
    </w:p>
    <w:p w14:paraId="0F7139E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339</w:t>
      </w:r>
      <w:r w:rsidRPr="004117DC">
        <w:rPr>
          <w:rStyle w:val="HideTWBExt"/>
        </w:rPr>
        <w:t>&lt;/NumAm&gt;</w:t>
      </w:r>
    </w:p>
    <w:p w14:paraId="05C846A4"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6F4AB99F" w14:textId="77777777" w:rsidR="00B43E24" w:rsidRPr="004117DC" w:rsidRDefault="00B43E24" w:rsidP="00B43E24">
      <w:pPr>
        <w:pStyle w:val="NormalBold"/>
      </w:pPr>
      <w:r w:rsidRPr="004117DC">
        <w:rPr>
          <w:rStyle w:val="HideTWBExt"/>
          <w:b w:val="0"/>
        </w:rPr>
        <w:t>&lt;/RepeatBlock-By&gt;</w:t>
      </w:r>
    </w:p>
    <w:p w14:paraId="20C003D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1614647" w14:textId="77777777" w:rsidR="00B43E24" w:rsidRPr="004117DC" w:rsidRDefault="00B43E24" w:rsidP="00B43E24">
      <w:pPr>
        <w:pStyle w:val="NormalBold"/>
      </w:pPr>
      <w:r w:rsidRPr="004117DC">
        <w:rPr>
          <w:rStyle w:val="HideTWBExt"/>
        </w:rPr>
        <w:t>&lt;Article&gt;</w:t>
      </w:r>
      <w:r w:rsidRPr="004117DC">
        <w:t>Apartado 5 octies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6847C88" w14:textId="77777777" w:rsidTr="003411CB">
        <w:trPr>
          <w:trHeight w:hRule="exact" w:val="240"/>
          <w:jc w:val="center"/>
        </w:trPr>
        <w:tc>
          <w:tcPr>
            <w:tcW w:w="9752" w:type="dxa"/>
            <w:gridSpan w:val="2"/>
            <w:tcBorders>
              <w:top w:val="nil"/>
              <w:left w:val="nil"/>
              <w:bottom w:val="nil"/>
              <w:right w:val="nil"/>
            </w:tcBorders>
          </w:tcPr>
          <w:p w14:paraId="0BD1B11E" w14:textId="77777777" w:rsidR="00B43E24" w:rsidRPr="004117DC" w:rsidRDefault="00B43E24" w:rsidP="003411CB"/>
        </w:tc>
      </w:tr>
      <w:tr w:rsidR="00B43E24" w:rsidRPr="004117DC" w14:paraId="184B4EFD" w14:textId="77777777" w:rsidTr="003411CB">
        <w:trPr>
          <w:trHeight w:val="240"/>
          <w:jc w:val="center"/>
        </w:trPr>
        <w:tc>
          <w:tcPr>
            <w:tcW w:w="4876" w:type="dxa"/>
            <w:tcBorders>
              <w:top w:val="nil"/>
              <w:left w:val="nil"/>
              <w:bottom w:val="nil"/>
              <w:right w:val="nil"/>
            </w:tcBorders>
          </w:tcPr>
          <w:p w14:paraId="23AA27F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1CBF38D" w14:textId="77777777" w:rsidR="00B43E24" w:rsidRPr="004117DC" w:rsidRDefault="00B43E24" w:rsidP="003411CB">
            <w:pPr>
              <w:pStyle w:val="AmColumnHeading"/>
            </w:pPr>
            <w:r w:rsidRPr="004117DC">
              <w:t>Enmienda</w:t>
            </w:r>
          </w:p>
        </w:tc>
      </w:tr>
      <w:tr w:rsidR="00B43E24" w:rsidRPr="004117DC" w14:paraId="103ADBF3" w14:textId="77777777" w:rsidTr="003411CB">
        <w:trPr>
          <w:jc w:val="center"/>
        </w:trPr>
        <w:tc>
          <w:tcPr>
            <w:tcW w:w="4876" w:type="dxa"/>
            <w:tcBorders>
              <w:top w:val="nil"/>
              <w:left w:val="nil"/>
              <w:bottom w:val="nil"/>
              <w:right w:val="nil"/>
            </w:tcBorders>
          </w:tcPr>
          <w:p w14:paraId="1C220B24" w14:textId="77777777" w:rsidR="00B43E24" w:rsidRPr="004117DC" w:rsidRDefault="00B43E24" w:rsidP="003411CB">
            <w:pPr>
              <w:pStyle w:val="Normal6a"/>
            </w:pPr>
          </w:p>
        </w:tc>
        <w:tc>
          <w:tcPr>
            <w:tcW w:w="4876" w:type="dxa"/>
            <w:tcBorders>
              <w:top w:val="nil"/>
              <w:left w:val="nil"/>
              <w:bottom w:val="nil"/>
              <w:right w:val="nil"/>
            </w:tcBorders>
          </w:tcPr>
          <w:p w14:paraId="611225A4" w14:textId="77777777" w:rsidR="00B43E24" w:rsidRPr="004117DC" w:rsidRDefault="00B43E24" w:rsidP="003411CB">
            <w:pPr>
              <w:pStyle w:val="Normal6a"/>
            </w:pPr>
            <w:r w:rsidRPr="004117DC">
              <w:rPr>
                <w:b/>
                <w:i/>
              </w:rPr>
              <w:t>5 octies.</w:t>
            </w:r>
            <w:r w:rsidRPr="004117DC">
              <w:tab/>
            </w:r>
            <w:r w:rsidRPr="004117DC">
              <w:rPr>
                <w:b/>
                <w:i/>
              </w:rPr>
              <w:t>Pide a la Comisión que aborde las necesidades específicas de las víctimas de la violencia de género, como son, entre otras cosas, el apoyo psicosocial, la vivienda para las víctimas, los programas de aprendizaje permanente y el cuidado de los niños;</w:t>
            </w:r>
          </w:p>
        </w:tc>
      </w:tr>
    </w:tbl>
    <w:p w14:paraId="3D14A4D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C03877E" w14:textId="77777777" w:rsidR="00B43E24" w:rsidRPr="004117DC" w:rsidRDefault="00B43E24" w:rsidP="00B43E24">
      <w:r w:rsidRPr="004117DC">
        <w:rPr>
          <w:rStyle w:val="HideTWBExt"/>
        </w:rPr>
        <w:t>&lt;/Amend&gt;</w:t>
      </w:r>
    </w:p>
    <w:p w14:paraId="28B7A5B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340</w:t>
      </w:r>
      <w:r w:rsidRPr="004117DC">
        <w:rPr>
          <w:rStyle w:val="HideTWBExt"/>
        </w:rPr>
        <w:t>&lt;/NumAm&gt;</w:t>
      </w:r>
    </w:p>
    <w:p w14:paraId="285E2B4A"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3FAF7160" w14:textId="77777777" w:rsidR="00B43E24" w:rsidRPr="004117DC" w:rsidRDefault="00B43E24" w:rsidP="00B43E24">
      <w:pPr>
        <w:pStyle w:val="NormalBold"/>
      </w:pPr>
      <w:r w:rsidRPr="004117DC">
        <w:rPr>
          <w:rStyle w:val="HideTWBExt"/>
          <w:b w:val="0"/>
        </w:rPr>
        <w:t>&lt;/RepeatBlock-By&gt;</w:t>
      </w:r>
    </w:p>
    <w:p w14:paraId="489D524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6697468" w14:textId="77777777" w:rsidR="00B43E24" w:rsidRPr="004117DC" w:rsidRDefault="00B43E24" w:rsidP="00B43E24">
      <w:pPr>
        <w:pStyle w:val="NormalBold"/>
      </w:pPr>
      <w:r w:rsidRPr="004117DC">
        <w:rPr>
          <w:rStyle w:val="HideTWBExt"/>
        </w:rPr>
        <w:t>&lt;Article&gt;</w:t>
      </w:r>
      <w:r w:rsidRPr="004117DC">
        <w:t>Apartado 5 nonies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0A75B49" w14:textId="77777777" w:rsidTr="003411CB">
        <w:trPr>
          <w:trHeight w:hRule="exact" w:val="240"/>
          <w:jc w:val="center"/>
        </w:trPr>
        <w:tc>
          <w:tcPr>
            <w:tcW w:w="9752" w:type="dxa"/>
            <w:gridSpan w:val="2"/>
            <w:tcBorders>
              <w:top w:val="nil"/>
              <w:left w:val="nil"/>
              <w:bottom w:val="nil"/>
              <w:right w:val="nil"/>
            </w:tcBorders>
          </w:tcPr>
          <w:p w14:paraId="26A3B018" w14:textId="77777777" w:rsidR="00B43E24" w:rsidRPr="004117DC" w:rsidRDefault="00B43E24" w:rsidP="003411CB"/>
        </w:tc>
      </w:tr>
      <w:tr w:rsidR="00B43E24" w:rsidRPr="004117DC" w14:paraId="7E675C98" w14:textId="77777777" w:rsidTr="003411CB">
        <w:trPr>
          <w:trHeight w:val="240"/>
          <w:jc w:val="center"/>
        </w:trPr>
        <w:tc>
          <w:tcPr>
            <w:tcW w:w="4876" w:type="dxa"/>
            <w:tcBorders>
              <w:top w:val="nil"/>
              <w:left w:val="nil"/>
              <w:bottom w:val="nil"/>
              <w:right w:val="nil"/>
            </w:tcBorders>
          </w:tcPr>
          <w:p w14:paraId="5F66062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80762D4" w14:textId="77777777" w:rsidR="00B43E24" w:rsidRPr="004117DC" w:rsidRDefault="00B43E24" w:rsidP="003411CB">
            <w:pPr>
              <w:pStyle w:val="AmColumnHeading"/>
            </w:pPr>
            <w:r w:rsidRPr="004117DC">
              <w:t>Enmienda</w:t>
            </w:r>
          </w:p>
        </w:tc>
      </w:tr>
      <w:tr w:rsidR="00B43E24" w:rsidRPr="004117DC" w14:paraId="3851C078" w14:textId="77777777" w:rsidTr="003411CB">
        <w:trPr>
          <w:jc w:val="center"/>
        </w:trPr>
        <w:tc>
          <w:tcPr>
            <w:tcW w:w="4876" w:type="dxa"/>
            <w:tcBorders>
              <w:top w:val="nil"/>
              <w:left w:val="nil"/>
              <w:bottom w:val="nil"/>
              <w:right w:val="nil"/>
            </w:tcBorders>
          </w:tcPr>
          <w:p w14:paraId="5E581D8A" w14:textId="77777777" w:rsidR="00B43E24" w:rsidRPr="004117DC" w:rsidRDefault="00B43E24" w:rsidP="003411CB">
            <w:pPr>
              <w:pStyle w:val="Normal6a"/>
            </w:pPr>
          </w:p>
        </w:tc>
        <w:tc>
          <w:tcPr>
            <w:tcW w:w="4876" w:type="dxa"/>
            <w:tcBorders>
              <w:top w:val="nil"/>
              <w:left w:val="nil"/>
              <w:bottom w:val="nil"/>
              <w:right w:val="nil"/>
            </w:tcBorders>
          </w:tcPr>
          <w:p w14:paraId="75722DBE" w14:textId="77777777" w:rsidR="00B43E24" w:rsidRPr="004117DC" w:rsidRDefault="00B43E24" w:rsidP="003411CB">
            <w:pPr>
              <w:pStyle w:val="Normal6a"/>
            </w:pPr>
            <w:r w:rsidRPr="004117DC">
              <w:rPr>
                <w:b/>
                <w:i/>
              </w:rPr>
              <w:t>5 nonies.</w:t>
            </w:r>
            <w:r w:rsidRPr="004117DC">
              <w:tab/>
            </w:r>
            <w:r w:rsidRPr="004117DC">
              <w:rPr>
                <w:b/>
                <w:i/>
              </w:rPr>
              <w:t>Reconoce que la prostitución y la explotación sexual son formas inaceptables de explotación y vulneración de la dignidad humana, contrarias a los principios de los derechos humanos, entre los que figura la igualdad entre hombres y mujeres; hace hincapié en que la normalización de la prostitución afecta a la percepción que tienen los jóvenes de la sexualidad y de la relación entre mujeres y hombres; pide a los Estados miembros que presten apoyo financiero a la adopción de programas específicos para las mujeres prostituidas que deseen liberarse de esta forma de explotación y violencia; considera que deben adoptarse medidas concretas para proteger los derechos de las mujeres, evitando situaciones de exclusión social cuyas víctimas, en muchos casos, terminan en redes de prostitución;</w:t>
            </w:r>
          </w:p>
        </w:tc>
      </w:tr>
    </w:tbl>
    <w:p w14:paraId="33518B8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A632611" w14:textId="77777777" w:rsidR="00B43E24" w:rsidRPr="004117DC" w:rsidRDefault="00B43E24" w:rsidP="00B43E24">
      <w:r w:rsidRPr="004117DC">
        <w:rPr>
          <w:rStyle w:val="HideTWBExt"/>
        </w:rPr>
        <w:t>&lt;/Amend&gt;</w:t>
      </w:r>
    </w:p>
    <w:p w14:paraId="7BC2BB8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341</w:t>
      </w:r>
      <w:r w:rsidRPr="004117DC">
        <w:rPr>
          <w:rStyle w:val="HideTWBExt"/>
        </w:rPr>
        <w:t>&lt;/NumAm&gt;</w:t>
      </w:r>
    </w:p>
    <w:p w14:paraId="78A2379C"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023C53C9" w14:textId="77777777" w:rsidR="00B43E24" w:rsidRPr="004117DC" w:rsidRDefault="00B43E24" w:rsidP="00B43E24">
      <w:pPr>
        <w:pStyle w:val="NormalBold"/>
      </w:pPr>
      <w:r w:rsidRPr="004117DC">
        <w:rPr>
          <w:rStyle w:val="HideTWBExt"/>
          <w:b w:val="0"/>
        </w:rPr>
        <w:t>&lt;/RepeatBlock-By&gt;</w:t>
      </w:r>
    </w:p>
    <w:p w14:paraId="5F67001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D7B436F" w14:textId="77777777" w:rsidR="00B43E24" w:rsidRPr="004117DC" w:rsidRDefault="00B43E24" w:rsidP="00B43E24">
      <w:pPr>
        <w:pStyle w:val="NormalBold"/>
      </w:pPr>
      <w:r w:rsidRPr="004117DC">
        <w:rPr>
          <w:rStyle w:val="HideTWBExt"/>
        </w:rPr>
        <w:t>&lt;Article&gt;</w:t>
      </w:r>
      <w:r w:rsidRPr="004117DC">
        <w:t>Apartado 5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3765D38" w14:textId="77777777" w:rsidTr="003411CB">
        <w:trPr>
          <w:trHeight w:hRule="exact" w:val="240"/>
          <w:jc w:val="center"/>
        </w:trPr>
        <w:tc>
          <w:tcPr>
            <w:tcW w:w="9752" w:type="dxa"/>
            <w:gridSpan w:val="2"/>
            <w:tcBorders>
              <w:top w:val="nil"/>
              <w:left w:val="nil"/>
              <w:bottom w:val="nil"/>
              <w:right w:val="nil"/>
            </w:tcBorders>
          </w:tcPr>
          <w:p w14:paraId="4CD6B1F8" w14:textId="77777777" w:rsidR="00B43E24" w:rsidRPr="004117DC" w:rsidRDefault="00B43E24" w:rsidP="003411CB"/>
        </w:tc>
      </w:tr>
      <w:tr w:rsidR="00B43E24" w:rsidRPr="004117DC" w14:paraId="3C97E986" w14:textId="77777777" w:rsidTr="003411CB">
        <w:trPr>
          <w:trHeight w:val="240"/>
          <w:jc w:val="center"/>
        </w:trPr>
        <w:tc>
          <w:tcPr>
            <w:tcW w:w="4876" w:type="dxa"/>
            <w:tcBorders>
              <w:top w:val="nil"/>
              <w:left w:val="nil"/>
              <w:bottom w:val="nil"/>
              <w:right w:val="nil"/>
            </w:tcBorders>
          </w:tcPr>
          <w:p w14:paraId="4EE31D4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9E76197" w14:textId="77777777" w:rsidR="00B43E24" w:rsidRPr="004117DC" w:rsidRDefault="00B43E24" w:rsidP="003411CB">
            <w:pPr>
              <w:pStyle w:val="AmColumnHeading"/>
            </w:pPr>
            <w:r w:rsidRPr="004117DC">
              <w:t>Enmienda</w:t>
            </w:r>
          </w:p>
        </w:tc>
      </w:tr>
      <w:tr w:rsidR="00B43E24" w:rsidRPr="004117DC" w14:paraId="5D9938EA" w14:textId="77777777" w:rsidTr="003411CB">
        <w:trPr>
          <w:jc w:val="center"/>
        </w:trPr>
        <w:tc>
          <w:tcPr>
            <w:tcW w:w="4876" w:type="dxa"/>
            <w:tcBorders>
              <w:top w:val="nil"/>
              <w:left w:val="nil"/>
              <w:bottom w:val="nil"/>
              <w:right w:val="nil"/>
            </w:tcBorders>
          </w:tcPr>
          <w:p w14:paraId="2AE68356" w14:textId="77777777" w:rsidR="00B43E24" w:rsidRPr="004117DC" w:rsidRDefault="00B43E24" w:rsidP="003411CB">
            <w:pPr>
              <w:pStyle w:val="Normal6a"/>
            </w:pPr>
          </w:p>
        </w:tc>
        <w:tc>
          <w:tcPr>
            <w:tcW w:w="4876" w:type="dxa"/>
            <w:tcBorders>
              <w:top w:val="nil"/>
              <w:left w:val="nil"/>
              <w:bottom w:val="nil"/>
              <w:right w:val="nil"/>
            </w:tcBorders>
          </w:tcPr>
          <w:p w14:paraId="684942EC" w14:textId="77777777" w:rsidR="00B43E24" w:rsidRPr="004117DC" w:rsidRDefault="00B43E24" w:rsidP="003411CB">
            <w:pPr>
              <w:pStyle w:val="Normal6a"/>
            </w:pPr>
            <w:r w:rsidRPr="004117DC">
              <w:rPr>
                <w:b/>
                <w:i/>
              </w:rPr>
              <w:t>5 bis.</w:t>
            </w:r>
            <w:r w:rsidRPr="004117DC">
              <w:tab/>
            </w:r>
            <w:r w:rsidRPr="004117DC">
              <w:rPr>
                <w:b/>
                <w:i/>
              </w:rPr>
              <w:t xml:space="preserve">Reitera su condena a la práctica de la gestación por sustitución, un fenómeno mundial que expone a mujeres de todo el mundo a la explotación y la trata de seres humanos, al tiempo que se dirige en particular contra las mujeres vulnerables desde el punto de vista económico y social; destaca su grave impacto en las mujeres, los derechos de las mujeres y la salud de estas, así como </w:t>
            </w:r>
            <w:r w:rsidRPr="004117DC">
              <w:rPr>
                <w:b/>
                <w:i/>
              </w:rPr>
              <w:lastRenderedPageBreak/>
              <w:t>sus implicaciones transfronterizas;</w:t>
            </w:r>
          </w:p>
        </w:tc>
      </w:tr>
    </w:tbl>
    <w:p w14:paraId="5A295966"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7F578993" w14:textId="77777777" w:rsidR="00B43E24" w:rsidRPr="004117DC" w:rsidRDefault="00B43E24" w:rsidP="00B43E24">
      <w:r w:rsidRPr="004117DC">
        <w:rPr>
          <w:rStyle w:val="HideTWBExt"/>
        </w:rPr>
        <w:t>&lt;/Amend&gt;</w:t>
      </w:r>
    </w:p>
    <w:p w14:paraId="2FB8676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342</w:t>
      </w:r>
      <w:r w:rsidRPr="004117DC">
        <w:rPr>
          <w:rStyle w:val="HideTWBExt"/>
        </w:rPr>
        <w:t>&lt;/NumAm&gt;</w:t>
      </w:r>
    </w:p>
    <w:p w14:paraId="5063BFCC"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1DC1C5BC" w14:textId="77777777" w:rsidR="00B43E24" w:rsidRPr="004117DC" w:rsidRDefault="00B43E24" w:rsidP="00B43E24">
      <w:pPr>
        <w:pStyle w:val="NormalBold"/>
      </w:pPr>
      <w:r w:rsidRPr="004117DC">
        <w:rPr>
          <w:rStyle w:val="HideTWBExt"/>
          <w:b w:val="0"/>
        </w:rPr>
        <w:t>&lt;/RepeatBlock-By&gt;</w:t>
      </w:r>
    </w:p>
    <w:p w14:paraId="2DCB81D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341901D" w14:textId="77777777" w:rsidR="00B43E24" w:rsidRPr="004117DC" w:rsidRDefault="00B43E24" w:rsidP="00B43E24">
      <w:pPr>
        <w:pStyle w:val="NormalBold"/>
      </w:pPr>
      <w:r w:rsidRPr="004117DC">
        <w:rPr>
          <w:rStyle w:val="HideTWBExt"/>
        </w:rPr>
        <w:t>&lt;Article&gt;</w:t>
      </w:r>
      <w:r w:rsidRPr="004117DC">
        <w:t>Apartado 5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66A8DC6" w14:textId="77777777" w:rsidTr="003411CB">
        <w:trPr>
          <w:trHeight w:hRule="exact" w:val="240"/>
          <w:jc w:val="center"/>
        </w:trPr>
        <w:tc>
          <w:tcPr>
            <w:tcW w:w="9752" w:type="dxa"/>
            <w:gridSpan w:val="2"/>
            <w:tcBorders>
              <w:top w:val="nil"/>
              <w:left w:val="nil"/>
              <w:bottom w:val="nil"/>
              <w:right w:val="nil"/>
            </w:tcBorders>
          </w:tcPr>
          <w:p w14:paraId="35429568" w14:textId="77777777" w:rsidR="00B43E24" w:rsidRPr="004117DC" w:rsidRDefault="00B43E24" w:rsidP="003411CB"/>
        </w:tc>
      </w:tr>
      <w:tr w:rsidR="00B43E24" w:rsidRPr="004117DC" w14:paraId="70F75EFF" w14:textId="77777777" w:rsidTr="003411CB">
        <w:trPr>
          <w:trHeight w:val="240"/>
          <w:jc w:val="center"/>
        </w:trPr>
        <w:tc>
          <w:tcPr>
            <w:tcW w:w="4876" w:type="dxa"/>
            <w:tcBorders>
              <w:top w:val="nil"/>
              <w:left w:val="nil"/>
              <w:bottom w:val="nil"/>
              <w:right w:val="nil"/>
            </w:tcBorders>
          </w:tcPr>
          <w:p w14:paraId="50CDBA5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F72C4DD" w14:textId="77777777" w:rsidR="00B43E24" w:rsidRPr="004117DC" w:rsidRDefault="00B43E24" w:rsidP="003411CB">
            <w:pPr>
              <w:pStyle w:val="AmColumnHeading"/>
            </w:pPr>
            <w:r w:rsidRPr="004117DC">
              <w:t>Enmienda</w:t>
            </w:r>
          </w:p>
        </w:tc>
      </w:tr>
      <w:tr w:rsidR="00B43E24" w:rsidRPr="004117DC" w14:paraId="1FD2858F" w14:textId="77777777" w:rsidTr="003411CB">
        <w:trPr>
          <w:jc w:val="center"/>
        </w:trPr>
        <w:tc>
          <w:tcPr>
            <w:tcW w:w="4876" w:type="dxa"/>
            <w:tcBorders>
              <w:top w:val="nil"/>
              <w:left w:val="nil"/>
              <w:bottom w:val="nil"/>
              <w:right w:val="nil"/>
            </w:tcBorders>
          </w:tcPr>
          <w:p w14:paraId="5D0461A2" w14:textId="77777777" w:rsidR="00B43E24" w:rsidRPr="004117DC" w:rsidRDefault="00B43E24" w:rsidP="003411CB">
            <w:pPr>
              <w:pStyle w:val="Normal6a"/>
            </w:pPr>
          </w:p>
        </w:tc>
        <w:tc>
          <w:tcPr>
            <w:tcW w:w="4876" w:type="dxa"/>
            <w:tcBorders>
              <w:top w:val="nil"/>
              <w:left w:val="nil"/>
              <w:bottom w:val="nil"/>
              <w:right w:val="nil"/>
            </w:tcBorders>
          </w:tcPr>
          <w:p w14:paraId="0C226D94" w14:textId="77777777" w:rsidR="00B43E24" w:rsidRPr="004117DC" w:rsidRDefault="00B43E24" w:rsidP="003411CB">
            <w:pPr>
              <w:pStyle w:val="Normal6a"/>
            </w:pPr>
            <w:r w:rsidRPr="004117DC">
              <w:rPr>
                <w:b/>
                <w:i/>
              </w:rPr>
              <w:t>5 ter.</w:t>
            </w:r>
            <w:r w:rsidRPr="004117DC">
              <w:tab/>
            </w:r>
            <w:r w:rsidRPr="004117DC">
              <w:rPr>
                <w:b/>
                <w:i/>
              </w:rPr>
              <w:t>Hace hincapié en que la migración constante desde países islámicos radicales —como Afganistán— a Europa conlleva el riesgo de que se introduzcan leyes fundamentalistas basadas en la sharía, socavando así los derechos de las mujeres en Europa; insta a los Estados miembros a que pongan fin a la afluencia masiva procedente de estos países, compuesta principalmente por hombres jóvenes; pide la aplicación rápida y eficaz de medidas para readmitir a los migrantes que suponen una amenaza para la seguridad europea y la aplicación de los acuerdos de readmisión de migrantes ilegales;</w:t>
            </w:r>
          </w:p>
        </w:tc>
      </w:tr>
    </w:tbl>
    <w:p w14:paraId="6A5A7AA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2C20C30C" w14:textId="77777777" w:rsidR="00B43E24" w:rsidRPr="004117DC" w:rsidRDefault="00B43E24" w:rsidP="00B43E24">
      <w:r w:rsidRPr="004117DC">
        <w:rPr>
          <w:rStyle w:val="HideTWBExt"/>
        </w:rPr>
        <w:t>&lt;/Amend&gt;</w:t>
      </w:r>
    </w:p>
    <w:p w14:paraId="46585F3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343</w:t>
      </w:r>
      <w:r w:rsidRPr="004117DC">
        <w:rPr>
          <w:rStyle w:val="HideTWBExt"/>
        </w:rPr>
        <w:t>&lt;/NumAm&gt;</w:t>
      </w:r>
    </w:p>
    <w:p w14:paraId="47488E93"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45928AF3" w14:textId="77777777" w:rsidR="00B43E24" w:rsidRPr="004117DC" w:rsidRDefault="00B43E24" w:rsidP="00B43E24">
      <w:pPr>
        <w:pStyle w:val="NormalBold"/>
      </w:pPr>
      <w:r w:rsidRPr="004117DC">
        <w:rPr>
          <w:rStyle w:val="HideTWBExt"/>
          <w:b w:val="0"/>
        </w:rPr>
        <w:t>&lt;/RepeatBlock-By&gt;</w:t>
      </w:r>
    </w:p>
    <w:p w14:paraId="21E9552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F75BBCD" w14:textId="77777777" w:rsidR="00B43E24" w:rsidRPr="004117DC" w:rsidRDefault="00B43E24" w:rsidP="00B43E24">
      <w:pPr>
        <w:pStyle w:val="NormalBold"/>
      </w:pPr>
      <w:r w:rsidRPr="004117DC">
        <w:rPr>
          <w:rStyle w:val="HideTWBExt"/>
        </w:rPr>
        <w:t>&lt;Article&gt;</w:t>
      </w:r>
      <w:r w:rsidRPr="004117DC">
        <w:t>Apartado 5 quinquies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0DEDC5D" w14:textId="77777777" w:rsidTr="003411CB">
        <w:trPr>
          <w:trHeight w:hRule="exact" w:val="240"/>
          <w:jc w:val="center"/>
        </w:trPr>
        <w:tc>
          <w:tcPr>
            <w:tcW w:w="9752" w:type="dxa"/>
            <w:gridSpan w:val="2"/>
            <w:tcBorders>
              <w:top w:val="nil"/>
              <w:left w:val="nil"/>
              <w:bottom w:val="nil"/>
              <w:right w:val="nil"/>
            </w:tcBorders>
          </w:tcPr>
          <w:p w14:paraId="32B26524" w14:textId="77777777" w:rsidR="00B43E24" w:rsidRPr="004117DC" w:rsidRDefault="00B43E24" w:rsidP="003411CB"/>
        </w:tc>
      </w:tr>
      <w:tr w:rsidR="00B43E24" w:rsidRPr="004117DC" w14:paraId="6BDAC9C4" w14:textId="77777777" w:rsidTr="003411CB">
        <w:trPr>
          <w:trHeight w:val="240"/>
          <w:jc w:val="center"/>
        </w:trPr>
        <w:tc>
          <w:tcPr>
            <w:tcW w:w="4876" w:type="dxa"/>
            <w:tcBorders>
              <w:top w:val="nil"/>
              <w:left w:val="nil"/>
              <w:bottom w:val="nil"/>
              <w:right w:val="nil"/>
            </w:tcBorders>
          </w:tcPr>
          <w:p w14:paraId="00B89DC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58A75EC" w14:textId="77777777" w:rsidR="00B43E24" w:rsidRPr="004117DC" w:rsidRDefault="00B43E24" w:rsidP="003411CB">
            <w:pPr>
              <w:pStyle w:val="AmColumnHeading"/>
            </w:pPr>
            <w:r w:rsidRPr="004117DC">
              <w:t>Enmienda</w:t>
            </w:r>
          </w:p>
        </w:tc>
      </w:tr>
      <w:tr w:rsidR="00B43E24" w:rsidRPr="004117DC" w14:paraId="046DAD64" w14:textId="77777777" w:rsidTr="003411CB">
        <w:trPr>
          <w:jc w:val="center"/>
        </w:trPr>
        <w:tc>
          <w:tcPr>
            <w:tcW w:w="4876" w:type="dxa"/>
            <w:tcBorders>
              <w:top w:val="nil"/>
              <w:left w:val="nil"/>
              <w:bottom w:val="nil"/>
              <w:right w:val="nil"/>
            </w:tcBorders>
          </w:tcPr>
          <w:p w14:paraId="437B4C6E" w14:textId="77777777" w:rsidR="00B43E24" w:rsidRPr="004117DC" w:rsidRDefault="00B43E24" w:rsidP="003411CB">
            <w:pPr>
              <w:pStyle w:val="Normal6a"/>
            </w:pPr>
          </w:p>
        </w:tc>
        <w:tc>
          <w:tcPr>
            <w:tcW w:w="4876" w:type="dxa"/>
            <w:tcBorders>
              <w:top w:val="nil"/>
              <w:left w:val="nil"/>
              <w:bottom w:val="nil"/>
              <w:right w:val="nil"/>
            </w:tcBorders>
          </w:tcPr>
          <w:p w14:paraId="6C2FE4E9" w14:textId="32A00C46" w:rsidR="00B43E24" w:rsidRPr="004117DC" w:rsidRDefault="00B43E24" w:rsidP="00BD1895">
            <w:pPr>
              <w:pStyle w:val="Normal6a"/>
            </w:pPr>
            <w:r w:rsidRPr="004117DC">
              <w:rPr>
                <w:b/>
                <w:i/>
              </w:rPr>
              <w:t>5 quinquies.</w:t>
            </w:r>
            <w:r w:rsidRPr="004117DC">
              <w:tab/>
            </w:r>
            <w:r w:rsidRPr="004117DC">
              <w:rPr>
                <w:b/>
                <w:i/>
              </w:rPr>
              <w:t xml:space="preserve">Manifiesta su preocupación por la prevalencia de la violencia en la industria pornográfica; recuerda que, según el informe de 2023 del Alto Consejo francés para la igualdad </w:t>
            </w:r>
            <w:r w:rsidRPr="004117DC">
              <w:rPr>
                <w:b/>
                <w:i/>
              </w:rPr>
              <w:lastRenderedPageBreak/>
              <w:t>de género titulado «Pornocriminalité: mettons fin à l'impunité de l'industrie pornographique !» («Pornocriminalidad: ¡pongamos fin a la impunidad de la industria pornográfica!»), el 90 % de los contenidos pornográficos presentan actos no simulados de violencia física, sexual o verbal contra las mujeres; advierte de las consecuencias desastrosas tanto para las víctimas como para las personas expuestas a estas imágenes, en particular los menores, y pide a la Unión y a los Estados miembros que aborden este reto</w:t>
            </w:r>
            <w:r w:rsidR="00BD1895" w:rsidRPr="00BD1895">
              <w:rPr>
                <w:b/>
                <w:i/>
                <w:vertAlign w:val="superscript"/>
              </w:rPr>
              <w:t>1</w:t>
            </w:r>
            <w:r w:rsidR="00BD1895">
              <w:rPr>
                <w:b/>
                <w:i/>
              </w:rPr>
              <w:t> </w:t>
            </w:r>
            <w:r w:rsidRPr="004117DC">
              <w:rPr>
                <w:b/>
                <w:i/>
                <w:vertAlign w:val="superscript"/>
              </w:rPr>
              <w:t>bis</w:t>
            </w:r>
            <w:r w:rsidRPr="004117DC">
              <w:rPr>
                <w:b/>
                <w:i/>
              </w:rPr>
              <w:t>;</w:t>
            </w:r>
          </w:p>
        </w:tc>
      </w:tr>
      <w:tr w:rsidR="00B43E24" w:rsidRPr="004117DC" w14:paraId="7E5E5286" w14:textId="77777777" w:rsidTr="003411CB">
        <w:trPr>
          <w:jc w:val="center"/>
        </w:trPr>
        <w:tc>
          <w:tcPr>
            <w:tcW w:w="4876" w:type="dxa"/>
            <w:tcBorders>
              <w:top w:val="nil"/>
              <w:left w:val="nil"/>
              <w:bottom w:val="nil"/>
              <w:right w:val="nil"/>
            </w:tcBorders>
          </w:tcPr>
          <w:p w14:paraId="7EA19AC8" w14:textId="77777777" w:rsidR="00B43E24" w:rsidRPr="004117DC" w:rsidRDefault="00B43E24" w:rsidP="003411CB"/>
        </w:tc>
        <w:tc>
          <w:tcPr>
            <w:tcW w:w="4876" w:type="dxa"/>
            <w:tcBorders>
              <w:top w:val="nil"/>
              <w:left w:val="nil"/>
              <w:bottom w:val="nil"/>
              <w:right w:val="nil"/>
            </w:tcBorders>
          </w:tcPr>
          <w:p w14:paraId="18BBF979" w14:textId="77777777" w:rsidR="00B43E24" w:rsidRPr="004117DC" w:rsidRDefault="00B43E24" w:rsidP="003411CB">
            <w:pPr>
              <w:pStyle w:val="Normal6a"/>
            </w:pPr>
            <w:r w:rsidRPr="004117DC">
              <w:rPr>
                <w:b/>
                <w:i/>
              </w:rPr>
              <w:t>_________________</w:t>
            </w:r>
          </w:p>
        </w:tc>
      </w:tr>
      <w:tr w:rsidR="00B43E24" w:rsidRPr="004117DC" w14:paraId="69DFFD68" w14:textId="77777777" w:rsidTr="003411CB">
        <w:trPr>
          <w:jc w:val="center"/>
        </w:trPr>
        <w:tc>
          <w:tcPr>
            <w:tcW w:w="4876" w:type="dxa"/>
            <w:tcBorders>
              <w:top w:val="nil"/>
              <w:left w:val="nil"/>
              <w:bottom w:val="nil"/>
              <w:right w:val="nil"/>
            </w:tcBorders>
          </w:tcPr>
          <w:p w14:paraId="0390C808" w14:textId="77777777" w:rsidR="00B43E24" w:rsidRPr="004117DC" w:rsidRDefault="00B43E24" w:rsidP="003411CB"/>
        </w:tc>
        <w:tc>
          <w:tcPr>
            <w:tcW w:w="4876" w:type="dxa"/>
            <w:tcBorders>
              <w:top w:val="nil"/>
              <w:left w:val="nil"/>
              <w:bottom w:val="nil"/>
              <w:right w:val="nil"/>
            </w:tcBorders>
          </w:tcPr>
          <w:p w14:paraId="64569D5E" w14:textId="6BD136AB" w:rsidR="00B43E24" w:rsidRPr="004117DC" w:rsidRDefault="00BD1895" w:rsidP="003411CB">
            <w:pPr>
              <w:pStyle w:val="Normal6a"/>
            </w:pPr>
            <w:r w:rsidRPr="00011699">
              <w:rPr>
                <w:b/>
                <w:i/>
                <w:vertAlign w:val="superscript"/>
                <w:lang w:val="de-DE"/>
              </w:rPr>
              <w:t>1</w:t>
            </w:r>
            <w:r>
              <w:rPr>
                <w:b/>
                <w:i/>
                <w:vertAlign w:val="superscript"/>
                <w:lang w:val="de-DE"/>
              </w:rPr>
              <w:t> </w:t>
            </w:r>
            <w:r w:rsidRPr="00011699">
              <w:rPr>
                <w:b/>
                <w:i/>
                <w:vertAlign w:val="superscript"/>
                <w:lang w:val="de-DE"/>
              </w:rPr>
              <w:t>bis</w:t>
            </w:r>
            <w:r>
              <w:rPr>
                <w:lang w:val="de-DE"/>
              </w:rPr>
              <w:t> </w:t>
            </w:r>
            <w:r w:rsidR="00B43E24" w:rsidRPr="004117DC">
              <w:rPr>
                <w:b/>
                <w:i/>
              </w:rPr>
              <w:t>Informe «Pornocriminalité: mettons fin à l'impunité de l'industrie pornographique !» («Pornocriminalidad: ¡pongamos fin a la impunidad de la industria pornográfica!») del Alto Consejo francés para la igualdad de género, de 23 de septiembre de 2023; https://www.haut-conseil-egalite.gouv.fr/violences-faites-aux-femmes/travaux-du-hce/article/rapport-pornocriminalite-mettons-fin-a-l-impunite-de-l-industrie-pornographique</w:t>
            </w:r>
            <w:r>
              <w:rPr>
                <w:b/>
                <w:i/>
              </w:rPr>
              <w:t>.</w:t>
            </w:r>
          </w:p>
        </w:tc>
      </w:tr>
    </w:tbl>
    <w:p w14:paraId="51096BF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717F3C11" w14:textId="77777777" w:rsidR="00B43E24" w:rsidRPr="004117DC" w:rsidRDefault="00B43E24" w:rsidP="00B43E24">
      <w:r w:rsidRPr="004117DC">
        <w:rPr>
          <w:rStyle w:val="HideTWBExt"/>
        </w:rPr>
        <w:t>&lt;/Amend&gt;</w:t>
      </w:r>
    </w:p>
    <w:p w14:paraId="4B104C5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344</w:t>
      </w:r>
      <w:r w:rsidRPr="004117DC">
        <w:rPr>
          <w:rStyle w:val="HideTWBExt"/>
        </w:rPr>
        <w:t>&lt;/NumAm&gt;</w:t>
      </w:r>
    </w:p>
    <w:p w14:paraId="4B4DF18F"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Viktória Ferenc, Mireia Borrás Pabón</w:t>
      </w:r>
      <w:r w:rsidRPr="004117DC">
        <w:rPr>
          <w:rStyle w:val="HideTWBExt"/>
          <w:b w:val="0"/>
        </w:rPr>
        <w:t>&lt;/Members&gt;</w:t>
      </w:r>
    </w:p>
    <w:p w14:paraId="0838E520" w14:textId="77777777" w:rsidR="00B43E24" w:rsidRPr="004117DC" w:rsidRDefault="00B43E24" w:rsidP="00B43E24">
      <w:pPr>
        <w:pStyle w:val="NormalBold"/>
      </w:pPr>
      <w:r w:rsidRPr="004117DC">
        <w:rPr>
          <w:rStyle w:val="HideTWBExt"/>
          <w:b w:val="0"/>
        </w:rPr>
        <w:t>&lt;/RepeatBlock-By&gt;</w:t>
      </w:r>
    </w:p>
    <w:p w14:paraId="09BABED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C38EDA3" w14:textId="77777777" w:rsidR="00B43E24" w:rsidRPr="004117DC" w:rsidRDefault="00B43E24" w:rsidP="00B43E24">
      <w:pPr>
        <w:pStyle w:val="NormalBold"/>
      </w:pPr>
      <w:r w:rsidRPr="004117DC">
        <w:rPr>
          <w:rStyle w:val="HideTWBExt"/>
        </w:rPr>
        <w:t>&lt;Article&gt;</w:t>
      </w:r>
      <w:r w:rsidRPr="004117DC">
        <w:t>Apartado 5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78EB40E" w14:textId="77777777" w:rsidTr="003411CB">
        <w:trPr>
          <w:trHeight w:hRule="exact" w:val="240"/>
          <w:jc w:val="center"/>
        </w:trPr>
        <w:tc>
          <w:tcPr>
            <w:tcW w:w="9752" w:type="dxa"/>
            <w:gridSpan w:val="2"/>
            <w:tcBorders>
              <w:top w:val="nil"/>
              <w:left w:val="nil"/>
              <w:bottom w:val="nil"/>
              <w:right w:val="nil"/>
            </w:tcBorders>
          </w:tcPr>
          <w:p w14:paraId="0F017FC0" w14:textId="77777777" w:rsidR="00B43E24" w:rsidRPr="004117DC" w:rsidRDefault="00B43E24" w:rsidP="003411CB"/>
        </w:tc>
      </w:tr>
      <w:tr w:rsidR="00B43E24" w:rsidRPr="004117DC" w14:paraId="3A9D3937" w14:textId="77777777" w:rsidTr="003411CB">
        <w:trPr>
          <w:trHeight w:val="240"/>
          <w:jc w:val="center"/>
        </w:trPr>
        <w:tc>
          <w:tcPr>
            <w:tcW w:w="4876" w:type="dxa"/>
            <w:tcBorders>
              <w:top w:val="nil"/>
              <w:left w:val="nil"/>
              <w:bottom w:val="nil"/>
              <w:right w:val="nil"/>
            </w:tcBorders>
          </w:tcPr>
          <w:p w14:paraId="489E459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AE191A4" w14:textId="77777777" w:rsidR="00B43E24" w:rsidRPr="004117DC" w:rsidRDefault="00B43E24" w:rsidP="003411CB">
            <w:pPr>
              <w:pStyle w:val="AmColumnHeading"/>
            </w:pPr>
            <w:r w:rsidRPr="004117DC">
              <w:t>Enmienda</w:t>
            </w:r>
          </w:p>
        </w:tc>
      </w:tr>
      <w:tr w:rsidR="00B43E24" w:rsidRPr="004117DC" w14:paraId="2A24EECF" w14:textId="77777777" w:rsidTr="003411CB">
        <w:trPr>
          <w:jc w:val="center"/>
        </w:trPr>
        <w:tc>
          <w:tcPr>
            <w:tcW w:w="4876" w:type="dxa"/>
            <w:tcBorders>
              <w:top w:val="nil"/>
              <w:left w:val="nil"/>
              <w:bottom w:val="nil"/>
              <w:right w:val="nil"/>
            </w:tcBorders>
          </w:tcPr>
          <w:p w14:paraId="3CA8B78A" w14:textId="77777777" w:rsidR="00B43E24" w:rsidRPr="004117DC" w:rsidRDefault="00B43E24" w:rsidP="003411CB">
            <w:pPr>
              <w:pStyle w:val="Normal6a"/>
            </w:pPr>
          </w:p>
        </w:tc>
        <w:tc>
          <w:tcPr>
            <w:tcW w:w="4876" w:type="dxa"/>
            <w:tcBorders>
              <w:top w:val="nil"/>
              <w:left w:val="nil"/>
              <w:bottom w:val="nil"/>
              <w:right w:val="nil"/>
            </w:tcBorders>
          </w:tcPr>
          <w:p w14:paraId="2F960AB1" w14:textId="77777777" w:rsidR="00B43E24" w:rsidRPr="004117DC" w:rsidRDefault="00B43E24" w:rsidP="003411CB">
            <w:pPr>
              <w:pStyle w:val="Normal6a"/>
            </w:pPr>
            <w:r w:rsidRPr="004117DC">
              <w:rPr>
                <w:b/>
                <w:i/>
              </w:rPr>
              <w:t>5 quater.</w:t>
            </w:r>
            <w:r w:rsidRPr="004117DC">
              <w:tab/>
            </w:r>
            <w:r w:rsidRPr="004117DC">
              <w:rPr>
                <w:b/>
                <w:i/>
              </w:rPr>
              <w:t xml:space="preserve">Recuerda que un entorno seguro es esencial para garantizar la salud y el bienestar; lamenta que las mujeres en Europa se enfrenten a un aumento de la inseguridad en el espacio público, lo que constituye una regresión </w:t>
            </w:r>
            <w:r w:rsidRPr="004117DC">
              <w:rPr>
                <w:b/>
                <w:i/>
              </w:rPr>
              <w:lastRenderedPageBreak/>
              <w:t>de sus derechos fundamentales;</w:t>
            </w:r>
          </w:p>
        </w:tc>
      </w:tr>
    </w:tbl>
    <w:p w14:paraId="65EA521D"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695D1759" w14:textId="77777777" w:rsidR="00B43E24" w:rsidRPr="004117DC" w:rsidRDefault="00B43E24" w:rsidP="00B43E24">
      <w:r w:rsidRPr="004117DC">
        <w:rPr>
          <w:rStyle w:val="HideTWBExt"/>
        </w:rPr>
        <w:t>&lt;/Amend&gt;</w:t>
      </w:r>
    </w:p>
    <w:p w14:paraId="16A3509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345</w:t>
      </w:r>
      <w:r w:rsidRPr="004117DC">
        <w:rPr>
          <w:rStyle w:val="HideTWBExt"/>
        </w:rPr>
        <w:t>&lt;/NumAm&gt;</w:t>
      </w:r>
    </w:p>
    <w:p w14:paraId="12570434"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2F48E87A" w14:textId="77777777" w:rsidR="00B43E24" w:rsidRPr="004117DC" w:rsidRDefault="00B43E24" w:rsidP="00B43E24">
      <w:pPr>
        <w:pStyle w:val="NormalBold"/>
      </w:pPr>
      <w:r w:rsidRPr="004117DC">
        <w:rPr>
          <w:rStyle w:val="HideTWBExt"/>
          <w:b w:val="0"/>
        </w:rPr>
        <w:t>&lt;/RepeatBlock-By&gt;</w:t>
      </w:r>
    </w:p>
    <w:p w14:paraId="1B0B62E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EDDA51D" w14:textId="77777777" w:rsidR="00B43E24" w:rsidRPr="004117DC" w:rsidRDefault="00B43E24" w:rsidP="00B43E24">
      <w:pPr>
        <w:pStyle w:val="NormalBold"/>
      </w:pPr>
      <w:r w:rsidRPr="004117DC">
        <w:rPr>
          <w:rStyle w:val="HideTWBExt"/>
        </w:rPr>
        <w:t>&lt;Article&gt;</w:t>
      </w:r>
      <w:r w:rsidRPr="004117DC">
        <w:t>Subtítulo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436F2BB" w14:textId="77777777" w:rsidTr="003411CB">
        <w:trPr>
          <w:trHeight w:hRule="exact" w:val="240"/>
          <w:jc w:val="center"/>
        </w:trPr>
        <w:tc>
          <w:tcPr>
            <w:tcW w:w="9752" w:type="dxa"/>
            <w:gridSpan w:val="2"/>
            <w:tcBorders>
              <w:top w:val="nil"/>
              <w:left w:val="nil"/>
              <w:bottom w:val="nil"/>
              <w:right w:val="nil"/>
            </w:tcBorders>
          </w:tcPr>
          <w:p w14:paraId="38140CAC" w14:textId="77777777" w:rsidR="00B43E24" w:rsidRPr="004117DC" w:rsidRDefault="00B43E24" w:rsidP="003411CB"/>
        </w:tc>
      </w:tr>
      <w:tr w:rsidR="00B43E24" w:rsidRPr="004117DC" w14:paraId="46A7A715" w14:textId="77777777" w:rsidTr="003411CB">
        <w:trPr>
          <w:trHeight w:val="240"/>
          <w:jc w:val="center"/>
        </w:trPr>
        <w:tc>
          <w:tcPr>
            <w:tcW w:w="4876" w:type="dxa"/>
            <w:tcBorders>
              <w:top w:val="nil"/>
              <w:left w:val="nil"/>
              <w:bottom w:val="nil"/>
              <w:right w:val="nil"/>
            </w:tcBorders>
          </w:tcPr>
          <w:p w14:paraId="7B0ADE6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B01FF2F" w14:textId="77777777" w:rsidR="00B43E24" w:rsidRPr="004117DC" w:rsidRDefault="00B43E24" w:rsidP="003411CB">
            <w:pPr>
              <w:pStyle w:val="AmColumnHeading"/>
            </w:pPr>
            <w:r w:rsidRPr="004117DC">
              <w:t>Enmienda</w:t>
            </w:r>
          </w:p>
        </w:tc>
      </w:tr>
      <w:tr w:rsidR="00B43E24" w:rsidRPr="004117DC" w14:paraId="61C87169" w14:textId="77777777" w:rsidTr="003411CB">
        <w:trPr>
          <w:jc w:val="center"/>
        </w:trPr>
        <w:tc>
          <w:tcPr>
            <w:tcW w:w="4876" w:type="dxa"/>
            <w:tcBorders>
              <w:top w:val="nil"/>
              <w:left w:val="nil"/>
              <w:bottom w:val="nil"/>
              <w:right w:val="nil"/>
            </w:tcBorders>
          </w:tcPr>
          <w:p w14:paraId="28C1B7F5" w14:textId="77777777" w:rsidR="00B43E24" w:rsidRPr="004117DC" w:rsidRDefault="00B43E24" w:rsidP="003411CB">
            <w:pPr>
              <w:pStyle w:val="Normal6a"/>
            </w:pPr>
            <w:r w:rsidRPr="004117DC">
              <w:t xml:space="preserve">Asistencia sanitaria integral </w:t>
            </w:r>
            <w:r w:rsidRPr="004117DC">
              <w:rPr>
                <w:b/>
                <w:i/>
              </w:rPr>
              <w:t>con perspectiva de género</w:t>
            </w:r>
          </w:p>
        </w:tc>
        <w:tc>
          <w:tcPr>
            <w:tcW w:w="4876" w:type="dxa"/>
            <w:tcBorders>
              <w:top w:val="nil"/>
              <w:left w:val="nil"/>
              <w:bottom w:val="nil"/>
              <w:right w:val="nil"/>
            </w:tcBorders>
          </w:tcPr>
          <w:p w14:paraId="2ABAF7FD" w14:textId="77777777" w:rsidR="00B43E24" w:rsidRPr="004117DC" w:rsidRDefault="00B43E24" w:rsidP="003411CB">
            <w:pPr>
              <w:pStyle w:val="Normal6a"/>
            </w:pPr>
            <w:r w:rsidRPr="004117DC">
              <w:t xml:space="preserve">Asistencia sanitaria integral </w:t>
            </w:r>
            <w:r w:rsidRPr="004117DC">
              <w:rPr>
                <w:b/>
                <w:i/>
              </w:rPr>
              <w:t>para mujeres y niñas</w:t>
            </w:r>
          </w:p>
        </w:tc>
      </w:tr>
    </w:tbl>
    <w:p w14:paraId="61B3B47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61E3116" w14:textId="77777777" w:rsidR="00B43E24" w:rsidRPr="004117DC" w:rsidRDefault="00B43E24" w:rsidP="00B43E24">
      <w:r w:rsidRPr="004117DC">
        <w:rPr>
          <w:rStyle w:val="HideTWBExt"/>
        </w:rPr>
        <w:t>&lt;/Amend&gt;</w:t>
      </w:r>
    </w:p>
    <w:p w14:paraId="5066266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346</w:t>
      </w:r>
      <w:r w:rsidRPr="004117DC">
        <w:rPr>
          <w:rStyle w:val="HideTWBExt"/>
        </w:rPr>
        <w:t>&lt;/NumAm&gt;</w:t>
      </w:r>
    </w:p>
    <w:p w14:paraId="79DCEC80"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w:t>
      </w:r>
      <w:r w:rsidRPr="004117DC">
        <w:rPr>
          <w:rStyle w:val="HideTWBExt"/>
          <w:b w:val="0"/>
        </w:rPr>
        <w:t>&lt;/Members&gt;</w:t>
      </w:r>
    </w:p>
    <w:p w14:paraId="2B69E097" w14:textId="77777777" w:rsidR="00B43E24" w:rsidRPr="004117DC" w:rsidRDefault="00B43E24" w:rsidP="00B43E24">
      <w:pPr>
        <w:pStyle w:val="NormalBold"/>
      </w:pPr>
      <w:r w:rsidRPr="004117DC">
        <w:rPr>
          <w:rStyle w:val="HideTWBExt"/>
          <w:b w:val="0"/>
        </w:rPr>
        <w:t>&lt;/RepeatBlock-By&gt;</w:t>
      </w:r>
    </w:p>
    <w:p w14:paraId="17D9BE8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76EE0F7" w14:textId="77777777" w:rsidR="00B43E24" w:rsidRPr="004117DC" w:rsidRDefault="00B43E24" w:rsidP="00B43E24">
      <w:pPr>
        <w:pStyle w:val="NormalBold"/>
      </w:pPr>
      <w:r w:rsidRPr="004117DC">
        <w:rPr>
          <w:rStyle w:val="HideTWBExt"/>
        </w:rPr>
        <w:t>&lt;Article&gt;</w:t>
      </w:r>
      <w:r w:rsidRPr="004117DC">
        <w:t>Subtítulo 2</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0E9C4D6" w14:textId="77777777" w:rsidTr="003411CB">
        <w:trPr>
          <w:trHeight w:hRule="exact" w:val="240"/>
          <w:jc w:val="center"/>
        </w:trPr>
        <w:tc>
          <w:tcPr>
            <w:tcW w:w="9752" w:type="dxa"/>
            <w:gridSpan w:val="2"/>
            <w:tcBorders>
              <w:top w:val="nil"/>
              <w:left w:val="nil"/>
              <w:bottom w:val="nil"/>
              <w:right w:val="nil"/>
            </w:tcBorders>
          </w:tcPr>
          <w:p w14:paraId="13B925BF" w14:textId="77777777" w:rsidR="00B43E24" w:rsidRPr="004117DC" w:rsidRDefault="00B43E24" w:rsidP="003411CB"/>
        </w:tc>
      </w:tr>
      <w:tr w:rsidR="00B43E24" w:rsidRPr="004117DC" w14:paraId="31C9C98E" w14:textId="77777777" w:rsidTr="003411CB">
        <w:trPr>
          <w:trHeight w:val="240"/>
          <w:jc w:val="center"/>
        </w:trPr>
        <w:tc>
          <w:tcPr>
            <w:tcW w:w="4876" w:type="dxa"/>
            <w:tcBorders>
              <w:top w:val="nil"/>
              <w:left w:val="nil"/>
              <w:bottom w:val="nil"/>
              <w:right w:val="nil"/>
            </w:tcBorders>
          </w:tcPr>
          <w:p w14:paraId="6331254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F6FDEF8" w14:textId="77777777" w:rsidR="00B43E24" w:rsidRPr="004117DC" w:rsidRDefault="00B43E24" w:rsidP="003411CB">
            <w:pPr>
              <w:pStyle w:val="AmColumnHeading"/>
            </w:pPr>
            <w:r w:rsidRPr="004117DC">
              <w:t>Enmienda</w:t>
            </w:r>
          </w:p>
        </w:tc>
      </w:tr>
      <w:tr w:rsidR="00B43E24" w:rsidRPr="004117DC" w14:paraId="7DEFE4B9" w14:textId="77777777" w:rsidTr="003411CB">
        <w:trPr>
          <w:jc w:val="center"/>
        </w:trPr>
        <w:tc>
          <w:tcPr>
            <w:tcW w:w="4876" w:type="dxa"/>
            <w:tcBorders>
              <w:top w:val="nil"/>
              <w:left w:val="nil"/>
              <w:bottom w:val="nil"/>
              <w:right w:val="nil"/>
            </w:tcBorders>
          </w:tcPr>
          <w:p w14:paraId="254610FF" w14:textId="77777777" w:rsidR="00B43E24" w:rsidRPr="004117DC" w:rsidRDefault="00B43E24" w:rsidP="003411CB">
            <w:pPr>
              <w:pStyle w:val="Normal6a"/>
            </w:pPr>
            <w:r w:rsidRPr="004117DC">
              <w:t xml:space="preserve">Asistencia sanitaria integral </w:t>
            </w:r>
            <w:r w:rsidRPr="004117DC">
              <w:rPr>
                <w:b/>
                <w:i/>
              </w:rPr>
              <w:t>con perspectiva de género</w:t>
            </w:r>
          </w:p>
        </w:tc>
        <w:tc>
          <w:tcPr>
            <w:tcW w:w="4876" w:type="dxa"/>
            <w:tcBorders>
              <w:top w:val="nil"/>
              <w:left w:val="nil"/>
              <w:bottom w:val="nil"/>
              <w:right w:val="nil"/>
            </w:tcBorders>
          </w:tcPr>
          <w:p w14:paraId="0C06DA43" w14:textId="77777777" w:rsidR="00B43E24" w:rsidRPr="004117DC" w:rsidRDefault="00B43E24" w:rsidP="003411CB">
            <w:pPr>
              <w:pStyle w:val="Normal6a"/>
            </w:pPr>
            <w:r w:rsidRPr="004117DC">
              <w:t>Asistencia sanitaria integral</w:t>
            </w:r>
          </w:p>
        </w:tc>
      </w:tr>
    </w:tbl>
    <w:p w14:paraId="772689B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C7EED4E" w14:textId="77777777" w:rsidR="00B43E24" w:rsidRPr="004117DC" w:rsidRDefault="00B43E24" w:rsidP="00B43E24">
      <w:r w:rsidRPr="004117DC">
        <w:rPr>
          <w:rStyle w:val="HideTWBExt"/>
        </w:rPr>
        <w:t>&lt;/Amend&gt;</w:t>
      </w:r>
    </w:p>
    <w:p w14:paraId="34BC2E4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347</w:t>
      </w:r>
      <w:r w:rsidRPr="004117DC">
        <w:rPr>
          <w:rStyle w:val="HideTWBExt"/>
        </w:rPr>
        <w:t>&lt;/NumAm&gt;</w:t>
      </w:r>
    </w:p>
    <w:p w14:paraId="3247A9C4" w14:textId="77777777" w:rsidR="00B43E24" w:rsidRPr="004117DC" w:rsidRDefault="00B43E24" w:rsidP="00B43E24">
      <w:pPr>
        <w:pStyle w:val="NormalBold"/>
      </w:pPr>
      <w:r w:rsidRPr="004117DC">
        <w:rPr>
          <w:rStyle w:val="HideTWBExt"/>
          <w:b w:val="0"/>
        </w:rPr>
        <w:t>&lt;RepeatBlock-By&gt;&lt;Members&gt;</w:t>
      </w:r>
      <w:r w:rsidRPr="004117DC">
        <w:t>Lucia Yar, Abir Al-Sahlani, Raquel García Hermida-Van Der Walle, Dainius Žalimas, Veronika Cifrová Ostrihoňová, Billy Kelleher, Valérie Devaux, Jana Toom</w:t>
      </w:r>
      <w:r w:rsidRPr="004117DC">
        <w:rPr>
          <w:rStyle w:val="HideTWBExt"/>
          <w:b w:val="0"/>
        </w:rPr>
        <w:t>&lt;/Members&gt;</w:t>
      </w:r>
    </w:p>
    <w:p w14:paraId="02488D7D" w14:textId="77777777" w:rsidR="00B43E24" w:rsidRPr="004117DC" w:rsidRDefault="00B43E24" w:rsidP="00B43E24">
      <w:pPr>
        <w:pStyle w:val="NormalBold"/>
      </w:pPr>
      <w:r w:rsidRPr="004117DC">
        <w:rPr>
          <w:rStyle w:val="HideTWBExt"/>
          <w:b w:val="0"/>
        </w:rPr>
        <w:t>&lt;/RepeatBlock-By&gt;</w:t>
      </w:r>
    </w:p>
    <w:p w14:paraId="34689A4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BF258AE"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EAC4E6D" w14:textId="77777777" w:rsidTr="003411CB">
        <w:trPr>
          <w:trHeight w:hRule="exact" w:val="240"/>
          <w:jc w:val="center"/>
        </w:trPr>
        <w:tc>
          <w:tcPr>
            <w:tcW w:w="9752" w:type="dxa"/>
            <w:gridSpan w:val="2"/>
            <w:tcBorders>
              <w:top w:val="nil"/>
              <w:left w:val="nil"/>
              <w:bottom w:val="nil"/>
              <w:right w:val="nil"/>
            </w:tcBorders>
          </w:tcPr>
          <w:p w14:paraId="0B40C403" w14:textId="77777777" w:rsidR="00B43E24" w:rsidRPr="004117DC" w:rsidRDefault="00B43E24" w:rsidP="003411CB"/>
        </w:tc>
      </w:tr>
      <w:tr w:rsidR="00B43E24" w:rsidRPr="004117DC" w14:paraId="61848795" w14:textId="77777777" w:rsidTr="003411CB">
        <w:trPr>
          <w:trHeight w:val="240"/>
          <w:jc w:val="center"/>
        </w:trPr>
        <w:tc>
          <w:tcPr>
            <w:tcW w:w="4876" w:type="dxa"/>
            <w:tcBorders>
              <w:top w:val="nil"/>
              <w:left w:val="nil"/>
              <w:bottom w:val="nil"/>
              <w:right w:val="nil"/>
            </w:tcBorders>
          </w:tcPr>
          <w:p w14:paraId="4349934C"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8A4B36E" w14:textId="77777777" w:rsidR="00B43E24" w:rsidRPr="004117DC" w:rsidRDefault="00B43E24" w:rsidP="003411CB">
            <w:pPr>
              <w:pStyle w:val="AmColumnHeading"/>
            </w:pPr>
            <w:r w:rsidRPr="004117DC">
              <w:t>Enmienda</w:t>
            </w:r>
          </w:p>
        </w:tc>
      </w:tr>
      <w:tr w:rsidR="00B43E24" w:rsidRPr="004117DC" w14:paraId="76FDEB29" w14:textId="77777777" w:rsidTr="003411CB">
        <w:trPr>
          <w:jc w:val="center"/>
        </w:trPr>
        <w:tc>
          <w:tcPr>
            <w:tcW w:w="4876" w:type="dxa"/>
            <w:tcBorders>
              <w:top w:val="nil"/>
              <w:left w:val="nil"/>
              <w:bottom w:val="nil"/>
              <w:right w:val="nil"/>
            </w:tcBorders>
          </w:tcPr>
          <w:p w14:paraId="34524C73" w14:textId="77777777" w:rsidR="00B43E24" w:rsidRPr="004117DC" w:rsidRDefault="00B43E24" w:rsidP="003411CB">
            <w:pPr>
              <w:pStyle w:val="Normal6a"/>
            </w:pPr>
            <w:r w:rsidRPr="004117DC">
              <w:t>6.</w:t>
            </w:r>
            <w:r w:rsidRPr="004117DC">
              <w:tab/>
              <w:t xml:space="preserve">Insta a la Comisión a que garantice </w:t>
            </w:r>
            <w:r w:rsidRPr="004117DC">
              <w:lastRenderedPageBreak/>
              <w:t>el acceso universal de las mujeres y las niñas a una asistencia sanitaria con perspectiva de género;</w:t>
            </w:r>
          </w:p>
        </w:tc>
        <w:tc>
          <w:tcPr>
            <w:tcW w:w="4876" w:type="dxa"/>
            <w:tcBorders>
              <w:top w:val="nil"/>
              <w:left w:val="nil"/>
              <w:bottom w:val="nil"/>
              <w:right w:val="nil"/>
            </w:tcBorders>
          </w:tcPr>
          <w:p w14:paraId="544BB224" w14:textId="77777777" w:rsidR="00B43E24" w:rsidRPr="004117DC" w:rsidRDefault="00B43E24" w:rsidP="003411CB">
            <w:pPr>
              <w:pStyle w:val="Normal6a"/>
            </w:pPr>
            <w:r w:rsidRPr="004117DC">
              <w:lastRenderedPageBreak/>
              <w:t>6.</w:t>
            </w:r>
            <w:r w:rsidRPr="004117DC">
              <w:tab/>
              <w:t xml:space="preserve">Insta a la Comisión a que garantice </w:t>
            </w:r>
            <w:r w:rsidRPr="004117DC">
              <w:lastRenderedPageBreak/>
              <w:t xml:space="preserve">el acceso universal de las mujeres y las niñas a una asistencia sanitaria con perspectiva de género; </w:t>
            </w:r>
            <w:r w:rsidRPr="004117DC">
              <w:rPr>
                <w:b/>
                <w:i/>
              </w:rPr>
              <w:t>pide a la Comisión que aborde con urgencia la brecha de género en materia sanitaria, entre otras cosas colmando las lagunas que persisten en materia de datos de género en la investigación médica y los ensayos clínicos, fomentando y financiando la investigación sobre las enfermedades que afectan a las mujeres y su sexualidad, abordando los sesgos de género en la formación y la investigación médicas y animando a más mujeres a seguir carreras médicas; pide a la Comisión que presente un plan de acción específico para abordar estas cuestiones;</w:t>
            </w:r>
          </w:p>
        </w:tc>
      </w:tr>
    </w:tbl>
    <w:p w14:paraId="06338D2B"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2BB551C" w14:textId="77777777" w:rsidR="00B43E24" w:rsidRPr="004117DC" w:rsidRDefault="00B43E24" w:rsidP="00B43E24">
      <w:r w:rsidRPr="004117DC">
        <w:rPr>
          <w:rStyle w:val="HideTWBExt"/>
        </w:rPr>
        <w:t>&lt;/Amend&gt;</w:t>
      </w:r>
    </w:p>
    <w:p w14:paraId="29B09E8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348</w:t>
      </w:r>
      <w:r w:rsidRPr="004117DC">
        <w:rPr>
          <w:rStyle w:val="HideTWBExt"/>
        </w:rPr>
        <w:t>&lt;/NumAm&gt;</w:t>
      </w:r>
    </w:p>
    <w:p w14:paraId="77BE0CBC" w14:textId="77777777" w:rsidR="00B43E24" w:rsidRPr="004117DC" w:rsidRDefault="00B43E24" w:rsidP="00B43E24">
      <w:pPr>
        <w:pStyle w:val="NormalBold"/>
      </w:pPr>
      <w:r w:rsidRPr="004117DC">
        <w:rPr>
          <w:rStyle w:val="HideTWBExt"/>
          <w:b w:val="0"/>
        </w:rPr>
        <w:t>&lt;RepeatBlock-By&gt;&lt;Members&gt;</w:t>
      </w:r>
      <w:r w:rsidRPr="004117DC">
        <w:t>Giusi Princi</w:t>
      </w:r>
      <w:r w:rsidRPr="004117DC">
        <w:rPr>
          <w:rStyle w:val="HideTWBExt"/>
          <w:b w:val="0"/>
        </w:rPr>
        <w:t>&lt;/Members&gt;</w:t>
      </w:r>
    </w:p>
    <w:p w14:paraId="50FB7FE2" w14:textId="77777777" w:rsidR="00B43E24" w:rsidRPr="004117DC" w:rsidRDefault="00B43E24" w:rsidP="00B43E24">
      <w:pPr>
        <w:pStyle w:val="NormalBold"/>
      </w:pPr>
      <w:r w:rsidRPr="004117DC">
        <w:rPr>
          <w:rStyle w:val="HideTWBExt"/>
          <w:b w:val="0"/>
        </w:rPr>
        <w:t>&lt;/RepeatBlock-By&gt;</w:t>
      </w:r>
    </w:p>
    <w:p w14:paraId="5B65D70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CF7A7F2"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7597FD7" w14:textId="77777777" w:rsidTr="003411CB">
        <w:trPr>
          <w:trHeight w:hRule="exact" w:val="240"/>
          <w:jc w:val="center"/>
        </w:trPr>
        <w:tc>
          <w:tcPr>
            <w:tcW w:w="9752" w:type="dxa"/>
            <w:gridSpan w:val="2"/>
            <w:tcBorders>
              <w:top w:val="nil"/>
              <w:left w:val="nil"/>
              <w:bottom w:val="nil"/>
              <w:right w:val="nil"/>
            </w:tcBorders>
          </w:tcPr>
          <w:p w14:paraId="73F2DEC7" w14:textId="77777777" w:rsidR="00B43E24" w:rsidRPr="004117DC" w:rsidRDefault="00B43E24" w:rsidP="003411CB"/>
        </w:tc>
      </w:tr>
      <w:tr w:rsidR="00B43E24" w:rsidRPr="004117DC" w14:paraId="1739EBD8" w14:textId="77777777" w:rsidTr="003411CB">
        <w:trPr>
          <w:trHeight w:val="240"/>
          <w:jc w:val="center"/>
        </w:trPr>
        <w:tc>
          <w:tcPr>
            <w:tcW w:w="4876" w:type="dxa"/>
            <w:tcBorders>
              <w:top w:val="nil"/>
              <w:left w:val="nil"/>
              <w:bottom w:val="nil"/>
              <w:right w:val="nil"/>
            </w:tcBorders>
          </w:tcPr>
          <w:p w14:paraId="4F8A253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1C254C0" w14:textId="77777777" w:rsidR="00B43E24" w:rsidRPr="004117DC" w:rsidRDefault="00B43E24" w:rsidP="003411CB">
            <w:pPr>
              <w:pStyle w:val="AmColumnHeading"/>
            </w:pPr>
            <w:r w:rsidRPr="004117DC">
              <w:t>Enmienda</w:t>
            </w:r>
          </w:p>
        </w:tc>
      </w:tr>
      <w:tr w:rsidR="00B43E24" w:rsidRPr="004117DC" w14:paraId="0D3C46FE" w14:textId="77777777" w:rsidTr="003411CB">
        <w:trPr>
          <w:jc w:val="center"/>
        </w:trPr>
        <w:tc>
          <w:tcPr>
            <w:tcW w:w="4876" w:type="dxa"/>
            <w:tcBorders>
              <w:top w:val="nil"/>
              <w:left w:val="nil"/>
              <w:bottom w:val="nil"/>
              <w:right w:val="nil"/>
            </w:tcBorders>
          </w:tcPr>
          <w:p w14:paraId="241989C0"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02C651C9" w14:textId="77777777" w:rsidR="00B43E24" w:rsidRPr="004117DC" w:rsidRDefault="00B43E24" w:rsidP="003411CB">
            <w:pPr>
              <w:pStyle w:val="Normal6a"/>
            </w:pPr>
            <w:r w:rsidRPr="004117DC">
              <w:t>6.</w:t>
            </w:r>
            <w:r w:rsidRPr="004117DC">
              <w:tab/>
              <w:t xml:space="preserve">Insta a la Comisión a que garantice el acceso universal de las mujeres y las niñas a una asistencia sanitaria con perspectiva de género; </w:t>
            </w:r>
            <w:r w:rsidRPr="004117DC">
              <w:rPr>
                <w:b/>
                <w:i/>
              </w:rPr>
              <w:t>pide a la Comisión que oriente aún más las próximas iniciativas legislativas y programáticas hacia el concepto de medicina con perspectiva de género, introducido por la Organización Mundial de la Salud y que se centra en la repercusión de las diferencias biológicas, socioeconómicas y culturales en la salud y la enfermedad de cada persona;</w:t>
            </w:r>
          </w:p>
        </w:tc>
      </w:tr>
    </w:tbl>
    <w:p w14:paraId="5C7C2FE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3459EA7" w14:textId="77777777" w:rsidR="00B43E24" w:rsidRPr="004117DC" w:rsidRDefault="00B43E24" w:rsidP="00B43E24">
      <w:r w:rsidRPr="004117DC">
        <w:rPr>
          <w:rStyle w:val="HideTWBExt"/>
        </w:rPr>
        <w:t>&lt;/Amend&gt;</w:t>
      </w:r>
    </w:p>
    <w:p w14:paraId="471657C6"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349</w:t>
      </w:r>
      <w:r w:rsidRPr="004117DC">
        <w:rPr>
          <w:rStyle w:val="HideTWBExt"/>
        </w:rPr>
        <w:t>&lt;/NumAm&gt;</w:t>
      </w:r>
    </w:p>
    <w:p w14:paraId="3F32329A" w14:textId="77777777" w:rsidR="00B43E24" w:rsidRPr="004117DC" w:rsidRDefault="00B43E24" w:rsidP="00B43E24">
      <w:pPr>
        <w:pStyle w:val="NormalBold"/>
      </w:pPr>
      <w:r w:rsidRPr="004117DC">
        <w:rPr>
          <w:rStyle w:val="HideTWBExt"/>
          <w:b w:val="0"/>
        </w:rPr>
        <w:t>&lt;RepeatBlock-By&gt;&lt;Members&gt;</w:t>
      </w:r>
      <w:r w:rsidRPr="004117DC">
        <w:t>Paulo Do Nascimento Cabral, Giusi Princi, Eleonora Meleti, Maria Walsh, Rosa Estaràs Ferragut, Loucas Fourlas, Sirpa Pietikäinen</w:t>
      </w:r>
      <w:r w:rsidRPr="004117DC">
        <w:rPr>
          <w:rStyle w:val="HideTWBExt"/>
          <w:b w:val="0"/>
        </w:rPr>
        <w:t>&lt;/Members&gt;</w:t>
      </w:r>
    </w:p>
    <w:p w14:paraId="03CC1876" w14:textId="77777777" w:rsidR="00B43E24" w:rsidRPr="004117DC" w:rsidRDefault="00B43E24" w:rsidP="00B43E24">
      <w:pPr>
        <w:pStyle w:val="NormalBold"/>
      </w:pPr>
      <w:r w:rsidRPr="004117DC">
        <w:rPr>
          <w:rStyle w:val="HideTWBExt"/>
          <w:b w:val="0"/>
        </w:rPr>
        <w:t>&lt;/RepeatBlock-By&gt;</w:t>
      </w:r>
    </w:p>
    <w:p w14:paraId="47D32A8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B1357B6"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8CD2B1E" w14:textId="77777777" w:rsidTr="003411CB">
        <w:trPr>
          <w:trHeight w:hRule="exact" w:val="240"/>
          <w:jc w:val="center"/>
        </w:trPr>
        <w:tc>
          <w:tcPr>
            <w:tcW w:w="9752" w:type="dxa"/>
            <w:gridSpan w:val="2"/>
            <w:tcBorders>
              <w:top w:val="nil"/>
              <w:left w:val="nil"/>
              <w:bottom w:val="nil"/>
              <w:right w:val="nil"/>
            </w:tcBorders>
          </w:tcPr>
          <w:p w14:paraId="00188C5B" w14:textId="77777777" w:rsidR="00B43E24" w:rsidRPr="004117DC" w:rsidRDefault="00B43E24" w:rsidP="003411CB"/>
        </w:tc>
      </w:tr>
      <w:tr w:rsidR="00B43E24" w:rsidRPr="004117DC" w14:paraId="601D64AA" w14:textId="77777777" w:rsidTr="003411CB">
        <w:trPr>
          <w:trHeight w:val="240"/>
          <w:jc w:val="center"/>
        </w:trPr>
        <w:tc>
          <w:tcPr>
            <w:tcW w:w="4876" w:type="dxa"/>
            <w:tcBorders>
              <w:top w:val="nil"/>
              <w:left w:val="nil"/>
              <w:bottom w:val="nil"/>
              <w:right w:val="nil"/>
            </w:tcBorders>
          </w:tcPr>
          <w:p w14:paraId="01FBF04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93C79E7" w14:textId="77777777" w:rsidR="00B43E24" w:rsidRPr="004117DC" w:rsidRDefault="00B43E24" w:rsidP="003411CB">
            <w:pPr>
              <w:pStyle w:val="AmColumnHeading"/>
            </w:pPr>
            <w:r w:rsidRPr="004117DC">
              <w:t>Enmienda</w:t>
            </w:r>
          </w:p>
        </w:tc>
      </w:tr>
      <w:tr w:rsidR="00B43E24" w:rsidRPr="004117DC" w14:paraId="49DD11EC" w14:textId="77777777" w:rsidTr="003411CB">
        <w:trPr>
          <w:jc w:val="center"/>
        </w:trPr>
        <w:tc>
          <w:tcPr>
            <w:tcW w:w="4876" w:type="dxa"/>
            <w:tcBorders>
              <w:top w:val="nil"/>
              <w:left w:val="nil"/>
              <w:bottom w:val="nil"/>
              <w:right w:val="nil"/>
            </w:tcBorders>
          </w:tcPr>
          <w:p w14:paraId="62ABC51E"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72B5F74C" w14:textId="77777777" w:rsidR="00B43E24" w:rsidRPr="004117DC" w:rsidRDefault="00B43E24" w:rsidP="003411CB">
            <w:pPr>
              <w:pStyle w:val="Normal6a"/>
            </w:pPr>
            <w:r w:rsidRPr="004117DC">
              <w:t>6.</w:t>
            </w:r>
            <w:r w:rsidRPr="004117DC">
              <w:tab/>
              <w:t>Insta a la Comisión a que garantice</w:t>
            </w:r>
            <w:r w:rsidRPr="004117DC">
              <w:rPr>
                <w:b/>
                <w:i/>
              </w:rPr>
              <w:t xml:space="preserve">, en el marco de sus competencias y dentro del pleno respeto del principio de subsidiariedad, </w:t>
            </w:r>
            <w:r w:rsidRPr="004117DC">
              <w:t>el acceso universal de las mujeres y las niñas a una asistencia sanitaria con perspectiva de género</w:t>
            </w:r>
            <w:r w:rsidRPr="004117DC">
              <w:rPr>
                <w:b/>
                <w:i/>
              </w:rPr>
              <w:t>, que aborde la brecha de género en materia sanitaria mediante la atención a las necesidades y riesgos sanitarios específicos de género, así como el acceso a una asistencia sanitaria de calidad, centrada en los pacientes y en los resultado</w:t>
            </w:r>
            <w:r w:rsidRPr="004117DC">
              <w:t>s;</w:t>
            </w:r>
          </w:p>
        </w:tc>
      </w:tr>
    </w:tbl>
    <w:p w14:paraId="4105798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A1508DE" w14:textId="77777777" w:rsidR="00B43E24" w:rsidRPr="004117DC" w:rsidRDefault="00B43E24" w:rsidP="00B43E24">
      <w:r w:rsidRPr="004117DC">
        <w:rPr>
          <w:rStyle w:val="HideTWBExt"/>
        </w:rPr>
        <w:t>&lt;/Amend&gt;</w:t>
      </w:r>
    </w:p>
    <w:p w14:paraId="01AAE7D0"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350</w:t>
      </w:r>
      <w:r w:rsidRPr="004117DC">
        <w:rPr>
          <w:rStyle w:val="HideTWBExt"/>
        </w:rPr>
        <w:t>&lt;/NumAm&gt;</w:t>
      </w:r>
    </w:p>
    <w:p w14:paraId="148BCD43"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w:t>
      </w:r>
      <w:r w:rsidRPr="004117DC">
        <w:rPr>
          <w:rStyle w:val="HideTWBExt"/>
          <w:b w:val="0"/>
        </w:rPr>
        <w:t>&lt;/Members&gt;</w:t>
      </w:r>
    </w:p>
    <w:p w14:paraId="524E4DBF" w14:textId="77777777" w:rsidR="00B43E24" w:rsidRPr="004117DC" w:rsidRDefault="00B43E24" w:rsidP="00B43E24">
      <w:pPr>
        <w:pStyle w:val="NormalBold"/>
      </w:pPr>
      <w:r w:rsidRPr="004117DC">
        <w:rPr>
          <w:rStyle w:val="HideTWBExt"/>
          <w:b w:val="0"/>
        </w:rPr>
        <w:t>&lt;/RepeatBlock-By&gt;</w:t>
      </w:r>
    </w:p>
    <w:p w14:paraId="2109710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241EED1"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5A2C37F" w14:textId="77777777" w:rsidTr="003411CB">
        <w:trPr>
          <w:trHeight w:hRule="exact" w:val="240"/>
          <w:jc w:val="center"/>
        </w:trPr>
        <w:tc>
          <w:tcPr>
            <w:tcW w:w="9752" w:type="dxa"/>
            <w:gridSpan w:val="2"/>
            <w:tcBorders>
              <w:top w:val="nil"/>
              <w:left w:val="nil"/>
              <w:bottom w:val="nil"/>
              <w:right w:val="nil"/>
            </w:tcBorders>
          </w:tcPr>
          <w:p w14:paraId="3673702A" w14:textId="77777777" w:rsidR="00B43E24" w:rsidRPr="004117DC" w:rsidRDefault="00B43E24" w:rsidP="003411CB"/>
        </w:tc>
      </w:tr>
      <w:tr w:rsidR="00B43E24" w:rsidRPr="004117DC" w14:paraId="2FD549E0" w14:textId="77777777" w:rsidTr="003411CB">
        <w:trPr>
          <w:trHeight w:val="240"/>
          <w:jc w:val="center"/>
        </w:trPr>
        <w:tc>
          <w:tcPr>
            <w:tcW w:w="4876" w:type="dxa"/>
            <w:tcBorders>
              <w:top w:val="nil"/>
              <w:left w:val="nil"/>
              <w:bottom w:val="nil"/>
              <w:right w:val="nil"/>
            </w:tcBorders>
          </w:tcPr>
          <w:p w14:paraId="50328726"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D77967F" w14:textId="77777777" w:rsidR="00B43E24" w:rsidRPr="004117DC" w:rsidRDefault="00B43E24" w:rsidP="003411CB">
            <w:pPr>
              <w:pStyle w:val="AmColumnHeading"/>
            </w:pPr>
            <w:r w:rsidRPr="004117DC">
              <w:t>Enmienda</w:t>
            </w:r>
          </w:p>
        </w:tc>
      </w:tr>
      <w:tr w:rsidR="00B43E24" w:rsidRPr="004117DC" w14:paraId="7E70FFAA" w14:textId="77777777" w:rsidTr="003411CB">
        <w:trPr>
          <w:jc w:val="center"/>
        </w:trPr>
        <w:tc>
          <w:tcPr>
            <w:tcW w:w="4876" w:type="dxa"/>
            <w:tcBorders>
              <w:top w:val="nil"/>
              <w:left w:val="nil"/>
              <w:bottom w:val="nil"/>
              <w:right w:val="nil"/>
            </w:tcBorders>
          </w:tcPr>
          <w:p w14:paraId="247FD1A5"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569A746B" w14:textId="77777777" w:rsidR="00B43E24" w:rsidRPr="004117DC" w:rsidRDefault="00B43E24" w:rsidP="003411CB">
            <w:pPr>
              <w:pStyle w:val="Normal6a"/>
            </w:pPr>
            <w:r w:rsidRPr="004117DC">
              <w:t>6.</w:t>
            </w:r>
            <w:r w:rsidRPr="004117DC">
              <w:tab/>
              <w:t>Insta a la Comisión a que garantice el acceso universal de las mujeres y las niñas</w:t>
            </w:r>
            <w:r w:rsidRPr="004117DC">
              <w:rPr>
                <w:b/>
                <w:i/>
              </w:rPr>
              <w:t xml:space="preserve"> en toda su diversidad</w:t>
            </w:r>
            <w:r w:rsidRPr="004117DC">
              <w:t xml:space="preserve"> a una asistencia sanitaria con perspectiva de género</w:t>
            </w:r>
            <w:r w:rsidRPr="004117DC">
              <w:rPr>
                <w:b/>
                <w:i/>
              </w:rPr>
              <w:t>, sobre la base de su consentimiento informado, en particular para los grupos en situaciones desfavorecidas, como las mujeres y niñas con discapacidad, las mujeres y niñas migrantes, las personas transgénero y no binarias y las mujeres de zonas rurales</w:t>
            </w:r>
            <w:r w:rsidRPr="004117DC">
              <w:t>;</w:t>
            </w:r>
          </w:p>
        </w:tc>
      </w:tr>
    </w:tbl>
    <w:p w14:paraId="500D11F2"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20764E0D" w14:textId="77777777" w:rsidR="00B43E24" w:rsidRPr="004117DC" w:rsidRDefault="00B43E24" w:rsidP="00B43E24">
      <w:r w:rsidRPr="004117DC">
        <w:rPr>
          <w:rStyle w:val="HideTWBExt"/>
        </w:rPr>
        <w:t>&lt;/Amend&gt;</w:t>
      </w:r>
    </w:p>
    <w:p w14:paraId="6A89144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351</w:t>
      </w:r>
      <w:r w:rsidRPr="004117DC">
        <w:rPr>
          <w:rStyle w:val="HideTWBExt"/>
        </w:rPr>
        <w:t>&lt;/NumAm&gt;</w:t>
      </w:r>
    </w:p>
    <w:p w14:paraId="27DC1BB3"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421F5A13" w14:textId="77777777" w:rsidR="00B43E24" w:rsidRPr="004117DC" w:rsidRDefault="00B43E24" w:rsidP="00B43E24">
      <w:pPr>
        <w:pStyle w:val="NormalBold"/>
      </w:pPr>
      <w:r w:rsidRPr="004117DC">
        <w:rPr>
          <w:rStyle w:val="HideTWBExt"/>
          <w:b w:val="0"/>
        </w:rPr>
        <w:t>&lt;/RepeatBlock-By&gt;</w:t>
      </w:r>
    </w:p>
    <w:p w14:paraId="47CF5FA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995277C"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4435599" w14:textId="77777777" w:rsidTr="003411CB">
        <w:trPr>
          <w:trHeight w:hRule="exact" w:val="240"/>
          <w:jc w:val="center"/>
        </w:trPr>
        <w:tc>
          <w:tcPr>
            <w:tcW w:w="9752" w:type="dxa"/>
            <w:gridSpan w:val="2"/>
            <w:tcBorders>
              <w:top w:val="nil"/>
              <w:left w:val="nil"/>
              <w:bottom w:val="nil"/>
              <w:right w:val="nil"/>
            </w:tcBorders>
          </w:tcPr>
          <w:p w14:paraId="6A18CB7C" w14:textId="77777777" w:rsidR="00B43E24" w:rsidRPr="004117DC" w:rsidRDefault="00B43E24" w:rsidP="003411CB"/>
        </w:tc>
      </w:tr>
      <w:tr w:rsidR="00B43E24" w:rsidRPr="004117DC" w14:paraId="416D8480" w14:textId="77777777" w:rsidTr="003411CB">
        <w:trPr>
          <w:trHeight w:val="240"/>
          <w:jc w:val="center"/>
        </w:trPr>
        <w:tc>
          <w:tcPr>
            <w:tcW w:w="4876" w:type="dxa"/>
            <w:tcBorders>
              <w:top w:val="nil"/>
              <w:left w:val="nil"/>
              <w:bottom w:val="nil"/>
              <w:right w:val="nil"/>
            </w:tcBorders>
          </w:tcPr>
          <w:p w14:paraId="3637AA9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0986529" w14:textId="77777777" w:rsidR="00B43E24" w:rsidRPr="004117DC" w:rsidRDefault="00B43E24" w:rsidP="003411CB">
            <w:pPr>
              <w:pStyle w:val="AmColumnHeading"/>
            </w:pPr>
            <w:r w:rsidRPr="004117DC">
              <w:t>Enmienda</w:t>
            </w:r>
          </w:p>
        </w:tc>
      </w:tr>
      <w:tr w:rsidR="00B43E24" w:rsidRPr="004117DC" w14:paraId="078FC548" w14:textId="77777777" w:rsidTr="003411CB">
        <w:trPr>
          <w:jc w:val="center"/>
        </w:trPr>
        <w:tc>
          <w:tcPr>
            <w:tcW w:w="4876" w:type="dxa"/>
            <w:tcBorders>
              <w:top w:val="nil"/>
              <w:left w:val="nil"/>
              <w:bottom w:val="nil"/>
              <w:right w:val="nil"/>
            </w:tcBorders>
          </w:tcPr>
          <w:p w14:paraId="2180FB98"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6C40A891"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r w:rsidRPr="004117DC">
              <w:rPr>
                <w:b/>
                <w:i/>
              </w:rPr>
              <w:t>, sobre la base de su consentimiento informado, en particular para los grupos en situaciones desfavorecidas, como las mujeres y niñas con discapacidad, las mujeres y niñas migrantes, las personas transgénero y no binarias y las mujeres de zonas rurales</w:t>
            </w:r>
            <w:r w:rsidRPr="004117DC">
              <w:t>;</w:t>
            </w:r>
          </w:p>
        </w:tc>
      </w:tr>
    </w:tbl>
    <w:p w14:paraId="318FFF5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C43C8E7" w14:textId="77777777" w:rsidR="00B43E24" w:rsidRPr="004117DC" w:rsidRDefault="00B43E24" w:rsidP="00B43E24">
      <w:r w:rsidRPr="004117DC">
        <w:rPr>
          <w:rStyle w:val="HideTWBExt"/>
        </w:rPr>
        <w:t>&lt;/Amend&gt;</w:t>
      </w:r>
    </w:p>
    <w:p w14:paraId="2E2EEC8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352</w:t>
      </w:r>
      <w:r w:rsidRPr="004117DC">
        <w:rPr>
          <w:rStyle w:val="HideTWBExt"/>
        </w:rPr>
        <w:t>&lt;/NumAm&gt;</w:t>
      </w:r>
    </w:p>
    <w:p w14:paraId="5934C09F" w14:textId="77777777" w:rsidR="00B43E24" w:rsidRPr="004117DC" w:rsidRDefault="00B43E24" w:rsidP="00B43E24">
      <w:pPr>
        <w:pStyle w:val="NormalBold"/>
      </w:pPr>
      <w:r w:rsidRPr="004117DC">
        <w:rPr>
          <w:rStyle w:val="HideTWBExt"/>
          <w:b w:val="0"/>
        </w:rPr>
        <w:t>&lt;RepeatBlock-By&gt;&lt;Members&gt;</w:t>
      </w:r>
      <w:r w:rsidRPr="004117DC">
        <w:t>Benedetta Scuderi</w:t>
      </w:r>
      <w:r w:rsidRPr="004117DC">
        <w:rPr>
          <w:rStyle w:val="HideTWBExt"/>
          <w:b w:val="0"/>
        </w:rPr>
        <w:t>&lt;/Members&gt;</w:t>
      </w:r>
    </w:p>
    <w:p w14:paraId="57CE7BD6" w14:textId="77777777" w:rsidR="00B43E24" w:rsidRPr="004117DC" w:rsidRDefault="00B43E24" w:rsidP="00B43E24">
      <w:pPr>
        <w:pStyle w:val="NormalBold"/>
      </w:pPr>
      <w:r w:rsidRPr="004117DC">
        <w:rPr>
          <w:rStyle w:val="HideTWBExt"/>
          <w:b w:val="0"/>
        </w:rPr>
        <w:t>&lt;/RepeatBlock-By&gt;</w:t>
      </w:r>
    </w:p>
    <w:p w14:paraId="2771A60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DFBE403"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9949789" w14:textId="77777777" w:rsidTr="003411CB">
        <w:trPr>
          <w:trHeight w:hRule="exact" w:val="240"/>
          <w:jc w:val="center"/>
        </w:trPr>
        <w:tc>
          <w:tcPr>
            <w:tcW w:w="9752" w:type="dxa"/>
            <w:gridSpan w:val="2"/>
            <w:tcBorders>
              <w:top w:val="nil"/>
              <w:left w:val="nil"/>
              <w:bottom w:val="nil"/>
              <w:right w:val="nil"/>
            </w:tcBorders>
          </w:tcPr>
          <w:p w14:paraId="53673622" w14:textId="77777777" w:rsidR="00B43E24" w:rsidRPr="004117DC" w:rsidRDefault="00B43E24" w:rsidP="003411CB"/>
        </w:tc>
      </w:tr>
      <w:tr w:rsidR="00B43E24" w:rsidRPr="004117DC" w14:paraId="6E54086D" w14:textId="77777777" w:rsidTr="003411CB">
        <w:trPr>
          <w:trHeight w:val="240"/>
          <w:jc w:val="center"/>
        </w:trPr>
        <w:tc>
          <w:tcPr>
            <w:tcW w:w="4876" w:type="dxa"/>
            <w:tcBorders>
              <w:top w:val="nil"/>
              <w:left w:val="nil"/>
              <w:bottom w:val="nil"/>
              <w:right w:val="nil"/>
            </w:tcBorders>
          </w:tcPr>
          <w:p w14:paraId="14862CC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A7179A1" w14:textId="77777777" w:rsidR="00B43E24" w:rsidRPr="004117DC" w:rsidRDefault="00B43E24" w:rsidP="003411CB">
            <w:pPr>
              <w:pStyle w:val="AmColumnHeading"/>
            </w:pPr>
            <w:r w:rsidRPr="004117DC">
              <w:t>Enmienda</w:t>
            </w:r>
          </w:p>
        </w:tc>
      </w:tr>
      <w:tr w:rsidR="00B43E24" w:rsidRPr="004117DC" w14:paraId="70732FD1" w14:textId="77777777" w:rsidTr="003411CB">
        <w:trPr>
          <w:jc w:val="center"/>
        </w:trPr>
        <w:tc>
          <w:tcPr>
            <w:tcW w:w="4876" w:type="dxa"/>
            <w:tcBorders>
              <w:top w:val="nil"/>
              <w:left w:val="nil"/>
              <w:bottom w:val="nil"/>
              <w:right w:val="nil"/>
            </w:tcBorders>
          </w:tcPr>
          <w:p w14:paraId="28D43004"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6F42CB03" w14:textId="77777777" w:rsidR="00B43E24" w:rsidRPr="004117DC" w:rsidRDefault="00B43E24" w:rsidP="003411CB">
            <w:pPr>
              <w:pStyle w:val="Normal6a"/>
            </w:pPr>
            <w:r w:rsidRPr="004117DC">
              <w:t>6.</w:t>
            </w:r>
            <w:r w:rsidRPr="004117DC">
              <w:tab/>
              <w:t>Insta a la Comisión a que garantice el acceso universal de las mujeres y las niñas</w:t>
            </w:r>
            <w:r w:rsidRPr="004117DC">
              <w:rPr>
                <w:b/>
                <w:i/>
              </w:rPr>
              <w:t xml:space="preserve"> en toda su diversidad</w:t>
            </w:r>
            <w:r w:rsidRPr="004117DC">
              <w:t xml:space="preserve"> a una asistencia sanitaria con perspectiva de género</w:t>
            </w:r>
            <w:r w:rsidRPr="004117DC">
              <w:rPr>
                <w:b/>
                <w:i/>
              </w:rPr>
              <w:t>, así como para los grupos marginados, incluidas las mujeres racializadas, las mujeres con discapacidad, las mujeres transgénero, las personas no binarias y las mujeres migrantes, entre otras</w:t>
            </w:r>
            <w:r w:rsidRPr="004117DC">
              <w:t>;</w:t>
            </w:r>
          </w:p>
        </w:tc>
      </w:tr>
    </w:tbl>
    <w:p w14:paraId="0DFE5D5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24F822F" w14:textId="77777777" w:rsidR="00B43E24" w:rsidRPr="004117DC" w:rsidRDefault="00B43E24" w:rsidP="00B43E24">
      <w:r w:rsidRPr="004117DC">
        <w:rPr>
          <w:rStyle w:val="HideTWBExt"/>
        </w:rPr>
        <w:t>&lt;/Amend&gt;</w:t>
      </w:r>
    </w:p>
    <w:p w14:paraId="5F908D5C"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353</w:t>
      </w:r>
      <w:r w:rsidRPr="004117DC">
        <w:rPr>
          <w:rStyle w:val="HideTWBExt"/>
        </w:rPr>
        <w:t>&lt;/NumAm&gt;</w:t>
      </w:r>
    </w:p>
    <w:p w14:paraId="478BFF07"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60C38C01" w14:textId="77777777" w:rsidR="00B43E24" w:rsidRPr="004117DC" w:rsidRDefault="00B43E24" w:rsidP="00B43E24">
      <w:pPr>
        <w:pStyle w:val="NormalBold"/>
      </w:pPr>
      <w:r w:rsidRPr="004117DC">
        <w:rPr>
          <w:rStyle w:val="HideTWBExt"/>
          <w:b w:val="0"/>
        </w:rPr>
        <w:t>&lt;/RepeatBlock-By&gt;</w:t>
      </w:r>
    </w:p>
    <w:p w14:paraId="48DEE1B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9873EFE"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17B579F" w14:textId="77777777" w:rsidTr="003411CB">
        <w:trPr>
          <w:trHeight w:hRule="exact" w:val="240"/>
          <w:jc w:val="center"/>
        </w:trPr>
        <w:tc>
          <w:tcPr>
            <w:tcW w:w="9752" w:type="dxa"/>
            <w:gridSpan w:val="2"/>
            <w:tcBorders>
              <w:top w:val="nil"/>
              <w:left w:val="nil"/>
              <w:bottom w:val="nil"/>
              <w:right w:val="nil"/>
            </w:tcBorders>
          </w:tcPr>
          <w:p w14:paraId="4488719C" w14:textId="77777777" w:rsidR="00B43E24" w:rsidRPr="004117DC" w:rsidRDefault="00B43E24" w:rsidP="003411CB"/>
        </w:tc>
      </w:tr>
      <w:tr w:rsidR="00B43E24" w:rsidRPr="004117DC" w14:paraId="478454C1" w14:textId="77777777" w:rsidTr="003411CB">
        <w:trPr>
          <w:trHeight w:val="240"/>
          <w:jc w:val="center"/>
        </w:trPr>
        <w:tc>
          <w:tcPr>
            <w:tcW w:w="4876" w:type="dxa"/>
            <w:tcBorders>
              <w:top w:val="nil"/>
              <w:left w:val="nil"/>
              <w:bottom w:val="nil"/>
              <w:right w:val="nil"/>
            </w:tcBorders>
          </w:tcPr>
          <w:p w14:paraId="33DD427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A4B5839" w14:textId="77777777" w:rsidR="00B43E24" w:rsidRPr="004117DC" w:rsidRDefault="00B43E24" w:rsidP="003411CB">
            <w:pPr>
              <w:pStyle w:val="AmColumnHeading"/>
            </w:pPr>
            <w:r w:rsidRPr="004117DC">
              <w:t>Enmienda</w:t>
            </w:r>
          </w:p>
        </w:tc>
      </w:tr>
      <w:tr w:rsidR="00B43E24" w:rsidRPr="004117DC" w14:paraId="2473D540" w14:textId="77777777" w:rsidTr="003411CB">
        <w:trPr>
          <w:jc w:val="center"/>
        </w:trPr>
        <w:tc>
          <w:tcPr>
            <w:tcW w:w="4876" w:type="dxa"/>
            <w:tcBorders>
              <w:top w:val="nil"/>
              <w:left w:val="nil"/>
              <w:bottom w:val="nil"/>
              <w:right w:val="nil"/>
            </w:tcBorders>
          </w:tcPr>
          <w:p w14:paraId="3AB445FB"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30ED8E2B"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r w:rsidRPr="004117DC">
              <w:rPr>
                <w:b/>
                <w:i/>
              </w:rPr>
              <w:t>, y a que asegure el disfrute permanente, cuando lo necesiten, del más alto nivel de salud física y mental, con independencia del lugar donde vivan</w:t>
            </w:r>
            <w:r w:rsidRPr="004117DC">
              <w:t>;</w:t>
            </w:r>
          </w:p>
        </w:tc>
      </w:tr>
    </w:tbl>
    <w:p w14:paraId="0AC8B29F"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50794458" w14:textId="77777777" w:rsidR="00B43E24" w:rsidRPr="004117DC" w:rsidRDefault="00B43E24" w:rsidP="00B43E24">
      <w:r w:rsidRPr="004117DC">
        <w:rPr>
          <w:rStyle w:val="HideTWBExt"/>
        </w:rPr>
        <w:t>&lt;/Amend&gt;</w:t>
      </w:r>
    </w:p>
    <w:p w14:paraId="4A860447"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354</w:t>
      </w:r>
      <w:r w:rsidRPr="004117DC">
        <w:rPr>
          <w:rStyle w:val="HideTWBExt"/>
        </w:rPr>
        <w:t>&lt;/NumAm&gt;</w:t>
      </w:r>
    </w:p>
    <w:p w14:paraId="125EFB00" w14:textId="77777777" w:rsidR="00B43E24" w:rsidRPr="004117DC" w:rsidRDefault="00B43E24" w:rsidP="00B43E24">
      <w:pPr>
        <w:pStyle w:val="NormalBold"/>
      </w:pPr>
      <w:r w:rsidRPr="004117DC">
        <w:rPr>
          <w:rStyle w:val="HideTWBExt"/>
          <w:b w:val="0"/>
        </w:rPr>
        <w:t>&lt;RepeatBlock-By&gt;&lt;Members&gt;</w:t>
      </w:r>
      <w:r w:rsidRPr="004117DC">
        <w:t>Maria Walsh, Liesbet Sommen</w:t>
      </w:r>
      <w:r w:rsidRPr="004117DC">
        <w:rPr>
          <w:rStyle w:val="HideTWBExt"/>
          <w:b w:val="0"/>
        </w:rPr>
        <w:t>&lt;/Members&gt;</w:t>
      </w:r>
    </w:p>
    <w:p w14:paraId="60CFF55B" w14:textId="77777777" w:rsidR="00B43E24" w:rsidRPr="004117DC" w:rsidRDefault="00B43E24" w:rsidP="00B43E24">
      <w:pPr>
        <w:pStyle w:val="NormalBold"/>
      </w:pPr>
      <w:r w:rsidRPr="004117DC">
        <w:rPr>
          <w:rStyle w:val="HideTWBExt"/>
          <w:b w:val="0"/>
        </w:rPr>
        <w:t>&lt;/RepeatBlock-By&gt;</w:t>
      </w:r>
    </w:p>
    <w:p w14:paraId="2504936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B97AD1C"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0BF4B49" w14:textId="77777777" w:rsidTr="003411CB">
        <w:trPr>
          <w:trHeight w:hRule="exact" w:val="240"/>
          <w:jc w:val="center"/>
        </w:trPr>
        <w:tc>
          <w:tcPr>
            <w:tcW w:w="9752" w:type="dxa"/>
            <w:gridSpan w:val="2"/>
            <w:tcBorders>
              <w:top w:val="nil"/>
              <w:left w:val="nil"/>
              <w:bottom w:val="nil"/>
              <w:right w:val="nil"/>
            </w:tcBorders>
          </w:tcPr>
          <w:p w14:paraId="44D8EB15" w14:textId="77777777" w:rsidR="00B43E24" w:rsidRPr="004117DC" w:rsidRDefault="00B43E24" w:rsidP="003411CB"/>
        </w:tc>
      </w:tr>
      <w:tr w:rsidR="00B43E24" w:rsidRPr="004117DC" w14:paraId="1C4FA00A" w14:textId="77777777" w:rsidTr="003411CB">
        <w:trPr>
          <w:trHeight w:val="240"/>
          <w:jc w:val="center"/>
        </w:trPr>
        <w:tc>
          <w:tcPr>
            <w:tcW w:w="4876" w:type="dxa"/>
            <w:tcBorders>
              <w:top w:val="nil"/>
              <w:left w:val="nil"/>
              <w:bottom w:val="nil"/>
              <w:right w:val="nil"/>
            </w:tcBorders>
          </w:tcPr>
          <w:p w14:paraId="55B8145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F26D16" w14:textId="77777777" w:rsidR="00B43E24" w:rsidRPr="004117DC" w:rsidRDefault="00B43E24" w:rsidP="003411CB">
            <w:pPr>
              <w:pStyle w:val="AmColumnHeading"/>
            </w:pPr>
            <w:r w:rsidRPr="004117DC">
              <w:t>Enmienda</w:t>
            </w:r>
          </w:p>
        </w:tc>
      </w:tr>
      <w:tr w:rsidR="00B43E24" w:rsidRPr="004117DC" w14:paraId="2ADC9A6D" w14:textId="77777777" w:rsidTr="003411CB">
        <w:trPr>
          <w:jc w:val="center"/>
        </w:trPr>
        <w:tc>
          <w:tcPr>
            <w:tcW w:w="4876" w:type="dxa"/>
            <w:tcBorders>
              <w:top w:val="nil"/>
              <w:left w:val="nil"/>
              <w:bottom w:val="nil"/>
              <w:right w:val="nil"/>
            </w:tcBorders>
          </w:tcPr>
          <w:p w14:paraId="35BB5834"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6F33A20C" w14:textId="77777777" w:rsidR="00B43E24" w:rsidRPr="004117DC" w:rsidRDefault="00B43E24" w:rsidP="003411CB">
            <w:pPr>
              <w:pStyle w:val="Normal6a"/>
            </w:pPr>
            <w:r w:rsidRPr="004117DC">
              <w:t>6.</w:t>
            </w:r>
            <w:r w:rsidRPr="004117DC">
              <w:tab/>
              <w:t xml:space="preserve">Insta a la Comisión a que garantice el acceso universal de las mujeres y las niñas a una asistencia sanitaria con perspectiva de género; </w:t>
            </w:r>
            <w:r w:rsidRPr="004117DC">
              <w:rPr>
                <w:b/>
                <w:i/>
              </w:rPr>
              <w:t>pide a la Comisión que adopte medidas específicas para abordar las disparidades de género en la investigación sanitaria;</w:t>
            </w:r>
          </w:p>
        </w:tc>
      </w:tr>
    </w:tbl>
    <w:p w14:paraId="6C1D090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0EF8185" w14:textId="77777777" w:rsidR="00B43E24" w:rsidRPr="004117DC" w:rsidRDefault="00B43E24" w:rsidP="00B43E24">
      <w:r w:rsidRPr="004117DC">
        <w:rPr>
          <w:rStyle w:val="HideTWBExt"/>
        </w:rPr>
        <w:t>&lt;/Amend&gt;</w:t>
      </w:r>
    </w:p>
    <w:p w14:paraId="1420899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355</w:t>
      </w:r>
      <w:r w:rsidRPr="004117DC">
        <w:rPr>
          <w:rStyle w:val="HideTWBExt"/>
        </w:rPr>
        <w:t>&lt;/NumAm&gt;</w:t>
      </w:r>
    </w:p>
    <w:p w14:paraId="3F4C5C7F"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6F8555C4" w14:textId="77777777" w:rsidR="00B43E24" w:rsidRPr="004117DC" w:rsidRDefault="00B43E24" w:rsidP="00B43E24">
      <w:pPr>
        <w:pStyle w:val="NormalBold"/>
      </w:pPr>
      <w:r w:rsidRPr="004117DC">
        <w:rPr>
          <w:rStyle w:val="HideTWBExt"/>
          <w:b w:val="0"/>
        </w:rPr>
        <w:t>&lt;/RepeatBlock-By&gt;</w:t>
      </w:r>
    </w:p>
    <w:p w14:paraId="6938340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C315CF1"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8ACDFF6" w14:textId="77777777" w:rsidTr="003411CB">
        <w:trPr>
          <w:trHeight w:hRule="exact" w:val="240"/>
          <w:jc w:val="center"/>
        </w:trPr>
        <w:tc>
          <w:tcPr>
            <w:tcW w:w="9752" w:type="dxa"/>
            <w:gridSpan w:val="2"/>
            <w:tcBorders>
              <w:top w:val="nil"/>
              <w:left w:val="nil"/>
              <w:bottom w:val="nil"/>
              <w:right w:val="nil"/>
            </w:tcBorders>
          </w:tcPr>
          <w:p w14:paraId="7CC7664F" w14:textId="77777777" w:rsidR="00B43E24" w:rsidRPr="004117DC" w:rsidRDefault="00B43E24" w:rsidP="003411CB"/>
        </w:tc>
      </w:tr>
      <w:tr w:rsidR="00B43E24" w:rsidRPr="004117DC" w14:paraId="2760E89F" w14:textId="77777777" w:rsidTr="003411CB">
        <w:trPr>
          <w:trHeight w:val="240"/>
          <w:jc w:val="center"/>
        </w:trPr>
        <w:tc>
          <w:tcPr>
            <w:tcW w:w="4876" w:type="dxa"/>
            <w:tcBorders>
              <w:top w:val="nil"/>
              <w:left w:val="nil"/>
              <w:bottom w:val="nil"/>
              <w:right w:val="nil"/>
            </w:tcBorders>
          </w:tcPr>
          <w:p w14:paraId="6B188C3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7C76455" w14:textId="77777777" w:rsidR="00B43E24" w:rsidRPr="004117DC" w:rsidRDefault="00B43E24" w:rsidP="003411CB">
            <w:pPr>
              <w:pStyle w:val="AmColumnHeading"/>
            </w:pPr>
            <w:r w:rsidRPr="004117DC">
              <w:t>Enmienda</w:t>
            </w:r>
          </w:p>
        </w:tc>
      </w:tr>
      <w:tr w:rsidR="00B43E24" w:rsidRPr="004117DC" w14:paraId="0BC0CB85" w14:textId="77777777" w:rsidTr="003411CB">
        <w:trPr>
          <w:jc w:val="center"/>
        </w:trPr>
        <w:tc>
          <w:tcPr>
            <w:tcW w:w="4876" w:type="dxa"/>
            <w:tcBorders>
              <w:top w:val="nil"/>
              <w:left w:val="nil"/>
              <w:bottom w:val="nil"/>
              <w:right w:val="nil"/>
            </w:tcBorders>
          </w:tcPr>
          <w:p w14:paraId="4BC8EA23" w14:textId="77777777" w:rsidR="00B43E24" w:rsidRPr="004117DC" w:rsidRDefault="00B43E24" w:rsidP="003411CB">
            <w:pPr>
              <w:pStyle w:val="Normal6a"/>
            </w:pPr>
            <w:r w:rsidRPr="004117DC">
              <w:t>6.</w:t>
            </w:r>
            <w:r w:rsidRPr="004117DC">
              <w:tab/>
              <w:t xml:space="preserve">Insta a la Comisión a que garantice </w:t>
            </w:r>
            <w:r w:rsidRPr="004117DC">
              <w:lastRenderedPageBreak/>
              <w:t>el acceso universal de las mujeres y las niñas a una asistencia sanitaria con perspectiva de género;</w:t>
            </w:r>
          </w:p>
        </w:tc>
        <w:tc>
          <w:tcPr>
            <w:tcW w:w="4876" w:type="dxa"/>
            <w:tcBorders>
              <w:top w:val="nil"/>
              <w:left w:val="nil"/>
              <w:bottom w:val="nil"/>
              <w:right w:val="nil"/>
            </w:tcBorders>
          </w:tcPr>
          <w:p w14:paraId="75CB1A67" w14:textId="77777777" w:rsidR="00B43E24" w:rsidRPr="004117DC" w:rsidRDefault="00B43E24" w:rsidP="003411CB">
            <w:pPr>
              <w:pStyle w:val="Normal6a"/>
            </w:pPr>
            <w:r w:rsidRPr="004117DC">
              <w:lastRenderedPageBreak/>
              <w:t>6.</w:t>
            </w:r>
            <w:r w:rsidRPr="004117DC">
              <w:tab/>
              <w:t xml:space="preserve">Insta a la Comisión a que garantice </w:t>
            </w:r>
            <w:r w:rsidRPr="004117DC">
              <w:lastRenderedPageBreak/>
              <w:t>el acceso universal a una asistencia sanitaria con perspectiva de género para las mujeres y las niñas</w:t>
            </w:r>
            <w:r w:rsidRPr="004117DC">
              <w:rPr>
                <w:b/>
                <w:i/>
              </w:rPr>
              <w:t>, abordando las necesidades sanitarias específicas y cambiantes de las mujeres y las niñas a lo largo de su vida</w:t>
            </w:r>
            <w:r w:rsidRPr="004117DC">
              <w:t>;</w:t>
            </w:r>
          </w:p>
        </w:tc>
      </w:tr>
    </w:tbl>
    <w:p w14:paraId="7E4C6895"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4550FF8" w14:textId="77777777" w:rsidR="00B43E24" w:rsidRPr="004117DC" w:rsidRDefault="00B43E24" w:rsidP="00B43E24">
      <w:r w:rsidRPr="004117DC">
        <w:rPr>
          <w:rStyle w:val="HideTWBExt"/>
        </w:rPr>
        <w:t>&lt;/Amend&gt;</w:t>
      </w:r>
    </w:p>
    <w:p w14:paraId="40F3EDD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356</w:t>
      </w:r>
      <w:r w:rsidRPr="004117DC">
        <w:rPr>
          <w:rStyle w:val="HideTWBExt"/>
        </w:rPr>
        <w:t>&lt;/NumAm&gt;</w:t>
      </w:r>
    </w:p>
    <w:p w14:paraId="68F77B3C" w14:textId="77777777" w:rsidR="00B43E24" w:rsidRPr="004117DC" w:rsidRDefault="00B43E24" w:rsidP="00B43E24">
      <w:pPr>
        <w:pStyle w:val="NormalBold"/>
      </w:pPr>
      <w:r w:rsidRPr="004117DC">
        <w:rPr>
          <w:rStyle w:val="HideTWBExt"/>
          <w:b w:val="0"/>
        </w:rPr>
        <w:t>&lt;RepeatBlock-By&gt;&lt;Members&gt;</w:t>
      </w:r>
      <w:r w:rsidRPr="004117DC">
        <w:t>Gabriela Firea</w:t>
      </w:r>
      <w:r w:rsidRPr="004117DC">
        <w:rPr>
          <w:rStyle w:val="HideTWBExt"/>
          <w:b w:val="0"/>
        </w:rPr>
        <w:t>&lt;/Members&gt;</w:t>
      </w:r>
    </w:p>
    <w:p w14:paraId="793FA6DA" w14:textId="77777777" w:rsidR="00B43E24" w:rsidRPr="004117DC" w:rsidRDefault="00B43E24" w:rsidP="00B43E24">
      <w:pPr>
        <w:pStyle w:val="NormalBold"/>
      </w:pPr>
      <w:r w:rsidRPr="004117DC">
        <w:rPr>
          <w:rStyle w:val="HideTWBExt"/>
          <w:b w:val="0"/>
        </w:rPr>
        <w:t>&lt;/RepeatBlock-By&gt;</w:t>
      </w:r>
    </w:p>
    <w:p w14:paraId="19F0F54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4BFE76D7"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C668F71" w14:textId="77777777" w:rsidTr="003411CB">
        <w:trPr>
          <w:trHeight w:hRule="exact" w:val="240"/>
          <w:jc w:val="center"/>
        </w:trPr>
        <w:tc>
          <w:tcPr>
            <w:tcW w:w="9752" w:type="dxa"/>
            <w:gridSpan w:val="2"/>
            <w:tcBorders>
              <w:top w:val="nil"/>
              <w:left w:val="nil"/>
              <w:bottom w:val="nil"/>
              <w:right w:val="nil"/>
            </w:tcBorders>
          </w:tcPr>
          <w:p w14:paraId="7C21EBF8" w14:textId="77777777" w:rsidR="00B43E24" w:rsidRPr="004117DC" w:rsidRDefault="00B43E24" w:rsidP="003411CB"/>
        </w:tc>
      </w:tr>
      <w:tr w:rsidR="00B43E24" w:rsidRPr="004117DC" w14:paraId="55CD649A" w14:textId="77777777" w:rsidTr="003411CB">
        <w:trPr>
          <w:trHeight w:val="240"/>
          <w:jc w:val="center"/>
        </w:trPr>
        <w:tc>
          <w:tcPr>
            <w:tcW w:w="4876" w:type="dxa"/>
            <w:tcBorders>
              <w:top w:val="nil"/>
              <w:left w:val="nil"/>
              <w:bottom w:val="nil"/>
              <w:right w:val="nil"/>
            </w:tcBorders>
          </w:tcPr>
          <w:p w14:paraId="4599AFC0"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3F84074" w14:textId="77777777" w:rsidR="00B43E24" w:rsidRPr="004117DC" w:rsidRDefault="00B43E24" w:rsidP="003411CB">
            <w:pPr>
              <w:pStyle w:val="AmColumnHeading"/>
            </w:pPr>
            <w:r w:rsidRPr="004117DC">
              <w:t>Enmienda</w:t>
            </w:r>
          </w:p>
        </w:tc>
      </w:tr>
      <w:tr w:rsidR="00B43E24" w:rsidRPr="004117DC" w14:paraId="7AEC003C" w14:textId="77777777" w:rsidTr="003411CB">
        <w:trPr>
          <w:jc w:val="center"/>
        </w:trPr>
        <w:tc>
          <w:tcPr>
            <w:tcW w:w="4876" w:type="dxa"/>
            <w:tcBorders>
              <w:top w:val="nil"/>
              <w:left w:val="nil"/>
              <w:bottom w:val="nil"/>
              <w:right w:val="nil"/>
            </w:tcBorders>
          </w:tcPr>
          <w:p w14:paraId="43994635"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6A27260F"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r w:rsidRPr="004117DC">
              <w:rPr>
                <w:b/>
                <w:i/>
              </w:rPr>
              <w:t>, prestando especial atención a las necesidades sanitarias de las mujeres embarazadas y de las que han dado a luz recientemente</w:t>
            </w:r>
            <w:r w:rsidRPr="004117DC">
              <w:t>;</w:t>
            </w:r>
          </w:p>
        </w:tc>
      </w:tr>
    </w:tbl>
    <w:p w14:paraId="4AD2087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769C85A3" w14:textId="77777777" w:rsidR="00B43E24" w:rsidRPr="004117DC" w:rsidRDefault="00B43E24" w:rsidP="00B43E24">
      <w:r w:rsidRPr="004117DC">
        <w:rPr>
          <w:rStyle w:val="HideTWBExt"/>
        </w:rPr>
        <w:t>&lt;/Amend&gt;</w:t>
      </w:r>
    </w:p>
    <w:p w14:paraId="5203CB3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357</w:t>
      </w:r>
      <w:r w:rsidRPr="004117DC">
        <w:rPr>
          <w:rStyle w:val="HideTWBExt"/>
        </w:rPr>
        <w:t>&lt;/NumAm&gt;</w:t>
      </w:r>
    </w:p>
    <w:p w14:paraId="7698323B" w14:textId="77777777" w:rsidR="00B43E24" w:rsidRPr="004117DC" w:rsidRDefault="00B43E24" w:rsidP="00B43E24">
      <w:pPr>
        <w:pStyle w:val="NormalBold"/>
      </w:pPr>
      <w:r w:rsidRPr="004117DC">
        <w:rPr>
          <w:rStyle w:val="HideTWBExt"/>
          <w:b w:val="0"/>
        </w:rPr>
        <w:t>&lt;RepeatBlock-By&gt;&lt;Members&gt;</w:t>
      </w:r>
      <w:r w:rsidRPr="004117DC">
        <w:t>Mathilde Androuët, Margarita de la Pisa Carrión, Mireia Borrás Pabón</w:t>
      </w:r>
      <w:r w:rsidRPr="004117DC">
        <w:rPr>
          <w:rStyle w:val="HideTWBExt"/>
          <w:b w:val="0"/>
        </w:rPr>
        <w:t>&lt;/Members&gt;</w:t>
      </w:r>
    </w:p>
    <w:p w14:paraId="47CBEA2F" w14:textId="77777777" w:rsidR="00B43E24" w:rsidRPr="004117DC" w:rsidRDefault="00B43E24" w:rsidP="00B43E24">
      <w:pPr>
        <w:pStyle w:val="NormalBold"/>
      </w:pPr>
      <w:r w:rsidRPr="004117DC">
        <w:rPr>
          <w:rStyle w:val="HideTWBExt"/>
          <w:b w:val="0"/>
        </w:rPr>
        <w:t>&lt;/RepeatBlock-By&gt;</w:t>
      </w:r>
    </w:p>
    <w:p w14:paraId="74E3E48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5C274D1"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C61476D" w14:textId="77777777" w:rsidTr="003411CB">
        <w:trPr>
          <w:trHeight w:hRule="exact" w:val="240"/>
          <w:jc w:val="center"/>
        </w:trPr>
        <w:tc>
          <w:tcPr>
            <w:tcW w:w="9752" w:type="dxa"/>
            <w:gridSpan w:val="2"/>
            <w:tcBorders>
              <w:top w:val="nil"/>
              <w:left w:val="nil"/>
              <w:bottom w:val="nil"/>
              <w:right w:val="nil"/>
            </w:tcBorders>
          </w:tcPr>
          <w:p w14:paraId="7008603F" w14:textId="77777777" w:rsidR="00B43E24" w:rsidRPr="004117DC" w:rsidRDefault="00B43E24" w:rsidP="003411CB"/>
        </w:tc>
      </w:tr>
      <w:tr w:rsidR="00B43E24" w:rsidRPr="004117DC" w14:paraId="387B32AD" w14:textId="77777777" w:rsidTr="003411CB">
        <w:trPr>
          <w:trHeight w:val="240"/>
          <w:jc w:val="center"/>
        </w:trPr>
        <w:tc>
          <w:tcPr>
            <w:tcW w:w="4876" w:type="dxa"/>
            <w:tcBorders>
              <w:top w:val="nil"/>
              <w:left w:val="nil"/>
              <w:bottom w:val="nil"/>
              <w:right w:val="nil"/>
            </w:tcBorders>
          </w:tcPr>
          <w:p w14:paraId="0AFDE1DD"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8CE96C7" w14:textId="77777777" w:rsidR="00B43E24" w:rsidRPr="004117DC" w:rsidRDefault="00B43E24" w:rsidP="003411CB">
            <w:pPr>
              <w:pStyle w:val="AmColumnHeading"/>
            </w:pPr>
            <w:r w:rsidRPr="004117DC">
              <w:t>Enmienda</w:t>
            </w:r>
          </w:p>
        </w:tc>
      </w:tr>
      <w:tr w:rsidR="00B43E24" w:rsidRPr="004117DC" w14:paraId="73815560" w14:textId="77777777" w:rsidTr="003411CB">
        <w:trPr>
          <w:jc w:val="center"/>
        </w:trPr>
        <w:tc>
          <w:tcPr>
            <w:tcW w:w="4876" w:type="dxa"/>
            <w:tcBorders>
              <w:top w:val="nil"/>
              <w:left w:val="nil"/>
              <w:bottom w:val="nil"/>
              <w:right w:val="nil"/>
            </w:tcBorders>
          </w:tcPr>
          <w:p w14:paraId="6953DD47" w14:textId="77777777" w:rsidR="00B43E24" w:rsidRPr="004117DC" w:rsidRDefault="00B43E24" w:rsidP="003411CB">
            <w:pPr>
              <w:pStyle w:val="Normal6a"/>
            </w:pPr>
            <w:r w:rsidRPr="004117DC">
              <w:t>6.</w:t>
            </w:r>
            <w:r w:rsidRPr="004117DC">
              <w:tab/>
              <w:t xml:space="preserve">Insta a la Comisión a que </w:t>
            </w:r>
            <w:r w:rsidRPr="004117DC">
              <w:rPr>
                <w:b/>
                <w:i/>
              </w:rPr>
              <w:t>garantice</w:t>
            </w:r>
            <w:r w:rsidRPr="004117DC">
              <w:t xml:space="preserve"> el acceso universal de las mujeres y las niñas a una asistencia sanitaria con perspectiva de género;</w:t>
            </w:r>
          </w:p>
        </w:tc>
        <w:tc>
          <w:tcPr>
            <w:tcW w:w="4876" w:type="dxa"/>
            <w:tcBorders>
              <w:top w:val="nil"/>
              <w:left w:val="nil"/>
              <w:bottom w:val="nil"/>
              <w:right w:val="nil"/>
            </w:tcBorders>
          </w:tcPr>
          <w:p w14:paraId="515CE31B" w14:textId="77777777" w:rsidR="00B43E24" w:rsidRPr="004117DC" w:rsidRDefault="00B43E24" w:rsidP="003411CB">
            <w:pPr>
              <w:pStyle w:val="Normal6a"/>
            </w:pPr>
            <w:r w:rsidRPr="004117DC">
              <w:t>6.</w:t>
            </w:r>
            <w:r w:rsidRPr="004117DC">
              <w:tab/>
              <w:t xml:space="preserve">Insta a </w:t>
            </w:r>
            <w:r w:rsidRPr="004117DC">
              <w:rPr>
                <w:b/>
                <w:i/>
              </w:rPr>
              <w:t>los Estados miembros a que, en cooperación con</w:t>
            </w:r>
            <w:r w:rsidRPr="004117DC">
              <w:t xml:space="preserve"> la Comisión</w:t>
            </w:r>
            <w:r w:rsidRPr="004117DC">
              <w:rPr>
                <w:b/>
                <w:i/>
              </w:rPr>
              <w:t>, garanticen</w:t>
            </w:r>
            <w:r w:rsidRPr="004117DC">
              <w:t xml:space="preserve"> el acceso universal </w:t>
            </w:r>
            <w:r w:rsidRPr="004117DC">
              <w:rPr>
                <w:b/>
                <w:i/>
              </w:rPr>
              <w:t>y asequible</w:t>
            </w:r>
            <w:r w:rsidRPr="004117DC">
              <w:t xml:space="preserve"> de las mujeres y las niñas a una asistencia sanitaria con perspectiva de género;</w:t>
            </w:r>
          </w:p>
        </w:tc>
      </w:tr>
    </w:tbl>
    <w:p w14:paraId="43B54A8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1CF8B9E5" w14:textId="77777777" w:rsidR="00B43E24" w:rsidRPr="004117DC" w:rsidRDefault="00B43E24" w:rsidP="00B43E24">
      <w:r w:rsidRPr="004117DC">
        <w:rPr>
          <w:rStyle w:val="HideTWBExt"/>
        </w:rPr>
        <w:t>&lt;/Amend&gt;</w:t>
      </w:r>
    </w:p>
    <w:p w14:paraId="79A14D85"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358</w:t>
      </w:r>
      <w:r w:rsidRPr="004117DC">
        <w:rPr>
          <w:rStyle w:val="HideTWBExt"/>
        </w:rPr>
        <w:t>&lt;/NumAm&gt;</w:t>
      </w:r>
    </w:p>
    <w:p w14:paraId="3C27E75F"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61E3EB52" w14:textId="77777777" w:rsidR="00B43E24" w:rsidRPr="004117DC" w:rsidRDefault="00B43E24" w:rsidP="00B43E24">
      <w:pPr>
        <w:pStyle w:val="NormalBold"/>
      </w:pPr>
      <w:r w:rsidRPr="004117DC">
        <w:rPr>
          <w:rStyle w:val="HideTWBExt"/>
          <w:b w:val="0"/>
        </w:rPr>
        <w:t>&lt;/RepeatBlock-By&gt;</w:t>
      </w:r>
    </w:p>
    <w:p w14:paraId="7FC7916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62172AF"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390288F" w14:textId="77777777" w:rsidTr="003411CB">
        <w:trPr>
          <w:trHeight w:hRule="exact" w:val="240"/>
          <w:jc w:val="center"/>
        </w:trPr>
        <w:tc>
          <w:tcPr>
            <w:tcW w:w="9752" w:type="dxa"/>
            <w:gridSpan w:val="2"/>
            <w:tcBorders>
              <w:top w:val="nil"/>
              <w:left w:val="nil"/>
              <w:bottom w:val="nil"/>
              <w:right w:val="nil"/>
            </w:tcBorders>
          </w:tcPr>
          <w:p w14:paraId="6C3976D1" w14:textId="77777777" w:rsidR="00B43E24" w:rsidRPr="004117DC" w:rsidRDefault="00B43E24" w:rsidP="003411CB"/>
        </w:tc>
      </w:tr>
      <w:tr w:rsidR="00B43E24" w:rsidRPr="004117DC" w14:paraId="043F037F" w14:textId="77777777" w:rsidTr="003411CB">
        <w:trPr>
          <w:trHeight w:val="240"/>
          <w:jc w:val="center"/>
        </w:trPr>
        <w:tc>
          <w:tcPr>
            <w:tcW w:w="4876" w:type="dxa"/>
            <w:tcBorders>
              <w:top w:val="nil"/>
              <w:left w:val="nil"/>
              <w:bottom w:val="nil"/>
              <w:right w:val="nil"/>
            </w:tcBorders>
          </w:tcPr>
          <w:p w14:paraId="7C70E0D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6FACA5" w14:textId="77777777" w:rsidR="00B43E24" w:rsidRPr="004117DC" w:rsidRDefault="00B43E24" w:rsidP="003411CB">
            <w:pPr>
              <w:pStyle w:val="AmColumnHeading"/>
            </w:pPr>
            <w:r w:rsidRPr="004117DC">
              <w:t>Enmienda</w:t>
            </w:r>
          </w:p>
        </w:tc>
      </w:tr>
      <w:tr w:rsidR="00B43E24" w:rsidRPr="004117DC" w14:paraId="74B16940" w14:textId="77777777" w:rsidTr="003411CB">
        <w:trPr>
          <w:jc w:val="center"/>
        </w:trPr>
        <w:tc>
          <w:tcPr>
            <w:tcW w:w="4876" w:type="dxa"/>
            <w:tcBorders>
              <w:top w:val="nil"/>
              <w:left w:val="nil"/>
              <w:bottom w:val="nil"/>
              <w:right w:val="nil"/>
            </w:tcBorders>
          </w:tcPr>
          <w:p w14:paraId="0075D28B"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p>
        </w:tc>
        <w:tc>
          <w:tcPr>
            <w:tcW w:w="4876" w:type="dxa"/>
            <w:tcBorders>
              <w:top w:val="nil"/>
              <w:left w:val="nil"/>
              <w:bottom w:val="nil"/>
              <w:right w:val="nil"/>
            </w:tcBorders>
          </w:tcPr>
          <w:p w14:paraId="431AC2D6" w14:textId="77777777" w:rsidR="00B43E24" w:rsidRPr="004117DC" w:rsidRDefault="00B43E24" w:rsidP="003411CB">
            <w:pPr>
              <w:pStyle w:val="Normal6a"/>
            </w:pPr>
            <w:r w:rsidRPr="004117DC">
              <w:t>6.</w:t>
            </w:r>
            <w:r w:rsidRPr="004117DC">
              <w:tab/>
              <w:t>Insta a la Comisión a que garantice el acceso universal de las mujeres y las niñas a una asistencia sanitaria con perspectiva de género</w:t>
            </w:r>
            <w:r w:rsidRPr="004117DC">
              <w:rPr>
                <w:b/>
                <w:i/>
              </w:rPr>
              <w:t>, que incluya apoyo a las familias</w:t>
            </w:r>
            <w:r w:rsidRPr="004117DC">
              <w:t>;</w:t>
            </w:r>
          </w:p>
        </w:tc>
      </w:tr>
    </w:tbl>
    <w:p w14:paraId="551FBBE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3D7960B8" w14:textId="77777777" w:rsidR="00B43E24" w:rsidRPr="004117DC" w:rsidRDefault="00B43E24" w:rsidP="00B43E24">
      <w:r w:rsidRPr="004117DC">
        <w:rPr>
          <w:rStyle w:val="HideTWBExt"/>
        </w:rPr>
        <w:t>&lt;/Amend&gt;</w:t>
      </w:r>
    </w:p>
    <w:p w14:paraId="40A94F3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359</w:t>
      </w:r>
      <w:r w:rsidRPr="004117DC">
        <w:rPr>
          <w:rStyle w:val="HideTWBExt"/>
        </w:rPr>
        <w:t>&lt;/NumAm&gt;</w:t>
      </w:r>
    </w:p>
    <w:p w14:paraId="3A5200F3" w14:textId="77777777" w:rsidR="00B43E24" w:rsidRPr="004117DC" w:rsidRDefault="00B43E24" w:rsidP="00B43E24">
      <w:pPr>
        <w:pStyle w:val="NormalBold"/>
      </w:pPr>
      <w:r w:rsidRPr="004117DC">
        <w:rPr>
          <w:rStyle w:val="HideTWBExt"/>
          <w:b w:val="0"/>
        </w:rPr>
        <w:t>&lt;RepeatBlock-By&gt;&lt;Members&gt;</w:t>
      </w:r>
      <w:r w:rsidRPr="004117DC">
        <w:t>Laurence Trochu</w:t>
      </w:r>
      <w:r w:rsidRPr="004117DC">
        <w:rPr>
          <w:rStyle w:val="HideTWBExt"/>
          <w:b w:val="0"/>
        </w:rPr>
        <w:t>&lt;/Members&gt;</w:t>
      </w:r>
    </w:p>
    <w:p w14:paraId="76FB34AE" w14:textId="77777777" w:rsidR="00B43E24" w:rsidRPr="004117DC" w:rsidRDefault="00B43E24" w:rsidP="00B43E24">
      <w:pPr>
        <w:pStyle w:val="NormalBold"/>
      </w:pPr>
      <w:r w:rsidRPr="004117DC">
        <w:rPr>
          <w:rStyle w:val="HideTWBExt"/>
          <w:b w:val="0"/>
        </w:rPr>
        <w:t>&lt;/RepeatBlock-By&gt;</w:t>
      </w:r>
    </w:p>
    <w:p w14:paraId="1E20DF37"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6E1FF8F3"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931AF53" w14:textId="77777777" w:rsidTr="003411CB">
        <w:trPr>
          <w:trHeight w:hRule="exact" w:val="240"/>
          <w:jc w:val="center"/>
        </w:trPr>
        <w:tc>
          <w:tcPr>
            <w:tcW w:w="9752" w:type="dxa"/>
            <w:gridSpan w:val="2"/>
            <w:tcBorders>
              <w:top w:val="nil"/>
              <w:left w:val="nil"/>
              <w:bottom w:val="nil"/>
              <w:right w:val="nil"/>
            </w:tcBorders>
          </w:tcPr>
          <w:p w14:paraId="5B9E766A" w14:textId="77777777" w:rsidR="00B43E24" w:rsidRPr="004117DC" w:rsidRDefault="00B43E24" w:rsidP="003411CB"/>
        </w:tc>
      </w:tr>
      <w:tr w:rsidR="00B43E24" w:rsidRPr="004117DC" w14:paraId="238D801D" w14:textId="77777777" w:rsidTr="003411CB">
        <w:trPr>
          <w:trHeight w:val="240"/>
          <w:jc w:val="center"/>
        </w:trPr>
        <w:tc>
          <w:tcPr>
            <w:tcW w:w="4876" w:type="dxa"/>
            <w:tcBorders>
              <w:top w:val="nil"/>
              <w:left w:val="nil"/>
              <w:bottom w:val="nil"/>
              <w:right w:val="nil"/>
            </w:tcBorders>
          </w:tcPr>
          <w:p w14:paraId="321FF5C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F254324" w14:textId="77777777" w:rsidR="00B43E24" w:rsidRPr="004117DC" w:rsidRDefault="00B43E24" w:rsidP="003411CB">
            <w:pPr>
              <w:pStyle w:val="AmColumnHeading"/>
            </w:pPr>
            <w:r w:rsidRPr="004117DC">
              <w:t>Enmienda</w:t>
            </w:r>
          </w:p>
        </w:tc>
      </w:tr>
      <w:tr w:rsidR="00B43E24" w:rsidRPr="004117DC" w14:paraId="7A02962F" w14:textId="77777777" w:rsidTr="003411CB">
        <w:trPr>
          <w:jc w:val="center"/>
        </w:trPr>
        <w:tc>
          <w:tcPr>
            <w:tcW w:w="4876" w:type="dxa"/>
            <w:tcBorders>
              <w:top w:val="nil"/>
              <w:left w:val="nil"/>
              <w:bottom w:val="nil"/>
              <w:right w:val="nil"/>
            </w:tcBorders>
          </w:tcPr>
          <w:p w14:paraId="0678AFAE" w14:textId="77777777" w:rsidR="00B43E24" w:rsidRPr="004117DC" w:rsidRDefault="00B43E24" w:rsidP="003411CB">
            <w:pPr>
              <w:pStyle w:val="Normal6a"/>
            </w:pPr>
            <w:r w:rsidRPr="004117DC">
              <w:t>6.</w:t>
            </w:r>
            <w:r w:rsidRPr="004117DC">
              <w:tab/>
              <w:t xml:space="preserve">Insta a la Comisión a que garantice el acceso universal de las mujeres y las niñas a una asistencia sanitaria </w:t>
            </w:r>
            <w:r w:rsidRPr="004117DC">
              <w:rPr>
                <w:b/>
                <w:i/>
              </w:rPr>
              <w:t>con perspectiva de género</w:t>
            </w:r>
            <w:r w:rsidRPr="004117DC">
              <w:t>;</w:t>
            </w:r>
          </w:p>
        </w:tc>
        <w:tc>
          <w:tcPr>
            <w:tcW w:w="4876" w:type="dxa"/>
            <w:tcBorders>
              <w:top w:val="nil"/>
              <w:left w:val="nil"/>
              <w:bottom w:val="nil"/>
              <w:right w:val="nil"/>
            </w:tcBorders>
          </w:tcPr>
          <w:p w14:paraId="5EF86333" w14:textId="77777777" w:rsidR="00B43E24" w:rsidRPr="004117DC" w:rsidRDefault="00B43E24" w:rsidP="003411CB">
            <w:pPr>
              <w:pStyle w:val="Normal6a"/>
            </w:pPr>
            <w:r w:rsidRPr="004117DC">
              <w:t>6.</w:t>
            </w:r>
            <w:r w:rsidRPr="004117DC">
              <w:tab/>
              <w:t xml:space="preserve">Insta a la Comisión a que garantice el acceso universal de las mujeres y las niñas a una asistencia sanitaria </w:t>
            </w:r>
            <w:r w:rsidRPr="004117DC">
              <w:rPr>
                <w:b/>
                <w:i/>
              </w:rPr>
              <w:t>integral</w:t>
            </w:r>
            <w:r w:rsidRPr="004117DC">
              <w:t>;</w:t>
            </w:r>
          </w:p>
        </w:tc>
      </w:tr>
    </w:tbl>
    <w:p w14:paraId="5048702D"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60445CB" w14:textId="77777777" w:rsidR="00B43E24" w:rsidRPr="004117DC" w:rsidRDefault="00B43E24" w:rsidP="00B43E24">
      <w:r w:rsidRPr="004117DC">
        <w:rPr>
          <w:rStyle w:val="HideTWBExt"/>
        </w:rPr>
        <w:t>&lt;/Amend&gt;</w:t>
      </w:r>
    </w:p>
    <w:p w14:paraId="1C73866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360</w:t>
      </w:r>
      <w:r w:rsidRPr="004117DC">
        <w:rPr>
          <w:rStyle w:val="HideTWBExt"/>
        </w:rPr>
        <w:t>&lt;/NumAm&gt;</w:t>
      </w:r>
    </w:p>
    <w:p w14:paraId="16F7F8E9"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4214ADCE" w14:textId="77777777" w:rsidR="00B43E24" w:rsidRPr="004117DC" w:rsidRDefault="00B43E24" w:rsidP="00B43E24">
      <w:pPr>
        <w:pStyle w:val="NormalBold"/>
      </w:pPr>
      <w:r w:rsidRPr="004117DC">
        <w:rPr>
          <w:rStyle w:val="HideTWBExt"/>
          <w:b w:val="0"/>
        </w:rPr>
        <w:t>&lt;/RepeatBlock-By&gt;</w:t>
      </w:r>
    </w:p>
    <w:p w14:paraId="2E5C834A"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E25845A" w14:textId="77777777" w:rsidR="00B43E24" w:rsidRPr="004117DC" w:rsidRDefault="00B43E24" w:rsidP="00B43E24">
      <w:pPr>
        <w:pStyle w:val="NormalBold"/>
      </w:pPr>
      <w:r w:rsidRPr="004117DC">
        <w:rPr>
          <w:rStyle w:val="HideTWBExt"/>
        </w:rPr>
        <w:t>&lt;Article&gt;</w:t>
      </w:r>
      <w:r w:rsidRPr="004117DC">
        <w:t>Apartado 6</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426150C" w14:textId="77777777" w:rsidTr="003411CB">
        <w:trPr>
          <w:trHeight w:hRule="exact" w:val="240"/>
          <w:jc w:val="center"/>
        </w:trPr>
        <w:tc>
          <w:tcPr>
            <w:tcW w:w="9752" w:type="dxa"/>
            <w:gridSpan w:val="2"/>
            <w:tcBorders>
              <w:top w:val="nil"/>
              <w:left w:val="nil"/>
              <w:bottom w:val="nil"/>
              <w:right w:val="nil"/>
            </w:tcBorders>
          </w:tcPr>
          <w:p w14:paraId="70533BB2" w14:textId="77777777" w:rsidR="00B43E24" w:rsidRPr="004117DC" w:rsidRDefault="00B43E24" w:rsidP="003411CB"/>
        </w:tc>
      </w:tr>
      <w:tr w:rsidR="00B43E24" w:rsidRPr="004117DC" w14:paraId="248AB47D" w14:textId="77777777" w:rsidTr="003411CB">
        <w:trPr>
          <w:trHeight w:val="240"/>
          <w:jc w:val="center"/>
        </w:trPr>
        <w:tc>
          <w:tcPr>
            <w:tcW w:w="4876" w:type="dxa"/>
            <w:tcBorders>
              <w:top w:val="nil"/>
              <w:left w:val="nil"/>
              <w:bottom w:val="nil"/>
              <w:right w:val="nil"/>
            </w:tcBorders>
          </w:tcPr>
          <w:p w14:paraId="0402511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67EDB020" w14:textId="77777777" w:rsidR="00B43E24" w:rsidRPr="004117DC" w:rsidRDefault="00B43E24" w:rsidP="003411CB">
            <w:pPr>
              <w:pStyle w:val="AmColumnHeading"/>
            </w:pPr>
            <w:r w:rsidRPr="004117DC">
              <w:t>Enmienda</w:t>
            </w:r>
          </w:p>
        </w:tc>
      </w:tr>
      <w:tr w:rsidR="00B43E24" w:rsidRPr="004117DC" w14:paraId="6C25D2F1" w14:textId="77777777" w:rsidTr="003411CB">
        <w:trPr>
          <w:jc w:val="center"/>
        </w:trPr>
        <w:tc>
          <w:tcPr>
            <w:tcW w:w="4876" w:type="dxa"/>
            <w:tcBorders>
              <w:top w:val="nil"/>
              <w:left w:val="nil"/>
              <w:bottom w:val="nil"/>
              <w:right w:val="nil"/>
            </w:tcBorders>
          </w:tcPr>
          <w:p w14:paraId="783AD25C" w14:textId="77777777" w:rsidR="00B43E24" w:rsidRPr="004117DC" w:rsidRDefault="00B43E24" w:rsidP="003411CB">
            <w:pPr>
              <w:pStyle w:val="Normal6a"/>
            </w:pPr>
            <w:r w:rsidRPr="004117DC">
              <w:t>6.</w:t>
            </w:r>
            <w:r w:rsidRPr="004117DC">
              <w:tab/>
              <w:t xml:space="preserve">Insta a </w:t>
            </w:r>
            <w:r w:rsidRPr="004117DC">
              <w:rPr>
                <w:b/>
                <w:i/>
              </w:rPr>
              <w:t>la Comisión a que garantice</w:t>
            </w:r>
            <w:r w:rsidRPr="004117DC">
              <w:t xml:space="preserve"> el acceso universal de las mujeres y las niñas a </w:t>
            </w:r>
            <w:r w:rsidRPr="004117DC">
              <w:rPr>
                <w:b/>
                <w:i/>
              </w:rPr>
              <w:t>una</w:t>
            </w:r>
            <w:r w:rsidRPr="004117DC">
              <w:t xml:space="preserve"> asistencia sanitaria</w:t>
            </w:r>
            <w:r w:rsidRPr="004117DC">
              <w:rPr>
                <w:b/>
                <w:i/>
              </w:rPr>
              <w:t xml:space="preserve"> con perspectiva de género</w:t>
            </w:r>
            <w:r w:rsidRPr="004117DC">
              <w:t>;</w:t>
            </w:r>
          </w:p>
        </w:tc>
        <w:tc>
          <w:tcPr>
            <w:tcW w:w="4876" w:type="dxa"/>
            <w:tcBorders>
              <w:top w:val="nil"/>
              <w:left w:val="nil"/>
              <w:bottom w:val="nil"/>
              <w:right w:val="nil"/>
            </w:tcBorders>
          </w:tcPr>
          <w:p w14:paraId="03A5010C" w14:textId="77777777" w:rsidR="00B43E24" w:rsidRPr="004117DC" w:rsidRDefault="00B43E24" w:rsidP="003411CB">
            <w:pPr>
              <w:pStyle w:val="Normal6a"/>
            </w:pPr>
            <w:r w:rsidRPr="004117DC">
              <w:t>6.</w:t>
            </w:r>
            <w:r w:rsidRPr="004117DC">
              <w:tab/>
              <w:t xml:space="preserve">Insta a </w:t>
            </w:r>
            <w:r w:rsidRPr="004117DC">
              <w:rPr>
                <w:b/>
                <w:i/>
              </w:rPr>
              <w:t>los Estados miembros a que garanticen</w:t>
            </w:r>
            <w:r w:rsidRPr="004117DC">
              <w:t xml:space="preserve"> el acceso universal de las mujeres y las niñas a </w:t>
            </w:r>
            <w:r w:rsidRPr="004117DC">
              <w:rPr>
                <w:b/>
                <w:i/>
              </w:rPr>
              <w:t>la</w:t>
            </w:r>
            <w:r w:rsidRPr="004117DC">
              <w:t xml:space="preserve"> asistencia sanitaria;</w:t>
            </w:r>
          </w:p>
        </w:tc>
      </w:tr>
    </w:tbl>
    <w:p w14:paraId="021A607D"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8F4557B" w14:textId="77777777" w:rsidR="00B43E24" w:rsidRPr="004117DC" w:rsidRDefault="00B43E24" w:rsidP="00B43E24">
      <w:r w:rsidRPr="004117DC">
        <w:rPr>
          <w:rStyle w:val="HideTWBExt"/>
        </w:rPr>
        <w:t>&lt;/Amend&gt;</w:t>
      </w:r>
    </w:p>
    <w:p w14:paraId="0255440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361</w:t>
      </w:r>
      <w:r w:rsidRPr="004117DC">
        <w:rPr>
          <w:rStyle w:val="HideTWBExt"/>
        </w:rPr>
        <w:t>&lt;/NumAm&gt;</w:t>
      </w:r>
    </w:p>
    <w:p w14:paraId="1C2042AC"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1CAA90D0" w14:textId="77777777" w:rsidR="00B43E24" w:rsidRPr="004117DC" w:rsidRDefault="00B43E24" w:rsidP="00B43E24">
      <w:pPr>
        <w:pStyle w:val="NormalBold"/>
      </w:pPr>
      <w:r w:rsidRPr="004117DC">
        <w:rPr>
          <w:rStyle w:val="HideTWBExt"/>
          <w:b w:val="0"/>
        </w:rPr>
        <w:t>&lt;/RepeatBlock-By&gt;</w:t>
      </w:r>
    </w:p>
    <w:p w14:paraId="56823B40"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D27EF39" w14:textId="77777777" w:rsidR="00B43E24" w:rsidRPr="004117DC" w:rsidRDefault="00B43E24" w:rsidP="00B43E24">
      <w:pPr>
        <w:pStyle w:val="NormalBold"/>
      </w:pPr>
      <w:r w:rsidRPr="004117DC">
        <w:rPr>
          <w:rStyle w:val="HideTWBExt"/>
        </w:rPr>
        <w:t>&lt;Article&gt;</w:t>
      </w:r>
      <w:r w:rsidRPr="004117DC">
        <w:t>Apartado 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124D07D9" w14:textId="77777777" w:rsidTr="003411CB">
        <w:trPr>
          <w:trHeight w:hRule="exact" w:val="240"/>
          <w:jc w:val="center"/>
        </w:trPr>
        <w:tc>
          <w:tcPr>
            <w:tcW w:w="9752" w:type="dxa"/>
            <w:gridSpan w:val="2"/>
            <w:tcBorders>
              <w:top w:val="nil"/>
              <w:left w:val="nil"/>
              <w:bottom w:val="nil"/>
              <w:right w:val="nil"/>
            </w:tcBorders>
          </w:tcPr>
          <w:p w14:paraId="601149E7" w14:textId="77777777" w:rsidR="00B43E24" w:rsidRPr="004117DC" w:rsidRDefault="00B43E24" w:rsidP="003411CB"/>
        </w:tc>
      </w:tr>
      <w:tr w:rsidR="00B43E24" w:rsidRPr="004117DC" w14:paraId="2B2A1966" w14:textId="77777777" w:rsidTr="003411CB">
        <w:trPr>
          <w:trHeight w:val="240"/>
          <w:jc w:val="center"/>
        </w:trPr>
        <w:tc>
          <w:tcPr>
            <w:tcW w:w="4876" w:type="dxa"/>
            <w:tcBorders>
              <w:top w:val="nil"/>
              <w:left w:val="nil"/>
              <w:bottom w:val="nil"/>
              <w:right w:val="nil"/>
            </w:tcBorders>
          </w:tcPr>
          <w:p w14:paraId="3032DD0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A557304" w14:textId="77777777" w:rsidR="00B43E24" w:rsidRPr="004117DC" w:rsidRDefault="00B43E24" w:rsidP="003411CB">
            <w:pPr>
              <w:pStyle w:val="AmColumnHeading"/>
            </w:pPr>
            <w:r w:rsidRPr="004117DC">
              <w:t>Enmienda</w:t>
            </w:r>
          </w:p>
        </w:tc>
      </w:tr>
      <w:tr w:rsidR="00B43E24" w:rsidRPr="004117DC" w14:paraId="137E6E0E" w14:textId="77777777" w:rsidTr="003411CB">
        <w:trPr>
          <w:jc w:val="center"/>
        </w:trPr>
        <w:tc>
          <w:tcPr>
            <w:tcW w:w="4876" w:type="dxa"/>
            <w:tcBorders>
              <w:top w:val="nil"/>
              <w:left w:val="nil"/>
              <w:bottom w:val="nil"/>
              <w:right w:val="nil"/>
            </w:tcBorders>
          </w:tcPr>
          <w:p w14:paraId="091D39B2" w14:textId="77777777" w:rsidR="00B43E24" w:rsidRPr="004117DC" w:rsidRDefault="00B43E24" w:rsidP="003411CB">
            <w:pPr>
              <w:pStyle w:val="Normal6a"/>
            </w:pPr>
          </w:p>
        </w:tc>
        <w:tc>
          <w:tcPr>
            <w:tcW w:w="4876" w:type="dxa"/>
            <w:tcBorders>
              <w:top w:val="nil"/>
              <w:left w:val="nil"/>
              <w:bottom w:val="nil"/>
              <w:right w:val="nil"/>
            </w:tcBorders>
          </w:tcPr>
          <w:p w14:paraId="413B1AC2" w14:textId="77777777" w:rsidR="00B43E24" w:rsidRPr="004117DC" w:rsidRDefault="00B43E24" w:rsidP="003411CB">
            <w:pPr>
              <w:pStyle w:val="Normal6a"/>
            </w:pPr>
            <w:r w:rsidRPr="004117DC">
              <w:rPr>
                <w:b/>
                <w:i/>
              </w:rPr>
              <w:t>6 bis.</w:t>
            </w:r>
            <w:r w:rsidRPr="004117DC">
              <w:tab/>
            </w:r>
            <w:r w:rsidRPr="004117DC">
              <w:rPr>
                <w:b/>
                <w:i/>
              </w:rPr>
              <w:t>Pide a la Comisión que, partiendo de la creciente comprensión de las diferencias biológicas entre mujeres y hombres que afectan a los resultados terapéuticos, apoye la recopilación de más y mejores datos desglosados para detectar disparidades sanitarias en subpoblaciones que de otro modo no resultarían evidentes, diseñe intervenciones sanitarias para los casos en que existan disparidades y supervise los resultados sanitarios en las poblaciones de alto riesgo, mejore la inclusión de las mujeres en los ensayos clínicos para reflejar las disparidades entre hombres y mujeres en las manifestaciones de la enfermedad, preste especial atención a las mujeres embarazadas y en período de lactancia, promueva la creación de una base de datos a escala de la Unión para compartir datos de ensayos clínicos desagregados por sexo a fin de apoyar la transparencia y la colaboración interinstitucional, fomente el desarrollo de registros de exposición durante el embarazo que ayuden a recopilar datos de seguridad en condiciones reales e informe a los centros nacionales de farmacovigilancia;</w:t>
            </w:r>
          </w:p>
        </w:tc>
      </w:tr>
    </w:tbl>
    <w:p w14:paraId="7450BFF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8E04482" w14:textId="77777777" w:rsidR="00B43E24" w:rsidRPr="004117DC" w:rsidRDefault="00B43E24" w:rsidP="00B43E24">
      <w:r w:rsidRPr="004117DC">
        <w:rPr>
          <w:rStyle w:val="HideTWBExt"/>
        </w:rPr>
        <w:t>&lt;/Amend&gt;</w:t>
      </w:r>
    </w:p>
    <w:p w14:paraId="4F8E20B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362</w:t>
      </w:r>
      <w:r w:rsidRPr="004117DC">
        <w:rPr>
          <w:rStyle w:val="HideTWBExt"/>
        </w:rPr>
        <w:t>&lt;/NumAm&gt;</w:t>
      </w:r>
    </w:p>
    <w:p w14:paraId="1A8AC89B" w14:textId="77777777" w:rsidR="00B43E24" w:rsidRPr="004117DC" w:rsidRDefault="00B43E24" w:rsidP="00B43E24">
      <w:pPr>
        <w:pStyle w:val="NormalBold"/>
      </w:pPr>
      <w:r w:rsidRPr="004117DC">
        <w:rPr>
          <w:rStyle w:val="HideTWBExt"/>
          <w:b w:val="0"/>
        </w:rPr>
        <w:t>&lt;RepeatBlock-By&gt;&lt;Members&gt;</w:t>
      </w:r>
      <w:r w:rsidRPr="004117DC">
        <w:t>Giusi Princi</w:t>
      </w:r>
      <w:r w:rsidRPr="004117DC">
        <w:rPr>
          <w:rStyle w:val="HideTWBExt"/>
          <w:b w:val="0"/>
        </w:rPr>
        <w:t>&lt;/Members&gt;</w:t>
      </w:r>
    </w:p>
    <w:p w14:paraId="593EA2E5" w14:textId="77777777" w:rsidR="00B43E24" w:rsidRPr="004117DC" w:rsidRDefault="00B43E24" w:rsidP="00B43E24">
      <w:pPr>
        <w:pStyle w:val="NormalBold"/>
      </w:pPr>
      <w:r w:rsidRPr="004117DC">
        <w:rPr>
          <w:rStyle w:val="HideTWBExt"/>
          <w:b w:val="0"/>
        </w:rPr>
        <w:t>&lt;/RepeatBlock-By&gt;</w:t>
      </w:r>
    </w:p>
    <w:p w14:paraId="52FC1B0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CA6EF8F" w14:textId="77777777" w:rsidR="00B43E24" w:rsidRPr="004117DC" w:rsidRDefault="00B43E24" w:rsidP="00B43E24">
      <w:pPr>
        <w:pStyle w:val="NormalBold"/>
      </w:pPr>
      <w:r w:rsidRPr="004117DC">
        <w:rPr>
          <w:rStyle w:val="HideTWBExt"/>
        </w:rPr>
        <w:lastRenderedPageBreak/>
        <w:t>&lt;Article&gt;</w:t>
      </w:r>
      <w:r w:rsidRPr="004117DC">
        <w:t>Apartado 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843B05F" w14:textId="77777777" w:rsidTr="003411CB">
        <w:trPr>
          <w:trHeight w:hRule="exact" w:val="240"/>
          <w:jc w:val="center"/>
        </w:trPr>
        <w:tc>
          <w:tcPr>
            <w:tcW w:w="9752" w:type="dxa"/>
            <w:gridSpan w:val="2"/>
            <w:tcBorders>
              <w:top w:val="nil"/>
              <w:left w:val="nil"/>
              <w:bottom w:val="nil"/>
              <w:right w:val="nil"/>
            </w:tcBorders>
          </w:tcPr>
          <w:p w14:paraId="1B410403" w14:textId="77777777" w:rsidR="00B43E24" w:rsidRPr="004117DC" w:rsidRDefault="00B43E24" w:rsidP="003411CB"/>
        </w:tc>
      </w:tr>
      <w:tr w:rsidR="00B43E24" w:rsidRPr="004117DC" w14:paraId="6182B36F" w14:textId="77777777" w:rsidTr="003411CB">
        <w:trPr>
          <w:trHeight w:val="240"/>
          <w:jc w:val="center"/>
        </w:trPr>
        <w:tc>
          <w:tcPr>
            <w:tcW w:w="4876" w:type="dxa"/>
            <w:tcBorders>
              <w:top w:val="nil"/>
              <w:left w:val="nil"/>
              <w:bottom w:val="nil"/>
              <w:right w:val="nil"/>
            </w:tcBorders>
          </w:tcPr>
          <w:p w14:paraId="47D1F8B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D3F53E7" w14:textId="77777777" w:rsidR="00B43E24" w:rsidRPr="004117DC" w:rsidRDefault="00B43E24" w:rsidP="003411CB">
            <w:pPr>
              <w:pStyle w:val="AmColumnHeading"/>
            </w:pPr>
            <w:r w:rsidRPr="004117DC">
              <w:t>Enmienda</w:t>
            </w:r>
          </w:p>
        </w:tc>
      </w:tr>
      <w:tr w:rsidR="00B43E24" w:rsidRPr="004117DC" w14:paraId="49EE5D6D" w14:textId="77777777" w:rsidTr="003411CB">
        <w:trPr>
          <w:jc w:val="center"/>
        </w:trPr>
        <w:tc>
          <w:tcPr>
            <w:tcW w:w="4876" w:type="dxa"/>
            <w:tcBorders>
              <w:top w:val="nil"/>
              <w:left w:val="nil"/>
              <w:bottom w:val="nil"/>
              <w:right w:val="nil"/>
            </w:tcBorders>
          </w:tcPr>
          <w:p w14:paraId="6E2AA674" w14:textId="77777777" w:rsidR="00B43E24" w:rsidRPr="004117DC" w:rsidRDefault="00B43E24" w:rsidP="003411CB">
            <w:pPr>
              <w:pStyle w:val="Normal6a"/>
            </w:pPr>
          </w:p>
        </w:tc>
        <w:tc>
          <w:tcPr>
            <w:tcW w:w="4876" w:type="dxa"/>
            <w:tcBorders>
              <w:top w:val="nil"/>
              <w:left w:val="nil"/>
              <w:bottom w:val="nil"/>
              <w:right w:val="nil"/>
            </w:tcBorders>
          </w:tcPr>
          <w:p w14:paraId="75409704" w14:textId="77777777" w:rsidR="00B43E24" w:rsidRPr="004117DC" w:rsidRDefault="00B43E24" w:rsidP="003411CB">
            <w:pPr>
              <w:pStyle w:val="Normal6a"/>
            </w:pPr>
            <w:r w:rsidRPr="004117DC">
              <w:rPr>
                <w:b/>
                <w:i/>
              </w:rPr>
              <w:t>6 bis.</w:t>
            </w:r>
            <w:r w:rsidRPr="004117DC">
              <w:tab/>
            </w:r>
            <w:r w:rsidRPr="004117DC">
              <w:rPr>
                <w:b/>
                <w:i/>
              </w:rPr>
              <w:t>Insta a la Comisión a que vele por que la nueva Estrategia para la Igualdad de Género preste más atención a la igualdad de género en el ámbito de la salud pública, y a que adopte medidas específicas destinadas a reducir las desigualdades existentes, prestando especial atención a las enfermedades que afectan de manera desproporcionada a las mujeres en comparación con los hombres, como las enfermedades cardiovasculares;</w:t>
            </w:r>
          </w:p>
        </w:tc>
      </w:tr>
    </w:tbl>
    <w:p w14:paraId="58830AD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644D28C" w14:textId="77777777" w:rsidR="00B43E24" w:rsidRPr="004117DC" w:rsidRDefault="00B43E24" w:rsidP="00B43E24">
      <w:r w:rsidRPr="004117DC">
        <w:rPr>
          <w:rStyle w:val="HideTWBExt"/>
        </w:rPr>
        <w:t>&lt;/Amend&gt;</w:t>
      </w:r>
    </w:p>
    <w:p w14:paraId="2AE36A1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363</w:t>
      </w:r>
      <w:r w:rsidRPr="004117DC">
        <w:rPr>
          <w:rStyle w:val="HideTWBExt"/>
        </w:rPr>
        <w:t>&lt;/NumAm&gt;</w:t>
      </w:r>
    </w:p>
    <w:p w14:paraId="716B024C" w14:textId="77777777" w:rsidR="00B43E24" w:rsidRPr="004117DC" w:rsidRDefault="00B43E24" w:rsidP="00B43E24">
      <w:pPr>
        <w:pStyle w:val="NormalBold"/>
      </w:pPr>
      <w:r w:rsidRPr="004117DC">
        <w:rPr>
          <w:rStyle w:val="HideTWBExt"/>
          <w:b w:val="0"/>
        </w:rPr>
        <w:t>&lt;RepeatBlock-By&gt;&lt;Members&gt;</w:t>
      </w:r>
      <w:r w:rsidRPr="004117DC">
        <w:t>Margarita de la Pisa Carrión, Viktória Ferenc, Mireia Borrás Pabón</w:t>
      </w:r>
      <w:r w:rsidRPr="004117DC">
        <w:rPr>
          <w:rStyle w:val="HideTWBExt"/>
          <w:b w:val="0"/>
        </w:rPr>
        <w:t>&lt;/Members&gt;</w:t>
      </w:r>
    </w:p>
    <w:p w14:paraId="3144120D" w14:textId="77777777" w:rsidR="00B43E24" w:rsidRPr="004117DC" w:rsidRDefault="00B43E24" w:rsidP="00B43E24">
      <w:pPr>
        <w:pStyle w:val="NormalBold"/>
      </w:pPr>
      <w:r w:rsidRPr="004117DC">
        <w:rPr>
          <w:rStyle w:val="HideTWBExt"/>
          <w:b w:val="0"/>
        </w:rPr>
        <w:t>&lt;/RepeatBlock-By&gt;</w:t>
      </w:r>
    </w:p>
    <w:p w14:paraId="1B753AB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B595417" w14:textId="77777777" w:rsidR="00B43E24" w:rsidRPr="004117DC" w:rsidRDefault="00B43E24" w:rsidP="00B43E24">
      <w:pPr>
        <w:pStyle w:val="NormalBold"/>
      </w:pPr>
      <w:r w:rsidRPr="004117DC">
        <w:rPr>
          <w:rStyle w:val="HideTWBExt"/>
        </w:rPr>
        <w:t>&lt;Article&gt;</w:t>
      </w:r>
      <w:r w:rsidRPr="004117DC">
        <w:t>Apartado 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8E3E10F" w14:textId="77777777" w:rsidTr="003411CB">
        <w:trPr>
          <w:trHeight w:hRule="exact" w:val="240"/>
          <w:jc w:val="center"/>
        </w:trPr>
        <w:tc>
          <w:tcPr>
            <w:tcW w:w="9752" w:type="dxa"/>
            <w:gridSpan w:val="2"/>
            <w:tcBorders>
              <w:top w:val="nil"/>
              <w:left w:val="nil"/>
              <w:bottom w:val="nil"/>
              <w:right w:val="nil"/>
            </w:tcBorders>
          </w:tcPr>
          <w:p w14:paraId="2CFBF49C" w14:textId="77777777" w:rsidR="00B43E24" w:rsidRPr="004117DC" w:rsidRDefault="00B43E24" w:rsidP="003411CB"/>
        </w:tc>
      </w:tr>
      <w:tr w:rsidR="00B43E24" w:rsidRPr="004117DC" w14:paraId="1292930E" w14:textId="77777777" w:rsidTr="003411CB">
        <w:trPr>
          <w:trHeight w:val="240"/>
          <w:jc w:val="center"/>
        </w:trPr>
        <w:tc>
          <w:tcPr>
            <w:tcW w:w="4876" w:type="dxa"/>
            <w:tcBorders>
              <w:top w:val="nil"/>
              <w:left w:val="nil"/>
              <w:bottom w:val="nil"/>
              <w:right w:val="nil"/>
            </w:tcBorders>
          </w:tcPr>
          <w:p w14:paraId="393DD4D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41C0904" w14:textId="77777777" w:rsidR="00B43E24" w:rsidRPr="004117DC" w:rsidRDefault="00B43E24" w:rsidP="003411CB">
            <w:pPr>
              <w:pStyle w:val="AmColumnHeading"/>
            </w:pPr>
            <w:r w:rsidRPr="004117DC">
              <w:t>Enmienda</w:t>
            </w:r>
          </w:p>
        </w:tc>
      </w:tr>
      <w:tr w:rsidR="00B43E24" w:rsidRPr="004117DC" w14:paraId="55AEB84A" w14:textId="77777777" w:rsidTr="003411CB">
        <w:trPr>
          <w:jc w:val="center"/>
        </w:trPr>
        <w:tc>
          <w:tcPr>
            <w:tcW w:w="4876" w:type="dxa"/>
            <w:tcBorders>
              <w:top w:val="nil"/>
              <w:left w:val="nil"/>
              <w:bottom w:val="nil"/>
              <w:right w:val="nil"/>
            </w:tcBorders>
          </w:tcPr>
          <w:p w14:paraId="1C204732" w14:textId="77777777" w:rsidR="00B43E24" w:rsidRPr="004117DC" w:rsidRDefault="00B43E24" w:rsidP="003411CB">
            <w:pPr>
              <w:pStyle w:val="Normal6a"/>
            </w:pPr>
          </w:p>
        </w:tc>
        <w:tc>
          <w:tcPr>
            <w:tcW w:w="4876" w:type="dxa"/>
            <w:tcBorders>
              <w:top w:val="nil"/>
              <w:left w:val="nil"/>
              <w:bottom w:val="nil"/>
              <w:right w:val="nil"/>
            </w:tcBorders>
          </w:tcPr>
          <w:p w14:paraId="1D580B1A" w14:textId="77777777" w:rsidR="00B43E24" w:rsidRPr="004117DC" w:rsidRDefault="00B43E24" w:rsidP="003411CB">
            <w:pPr>
              <w:pStyle w:val="Normal6a"/>
            </w:pPr>
            <w:r w:rsidRPr="004117DC">
              <w:rPr>
                <w:b/>
                <w:i/>
              </w:rPr>
              <w:t>6 bis.</w:t>
            </w:r>
            <w:r w:rsidRPr="004117DC">
              <w:tab/>
            </w:r>
            <w:r w:rsidRPr="004117DC">
              <w:rPr>
                <w:b/>
                <w:i/>
              </w:rPr>
              <w:t>Pide a la Comisión que aborde la salud de las mujeres de manera exhaustiva, teniendo en cuenta sus particularidades biológicas y fisiológicas; y que lleve a cabo estudios específicos que proporcionen datos precisos sobre la salud de las mujeres, de modo que las políticas y servicios de salud pública puedan adaptarse eficazmente a sus necesidades reales;</w:t>
            </w:r>
          </w:p>
        </w:tc>
      </w:tr>
    </w:tbl>
    <w:p w14:paraId="2AE0D28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DF9C1F1" w14:textId="77777777" w:rsidR="00B43E24" w:rsidRPr="004117DC" w:rsidRDefault="00B43E24" w:rsidP="00B43E24">
      <w:r w:rsidRPr="004117DC">
        <w:rPr>
          <w:rStyle w:val="HideTWBExt"/>
        </w:rPr>
        <w:t>&lt;/Amend&gt;</w:t>
      </w:r>
    </w:p>
    <w:p w14:paraId="539F7273"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364</w:t>
      </w:r>
      <w:r w:rsidRPr="004117DC">
        <w:rPr>
          <w:rStyle w:val="HideTWBExt"/>
        </w:rPr>
        <w:t>&lt;/NumAm&gt;</w:t>
      </w:r>
    </w:p>
    <w:p w14:paraId="26F689CF"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5B11907B" w14:textId="77777777" w:rsidR="00B43E24" w:rsidRPr="004117DC" w:rsidRDefault="00B43E24" w:rsidP="00B43E24">
      <w:pPr>
        <w:pStyle w:val="NormalBold"/>
      </w:pPr>
      <w:r w:rsidRPr="004117DC">
        <w:rPr>
          <w:rStyle w:val="HideTWBExt"/>
          <w:b w:val="0"/>
        </w:rPr>
        <w:t>&lt;/RepeatBlock-By&gt;</w:t>
      </w:r>
    </w:p>
    <w:p w14:paraId="4BE0A70F" w14:textId="77777777" w:rsidR="00B43E24" w:rsidRPr="004117DC" w:rsidRDefault="00B43E24" w:rsidP="00B43E24">
      <w:pPr>
        <w:pStyle w:val="NormalBold"/>
      </w:pPr>
      <w:r w:rsidRPr="004117DC">
        <w:rPr>
          <w:rStyle w:val="HideTWBExt"/>
        </w:rPr>
        <w:lastRenderedPageBreak/>
        <w:t>&lt;DocAmend&gt;</w:t>
      </w:r>
      <w:r w:rsidRPr="004117DC">
        <w:t>Propuesta de Resolución</w:t>
      </w:r>
      <w:r w:rsidRPr="004117DC">
        <w:rPr>
          <w:rStyle w:val="HideTWBExt"/>
        </w:rPr>
        <w:t>&lt;/DocAmend&gt;</w:t>
      </w:r>
    </w:p>
    <w:p w14:paraId="0475C544" w14:textId="77777777" w:rsidR="00B43E24" w:rsidRPr="004117DC" w:rsidRDefault="00B43E24" w:rsidP="00B43E24">
      <w:pPr>
        <w:pStyle w:val="NormalBold"/>
      </w:pPr>
      <w:r w:rsidRPr="004117DC">
        <w:rPr>
          <w:rStyle w:val="HideTWBExt"/>
        </w:rPr>
        <w:t>&lt;Article&gt;</w:t>
      </w:r>
      <w:r w:rsidRPr="004117DC">
        <w:t>Apartado 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6FFAD8E" w14:textId="77777777" w:rsidTr="003411CB">
        <w:trPr>
          <w:trHeight w:hRule="exact" w:val="240"/>
          <w:jc w:val="center"/>
        </w:trPr>
        <w:tc>
          <w:tcPr>
            <w:tcW w:w="9752" w:type="dxa"/>
            <w:gridSpan w:val="2"/>
            <w:tcBorders>
              <w:top w:val="nil"/>
              <w:left w:val="nil"/>
              <w:bottom w:val="nil"/>
              <w:right w:val="nil"/>
            </w:tcBorders>
          </w:tcPr>
          <w:p w14:paraId="351D7AE0" w14:textId="77777777" w:rsidR="00B43E24" w:rsidRPr="004117DC" w:rsidRDefault="00B43E24" w:rsidP="003411CB"/>
        </w:tc>
      </w:tr>
      <w:tr w:rsidR="00B43E24" w:rsidRPr="004117DC" w14:paraId="5C066B4B" w14:textId="77777777" w:rsidTr="003411CB">
        <w:trPr>
          <w:trHeight w:val="240"/>
          <w:jc w:val="center"/>
        </w:trPr>
        <w:tc>
          <w:tcPr>
            <w:tcW w:w="4876" w:type="dxa"/>
            <w:tcBorders>
              <w:top w:val="nil"/>
              <w:left w:val="nil"/>
              <w:bottom w:val="nil"/>
              <w:right w:val="nil"/>
            </w:tcBorders>
          </w:tcPr>
          <w:p w14:paraId="59B1F3A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ADE44E9" w14:textId="77777777" w:rsidR="00B43E24" w:rsidRPr="004117DC" w:rsidRDefault="00B43E24" w:rsidP="003411CB">
            <w:pPr>
              <w:pStyle w:val="AmColumnHeading"/>
            </w:pPr>
            <w:r w:rsidRPr="004117DC">
              <w:t>Enmienda</w:t>
            </w:r>
          </w:p>
        </w:tc>
      </w:tr>
      <w:tr w:rsidR="00B43E24" w:rsidRPr="004117DC" w14:paraId="0A2B526A" w14:textId="77777777" w:rsidTr="003411CB">
        <w:trPr>
          <w:jc w:val="center"/>
        </w:trPr>
        <w:tc>
          <w:tcPr>
            <w:tcW w:w="4876" w:type="dxa"/>
            <w:tcBorders>
              <w:top w:val="nil"/>
              <w:left w:val="nil"/>
              <w:bottom w:val="nil"/>
              <w:right w:val="nil"/>
            </w:tcBorders>
          </w:tcPr>
          <w:p w14:paraId="7D4F157A" w14:textId="77777777" w:rsidR="00B43E24" w:rsidRPr="004117DC" w:rsidRDefault="00B43E24" w:rsidP="003411CB">
            <w:pPr>
              <w:pStyle w:val="Normal6a"/>
            </w:pPr>
          </w:p>
        </w:tc>
        <w:tc>
          <w:tcPr>
            <w:tcW w:w="4876" w:type="dxa"/>
            <w:tcBorders>
              <w:top w:val="nil"/>
              <w:left w:val="nil"/>
              <w:bottom w:val="nil"/>
              <w:right w:val="nil"/>
            </w:tcBorders>
          </w:tcPr>
          <w:p w14:paraId="5DF7E57A" w14:textId="77777777" w:rsidR="00B43E24" w:rsidRPr="004117DC" w:rsidRDefault="00B43E24" w:rsidP="003411CB">
            <w:pPr>
              <w:pStyle w:val="Normal6a"/>
            </w:pPr>
            <w:r w:rsidRPr="004117DC">
              <w:rPr>
                <w:b/>
                <w:i/>
              </w:rPr>
              <w:t>6 bis.</w:t>
            </w:r>
            <w:r w:rsidRPr="004117DC">
              <w:tab/>
            </w:r>
            <w:r w:rsidRPr="004117DC">
              <w:rPr>
                <w:b/>
                <w:i/>
              </w:rPr>
              <w:t>Pide a la Comisión que aborde los retos persistentes en materia de salud mental a que se enfrentan las mujeres y las niñas y los grupos en situaciones desfavorecidas, e insta a la Comisión a que aumente la inversión en instalaciones sanitarias en las zonas rurales y desarrolle soluciones adaptables, como las clínicas sanitarias móviles;</w:t>
            </w:r>
          </w:p>
        </w:tc>
      </w:tr>
    </w:tbl>
    <w:p w14:paraId="3B055ED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814FA28" w14:textId="77777777" w:rsidR="00B43E24" w:rsidRPr="004117DC" w:rsidRDefault="00B43E24" w:rsidP="00B43E24">
      <w:r w:rsidRPr="004117DC">
        <w:rPr>
          <w:rStyle w:val="HideTWBExt"/>
        </w:rPr>
        <w:t>&lt;/Amend&gt;</w:t>
      </w:r>
    </w:p>
    <w:p w14:paraId="29B00AB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365</w:t>
      </w:r>
      <w:r w:rsidRPr="004117DC">
        <w:rPr>
          <w:rStyle w:val="HideTWBExt"/>
        </w:rPr>
        <w:t>&lt;/NumAm&gt;</w:t>
      </w:r>
    </w:p>
    <w:p w14:paraId="61971086"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7B61D7EB" w14:textId="77777777" w:rsidR="00B43E24" w:rsidRPr="004117DC" w:rsidRDefault="00B43E24" w:rsidP="00B43E24">
      <w:pPr>
        <w:pStyle w:val="NormalBold"/>
      </w:pPr>
      <w:r w:rsidRPr="004117DC">
        <w:rPr>
          <w:rStyle w:val="HideTWBExt"/>
          <w:b w:val="0"/>
        </w:rPr>
        <w:t>&lt;/RepeatBlock-By&gt;</w:t>
      </w:r>
    </w:p>
    <w:p w14:paraId="73A53A2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4B48D50" w14:textId="77777777" w:rsidR="00B43E24" w:rsidRPr="004117DC" w:rsidRDefault="00B43E24" w:rsidP="00B43E24">
      <w:pPr>
        <w:pStyle w:val="NormalBold"/>
      </w:pPr>
      <w:r w:rsidRPr="004117DC">
        <w:rPr>
          <w:rStyle w:val="HideTWBExt"/>
        </w:rPr>
        <w:t>&lt;Article&gt;</w:t>
      </w:r>
      <w:r w:rsidRPr="004117DC">
        <w:t>Apartado 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F2ED821" w14:textId="77777777" w:rsidTr="003411CB">
        <w:trPr>
          <w:trHeight w:hRule="exact" w:val="240"/>
          <w:jc w:val="center"/>
        </w:trPr>
        <w:tc>
          <w:tcPr>
            <w:tcW w:w="9752" w:type="dxa"/>
            <w:gridSpan w:val="2"/>
            <w:tcBorders>
              <w:top w:val="nil"/>
              <w:left w:val="nil"/>
              <w:bottom w:val="nil"/>
              <w:right w:val="nil"/>
            </w:tcBorders>
          </w:tcPr>
          <w:p w14:paraId="3D9DF0E2" w14:textId="77777777" w:rsidR="00B43E24" w:rsidRPr="004117DC" w:rsidRDefault="00B43E24" w:rsidP="003411CB"/>
        </w:tc>
      </w:tr>
      <w:tr w:rsidR="00B43E24" w:rsidRPr="004117DC" w14:paraId="670BD078" w14:textId="77777777" w:rsidTr="003411CB">
        <w:trPr>
          <w:trHeight w:val="240"/>
          <w:jc w:val="center"/>
        </w:trPr>
        <w:tc>
          <w:tcPr>
            <w:tcW w:w="4876" w:type="dxa"/>
            <w:tcBorders>
              <w:top w:val="nil"/>
              <w:left w:val="nil"/>
              <w:bottom w:val="nil"/>
              <w:right w:val="nil"/>
            </w:tcBorders>
          </w:tcPr>
          <w:p w14:paraId="7326558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20AB4F3E" w14:textId="77777777" w:rsidR="00B43E24" w:rsidRPr="004117DC" w:rsidRDefault="00B43E24" w:rsidP="003411CB">
            <w:pPr>
              <w:pStyle w:val="AmColumnHeading"/>
            </w:pPr>
            <w:r w:rsidRPr="004117DC">
              <w:t>Enmienda</w:t>
            </w:r>
          </w:p>
        </w:tc>
      </w:tr>
      <w:tr w:rsidR="00B43E24" w:rsidRPr="004117DC" w14:paraId="47E345C3" w14:textId="77777777" w:rsidTr="003411CB">
        <w:trPr>
          <w:jc w:val="center"/>
        </w:trPr>
        <w:tc>
          <w:tcPr>
            <w:tcW w:w="4876" w:type="dxa"/>
            <w:tcBorders>
              <w:top w:val="nil"/>
              <w:left w:val="nil"/>
              <w:bottom w:val="nil"/>
              <w:right w:val="nil"/>
            </w:tcBorders>
          </w:tcPr>
          <w:p w14:paraId="4B49685B" w14:textId="77777777" w:rsidR="00B43E24" w:rsidRPr="004117DC" w:rsidRDefault="00B43E24" w:rsidP="003411CB">
            <w:pPr>
              <w:pStyle w:val="Normal6a"/>
            </w:pPr>
          </w:p>
        </w:tc>
        <w:tc>
          <w:tcPr>
            <w:tcW w:w="4876" w:type="dxa"/>
            <w:tcBorders>
              <w:top w:val="nil"/>
              <w:left w:val="nil"/>
              <w:bottom w:val="nil"/>
              <w:right w:val="nil"/>
            </w:tcBorders>
          </w:tcPr>
          <w:p w14:paraId="5A353FF3" w14:textId="77777777" w:rsidR="00B43E24" w:rsidRPr="004117DC" w:rsidRDefault="00B43E24" w:rsidP="003411CB">
            <w:pPr>
              <w:pStyle w:val="Normal6a"/>
            </w:pPr>
            <w:r w:rsidRPr="004117DC">
              <w:rPr>
                <w:b/>
                <w:i/>
              </w:rPr>
              <w:t>6 bis.</w:t>
            </w:r>
            <w:r w:rsidRPr="004117DC">
              <w:tab/>
            </w:r>
            <w:r w:rsidRPr="004117DC">
              <w:rPr>
                <w:b/>
                <w:i/>
              </w:rPr>
              <w:t>Pide a la Comisión que vele por que la nueva Estrategia para la Igualdad de Género preste mayor atención al equilibrio de género en la salud pública y aborde las disparidades existentes, en particular en el ámbito de las enfermedades cardiovasculares, que afectan de manera desproporcionada a las mujeres en comparación con los hombres;</w:t>
            </w:r>
          </w:p>
        </w:tc>
      </w:tr>
    </w:tbl>
    <w:p w14:paraId="74F826A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EF096B5" w14:textId="77777777" w:rsidR="00B43E24" w:rsidRPr="004117DC" w:rsidRDefault="00B43E24" w:rsidP="00B43E24">
      <w:r w:rsidRPr="004117DC">
        <w:rPr>
          <w:rStyle w:val="HideTWBExt"/>
        </w:rPr>
        <w:t>&lt;/Amend&gt;</w:t>
      </w:r>
    </w:p>
    <w:p w14:paraId="70E1381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366</w:t>
      </w:r>
      <w:r w:rsidRPr="004117DC">
        <w:rPr>
          <w:rStyle w:val="HideTWBExt"/>
        </w:rPr>
        <w:t>&lt;/NumAm&gt;</w:t>
      </w:r>
    </w:p>
    <w:p w14:paraId="0B329AF0" w14:textId="77777777" w:rsidR="00B43E24" w:rsidRPr="004117DC" w:rsidRDefault="00B43E24" w:rsidP="00B43E24">
      <w:pPr>
        <w:pStyle w:val="NormalBold"/>
      </w:pPr>
      <w:r w:rsidRPr="004117DC">
        <w:rPr>
          <w:rStyle w:val="HideTWBExt"/>
          <w:b w:val="0"/>
        </w:rPr>
        <w:t>&lt;RepeatBlock-By&gt;&lt;Members&gt;</w:t>
      </w:r>
      <w:r w:rsidRPr="004117DC">
        <w:t>Ewa Kopacz, Elżbieta Katarzyna Łukacijewska, Mirosława Nykiel, Jagna Marczułajtis-Walczak</w:t>
      </w:r>
      <w:r w:rsidRPr="004117DC">
        <w:rPr>
          <w:rStyle w:val="HideTWBExt"/>
          <w:b w:val="0"/>
        </w:rPr>
        <w:t>&lt;/Members&gt;</w:t>
      </w:r>
    </w:p>
    <w:p w14:paraId="2F6E99F8" w14:textId="77777777" w:rsidR="00B43E24" w:rsidRPr="004117DC" w:rsidRDefault="00B43E24" w:rsidP="00B43E24">
      <w:pPr>
        <w:pStyle w:val="NormalBold"/>
      </w:pPr>
      <w:r w:rsidRPr="004117DC">
        <w:rPr>
          <w:rStyle w:val="HideTWBExt"/>
          <w:b w:val="0"/>
        </w:rPr>
        <w:t>&lt;/RepeatBlock-By&gt;</w:t>
      </w:r>
    </w:p>
    <w:p w14:paraId="41157C16"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0462C49" w14:textId="77777777" w:rsidR="00B43E24" w:rsidRPr="004117DC" w:rsidRDefault="00B43E24" w:rsidP="00B43E24">
      <w:pPr>
        <w:pStyle w:val="NormalBold"/>
      </w:pPr>
      <w:r w:rsidRPr="004117DC">
        <w:rPr>
          <w:rStyle w:val="HideTWBExt"/>
        </w:rPr>
        <w:t>&lt;Article&gt;</w:t>
      </w:r>
      <w:r w:rsidRPr="004117DC">
        <w:t>Apartado 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64C5234" w14:textId="77777777" w:rsidTr="003411CB">
        <w:trPr>
          <w:trHeight w:hRule="exact" w:val="240"/>
          <w:jc w:val="center"/>
        </w:trPr>
        <w:tc>
          <w:tcPr>
            <w:tcW w:w="9752" w:type="dxa"/>
            <w:gridSpan w:val="2"/>
            <w:tcBorders>
              <w:top w:val="nil"/>
              <w:left w:val="nil"/>
              <w:bottom w:val="nil"/>
              <w:right w:val="nil"/>
            </w:tcBorders>
          </w:tcPr>
          <w:p w14:paraId="4F1DD39F" w14:textId="77777777" w:rsidR="00B43E24" w:rsidRPr="004117DC" w:rsidRDefault="00B43E24" w:rsidP="003411CB"/>
        </w:tc>
      </w:tr>
      <w:tr w:rsidR="00B43E24" w:rsidRPr="004117DC" w14:paraId="61272C31" w14:textId="77777777" w:rsidTr="003411CB">
        <w:trPr>
          <w:trHeight w:val="240"/>
          <w:jc w:val="center"/>
        </w:trPr>
        <w:tc>
          <w:tcPr>
            <w:tcW w:w="4876" w:type="dxa"/>
            <w:tcBorders>
              <w:top w:val="nil"/>
              <w:left w:val="nil"/>
              <w:bottom w:val="nil"/>
              <w:right w:val="nil"/>
            </w:tcBorders>
          </w:tcPr>
          <w:p w14:paraId="78FA6DC1"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3A516F4A" w14:textId="77777777" w:rsidR="00B43E24" w:rsidRPr="004117DC" w:rsidRDefault="00B43E24" w:rsidP="003411CB">
            <w:pPr>
              <w:pStyle w:val="AmColumnHeading"/>
            </w:pPr>
            <w:r w:rsidRPr="004117DC">
              <w:t>Enmienda</w:t>
            </w:r>
          </w:p>
        </w:tc>
      </w:tr>
      <w:tr w:rsidR="00B43E24" w:rsidRPr="004117DC" w14:paraId="5ABAB68B" w14:textId="77777777" w:rsidTr="003411CB">
        <w:trPr>
          <w:jc w:val="center"/>
        </w:trPr>
        <w:tc>
          <w:tcPr>
            <w:tcW w:w="4876" w:type="dxa"/>
            <w:tcBorders>
              <w:top w:val="nil"/>
              <w:left w:val="nil"/>
              <w:bottom w:val="nil"/>
              <w:right w:val="nil"/>
            </w:tcBorders>
          </w:tcPr>
          <w:p w14:paraId="36D74A7D" w14:textId="77777777" w:rsidR="00B43E24" w:rsidRPr="004117DC" w:rsidRDefault="00B43E24" w:rsidP="003411CB">
            <w:pPr>
              <w:pStyle w:val="Normal6a"/>
            </w:pPr>
          </w:p>
        </w:tc>
        <w:tc>
          <w:tcPr>
            <w:tcW w:w="4876" w:type="dxa"/>
            <w:tcBorders>
              <w:top w:val="nil"/>
              <w:left w:val="nil"/>
              <w:bottom w:val="nil"/>
              <w:right w:val="nil"/>
            </w:tcBorders>
          </w:tcPr>
          <w:p w14:paraId="7C516C75" w14:textId="77777777" w:rsidR="00B43E24" w:rsidRPr="004117DC" w:rsidRDefault="00B43E24" w:rsidP="003411CB">
            <w:pPr>
              <w:pStyle w:val="Normal6a"/>
            </w:pPr>
            <w:r w:rsidRPr="004117DC">
              <w:rPr>
                <w:b/>
                <w:i/>
              </w:rPr>
              <w:t>6 bis.</w:t>
            </w:r>
            <w:r w:rsidRPr="004117DC">
              <w:tab/>
            </w:r>
            <w:r w:rsidRPr="004117DC">
              <w:rPr>
                <w:b/>
                <w:i/>
              </w:rPr>
              <w:t>Insta a la Comisión a que garantice el acceso universal de las mujeres y las niñas a una atención a la salud mental con perspectiva de género, que incluya apoyo a las familias;</w:t>
            </w:r>
          </w:p>
        </w:tc>
      </w:tr>
    </w:tbl>
    <w:p w14:paraId="47F9DE0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{PL}</w:t>
      </w:r>
      <w:r w:rsidRPr="004117DC">
        <w:t>pl</w:t>
      </w:r>
      <w:r w:rsidRPr="004117DC">
        <w:rPr>
          <w:rStyle w:val="HideTWBExt"/>
        </w:rPr>
        <w:t>&lt;/Original&gt;</w:t>
      </w:r>
    </w:p>
    <w:p w14:paraId="57C73264" w14:textId="77777777" w:rsidR="00B43E24" w:rsidRPr="004117DC" w:rsidRDefault="00B43E24" w:rsidP="00B43E24">
      <w:r w:rsidRPr="004117DC">
        <w:rPr>
          <w:rStyle w:val="HideTWBExt"/>
        </w:rPr>
        <w:t>&lt;/Amend&gt;</w:t>
      </w:r>
    </w:p>
    <w:p w14:paraId="4500E7E4"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367</w:t>
      </w:r>
      <w:r w:rsidRPr="004117DC">
        <w:rPr>
          <w:rStyle w:val="HideTWBExt"/>
        </w:rPr>
        <w:t>&lt;/NumAm&gt;</w:t>
      </w:r>
    </w:p>
    <w:p w14:paraId="4ECCED92"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26C2C86A" w14:textId="77777777" w:rsidR="00B43E24" w:rsidRPr="004117DC" w:rsidRDefault="00B43E24" w:rsidP="00B43E24">
      <w:pPr>
        <w:pStyle w:val="NormalBold"/>
      </w:pPr>
      <w:r w:rsidRPr="004117DC">
        <w:rPr>
          <w:rStyle w:val="HideTWBExt"/>
          <w:b w:val="0"/>
        </w:rPr>
        <w:t>&lt;/RepeatBlock-By&gt;</w:t>
      </w:r>
    </w:p>
    <w:p w14:paraId="198F6433"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D03BC44" w14:textId="77777777" w:rsidR="00B43E24" w:rsidRPr="004117DC" w:rsidRDefault="00B43E24" w:rsidP="00B43E24">
      <w:pPr>
        <w:pStyle w:val="NormalBold"/>
      </w:pPr>
      <w:r w:rsidRPr="004117DC">
        <w:rPr>
          <w:rStyle w:val="HideTWBExt"/>
        </w:rPr>
        <w:t>&lt;Article&gt;</w:t>
      </w:r>
      <w:r w:rsidRPr="004117DC">
        <w:t>Apartado 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72218EF" w14:textId="77777777" w:rsidTr="003411CB">
        <w:trPr>
          <w:trHeight w:hRule="exact" w:val="240"/>
          <w:jc w:val="center"/>
        </w:trPr>
        <w:tc>
          <w:tcPr>
            <w:tcW w:w="9752" w:type="dxa"/>
            <w:gridSpan w:val="2"/>
            <w:tcBorders>
              <w:top w:val="nil"/>
              <w:left w:val="nil"/>
              <w:bottom w:val="nil"/>
              <w:right w:val="nil"/>
            </w:tcBorders>
          </w:tcPr>
          <w:p w14:paraId="035A37FA" w14:textId="77777777" w:rsidR="00B43E24" w:rsidRPr="004117DC" w:rsidRDefault="00B43E24" w:rsidP="003411CB"/>
        </w:tc>
      </w:tr>
      <w:tr w:rsidR="00B43E24" w:rsidRPr="004117DC" w14:paraId="446FA4A1" w14:textId="77777777" w:rsidTr="003411CB">
        <w:trPr>
          <w:trHeight w:val="240"/>
          <w:jc w:val="center"/>
        </w:trPr>
        <w:tc>
          <w:tcPr>
            <w:tcW w:w="4876" w:type="dxa"/>
            <w:tcBorders>
              <w:top w:val="nil"/>
              <w:left w:val="nil"/>
              <w:bottom w:val="nil"/>
              <w:right w:val="nil"/>
            </w:tcBorders>
          </w:tcPr>
          <w:p w14:paraId="32235B9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17EB197" w14:textId="77777777" w:rsidR="00B43E24" w:rsidRPr="004117DC" w:rsidRDefault="00B43E24" w:rsidP="003411CB">
            <w:pPr>
              <w:pStyle w:val="AmColumnHeading"/>
            </w:pPr>
            <w:r w:rsidRPr="004117DC">
              <w:t>Enmienda</w:t>
            </w:r>
          </w:p>
        </w:tc>
      </w:tr>
      <w:tr w:rsidR="00B43E24" w:rsidRPr="004117DC" w14:paraId="6892932E" w14:textId="77777777" w:rsidTr="003411CB">
        <w:trPr>
          <w:jc w:val="center"/>
        </w:trPr>
        <w:tc>
          <w:tcPr>
            <w:tcW w:w="4876" w:type="dxa"/>
            <w:tcBorders>
              <w:top w:val="nil"/>
              <w:left w:val="nil"/>
              <w:bottom w:val="nil"/>
              <w:right w:val="nil"/>
            </w:tcBorders>
          </w:tcPr>
          <w:p w14:paraId="0A0B85DD" w14:textId="77777777" w:rsidR="00B43E24" w:rsidRPr="004117DC" w:rsidRDefault="00B43E24" w:rsidP="003411CB">
            <w:pPr>
              <w:pStyle w:val="Normal6a"/>
            </w:pPr>
          </w:p>
        </w:tc>
        <w:tc>
          <w:tcPr>
            <w:tcW w:w="4876" w:type="dxa"/>
            <w:tcBorders>
              <w:top w:val="nil"/>
              <w:left w:val="nil"/>
              <w:bottom w:val="nil"/>
              <w:right w:val="nil"/>
            </w:tcBorders>
          </w:tcPr>
          <w:p w14:paraId="771B2CCC" w14:textId="77777777" w:rsidR="00B43E24" w:rsidRPr="004117DC" w:rsidRDefault="00B43E24" w:rsidP="003411CB">
            <w:pPr>
              <w:pStyle w:val="Normal6a"/>
            </w:pPr>
            <w:r w:rsidRPr="004117DC">
              <w:rPr>
                <w:b/>
                <w:i/>
              </w:rPr>
              <w:t>6 bis.</w:t>
            </w:r>
            <w:r w:rsidRPr="004117DC">
              <w:tab/>
            </w:r>
            <w:r w:rsidRPr="004117DC">
              <w:rPr>
                <w:b/>
                <w:i/>
              </w:rPr>
              <w:t>Hace hincapié en que la salud es un derecho fundamental, por lo que todas las mujeres y todos los hombres deben tener acceso a servicios sanitarios de calidad, asequibles y accesibles;</w:t>
            </w:r>
          </w:p>
        </w:tc>
      </w:tr>
    </w:tbl>
    <w:p w14:paraId="5A253C5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1883C94" w14:textId="77777777" w:rsidR="00B43E24" w:rsidRPr="004117DC" w:rsidRDefault="00B43E24" w:rsidP="00B43E24">
      <w:r w:rsidRPr="004117DC">
        <w:rPr>
          <w:rStyle w:val="HideTWBExt"/>
        </w:rPr>
        <w:t>&lt;/Amend&gt;</w:t>
      </w:r>
    </w:p>
    <w:p w14:paraId="332CEBE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368</w:t>
      </w:r>
      <w:r w:rsidRPr="004117DC">
        <w:rPr>
          <w:rStyle w:val="HideTWBExt"/>
        </w:rPr>
        <w:t>&lt;/NumAm&gt;</w:t>
      </w:r>
    </w:p>
    <w:p w14:paraId="5D627499" w14:textId="77777777" w:rsidR="00B43E24" w:rsidRPr="004117DC" w:rsidRDefault="00B43E24" w:rsidP="00B43E24">
      <w:pPr>
        <w:pStyle w:val="NormalBold"/>
      </w:pPr>
      <w:r w:rsidRPr="004117DC">
        <w:rPr>
          <w:rStyle w:val="HideTWBExt"/>
          <w:b w:val="0"/>
        </w:rPr>
        <w:t>&lt;RepeatBlock-By&gt;&lt;Members&gt;</w:t>
      </w:r>
      <w:r w:rsidRPr="004117DC">
        <w:t>Carolina Morace, Emma Fourreau</w:t>
      </w:r>
      <w:r w:rsidRPr="004117DC">
        <w:rPr>
          <w:rStyle w:val="HideTWBExt"/>
          <w:b w:val="0"/>
        </w:rPr>
        <w:t>&lt;/Members&gt;</w:t>
      </w:r>
    </w:p>
    <w:p w14:paraId="25200B91" w14:textId="77777777" w:rsidR="00B43E24" w:rsidRPr="004117DC" w:rsidRDefault="00B43E24" w:rsidP="00B43E24">
      <w:pPr>
        <w:pStyle w:val="NormalBold"/>
      </w:pPr>
      <w:r w:rsidRPr="004117DC">
        <w:rPr>
          <w:rStyle w:val="HideTWBExt"/>
          <w:b w:val="0"/>
        </w:rPr>
        <w:t>&lt;/RepeatBlock-By&gt;</w:t>
      </w:r>
    </w:p>
    <w:p w14:paraId="5968886D"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A4693C5" w14:textId="77777777" w:rsidR="00B43E24" w:rsidRPr="004117DC" w:rsidRDefault="00B43E24" w:rsidP="00B43E24">
      <w:pPr>
        <w:pStyle w:val="NormalBold"/>
      </w:pPr>
      <w:r w:rsidRPr="004117DC">
        <w:rPr>
          <w:rStyle w:val="HideTWBExt"/>
        </w:rPr>
        <w:t>&lt;Article&gt;</w:t>
      </w:r>
      <w:r w:rsidRPr="004117DC">
        <w:t>Apartado 6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624DF2C" w14:textId="77777777" w:rsidTr="003411CB">
        <w:trPr>
          <w:trHeight w:hRule="exact" w:val="240"/>
          <w:jc w:val="center"/>
        </w:trPr>
        <w:tc>
          <w:tcPr>
            <w:tcW w:w="9752" w:type="dxa"/>
            <w:gridSpan w:val="2"/>
            <w:tcBorders>
              <w:top w:val="nil"/>
              <w:left w:val="nil"/>
              <w:bottom w:val="nil"/>
              <w:right w:val="nil"/>
            </w:tcBorders>
          </w:tcPr>
          <w:p w14:paraId="209F9BB3" w14:textId="77777777" w:rsidR="00B43E24" w:rsidRPr="004117DC" w:rsidRDefault="00B43E24" w:rsidP="003411CB"/>
        </w:tc>
      </w:tr>
      <w:tr w:rsidR="00B43E24" w:rsidRPr="004117DC" w14:paraId="0A79996E" w14:textId="77777777" w:rsidTr="003411CB">
        <w:trPr>
          <w:trHeight w:val="240"/>
          <w:jc w:val="center"/>
        </w:trPr>
        <w:tc>
          <w:tcPr>
            <w:tcW w:w="4876" w:type="dxa"/>
            <w:tcBorders>
              <w:top w:val="nil"/>
              <w:left w:val="nil"/>
              <w:bottom w:val="nil"/>
              <w:right w:val="nil"/>
            </w:tcBorders>
          </w:tcPr>
          <w:p w14:paraId="6F9256D9"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C1AC80E" w14:textId="77777777" w:rsidR="00B43E24" w:rsidRPr="004117DC" w:rsidRDefault="00B43E24" w:rsidP="003411CB">
            <w:pPr>
              <w:pStyle w:val="AmColumnHeading"/>
            </w:pPr>
            <w:r w:rsidRPr="004117DC">
              <w:t>Enmienda</w:t>
            </w:r>
          </w:p>
        </w:tc>
      </w:tr>
      <w:tr w:rsidR="00B43E24" w:rsidRPr="004117DC" w14:paraId="16F72640" w14:textId="77777777" w:rsidTr="003411CB">
        <w:trPr>
          <w:jc w:val="center"/>
        </w:trPr>
        <w:tc>
          <w:tcPr>
            <w:tcW w:w="4876" w:type="dxa"/>
            <w:tcBorders>
              <w:top w:val="nil"/>
              <w:left w:val="nil"/>
              <w:bottom w:val="nil"/>
              <w:right w:val="nil"/>
            </w:tcBorders>
          </w:tcPr>
          <w:p w14:paraId="75FFCA5A" w14:textId="77777777" w:rsidR="00B43E24" w:rsidRPr="004117DC" w:rsidRDefault="00B43E24" w:rsidP="003411CB">
            <w:pPr>
              <w:pStyle w:val="Normal6a"/>
            </w:pPr>
          </w:p>
        </w:tc>
        <w:tc>
          <w:tcPr>
            <w:tcW w:w="4876" w:type="dxa"/>
            <w:tcBorders>
              <w:top w:val="nil"/>
              <w:left w:val="nil"/>
              <w:bottom w:val="nil"/>
              <w:right w:val="nil"/>
            </w:tcBorders>
          </w:tcPr>
          <w:p w14:paraId="7102E424" w14:textId="77777777" w:rsidR="00B43E24" w:rsidRPr="004117DC" w:rsidRDefault="00B43E24" w:rsidP="003411CB">
            <w:pPr>
              <w:pStyle w:val="Normal6a"/>
            </w:pPr>
            <w:r w:rsidRPr="004117DC">
              <w:rPr>
                <w:b/>
                <w:i/>
              </w:rPr>
              <w:t>6 bis.</w:t>
            </w:r>
            <w:r w:rsidRPr="004117DC">
              <w:tab/>
            </w:r>
            <w:r w:rsidRPr="004117DC">
              <w:rPr>
                <w:b/>
                <w:i/>
              </w:rPr>
              <w:t>Destaca la necesidad de formar al personal sanitario en cuestiones sanitarias sensibles al género y en materia de violencia sexual y de género;</w:t>
            </w:r>
          </w:p>
        </w:tc>
      </w:tr>
    </w:tbl>
    <w:p w14:paraId="228331C1"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E187E0D" w14:textId="77777777" w:rsidR="00B43E24" w:rsidRPr="004117DC" w:rsidRDefault="00B43E24" w:rsidP="00B43E24">
      <w:r w:rsidRPr="004117DC">
        <w:rPr>
          <w:rStyle w:val="HideTWBExt"/>
        </w:rPr>
        <w:t>&lt;/Amend&gt;</w:t>
      </w:r>
    </w:p>
    <w:p w14:paraId="704B8BB2" w14:textId="77777777" w:rsidR="00B43E24" w:rsidRPr="004117DC" w:rsidRDefault="00B43E24" w:rsidP="00B43E24">
      <w:pPr>
        <w:pStyle w:val="AmNumberTabs"/>
      </w:pPr>
      <w:r w:rsidRPr="004117DC">
        <w:rPr>
          <w:rStyle w:val="HideTWBExt"/>
        </w:rPr>
        <w:lastRenderedPageBreak/>
        <w:t>&lt;Amend&gt;</w:t>
      </w:r>
      <w:r w:rsidRPr="004117DC">
        <w:t>Enmienda</w:t>
      </w:r>
      <w:r w:rsidRPr="004117DC">
        <w:tab/>
      </w:r>
      <w:r w:rsidRPr="004117DC">
        <w:tab/>
      </w:r>
      <w:r w:rsidRPr="004117DC">
        <w:rPr>
          <w:rStyle w:val="HideTWBExt"/>
        </w:rPr>
        <w:t>&lt;NumAm&gt;</w:t>
      </w:r>
      <w:r w:rsidRPr="004117DC">
        <w:t>369</w:t>
      </w:r>
      <w:r w:rsidRPr="004117DC">
        <w:rPr>
          <w:rStyle w:val="HideTWBExt"/>
        </w:rPr>
        <w:t>&lt;/NumAm&gt;</w:t>
      </w:r>
    </w:p>
    <w:p w14:paraId="1D3B2A38"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01CF783F" w14:textId="77777777" w:rsidR="00B43E24" w:rsidRPr="004117DC" w:rsidRDefault="00B43E24" w:rsidP="00B43E24">
      <w:pPr>
        <w:pStyle w:val="NormalBold"/>
      </w:pPr>
      <w:r w:rsidRPr="004117DC">
        <w:rPr>
          <w:rStyle w:val="HideTWBExt"/>
          <w:b w:val="0"/>
        </w:rPr>
        <w:t>&lt;/RepeatBlock-By&gt;</w:t>
      </w:r>
    </w:p>
    <w:p w14:paraId="0F44AA7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584C0C5E"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1882940" w14:textId="77777777" w:rsidTr="003411CB">
        <w:trPr>
          <w:trHeight w:hRule="exact" w:val="240"/>
          <w:jc w:val="center"/>
        </w:trPr>
        <w:tc>
          <w:tcPr>
            <w:tcW w:w="9752" w:type="dxa"/>
            <w:gridSpan w:val="2"/>
            <w:tcBorders>
              <w:top w:val="nil"/>
              <w:left w:val="nil"/>
              <w:bottom w:val="nil"/>
              <w:right w:val="nil"/>
            </w:tcBorders>
          </w:tcPr>
          <w:p w14:paraId="78835606" w14:textId="77777777" w:rsidR="00B43E24" w:rsidRPr="004117DC" w:rsidRDefault="00B43E24" w:rsidP="003411CB"/>
        </w:tc>
      </w:tr>
      <w:tr w:rsidR="00B43E24" w:rsidRPr="004117DC" w14:paraId="0568DEB3" w14:textId="77777777" w:rsidTr="003411CB">
        <w:trPr>
          <w:trHeight w:val="240"/>
          <w:jc w:val="center"/>
        </w:trPr>
        <w:tc>
          <w:tcPr>
            <w:tcW w:w="4876" w:type="dxa"/>
            <w:tcBorders>
              <w:top w:val="nil"/>
              <w:left w:val="nil"/>
              <w:bottom w:val="nil"/>
              <w:right w:val="nil"/>
            </w:tcBorders>
          </w:tcPr>
          <w:p w14:paraId="3FA36CD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B945AB5" w14:textId="77777777" w:rsidR="00B43E24" w:rsidRPr="004117DC" w:rsidRDefault="00B43E24" w:rsidP="003411CB">
            <w:pPr>
              <w:pStyle w:val="AmColumnHeading"/>
            </w:pPr>
            <w:r w:rsidRPr="004117DC">
              <w:t>Enmienda</w:t>
            </w:r>
          </w:p>
        </w:tc>
      </w:tr>
      <w:tr w:rsidR="00B43E24" w:rsidRPr="004117DC" w14:paraId="7D2369BE" w14:textId="77777777" w:rsidTr="003411CB">
        <w:trPr>
          <w:jc w:val="center"/>
        </w:trPr>
        <w:tc>
          <w:tcPr>
            <w:tcW w:w="4876" w:type="dxa"/>
            <w:tcBorders>
              <w:top w:val="nil"/>
              <w:left w:val="nil"/>
              <w:bottom w:val="nil"/>
              <w:right w:val="nil"/>
            </w:tcBorders>
          </w:tcPr>
          <w:p w14:paraId="23341FC4"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 en toda su diversidad;</w:t>
            </w:r>
          </w:p>
        </w:tc>
        <w:tc>
          <w:tcPr>
            <w:tcW w:w="4876" w:type="dxa"/>
            <w:tcBorders>
              <w:top w:val="nil"/>
              <w:left w:val="nil"/>
              <w:bottom w:val="nil"/>
              <w:right w:val="nil"/>
            </w:tcBorders>
          </w:tcPr>
          <w:p w14:paraId="21B37886"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 en toda su diversidad</w:t>
            </w:r>
            <w:r w:rsidRPr="004117DC">
              <w:rPr>
                <w:b/>
                <w:i/>
              </w:rPr>
              <w:t>, incluidos los obstáculos debidos a la inaccesibilidad de los servicios sanitarios a que se enfrentan las mujeres y las niñas con discapacidad</w:t>
            </w:r>
            <w:r w:rsidRPr="004117DC">
              <w:t xml:space="preserve">; </w:t>
            </w:r>
            <w:r w:rsidRPr="004117DC">
              <w:rPr>
                <w:b/>
                <w:i/>
              </w:rPr>
              <w:t>resalta que es esencial que todos los trabajadores sanitarios estén adecuadamente formados y adopten un enfoque que tenga en cuenta todos los aspectos pertinentes, incluido el género; subraya que los profesionales médicos deben actuar de manera no discriminatoria y estar equipados para reconocer las necesidades específicas de las mujeres y las niñas en situaciones especialmente vulnerables y responder a ellas;</w:t>
            </w:r>
          </w:p>
        </w:tc>
      </w:tr>
    </w:tbl>
    <w:p w14:paraId="529C9FA6"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DA5866F" w14:textId="77777777" w:rsidR="00B43E24" w:rsidRPr="004117DC" w:rsidRDefault="00B43E24" w:rsidP="00B43E24">
      <w:r w:rsidRPr="004117DC">
        <w:rPr>
          <w:rStyle w:val="HideTWBExt"/>
        </w:rPr>
        <w:t>&lt;/Amend&gt;</w:t>
      </w:r>
    </w:p>
    <w:p w14:paraId="0BC3432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370</w:t>
      </w:r>
      <w:r w:rsidRPr="004117DC">
        <w:rPr>
          <w:rStyle w:val="HideTWBExt"/>
        </w:rPr>
        <w:t>&lt;/NumAm&gt;</w:t>
      </w:r>
    </w:p>
    <w:p w14:paraId="5CF49605" w14:textId="77777777" w:rsidR="00B43E24" w:rsidRPr="004117DC" w:rsidRDefault="00B43E24" w:rsidP="00B43E24">
      <w:pPr>
        <w:pStyle w:val="NormalBold"/>
      </w:pPr>
      <w:r w:rsidRPr="004117DC">
        <w:rPr>
          <w:rStyle w:val="HideTWBExt"/>
          <w:b w:val="0"/>
        </w:rPr>
        <w:t>&lt;RepeatBlock-By&gt;&lt;Members&gt;</w:t>
      </w:r>
      <w:r w:rsidRPr="004117DC">
        <w:t>Maria Walsh, Liesbet Sommen</w:t>
      </w:r>
      <w:r w:rsidRPr="004117DC">
        <w:rPr>
          <w:rStyle w:val="HideTWBExt"/>
          <w:b w:val="0"/>
        </w:rPr>
        <w:t>&lt;/Members&gt;</w:t>
      </w:r>
    </w:p>
    <w:p w14:paraId="2E2C3002" w14:textId="77777777" w:rsidR="00B43E24" w:rsidRPr="004117DC" w:rsidRDefault="00B43E24" w:rsidP="00B43E24">
      <w:pPr>
        <w:pStyle w:val="NormalBold"/>
      </w:pPr>
      <w:r w:rsidRPr="004117DC">
        <w:rPr>
          <w:rStyle w:val="HideTWBExt"/>
          <w:b w:val="0"/>
        </w:rPr>
        <w:t>&lt;/RepeatBlock-By&gt;</w:t>
      </w:r>
    </w:p>
    <w:p w14:paraId="703A8FAB"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11A69640"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30F6186" w14:textId="77777777" w:rsidTr="003411CB">
        <w:trPr>
          <w:trHeight w:hRule="exact" w:val="240"/>
          <w:jc w:val="center"/>
        </w:trPr>
        <w:tc>
          <w:tcPr>
            <w:tcW w:w="9752" w:type="dxa"/>
            <w:gridSpan w:val="2"/>
            <w:tcBorders>
              <w:top w:val="nil"/>
              <w:left w:val="nil"/>
              <w:bottom w:val="nil"/>
              <w:right w:val="nil"/>
            </w:tcBorders>
          </w:tcPr>
          <w:p w14:paraId="3EDEC3EE" w14:textId="77777777" w:rsidR="00B43E24" w:rsidRPr="004117DC" w:rsidRDefault="00B43E24" w:rsidP="003411CB"/>
        </w:tc>
      </w:tr>
      <w:tr w:rsidR="00B43E24" w:rsidRPr="004117DC" w14:paraId="530343EE" w14:textId="77777777" w:rsidTr="003411CB">
        <w:trPr>
          <w:trHeight w:val="240"/>
          <w:jc w:val="center"/>
        </w:trPr>
        <w:tc>
          <w:tcPr>
            <w:tcW w:w="4876" w:type="dxa"/>
            <w:tcBorders>
              <w:top w:val="nil"/>
              <w:left w:val="nil"/>
              <w:bottom w:val="nil"/>
              <w:right w:val="nil"/>
            </w:tcBorders>
          </w:tcPr>
          <w:p w14:paraId="001CFFE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73926A41" w14:textId="77777777" w:rsidR="00B43E24" w:rsidRPr="004117DC" w:rsidRDefault="00B43E24" w:rsidP="003411CB">
            <w:pPr>
              <w:pStyle w:val="AmColumnHeading"/>
            </w:pPr>
            <w:r w:rsidRPr="004117DC">
              <w:t>Enmienda</w:t>
            </w:r>
          </w:p>
        </w:tc>
      </w:tr>
      <w:tr w:rsidR="00B43E24" w:rsidRPr="004117DC" w14:paraId="0183DD70" w14:textId="77777777" w:rsidTr="003411CB">
        <w:trPr>
          <w:jc w:val="center"/>
        </w:trPr>
        <w:tc>
          <w:tcPr>
            <w:tcW w:w="4876" w:type="dxa"/>
            <w:tcBorders>
              <w:top w:val="nil"/>
              <w:left w:val="nil"/>
              <w:bottom w:val="nil"/>
              <w:right w:val="nil"/>
            </w:tcBorders>
          </w:tcPr>
          <w:p w14:paraId="3F51E8F0"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 en toda su diversidad;</w:t>
            </w:r>
          </w:p>
        </w:tc>
        <w:tc>
          <w:tcPr>
            <w:tcW w:w="4876" w:type="dxa"/>
            <w:tcBorders>
              <w:top w:val="nil"/>
              <w:left w:val="nil"/>
              <w:bottom w:val="nil"/>
              <w:right w:val="nil"/>
            </w:tcBorders>
          </w:tcPr>
          <w:p w14:paraId="4462131B" w14:textId="77777777" w:rsidR="00B43E24" w:rsidRPr="004117DC" w:rsidRDefault="00B43E24" w:rsidP="003411CB">
            <w:pPr>
              <w:pStyle w:val="Normal6a"/>
            </w:pPr>
            <w:r w:rsidRPr="004117DC">
              <w:t>7.</w:t>
            </w:r>
            <w:r w:rsidRPr="004117DC">
              <w:tab/>
              <w:t xml:space="preserve">Pide a la Comisión que aborde, a escala de la Unión, los obstáculos al acceso a la asistencia sanitaria para las mujeres en toda su diversidad; </w:t>
            </w:r>
            <w:r w:rsidRPr="004117DC">
              <w:rPr>
                <w:b/>
                <w:i/>
              </w:rPr>
              <w:t xml:space="preserve">insta a la Comisión a que preste especial atención a la lucha contra la pobreza menstrual garantizando el acceso a los productos menstruales, y a </w:t>
            </w:r>
            <w:r w:rsidRPr="004117DC">
              <w:rPr>
                <w:b/>
                <w:i/>
              </w:rPr>
              <w:lastRenderedPageBreak/>
              <w:t>que emprenda la revisión de la Directiva 2004/113/CE con el fin de eliminar las diferencias de precios injustificadas, a menudo conocidas como el impuesto rosa, que dan lugar a un mayor coste de los productos y servicios sanitarios comercializados para las mujeres;</w:t>
            </w:r>
          </w:p>
        </w:tc>
      </w:tr>
    </w:tbl>
    <w:p w14:paraId="3AD2B102"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FDD70B8" w14:textId="77777777" w:rsidR="00B43E24" w:rsidRPr="004117DC" w:rsidRDefault="00B43E24" w:rsidP="00B43E24">
      <w:r w:rsidRPr="004117DC">
        <w:rPr>
          <w:rStyle w:val="HideTWBExt"/>
        </w:rPr>
        <w:t>&lt;/Amend&gt;</w:t>
      </w:r>
    </w:p>
    <w:p w14:paraId="72C56E68"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371</w:t>
      </w:r>
      <w:r w:rsidRPr="004117DC">
        <w:rPr>
          <w:rStyle w:val="HideTWBExt"/>
        </w:rPr>
        <w:t>&lt;/NumAm&gt;</w:t>
      </w:r>
    </w:p>
    <w:p w14:paraId="1B298BC3" w14:textId="77777777" w:rsidR="00B43E24" w:rsidRPr="004117DC" w:rsidRDefault="00B43E24" w:rsidP="00B43E24">
      <w:pPr>
        <w:pStyle w:val="NormalBold"/>
      </w:pPr>
      <w:r w:rsidRPr="004117DC">
        <w:rPr>
          <w:rStyle w:val="HideTWBExt"/>
          <w:b w:val="0"/>
        </w:rPr>
        <w:t>&lt;RepeatBlock-By&gt;&lt;Members&gt;</w:t>
      </w:r>
      <w:r w:rsidRPr="004117DC">
        <w:t>Mathilde Androuët, Mireia Borrás Pabón</w:t>
      </w:r>
      <w:r w:rsidRPr="004117DC">
        <w:rPr>
          <w:rStyle w:val="HideTWBExt"/>
          <w:b w:val="0"/>
        </w:rPr>
        <w:t>&lt;/Members&gt;</w:t>
      </w:r>
    </w:p>
    <w:p w14:paraId="23E3749C" w14:textId="77777777" w:rsidR="00B43E24" w:rsidRPr="004117DC" w:rsidRDefault="00B43E24" w:rsidP="00B43E24">
      <w:pPr>
        <w:pStyle w:val="NormalBold"/>
      </w:pPr>
      <w:r w:rsidRPr="004117DC">
        <w:rPr>
          <w:rStyle w:val="HideTWBExt"/>
          <w:b w:val="0"/>
        </w:rPr>
        <w:t>&lt;/RepeatBlock-By&gt;</w:t>
      </w:r>
    </w:p>
    <w:p w14:paraId="67FD440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A28E6E9"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4DB4D495" w14:textId="77777777" w:rsidTr="003411CB">
        <w:trPr>
          <w:trHeight w:hRule="exact" w:val="240"/>
          <w:jc w:val="center"/>
        </w:trPr>
        <w:tc>
          <w:tcPr>
            <w:tcW w:w="9752" w:type="dxa"/>
            <w:gridSpan w:val="2"/>
            <w:tcBorders>
              <w:top w:val="nil"/>
              <w:left w:val="nil"/>
              <w:bottom w:val="nil"/>
              <w:right w:val="nil"/>
            </w:tcBorders>
          </w:tcPr>
          <w:p w14:paraId="0E2F7554" w14:textId="77777777" w:rsidR="00B43E24" w:rsidRPr="004117DC" w:rsidRDefault="00B43E24" w:rsidP="003411CB"/>
        </w:tc>
      </w:tr>
      <w:tr w:rsidR="00B43E24" w:rsidRPr="004117DC" w14:paraId="76CDBC83" w14:textId="77777777" w:rsidTr="003411CB">
        <w:trPr>
          <w:trHeight w:val="240"/>
          <w:jc w:val="center"/>
        </w:trPr>
        <w:tc>
          <w:tcPr>
            <w:tcW w:w="4876" w:type="dxa"/>
            <w:tcBorders>
              <w:top w:val="nil"/>
              <w:left w:val="nil"/>
              <w:bottom w:val="nil"/>
              <w:right w:val="nil"/>
            </w:tcBorders>
          </w:tcPr>
          <w:p w14:paraId="2D4C336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F5C664F" w14:textId="77777777" w:rsidR="00B43E24" w:rsidRPr="004117DC" w:rsidRDefault="00B43E24" w:rsidP="003411CB">
            <w:pPr>
              <w:pStyle w:val="AmColumnHeading"/>
            </w:pPr>
            <w:r w:rsidRPr="004117DC">
              <w:t>Enmienda</w:t>
            </w:r>
          </w:p>
        </w:tc>
      </w:tr>
      <w:tr w:rsidR="00B43E24" w:rsidRPr="004117DC" w14:paraId="0FC22EB2" w14:textId="77777777" w:rsidTr="003411CB">
        <w:trPr>
          <w:jc w:val="center"/>
        </w:trPr>
        <w:tc>
          <w:tcPr>
            <w:tcW w:w="4876" w:type="dxa"/>
            <w:tcBorders>
              <w:top w:val="nil"/>
              <w:left w:val="nil"/>
              <w:bottom w:val="nil"/>
              <w:right w:val="nil"/>
            </w:tcBorders>
          </w:tcPr>
          <w:p w14:paraId="4DC5E94C" w14:textId="77777777" w:rsidR="00B43E24" w:rsidRPr="004117DC" w:rsidRDefault="00B43E24" w:rsidP="003411CB">
            <w:pPr>
              <w:pStyle w:val="Normal6a"/>
            </w:pPr>
            <w:r w:rsidRPr="004117DC">
              <w:t>7.</w:t>
            </w:r>
            <w:r w:rsidRPr="004117DC">
              <w:tab/>
              <w:t xml:space="preserve">Pide a la Comisión que </w:t>
            </w:r>
            <w:r w:rsidRPr="004117DC">
              <w:rPr>
                <w:b/>
                <w:i/>
              </w:rPr>
              <w:t>aborde</w:t>
            </w:r>
            <w:r w:rsidRPr="004117DC">
              <w:t xml:space="preserve">, a escala de la Unión, los obstáculos al acceso a la asistencia sanitaria para las mujeres </w:t>
            </w:r>
            <w:r w:rsidRPr="004117DC">
              <w:rPr>
                <w:b/>
                <w:i/>
              </w:rPr>
              <w:t>en toda su diversidad</w:t>
            </w:r>
            <w:r w:rsidRPr="004117DC">
              <w:t>;</w:t>
            </w:r>
          </w:p>
        </w:tc>
        <w:tc>
          <w:tcPr>
            <w:tcW w:w="4876" w:type="dxa"/>
            <w:tcBorders>
              <w:top w:val="nil"/>
              <w:left w:val="nil"/>
              <w:bottom w:val="nil"/>
              <w:right w:val="nil"/>
            </w:tcBorders>
          </w:tcPr>
          <w:p w14:paraId="3C93DE41" w14:textId="77777777" w:rsidR="00B43E24" w:rsidRPr="004117DC" w:rsidRDefault="00B43E24" w:rsidP="003411CB">
            <w:pPr>
              <w:pStyle w:val="Normal6a"/>
            </w:pPr>
            <w:r w:rsidRPr="004117DC">
              <w:t>7.</w:t>
            </w:r>
            <w:r w:rsidRPr="004117DC">
              <w:tab/>
              <w:t xml:space="preserve">Pide a </w:t>
            </w:r>
            <w:r w:rsidRPr="004117DC">
              <w:rPr>
                <w:b/>
                <w:i/>
              </w:rPr>
              <w:t>los Estados miembros que, en cooperación con</w:t>
            </w:r>
            <w:r w:rsidRPr="004117DC">
              <w:t xml:space="preserve"> la Comisión</w:t>
            </w:r>
            <w:r w:rsidRPr="004117DC">
              <w:rPr>
                <w:b/>
                <w:i/>
              </w:rPr>
              <w:t>, aborden</w:t>
            </w:r>
            <w:r w:rsidRPr="004117DC">
              <w:t xml:space="preserve">, a escala de la Unión Europea, los obstáculos al acceso a la asistencia sanitaria para las mujeres </w:t>
            </w:r>
            <w:r w:rsidRPr="004117DC">
              <w:rPr>
                <w:b/>
                <w:i/>
              </w:rPr>
              <w:t>y las niñas, en particular las dificultades de acceso a la atención ginecológica y materna en los desiertos médicos, y que aborden los fenómenos que degradan la salud de las mujeres y las niñas, como el uso incontrolado de los bloqueadores de pubertad</w:t>
            </w:r>
            <w:r w:rsidRPr="004117DC">
              <w:t>;</w:t>
            </w:r>
          </w:p>
        </w:tc>
      </w:tr>
    </w:tbl>
    <w:p w14:paraId="2786164B"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{FR}</w:t>
      </w:r>
      <w:r w:rsidRPr="004117DC">
        <w:t>fr</w:t>
      </w:r>
      <w:r w:rsidRPr="004117DC">
        <w:rPr>
          <w:rStyle w:val="HideTWBExt"/>
        </w:rPr>
        <w:t>&lt;/Original&gt;</w:t>
      </w:r>
    </w:p>
    <w:p w14:paraId="5E11F47D" w14:textId="77777777" w:rsidR="00B43E24" w:rsidRPr="004117DC" w:rsidRDefault="00B43E24" w:rsidP="00B43E24">
      <w:r w:rsidRPr="004117DC">
        <w:rPr>
          <w:rStyle w:val="HideTWBExt"/>
        </w:rPr>
        <w:t>&lt;/Amend&gt;</w:t>
      </w:r>
    </w:p>
    <w:p w14:paraId="4928F46A"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372</w:t>
      </w:r>
      <w:r w:rsidRPr="004117DC">
        <w:rPr>
          <w:rStyle w:val="HideTWBExt"/>
        </w:rPr>
        <w:t>&lt;/NumAm&gt;</w:t>
      </w:r>
    </w:p>
    <w:p w14:paraId="43355EA0" w14:textId="77777777" w:rsidR="00B43E24" w:rsidRPr="004117DC" w:rsidRDefault="00B43E24" w:rsidP="00B43E24">
      <w:pPr>
        <w:pStyle w:val="NormalBold"/>
      </w:pPr>
      <w:r w:rsidRPr="004117DC">
        <w:rPr>
          <w:rStyle w:val="HideTWBExt"/>
          <w:b w:val="0"/>
        </w:rPr>
        <w:t>&lt;RepeatBlock-By&gt;&lt;Members&gt;</w:t>
      </w:r>
      <w:r w:rsidRPr="004117DC">
        <w:t>Diana Iovanovici Şoşoacă</w:t>
      </w:r>
      <w:r w:rsidRPr="004117DC">
        <w:rPr>
          <w:rStyle w:val="HideTWBExt"/>
          <w:b w:val="0"/>
        </w:rPr>
        <w:t>&lt;/Members&gt;</w:t>
      </w:r>
    </w:p>
    <w:p w14:paraId="717BEAFA" w14:textId="77777777" w:rsidR="00B43E24" w:rsidRPr="004117DC" w:rsidRDefault="00B43E24" w:rsidP="00B43E24">
      <w:pPr>
        <w:pStyle w:val="NormalBold"/>
      </w:pPr>
      <w:r w:rsidRPr="004117DC">
        <w:rPr>
          <w:rStyle w:val="HideTWBExt"/>
          <w:b w:val="0"/>
        </w:rPr>
        <w:t>&lt;/RepeatBlock-By&gt;</w:t>
      </w:r>
    </w:p>
    <w:p w14:paraId="39F2644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2FD70D4"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39625455" w14:textId="77777777" w:rsidTr="003411CB">
        <w:trPr>
          <w:trHeight w:hRule="exact" w:val="240"/>
          <w:jc w:val="center"/>
        </w:trPr>
        <w:tc>
          <w:tcPr>
            <w:tcW w:w="9752" w:type="dxa"/>
            <w:gridSpan w:val="2"/>
            <w:tcBorders>
              <w:top w:val="nil"/>
              <w:left w:val="nil"/>
              <w:bottom w:val="nil"/>
              <w:right w:val="nil"/>
            </w:tcBorders>
          </w:tcPr>
          <w:p w14:paraId="6FDE2C9C" w14:textId="77777777" w:rsidR="00B43E24" w:rsidRPr="004117DC" w:rsidRDefault="00B43E24" w:rsidP="003411CB"/>
        </w:tc>
      </w:tr>
      <w:tr w:rsidR="00B43E24" w:rsidRPr="004117DC" w14:paraId="5092BEC0" w14:textId="77777777" w:rsidTr="003411CB">
        <w:trPr>
          <w:trHeight w:val="240"/>
          <w:jc w:val="center"/>
        </w:trPr>
        <w:tc>
          <w:tcPr>
            <w:tcW w:w="4876" w:type="dxa"/>
            <w:tcBorders>
              <w:top w:val="nil"/>
              <w:left w:val="nil"/>
              <w:bottom w:val="nil"/>
              <w:right w:val="nil"/>
            </w:tcBorders>
          </w:tcPr>
          <w:p w14:paraId="0C4A1DDE"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12689116" w14:textId="77777777" w:rsidR="00B43E24" w:rsidRPr="004117DC" w:rsidRDefault="00B43E24" w:rsidP="003411CB">
            <w:pPr>
              <w:pStyle w:val="AmColumnHeading"/>
            </w:pPr>
            <w:r w:rsidRPr="004117DC">
              <w:t>Enmienda</w:t>
            </w:r>
          </w:p>
        </w:tc>
      </w:tr>
      <w:tr w:rsidR="00B43E24" w:rsidRPr="004117DC" w14:paraId="6B6CCB6B" w14:textId="77777777" w:rsidTr="003411CB">
        <w:trPr>
          <w:jc w:val="center"/>
        </w:trPr>
        <w:tc>
          <w:tcPr>
            <w:tcW w:w="4876" w:type="dxa"/>
            <w:tcBorders>
              <w:top w:val="nil"/>
              <w:left w:val="nil"/>
              <w:bottom w:val="nil"/>
              <w:right w:val="nil"/>
            </w:tcBorders>
          </w:tcPr>
          <w:p w14:paraId="28ACA9B6" w14:textId="77777777" w:rsidR="00B43E24" w:rsidRPr="004117DC" w:rsidRDefault="00B43E24" w:rsidP="003411CB">
            <w:pPr>
              <w:pStyle w:val="Normal6a"/>
            </w:pPr>
            <w:r w:rsidRPr="004117DC">
              <w:t>7.</w:t>
            </w:r>
            <w:r w:rsidRPr="004117DC">
              <w:tab/>
              <w:t xml:space="preserve">Pide a la Comisión que </w:t>
            </w:r>
            <w:r w:rsidRPr="004117DC">
              <w:rPr>
                <w:b/>
                <w:i/>
              </w:rPr>
              <w:t>aborde,</w:t>
            </w:r>
            <w:r w:rsidRPr="004117DC">
              <w:t xml:space="preserve"> a escala de la Unión</w:t>
            </w:r>
            <w:r w:rsidRPr="004117DC">
              <w:rPr>
                <w:b/>
                <w:i/>
              </w:rPr>
              <w:t>,</w:t>
            </w:r>
            <w:r w:rsidRPr="004117DC">
              <w:t xml:space="preserve"> los obstáculos </w:t>
            </w:r>
            <w:r w:rsidRPr="004117DC">
              <w:rPr>
                <w:b/>
                <w:i/>
              </w:rPr>
              <w:t>al acceso a la asistencia sanitaria</w:t>
            </w:r>
            <w:r w:rsidRPr="004117DC">
              <w:t xml:space="preserve"> para las </w:t>
            </w:r>
            <w:r w:rsidRPr="004117DC">
              <w:lastRenderedPageBreak/>
              <w:t>mujeres en toda su diversidad;</w:t>
            </w:r>
          </w:p>
        </w:tc>
        <w:tc>
          <w:tcPr>
            <w:tcW w:w="4876" w:type="dxa"/>
            <w:tcBorders>
              <w:top w:val="nil"/>
              <w:left w:val="nil"/>
              <w:bottom w:val="nil"/>
              <w:right w:val="nil"/>
            </w:tcBorders>
          </w:tcPr>
          <w:p w14:paraId="02F77C6B" w14:textId="77777777" w:rsidR="00B43E24" w:rsidRPr="004117DC" w:rsidRDefault="00B43E24" w:rsidP="003411CB">
            <w:pPr>
              <w:pStyle w:val="Normal6a"/>
            </w:pPr>
            <w:r w:rsidRPr="004117DC">
              <w:lastRenderedPageBreak/>
              <w:t>7.</w:t>
            </w:r>
            <w:r w:rsidRPr="004117DC">
              <w:tab/>
              <w:t xml:space="preserve">Pide a la Comisión que </w:t>
            </w:r>
            <w:r w:rsidRPr="004117DC">
              <w:rPr>
                <w:b/>
                <w:i/>
              </w:rPr>
              <w:t>elabore y ponga en marcha medidas concretas</w:t>
            </w:r>
            <w:r w:rsidRPr="004117DC">
              <w:t xml:space="preserve"> a escala de la Unión </w:t>
            </w:r>
            <w:r w:rsidRPr="004117DC">
              <w:rPr>
                <w:b/>
                <w:i/>
              </w:rPr>
              <w:t>para eliminar</w:t>
            </w:r>
            <w:r w:rsidRPr="004117DC">
              <w:t xml:space="preserve"> los obstáculos </w:t>
            </w:r>
            <w:r w:rsidRPr="004117DC">
              <w:rPr>
                <w:b/>
                <w:i/>
              </w:rPr>
              <w:t>que impiden el acceso</w:t>
            </w:r>
            <w:r w:rsidRPr="004117DC">
              <w:t xml:space="preserve"> para las </w:t>
            </w:r>
            <w:r w:rsidRPr="004117DC">
              <w:lastRenderedPageBreak/>
              <w:t>mujeres</w:t>
            </w:r>
            <w:r w:rsidRPr="004117DC">
              <w:rPr>
                <w:b/>
                <w:i/>
              </w:rPr>
              <w:t>,</w:t>
            </w:r>
            <w:r w:rsidRPr="004117DC">
              <w:t xml:space="preserve"> en toda su diversidad</w:t>
            </w:r>
            <w:r w:rsidRPr="004117DC">
              <w:rPr>
                <w:b/>
                <w:i/>
              </w:rPr>
              <w:t>, a los servicios sanitarios, garantizando de ese modo el acceso equitativo, también para los grupos vulnerables y marginados</w:t>
            </w:r>
            <w:r w:rsidRPr="004117DC">
              <w:t>;</w:t>
            </w:r>
          </w:p>
        </w:tc>
      </w:tr>
    </w:tbl>
    <w:p w14:paraId="47C4AAB4" w14:textId="77777777" w:rsidR="00B43E24" w:rsidRPr="004117DC" w:rsidRDefault="00B43E24" w:rsidP="00B43E24">
      <w:pPr>
        <w:pStyle w:val="AmOrLang"/>
      </w:pPr>
      <w:r w:rsidRPr="004117DC">
        <w:lastRenderedPageBreak/>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5ED59C45" w14:textId="77777777" w:rsidR="00B43E24" w:rsidRPr="004117DC" w:rsidRDefault="00B43E24" w:rsidP="00B43E24">
      <w:r w:rsidRPr="004117DC">
        <w:rPr>
          <w:rStyle w:val="HideTWBExt"/>
        </w:rPr>
        <w:t>&lt;/Amend&gt;</w:t>
      </w:r>
    </w:p>
    <w:p w14:paraId="79D9636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373</w:t>
      </w:r>
      <w:r w:rsidRPr="004117DC">
        <w:rPr>
          <w:rStyle w:val="HideTWBExt"/>
        </w:rPr>
        <w:t>&lt;/NumAm&gt;</w:t>
      </w:r>
    </w:p>
    <w:p w14:paraId="23C6895C" w14:textId="77777777" w:rsidR="00B43E24" w:rsidRPr="004117DC" w:rsidRDefault="00B43E24" w:rsidP="00B43E24">
      <w:pPr>
        <w:pStyle w:val="NormalBold"/>
      </w:pPr>
      <w:r w:rsidRPr="004117DC">
        <w:rPr>
          <w:rStyle w:val="HideTWBExt"/>
          <w:b w:val="0"/>
        </w:rPr>
        <w:t>&lt;RepeatBlock-By&gt;&lt;Members&gt;</w:t>
      </w:r>
      <w:r w:rsidRPr="004117DC">
        <w:t>Rosa Estaràs Ferragut</w:t>
      </w:r>
      <w:r w:rsidRPr="004117DC">
        <w:rPr>
          <w:rStyle w:val="HideTWBExt"/>
          <w:b w:val="0"/>
        </w:rPr>
        <w:t>&lt;/Members&gt;</w:t>
      </w:r>
    </w:p>
    <w:p w14:paraId="1290517C" w14:textId="77777777" w:rsidR="00B43E24" w:rsidRPr="004117DC" w:rsidRDefault="00B43E24" w:rsidP="00B43E24">
      <w:pPr>
        <w:pStyle w:val="NormalBold"/>
      </w:pPr>
      <w:r w:rsidRPr="004117DC">
        <w:rPr>
          <w:rStyle w:val="HideTWBExt"/>
          <w:b w:val="0"/>
        </w:rPr>
        <w:t>&lt;/RepeatBlock-By&gt;</w:t>
      </w:r>
    </w:p>
    <w:p w14:paraId="4592CB5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B8F21B8"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50CA238" w14:textId="77777777" w:rsidTr="003411CB">
        <w:trPr>
          <w:trHeight w:hRule="exact" w:val="240"/>
          <w:jc w:val="center"/>
        </w:trPr>
        <w:tc>
          <w:tcPr>
            <w:tcW w:w="9752" w:type="dxa"/>
            <w:gridSpan w:val="2"/>
            <w:tcBorders>
              <w:top w:val="nil"/>
              <w:left w:val="nil"/>
              <w:bottom w:val="nil"/>
              <w:right w:val="nil"/>
            </w:tcBorders>
          </w:tcPr>
          <w:p w14:paraId="2D0D5F45" w14:textId="77777777" w:rsidR="00B43E24" w:rsidRPr="004117DC" w:rsidRDefault="00B43E24" w:rsidP="003411CB"/>
        </w:tc>
      </w:tr>
      <w:tr w:rsidR="00B43E24" w:rsidRPr="004117DC" w14:paraId="29DDCF06" w14:textId="77777777" w:rsidTr="003411CB">
        <w:trPr>
          <w:trHeight w:val="240"/>
          <w:jc w:val="center"/>
        </w:trPr>
        <w:tc>
          <w:tcPr>
            <w:tcW w:w="4876" w:type="dxa"/>
            <w:tcBorders>
              <w:top w:val="nil"/>
              <w:left w:val="nil"/>
              <w:bottom w:val="nil"/>
              <w:right w:val="nil"/>
            </w:tcBorders>
          </w:tcPr>
          <w:p w14:paraId="00B83B7A"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6CE77FC" w14:textId="77777777" w:rsidR="00B43E24" w:rsidRPr="004117DC" w:rsidRDefault="00B43E24" w:rsidP="003411CB">
            <w:pPr>
              <w:pStyle w:val="AmColumnHeading"/>
            </w:pPr>
            <w:r w:rsidRPr="004117DC">
              <w:t>Enmienda</w:t>
            </w:r>
          </w:p>
        </w:tc>
      </w:tr>
      <w:tr w:rsidR="00B43E24" w:rsidRPr="004117DC" w14:paraId="41FAED76" w14:textId="77777777" w:rsidTr="003411CB">
        <w:trPr>
          <w:jc w:val="center"/>
        </w:trPr>
        <w:tc>
          <w:tcPr>
            <w:tcW w:w="4876" w:type="dxa"/>
            <w:tcBorders>
              <w:top w:val="nil"/>
              <w:left w:val="nil"/>
              <w:bottom w:val="nil"/>
              <w:right w:val="nil"/>
            </w:tcBorders>
          </w:tcPr>
          <w:p w14:paraId="3D5BDB44"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 en toda su diversidad;</w:t>
            </w:r>
          </w:p>
        </w:tc>
        <w:tc>
          <w:tcPr>
            <w:tcW w:w="4876" w:type="dxa"/>
            <w:tcBorders>
              <w:top w:val="nil"/>
              <w:left w:val="nil"/>
              <w:bottom w:val="nil"/>
              <w:right w:val="nil"/>
            </w:tcBorders>
          </w:tcPr>
          <w:p w14:paraId="07F7A17D"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 en toda su diversidad</w:t>
            </w:r>
            <w:r w:rsidRPr="004117DC">
              <w:rPr>
                <w:b/>
                <w:i/>
              </w:rPr>
              <w:t>, incluidos los obstáculos debidos a la inaccesibilidad de los servicios sanitarios a que se enfrentan las mujeres y las niñas con discapacidad</w:t>
            </w:r>
            <w:r w:rsidRPr="004117DC">
              <w:t>;</w:t>
            </w:r>
          </w:p>
        </w:tc>
      </w:tr>
    </w:tbl>
    <w:p w14:paraId="5274926C"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D2208CF" w14:textId="77777777" w:rsidR="00B43E24" w:rsidRPr="004117DC" w:rsidRDefault="00B43E24" w:rsidP="00B43E24">
      <w:r w:rsidRPr="004117DC">
        <w:rPr>
          <w:rStyle w:val="HideTWBExt"/>
        </w:rPr>
        <w:t>&lt;/Amend&gt;</w:t>
      </w:r>
    </w:p>
    <w:p w14:paraId="7DEA733C"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374</w:t>
      </w:r>
      <w:r w:rsidRPr="004117DC">
        <w:rPr>
          <w:rStyle w:val="HideTWBExt"/>
        </w:rPr>
        <w:t>&lt;/NumAm&gt;</w:t>
      </w:r>
    </w:p>
    <w:p w14:paraId="2653C992" w14:textId="77777777" w:rsidR="00B43E24" w:rsidRPr="004117DC" w:rsidRDefault="00B43E24" w:rsidP="00B43E24">
      <w:pPr>
        <w:pStyle w:val="NormalBold"/>
      </w:pPr>
      <w:r w:rsidRPr="004117DC">
        <w:rPr>
          <w:rStyle w:val="HideTWBExt"/>
          <w:b w:val="0"/>
        </w:rPr>
        <w:t>&lt;RepeatBlock-By&gt;&lt;Members&gt;</w:t>
      </w:r>
      <w:r w:rsidRPr="004117DC">
        <w:t>Marko Vešligaj, Marina Kaljurand, Maria Noichl, Joanna Scheuring-Wielgus, Emma Rafowicz, Elisabeth Grossmann, Vilija Blinkevičiūtė, Cecilia Strada, Carla Tavares, Lina Gálvez, Gabriela Firea</w:t>
      </w:r>
      <w:r w:rsidRPr="004117DC">
        <w:rPr>
          <w:rStyle w:val="HideTWBExt"/>
          <w:b w:val="0"/>
        </w:rPr>
        <w:t>&lt;/Members&gt;</w:t>
      </w:r>
    </w:p>
    <w:p w14:paraId="7768BAC8" w14:textId="77777777" w:rsidR="00B43E24" w:rsidRPr="004117DC" w:rsidRDefault="00B43E24" w:rsidP="00B43E24">
      <w:pPr>
        <w:pStyle w:val="NormalBold"/>
      </w:pPr>
      <w:r w:rsidRPr="004117DC">
        <w:rPr>
          <w:rStyle w:val="HideTWBExt"/>
          <w:b w:val="0"/>
        </w:rPr>
        <w:t>&lt;/RepeatBlock-By&gt;</w:t>
      </w:r>
    </w:p>
    <w:p w14:paraId="07D2753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FE7311F"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0801B14" w14:textId="77777777" w:rsidTr="003411CB">
        <w:trPr>
          <w:trHeight w:hRule="exact" w:val="240"/>
          <w:jc w:val="center"/>
        </w:trPr>
        <w:tc>
          <w:tcPr>
            <w:tcW w:w="9752" w:type="dxa"/>
            <w:gridSpan w:val="2"/>
            <w:tcBorders>
              <w:top w:val="nil"/>
              <w:left w:val="nil"/>
              <w:bottom w:val="nil"/>
              <w:right w:val="nil"/>
            </w:tcBorders>
          </w:tcPr>
          <w:p w14:paraId="535434F2" w14:textId="77777777" w:rsidR="00B43E24" w:rsidRPr="004117DC" w:rsidRDefault="00B43E24" w:rsidP="003411CB"/>
        </w:tc>
      </w:tr>
      <w:tr w:rsidR="00B43E24" w:rsidRPr="004117DC" w14:paraId="12E0F0E8" w14:textId="77777777" w:rsidTr="003411CB">
        <w:trPr>
          <w:trHeight w:val="240"/>
          <w:jc w:val="center"/>
        </w:trPr>
        <w:tc>
          <w:tcPr>
            <w:tcW w:w="4876" w:type="dxa"/>
            <w:tcBorders>
              <w:top w:val="nil"/>
              <w:left w:val="nil"/>
              <w:bottom w:val="nil"/>
              <w:right w:val="nil"/>
            </w:tcBorders>
          </w:tcPr>
          <w:p w14:paraId="2D9BAF13"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8983974" w14:textId="77777777" w:rsidR="00B43E24" w:rsidRPr="004117DC" w:rsidRDefault="00B43E24" w:rsidP="003411CB">
            <w:pPr>
              <w:pStyle w:val="AmColumnHeading"/>
            </w:pPr>
            <w:r w:rsidRPr="004117DC">
              <w:t>Enmienda</w:t>
            </w:r>
          </w:p>
        </w:tc>
      </w:tr>
      <w:tr w:rsidR="00B43E24" w:rsidRPr="004117DC" w14:paraId="506AB84D" w14:textId="77777777" w:rsidTr="003411CB">
        <w:trPr>
          <w:jc w:val="center"/>
        </w:trPr>
        <w:tc>
          <w:tcPr>
            <w:tcW w:w="4876" w:type="dxa"/>
            <w:tcBorders>
              <w:top w:val="nil"/>
              <w:left w:val="nil"/>
              <w:bottom w:val="nil"/>
              <w:right w:val="nil"/>
            </w:tcBorders>
          </w:tcPr>
          <w:p w14:paraId="5A86BEFC" w14:textId="77777777" w:rsidR="00B43E24" w:rsidRPr="004117DC" w:rsidRDefault="00B43E24" w:rsidP="003411CB">
            <w:pPr>
              <w:pStyle w:val="Normal6a"/>
            </w:pPr>
            <w:r w:rsidRPr="004117DC">
              <w:t>7.</w:t>
            </w:r>
            <w:r w:rsidRPr="004117DC">
              <w:tab/>
              <w:t>Pide a la Comisión que aborde, a escala de la Unión,</w:t>
            </w:r>
            <w:r w:rsidRPr="004117DC">
              <w:rPr>
                <w:b/>
                <w:i/>
              </w:rPr>
              <w:t xml:space="preserve"> los obstáculos al</w:t>
            </w:r>
            <w:r w:rsidRPr="004117DC">
              <w:t xml:space="preserve"> acceso a la asistencia sanitaria para las mujeres en toda su diversidad;</w:t>
            </w:r>
          </w:p>
        </w:tc>
        <w:tc>
          <w:tcPr>
            <w:tcW w:w="4876" w:type="dxa"/>
            <w:tcBorders>
              <w:top w:val="nil"/>
              <w:left w:val="nil"/>
              <w:bottom w:val="nil"/>
              <w:right w:val="nil"/>
            </w:tcBorders>
          </w:tcPr>
          <w:p w14:paraId="7E59A70E" w14:textId="77777777" w:rsidR="00B43E24" w:rsidRPr="004117DC" w:rsidRDefault="00B43E24" w:rsidP="003411CB">
            <w:pPr>
              <w:pStyle w:val="Normal6a"/>
            </w:pPr>
            <w:r w:rsidRPr="004117DC">
              <w:t>7.</w:t>
            </w:r>
            <w:r w:rsidRPr="004117DC">
              <w:tab/>
              <w:t xml:space="preserve">Pide a la Comisión que aborde </w:t>
            </w:r>
            <w:r w:rsidRPr="004117DC">
              <w:rPr>
                <w:b/>
                <w:i/>
              </w:rPr>
              <w:t>y combata</w:t>
            </w:r>
            <w:r w:rsidRPr="004117DC">
              <w:t xml:space="preserve"> a escala de la Unión</w:t>
            </w:r>
            <w:r w:rsidRPr="004117DC">
              <w:rPr>
                <w:b/>
                <w:i/>
              </w:rPr>
              <w:t xml:space="preserve"> la brecha en materia de </w:t>
            </w:r>
            <w:r w:rsidRPr="004117DC">
              <w:t xml:space="preserve">acceso a la asistencia sanitaria para las mujeres en toda su diversidad </w:t>
            </w:r>
            <w:r w:rsidRPr="004117DC">
              <w:rPr>
                <w:b/>
                <w:i/>
              </w:rPr>
              <w:t>y los obstáculos al mismo, y que aumente la inversión en la integración de la perspectiva de género en los sistemas sanitarios</w:t>
            </w:r>
            <w:r w:rsidRPr="004117DC">
              <w:t>;</w:t>
            </w:r>
          </w:p>
        </w:tc>
      </w:tr>
    </w:tbl>
    <w:p w14:paraId="292D3153"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45C9FE57" w14:textId="77777777" w:rsidR="00B43E24" w:rsidRPr="004117DC" w:rsidRDefault="00B43E24" w:rsidP="00B43E24">
      <w:r w:rsidRPr="004117DC">
        <w:rPr>
          <w:rStyle w:val="HideTWBExt"/>
        </w:rPr>
        <w:lastRenderedPageBreak/>
        <w:t>&lt;/Amend&gt;</w:t>
      </w:r>
    </w:p>
    <w:p w14:paraId="32E4C156"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375</w:t>
      </w:r>
      <w:r w:rsidRPr="004117DC">
        <w:rPr>
          <w:rStyle w:val="HideTWBExt"/>
        </w:rPr>
        <w:t>&lt;/NumAm&gt;</w:t>
      </w:r>
    </w:p>
    <w:p w14:paraId="0CD9D118" w14:textId="77777777" w:rsidR="00B43E24" w:rsidRPr="004117DC" w:rsidRDefault="00B43E24" w:rsidP="00B43E24">
      <w:pPr>
        <w:pStyle w:val="NormalBold"/>
      </w:pPr>
      <w:r w:rsidRPr="004117DC">
        <w:rPr>
          <w:rStyle w:val="HideTWBExt"/>
          <w:b w:val="0"/>
        </w:rPr>
        <w:t>&lt;RepeatBlock-By&gt;&lt;Members&gt;</w:t>
      </w:r>
      <w:r w:rsidRPr="004117DC">
        <w:t>Carolina Morace</w:t>
      </w:r>
      <w:r w:rsidRPr="004117DC">
        <w:rPr>
          <w:rStyle w:val="HideTWBExt"/>
          <w:b w:val="0"/>
        </w:rPr>
        <w:t>&lt;/Members&gt;</w:t>
      </w:r>
    </w:p>
    <w:p w14:paraId="1B3738D3" w14:textId="77777777" w:rsidR="00B43E24" w:rsidRPr="004117DC" w:rsidRDefault="00B43E24" w:rsidP="00B43E24">
      <w:pPr>
        <w:pStyle w:val="NormalBold"/>
      </w:pPr>
      <w:r w:rsidRPr="004117DC">
        <w:rPr>
          <w:rStyle w:val="HideTWBExt"/>
          <w:b w:val="0"/>
        </w:rPr>
        <w:t>&lt;/RepeatBlock-By&gt;</w:t>
      </w:r>
    </w:p>
    <w:p w14:paraId="308BA57C"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8584DAD"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E88E9BF" w14:textId="77777777" w:rsidTr="003411CB">
        <w:trPr>
          <w:trHeight w:hRule="exact" w:val="240"/>
          <w:jc w:val="center"/>
        </w:trPr>
        <w:tc>
          <w:tcPr>
            <w:tcW w:w="9752" w:type="dxa"/>
            <w:gridSpan w:val="2"/>
            <w:tcBorders>
              <w:top w:val="nil"/>
              <w:left w:val="nil"/>
              <w:bottom w:val="nil"/>
              <w:right w:val="nil"/>
            </w:tcBorders>
          </w:tcPr>
          <w:p w14:paraId="6EA8D88F" w14:textId="77777777" w:rsidR="00B43E24" w:rsidRPr="004117DC" w:rsidRDefault="00B43E24" w:rsidP="003411CB"/>
        </w:tc>
      </w:tr>
      <w:tr w:rsidR="00B43E24" w:rsidRPr="004117DC" w14:paraId="3562A5FC" w14:textId="77777777" w:rsidTr="003411CB">
        <w:trPr>
          <w:trHeight w:val="240"/>
          <w:jc w:val="center"/>
        </w:trPr>
        <w:tc>
          <w:tcPr>
            <w:tcW w:w="4876" w:type="dxa"/>
            <w:tcBorders>
              <w:top w:val="nil"/>
              <w:left w:val="nil"/>
              <w:bottom w:val="nil"/>
              <w:right w:val="nil"/>
            </w:tcBorders>
          </w:tcPr>
          <w:p w14:paraId="457C31B5"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88BC71E" w14:textId="77777777" w:rsidR="00B43E24" w:rsidRPr="004117DC" w:rsidRDefault="00B43E24" w:rsidP="003411CB">
            <w:pPr>
              <w:pStyle w:val="AmColumnHeading"/>
            </w:pPr>
            <w:r w:rsidRPr="004117DC">
              <w:t>Enmienda</w:t>
            </w:r>
          </w:p>
        </w:tc>
      </w:tr>
      <w:tr w:rsidR="00B43E24" w:rsidRPr="004117DC" w14:paraId="24BE7C60" w14:textId="77777777" w:rsidTr="003411CB">
        <w:trPr>
          <w:jc w:val="center"/>
        </w:trPr>
        <w:tc>
          <w:tcPr>
            <w:tcW w:w="4876" w:type="dxa"/>
            <w:tcBorders>
              <w:top w:val="nil"/>
              <w:left w:val="nil"/>
              <w:bottom w:val="nil"/>
              <w:right w:val="nil"/>
            </w:tcBorders>
          </w:tcPr>
          <w:p w14:paraId="24869774" w14:textId="77777777" w:rsidR="00B43E24" w:rsidRPr="004117DC" w:rsidRDefault="00B43E24" w:rsidP="003411CB">
            <w:pPr>
              <w:pStyle w:val="Normal6a"/>
            </w:pPr>
            <w:r w:rsidRPr="004117DC">
              <w:t>7.</w:t>
            </w:r>
            <w:r w:rsidRPr="004117DC">
              <w:tab/>
              <w:t>Pide a la Comisión que aborde, a escala de la Unión,</w:t>
            </w:r>
            <w:r w:rsidRPr="004117DC">
              <w:rPr>
                <w:b/>
                <w:i/>
              </w:rPr>
              <w:t xml:space="preserve"> los obstáculos al</w:t>
            </w:r>
            <w:r w:rsidRPr="004117DC">
              <w:t xml:space="preserve"> acceso a la asistencia sanitaria para las mujeres en toda su diversidad;</w:t>
            </w:r>
          </w:p>
        </w:tc>
        <w:tc>
          <w:tcPr>
            <w:tcW w:w="4876" w:type="dxa"/>
            <w:tcBorders>
              <w:top w:val="nil"/>
              <w:left w:val="nil"/>
              <w:bottom w:val="nil"/>
              <w:right w:val="nil"/>
            </w:tcBorders>
          </w:tcPr>
          <w:p w14:paraId="5A6D0DFD" w14:textId="77777777" w:rsidR="00B43E24" w:rsidRPr="004117DC" w:rsidRDefault="00B43E24" w:rsidP="003411CB">
            <w:pPr>
              <w:pStyle w:val="Normal6a"/>
            </w:pPr>
            <w:r w:rsidRPr="004117DC">
              <w:t>7.</w:t>
            </w:r>
            <w:r w:rsidRPr="004117DC">
              <w:tab/>
              <w:t xml:space="preserve">Pide a la Comisión que aborde </w:t>
            </w:r>
            <w:r w:rsidRPr="004117DC">
              <w:rPr>
                <w:b/>
                <w:i/>
              </w:rPr>
              <w:t>y combata</w:t>
            </w:r>
            <w:r w:rsidRPr="004117DC">
              <w:t xml:space="preserve"> a escala de la Unión</w:t>
            </w:r>
            <w:r w:rsidRPr="004117DC">
              <w:rPr>
                <w:b/>
                <w:i/>
              </w:rPr>
              <w:t xml:space="preserve"> la brecha en materia de </w:t>
            </w:r>
            <w:r w:rsidRPr="004117DC">
              <w:t xml:space="preserve">acceso a la asistencia sanitaria para las mujeres en toda su diversidad </w:t>
            </w:r>
            <w:r w:rsidRPr="004117DC">
              <w:rPr>
                <w:b/>
                <w:i/>
              </w:rPr>
              <w:t>y los obstáculos al mismo, y que aumente la inversión en la integración de la perspectiva de género en los sistemas sanitarios</w:t>
            </w:r>
            <w:r w:rsidRPr="004117DC">
              <w:t>;</w:t>
            </w:r>
          </w:p>
        </w:tc>
      </w:tr>
    </w:tbl>
    <w:p w14:paraId="3AB6441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D5E2E2B" w14:textId="77777777" w:rsidR="00B43E24" w:rsidRPr="004117DC" w:rsidRDefault="00B43E24" w:rsidP="00B43E24">
      <w:r w:rsidRPr="004117DC">
        <w:rPr>
          <w:rStyle w:val="HideTWBExt"/>
        </w:rPr>
        <w:t>&lt;/Amend&gt;</w:t>
      </w:r>
    </w:p>
    <w:p w14:paraId="228BE06F"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376</w:t>
      </w:r>
      <w:r w:rsidRPr="004117DC">
        <w:rPr>
          <w:rStyle w:val="HideTWBExt"/>
        </w:rPr>
        <w:t>&lt;/NumAm&gt;</w:t>
      </w:r>
    </w:p>
    <w:p w14:paraId="6B2DC96E" w14:textId="77777777" w:rsidR="00B43E24" w:rsidRPr="004117DC" w:rsidRDefault="00B43E24" w:rsidP="00B43E24">
      <w:pPr>
        <w:pStyle w:val="NormalBold"/>
      </w:pPr>
      <w:r w:rsidRPr="004117DC">
        <w:rPr>
          <w:rStyle w:val="HideTWBExt"/>
          <w:b w:val="0"/>
        </w:rPr>
        <w:t>&lt;RepeatBlock-By&gt;&lt;Members&gt;</w:t>
      </w:r>
      <w:r w:rsidRPr="004117DC">
        <w:t>Margarita de la Pisa Carrión, Mireia Borrás Pabón, Mathilde Androuët</w:t>
      </w:r>
      <w:r w:rsidRPr="004117DC">
        <w:rPr>
          <w:rStyle w:val="HideTWBExt"/>
          <w:b w:val="0"/>
        </w:rPr>
        <w:t>&lt;/Members&gt;</w:t>
      </w:r>
    </w:p>
    <w:p w14:paraId="56956943" w14:textId="77777777" w:rsidR="00B43E24" w:rsidRPr="004117DC" w:rsidRDefault="00B43E24" w:rsidP="00B43E24">
      <w:pPr>
        <w:pStyle w:val="NormalBold"/>
      </w:pPr>
      <w:r w:rsidRPr="004117DC">
        <w:rPr>
          <w:rStyle w:val="HideTWBExt"/>
          <w:b w:val="0"/>
        </w:rPr>
        <w:t>&lt;/RepeatBlock-By&gt;</w:t>
      </w:r>
    </w:p>
    <w:p w14:paraId="3CF4032F"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82B05BA"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F2E495A" w14:textId="77777777" w:rsidTr="003411CB">
        <w:trPr>
          <w:trHeight w:hRule="exact" w:val="240"/>
          <w:jc w:val="center"/>
        </w:trPr>
        <w:tc>
          <w:tcPr>
            <w:tcW w:w="9752" w:type="dxa"/>
            <w:gridSpan w:val="2"/>
            <w:tcBorders>
              <w:top w:val="nil"/>
              <w:left w:val="nil"/>
              <w:bottom w:val="nil"/>
              <w:right w:val="nil"/>
            </w:tcBorders>
          </w:tcPr>
          <w:p w14:paraId="2587A0BD" w14:textId="77777777" w:rsidR="00B43E24" w:rsidRPr="004117DC" w:rsidRDefault="00B43E24" w:rsidP="003411CB"/>
        </w:tc>
      </w:tr>
      <w:tr w:rsidR="00B43E24" w:rsidRPr="004117DC" w14:paraId="60D39195" w14:textId="77777777" w:rsidTr="003411CB">
        <w:trPr>
          <w:trHeight w:val="240"/>
          <w:jc w:val="center"/>
        </w:trPr>
        <w:tc>
          <w:tcPr>
            <w:tcW w:w="4876" w:type="dxa"/>
            <w:tcBorders>
              <w:top w:val="nil"/>
              <w:left w:val="nil"/>
              <w:bottom w:val="nil"/>
              <w:right w:val="nil"/>
            </w:tcBorders>
          </w:tcPr>
          <w:p w14:paraId="0DC0E19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B9BBDF7" w14:textId="77777777" w:rsidR="00B43E24" w:rsidRPr="004117DC" w:rsidRDefault="00B43E24" w:rsidP="003411CB">
            <w:pPr>
              <w:pStyle w:val="AmColumnHeading"/>
            </w:pPr>
            <w:r w:rsidRPr="004117DC">
              <w:t>Enmienda</w:t>
            </w:r>
          </w:p>
        </w:tc>
      </w:tr>
      <w:tr w:rsidR="00B43E24" w:rsidRPr="004117DC" w14:paraId="2298FA43" w14:textId="77777777" w:rsidTr="003411CB">
        <w:trPr>
          <w:jc w:val="center"/>
        </w:trPr>
        <w:tc>
          <w:tcPr>
            <w:tcW w:w="4876" w:type="dxa"/>
            <w:tcBorders>
              <w:top w:val="nil"/>
              <w:left w:val="nil"/>
              <w:bottom w:val="nil"/>
              <w:right w:val="nil"/>
            </w:tcBorders>
          </w:tcPr>
          <w:p w14:paraId="2F84EDB4"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w:t>
            </w:r>
            <w:r w:rsidRPr="004117DC">
              <w:rPr>
                <w:b/>
                <w:i/>
              </w:rPr>
              <w:t xml:space="preserve"> en toda su diversidad</w:t>
            </w:r>
            <w:r w:rsidRPr="004117DC">
              <w:t>;</w:t>
            </w:r>
          </w:p>
        </w:tc>
        <w:tc>
          <w:tcPr>
            <w:tcW w:w="4876" w:type="dxa"/>
            <w:tcBorders>
              <w:top w:val="nil"/>
              <w:left w:val="nil"/>
              <w:bottom w:val="nil"/>
              <w:right w:val="nil"/>
            </w:tcBorders>
          </w:tcPr>
          <w:p w14:paraId="199FCD70" w14:textId="77777777" w:rsidR="00B43E24" w:rsidRPr="004117DC" w:rsidRDefault="00B43E24" w:rsidP="003411CB">
            <w:pPr>
              <w:pStyle w:val="Normal6a"/>
            </w:pPr>
            <w:r w:rsidRPr="004117DC">
              <w:t>7.</w:t>
            </w:r>
            <w:r w:rsidRPr="004117DC">
              <w:tab/>
              <w:t xml:space="preserve">Pide a la Comisión que aborde, a escala de la Unión, los obstáculos al acceso a la asistencia sanitaria para las mujeres </w:t>
            </w:r>
            <w:r w:rsidRPr="004117DC">
              <w:rPr>
                <w:b/>
                <w:i/>
              </w:rPr>
              <w:t>en todas las etapas de la vida, garantizando siempre el respeto de su dignidad y la plena coherencia con el derecho a la vida</w:t>
            </w:r>
            <w:r w:rsidRPr="004117DC">
              <w:t>;</w:t>
            </w:r>
          </w:p>
        </w:tc>
      </w:tr>
    </w:tbl>
    <w:p w14:paraId="61C59522"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73F72D6A" w14:textId="77777777" w:rsidR="00B43E24" w:rsidRPr="004117DC" w:rsidRDefault="00B43E24" w:rsidP="00B43E24">
      <w:r w:rsidRPr="004117DC">
        <w:rPr>
          <w:rStyle w:val="HideTWBExt"/>
        </w:rPr>
        <w:t>&lt;/Amend&gt;</w:t>
      </w:r>
    </w:p>
    <w:p w14:paraId="35928D02"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377</w:t>
      </w:r>
      <w:r w:rsidRPr="004117DC">
        <w:rPr>
          <w:rStyle w:val="HideTWBExt"/>
        </w:rPr>
        <w:t>&lt;/NumAm&gt;</w:t>
      </w:r>
    </w:p>
    <w:p w14:paraId="523867F5" w14:textId="77777777" w:rsidR="00B43E24" w:rsidRPr="004117DC" w:rsidRDefault="00B43E24" w:rsidP="00B43E24">
      <w:pPr>
        <w:pStyle w:val="NormalBold"/>
      </w:pPr>
      <w:r w:rsidRPr="004117DC">
        <w:rPr>
          <w:rStyle w:val="HideTWBExt"/>
          <w:b w:val="0"/>
        </w:rPr>
        <w:t>&lt;RepeatBlock-By&gt;&lt;Members&gt;</w:t>
      </w:r>
      <w:r w:rsidRPr="004117DC">
        <w:t>Elena Donazzan, Chiara Gemma, Jadwiga Wiśniewska, Georgiana Teodorescu</w:t>
      </w:r>
      <w:r w:rsidRPr="004117DC">
        <w:rPr>
          <w:rStyle w:val="HideTWBExt"/>
          <w:b w:val="0"/>
        </w:rPr>
        <w:t>&lt;/Members&gt;</w:t>
      </w:r>
    </w:p>
    <w:p w14:paraId="58F900DD" w14:textId="77777777" w:rsidR="00B43E24" w:rsidRPr="004117DC" w:rsidRDefault="00B43E24" w:rsidP="00B43E24">
      <w:pPr>
        <w:pStyle w:val="NormalBold"/>
      </w:pPr>
      <w:r w:rsidRPr="004117DC">
        <w:rPr>
          <w:rStyle w:val="HideTWBExt"/>
          <w:b w:val="0"/>
        </w:rPr>
        <w:t>&lt;/RepeatBlock-By&gt;</w:t>
      </w:r>
    </w:p>
    <w:p w14:paraId="63A2F679"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DD67823"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4062FD7" w14:textId="77777777" w:rsidTr="003411CB">
        <w:trPr>
          <w:trHeight w:hRule="exact" w:val="240"/>
          <w:jc w:val="center"/>
        </w:trPr>
        <w:tc>
          <w:tcPr>
            <w:tcW w:w="9752" w:type="dxa"/>
            <w:gridSpan w:val="2"/>
            <w:tcBorders>
              <w:top w:val="nil"/>
              <w:left w:val="nil"/>
              <w:bottom w:val="nil"/>
              <w:right w:val="nil"/>
            </w:tcBorders>
          </w:tcPr>
          <w:p w14:paraId="27CBE468" w14:textId="77777777" w:rsidR="00B43E24" w:rsidRPr="004117DC" w:rsidRDefault="00B43E24" w:rsidP="003411CB"/>
        </w:tc>
      </w:tr>
      <w:tr w:rsidR="00B43E24" w:rsidRPr="004117DC" w14:paraId="287B102D" w14:textId="77777777" w:rsidTr="003411CB">
        <w:trPr>
          <w:trHeight w:val="240"/>
          <w:jc w:val="center"/>
        </w:trPr>
        <w:tc>
          <w:tcPr>
            <w:tcW w:w="4876" w:type="dxa"/>
            <w:tcBorders>
              <w:top w:val="nil"/>
              <w:left w:val="nil"/>
              <w:bottom w:val="nil"/>
              <w:right w:val="nil"/>
            </w:tcBorders>
          </w:tcPr>
          <w:p w14:paraId="0C661E94"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4AFD494" w14:textId="77777777" w:rsidR="00B43E24" w:rsidRPr="004117DC" w:rsidRDefault="00B43E24" w:rsidP="003411CB">
            <w:pPr>
              <w:pStyle w:val="AmColumnHeading"/>
            </w:pPr>
            <w:r w:rsidRPr="004117DC">
              <w:t>Enmienda</w:t>
            </w:r>
          </w:p>
        </w:tc>
      </w:tr>
      <w:tr w:rsidR="00B43E24" w:rsidRPr="004117DC" w14:paraId="5F95A9FF" w14:textId="77777777" w:rsidTr="003411CB">
        <w:trPr>
          <w:jc w:val="center"/>
        </w:trPr>
        <w:tc>
          <w:tcPr>
            <w:tcW w:w="4876" w:type="dxa"/>
            <w:tcBorders>
              <w:top w:val="nil"/>
              <w:left w:val="nil"/>
              <w:bottom w:val="nil"/>
              <w:right w:val="nil"/>
            </w:tcBorders>
          </w:tcPr>
          <w:p w14:paraId="14286318" w14:textId="77777777" w:rsidR="00B43E24" w:rsidRPr="004117DC" w:rsidRDefault="00B43E24" w:rsidP="003411CB">
            <w:pPr>
              <w:pStyle w:val="Normal6a"/>
            </w:pPr>
            <w:r w:rsidRPr="004117DC">
              <w:t>7.</w:t>
            </w:r>
            <w:r w:rsidRPr="004117DC">
              <w:tab/>
              <w:t xml:space="preserve">Pide a la Comisión que aborde, a escala de la Unión, los obstáculos al acceso a la asistencia sanitaria para las mujeres </w:t>
            </w:r>
            <w:r w:rsidRPr="004117DC">
              <w:rPr>
                <w:b/>
                <w:i/>
              </w:rPr>
              <w:t>en toda su diversidad</w:t>
            </w:r>
            <w:r w:rsidRPr="004117DC">
              <w:t>;</w:t>
            </w:r>
          </w:p>
        </w:tc>
        <w:tc>
          <w:tcPr>
            <w:tcW w:w="4876" w:type="dxa"/>
            <w:tcBorders>
              <w:top w:val="nil"/>
              <w:left w:val="nil"/>
              <w:bottom w:val="nil"/>
              <w:right w:val="nil"/>
            </w:tcBorders>
          </w:tcPr>
          <w:p w14:paraId="6C6E53E7"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w:t>
            </w:r>
            <w:r w:rsidRPr="004117DC">
              <w:rPr>
                <w:b/>
                <w:i/>
              </w:rPr>
              <w:t xml:space="preserve"> promoviendo el intercambio de mejores prácticas entre los Estados miembros</w:t>
            </w:r>
            <w:r w:rsidRPr="004117DC">
              <w:t>;</w:t>
            </w:r>
          </w:p>
        </w:tc>
      </w:tr>
    </w:tbl>
    <w:p w14:paraId="0BA776D4"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28658AA" w14:textId="77777777" w:rsidR="00B43E24" w:rsidRPr="004117DC" w:rsidRDefault="00B43E24" w:rsidP="00B43E24">
      <w:r w:rsidRPr="004117DC">
        <w:rPr>
          <w:rStyle w:val="HideTWBExt"/>
        </w:rPr>
        <w:t>&lt;/Amend&gt;</w:t>
      </w:r>
    </w:p>
    <w:p w14:paraId="6C5ACB6D"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378</w:t>
      </w:r>
      <w:r w:rsidRPr="004117DC">
        <w:rPr>
          <w:rStyle w:val="HideTWBExt"/>
        </w:rPr>
        <w:t>&lt;/NumAm&gt;</w:t>
      </w:r>
    </w:p>
    <w:p w14:paraId="723AF99A" w14:textId="77777777" w:rsidR="00B43E24" w:rsidRPr="004117DC" w:rsidRDefault="00B43E24" w:rsidP="00B43E24">
      <w:pPr>
        <w:pStyle w:val="NormalBold"/>
      </w:pPr>
      <w:r w:rsidRPr="004117DC">
        <w:rPr>
          <w:rStyle w:val="HideTWBExt"/>
          <w:b w:val="0"/>
        </w:rPr>
        <w:t>&lt;RepeatBlock-By&gt;&lt;Members&gt;</w:t>
      </w:r>
      <w:r w:rsidRPr="004117DC">
        <w:t>Gabriela Firea</w:t>
      </w:r>
      <w:r w:rsidRPr="004117DC">
        <w:rPr>
          <w:rStyle w:val="HideTWBExt"/>
          <w:b w:val="0"/>
        </w:rPr>
        <w:t>&lt;/Members&gt;</w:t>
      </w:r>
    </w:p>
    <w:p w14:paraId="5B866B7A" w14:textId="77777777" w:rsidR="00B43E24" w:rsidRPr="004117DC" w:rsidRDefault="00B43E24" w:rsidP="00B43E24">
      <w:pPr>
        <w:pStyle w:val="NormalBold"/>
      </w:pPr>
      <w:r w:rsidRPr="004117DC">
        <w:rPr>
          <w:rStyle w:val="HideTWBExt"/>
          <w:b w:val="0"/>
        </w:rPr>
        <w:t>&lt;/RepeatBlock-By&gt;</w:t>
      </w:r>
    </w:p>
    <w:p w14:paraId="4ED5FBC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2285CE2"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497BACF" w14:textId="77777777" w:rsidTr="003411CB">
        <w:trPr>
          <w:trHeight w:hRule="exact" w:val="240"/>
          <w:jc w:val="center"/>
        </w:trPr>
        <w:tc>
          <w:tcPr>
            <w:tcW w:w="9752" w:type="dxa"/>
            <w:gridSpan w:val="2"/>
            <w:tcBorders>
              <w:top w:val="nil"/>
              <w:left w:val="nil"/>
              <w:bottom w:val="nil"/>
              <w:right w:val="nil"/>
            </w:tcBorders>
          </w:tcPr>
          <w:p w14:paraId="617FF2F0" w14:textId="77777777" w:rsidR="00B43E24" w:rsidRPr="004117DC" w:rsidRDefault="00B43E24" w:rsidP="003411CB"/>
        </w:tc>
      </w:tr>
      <w:tr w:rsidR="00B43E24" w:rsidRPr="004117DC" w14:paraId="26926690" w14:textId="77777777" w:rsidTr="003411CB">
        <w:trPr>
          <w:trHeight w:val="240"/>
          <w:jc w:val="center"/>
        </w:trPr>
        <w:tc>
          <w:tcPr>
            <w:tcW w:w="4876" w:type="dxa"/>
            <w:tcBorders>
              <w:top w:val="nil"/>
              <w:left w:val="nil"/>
              <w:bottom w:val="nil"/>
              <w:right w:val="nil"/>
            </w:tcBorders>
          </w:tcPr>
          <w:p w14:paraId="4BE6449B"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BE2CAFE" w14:textId="77777777" w:rsidR="00B43E24" w:rsidRPr="004117DC" w:rsidRDefault="00B43E24" w:rsidP="003411CB">
            <w:pPr>
              <w:pStyle w:val="AmColumnHeading"/>
            </w:pPr>
            <w:r w:rsidRPr="004117DC">
              <w:t>Enmienda</w:t>
            </w:r>
          </w:p>
        </w:tc>
      </w:tr>
      <w:tr w:rsidR="00B43E24" w:rsidRPr="004117DC" w14:paraId="06A0F7BF" w14:textId="77777777" w:rsidTr="003411CB">
        <w:trPr>
          <w:jc w:val="center"/>
        </w:trPr>
        <w:tc>
          <w:tcPr>
            <w:tcW w:w="4876" w:type="dxa"/>
            <w:tcBorders>
              <w:top w:val="nil"/>
              <w:left w:val="nil"/>
              <w:bottom w:val="nil"/>
              <w:right w:val="nil"/>
            </w:tcBorders>
          </w:tcPr>
          <w:p w14:paraId="5975788E"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 en toda su diversidad;</w:t>
            </w:r>
          </w:p>
        </w:tc>
        <w:tc>
          <w:tcPr>
            <w:tcW w:w="4876" w:type="dxa"/>
            <w:tcBorders>
              <w:top w:val="nil"/>
              <w:left w:val="nil"/>
              <w:bottom w:val="nil"/>
              <w:right w:val="nil"/>
            </w:tcBorders>
          </w:tcPr>
          <w:p w14:paraId="0A9EBC0D" w14:textId="77777777" w:rsidR="00B43E24" w:rsidRPr="004117DC" w:rsidRDefault="00B43E24" w:rsidP="003411CB">
            <w:pPr>
              <w:pStyle w:val="Normal6a"/>
            </w:pPr>
            <w:r w:rsidRPr="004117DC">
              <w:t>7.</w:t>
            </w:r>
            <w:r w:rsidRPr="004117DC">
              <w:tab/>
              <w:t xml:space="preserve">Pide a la Comisión que aborde, a escala de la Unión, los obstáculos al acceso a la asistencia sanitaria </w:t>
            </w:r>
            <w:r w:rsidRPr="004117DC">
              <w:rPr>
                <w:b/>
                <w:i/>
              </w:rPr>
              <w:t>del sistema público</w:t>
            </w:r>
            <w:r w:rsidRPr="004117DC">
              <w:t xml:space="preserve"> para las mujeres en toda su diversidad;</w:t>
            </w:r>
          </w:p>
        </w:tc>
      </w:tr>
    </w:tbl>
    <w:p w14:paraId="684D16A0"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{RO}</w:t>
      </w:r>
      <w:r w:rsidRPr="004117DC">
        <w:t>ro</w:t>
      </w:r>
      <w:r w:rsidRPr="004117DC">
        <w:rPr>
          <w:rStyle w:val="HideTWBExt"/>
        </w:rPr>
        <w:t>&lt;/Original&gt;</w:t>
      </w:r>
    </w:p>
    <w:p w14:paraId="7069F9D3" w14:textId="77777777" w:rsidR="00B43E24" w:rsidRPr="004117DC" w:rsidRDefault="00B43E24" w:rsidP="00B43E24">
      <w:r w:rsidRPr="004117DC">
        <w:rPr>
          <w:rStyle w:val="HideTWBExt"/>
        </w:rPr>
        <w:t>&lt;/Amend&gt;</w:t>
      </w:r>
    </w:p>
    <w:p w14:paraId="7379281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379</w:t>
      </w:r>
      <w:r w:rsidRPr="004117DC">
        <w:rPr>
          <w:rStyle w:val="HideTWBExt"/>
        </w:rPr>
        <w:t>&lt;/NumAm&gt;</w:t>
      </w:r>
    </w:p>
    <w:p w14:paraId="0A039F86" w14:textId="77777777" w:rsidR="00B43E24" w:rsidRPr="004117DC" w:rsidRDefault="00B43E24" w:rsidP="00B43E24">
      <w:pPr>
        <w:pStyle w:val="NormalBold"/>
      </w:pPr>
      <w:r w:rsidRPr="004117DC">
        <w:rPr>
          <w:rStyle w:val="HideTWBExt"/>
          <w:b w:val="0"/>
        </w:rPr>
        <w:t>&lt;RepeatBlock-By&gt;&lt;Members&gt;</w:t>
      </w:r>
      <w:r w:rsidRPr="004117DC">
        <w:t>Verena Mertens</w:t>
      </w:r>
      <w:r w:rsidRPr="004117DC">
        <w:rPr>
          <w:rStyle w:val="HideTWBExt"/>
          <w:b w:val="0"/>
        </w:rPr>
        <w:t>&lt;/Members&gt;</w:t>
      </w:r>
    </w:p>
    <w:p w14:paraId="480B8EC0" w14:textId="77777777" w:rsidR="00B43E24" w:rsidRPr="004117DC" w:rsidRDefault="00B43E24" w:rsidP="00B43E24">
      <w:pPr>
        <w:pStyle w:val="NormalBold"/>
      </w:pPr>
      <w:r w:rsidRPr="004117DC">
        <w:rPr>
          <w:rStyle w:val="HideTWBExt"/>
          <w:b w:val="0"/>
        </w:rPr>
        <w:t>&lt;/RepeatBlock-By&gt;</w:t>
      </w:r>
    </w:p>
    <w:p w14:paraId="7E7048FE"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34AD3208"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0DE943F1" w14:textId="77777777" w:rsidTr="003411CB">
        <w:trPr>
          <w:trHeight w:hRule="exact" w:val="240"/>
          <w:jc w:val="center"/>
        </w:trPr>
        <w:tc>
          <w:tcPr>
            <w:tcW w:w="9752" w:type="dxa"/>
            <w:gridSpan w:val="2"/>
            <w:tcBorders>
              <w:top w:val="nil"/>
              <w:left w:val="nil"/>
              <w:bottom w:val="nil"/>
              <w:right w:val="nil"/>
            </w:tcBorders>
          </w:tcPr>
          <w:p w14:paraId="73653D30" w14:textId="77777777" w:rsidR="00B43E24" w:rsidRPr="004117DC" w:rsidRDefault="00B43E24" w:rsidP="003411CB"/>
        </w:tc>
      </w:tr>
      <w:tr w:rsidR="00B43E24" w:rsidRPr="004117DC" w14:paraId="6865335D" w14:textId="77777777" w:rsidTr="003411CB">
        <w:trPr>
          <w:trHeight w:val="240"/>
          <w:jc w:val="center"/>
        </w:trPr>
        <w:tc>
          <w:tcPr>
            <w:tcW w:w="4876" w:type="dxa"/>
            <w:tcBorders>
              <w:top w:val="nil"/>
              <w:left w:val="nil"/>
              <w:bottom w:val="nil"/>
              <w:right w:val="nil"/>
            </w:tcBorders>
          </w:tcPr>
          <w:p w14:paraId="48E01E6F"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58FC76C4" w14:textId="77777777" w:rsidR="00B43E24" w:rsidRPr="004117DC" w:rsidRDefault="00B43E24" w:rsidP="003411CB">
            <w:pPr>
              <w:pStyle w:val="AmColumnHeading"/>
            </w:pPr>
            <w:r w:rsidRPr="004117DC">
              <w:t>Enmienda</w:t>
            </w:r>
          </w:p>
        </w:tc>
      </w:tr>
      <w:tr w:rsidR="00B43E24" w:rsidRPr="004117DC" w14:paraId="3AE6B376" w14:textId="77777777" w:rsidTr="003411CB">
        <w:trPr>
          <w:jc w:val="center"/>
        </w:trPr>
        <w:tc>
          <w:tcPr>
            <w:tcW w:w="4876" w:type="dxa"/>
            <w:tcBorders>
              <w:top w:val="nil"/>
              <w:left w:val="nil"/>
              <w:bottom w:val="nil"/>
              <w:right w:val="nil"/>
            </w:tcBorders>
          </w:tcPr>
          <w:p w14:paraId="0D7061C9" w14:textId="77777777" w:rsidR="00B43E24" w:rsidRPr="004117DC" w:rsidRDefault="00B43E24" w:rsidP="003411CB">
            <w:pPr>
              <w:pStyle w:val="Normal6a"/>
            </w:pPr>
            <w:r w:rsidRPr="004117DC">
              <w:t>7.</w:t>
            </w:r>
            <w:r w:rsidRPr="004117DC">
              <w:tab/>
              <w:t xml:space="preserve">Pide a la Comisión que aborde, a escala de la Unión, los obstáculos al acceso a la asistencia sanitaria para las mujeres </w:t>
            </w:r>
            <w:r w:rsidRPr="004117DC">
              <w:rPr>
                <w:b/>
                <w:i/>
              </w:rPr>
              <w:t>en toda su diversidad</w:t>
            </w:r>
            <w:r w:rsidRPr="004117DC">
              <w:t>;</w:t>
            </w:r>
          </w:p>
        </w:tc>
        <w:tc>
          <w:tcPr>
            <w:tcW w:w="4876" w:type="dxa"/>
            <w:tcBorders>
              <w:top w:val="nil"/>
              <w:left w:val="nil"/>
              <w:bottom w:val="nil"/>
              <w:right w:val="nil"/>
            </w:tcBorders>
          </w:tcPr>
          <w:p w14:paraId="2B641E2F"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w:t>
            </w:r>
          </w:p>
        </w:tc>
      </w:tr>
    </w:tbl>
    <w:p w14:paraId="3F7F8D29"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1B5728D3" w14:textId="77777777" w:rsidR="00B43E24" w:rsidRPr="004117DC" w:rsidRDefault="00B43E24" w:rsidP="00B43E24">
      <w:r w:rsidRPr="004117DC">
        <w:rPr>
          <w:rStyle w:val="HideTWBExt"/>
        </w:rPr>
        <w:t>&lt;/Amend&gt;</w:t>
      </w:r>
    </w:p>
    <w:p w14:paraId="3D3444E5"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380</w:t>
      </w:r>
      <w:r w:rsidRPr="004117DC">
        <w:rPr>
          <w:rStyle w:val="HideTWBExt"/>
        </w:rPr>
        <w:t>&lt;/NumAm&gt;</w:t>
      </w:r>
    </w:p>
    <w:p w14:paraId="1943CD0D" w14:textId="77777777" w:rsidR="00B43E24" w:rsidRPr="004117DC" w:rsidRDefault="00B43E24" w:rsidP="00B43E24">
      <w:pPr>
        <w:pStyle w:val="NormalBold"/>
      </w:pPr>
      <w:r w:rsidRPr="004117DC">
        <w:rPr>
          <w:rStyle w:val="HideTWBExt"/>
          <w:b w:val="0"/>
        </w:rPr>
        <w:t>&lt;RepeatBlock-By&gt;&lt;Members&gt;</w:t>
      </w:r>
      <w:r w:rsidRPr="004117DC">
        <w:t>Irmhild Boßdorf</w:t>
      </w:r>
      <w:r w:rsidRPr="004117DC">
        <w:rPr>
          <w:rStyle w:val="HideTWBExt"/>
          <w:b w:val="0"/>
        </w:rPr>
        <w:t>&lt;/Members&gt;</w:t>
      </w:r>
    </w:p>
    <w:p w14:paraId="591E269D" w14:textId="77777777" w:rsidR="00B43E24" w:rsidRPr="004117DC" w:rsidRDefault="00B43E24" w:rsidP="00B43E24">
      <w:pPr>
        <w:pStyle w:val="NormalBold"/>
      </w:pPr>
      <w:r w:rsidRPr="004117DC">
        <w:rPr>
          <w:rStyle w:val="HideTWBExt"/>
          <w:b w:val="0"/>
        </w:rPr>
        <w:lastRenderedPageBreak/>
        <w:t>&lt;/RepeatBlock-By&gt;</w:t>
      </w:r>
    </w:p>
    <w:p w14:paraId="74BC4C65"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76CBA617" w14:textId="77777777" w:rsidR="00B43E24" w:rsidRPr="004117DC" w:rsidRDefault="00B43E24" w:rsidP="00B43E24">
      <w:pPr>
        <w:pStyle w:val="NormalBold"/>
      </w:pPr>
      <w:r w:rsidRPr="004117DC">
        <w:rPr>
          <w:rStyle w:val="HideTWBExt"/>
        </w:rPr>
        <w:t>&lt;Article&gt;</w:t>
      </w:r>
      <w:r w:rsidRPr="004117DC">
        <w:t>Apartado 7</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588C95F0" w14:textId="77777777" w:rsidTr="003411CB">
        <w:trPr>
          <w:trHeight w:hRule="exact" w:val="240"/>
          <w:jc w:val="center"/>
        </w:trPr>
        <w:tc>
          <w:tcPr>
            <w:tcW w:w="9752" w:type="dxa"/>
            <w:gridSpan w:val="2"/>
            <w:tcBorders>
              <w:top w:val="nil"/>
              <w:left w:val="nil"/>
              <w:bottom w:val="nil"/>
              <w:right w:val="nil"/>
            </w:tcBorders>
          </w:tcPr>
          <w:p w14:paraId="7DAFB3AB" w14:textId="77777777" w:rsidR="00B43E24" w:rsidRPr="004117DC" w:rsidRDefault="00B43E24" w:rsidP="003411CB"/>
        </w:tc>
      </w:tr>
      <w:tr w:rsidR="00B43E24" w:rsidRPr="004117DC" w14:paraId="322C1312" w14:textId="77777777" w:rsidTr="003411CB">
        <w:trPr>
          <w:trHeight w:val="240"/>
          <w:jc w:val="center"/>
        </w:trPr>
        <w:tc>
          <w:tcPr>
            <w:tcW w:w="4876" w:type="dxa"/>
            <w:tcBorders>
              <w:top w:val="nil"/>
              <w:left w:val="nil"/>
              <w:bottom w:val="nil"/>
              <w:right w:val="nil"/>
            </w:tcBorders>
          </w:tcPr>
          <w:p w14:paraId="24610AE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39EC1D48" w14:textId="77777777" w:rsidR="00B43E24" w:rsidRPr="004117DC" w:rsidRDefault="00B43E24" w:rsidP="003411CB">
            <w:pPr>
              <w:pStyle w:val="AmColumnHeading"/>
            </w:pPr>
            <w:r w:rsidRPr="004117DC">
              <w:t>Enmienda</w:t>
            </w:r>
          </w:p>
        </w:tc>
      </w:tr>
      <w:tr w:rsidR="00B43E24" w:rsidRPr="004117DC" w14:paraId="6939EE6C" w14:textId="77777777" w:rsidTr="003411CB">
        <w:trPr>
          <w:jc w:val="center"/>
        </w:trPr>
        <w:tc>
          <w:tcPr>
            <w:tcW w:w="4876" w:type="dxa"/>
            <w:tcBorders>
              <w:top w:val="nil"/>
              <w:left w:val="nil"/>
              <w:bottom w:val="nil"/>
              <w:right w:val="nil"/>
            </w:tcBorders>
          </w:tcPr>
          <w:p w14:paraId="5FE4710E" w14:textId="77777777" w:rsidR="00B43E24" w:rsidRPr="004117DC" w:rsidRDefault="00B43E24" w:rsidP="003411CB">
            <w:pPr>
              <w:pStyle w:val="Normal6a"/>
            </w:pPr>
            <w:r w:rsidRPr="004117DC">
              <w:t>7.</w:t>
            </w:r>
            <w:r w:rsidRPr="004117DC">
              <w:tab/>
              <w:t xml:space="preserve">Pide a la Comisión que aborde, a escala de la Unión, los obstáculos al acceso a la asistencia sanitaria para las mujeres </w:t>
            </w:r>
            <w:r w:rsidRPr="004117DC">
              <w:rPr>
                <w:b/>
                <w:i/>
              </w:rPr>
              <w:t>en toda su diversidad</w:t>
            </w:r>
            <w:r w:rsidRPr="004117DC">
              <w:t>;</w:t>
            </w:r>
          </w:p>
        </w:tc>
        <w:tc>
          <w:tcPr>
            <w:tcW w:w="4876" w:type="dxa"/>
            <w:tcBorders>
              <w:top w:val="nil"/>
              <w:left w:val="nil"/>
              <w:bottom w:val="nil"/>
              <w:right w:val="nil"/>
            </w:tcBorders>
          </w:tcPr>
          <w:p w14:paraId="59D205EB" w14:textId="77777777" w:rsidR="00B43E24" w:rsidRPr="004117DC" w:rsidRDefault="00B43E24" w:rsidP="003411CB">
            <w:pPr>
              <w:pStyle w:val="Normal6a"/>
            </w:pPr>
            <w:r w:rsidRPr="004117DC">
              <w:t>7.</w:t>
            </w:r>
            <w:r w:rsidRPr="004117DC">
              <w:tab/>
              <w:t>Pide a la Comisión que aborde, a escala de la Unión, los obstáculos al acceso a la asistencia sanitaria para las mujeres;</w:t>
            </w:r>
          </w:p>
        </w:tc>
      </w:tr>
    </w:tbl>
    <w:p w14:paraId="6E7C8E35"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{DE}</w:t>
      </w:r>
      <w:r w:rsidRPr="004117DC">
        <w:t>de</w:t>
      </w:r>
      <w:r w:rsidRPr="004117DC">
        <w:rPr>
          <w:rStyle w:val="HideTWBExt"/>
        </w:rPr>
        <w:t>&lt;/Original&gt;</w:t>
      </w:r>
    </w:p>
    <w:p w14:paraId="3B687373" w14:textId="77777777" w:rsidR="00B43E24" w:rsidRPr="004117DC" w:rsidRDefault="00B43E24" w:rsidP="00B43E24">
      <w:r w:rsidRPr="004117DC">
        <w:rPr>
          <w:rStyle w:val="HideTWBExt"/>
        </w:rPr>
        <w:t>&lt;/Amend&gt;</w:t>
      </w:r>
    </w:p>
    <w:p w14:paraId="641442B9"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381</w:t>
      </w:r>
      <w:r w:rsidRPr="004117DC">
        <w:rPr>
          <w:rStyle w:val="HideTWBExt"/>
        </w:rPr>
        <w:t>&lt;/NumAm&gt;</w:t>
      </w:r>
    </w:p>
    <w:p w14:paraId="785099EE"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472E40C9" w14:textId="77777777" w:rsidR="00B43E24" w:rsidRPr="004117DC" w:rsidRDefault="00B43E24" w:rsidP="00B43E24">
      <w:pPr>
        <w:pStyle w:val="NormalBold"/>
      </w:pPr>
      <w:r w:rsidRPr="004117DC">
        <w:rPr>
          <w:rStyle w:val="HideTWBExt"/>
          <w:b w:val="0"/>
        </w:rPr>
        <w:t>&lt;/RepeatBlock-By&gt;</w:t>
      </w:r>
    </w:p>
    <w:p w14:paraId="54784CA4"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620FF74" w14:textId="77777777" w:rsidR="00B43E24" w:rsidRPr="004117DC" w:rsidRDefault="00B43E24" w:rsidP="00B43E24">
      <w:pPr>
        <w:pStyle w:val="NormalBold"/>
      </w:pPr>
      <w:r w:rsidRPr="004117DC">
        <w:rPr>
          <w:rStyle w:val="HideTWBExt"/>
        </w:rPr>
        <w:t>&lt;Article&gt;</w:t>
      </w:r>
      <w:r w:rsidRPr="004117DC">
        <w:t>Apartado 7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7CF8ED6D" w14:textId="77777777" w:rsidTr="003411CB">
        <w:trPr>
          <w:trHeight w:hRule="exact" w:val="240"/>
          <w:jc w:val="center"/>
        </w:trPr>
        <w:tc>
          <w:tcPr>
            <w:tcW w:w="9752" w:type="dxa"/>
            <w:gridSpan w:val="2"/>
            <w:tcBorders>
              <w:top w:val="nil"/>
              <w:left w:val="nil"/>
              <w:bottom w:val="nil"/>
              <w:right w:val="nil"/>
            </w:tcBorders>
          </w:tcPr>
          <w:p w14:paraId="5AF4D0BE" w14:textId="77777777" w:rsidR="00B43E24" w:rsidRPr="004117DC" w:rsidRDefault="00B43E24" w:rsidP="003411CB"/>
        </w:tc>
      </w:tr>
      <w:tr w:rsidR="00B43E24" w:rsidRPr="004117DC" w14:paraId="61785E73" w14:textId="77777777" w:rsidTr="003411CB">
        <w:trPr>
          <w:trHeight w:val="240"/>
          <w:jc w:val="center"/>
        </w:trPr>
        <w:tc>
          <w:tcPr>
            <w:tcW w:w="4876" w:type="dxa"/>
            <w:tcBorders>
              <w:top w:val="nil"/>
              <w:left w:val="nil"/>
              <w:bottom w:val="nil"/>
              <w:right w:val="nil"/>
            </w:tcBorders>
          </w:tcPr>
          <w:p w14:paraId="74B957B8"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567280E" w14:textId="77777777" w:rsidR="00B43E24" w:rsidRPr="004117DC" w:rsidRDefault="00B43E24" w:rsidP="003411CB">
            <w:pPr>
              <w:pStyle w:val="AmColumnHeading"/>
            </w:pPr>
            <w:r w:rsidRPr="004117DC">
              <w:t>Enmienda</w:t>
            </w:r>
          </w:p>
        </w:tc>
      </w:tr>
      <w:tr w:rsidR="00B43E24" w:rsidRPr="004117DC" w14:paraId="65A0BD2D" w14:textId="77777777" w:rsidTr="003411CB">
        <w:trPr>
          <w:jc w:val="center"/>
        </w:trPr>
        <w:tc>
          <w:tcPr>
            <w:tcW w:w="4876" w:type="dxa"/>
            <w:tcBorders>
              <w:top w:val="nil"/>
              <w:left w:val="nil"/>
              <w:bottom w:val="nil"/>
              <w:right w:val="nil"/>
            </w:tcBorders>
          </w:tcPr>
          <w:p w14:paraId="61CC58E9" w14:textId="77777777" w:rsidR="00B43E24" w:rsidRPr="004117DC" w:rsidRDefault="00B43E24" w:rsidP="003411CB">
            <w:pPr>
              <w:pStyle w:val="Normal6a"/>
            </w:pPr>
          </w:p>
        </w:tc>
        <w:tc>
          <w:tcPr>
            <w:tcW w:w="4876" w:type="dxa"/>
            <w:tcBorders>
              <w:top w:val="nil"/>
              <w:left w:val="nil"/>
              <w:bottom w:val="nil"/>
              <w:right w:val="nil"/>
            </w:tcBorders>
          </w:tcPr>
          <w:p w14:paraId="777BDB80" w14:textId="77777777" w:rsidR="00B43E24" w:rsidRPr="004117DC" w:rsidRDefault="00B43E24" w:rsidP="003411CB">
            <w:pPr>
              <w:pStyle w:val="Normal6a"/>
            </w:pPr>
            <w:r w:rsidRPr="004117DC">
              <w:rPr>
                <w:b/>
                <w:i/>
              </w:rPr>
              <w:t>7 bis.</w:t>
            </w:r>
            <w:r w:rsidRPr="004117DC">
              <w:tab/>
            </w:r>
            <w:r w:rsidRPr="004117DC">
              <w:rPr>
                <w:b/>
                <w:i/>
              </w:rPr>
              <w:t>Pide que se elaboren normas europeas comunes en materia de asistencia sanitaria materna, que los profesionales sanitarios puedan compartir las mejores prácticas en este ámbito, y que se siga trabajando con los Estados miembros para facilitar la lactancia materna, así como que se establezca un marco de la Unión sobre el uso seguro de los medicamentos durante el embarazo y la lactancia;</w:t>
            </w:r>
          </w:p>
        </w:tc>
      </w:tr>
    </w:tbl>
    <w:p w14:paraId="628654F7"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56767DF7" w14:textId="77777777" w:rsidR="00B43E24" w:rsidRPr="004117DC" w:rsidRDefault="00B43E24" w:rsidP="00B43E24">
      <w:r w:rsidRPr="004117DC">
        <w:rPr>
          <w:rStyle w:val="HideTWBExt"/>
        </w:rPr>
        <w:t>&lt;/Amend&gt;</w:t>
      </w:r>
    </w:p>
    <w:p w14:paraId="6C8403F1"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382</w:t>
      </w:r>
      <w:r w:rsidRPr="004117DC">
        <w:rPr>
          <w:rStyle w:val="HideTWBExt"/>
        </w:rPr>
        <w:t>&lt;/NumAm&gt;</w:t>
      </w:r>
    </w:p>
    <w:p w14:paraId="1F9815A9" w14:textId="77777777" w:rsidR="00B43E24" w:rsidRPr="004117DC" w:rsidRDefault="00B43E24" w:rsidP="00B43E24">
      <w:pPr>
        <w:pStyle w:val="NormalBold"/>
      </w:pPr>
      <w:r w:rsidRPr="004117DC">
        <w:rPr>
          <w:rStyle w:val="HideTWBExt"/>
          <w:b w:val="0"/>
        </w:rPr>
        <w:t>&lt;RepeatBlock-By&gt;&lt;Members&gt;</w:t>
      </w:r>
      <w:r w:rsidRPr="004117DC">
        <w:t>Sirpa Pietikäinen</w:t>
      </w:r>
      <w:r w:rsidRPr="004117DC">
        <w:rPr>
          <w:rStyle w:val="HideTWBExt"/>
          <w:b w:val="0"/>
        </w:rPr>
        <w:t>&lt;/Members&gt;</w:t>
      </w:r>
    </w:p>
    <w:p w14:paraId="2883B775" w14:textId="77777777" w:rsidR="00B43E24" w:rsidRPr="004117DC" w:rsidRDefault="00B43E24" w:rsidP="00B43E24">
      <w:pPr>
        <w:pStyle w:val="NormalBold"/>
      </w:pPr>
      <w:r w:rsidRPr="004117DC">
        <w:rPr>
          <w:rStyle w:val="HideTWBExt"/>
          <w:b w:val="0"/>
        </w:rPr>
        <w:t>&lt;/RepeatBlock-By&gt;</w:t>
      </w:r>
    </w:p>
    <w:p w14:paraId="6021CCC8"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0BBA073A" w14:textId="77777777" w:rsidR="00B43E24" w:rsidRPr="004117DC" w:rsidRDefault="00B43E24" w:rsidP="00B43E24">
      <w:pPr>
        <w:pStyle w:val="NormalBold"/>
      </w:pPr>
      <w:r w:rsidRPr="004117DC">
        <w:rPr>
          <w:rStyle w:val="HideTWBExt"/>
        </w:rPr>
        <w:t>&lt;Article&gt;</w:t>
      </w:r>
      <w:r w:rsidRPr="004117DC">
        <w:t>Apartado 7 bis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626A1181" w14:textId="77777777" w:rsidTr="003411CB">
        <w:trPr>
          <w:trHeight w:hRule="exact" w:val="240"/>
          <w:jc w:val="center"/>
        </w:trPr>
        <w:tc>
          <w:tcPr>
            <w:tcW w:w="9752" w:type="dxa"/>
            <w:gridSpan w:val="2"/>
            <w:tcBorders>
              <w:top w:val="nil"/>
              <w:left w:val="nil"/>
              <w:bottom w:val="nil"/>
              <w:right w:val="nil"/>
            </w:tcBorders>
          </w:tcPr>
          <w:p w14:paraId="7AB3E521" w14:textId="77777777" w:rsidR="00B43E24" w:rsidRPr="004117DC" w:rsidRDefault="00B43E24" w:rsidP="003411CB"/>
        </w:tc>
      </w:tr>
      <w:tr w:rsidR="00B43E24" w:rsidRPr="004117DC" w14:paraId="5F0DAD98" w14:textId="77777777" w:rsidTr="003411CB">
        <w:trPr>
          <w:trHeight w:val="240"/>
          <w:jc w:val="center"/>
        </w:trPr>
        <w:tc>
          <w:tcPr>
            <w:tcW w:w="4876" w:type="dxa"/>
            <w:tcBorders>
              <w:top w:val="nil"/>
              <w:left w:val="nil"/>
              <w:bottom w:val="nil"/>
              <w:right w:val="nil"/>
            </w:tcBorders>
          </w:tcPr>
          <w:p w14:paraId="1A2E7F12"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04CD9D06" w14:textId="77777777" w:rsidR="00B43E24" w:rsidRPr="004117DC" w:rsidRDefault="00B43E24" w:rsidP="003411CB">
            <w:pPr>
              <w:pStyle w:val="AmColumnHeading"/>
            </w:pPr>
            <w:r w:rsidRPr="004117DC">
              <w:t>Enmienda</w:t>
            </w:r>
          </w:p>
        </w:tc>
      </w:tr>
      <w:tr w:rsidR="00B43E24" w:rsidRPr="004117DC" w14:paraId="2A82667D" w14:textId="77777777" w:rsidTr="003411CB">
        <w:trPr>
          <w:jc w:val="center"/>
        </w:trPr>
        <w:tc>
          <w:tcPr>
            <w:tcW w:w="4876" w:type="dxa"/>
            <w:tcBorders>
              <w:top w:val="nil"/>
              <w:left w:val="nil"/>
              <w:bottom w:val="nil"/>
              <w:right w:val="nil"/>
            </w:tcBorders>
          </w:tcPr>
          <w:p w14:paraId="2AC985D3" w14:textId="77777777" w:rsidR="00B43E24" w:rsidRPr="004117DC" w:rsidRDefault="00B43E24" w:rsidP="003411CB">
            <w:pPr>
              <w:pStyle w:val="Normal6a"/>
            </w:pPr>
          </w:p>
        </w:tc>
        <w:tc>
          <w:tcPr>
            <w:tcW w:w="4876" w:type="dxa"/>
            <w:tcBorders>
              <w:top w:val="nil"/>
              <w:left w:val="nil"/>
              <w:bottom w:val="nil"/>
              <w:right w:val="nil"/>
            </w:tcBorders>
          </w:tcPr>
          <w:p w14:paraId="101FAED2" w14:textId="77777777" w:rsidR="00B43E24" w:rsidRPr="004117DC" w:rsidRDefault="00B43E24" w:rsidP="003411CB">
            <w:pPr>
              <w:pStyle w:val="Normal6a"/>
            </w:pPr>
            <w:r w:rsidRPr="004117DC">
              <w:rPr>
                <w:b/>
                <w:i/>
              </w:rPr>
              <w:t>7 bis.</w:t>
            </w:r>
            <w:r w:rsidRPr="004117DC">
              <w:tab/>
            </w:r>
            <w:r w:rsidRPr="004117DC">
              <w:rPr>
                <w:b/>
                <w:i/>
              </w:rPr>
              <w:t>Pide a la Comisión que vele por que el acceso al cribado de cáncer de mama y de cuello uterino, realizado de conformidad con las directrices de la Unión, se reconozca como un derecho indiscutible de las mujeres;</w:t>
            </w:r>
          </w:p>
        </w:tc>
      </w:tr>
    </w:tbl>
    <w:p w14:paraId="67A285BA"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60F112E0" w14:textId="77777777" w:rsidR="00B43E24" w:rsidRPr="004117DC" w:rsidRDefault="00B43E24" w:rsidP="00B43E24">
      <w:r w:rsidRPr="004117DC">
        <w:rPr>
          <w:rStyle w:val="HideTWBExt"/>
        </w:rPr>
        <w:t>&lt;/Amend&gt;</w:t>
      </w:r>
    </w:p>
    <w:p w14:paraId="2DBDF8D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383</w:t>
      </w:r>
      <w:r w:rsidRPr="004117DC">
        <w:rPr>
          <w:rStyle w:val="HideTWBExt"/>
        </w:rPr>
        <w:t>&lt;/NumAm&gt;</w:t>
      </w:r>
    </w:p>
    <w:p w14:paraId="6C012507" w14:textId="77777777" w:rsidR="00B43E24" w:rsidRPr="004117DC" w:rsidRDefault="00B43E24" w:rsidP="00B43E24">
      <w:pPr>
        <w:pStyle w:val="NormalBold"/>
      </w:pPr>
      <w:r w:rsidRPr="004117DC">
        <w:rPr>
          <w:rStyle w:val="HideTWBExt"/>
          <w:b w:val="0"/>
        </w:rPr>
        <w:t>&lt;RepeatBlock-By&gt;&lt;Members&gt;</w:t>
      </w:r>
      <w:r w:rsidRPr="004117DC">
        <w:t>Paulo Do Nascimento Cabral, Eleonora Meleti, Loucas Fourlas, Rosa Estaràs Ferragut, Liesbet Sommen, Maria Walsh, Giusi Princi, Sirpa Pietikäinen</w:t>
      </w:r>
      <w:r w:rsidRPr="004117DC">
        <w:rPr>
          <w:rStyle w:val="HideTWBExt"/>
          <w:b w:val="0"/>
        </w:rPr>
        <w:t>&lt;/Members&gt;</w:t>
      </w:r>
    </w:p>
    <w:p w14:paraId="02F66938" w14:textId="77777777" w:rsidR="00B43E24" w:rsidRPr="004117DC" w:rsidRDefault="00B43E24" w:rsidP="00B43E24">
      <w:pPr>
        <w:pStyle w:val="NormalBold"/>
      </w:pPr>
      <w:r w:rsidRPr="004117DC">
        <w:rPr>
          <w:rStyle w:val="HideTWBExt"/>
          <w:b w:val="0"/>
        </w:rPr>
        <w:t>&lt;/RepeatBlock-By&gt;</w:t>
      </w:r>
    </w:p>
    <w:p w14:paraId="422F3D92"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959D4AC" w14:textId="77777777" w:rsidR="00B43E24" w:rsidRPr="004117DC" w:rsidRDefault="00B43E24" w:rsidP="00B43E24">
      <w:pPr>
        <w:pStyle w:val="NormalBold"/>
      </w:pPr>
      <w:r w:rsidRPr="004117DC">
        <w:rPr>
          <w:rStyle w:val="HideTWBExt"/>
        </w:rPr>
        <w:t>&lt;Article&gt;</w:t>
      </w:r>
      <w:r w:rsidRPr="004117DC">
        <w:t>Apartado 7 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6211607" w14:textId="77777777" w:rsidTr="003411CB">
        <w:trPr>
          <w:trHeight w:hRule="exact" w:val="240"/>
          <w:jc w:val="center"/>
        </w:trPr>
        <w:tc>
          <w:tcPr>
            <w:tcW w:w="9752" w:type="dxa"/>
            <w:gridSpan w:val="2"/>
            <w:tcBorders>
              <w:top w:val="nil"/>
              <w:left w:val="nil"/>
              <w:bottom w:val="nil"/>
              <w:right w:val="nil"/>
            </w:tcBorders>
          </w:tcPr>
          <w:p w14:paraId="764091AA" w14:textId="77777777" w:rsidR="00B43E24" w:rsidRPr="004117DC" w:rsidRDefault="00B43E24" w:rsidP="003411CB"/>
        </w:tc>
      </w:tr>
      <w:tr w:rsidR="00B43E24" w:rsidRPr="004117DC" w14:paraId="24ECCA79" w14:textId="77777777" w:rsidTr="003411CB">
        <w:trPr>
          <w:trHeight w:val="240"/>
          <w:jc w:val="center"/>
        </w:trPr>
        <w:tc>
          <w:tcPr>
            <w:tcW w:w="4876" w:type="dxa"/>
            <w:tcBorders>
              <w:top w:val="nil"/>
              <w:left w:val="nil"/>
              <w:bottom w:val="nil"/>
              <w:right w:val="nil"/>
            </w:tcBorders>
          </w:tcPr>
          <w:p w14:paraId="5E56DA57" w14:textId="77777777" w:rsidR="00B43E24" w:rsidRPr="004117DC" w:rsidRDefault="00B43E24" w:rsidP="003411CB">
            <w:pPr>
              <w:pStyle w:val="AmColumnHeading"/>
            </w:pPr>
            <w:r w:rsidRPr="004117DC">
              <w:t>Propuesta de Resolución</w:t>
            </w:r>
          </w:p>
        </w:tc>
        <w:tc>
          <w:tcPr>
            <w:tcW w:w="4876" w:type="dxa"/>
            <w:tcBorders>
              <w:top w:val="nil"/>
              <w:left w:val="nil"/>
              <w:bottom w:val="nil"/>
              <w:right w:val="nil"/>
            </w:tcBorders>
          </w:tcPr>
          <w:p w14:paraId="4503269A" w14:textId="77777777" w:rsidR="00B43E24" w:rsidRPr="004117DC" w:rsidRDefault="00B43E24" w:rsidP="003411CB">
            <w:pPr>
              <w:pStyle w:val="AmColumnHeading"/>
            </w:pPr>
            <w:r w:rsidRPr="004117DC">
              <w:t>Enmienda</w:t>
            </w:r>
          </w:p>
        </w:tc>
      </w:tr>
      <w:tr w:rsidR="00B43E24" w:rsidRPr="004117DC" w14:paraId="3A9A5645" w14:textId="77777777" w:rsidTr="003411CB">
        <w:trPr>
          <w:jc w:val="center"/>
        </w:trPr>
        <w:tc>
          <w:tcPr>
            <w:tcW w:w="4876" w:type="dxa"/>
            <w:tcBorders>
              <w:top w:val="nil"/>
              <w:left w:val="nil"/>
              <w:bottom w:val="nil"/>
              <w:right w:val="nil"/>
            </w:tcBorders>
          </w:tcPr>
          <w:p w14:paraId="2B204658" w14:textId="77777777" w:rsidR="00B43E24" w:rsidRPr="004117DC" w:rsidRDefault="00B43E24" w:rsidP="003411CB">
            <w:pPr>
              <w:pStyle w:val="Normal6a"/>
            </w:pPr>
          </w:p>
        </w:tc>
        <w:tc>
          <w:tcPr>
            <w:tcW w:w="4876" w:type="dxa"/>
            <w:tcBorders>
              <w:top w:val="nil"/>
              <w:left w:val="nil"/>
              <w:bottom w:val="nil"/>
              <w:right w:val="nil"/>
            </w:tcBorders>
          </w:tcPr>
          <w:p w14:paraId="10377543" w14:textId="77777777" w:rsidR="00B43E24" w:rsidRPr="004117DC" w:rsidRDefault="00B43E24" w:rsidP="003411CB">
            <w:pPr>
              <w:pStyle w:val="Normal6a"/>
            </w:pPr>
            <w:r w:rsidRPr="004117DC">
              <w:rPr>
                <w:b/>
                <w:i/>
              </w:rPr>
              <w:t>7 ter.</w:t>
            </w:r>
            <w:r w:rsidRPr="004117DC">
              <w:tab/>
            </w:r>
            <w:r w:rsidRPr="004117DC">
              <w:rPr>
                <w:b/>
                <w:i/>
              </w:rPr>
              <w:t>Destaca la importancia de la cooperación y el intercambio de mejores prácticas a escala europea, junto con un uso eficiente de los fondos conexos de la Unión, para abordar los retos comunes en el ámbito de la lucha contra el cáncer, en particular integrando un enfoque específico de género que aborde las diferencias biológicas que influyen en el riesgo, el diagnóstico y el tratamiento del cáncer, promueva la investigación con consideración del género, garantice la igualdad de acceso a los servicios de prevención y tratamiento, y sensibilice sobre las disparidades de género en los resultados del cáncer;</w:t>
            </w:r>
          </w:p>
        </w:tc>
      </w:tr>
    </w:tbl>
    <w:p w14:paraId="4DEC611E"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0056A3C1" w14:textId="77777777" w:rsidR="00B43E24" w:rsidRPr="004117DC" w:rsidRDefault="00B43E24" w:rsidP="00B43E24">
      <w:r w:rsidRPr="004117DC">
        <w:rPr>
          <w:rStyle w:val="HideTWBExt"/>
        </w:rPr>
        <w:t>&lt;/Amend&gt;</w:t>
      </w:r>
    </w:p>
    <w:p w14:paraId="2367FF5E" w14:textId="77777777" w:rsidR="00B43E24" w:rsidRPr="004117DC" w:rsidRDefault="00B43E24" w:rsidP="00B43E24">
      <w:pPr>
        <w:pStyle w:val="AmNumberTabs"/>
      </w:pPr>
      <w:r w:rsidRPr="004117DC">
        <w:rPr>
          <w:rStyle w:val="HideTWBExt"/>
        </w:rPr>
        <w:t>&lt;Amend&gt;</w:t>
      </w:r>
      <w:r w:rsidRPr="004117DC">
        <w:t>Enmienda</w:t>
      </w:r>
      <w:r w:rsidRPr="004117DC">
        <w:tab/>
      </w:r>
      <w:r w:rsidRPr="004117DC">
        <w:tab/>
      </w:r>
      <w:r w:rsidRPr="004117DC">
        <w:rPr>
          <w:rStyle w:val="HideTWBExt"/>
        </w:rPr>
        <w:t>&lt;NumAm&gt;</w:t>
      </w:r>
      <w:r w:rsidRPr="004117DC">
        <w:t>384</w:t>
      </w:r>
      <w:r w:rsidRPr="004117DC">
        <w:rPr>
          <w:rStyle w:val="HideTWBExt"/>
        </w:rPr>
        <w:t>&lt;/NumAm&gt;</w:t>
      </w:r>
    </w:p>
    <w:p w14:paraId="67BC759D" w14:textId="77777777" w:rsidR="00B43E24" w:rsidRPr="004117DC" w:rsidRDefault="00B43E24" w:rsidP="00B43E24">
      <w:pPr>
        <w:pStyle w:val="NormalBold"/>
      </w:pPr>
      <w:r w:rsidRPr="004117DC">
        <w:rPr>
          <w:rStyle w:val="HideTWBExt"/>
          <w:b w:val="0"/>
        </w:rPr>
        <w:t>&lt;RepeatBlock-By&gt;&lt;Members&gt;</w:t>
      </w:r>
      <w:r w:rsidRPr="004117DC">
        <w:t>Paulo Do Nascimento Cabral, Giusi Princi, Eleonora Meleti, Maria Walsh, Rosa Estaràs Ferragut, Liesbet Sommen, Sirpa Pietikäinen</w:t>
      </w:r>
      <w:r w:rsidRPr="004117DC">
        <w:rPr>
          <w:rStyle w:val="HideTWBExt"/>
          <w:b w:val="0"/>
        </w:rPr>
        <w:t>&lt;/Members&gt;</w:t>
      </w:r>
    </w:p>
    <w:p w14:paraId="43F8F847" w14:textId="77777777" w:rsidR="00B43E24" w:rsidRPr="004117DC" w:rsidRDefault="00B43E24" w:rsidP="00B43E24">
      <w:pPr>
        <w:pStyle w:val="NormalBold"/>
      </w:pPr>
      <w:r w:rsidRPr="004117DC">
        <w:rPr>
          <w:rStyle w:val="HideTWBExt"/>
          <w:b w:val="0"/>
        </w:rPr>
        <w:t>&lt;/RepeatBlock-By&gt;</w:t>
      </w:r>
    </w:p>
    <w:p w14:paraId="41599961" w14:textId="77777777" w:rsidR="00B43E24" w:rsidRPr="004117DC" w:rsidRDefault="00B43E24" w:rsidP="00B43E24">
      <w:pPr>
        <w:pStyle w:val="NormalBold"/>
      </w:pPr>
      <w:r w:rsidRPr="004117DC">
        <w:rPr>
          <w:rStyle w:val="HideTWBExt"/>
        </w:rPr>
        <w:t>&lt;DocAmend&gt;</w:t>
      </w:r>
      <w:r w:rsidRPr="004117DC">
        <w:t>Propuesta de Resolución</w:t>
      </w:r>
      <w:r w:rsidRPr="004117DC">
        <w:rPr>
          <w:rStyle w:val="HideTWBExt"/>
        </w:rPr>
        <w:t>&lt;/DocAmend&gt;</w:t>
      </w:r>
    </w:p>
    <w:p w14:paraId="255DF30F" w14:textId="77777777" w:rsidR="00B43E24" w:rsidRPr="004117DC" w:rsidRDefault="00B43E24" w:rsidP="00B43E24">
      <w:pPr>
        <w:pStyle w:val="NormalBold"/>
      </w:pPr>
      <w:r w:rsidRPr="004117DC">
        <w:rPr>
          <w:rStyle w:val="HideTWBExt"/>
        </w:rPr>
        <w:t>&lt;Article&gt;</w:t>
      </w:r>
      <w:r w:rsidRPr="004117DC">
        <w:t>Apartado 7 quater (nuevo)</w:t>
      </w:r>
      <w:r w:rsidRPr="004117D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E24" w:rsidRPr="004117DC" w14:paraId="2B4161E7" w14:textId="77777777" w:rsidTr="003411CB">
        <w:trPr>
          <w:trHeight w:hRule="exact" w:val="240"/>
          <w:jc w:val="center"/>
        </w:trPr>
        <w:tc>
          <w:tcPr>
            <w:tcW w:w="9752" w:type="dxa"/>
            <w:gridSpan w:val="2"/>
            <w:tcBorders>
              <w:top w:val="nil"/>
              <w:left w:val="nil"/>
              <w:bottom w:val="nil"/>
              <w:right w:val="nil"/>
            </w:tcBorders>
          </w:tcPr>
          <w:p w14:paraId="2042519B" w14:textId="77777777" w:rsidR="00B43E24" w:rsidRPr="004117DC" w:rsidRDefault="00B43E24" w:rsidP="003411CB"/>
        </w:tc>
      </w:tr>
      <w:tr w:rsidR="00B43E24" w:rsidRPr="004117DC" w14:paraId="365DCCCA" w14:textId="77777777" w:rsidTr="003411CB">
        <w:trPr>
          <w:trHeight w:val="240"/>
          <w:jc w:val="center"/>
        </w:trPr>
        <w:tc>
          <w:tcPr>
            <w:tcW w:w="4876" w:type="dxa"/>
            <w:tcBorders>
              <w:top w:val="nil"/>
              <w:left w:val="nil"/>
              <w:bottom w:val="nil"/>
              <w:right w:val="nil"/>
            </w:tcBorders>
          </w:tcPr>
          <w:p w14:paraId="0655B669" w14:textId="77777777" w:rsidR="00B43E24" w:rsidRPr="004117DC" w:rsidRDefault="00B43E24" w:rsidP="003411CB">
            <w:pPr>
              <w:pStyle w:val="AmColumnHeading"/>
            </w:pPr>
            <w:r w:rsidRPr="004117DC">
              <w:lastRenderedPageBreak/>
              <w:t>Propuesta de Resolución</w:t>
            </w:r>
          </w:p>
        </w:tc>
        <w:tc>
          <w:tcPr>
            <w:tcW w:w="4876" w:type="dxa"/>
            <w:tcBorders>
              <w:top w:val="nil"/>
              <w:left w:val="nil"/>
              <w:bottom w:val="nil"/>
              <w:right w:val="nil"/>
            </w:tcBorders>
          </w:tcPr>
          <w:p w14:paraId="2143854E" w14:textId="77777777" w:rsidR="00B43E24" w:rsidRPr="004117DC" w:rsidRDefault="00B43E24" w:rsidP="003411CB">
            <w:pPr>
              <w:pStyle w:val="AmColumnHeading"/>
            </w:pPr>
            <w:r w:rsidRPr="004117DC">
              <w:t>Enmienda</w:t>
            </w:r>
          </w:p>
        </w:tc>
      </w:tr>
      <w:tr w:rsidR="00B43E24" w:rsidRPr="004117DC" w14:paraId="0218848D" w14:textId="77777777" w:rsidTr="003411CB">
        <w:trPr>
          <w:jc w:val="center"/>
        </w:trPr>
        <w:tc>
          <w:tcPr>
            <w:tcW w:w="4876" w:type="dxa"/>
            <w:tcBorders>
              <w:top w:val="nil"/>
              <w:left w:val="nil"/>
              <w:bottom w:val="nil"/>
              <w:right w:val="nil"/>
            </w:tcBorders>
          </w:tcPr>
          <w:p w14:paraId="478637DA" w14:textId="77777777" w:rsidR="00B43E24" w:rsidRPr="004117DC" w:rsidRDefault="00B43E24" w:rsidP="003411CB">
            <w:pPr>
              <w:pStyle w:val="Normal6a"/>
            </w:pPr>
          </w:p>
        </w:tc>
        <w:tc>
          <w:tcPr>
            <w:tcW w:w="4876" w:type="dxa"/>
            <w:tcBorders>
              <w:top w:val="nil"/>
              <w:left w:val="nil"/>
              <w:bottom w:val="nil"/>
              <w:right w:val="nil"/>
            </w:tcBorders>
          </w:tcPr>
          <w:p w14:paraId="03197134" w14:textId="77777777" w:rsidR="00B43E24" w:rsidRPr="004117DC" w:rsidRDefault="00B43E24" w:rsidP="003411CB">
            <w:pPr>
              <w:pStyle w:val="Normal6a"/>
            </w:pPr>
            <w:r w:rsidRPr="004117DC">
              <w:rPr>
                <w:b/>
                <w:i/>
              </w:rPr>
              <w:t>7 quater.</w:t>
            </w:r>
            <w:r w:rsidRPr="004117DC">
              <w:tab/>
            </w:r>
            <w:r w:rsidRPr="004117DC">
              <w:rPr>
                <w:b/>
                <w:i/>
              </w:rPr>
              <w:t>Destaca la importancia de garantizar que todas las mujeres y niñas dispongan, cuando proceda, de una educación sexual completa y adecuada a la edad, incluida educación en materia de fertilidad, así como de información sobre la concepción, la anticoncepción, el embarazo y la atención posnatal;</w:t>
            </w:r>
          </w:p>
        </w:tc>
      </w:tr>
    </w:tbl>
    <w:p w14:paraId="01A1D298" w14:textId="77777777" w:rsidR="00B43E24" w:rsidRPr="004117DC" w:rsidRDefault="00B43E24" w:rsidP="00B43E24">
      <w:pPr>
        <w:pStyle w:val="AmOrLang"/>
      </w:pPr>
      <w:r w:rsidRPr="004117DC">
        <w:t xml:space="preserve">Or. </w:t>
      </w:r>
      <w:r w:rsidRPr="004117DC">
        <w:rPr>
          <w:rStyle w:val="HideTWBExt"/>
        </w:rPr>
        <w:t>&lt;Original&gt;</w:t>
      </w:r>
      <w:r w:rsidRPr="004117DC">
        <w:rPr>
          <w:rStyle w:val="HideTWBInt"/>
        </w:rPr>
        <w:t>{EN}</w:t>
      </w:r>
      <w:r w:rsidRPr="004117DC">
        <w:t>en</w:t>
      </w:r>
      <w:r w:rsidRPr="004117DC">
        <w:rPr>
          <w:rStyle w:val="HideTWBExt"/>
        </w:rPr>
        <w:t>&lt;/Original&gt;</w:t>
      </w:r>
    </w:p>
    <w:p w14:paraId="3818D2A1" w14:textId="7F5F7E6F" w:rsidR="00B43E24" w:rsidRPr="004117DC" w:rsidRDefault="00B43E24" w:rsidP="00B43E24">
      <w:r w:rsidRPr="004117DC">
        <w:rPr>
          <w:rStyle w:val="HideTWBExt"/>
        </w:rPr>
        <w:t>&lt;/Amend&gt;&lt;/RepeatBlock-Amend&gt;</w:t>
      </w:r>
    </w:p>
    <w:p w14:paraId="76909A0B" w14:textId="52383709" w:rsidR="000B0348" w:rsidRPr="004117DC" w:rsidRDefault="000B0348" w:rsidP="00B43E24"/>
    <w:sectPr w:rsidR="000B0348" w:rsidRPr="004117DC" w:rsidSect="001C6EAC">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39FEF0" w14:textId="77777777" w:rsidR="00AE71D6" w:rsidRPr="004117DC" w:rsidRDefault="00AE71D6">
      <w:r w:rsidRPr="004117DC">
        <w:separator/>
      </w:r>
    </w:p>
  </w:endnote>
  <w:endnote w:type="continuationSeparator" w:id="0">
    <w:p w14:paraId="0BB114D6" w14:textId="77777777" w:rsidR="00AE71D6" w:rsidRPr="004117DC" w:rsidRDefault="00AE71D6">
      <w:r w:rsidRPr="004117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13D8F" w14:textId="7013A979" w:rsidR="00AE71D6" w:rsidRPr="004117DC" w:rsidRDefault="00AE71D6" w:rsidP="001C6EAC">
    <w:pPr>
      <w:pStyle w:val="EPFooter"/>
    </w:pPr>
    <w:r w:rsidRPr="004117DC">
      <w:t>PE</w:t>
    </w:r>
    <w:r w:rsidRPr="004117DC">
      <w:rPr>
        <w:rStyle w:val="HideTWBExt"/>
      </w:rPr>
      <w:t>&lt;NoPE&gt;</w:t>
    </w:r>
    <w:r w:rsidRPr="004117DC">
      <w:t>773.055</w:t>
    </w:r>
    <w:r w:rsidRPr="004117DC">
      <w:rPr>
        <w:rStyle w:val="HideTWBExt"/>
      </w:rPr>
      <w:t>&lt;/NoPE&gt;&lt;Version&gt;</w:t>
    </w:r>
    <w:r w:rsidRPr="004117DC">
      <w:t>v01-00</w:t>
    </w:r>
    <w:r w:rsidRPr="004117DC">
      <w:rPr>
        <w:rStyle w:val="HideTWBExt"/>
      </w:rPr>
      <w:t>&lt;/Version&gt;</w:t>
    </w:r>
    <w:r w:rsidRPr="004117DC">
      <w:tab/>
    </w:r>
    <w:r w:rsidRPr="004117DC">
      <w:fldChar w:fldCharType="begin"/>
    </w:r>
    <w:r w:rsidRPr="004117DC">
      <w:instrText xml:space="preserve"> PAGE  \* MERGEFORMAT </w:instrText>
    </w:r>
    <w:r w:rsidRPr="004117DC">
      <w:fldChar w:fldCharType="separate"/>
    </w:r>
    <w:r w:rsidR="009B30DD">
      <w:rPr>
        <w:noProof/>
      </w:rPr>
      <w:t>4</w:t>
    </w:r>
    <w:r w:rsidRPr="004117DC">
      <w:fldChar w:fldCharType="end"/>
    </w:r>
    <w:r w:rsidRPr="004117DC">
      <w:t>/</w:t>
    </w:r>
    <w:fldSimple w:instr=" NUMPAGES  \* MERGEFORMAT ">
      <w:r w:rsidR="009B30DD">
        <w:rPr>
          <w:noProof/>
        </w:rPr>
        <w:t>192</w:t>
      </w:r>
    </w:fldSimple>
    <w:r w:rsidRPr="004117DC">
      <w:tab/>
    </w:r>
    <w:r w:rsidRPr="004117DC">
      <w:rPr>
        <w:rStyle w:val="HideTWBExt"/>
      </w:rPr>
      <w:t>&lt;PathFdR&gt;</w:t>
    </w:r>
    <w:r w:rsidRPr="004117DC">
      <w:t>AM\1319667ES.docx</w:t>
    </w:r>
    <w:r w:rsidRPr="004117DC">
      <w:rPr>
        <w:rStyle w:val="HideTWBExt"/>
      </w:rPr>
      <w:t>&lt;/PathFdR&gt;</w:t>
    </w:r>
  </w:p>
  <w:p w14:paraId="723D174E" w14:textId="23ABB591" w:rsidR="00AE71D6" w:rsidRPr="004117DC" w:rsidRDefault="00AE71D6" w:rsidP="001C6EAC">
    <w:pPr>
      <w:pStyle w:val="EPFooter2"/>
    </w:pPr>
    <w:r w:rsidRPr="004117D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9AEA9" w14:textId="687935B5" w:rsidR="00AE71D6" w:rsidRPr="004117DC" w:rsidRDefault="00AE71D6" w:rsidP="001C6EAC">
    <w:pPr>
      <w:pStyle w:val="EPFooter"/>
    </w:pPr>
    <w:r w:rsidRPr="004117DC">
      <w:rPr>
        <w:rStyle w:val="HideTWBExt"/>
      </w:rPr>
      <w:t>&lt;PathFdR&gt;</w:t>
    </w:r>
    <w:r w:rsidRPr="004117DC">
      <w:t>AM\1319667ES.docx</w:t>
    </w:r>
    <w:r w:rsidRPr="004117DC">
      <w:rPr>
        <w:rStyle w:val="HideTWBExt"/>
      </w:rPr>
      <w:t>&lt;/PathFdR&gt;</w:t>
    </w:r>
    <w:r w:rsidRPr="004117DC">
      <w:tab/>
    </w:r>
    <w:r w:rsidRPr="004117DC">
      <w:fldChar w:fldCharType="begin"/>
    </w:r>
    <w:r w:rsidRPr="004117DC">
      <w:instrText xml:space="preserve"> PAGE  \* MERGEFORMAT </w:instrText>
    </w:r>
    <w:r w:rsidRPr="004117DC">
      <w:fldChar w:fldCharType="separate"/>
    </w:r>
    <w:r w:rsidR="009B30DD">
      <w:rPr>
        <w:noProof/>
      </w:rPr>
      <w:t>3</w:t>
    </w:r>
    <w:r w:rsidRPr="004117DC">
      <w:fldChar w:fldCharType="end"/>
    </w:r>
    <w:r w:rsidRPr="004117DC">
      <w:t>/</w:t>
    </w:r>
    <w:fldSimple w:instr=" NUMPAGES  \* MERGEFORMAT ">
      <w:r w:rsidR="009B30DD">
        <w:rPr>
          <w:noProof/>
        </w:rPr>
        <w:t>192</w:t>
      </w:r>
    </w:fldSimple>
    <w:r w:rsidRPr="004117DC">
      <w:tab/>
      <w:t>PE</w:t>
    </w:r>
    <w:r w:rsidRPr="004117DC">
      <w:rPr>
        <w:rStyle w:val="HideTWBExt"/>
      </w:rPr>
      <w:t>&lt;NoPE&gt;</w:t>
    </w:r>
    <w:r w:rsidRPr="004117DC">
      <w:t>773.055</w:t>
    </w:r>
    <w:r w:rsidRPr="004117DC">
      <w:rPr>
        <w:rStyle w:val="HideTWBExt"/>
      </w:rPr>
      <w:t>&lt;/NoPE&gt;&lt;Version&gt;</w:t>
    </w:r>
    <w:r w:rsidRPr="004117DC">
      <w:t>v01-00</w:t>
    </w:r>
    <w:r w:rsidRPr="004117DC">
      <w:rPr>
        <w:rStyle w:val="HideTWBExt"/>
      </w:rPr>
      <w:t>&lt;/Version&gt;</w:t>
    </w:r>
  </w:p>
  <w:p w14:paraId="40108815" w14:textId="103A1DA7" w:rsidR="00AE71D6" w:rsidRPr="004117DC" w:rsidRDefault="00AE71D6" w:rsidP="001C6EAC">
    <w:pPr>
      <w:pStyle w:val="EPFooter2"/>
    </w:pPr>
    <w:r w:rsidRPr="004117DC">
      <w:tab/>
    </w:r>
    <w:r w:rsidRPr="004117D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1105B" w14:textId="7404DF00" w:rsidR="00AE71D6" w:rsidRPr="004117DC" w:rsidRDefault="00AE71D6" w:rsidP="001C6EAC">
    <w:pPr>
      <w:pStyle w:val="EPFooter"/>
    </w:pPr>
    <w:r w:rsidRPr="004117DC">
      <w:rPr>
        <w:rStyle w:val="HideTWBExt"/>
      </w:rPr>
      <w:t>&lt;PathFdR&gt;</w:t>
    </w:r>
    <w:r w:rsidRPr="004117DC">
      <w:t>AM\1319667ES.docx</w:t>
    </w:r>
    <w:r w:rsidRPr="004117DC">
      <w:rPr>
        <w:rStyle w:val="HideTWBExt"/>
      </w:rPr>
      <w:t>&lt;/PathFdR&gt;</w:t>
    </w:r>
    <w:r w:rsidRPr="004117DC">
      <w:tab/>
    </w:r>
    <w:r w:rsidRPr="004117DC">
      <w:tab/>
      <w:t>PE</w:t>
    </w:r>
    <w:r w:rsidRPr="004117DC">
      <w:rPr>
        <w:rStyle w:val="HideTWBExt"/>
      </w:rPr>
      <w:t>&lt;NoPE&gt;</w:t>
    </w:r>
    <w:r w:rsidRPr="004117DC">
      <w:t>773.055</w:t>
    </w:r>
    <w:r w:rsidRPr="004117DC">
      <w:rPr>
        <w:rStyle w:val="HideTWBExt"/>
      </w:rPr>
      <w:t>&lt;/NoPE&gt;&lt;Version&gt;</w:t>
    </w:r>
    <w:r w:rsidRPr="004117DC">
      <w:t>v01-00</w:t>
    </w:r>
    <w:r w:rsidRPr="004117DC">
      <w:rPr>
        <w:rStyle w:val="HideTWBExt"/>
      </w:rPr>
      <w:t>&lt;/Version&gt;</w:t>
    </w:r>
  </w:p>
  <w:p w14:paraId="478C770F" w14:textId="00465646" w:rsidR="00AE71D6" w:rsidRPr="004117DC" w:rsidRDefault="00AE71D6" w:rsidP="001C6EAC">
    <w:pPr>
      <w:pStyle w:val="EPFooter2"/>
    </w:pPr>
    <w:r w:rsidRPr="004117DC">
      <w:t>ES</w:t>
    </w:r>
    <w:r w:rsidRPr="004117DC">
      <w:tab/>
    </w:r>
    <w:r w:rsidRPr="004117DC">
      <w:rPr>
        <w:b w:val="0"/>
        <w:i/>
        <w:color w:val="C0C0C0"/>
        <w:sz w:val="22"/>
      </w:rPr>
      <w:t>Unida en la diversidad</w:t>
    </w:r>
    <w:r w:rsidRPr="004117D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B4DF9" w14:textId="77777777" w:rsidR="00AE71D6" w:rsidRPr="004117DC" w:rsidRDefault="00AE71D6">
      <w:r w:rsidRPr="004117DC">
        <w:separator/>
      </w:r>
    </w:p>
  </w:footnote>
  <w:footnote w:type="continuationSeparator" w:id="0">
    <w:p w14:paraId="63BA923B" w14:textId="77777777" w:rsidR="00AE71D6" w:rsidRPr="004117DC" w:rsidRDefault="00AE71D6">
      <w:r w:rsidRPr="004117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DCEDD" w14:textId="77777777" w:rsidR="00AE71D6" w:rsidRDefault="00AE7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2BED2" w14:textId="77777777" w:rsidR="00AE71D6" w:rsidRDefault="00AE71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C4BCF" w14:textId="77777777" w:rsidR="00AE71D6" w:rsidRDefault="00AE71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ES"/>
    <w:docVar w:name="TXTLANGUEMIN" w:val="es"/>
    <w:docVar w:name="TXTNRPE" w:val="773.055"/>
    <w:docVar w:name="TXTPEorAP" w:val="PE"/>
    <w:docVar w:name="TXTROUTE" w:val="AM\1319667ES.docx"/>
    <w:docVar w:name="TXTVERSION" w:val="01-00"/>
  </w:docVars>
  <w:rsids>
    <w:rsidRoot w:val="00A77B3E"/>
    <w:rsid w:val="00011699"/>
    <w:rsid w:val="000520BC"/>
    <w:rsid w:val="00052F72"/>
    <w:rsid w:val="000B0348"/>
    <w:rsid w:val="00150B5C"/>
    <w:rsid w:val="001C6EAC"/>
    <w:rsid w:val="001D3973"/>
    <w:rsid w:val="00206C0E"/>
    <w:rsid w:val="002B5E89"/>
    <w:rsid w:val="00303C10"/>
    <w:rsid w:val="003411CB"/>
    <w:rsid w:val="00344D6E"/>
    <w:rsid w:val="00371F1B"/>
    <w:rsid w:val="004117DC"/>
    <w:rsid w:val="00564D9E"/>
    <w:rsid w:val="005F7D5F"/>
    <w:rsid w:val="008910F9"/>
    <w:rsid w:val="009B30DD"/>
    <w:rsid w:val="009C075E"/>
    <w:rsid w:val="009F0C9D"/>
    <w:rsid w:val="00A77B3E"/>
    <w:rsid w:val="00AE71D6"/>
    <w:rsid w:val="00B43E24"/>
    <w:rsid w:val="00BD1895"/>
    <w:rsid w:val="00CA2A55"/>
    <w:rsid w:val="00DF6F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7FCF62C"/>
  <w15:docId w15:val="{53B0CA37-20A8-4043-A891-0BB25DBB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D3973"/>
    <w:pPr>
      <w:tabs>
        <w:tab w:val="center" w:pos="4153"/>
        <w:tab w:val="right" w:pos="8306"/>
      </w:tabs>
    </w:pPr>
  </w:style>
  <w:style w:type="character" w:customStyle="1" w:styleId="HeaderChar">
    <w:name w:val="Header Char"/>
    <w:basedOn w:val="DefaultParagraphFont"/>
    <w:link w:val="Header"/>
    <w:rsid w:val="001D3973"/>
    <w:rPr>
      <w:sz w:val="24"/>
      <w:szCs w:val="24"/>
    </w:rPr>
  </w:style>
  <w:style w:type="paragraph" w:styleId="Footer">
    <w:name w:val="footer"/>
    <w:basedOn w:val="Normal"/>
    <w:link w:val="FooterChar"/>
    <w:rsid w:val="00344D6E"/>
    <w:pPr>
      <w:tabs>
        <w:tab w:val="center" w:pos="4153"/>
        <w:tab w:val="right" w:pos="8306"/>
      </w:tabs>
    </w:pPr>
  </w:style>
  <w:style w:type="character" w:customStyle="1" w:styleId="FooterChar">
    <w:name w:val="Footer Char"/>
    <w:basedOn w:val="DefaultParagraphFont"/>
    <w:link w:val="Footer"/>
    <w:rsid w:val="00344D6E"/>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E0739-2443-48A6-A98A-2EA287F35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37613</Words>
  <Characters>209054</Characters>
  <Application>Microsoft Office Word</Application>
  <DocSecurity>0</DocSecurity>
  <Lines>9290</Lines>
  <Paragraphs>3389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2025-05-16T10:46:00Z</dcterms:created>
  <dcterms:modified xsi:type="dcterms:W3CDTF">2025-05-16T10:46:00Z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AM\1319667ES.docx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- 2025/05/16 12:45</vt:lpwstr>
  </property>
</Properties>
</file>